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F1E83" w14:textId="6A0BA90B" w:rsidR="00145FCB" w:rsidRPr="00D3429E" w:rsidRDefault="00145FCB" w:rsidP="00F125EE">
      <w:pPr>
        <w:rPr>
          <w:szCs w:val="22"/>
        </w:rPr>
      </w:pPr>
    </w:p>
    <w:p w14:paraId="60C59556" w14:textId="77777777" w:rsidR="00930CC2" w:rsidRDefault="00930CC2" w:rsidP="0059539F">
      <w:pPr>
        <w:jc w:val="center"/>
        <w:rPr>
          <w:sz w:val="44"/>
          <w:szCs w:val="44"/>
        </w:rPr>
      </w:pPr>
    </w:p>
    <w:p w14:paraId="5833A8AC" w14:textId="00F8B85E" w:rsidR="0059539F" w:rsidRPr="00930CC2" w:rsidRDefault="00930CC2" w:rsidP="0059539F">
      <w:pPr>
        <w:jc w:val="center"/>
        <w:rPr>
          <w:sz w:val="44"/>
          <w:szCs w:val="44"/>
        </w:rPr>
      </w:pPr>
      <w:r w:rsidRPr="00930CC2">
        <w:rPr>
          <w:sz w:val="44"/>
          <w:szCs w:val="44"/>
        </w:rPr>
        <w:t xml:space="preserve">Supplemental Information </w:t>
      </w:r>
    </w:p>
    <w:p w14:paraId="50DAA46D" w14:textId="77777777" w:rsidR="0059539F" w:rsidRPr="00D3429E" w:rsidRDefault="0059539F" w:rsidP="0059539F">
      <w:pPr>
        <w:jc w:val="center"/>
        <w:rPr>
          <w:sz w:val="36"/>
          <w:szCs w:val="36"/>
        </w:rPr>
      </w:pPr>
    </w:p>
    <w:p w14:paraId="4E208716" w14:textId="77777777" w:rsidR="009F29BA" w:rsidRDefault="009F29BA" w:rsidP="0059539F">
      <w:pPr>
        <w:jc w:val="center"/>
        <w:rPr>
          <w:sz w:val="36"/>
          <w:szCs w:val="36"/>
        </w:rPr>
      </w:pPr>
    </w:p>
    <w:p w14:paraId="52BFF314" w14:textId="77777777" w:rsidR="00930CC2" w:rsidRDefault="00930CC2" w:rsidP="00930CC2">
      <w:pPr>
        <w:spacing w:line="360" w:lineRule="auto"/>
        <w:jc w:val="center"/>
        <w:rPr>
          <w:sz w:val="36"/>
          <w:szCs w:val="36"/>
        </w:rPr>
      </w:pPr>
    </w:p>
    <w:p w14:paraId="035917FA" w14:textId="7655D65A" w:rsidR="0011164A" w:rsidRDefault="00F56513" w:rsidP="00E76CCE">
      <w:pPr>
        <w:spacing w:line="276" w:lineRule="auto"/>
        <w:jc w:val="center"/>
        <w:rPr>
          <w:b/>
          <w:bCs/>
          <w:sz w:val="32"/>
          <w:szCs w:val="32"/>
        </w:rPr>
      </w:pPr>
      <w:bookmarkStart w:id="0" w:name="_Hlk150246667"/>
      <w:bookmarkStart w:id="1" w:name="_Hlk235551173"/>
      <w:r w:rsidRPr="00F56513">
        <w:rPr>
          <w:b/>
          <w:bCs/>
          <w:sz w:val="32"/>
          <w:szCs w:val="32"/>
        </w:rPr>
        <w:t>The Hidden Material Footprint and Circularity Limits of</w:t>
      </w:r>
      <w:r w:rsidR="00E76CCE">
        <w:rPr>
          <w:b/>
          <w:bCs/>
          <w:sz w:val="32"/>
          <w:szCs w:val="32"/>
        </w:rPr>
        <w:t xml:space="preserve"> </w:t>
      </w:r>
      <w:r w:rsidRPr="00F56513">
        <w:rPr>
          <w:b/>
          <w:bCs/>
          <w:sz w:val="32"/>
          <w:szCs w:val="32"/>
        </w:rPr>
        <w:t>Spacecraft Expansion</w:t>
      </w:r>
      <w:bookmarkEnd w:id="1"/>
    </w:p>
    <w:p w14:paraId="0B2FC5E5" w14:textId="77777777" w:rsidR="00F56513" w:rsidRPr="00F56513" w:rsidRDefault="00F56513" w:rsidP="0011164A">
      <w:pPr>
        <w:spacing w:line="276" w:lineRule="auto"/>
        <w:jc w:val="center"/>
        <w:rPr>
          <w:b/>
          <w:bCs/>
          <w:sz w:val="16"/>
          <w:szCs w:val="16"/>
        </w:rPr>
      </w:pPr>
    </w:p>
    <w:p w14:paraId="1EFDCE7A" w14:textId="77777777" w:rsidR="00930CC2" w:rsidRPr="00987159" w:rsidRDefault="00930CC2" w:rsidP="00930CC2">
      <w:pPr>
        <w:spacing w:line="360" w:lineRule="auto"/>
        <w:jc w:val="center"/>
        <w:rPr>
          <w:iCs/>
        </w:rPr>
      </w:pPr>
      <w:r w:rsidRPr="00987159">
        <w:rPr>
          <w:iCs/>
        </w:rPr>
        <w:t xml:space="preserve">Moisés Gómez, </w:t>
      </w:r>
      <w:proofErr w:type="spellStart"/>
      <w:r w:rsidRPr="00987159">
        <w:rPr>
          <w:iCs/>
        </w:rPr>
        <w:t>Xianlai</w:t>
      </w:r>
      <w:proofErr w:type="spellEnd"/>
      <w:r w:rsidRPr="00987159">
        <w:rPr>
          <w:iCs/>
        </w:rPr>
        <w:t xml:space="preserve"> Zeng</w:t>
      </w:r>
      <w:r>
        <w:rPr>
          <w:iCs/>
          <w:vertAlign w:val="superscript"/>
        </w:rPr>
        <w:t>*</w:t>
      </w:r>
      <w:r w:rsidRPr="00987159">
        <w:rPr>
          <w:iCs/>
        </w:rPr>
        <w:t xml:space="preserve">, and </w:t>
      </w:r>
      <w:proofErr w:type="spellStart"/>
      <w:r w:rsidRPr="00987159">
        <w:rPr>
          <w:iCs/>
        </w:rPr>
        <w:t>Jinhui</w:t>
      </w:r>
      <w:proofErr w:type="spellEnd"/>
      <w:r w:rsidRPr="00987159">
        <w:rPr>
          <w:iCs/>
        </w:rPr>
        <w:t xml:space="preserve"> Li</w:t>
      </w:r>
    </w:p>
    <w:p w14:paraId="09E6D2C6" w14:textId="287D014A" w:rsidR="00930CC2" w:rsidRDefault="00930CC2" w:rsidP="00930CC2">
      <w:pPr>
        <w:spacing w:line="276" w:lineRule="auto"/>
        <w:jc w:val="center"/>
        <w:rPr>
          <w:i/>
        </w:rPr>
      </w:pPr>
      <w:r w:rsidRPr="00987159">
        <w:rPr>
          <w:i/>
        </w:rPr>
        <w:t>State Key Laboratory of Iron and Steel Industry Environmental Protection, School of Environment,</w:t>
      </w:r>
      <w:r>
        <w:rPr>
          <w:i/>
        </w:rPr>
        <w:t xml:space="preserve"> </w:t>
      </w:r>
      <w:r w:rsidRPr="00987159">
        <w:rPr>
          <w:i/>
        </w:rPr>
        <w:t>Tsinghua University, Beijing 100084, China</w:t>
      </w:r>
    </w:p>
    <w:p w14:paraId="6F248F2D" w14:textId="77777777" w:rsidR="00995A95" w:rsidRPr="00995A95" w:rsidRDefault="00995A95" w:rsidP="00995A95">
      <w:pPr>
        <w:jc w:val="center"/>
        <w:rPr>
          <w:i/>
          <w:sz w:val="10"/>
          <w:szCs w:val="8"/>
        </w:rPr>
      </w:pPr>
    </w:p>
    <w:p w14:paraId="7730AF19" w14:textId="77777777" w:rsidR="00930CC2" w:rsidRPr="00987159" w:rsidRDefault="00930CC2" w:rsidP="00930CC2">
      <w:pPr>
        <w:spacing w:line="360" w:lineRule="auto"/>
        <w:jc w:val="center"/>
        <w:rPr>
          <w:i/>
        </w:rPr>
      </w:pPr>
      <w:r w:rsidRPr="00987159">
        <w:rPr>
          <w:i/>
        </w:rPr>
        <w:t xml:space="preserve">* Correspondence: </w:t>
      </w:r>
      <w:hyperlink r:id="rId11" w:history="1">
        <w:r w:rsidRPr="00987159">
          <w:rPr>
            <w:rStyle w:val="Hyperlink"/>
            <w:i/>
          </w:rPr>
          <w:t>xlzeng@tsinghua.edu.cn</w:t>
        </w:r>
      </w:hyperlink>
    </w:p>
    <w:bookmarkEnd w:id="0"/>
    <w:p w14:paraId="36D7E2E9" w14:textId="77777777" w:rsidR="00930CC2" w:rsidRPr="00D3429E" w:rsidRDefault="00930CC2" w:rsidP="0059539F">
      <w:pPr>
        <w:jc w:val="center"/>
        <w:rPr>
          <w:sz w:val="36"/>
          <w:szCs w:val="36"/>
        </w:rPr>
      </w:pPr>
    </w:p>
    <w:p w14:paraId="0051909B" w14:textId="77777777" w:rsidR="0059539F" w:rsidRPr="00D3429E" w:rsidRDefault="0059539F" w:rsidP="0059539F">
      <w:pPr>
        <w:pStyle w:val="PubInfo"/>
      </w:pPr>
    </w:p>
    <w:p w14:paraId="54253085" w14:textId="77777777" w:rsidR="0059539F" w:rsidRPr="00D3429E" w:rsidRDefault="0059539F" w:rsidP="0059539F">
      <w:pPr>
        <w:jc w:val="center"/>
      </w:pPr>
    </w:p>
    <w:p w14:paraId="6BAE76AD" w14:textId="77777777" w:rsidR="009F29BA" w:rsidRPr="00D3429E" w:rsidRDefault="009F29BA" w:rsidP="0059539F">
      <w:pPr>
        <w:jc w:val="center"/>
      </w:pPr>
    </w:p>
    <w:p w14:paraId="31C35096" w14:textId="77777777" w:rsidR="0059539F" w:rsidRPr="00D3429E" w:rsidRDefault="0059539F" w:rsidP="0059539F">
      <w:pPr>
        <w:jc w:val="center"/>
        <w:rPr>
          <w:szCs w:val="24"/>
        </w:rPr>
      </w:pPr>
    </w:p>
    <w:p w14:paraId="2CF74C6E" w14:textId="77777777" w:rsidR="0059539F" w:rsidRPr="00D3429E" w:rsidRDefault="0059539F" w:rsidP="0059539F"/>
    <w:p w14:paraId="263BEBCF" w14:textId="77777777" w:rsidR="0059539F" w:rsidRPr="00D3429E" w:rsidRDefault="0059539F" w:rsidP="0059539F">
      <w:pPr>
        <w:rPr>
          <w:b/>
        </w:rPr>
      </w:pPr>
    </w:p>
    <w:p w14:paraId="46049653" w14:textId="77777777" w:rsidR="00BB216D" w:rsidRPr="00D3429E" w:rsidRDefault="00BB216D" w:rsidP="0059539F">
      <w:pPr>
        <w:rPr>
          <w:b/>
        </w:rPr>
      </w:pPr>
    </w:p>
    <w:p w14:paraId="7CE0524D" w14:textId="77777777" w:rsidR="00BB216D" w:rsidRPr="00D3429E" w:rsidRDefault="00BB216D" w:rsidP="0059539F">
      <w:pPr>
        <w:rPr>
          <w:b/>
        </w:rPr>
      </w:pPr>
    </w:p>
    <w:p w14:paraId="6D551D67" w14:textId="77777777" w:rsidR="00BB216D" w:rsidRPr="00D3429E" w:rsidRDefault="00BB216D" w:rsidP="0059539F">
      <w:pPr>
        <w:rPr>
          <w:b/>
        </w:rPr>
      </w:pPr>
    </w:p>
    <w:p w14:paraId="7DA2E3EB" w14:textId="77777777" w:rsidR="00BB216D" w:rsidRPr="00D3429E" w:rsidRDefault="00BB216D" w:rsidP="0059539F">
      <w:pPr>
        <w:rPr>
          <w:b/>
        </w:rPr>
      </w:pPr>
    </w:p>
    <w:p w14:paraId="6518A87F" w14:textId="77777777" w:rsidR="00BB216D" w:rsidRPr="00D3429E" w:rsidRDefault="00BB216D" w:rsidP="0059539F">
      <w:pPr>
        <w:rPr>
          <w:b/>
        </w:rPr>
      </w:pPr>
    </w:p>
    <w:p w14:paraId="1EDE5E7E" w14:textId="77777777" w:rsidR="00BB216D" w:rsidRPr="00D3429E" w:rsidRDefault="00BB216D" w:rsidP="0059539F">
      <w:pPr>
        <w:rPr>
          <w:b/>
        </w:rPr>
      </w:pPr>
    </w:p>
    <w:p w14:paraId="32B934BF" w14:textId="77777777" w:rsidR="00BB216D" w:rsidRPr="00D3429E" w:rsidRDefault="00BB216D" w:rsidP="0059539F">
      <w:pPr>
        <w:rPr>
          <w:b/>
        </w:rPr>
      </w:pPr>
    </w:p>
    <w:p w14:paraId="7A971B00" w14:textId="77777777" w:rsidR="00BB216D" w:rsidRPr="00D3429E" w:rsidRDefault="00BB216D" w:rsidP="0059539F">
      <w:pPr>
        <w:rPr>
          <w:b/>
        </w:rPr>
      </w:pPr>
    </w:p>
    <w:p w14:paraId="4F7265E1" w14:textId="77777777" w:rsidR="00BB216D" w:rsidRPr="00D3429E" w:rsidRDefault="00BB216D" w:rsidP="0059539F">
      <w:pPr>
        <w:rPr>
          <w:b/>
        </w:rPr>
      </w:pPr>
    </w:p>
    <w:p w14:paraId="18AD6EA2" w14:textId="77777777" w:rsidR="00BB216D" w:rsidRPr="00D3429E" w:rsidRDefault="00BB216D" w:rsidP="0059539F">
      <w:pPr>
        <w:rPr>
          <w:b/>
        </w:rPr>
      </w:pPr>
    </w:p>
    <w:p w14:paraId="7383BB79" w14:textId="77777777" w:rsidR="00BB216D" w:rsidRDefault="00BB216D" w:rsidP="0059539F">
      <w:pPr>
        <w:rPr>
          <w:b/>
        </w:rPr>
      </w:pPr>
    </w:p>
    <w:p w14:paraId="44453FC9" w14:textId="77777777" w:rsidR="00995A95" w:rsidRDefault="00995A95" w:rsidP="0059539F">
      <w:pPr>
        <w:rPr>
          <w:b/>
        </w:rPr>
      </w:pPr>
    </w:p>
    <w:p w14:paraId="156459A2" w14:textId="77777777" w:rsidR="00995A95" w:rsidRDefault="00995A95" w:rsidP="0059539F">
      <w:pPr>
        <w:rPr>
          <w:b/>
        </w:rPr>
      </w:pPr>
    </w:p>
    <w:p w14:paraId="3C42E547" w14:textId="77777777" w:rsidR="00995A95" w:rsidRPr="00D3429E" w:rsidRDefault="00995A95" w:rsidP="0059539F">
      <w:pPr>
        <w:rPr>
          <w:b/>
        </w:rPr>
      </w:pPr>
    </w:p>
    <w:p w14:paraId="0DBA1A55" w14:textId="77777777" w:rsidR="00BB216D" w:rsidRPr="00D3429E" w:rsidRDefault="00BB216D" w:rsidP="0059539F">
      <w:pPr>
        <w:rPr>
          <w:b/>
        </w:rPr>
      </w:pPr>
    </w:p>
    <w:p w14:paraId="4EC991E4" w14:textId="77777777" w:rsidR="00BB216D" w:rsidRPr="00D3429E" w:rsidRDefault="00BB216D" w:rsidP="0059539F">
      <w:pPr>
        <w:rPr>
          <w:b/>
        </w:rPr>
      </w:pPr>
    </w:p>
    <w:p w14:paraId="51539C98" w14:textId="77777777" w:rsidR="00BB216D" w:rsidRPr="00D3429E" w:rsidRDefault="00BB216D" w:rsidP="0059539F">
      <w:pPr>
        <w:rPr>
          <w:b/>
        </w:rPr>
      </w:pPr>
    </w:p>
    <w:p w14:paraId="3AA69F63" w14:textId="77777777" w:rsidR="00BB216D" w:rsidRPr="00D3429E" w:rsidRDefault="00BB216D" w:rsidP="0059539F">
      <w:pPr>
        <w:rPr>
          <w:b/>
        </w:rPr>
      </w:pPr>
    </w:p>
    <w:p w14:paraId="41D475B9" w14:textId="77777777" w:rsidR="00BB216D" w:rsidRPr="00D3429E" w:rsidRDefault="00BB216D" w:rsidP="0059539F">
      <w:pPr>
        <w:rPr>
          <w:b/>
        </w:rPr>
      </w:pPr>
    </w:p>
    <w:p w14:paraId="53E30120" w14:textId="77777777" w:rsidR="00BB216D" w:rsidRPr="00D3429E" w:rsidRDefault="00BB216D" w:rsidP="0059539F">
      <w:pPr>
        <w:rPr>
          <w:b/>
        </w:rPr>
      </w:pPr>
    </w:p>
    <w:p w14:paraId="445A3141" w14:textId="77777777" w:rsidR="00BB216D" w:rsidRPr="00D3429E" w:rsidRDefault="00BB216D" w:rsidP="0059539F">
      <w:pPr>
        <w:rPr>
          <w:b/>
        </w:rPr>
      </w:pPr>
    </w:p>
    <w:p w14:paraId="1CAC2876" w14:textId="77777777" w:rsidR="00BB216D" w:rsidRPr="00D3429E" w:rsidRDefault="00BB216D" w:rsidP="0059539F">
      <w:pPr>
        <w:rPr>
          <w:b/>
        </w:rPr>
      </w:pPr>
    </w:p>
    <w:p w14:paraId="6F6840D9" w14:textId="77777777" w:rsidR="00BB216D" w:rsidRPr="00D3429E" w:rsidRDefault="00BB216D" w:rsidP="0059539F">
      <w:pPr>
        <w:rPr>
          <w:b/>
        </w:rPr>
      </w:pPr>
    </w:p>
    <w:p w14:paraId="6CF6D603" w14:textId="77777777" w:rsidR="00BB216D" w:rsidRPr="00D3429E" w:rsidRDefault="00BB216D" w:rsidP="0059539F">
      <w:pPr>
        <w:rPr>
          <w:b/>
        </w:rPr>
      </w:pPr>
    </w:p>
    <w:p w14:paraId="76C65B3B" w14:textId="753E6080" w:rsidR="00BB216D" w:rsidRPr="00D3429E" w:rsidRDefault="00BB216D" w:rsidP="0059539F">
      <w:pPr>
        <w:rPr>
          <w:b/>
        </w:rPr>
      </w:pPr>
    </w:p>
    <w:p w14:paraId="63D2217D" w14:textId="5EAC9A21" w:rsidR="0059539F" w:rsidRPr="00D3429E" w:rsidRDefault="0059539F" w:rsidP="0059539F">
      <w:pPr>
        <w:rPr>
          <w:b/>
        </w:rPr>
      </w:pPr>
      <w:r w:rsidRPr="00D3429E">
        <w:rPr>
          <w:b/>
        </w:rPr>
        <w:t xml:space="preserve">This </w:t>
      </w:r>
      <w:r w:rsidR="009E26F8">
        <w:rPr>
          <w:b/>
        </w:rPr>
        <w:t>document</w:t>
      </w:r>
      <w:r w:rsidRPr="00D3429E">
        <w:rPr>
          <w:b/>
        </w:rPr>
        <w:t xml:space="preserve"> includes:</w:t>
      </w:r>
    </w:p>
    <w:p w14:paraId="0F5BA895" w14:textId="77777777" w:rsidR="0059539F" w:rsidRPr="00D3429E" w:rsidRDefault="0059539F" w:rsidP="0059539F"/>
    <w:p w14:paraId="4A5F0C62" w14:textId="77777777" w:rsidR="0059539F" w:rsidRPr="00D3429E" w:rsidRDefault="0059539F" w:rsidP="004E7243">
      <w:pPr>
        <w:ind w:firstLine="720"/>
      </w:pPr>
      <w:r w:rsidRPr="00D3429E">
        <w:t>Supplementary Text</w:t>
      </w:r>
    </w:p>
    <w:p w14:paraId="3B6AE48B" w14:textId="35A5DB82" w:rsidR="0059539F" w:rsidRPr="00D3429E" w:rsidRDefault="0059539F" w:rsidP="0059539F">
      <w:pPr>
        <w:ind w:left="720"/>
      </w:pPr>
      <w:r w:rsidRPr="00D3429E">
        <w:t>Figs. S1 to S</w:t>
      </w:r>
      <w:r w:rsidR="00597B0B">
        <w:t>20</w:t>
      </w:r>
    </w:p>
    <w:p w14:paraId="0ECE7347" w14:textId="01A4DF66" w:rsidR="0059539F" w:rsidRPr="00D3429E" w:rsidRDefault="0059539F" w:rsidP="0059539F">
      <w:pPr>
        <w:ind w:left="720"/>
      </w:pPr>
      <w:r w:rsidRPr="00D3429E">
        <w:t>Tables S1 to S</w:t>
      </w:r>
      <w:r w:rsidR="00B1365A">
        <w:t>4</w:t>
      </w:r>
      <w:r w:rsidR="00597B0B">
        <w:t>5</w:t>
      </w:r>
    </w:p>
    <w:p w14:paraId="212928E9" w14:textId="77777777" w:rsidR="0059539F" w:rsidRPr="00D3429E" w:rsidRDefault="0059539F" w:rsidP="0059539F"/>
    <w:p w14:paraId="43133C60" w14:textId="71993902" w:rsidR="0059539F" w:rsidRPr="00D3429E" w:rsidRDefault="0059539F" w:rsidP="0059539F">
      <w:r w:rsidRPr="00D3429E">
        <w:rPr>
          <w:b/>
        </w:rPr>
        <w:t xml:space="preserve">Other Supplemental Information for this manuscript </w:t>
      </w:r>
      <w:r w:rsidR="008C6892" w:rsidRPr="00D3429E">
        <w:rPr>
          <w:b/>
        </w:rPr>
        <w:t>includes</w:t>
      </w:r>
      <w:r w:rsidRPr="00D3429E">
        <w:rPr>
          <w:b/>
        </w:rPr>
        <w:t xml:space="preserve"> the following: </w:t>
      </w:r>
    </w:p>
    <w:p w14:paraId="53FFFE86" w14:textId="77777777" w:rsidR="0059539F" w:rsidRDefault="0059539F" w:rsidP="0059539F">
      <w:pPr>
        <w:ind w:left="720"/>
      </w:pPr>
      <w:r w:rsidRPr="00D3429E">
        <w:t>Dataset as Excel</w:t>
      </w:r>
    </w:p>
    <w:p w14:paraId="5867EE04" w14:textId="77777777" w:rsidR="00116678" w:rsidRDefault="00116678" w:rsidP="00116678"/>
    <w:sdt>
      <w:sdtPr>
        <w:id w:val="322626166"/>
        <w:docPartObj>
          <w:docPartGallery w:val="Table of Contents"/>
          <w:docPartUnique/>
        </w:docPartObj>
      </w:sdtPr>
      <w:sdtEndPr>
        <w:rPr>
          <w:b/>
          <w:bCs/>
          <w:noProof/>
        </w:rPr>
      </w:sdtEndPr>
      <w:sdtContent>
        <w:p w14:paraId="568ACBAD" w14:textId="28BF13AD" w:rsidR="00116678" w:rsidRPr="00116678" w:rsidRDefault="00116678" w:rsidP="00116678">
          <w:pPr>
            <w:pStyle w:val="TableofFigures"/>
            <w:tabs>
              <w:tab w:val="right" w:leader="dot" w:pos="9350"/>
            </w:tabs>
            <w:spacing w:after="240"/>
            <w:rPr>
              <w:b/>
              <w:bCs/>
              <w:sz w:val="24"/>
              <w:szCs w:val="24"/>
            </w:rPr>
          </w:pPr>
          <w:r>
            <w:rPr>
              <w:b/>
              <w:bCs/>
              <w:sz w:val="24"/>
              <w:szCs w:val="24"/>
            </w:rPr>
            <w:t>Supplementary Text</w:t>
          </w:r>
        </w:p>
        <w:p w14:paraId="5FEF8165" w14:textId="0B4E5642" w:rsidR="00E76CCE" w:rsidRDefault="00116678">
          <w:pPr>
            <w:pStyle w:val="TOC1"/>
            <w:tabs>
              <w:tab w:val="right" w:leader="dot" w:pos="9350"/>
            </w:tabs>
            <w:rPr>
              <w:rFonts w:asciiTheme="minorHAnsi" w:eastAsiaTheme="minorEastAsia" w:hAnsiTheme="minorHAnsi" w:cstheme="minorBidi"/>
              <w:noProof/>
              <w:kern w:val="2"/>
              <w:sz w:val="24"/>
              <w:szCs w:val="24"/>
              <w:lang w:val="en-GB" w:eastAsia="zh-CN"/>
              <w14:ligatures w14:val="standardContextual"/>
            </w:rPr>
          </w:pPr>
          <w:r>
            <w:fldChar w:fldCharType="begin"/>
          </w:r>
          <w:r>
            <w:instrText xml:space="preserve"> TOC \o "1-3" \h \z \u </w:instrText>
          </w:r>
          <w:r>
            <w:fldChar w:fldCharType="separate"/>
          </w:r>
          <w:hyperlink w:anchor="_Toc235551821" w:history="1">
            <w:r w:rsidR="00E76CCE" w:rsidRPr="00EA5BE3">
              <w:rPr>
                <w:rStyle w:val="Hyperlink"/>
                <w:noProof/>
              </w:rPr>
              <w:t>S1. Global spacecraft growth and future projections</w:t>
            </w:r>
            <w:r w:rsidR="00E76CCE">
              <w:rPr>
                <w:noProof/>
                <w:webHidden/>
              </w:rPr>
              <w:tab/>
            </w:r>
            <w:r w:rsidR="00E76CCE">
              <w:rPr>
                <w:noProof/>
                <w:webHidden/>
              </w:rPr>
              <w:fldChar w:fldCharType="begin"/>
            </w:r>
            <w:r w:rsidR="00E76CCE">
              <w:rPr>
                <w:noProof/>
                <w:webHidden/>
              </w:rPr>
              <w:instrText xml:space="preserve"> PAGEREF _Toc235551821 \h </w:instrText>
            </w:r>
            <w:r w:rsidR="00E76CCE">
              <w:rPr>
                <w:noProof/>
                <w:webHidden/>
              </w:rPr>
            </w:r>
            <w:r w:rsidR="00E76CCE">
              <w:rPr>
                <w:noProof/>
                <w:webHidden/>
              </w:rPr>
              <w:fldChar w:fldCharType="separate"/>
            </w:r>
            <w:r w:rsidR="00E76CCE">
              <w:rPr>
                <w:noProof/>
                <w:webHidden/>
              </w:rPr>
              <w:t>5</w:t>
            </w:r>
            <w:r w:rsidR="00E76CCE">
              <w:rPr>
                <w:noProof/>
                <w:webHidden/>
              </w:rPr>
              <w:fldChar w:fldCharType="end"/>
            </w:r>
          </w:hyperlink>
        </w:p>
        <w:p w14:paraId="0243F4E2" w14:textId="2C910B4F" w:rsidR="00E76CCE" w:rsidRDefault="00E76CCE">
          <w:pPr>
            <w:pStyle w:val="TOC1"/>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22" w:history="1">
            <w:r w:rsidRPr="00EA5BE3">
              <w:rPr>
                <w:rStyle w:val="Hyperlink"/>
                <w:noProof/>
              </w:rPr>
              <w:t>S2. Spacecraft end-of-life and environmental challenges</w:t>
            </w:r>
            <w:r>
              <w:rPr>
                <w:noProof/>
                <w:webHidden/>
              </w:rPr>
              <w:tab/>
            </w:r>
            <w:r>
              <w:rPr>
                <w:noProof/>
                <w:webHidden/>
              </w:rPr>
              <w:fldChar w:fldCharType="begin"/>
            </w:r>
            <w:r>
              <w:rPr>
                <w:noProof/>
                <w:webHidden/>
              </w:rPr>
              <w:instrText xml:space="preserve"> PAGEREF _Toc235551822 \h </w:instrText>
            </w:r>
            <w:r>
              <w:rPr>
                <w:noProof/>
                <w:webHidden/>
              </w:rPr>
            </w:r>
            <w:r>
              <w:rPr>
                <w:noProof/>
                <w:webHidden/>
              </w:rPr>
              <w:fldChar w:fldCharType="separate"/>
            </w:r>
            <w:r>
              <w:rPr>
                <w:noProof/>
                <w:webHidden/>
              </w:rPr>
              <w:t>6</w:t>
            </w:r>
            <w:r>
              <w:rPr>
                <w:noProof/>
                <w:webHidden/>
              </w:rPr>
              <w:fldChar w:fldCharType="end"/>
            </w:r>
          </w:hyperlink>
        </w:p>
        <w:p w14:paraId="04164458" w14:textId="66BA38F7" w:rsidR="00E76CCE" w:rsidRDefault="00E76CCE">
          <w:pPr>
            <w:pStyle w:val="TOC1"/>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23" w:history="1">
            <w:r w:rsidRPr="00EA5BE3">
              <w:rPr>
                <w:rStyle w:val="Hyperlink"/>
                <w:noProof/>
              </w:rPr>
              <w:t>S3. Material competition and bottleneck effects</w:t>
            </w:r>
            <w:r>
              <w:rPr>
                <w:noProof/>
                <w:webHidden/>
              </w:rPr>
              <w:tab/>
            </w:r>
            <w:r>
              <w:rPr>
                <w:noProof/>
                <w:webHidden/>
              </w:rPr>
              <w:fldChar w:fldCharType="begin"/>
            </w:r>
            <w:r>
              <w:rPr>
                <w:noProof/>
                <w:webHidden/>
              </w:rPr>
              <w:instrText xml:space="preserve"> PAGEREF _Toc235551823 \h </w:instrText>
            </w:r>
            <w:r>
              <w:rPr>
                <w:noProof/>
                <w:webHidden/>
              </w:rPr>
            </w:r>
            <w:r>
              <w:rPr>
                <w:noProof/>
                <w:webHidden/>
              </w:rPr>
              <w:fldChar w:fldCharType="separate"/>
            </w:r>
            <w:r>
              <w:rPr>
                <w:noProof/>
                <w:webHidden/>
              </w:rPr>
              <w:t>7</w:t>
            </w:r>
            <w:r>
              <w:rPr>
                <w:noProof/>
                <w:webHidden/>
              </w:rPr>
              <w:fldChar w:fldCharType="end"/>
            </w:r>
          </w:hyperlink>
        </w:p>
        <w:p w14:paraId="654886F6" w14:textId="33AC7339" w:rsidR="00E76CCE" w:rsidRDefault="00E76CCE">
          <w:pPr>
            <w:pStyle w:val="TOC1"/>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24" w:history="1">
            <w:r w:rsidRPr="00EA5BE3">
              <w:rPr>
                <w:rStyle w:val="Hyperlink"/>
                <w:noProof/>
                <w:lang w:val="en-GB"/>
              </w:rPr>
              <w:t>S4. Resource competition in a mineral-constrained energy transition</w:t>
            </w:r>
            <w:r>
              <w:rPr>
                <w:noProof/>
                <w:webHidden/>
              </w:rPr>
              <w:tab/>
            </w:r>
            <w:r>
              <w:rPr>
                <w:noProof/>
                <w:webHidden/>
              </w:rPr>
              <w:fldChar w:fldCharType="begin"/>
            </w:r>
            <w:r>
              <w:rPr>
                <w:noProof/>
                <w:webHidden/>
              </w:rPr>
              <w:instrText xml:space="preserve"> PAGEREF _Toc235551824 \h </w:instrText>
            </w:r>
            <w:r>
              <w:rPr>
                <w:noProof/>
                <w:webHidden/>
              </w:rPr>
            </w:r>
            <w:r>
              <w:rPr>
                <w:noProof/>
                <w:webHidden/>
              </w:rPr>
              <w:fldChar w:fldCharType="separate"/>
            </w:r>
            <w:r>
              <w:rPr>
                <w:noProof/>
                <w:webHidden/>
              </w:rPr>
              <w:t>7</w:t>
            </w:r>
            <w:r>
              <w:rPr>
                <w:noProof/>
                <w:webHidden/>
              </w:rPr>
              <w:fldChar w:fldCharType="end"/>
            </w:r>
          </w:hyperlink>
        </w:p>
        <w:p w14:paraId="2A6E7588" w14:textId="325FE444" w:rsidR="00E76CCE" w:rsidRDefault="00E76CCE">
          <w:pPr>
            <w:pStyle w:val="TOC1"/>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25" w:history="1">
            <w:r w:rsidRPr="00EA5BE3">
              <w:rPr>
                <w:rStyle w:val="Hyperlink"/>
                <w:noProof/>
              </w:rPr>
              <w:t>S5. Circular governance of spacecraft materials</w:t>
            </w:r>
            <w:r>
              <w:rPr>
                <w:noProof/>
                <w:webHidden/>
              </w:rPr>
              <w:tab/>
            </w:r>
            <w:r>
              <w:rPr>
                <w:noProof/>
                <w:webHidden/>
              </w:rPr>
              <w:fldChar w:fldCharType="begin"/>
            </w:r>
            <w:r>
              <w:rPr>
                <w:noProof/>
                <w:webHidden/>
              </w:rPr>
              <w:instrText xml:space="preserve"> PAGEREF _Toc235551825 \h </w:instrText>
            </w:r>
            <w:r>
              <w:rPr>
                <w:noProof/>
                <w:webHidden/>
              </w:rPr>
            </w:r>
            <w:r>
              <w:rPr>
                <w:noProof/>
                <w:webHidden/>
              </w:rPr>
              <w:fldChar w:fldCharType="separate"/>
            </w:r>
            <w:r>
              <w:rPr>
                <w:noProof/>
                <w:webHidden/>
              </w:rPr>
              <w:t>8</w:t>
            </w:r>
            <w:r>
              <w:rPr>
                <w:noProof/>
                <w:webHidden/>
              </w:rPr>
              <w:fldChar w:fldCharType="end"/>
            </w:r>
          </w:hyperlink>
        </w:p>
        <w:p w14:paraId="6A9FBBB8" w14:textId="6707BE4D" w:rsidR="00E76CCE" w:rsidRDefault="00E76CCE">
          <w:pPr>
            <w:pStyle w:val="TOC1"/>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26" w:history="1">
            <w:r w:rsidRPr="00EA5BE3">
              <w:rPr>
                <w:rStyle w:val="Hyperlink"/>
                <w:noProof/>
              </w:rPr>
              <w:t>S6. Examples of spacecraft classification</w:t>
            </w:r>
            <w:r>
              <w:rPr>
                <w:noProof/>
                <w:webHidden/>
              </w:rPr>
              <w:tab/>
            </w:r>
            <w:r>
              <w:rPr>
                <w:noProof/>
                <w:webHidden/>
              </w:rPr>
              <w:fldChar w:fldCharType="begin"/>
            </w:r>
            <w:r>
              <w:rPr>
                <w:noProof/>
                <w:webHidden/>
              </w:rPr>
              <w:instrText xml:space="preserve"> PAGEREF _Toc235551826 \h </w:instrText>
            </w:r>
            <w:r>
              <w:rPr>
                <w:noProof/>
                <w:webHidden/>
              </w:rPr>
            </w:r>
            <w:r>
              <w:rPr>
                <w:noProof/>
                <w:webHidden/>
              </w:rPr>
              <w:fldChar w:fldCharType="separate"/>
            </w:r>
            <w:r>
              <w:rPr>
                <w:noProof/>
                <w:webHidden/>
              </w:rPr>
              <w:t>9</w:t>
            </w:r>
            <w:r>
              <w:rPr>
                <w:noProof/>
                <w:webHidden/>
              </w:rPr>
              <w:fldChar w:fldCharType="end"/>
            </w:r>
          </w:hyperlink>
        </w:p>
        <w:p w14:paraId="25B49EA4" w14:textId="0CF16F78" w:rsidR="00116678" w:rsidRDefault="00116678">
          <w:r>
            <w:rPr>
              <w:b/>
              <w:bCs/>
              <w:noProof/>
            </w:rPr>
            <w:fldChar w:fldCharType="end"/>
          </w:r>
        </w:p>
      </w:sdtContent>
    </w:sdt>
    <w:p w14:paraId="1ED437BE" w14:textId="77777777" w:rsidR="0059539F" w:rsidRPr="00D3429E" w:rsidRDefault="0059539F" w:rsidP="0059539F">
      <w:pPr>
        <w:ind w:left="720"/>
      </w:pPr>
    </w:p>
    <w:p w14:paraId="7A96D157" w14:textId="5AEF8FB1" w:rsidR="00534932" w:rsidRPr="00D3429E" w:rsidRDefault="00534932" w:rsidP="001E674F">
      <w:pPr>
        <w:pStyle w:val="TableofFigures"/>
        <w:tabs>
          <w:tab w:val="right" w:leader="dot" w:pos="9350"/>
        </w:tabs>
        <w:spacing w:after="240"/>
        <w:rPr>
          <w:b/>
          <w:bCs/>
          <w:sz w:val="24"/>
          <w:szCs w:val="24"/>
        </w:rPr>
      </w:pPr>
      <w:r w:rsidRPr="00D3429E">
        <w:rPr>
          <w:b/>
          <w:bCs/>
          <w:sz w:val="24"/>
          <w:szCs w:val="24"/>
        </w:rPr>
        <w:t>List of Figures</w:t>
      </w:r>
    </w:p>
    <w:p w14:paraId="72153488" w14:textId="755E0F0D" w:rsidR="00E76CCE" w:rsidRDefault="00534932">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r w:rsidRPr="00D3429E">
        <w:rPr>
          <w:szCs w:val="22"/>
        </w:rPr>
        <w:fldChar w:fldCharType="begin"/>
      </w:r>
      <w:r w:rsidRPr="00D3429E">
        <w:rPr>
          <w:szCs w:val="22"/>
        </w:rPr>
        <w:instrText xml:space="preserve"> TOC \h \z \c "Fig. S" </w:instrText>
      </w:r>
      <w:r w:rsidRPr="00D3429E">
        <w:rPr>
          <w:szCs w:val="22"/>
        </w:rPr>
        <w:fldChar w:fldCharType="separate"/>
      </w:r>
      <w:hyperlink w:anchor="_Toc235551848" w:history="1">
        <w:r w:rsidR="00E76CCE" w:rsidRPr="005E7565">
          <w:rPr>
            <w:rStyle w:val="Hyperlink"/>
            <w:b/>
            <w:bCs/>
            <w:noProof/>
          </w:rPr>
          <w:t>Figure S1.</w:t>
        </w:r>
        <w:r w:rsidR="00E76CCE" w:rsidRPr="005E7565">
          <w:rPr>
            <w:rStyle w:val="Hyperlink"/>
            <w:noProof/>
          </w:rPr>
          <w:t xml:space="preserve"> Spacecraft mass by year: (A) total mass, (B) average mass, and (C) by orbit.</w:t>
        </w:r>
        <w:r w:rsidR="00E76CCE">
          <w:rPr>
            <w:noProof/>
            <w:webHidden/>
          </w:rPr>
          <w:tab/>
        </w:r>
        <w:r w:rsidR="00E76CCE">
          <w:rPr>
            <w:noProof/>
            <w:webHidden/>
          </w:rPr>
          <w:fldChar w:fldCharType="begin"/>
        </w:r>
        <w:r w:rsidR="00E76CCE">
          <w:rPr>
            <w:noProof/>
            <w:webHidden/>
          </w:rPr>
          <w:instrText xml:space="preserve"> PAGEREF _Toc235551848 \h </w:instrText>
        </w:r>
        <w:r w:rsidR="00E76CCE">
          <w:rPr>
            <w:noProof/>
            <w:webHidden/>
          </w:rPr>
        </w:r>
        <w:r w:rsidR="00E76CCE">
          <w:rPr>
            <w:noProof/>
            <w:webHidden/>
          </w:rPr>
          <w:fldChar w:fldCharType="separate"/>
        </w:r>
        <w:r w:rsidR="00E76CCE">
          <w:rPr>
            <w:noProof/>
            <w:webHidden/>
          </w:rPr>
          <w:t>10</w:t>
        </w:r>
        <w:r w:rsidR="00E76CCE">
          <w:rPr>
            <w:noProof/>
            <w:webHidden/>
          </w:rPr>
          <w:fldChar w:fldCharType="end"/>
        </w:r>
      </w:hyperlink>
    </w:p>
    <w:p w14:paraId="328D3EB7" w14:textId="37332263" w:rsidR="00E76CCE" w:rsidRP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49" w:history="1">
        <w:r w:rsidRPr="00E76CCE">
          <w:rPr>
            <w:rStyle w:val="Hyperlink"/>
            <w:b/>
            <w:bCs/>
            <w:noProof/>
          </w:rPr>
          <w:t>Figure S2.</w:t>
        </w:r>
        <w:r w:rsidRPr="00E76CCE">
          <w:rPr>
            <w:rStyle w:val="Hyperlink"/>
            <w:noProof/>
          </w:rPr>
          <w:t xml:space="preserve"> Number of satellites launches: (A) by year, and (B) by orbit.</w:t>
        </w:r>
        <w:r w:rsidRPr="00E76CCE">
          <w:rPr>
            <w:noProof/>
            <w:webHidden/>
          </w:rPr>
          <w:tab/>
        </w:r>
        <w:r w:rsidRPr="00E76CCE">
          <w:rPr>
            <w:noProof/>
            <w:webHidden/>
          </w:rPr>
          <w:fldChar w:fldCharType="begin"/>
        </w:r>
        <w:r w:rsidRPr="00E76CCE">
          <w:rPr>
            <w:noProof/>
            <w:webHidden/>
          </w:rPr>
          <w:instrText xml:space="preserve"> PAGEREF _Toc235551849 \h </w:instrText>
        </w:r>
        <w:r w:rsidRPr="00E76CCE">
          <w:rPr>
            <w:noProof/>
            <w:webHidden/>
          </w:rPr>
        </w:r>
        <w:r w:rsidRPr="00E76CCE">
          <w:rPr>
            <w:noProof/>
            <w:webHidden/>
          </w:rPr>
          <w:fldChar w:fldCharType="separate"/>
        </w:r>
        <w:r w:rsidRPr="00E76CCE">
          <w:rPr>
            <w:noProof/>
            <w:webHidden/>
          </w:rPr>
          <w:t>11</w:t>
        </w:r>
        <w:r w:rsidRPr="00E76CCE">
          <w:rPr>
            <w:noProof/>
            <w:webHidden/>
          </w:rPr>
          <w:fldChar w:fldCharType="end"/>
        </w:r>
      </w:hyperlink>
    </w:p>
    <w:p w14:paraId="6FABCF50" w14:textId="2DB3A02B" w:rsidR="00E76CCE" w:rsidRP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50" w:history="1">
        <w:r w:rsidRPr="00E76CCE">
          <w:rPr>
            <w:rStyle w:val="Hyperlink"/>
            <w:b/>
            <w:bCs/>
            <w:noProof/>
          </w:rPr>
          <w:t>Figure S3.</w:t>
        </w:r>
        <w:r w:rsidRPr="00E76CCE">
          <w:rPr>
            <w:rStyle w:val="Hyperlink"/>
            <w:noProof/>
          </w:rPr>
          <w:t xml:space="preserve"> Distribution of electronics mass fractions used in the Monte Carlo simulation (N=10,000). Values were sampled from a triangular distribution (min=10%, mode=20%, max=30%).</w:t>
        </w:r>
        <w:r w:rsidRPr="00E76CCE">
          <w:rPr>
            <w:noProof/>
            <w:webHidden/>
          </w:rPr>
          <w:tab/>
        </w:r>
        <w:r w:rsidRPr="00E76CCE">
          <w:rPr>
            <w:noProof/>
            <w:webHidden/>
          </w:rPr>
          <w:fldChar w:fldCharType="begin"/>
        </w:r>
        <w:r w:rsidRPr="00E76CCE">
          <w:rPr>
            <w:noProof/>
            <w:webHidden/>
          </w:rPr>
          <w:instrText xml:space="preserve"> PAGEREF _Toc235551850 \h </w:instrText>
        </w:r>
        <w:r w:rsidRPr="00E76CCE">
          <w:rPr>
            <w:noProof/>
            <w:webHidden/>
          </w:rPr>
        </w:r>
        <w:r w:rsidRPr="00E76CCE">
          <w:rPr>
            <w:noProof/>
            <w:webHidden/>
          </w:rPr>
          <w:fldChar w:fldCharType="separate"/>
        </w:r>
        <w:r w:rsidRPr="00E76CCE">
          <w:rPr>
            <w:noProof/>
            <w:webHidden/>
          </w:rPr>
          <w:t>25</w:t>
        </w:r>
        <w:r w:rsidRPr="00E76CCE">
          <w:rPr>
            <w:noProof/>
            <w:webHidden/>
          </w:rPr>
          <w:fldChar w:fldCharType="end"/>
        </w:r>
      </w:hyperlink>
    </w:p>
    <w:p w14:paraId="2D3D324A" w14:textId="55F33294" w:rsidR="00E76CCE" w:rsidRP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51" w:history="1">
        <w:r w:rsidRPr="00E76CCE">
          <w:rPr>
            <w:rStyle w:val="Hyperlink"/>
            <w:b/>
            <w:bCs/>
            <w:noProof/>
          </w:rPr>
          <w:t>Figure S4.</w:t>
        </w:r>
        <w:r w:rsidRPr="00E76CCE">
          <w:rPr>
            <w:rStyle w:val="Hyperlink"/>
            <w:noProof/>
          </w:rPr>
          <w:t xml:space="preserve"> Monte Carlo (N=10,000) distribution of within-electronics metal composition (wt.%).</w:t>
        </w:r>
        <w:r w:rsidRPr="00E76CCE">
          <w:rPr>
            <w:noProof/>
            <w:webHidden/>
          </w:rPr>
          <w:tab/>
        </w:r>
        <w:r w:rsidRPr="00E76CCE">
          <w:rPr>
            <w:noProof/>
            <w:webHidden/>
          </w:rPr>
          <w:fldChar w:fldCharType="begin"/>
        </w:r>
        <w:r w:rsidRPr="00E76CCE">
          <w:rPr>
            <w:noProof/>
            <w:webHidden/>
          </w:rPr>
          <w:instrText xml:space="preserve"> PAGEREF _Toc235551851 \h </w:instrText>
        </w:r>
        <w:r w:rsidRPr="00E76CCE">
          <w:rPr>
            <w:noProof/>
            <w:webHidden/>
          </w:rPr>
        </w:r>
        <w:r w:rsidRPr="00E76CCE">
          <w:rPr>
            <w:noProof/>
            <w:webHidden/>
          </w:rPr>
          <w:fldChar w:fldCharType="separate"/>
        </w:r>
        <w:r w:rsidRPr="00E76CCE">
          <w:rPr>
            <w:noProof/>
            <w:webHidden/>
          </w:rPr>
          <w:t>30</w:t>
        </w:r>
        <w:r w:rsidRPr="00E76CCE">
          <w:rPr>
            <w:noProof/>
            <w:webHidden/>
          </w:rPr>
          <w:fldChar w:fldCharType="end"/>
        </w:r>
      </w:hyperlink>
    </w:p>
    <w:p w14:paraId="1FBF0F09" w14:textId="0DC65D3A" w:rsidR="00E76CCE" w:rsidRP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52" w:history="1">
        <w:r w:rsidRPr="00E76CCE">
          <w:rPr>
            <w:rStyle w:val="Hyperlink"/>
            <w:b/>
            <w:bCs/>
            <w:noProof/>
          </w:rPr>
          <w:t>Figure S5.</w:t>
        </w:r>
        <w:r w:rsidRPr="00E76CCE">
          <w:rPr>
            <w:rStyle w:val="Hyperlink"/>
            <w:noProof/>
          </w:rPr>
          <w:t xml:space="preserve"> Specific power-to-weight ratio of solar arrays in spacecraft. The larger red circles represent missions located farther from Earth, corresponding to the red tones on the distance scale. Figure obtained from NASA</w:t>
        </w:r>
        <w:r w:rsidRPr="00E76CCE">
          <w:rPr>
            <w:rStyle w:val="Hyperlink"/>
            <w:b/>
            <w:bCs/>
            <w:noProof/>
            <w:vertAlign w:val="superscript"/>
          </w:rPr>
          <w:t>61</w:t>
        </w:r>
        <w:r w:rsidRPr="00E76CCE">
          <w:rPr>
            <w:rStyle w:val="Hyperlink"/>
            <w:noProof/>
          </w:rPr>
          <w:t>.</w:t>
        </w:r>
        <w:r w:rsidRPr="00E76CCE">
          <w:rPr>
            <w:noProof/>
            <w:webHidden/>
          </w:rPr>
          <w:tab/>
        </w:r>
        <w:r w:rsidRPr="00E76CCE">
          <w:rPr>
            <w:noProof/>
            <w:webHidden/>
          </w:rPr>
          <w:fldChar w:fldCharType="begin"/>
        </w:r>
        <w:r w:rsidRPr="00E76CCE">
          <w:rPr>
            <w:noProof/>
            <w:webHidden/>
          </w:rPr>
          <w:instrText xml:space="preserve"> PAGEREF _Toc235551852 \h </w:instrText>
        </w:r>
        <w:r w:rsidRPr="00E76CCE">
          <w:rPr>
            <w:noProof/>
            <w:webHidden/>
          </w:rPr>
        </w:r>
        <w:r w:rsidRPr="00E76CCE">
          <w:rPr>
            <w:noProof/>
            <w:webHidden/>
          </w:rPr>
          <w:fldChar w:fldCharType="separate"/>
        </w:r>
        <w:r w:rsidRPr="00E76CCE">
          <w:rPr>
            <w:noProof/>
            <w:webHidden/>
          </w:rPr>
          <w:t>37</w:t>
        </w:r>
        <w:r w:rsidRPr="00E76CCE">
          <w:rPr>
            <w:noProof/>
            <w:webHidden/>
          </w:rPr>
          <w:fldChar w:fldCharType="end"/>
        </w:r>
      </w:hyperlink>
    </w:p>
    <w:p w14:paraId="7FB0910D" w14:textId="1FBC615B"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53" w:history="1">
        <w:r w:rsidRPr="00E76CCE">
          <w:rPr>
            <w:rStyle w:val="Hyperlink"/>
            <w:b/>
            <w:bCs/>
            <w:noProof/>
          </w:rPr>
          <w:t>Figure S6.</w:t>
        </w:r>
        <w:r w:rsidRPr="00E76CCE">
          <w:rPr>
            <w:rStyle w:val="Hyperlink"/>
            <w:noProof/>
          </w:rPr>
          <w:t xml:space="preserve">  Distribution of solar-panel mass fractions derived from Monte Carlo sampling (N=10,000). Fractions follow a triangular distribution (20-30%, mode = 25%) to capture differences in spacecraft architectures, orbit profiles, and mission power requirements.</w:t>
        </w:r>
        <w:r w:rsidRPr="00E76CCE">
          <w:rPr>
            <w:noProof/>
            <w:webHidden/>
          </w:rPr>
          <w:tab/>
        </w:r>
        <w:r w:rsidRPr="00E76CCE">
          <w:rPr>
            <w:noProof/>
            <w:webHidden/>
          </w:rPr>
          <w:fldChar w:fldCharType="begin"/>
        </w:r>
        <w:r w:rsidRPr="00E76CCE">
          <w:rPr>
            <w:noProof/>
            <w:webHidden/>
          </w:rPr>
          <w:instrText xml:space="preserve"> PAGEREF _Toc235551853 \h </w:instrText>
        </w:r>
        <w:r w:rsidRPr="00E76CCE">
          <w:rPr>
            <w:noProof/>
            <w:webHidden/>
          </w:rPr>
        </w:r>
        <w:r w:rsidRPr="00E76CCE">
          <w:rPr>
            <w:noProof/>
            <w:webHidden/>
          </w:rPr>
          <w:fldChar w:fldCharType="separate"/>
        </w:r>
        <w:r w:rsidRPr="00E76CCE">
          <w:rPr>
            <w:noProof/>
            <w:webHidden/>
          </w:rPr>
          <w:t>38</w:t>
        </w:r>
        <w:r w:rsidRPr="00E76CCE">
          <w:rPr>
            <w:noProof/>
            <w:webHidden/>
          </w:rPr>
          <w:fldChar w:fldCharType="end"/>
        </w:r>
      </w:hyperlink>
    </w:p>
    <w:p w14:paraId="33B9962F" w14:textId="4C8F8737"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54" w:history="1">
        <w:r w:rsidRPr="005E7565">
          <w:rPr>
            <w:rStyle w:val="Hyperlink"/>
            <w:b/>
            <w:bCs/>
            <w:noProof/>
          </w:rPr>
          <w:t>Figure S7.</w:t>
        </w:r>
        <w:r w:rsidRPr="005E7565">
          <w:rPr>
            <w:rStyle w:val="Hyperlink"/>
            <w:noProof/>
          </w:rPr>
          <w:t xml:space="preserve">  Monte Carlo distribution of spacecraft specific power (W/kg) based on 10,000 simulations.</w:t>
        </w:r>
        <w:r>
          <w:rPr>
            <w:noProof/>
            <w:webHidden/>
          </w:rPr>
          <w:tab/>
        </w:r>
        <w:r>
          <w:rPr>
            <w:noProof/>
            <w:webHidden/>
          </w:rPr>
          <w:fldChar w:fldCharType="begin"/>
        </w:r>
        <w:r>
          <w:rPr>
            <w:noProof/>
            <w:webHidden/>
          </w:rPr>
          <w:instrText xml:space="preserve"> PAGEREF _Toc235551854 \h </w:instrText>
        </w:r>
        <w:r>
          <w:rPr>
            <w:noProof/>
            <w:webHidden/>
          </w:rPr>
        </w:r>
        <w:r>
          <w:rPr>
            <w:noProof/>
            <w:webHidden/>
          </w:rPr>
          <w:fldChar w:fldCharType="separate"/>
        </w:r>
        <w:r>
          <w:rPr>
            <w:noProof/>
            <w:webHidden/>
          </w:rPr>
          <w:t>38</w:t>
        </w:r>
        <w:r>
          <w:rPr>
            <w:noProof/>
            <w:webHidden/>
          </w:rPr>
          <w:fldChar w:fldCharType="end"/>
        </w:r>
      </w:hyperlink>
    </w:p>
    <w:p w14:paraId="71C369A7" w14:textId="5F153A8A"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55" w:history="1">
        <w:r w:rsidRPr="005E7565">
          <w:rPr>
            <w:rStyle w:val="Hyperlink"/>
            <w:b/>
            <w:bCs/>
            <w:noProof/>
          </w:rPr>
          <w:t>Figure S8.</w:t>
        </w:r>
        <w:r w:rsidRPr="005E7565">
          <w:rPr>
            <w:rStyle w:val="Hyperlink"/>
            <w:noProof/>
          </w:rPr>
          <w:t xml:space="preserve">  Sensitivity of cumulative solar-panel metal demand to spacecraft specific power (1957-2023).</w:t>
        </w:r>
        <w:r>
          <w:rPr>
            <w:noProof/>
            <w:webHidden/>
          </w:rPr>
          <w:tab/>
        </w:r>
        <w:r>
          <w:rPr>
            <w:noProof/>
            <w:webHidden/>
          </w:rPr>
          <w:fldChar w:fldCharType="begin"/>
        </w:r>
        <w:r>
          <w:rPr>
            <w:noProof/>
            <w:webHidden/>
          </w:rPr>
          <w:instrText xml:space="preserve"> PAGEREF _Toc235551855 \h </w:instrText>
        </w:r>
        <w:r>
          <w:rPr>
            <w:noProof/>
            <w:webHidden/>
          </w:rPr>
        </w:r>
        <w:r>
          <w:rPr>
            <w:noProof/>
            <w:webHidden/>
          </w:rPr>
          <w:fldChar w:fldCharType="separate"/>
        </w:r>
        <w:r>
          <w:rPr>
            <w:noProof/>
            <w:webHidden/>
          </w:rPr>
          <w:t>46</w:t>
        </w:r>
        <w:r>
          <w:rPr>
            <w:noProof/>
            <w:webHidden/>
          </w:rPr>
          <w:fldChar w:fldCharType="end"/>
        </w:r>
      </w:hyperlink>
    </w:p>
    <w:p w14:paraId="70B9310A" w14:textId="552EA93E"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56" w:history="1">
        <w:r w:rsidRPr="005E7565">
          <w:rPr>
            <w:rStyle w:val="Hyperlink"/>
            <w:b/>
            <w:bCs/>
            <w:noProof/>
          </w:rPr>
          <w:t>Figure S9</w:t>
        </w:r>
        <w:r w:rsidRPr="005E7565">
          <w:rPr>
            <w:rStyle w:val="Hyperlink"/>
            <w:noProof/>
          </w:rPr>
          <w:t>. Probability distribution of battery subsystem mass fractions sampled using a triangular distribution (min=5%, mode=12.5%, max=20%) in a Monte Carlo framework (N=10,000).</w:t>
        </w:r>
        <w:r>
          <w:rPr>
            <w:noProof/>
            <w:webHidden/>
          </w:rPr>
          <w:tab/>
        </w:r>
        <w:r>
          <w:rPr>
            <w:noProof/>
            <w:webHidden/>
          </w:rPr>
          <w:fldChar w:fldCharType="begin"/>
        </w:r>
        <w:r>
          <w:rPr>
            <w:noProof/>
            <w:webHidden/>
          </w:rPr>
          <w:instrText xml:space="preserve"> PAGEREF _Toc235551856 \h </w:instrText>
        </w:r>
        <w:r>
          <w:rPr>
            <w:noProof/>
            <w:webHidden/>
          </w:rPr>
        </w:r>
        <w:r>
          <w:rPr>
            <w:noProof/>
            <w:webHidden/>
          </w:rPr>
          <w:fldChar w:fldCharType="separate"/>
        </w:r>
        <w:r>
          <w:rPr>
            <w:noProof/>
            <w:webHidden/>
          </w:rPr>
          <w:t>49</w:t>
        </w:r>
        <w:r>
          <w:rPr>
            <w:noProof/>
            <w:webHidden/>
          </w:rPr>
          <w:fldChar w:fldCharType="end"/>
        </w:r>
      </w:hyperlink>
    </w:p>
    <w:p w14:paraId="0B9B32C3" w14:textId="679A194D"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57" w:history="1">
        <w:r w:rsidRPr="005E7565">
          <w:rPr>
            <w:rStyle w:val="Hyperlink"/>
            <w:b/>
            <w:bCs/>
            <w:noProof/>
          </w:rPr>
          <w:t>Figure S10</w:t>
        </w:r>
        <w:r w:rsidRPr="005E7565">
          <w:rPr>
            <w:rStyle w:val="Hyperlink"/>
            <w:noProof/>
          </w:rPr>
          <w:t>. Ag-Zn battery metal composition (Monte Carlo, N=10,000). Monte Carlo distributions of Ag-Zn battery metal shares generated using a Dirichlet model calibrated to literature mean compositions.</w:t>
        </w:r>
        <w:r>
          <w:rPr>
            <w:noProof/>
            <w:webHidden/>
          </w:rPr>
          <w:tab/>
        </w:r>
        <w:r>
          <w:rPr>
            <w:noProof/>
            <w:webHidden/>
          </w:rPr>
          <w:fldChar w:fldCharType="begin"/>
        </w:r>
        <w:r>
          <w:rPr>
            <w:noProof/>
            <w:webHidden/>
          </w:rPr>
          <w:instrText xml:space="preserve"> PAGEREF _Toc235551857 \h </w:instrText>
        </w:r>
        <w:r>
          <w:rPr>
            <w:noProof/>
            <w:webHidden/>
          </w:rPr>
        </w:r>
        <w:r>
          <w:rPr>
            <w:noProof/>
            <w:webHidden/>
          </w:rPr>
          <w:fldChar w:fldCharType="separate"/>
        </w:r>
        <w:r>
          <w:rPr>
            <w:noProof/>
            <w:webHidden/>
          </w:rPr>
          <w:t>50</w:t>
        </w:r>
        <w:r>
          <w:rPr>
            <w:noProof/>
            <w:webHidden/>
          </w:rPr>
          <w:fldChar w:fldCharType="end"/>
        </w:r>
      </w:hyperlink>
    </w:p>
    <w:p w14:paraId="5BF72C7E" w14:textId="6953690C"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58" w:history="1">
        <w:r w:rsidRPr="005E7565">
          <w:rPr>
            <w:rStyle w:val="Hyperlink"/>
            <w:b/>
            <w:bCs/>
            <w:noProof/>
          </w:rPr>
          <w:t>Figure S11</w:t>
        </w:r>
        <w:r w:rsidRPr="005E7565">
          <w:rPr>
            <w:rStyle w:val="Hyperlink"/>
            <w:noProof/>
          </w:rPr>
          <w:t xml:space="preserve">. </w:t>
        </w:r>
        <w:r w:rsidRPr="005E7565">
          <w:rPr>
            <w:rStyle w:val="Hyperlink"/>
            <w:noProof/>
            <w:lang w:val="en-GB"/>
          </w:rPr>
          <w:t xml:space="preserve">Ni-Cd battery metal composition (Monte Carlo, N=10,000). </w:t>
        </w:r>
        <w:r w:rsidRPr="005E7565">
          <w:rPr>
            <w:rStyle w:val="Hyperlink"/>
            <w:noProof/>
          </w:rPr>
          <w:t>Monte Carlo distributions of Ni-Cd battery metal shares generated using a Dirichlet model calibrated to literature mean compositions.</w:t>
        </w:r>
        <w:r>
          <w:rPr>
            <w:noProof/>
            <w:webHidden/>
          </w:rPr>
          <w:tab/>
        </w:r>
        <w:r>
          <w:rPr>
            <w:noProof/>
            <w:webHidden/>
          </w:rPr>
          <w:fldChar w:fldCharType="begin"/>
        </w:r>
        <w:r>
          <w:rPr>
            <w:noProof/>
            <w:webHidden/>
          </w:rPr>
          <w:instrText xml:space="preserve"> PAGEREF _Toc235551858 \h </w:instrText>
        </w:r>
        <w:r>
          <w:rPr>
            <w:noProof/>
            <w:webHidden/>
          </w:rPr>
        </w:r>
        <w:r>
          <w:rPr>
            <w:noProof/>
            <w:webHidden/>
          </w:rPr>
          <w:fldChar w:fldCharType="separate"/>
        </w:r>
        <w:r>
          <w:rPr>
            <w:noProof/>
            <w:webHidden/>
          </w:rPr>
          <w:t>52</w:t>
        </w:r>
        <w:r>
          <w:rPr>
            <w:noProof/>
            <w:webHidden/>
          </w:rPr>
          <w:fldChar w:fldCharType="end"/>
        </w:r>
      </w:hyperlink>
    </w:p>
    <w:p w14:paraId="3472CCD1" w14:textId="1DBFD62C"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59" w:history="1">
        <w:r w:rsidRPr="005E7565">
          <w:rPr>
            <w:rStyle w:val="Hyperlink"/>
            <w:b/>
            <w:bCs/>
            <w:noProof/>
          </w:rPr>
          <w:t>Figure S12</w:t>
        </w:r>
        <w:r w:rsidRPr="005E7565">
          <w:rPr>
            <w:rStyle w:val="Hyperlink"/>
            <w:noProof/>
          </w:rPr>
          <w:t>. Ni-H</w:t>
        </w:r>
        <w:r w:rsidRPr="005E7565">
          <w:rPr>
            <w:rStyle w:val="Hyperlink"/>
            <w:noProof/>
            <w:vertAlign w:val="subscript"/>
          </w:rPr>
          <w:t xml:space="preserve">2 </w:t>
        </w:r>
        <w:r w:rsidRPr="005E7565">
          <w:rPr>
            <w:rStyle w:val="Hyperlink"/>
            <w:noProof/>
            <w:lang w:val="en-GB"/>
          </w:rPr>
          <w:t xml:space="preserve">battery metal composition (Monte Carlo, N=10,000). </w:t>
        </w:r>
        <w:r w:rsidRPr="005E7565">
          <w:rPr>
            <w:rStyle w:val="Hyperlink"/>
            <w:noProof/>
          </w:rPr>
          <w:t>Monte Carlo distributions of Ni-H</w:t>
        </w:r>
        <w:r w:rsidRPr="005E7565">
          <w:rPr>
            <w:rStyle w:val="Hyperlink"/>
            <w:noProof/>
            <w:vertAlign w:val="subscript"/>
          </w:rPr>
          <w:t xml:space="preserve">2 </w:t>
        </w:r>
        <w:r w:rsidRPr="005E7565">
          <w:rPr>
            <w:rStyle w:val="Hyperlink"/>
            <w:noProof/>
          </w:rPr>
          <w:t>battery metal shares generated using a Dirichlet model calibrated to literature mean compositions.</w:t>
        </w:r>
        <w:r>
          <w:rPr>
            <w:noProof/>
            <w:webHidden/>
          </w:rPr>
          <w:tab/>
        </w:r>
        <w:r>
          <w:rPr>
            <w:noProof/>
            <w:webHidden/>
          </w:rPr>
          <w:fldChar w:fldCharType="begin"/>
        </w:r>
        <w:r>
          <w:rPr>
            <w:noProof/>
            <w:webHidden/>
          </w:rPr>
          <w:instrText xml:space="preserve"> PAGEREF _Toc235551859 \h </w:instrText>
        </w:r>
        <w:r>
          <w:rPr>
            <w:noProof/>
            <w:webHidden/>
          </w:rPr>
        </w:r>
        <w:r>
          <w:rPr>
            <w:noProof/>
            <w:webHidden/>
          </w:rPr>
          <w:fldChar w:fldCharType="separate"/>
        </w:r>
        <w:r>
          <w:rPr>
            <w:noProof/>
            <w:webHidden/>
          </w:rPr>
          <w:t>53</w:t>
        </w:r>
        <w:r>
          <w:rPr>
            <w:noProof/>
            <w:webHidden/>
          </w:rPr>
          <w:fldChar w:fldCharType="end"/>
        </w:r>
      </w:hyperlink>
    </w:p>
    <w:p w14:paraId="33284F1C" w14:textId="510D6FBC"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60" w:history="1">
        <w:r w:rsidRPr="005E7565">
          <w:rPr>
            <w:rStyle w:val="Hyperlink"/>
            <w:b/>
            <w:bCs/>
            <w:noProof/>
          </w:rPr>
          <w:t>Figure S13</w:t>
        </w:r>
        <w:r w:rsidRPr="005E7565">
          <w:rPr>
            <w:rStyle w:val="Hyperlink"/>
            <w:noProof/>
          </w:rPr>
          <w:t>. Li-ion</w:t>
        </w:r>
        <w:r w:rsidRPr="005E7565">
          <w:rPr>
            <w:rStyle w:val="Hyperlink"/>
            <w:noProof/>
            <w:lang w:val="en-GB"/>
          </w:rPr>
          <w:t xml:space="preserve"> battery metal composition (Monte Carlo, N=10,000). </w:t>
        </w:r>
        <w:r w:rsidRPr="005E7565">
          <w:rPr>
            <w:rStyle w:val="Hyperlink"/>
            <w:noProof/>
          </w:rPr>
          <w:t>Monte Carlo distributions of Li-ion battery metal shares generated using a Dirichlet model calibrated to literature mean compositions.</w:t>
        </w:r>
        <w:r>
          <w:rPr>
            <w:noProof/>
            <w:webHidden/>
          </w:rPr>
          <w:tab/>
        </w:r>
        <w:r>
          <w:rPr>
            <w:noProof/>
            <w:webHidden/>
          </w:rPr>
          <w:fldChar w:fldCharType="begin"/>
        </w:r>
        <w:r>
          <w:rPr>
            <w:noProof/>
            <w:webHidden/>
          </w:rPr>
          <w:instrText xml:space="preserve"> PAGEREF _Toc235551860 \h </w:instrText>
        </w:r>
        <w:r>
          <w:rPr>
            <w:noProof/>
            <w:webHidden/>
          </w:rPr>
        </w:r>
        <w:r>
          <w:rPr>
            <w:noProof/>
            <w:webHidden/>
          </w:rPr>
          <w:fldChar w:fldCharType="separate"/>
        </w:r>
        <w:r>
          <w:rPr>
            <w:noProof/>
            <w:webHidden/>
          </w:rPr>
          <w:t>56</w:t>
        </w:r>
        <w:r>
          <w:rPr>
            <w:noProof/>
            <w:webHidden/>
          </w:rPr>
          <w:fldChar w:fldCharType="end"/>
        </w:r>
      </w:hyperlink>
    </w:p>
    <w:p w14:paraId="2C6FAF34" w14:textId="73DE3B1A"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61" w:history="1">
        <w:r w:rsidRPr="005E7565">
          <w:rPr>
            <w:rStyle w:val="Hyperlink"/>
            <w:b/>
            <w:bCs/>
            <w:noProof/>
          </w:rPr>
          <w:t>Figure S14</w:t>
        </w:r>
        <w:r w:rsidRPr="005E7565">
          <w:rPr>
            <w:rStyle w:val="Hyperlink"/>
            <w:noProof/>
          </w:rPr>
          <w:t>. Histogram of structural mass fractions for spacecraft structure (triangular: 10-15%, mode = 12.5%). These values were sampled 10,000 times to propagate uncertainty in the structural mass budget across spacecraft classes.</w:t>
        </w:r>
        <w:r>
          <w:rPr>
            <w:noProof/>
            <w:webHidden/>
          </w:rPr>
          <w:tab/>
        </w:r>
        <w:r>
          <w:rPr>
            <w:noProof/>
            <w:webHidden/>
          </w:rPr>
          <w:fldChar w:fldCharType="begin"/>
        </w:r>
        <w:r>
          <w:rPr>
            <w:noProof/>
            <w:webHidden/>
          </w:rPr>
          <w:instrText xml:space="preserve"> PAGEREF _Toc235551861 \h </w:instrText>
        </w:r>
        <w:r>
          <w:rPr>
            <w:noProof/>
            <w:webHidden/>
          </w:rPr>
        </w:r>
        <w:r>
          <w:rPr>
            <w:noProof/>
            <w:webHidden/>
          </w:rPr>
          <w:fldChar w:fldCharType="separate"/>
        </w:r>
        <w:r>
          <w:rPr>
            <w:noProof/>
            <w:webHidden/>
          </w:rPr>
          <w:t>63</w:t>
        </w:r>
        <w:r>
          <w:rPr>
            <w:noProof/>
            <w:webHidden/>
          </w:rPr>
          <w:fldChar w:fldCharType="end"/>
        </w:r>
      </w:hyperlink>
    </w:p>
    <w:p w14:paraId="53A1230C" w14:textId="329803AE"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62" w:history="1">
        <w:r w:rsidRPr="005E7565">
          <w:rPr>
            <w:rStyle w:val="Hyperlink"/>
            <w:b/>
            <w:bCs/>
            <w:noProof/>
          </w:rPr>
          <w:t>Figure S15</w:t>
        </w:r>
        <w:r w:rsidRPr="005E7565">
          <w:rPr>
            <w:rStyle w:val="Hyperlink"/>
            <w:noProof/>
          </w:rPr>
          <w:t>. Distribution of solar-array specific power values (W/kg) sampled in the Monte Carlo simulation (N=10,000). The triangular distribution (20-100 W/kg; mode=30 W/kg) reflects the performance range of crystalline-silicon and multi-junction space solar arrays as reported by NASA (Fig S5).</w:t>
        </w:r>
        <w:r>
          <w:rPr>
            <w:noProof/>
            <w:webHidden/>
          </w:rPr>
          <w:tab/>
        </w:r>
        <w:r>
          <w:rPr>
            <w:noProof/>
            <w:webHidden/>
          </w:rPr>
          <w:fldChar w:fldCharType="begin"/>
        </w:r>
        <w:r>
          <w:rPr>
            <w:noProof/>
            <w:webHidden/>
          </w:rPr>
          <w:instrText xml:space="preserve"> PAGEREF _Toc235551862 \h </w:instrText>
        </w:r>
        <w:r>
          <w:rPr>
            <w:noProof/>
            <w:webHidden/>
          </w:rPr>
        </w:r>
        <w:r>
          <w:rPr>
            <w:noProof/>
            <w:webHidden/>
          </w:rPr>
          <w:fldChar w:fldCharType="separate"/>
        </w:r>
        <w:r>
          <w:rPr>
            <w:noProof/>
            <w:webHidden/>
          </w:rPr>
          <w:t>64</w:t>
        </w:r>
        <w:r>
          <w:rPr>
            <w:noProof/>
            <w:webHidden/>
          </w:rPr>
          <w:fldChar w:fldCharType="end"/>
        </w:r>
      </w:hyperlink>
    </w:p>
    <w:p w14:paraId="67CA764C" w14:textId="758C044D"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63" w:history="1">
        <w:r w:rsidRPr="005E7565">
          <w:rPr>
            <w:rStyle w:val="Hyperlink"/>
            <w:b/>
            <w:bCs/>
            <w:noProof/>
          </w:rPr>
          <w:t>Figure S16.</w:t>
        </w:r>
        <w:r w:rsidRPr="005E7565">
          <w:rPr>
            <w:rStyle w:val="Hyperlink"/>
            <w:noProof/>
          </w:rPr>
          <w:t xml:space="preserve">  Metals used in space stations (ISS &amp; TSS).</w:t>
        </w:r>
        <w:r>
          <w:rPr>
            <w:noProof/>
            <w:webHidden/>
          </w:rPr>
          <w:tab/>
        </w:r>
        <w:r>
          <w:rPr>
            <w:noProof/>
            <w:webHidden/>
          </w:rPr>
          <w:fldChar w:fldCharType="begin"/>
        </w:r>
        <w:r>
          <w:rPr>
            <w:noProof/>
            <w:webHidden/>
          </w:rPr>
          <w:instrText xml:space="preserve"> PAGEREF _Toc235551863 \h </w:instrText>
        </w:r>
        <w:r>
          <w:rPr>
            <w:noProof/>
            <w:webHidden/>
          </w:rPr>
        </w:r>
        <w:r>
          <w:rPr>
            <w:noProof/>
            <w:webHidden/>
          </w:rPr>
          <w:fldChar w:fldCharType="separate"/>
        </w:r>
        <w:r>
          <w:rPr>
            <w:noProof/>
            <w:webHidden/>
          </w:rPr>
          <w:t>66</w:t>
        </w:r>
        <w:r>
          <w:rPr>
            <w:noProof/>
            <w:webHidden/>
          </w:rPr>
          <w:fldChar w:fldCharType="end"/>
        </w:r>
      </w:hyperlink>
    </w:p>
    <w:p w14:paraId="5D2933E0" w14:textId="62DA1682"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64" w:history="1">
        <w:r w:rsidRPr="005E7565">
          <w:rPr>
            <w:rStyle w:val="Hyperlink"/>
            <w:b/>
            <w:bCs/>
            <w:noProof/>
          </w:rPr>
          <w:t>Figure S17.</w:t>
        </w:r>
        <w:r w:rsidRPr="005E7565">
          <w:rPr>
            <w:rStyle w:val="Hyperlink"/>
            <w:noProof/>
          </w:rPr>
          <w:t xml:space="preserve">  Histogram of simulated micro-class spacecraft dry masses (N=10,000), based on a triangular distribution with bounds of 0.01–10 kg and a most-likely value of 5 kg.</w:t>
        </w:r>
        <w:r>
          <w:rPr>
            <w:noProof/>
            <w:webHidden/>
          </w:rPr>
          <w:tab/>
        </w:r>
        <w:r>
          <w:rPr>
            <w:noProof/>
            <w:webHidden/>
          </w:rPr>
          <w:fldChar w:fldCharType="begin"/>
        </w:r>
        <w:r>
          <w:rPr>
            <w:noProof/>
            <w:webHidden/>
          </w:rPr>
          <w:instrText xml:space="preserve"> PAGEREF _Toc235551864 \h </w:instrText>
        </w:r>
        <w:r>
          <w:rPr>
            <w:noProof/>
            <w:webHidden/>
          </w:rPr>
        </w:r>
        <w:r>
          <w:rPr>
            <w:noProof/>
            <w:webHidden/>
          </w:rPr>
          <w:fldChar w:fldCharType="separate"/>
        </w:r>
        <w:r>
          <w:rPr>
            <w:noProof/>
            <w:webHidden/>
          </w:rPr>
          <w:t>80</w:t>
        </w:r>
        <w:r>
          <w:rPr>
            <w:noProof/>
            <w:webHidden/>
          </w:rPr>
          <w:fldChar w:fldCharType="end"/>
        </w:r>
      </w:hyperlink>
    </w:p>
    <w:p w14:paraId="10B7F24B" w14:textId="6D866265"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65" w:history="1">
        <w:r w:rsidRPr="005E7565">
          <w:rPr>
            <w:rStyle w:val="Hyperlink"/>
            <w:b/>
            <w:bCs/>
            <w:noProof/>
          </w:rPr>
          <w:t>Figure S18.</w:t>
        </w:r>
        <w:r w:rsidRPr="005E7565">
          <w:rPr>
            <w:rStyle w:val="Hyperlink"/>
            <w:noProof/>
          </w:rPr>
          <w:t xml:space="preserve">  Histogram of simulated small-class spacecraft dry masses (N=10,000), based on a triangular distribution with bounds of 10–500 kg and a most-likely value of 250 kg.</w:t>
        </w:r>
        <w:r>
          <w:rPr>
            <w:noProof/>
            <w:webHidden/>
          </w:rPr>
          <w:tab/>
        </w:r>
        <w:r>
          <w:rPr>
            <w:noProof/>
            <w:webHidden/>
          </w:rPr>
          <w:fldChar w:fldCharType="begin"/>
        </w:r>
        <w:r>
          <w:rPr>
            <w:noProof/>
            <w:webHidden/>
          </w:rPr>
          <w:instrText xml:space="preserve"> PAGEREF _Toc235551865 \h </w:instrText>
        </w:r>
        <w:r>
          <w:rPr>
            <w:noProof/>
            <w:webHidden/>
          </w:rPr>
        </w:r>
        <w:r>
          <w:rPr>
            <w:noProof/>
            <w:webHidden/>
          </w:rPr>
          <w:fldChar w:fldCharType="separate"/>
        </w:r>
        <w:r>
          <w:rPr>
            <w:noProof/>
            <w:webHidden/>
          </w:rPr>
          <w:t>80</w:t>
        </w:r>
        <w:r>
          <w:rPr>
            <w:noProof/>
            <w:webHidden/>
          </w:rPr>
          <w:fldChar w:fldCharType="end"/>
        </w:r>
      </w:hyperlink>
    </w:p>
    <w:p w14:paraId="7BD6D985" w14:textId="2FDAF923"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66" w:history="1">
        <w:r w:rsidRPr="005E7565">
          <w:rPr>
            <w:rStyle w:val="Hyperlink"/>
            <w:b/>
            <w:bCs/>
            <w:noProof/>
          </w:rPr>
          <w:t>Figure S19.</w:t>
        </w:r>
        <w:r w:rsidRPr="005E7565">
          <w:rPr>
            <w:rStyle w:val="Hyperlink"/>
            <w:noProof/>
          </w:rPr>
          <w:t xml:space="preserve">  Histogram of simulated medium-class spacecraft dry masses (N=10,000), based on a triangular distribution with bounds of 500–1,000 kg and a most-likely value of 750 kg.</w:t>
        </w:r>
        <w:r>
          <w:rPr>
            <w:noProof/>
            <w:webHidden/>
          </w:rPr>
          <w:tab/>
        </w:r>
        <w:r>
          <w:rPr>
            <w:noProof/>
            <w:webHidden/>
          </w:rPr>
          <w:fldChar w:fldCharType="begin"/>
        </w:r>
        <w:r>
          <w:rPr>
            <w:noProof/>
            <w:webHidden/>
          </w:rPr>
          <w:instrText xml:space="preserve"> PAGEREF _Toc235551866 \h </w:instrText>
        </w:r>
        <w:r>
          <w:rPr>
            <w:noProof/>
            <w:webHidden/>
          </w:rPr>
        </w:r>
        <w:r>
          <w:rPr>
            <w:noProof/>
            <w:webHidden/>
          </w:rPr>
          <w:fldChar w:fldCharType="separate"/>
        </w:r>
        <w:r>
          <w:rPr>
            <w:noProof/>
            <w:webHidden/>
          </w:rPr>
          <w:t>81</w:t>
        </w:r>
        <w:r>
          <w:rPr>
            <w:noProof/>
            <w:webHidden/>
          </w:rPr>
          <w:fldChar w:fldCharType="end"/>
        </w:r>
      </w:hyperlink>
    </w:p>
    <w:p w14:paraId="7C63BEF2" w14:textId="206C58F5"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67" w:history="1">
        <w:r w:rsidRPr="005E7565">
          <w:rPr>
            <w:rStyle w:val="Hyperlink"/>
            <w:b/>
            <w:bCs/>
            <w:noProof/>
          </w:rPr>
          <w:t>Figure S20.</w:t>
        </w:r>
        <w:r w:rsidRPr="005E7565">
          <w:rPr>
            <w:rStyle w:val="Hyperlink"/>
            <w:noProof/>
          </w:rPr>
          <w:t xml:space="preserve">  Histogram of simulated large-class spacecraft dry masses (N = 10,000), based on a triangular distribution with bounds of 1,000–6,000 kg and a most-likely value of 3,500 kg</w:t>
        </w:r>
        <w:r>
          <w:rPr>
            <w:noProof/>
            <w:webHidden/>
          </w:rPr>
          <w:tab/>
        </w:r>
        <w:r>
          <w:rPr>
            <w:noProof/>
            <w:webHidden/>
          </w:rPr>
          <w:fldChar w:fldCharType="begin"/>
        </w:r>
        <w:r>
          <w:rPr>
            <w:noProof/>
            <w:webHidden/>
          </w:rPr>
          <w:instrText xml:space="preserve"> PAGEREF _Toc235551867 \h </w:instrText>
        </w:r>
        <w:r>
          <w:rPr>
            <w:noProof/>
            <w:webHidden/>
          </w:rPr>
        </w:r>
        <w:r>
          <w:rPr>
            <w:noProof/>
            <w:webHidden/>
          </w:rPr>
          <w:fldChar w:fldCharType="separate"/>
        </w:r>
        <w:r>
          <w:rPr>
            <w:noProof/>
            <w:webHidden/>
          </w:rPr>
          <w:t>81</w:t>
        </w:r>
        <w:r>
          <w:rPr>
            <w:noProof/>
            <w:webHidden/>
          </w:rPr>
          <w:fldChar w:fldCharType="end"/>
        </w:r>
      </w:hyperlink>
    </w:p>
    <w:p w14:paraId="63EED838" w14:textId="19A13F08" w:rsidR="001E674F" w:rsidRDefault="00534932" w:rsidP="009E26F8">
      <w:pPr>
        <w:spacing w:line="276" w:lineRule="auto"/>
        <w:rPr>
          <w:szCs w:val="22"/>
        </w:rPr>
      </w:pPr>
      <w:r w:rsidRPr="00D3429E">
        <w:rPr>
          <w:szCs w:val="22"/>
        </w:rPr>
        <w:fldChar w:fldCharType="end"/>
      </w:r>
    </w:p>
    <w:p w14:paraId="11B9244E" w14:textId="77777777" w:rsidR="001E674F" w:rsidRDefault="001E674F" w:rsidP="009E26F8">
      <w:pPr>
        <w:spacing w:line="276" w:lineRule="auto"/>
        <w:rPr>
          <w:szCs w:val="22"/>
        </w:rPr>
      </w:pPr>
    </w:p>
    <w:p w14:paraId="61E13F65" w14:textId="5CE9D5BA" w:rsidR="00534932" w:rsidRDefault="00534932" w:rsidP="001E674F">
      <w:pPr>
        <w:spacing w:after="240"/>
        <w:rPr>
          <w:b/>
          <w:bCs/>
          <w:sz w:val="24"/>
          <w:szCs w:val="24"/>
        </w:rPr>
      </w:pPr>
      <w:r w:rsidRPr="00D3429E">
        <w:rPr>
          <w:b/>
          <w:bCs/>
          <w:sz w:val="24"/>
          <w:szCs w:val="24"/>
        </w:rPr>
        <w:t>List of Tables</w:t>
      </w:r>
    </w:p>
    <w:p w14:paraId="2555F262" w14:textId="1C71A6D4" w:rsidR="00E76CCE" w:rsidRDefault="00534932">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r w:rsidRPr="00D3429E">
        <w:fldChar w:fldCharType="begin"/>
      </w:r>
      <w:r w:rsidRPr="00D3429E">
        <w:instrText xml:space="preserve"> TOC \h \z \c "Table S" </w:instrText>
      </w:r>
      <w:r w:rsidRPr="00D3429E">
        <w:fldChar w:fldCharType="separate"/>
      </w:r>
      <w:hyperlink w:anchor="_Toc235551889" w:history="1">
        <w:r w:rsidR="00E76CCE" w:rsidRPr="008D24D0">
          <w:rPr>
            <w:rStyle w:val="Hyperlink"/>
            <w:b/>
            <w:bCs/>
            <w:noProof/>
          </w:rPr>
          <w:t>Table S1.</w:t>
        </w:r>
        <w:r w:rsidR="00E76CCE" w:rsidRPr="008D24D0">
          <w:rPr>
            <w:rStyle w:val="Hyperlink"/>
            <w:noProof/>
          </w:rPr>
          <w:t xml:space="preserve"> </w:t>
        </w:r>
        <w:r w:rsidR="00E76CCE" w:rsidRPr="008D24D0">
          <w:rPr>
            <w:rStyle w:val="Hyperlink"/>
            <w:noProof/>
            <w:lang w:val="en-GB"/>
          </w:rPr>
          <w:t>Spacecraft launches per year, orbit and average and cumulative mass.</w:t>
        </w:r>
        <w:r w:rsidR="00E76CCE">
          <w:rPr>
            <w:noProof/>
            <w:webHidden/>
          </w:rPr>
          <w:tab/>
        </w:r>
        <w:r w:rsidR="00E76CCE">
          <w:rPr>
            <w:noProof/>
            <w:webHidden/>
          </w:rPr>
          <w:fldChar w:fldCharType="begin"/>
        </w:r>
        <w:r w:rsidR="00E76CCE">
          <w:rPr>
            <w:noProof/>
            <w:webHidden/>
          </w:rPr>
          <w:instrText xml:space="preserve"> PAGEREF _Toc235551889 \h </w:instrText>
        </w:r>
        <w:r w:rsidR="00E76CCE">
          <w:rPr>
            <w:noProof/>
            <w:webHidden/>
          </w:rPr>
        </w:r>
        <w:r w:rsidR="00E76CCE">
          <w:rPr>
            <w:noProof/>
            <w:webHidden/>
          </w:rPr>
          <w:fldChar w:fldCharType="separate"/>
        </w:r>
        <w:r w:rsidR="00E76CCE">
          <w:rPr>
            <w:noProof/>
            <w:webHidden/>
          </w:rPr>
          <w:t>12</w:t>
        </w:r>
        <w:r w:rsidR="00E76CCE">
          <w:rPr>
            <w:noProof/>
            <w:webHidden/>
          </w:rPr>
          <w:fldChar w:fldCharType="end"/>
        </w:r>
      </w:hyperlink>
    </w:p>
    <w:p w14:paraId="6D406EDE" w14:textId="7CDDBD44"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90" w:history="1">
        <w:r w:rsidRPr="008D24D0">
          <w:rPr>
            <w:rStyle w:val="Hyperlink"/>
            <w:b/>
            <w:bCs/>
            <w:noProof/>
          </w:rPr>
          <w:t>Table S2.</w:t>
        </w:r>
        <w:r w:rsidRPr="008D24D0">
          <w:rPr>
            <w:rStyle w:val="Hyperlink"/>
            <w:noProof/>
          </w:rPr>
          <w:t xml:space="preserve"> Total spacecrafts launched by nations from 1957 to 2023.</w:t>
        </w:r>
        <w:r>
          <w:rPr>
            <w:noProof/>
            <w:webHidden/>
          </w:rPr>
          <w:tab/>
        </w:r>
        <w:r>
          <w:rPr>
            <w:noProof/>
            <w:webHidden/>
          </w:rPr>
          <w:fldChar w:fldCharType="begin"/>
        </w:r>
        <w:r>
          <w:rPr>
            <w:noProof/>
            <w:webHidden/>
          </w:rPr>
          <w:instrText xml:space="preserve"> PAGEREF _Toc235551890 \h </w:instrText>
        </w:r>
        <w:r>
          <w:rPr>
            <w:noProof/>
            <w:webHidden/>
          </w:rPr>
        </w:r>
        <w:r>
          <w:rPr>
            <w:noProof/>
            <w:webHidden/>
          </w:rPr>
          <w:fldChar w:fldCharType="separate"/>
        </w:r>
        <w:r>
          <w:rPr>
            <w:noProof/>
            <w:webHidden/>
          </w:rPr>
          <w:t>14</w:t>
        </w:r>
        <w:r>
          <w:rPr>
            <w:noProof/>
            <w:webHidden/>
          </w:rPr>
          <w:fldChar w:fldCharType="end"/>
        </w:r>
      </w:hyperlink>
    </w:p>
    <w:p w14:paraId="5BEA2F9C" w14:textId="49ADEE12"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91" w:history="1">
        <w:r w:rsidRPr="008D24D0">
          <w:rPr>
            <w:rStyle w:val="Hyperlink"/>
            <w:b/>
            <w:bCs/>
            <w:noProof/>
          </w:rPr>
          <w:t>Table S3.</w:t>
        </w:r>
        <w:r w:rsidRPr="008D24D0">
          <w:rPr>
            <w:rStyle w:val="Hyperlink"/>
            <w:noProof/>
          </w:rPr>
          <w:t xml:space="preserve"> Total weight of spacecraft by nations from 1957 to 2023.</w:t>
        </w:r>
        <w:r>
          <w:rPr>
            <w:noProof/>
            <w:webHidden/>
          </w:rPr>
          <w:tab/>
        </w:r>
        <w:r>
          <w:rPr>
            <w:noProof/>
            <w:webHidden/>
          </w:rPr>
          <w:fldChar w:fldCharType="begin"/>
        </w:r>
        <w:r>
          <w:rPr>
            <w:noProof/>
            <w:webHidden/>
          </w:rPr>
          <w:instrText xml:space="preserve"> PAGEREF _Toc235551891 \h </w:instrText>
        </w:r>
        <w:r>
          <w:rPr>
            <w:noProof/>
            <w:webHidden/>
          </w:rPr>
        </w:r>
        <w:r>
          <w:rPr>
            <w:noProof/>
            <w:webHidden/>
          </w:rPr>
          <w:fldChar w:fldCharType="separate"/>
        </w:r>
        <w:r>
          <w:rPr>
            <w:noProof/>
            <w:webHidden/>
          </w:rPr>
          <w:t>16</w:t>
        </w:r>
        <w:r>
          <w:rPr>
            <w:noProof/>
            <w:webHidden/>
          </w:rPr>
          <w:fldChar w:fldCharType="end"/>
        </w:r>
      </w:hyperlink>
    </w:p>
    <w:p w14:paraId="42316257" w14:textId="7BA5B682"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92" w:history="1">
        <w:r w:rsidRPr="008D24D0">
          <w:rPr>
            <w:rStyle w:val="Hyperlink"/>
            <w:b/>
            <w:bCs/>
            <w:noProof/>
          </w:rPr>
          <w:t>Table S4.</w:t>
        </w:r>
        <w:r w:rsidRPr="008D24D0">
          <w:rPr>
            <w:rStyle w:val="Hyperlink"/>
            <w:noProof/>
          </w:rPr>
          <w:t xml:space="preserve"> Spacecrafts launched each from 1957 to 2023 by orbit.</w:t>
        </w:r>
        <w:r>
          <w:rPr>
            <w:noProof/>
            <w:webHidden/>
          </w:rPr>
          <w:tab/>
        </w:r>
        <w:r>
          <w:rPr>
            <w:noProof/>
            <w:webHidden/>
          </w:rPr>
          <w:fldChar w:fldCharType="begin"/>
        </w:r>
        <w:r>
          <w:rPr>
            <w:noProof/>
            <w:webHidden/>
          </w:rPr>
          <w:instrText xml:space="preserve"> PAGEREF _Toc235551892 \h </w:instrText>
        </w:r>
        <w:r>
          <w:rPr>
            <w:noProof/>
            <w:webHidden/>
          </w:rPr>
        </w:r>
        <w:r>
          <w:rPr>
            <w:noProof/>
            <w:webHidden/>
          </w:rPr>
          <w:fldChar w:fldCharType="separate"/>
        </w:r>
        <w:r>
          <w:rPr>
            <w:noProof/>
            <w:webHidden/>
          </w:rPr>
          <w:t>19</w:t>
        </w:r>
        <w:r>
          <w:rPr>
            <w:noProof/>
            <w:webHidden/>
          </w:rPr>
          <w:fldChar w:fldCharType="end"/>
        </w:r>
      </w:hyperlink>
    </w:p>
    <w:p w14:paraId="7B96884E" w14:textId="6602B549"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93" w:history="1">
        <w:r w:rsidRPr="008D24D0">
          <w:rPr>
            <w:rStyle w:val="Hyperlink"/>
            <w:b/>
            <w:bCs/>
            <w:noProof/>
          </w:rPr>
          <w:t>Table S5.</w:t>
        </w:r>
        <w:r w:rsidRPr="008D24D0">
          <w:rPr>
            <w:rStyle w:val="Hyperlink"/>
            <w:noProof/>
          </w:rPr>
          <w:t xml:space="preserve"> Cumulative metal demand for electronics over 1957-2023. Includes P05, P50, P95 (t) and relative uncertainty (%), defined as (P95-P05)/P50×100.</w:t>
        </w:r>
        <w:r>
          <w:rPr>
            <w:noProof/>
            <w:webHidden/>
          </w:rPr>
          <w:tab/>
        </w:r>
        <w:r>
          <w:rPr>
            <w:noProof/>
            <w:webHidden/>
          </w:rPr>
          <w:fldChar w:fldCharType="begin"/>
        </w:r>
        <w:r>
          <w:rPr>
            <w:noProof/>
            <w:webHidden/>
          </w:rPr>
          <w:instrText xml:space="preserve"> PAGEREF _Toc235551893 \h </w:instrText>
        </w:r>
        <w:r>
          <w:rPr>
            <w:noProof/>
            <w:webHidden/>
          </w:rPr>
        </w:r>
        <w:r>
          <w:rPr>
            <w:noProof/>
            <w:webHidden/>
          </w:rPr>
          <w:fldChar w:fldCharType="separate"/>
        </w:r>
        <w:r>
          <w:rPr>
            <w:noProof/>
            <w:webHidden/>
          </w:rPr>
          <w:t>21</w:t>
        </w:r>
        <w:r>
          <w:rPr>
            <w:noProof/>
            <w:webHidden/>
          </w:rPr>
          <w:fldChar w:fldCharType="end"/>
        </w:r>
      </w:hyperlink>
    </w:p>
    <w:p w14:paraId="58F81D55" w14:textId="582DF3CB"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94" w:history="1">
        <w:r w:rsidRPr="008D24D0">
          <w:rPr>
            <w:rStyle w:val="Hyperlink"/>
            <w:b/>
            <w:bCs/>
            <w:noProof/>
          </w:rPr>
          <w:t>Table S6.</w:t>
        </w:r>
        <w:r w:rsidRPr="008D24D0">
          <w:rPr>
            <w:rStyle w:val="Hyperlink"/>
            <w:noProof/>
          </w:rPr>
          <w:t xml:space="preserve"> Cumulative metal demand for solar panels over 1957-2023. Cumulative totals incorporate uncertainty from subsystem mass fractions, solar W/kg distribution, technology shares, and Dirichlet-sampled composition.</w:t>
        </w:r>
        <w:r>
          <w:rPr>
            <w:noProof/>
            <w:webHidden/>
          </w:rPr>
          <w:tab/>
        </w:r>
        <w:r>
          <w:rPr>
            <w:noProof/>
            <w:webHidden/>
          </w:rPr>
          <w:fldChar w:fldCharType="begin"/>
        </w:r>
        <w:r>
          <w:rPr>
            <w:noProof/>
            <w:webHidden/>
          </w:rPr>
          <w:instrText xml:space="preserve"> PAGEREF _Toc235551894 \h </w:instrText>
        </w:r>
        <w:r>
          <w:rPr>
            <w:noProof/>
            <w:webHidden/>
          </w:rPr>
        </w:r>
        <w:r>
          <w:rPr>
            <w:noProof/>
            <w:webHidden/>
          </w:rPr>
          <w:fldChar w:fldCharType="separate"/>
        </w:r>
        <w:r>
          <w:rPr>
            <w:noProof/>
            <w:webHidden/>
          </w:rPr>
          <w:t>21</w:t>
        </w:r>
        <w:r>
          <w:rPr>
            <w:noProof/>
            <w:webHidden/>
          </w:rPr>
          <w:fldChar w:fldCharType="end"/>
        </w:r>
      </w:hyperlink>
    </w:p>
    <w:p w14:paraId="418A2F9A" w14:textId="0922A37D"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95" w:history="1">
        <w:r w:rsidRPr="008D24D0">
          <w:rPr>
            <w:rStyle w:val="Hyperlink"/>
            <w:b/>
            <w:bCs/>
            <w:noProof/>
          </w:rPr>
          <w:t>Table S7.</w:t>
        </w:r>
        <w:r w:rsidRPr="008D24D0">
          <w:rPr>
            <w:rStyle w:val="Hyperlink"/>
            <w:noProof/>
          </w:rPr>
          <w:t xml:space="preserve"> Cumulative metal demand for batteries (1957-2023), with uncertainty propagated across all chemistry transitions and composition distributions.</w:t>
        </w:r>
        <w:r>
          <w:rPr>
            <w:noProof/>
            <w:webHidden/>
          </w:rPr>
          <w:tab/>
        </w:r>
        <w:r>
          <w:rPr>
            <w:noProof/>
            <w:webHidden/>
          </w:rPr>
          <w:fldChar w:fldCharType="begin"/>
        </w:r>
        <w:r>
          <w:rPr>
            <w:noProof/>
            <w:webHidden/>
          </w:rPr>
          <w:instrText xml:space="preserve"> PAGEREF _Toc235551895 \h </w:instrText>
        </w:r>
        <w:r>
          <w:rPr>
            <w:noProof/>
            <w:webHidden/>
          </w:rPr>
        </w:r>
        <w:r>
          <w:rPr>
            <w:noProof/>
            <w:webHidden/>
          </w:rPr>
          <w:fldChar w:fldCharType="separate"/>
        </w:r>
        <w:r>
          <w:rPr>
            <w:noProof/>
            <w:webHidden/>
          </w:rPr>
          <w:t>22</w:t>
        </w:r>
        <w:r>
          <w:rPr>
            <w:noProof/>
            <w:webHidden/>
          </w:rPr>
          <w:fldChar w:fldCharType="end"/>
        </w:r>
      </w:hyperlink>
    </w:p>
    <w:p w14:paraId="6D510C19" w14:textId="49CA0728"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96" w:history="1">
        <w:r w:rsidRPr="008D24D0">
          <w:rPr>
            <w:rStyle w:val="Hyperlink"/>
            <w:b/>
            <w:bCs/>
            <w:noProof/>
          </w:rPr>
          <w:t>Table S8.</w:t>
        </w:r>
        <w:r w:rsidRPr="008D24D0">
          <w:rPr>
            <w:rStyle w:val="Hyperlink"/>
            <w:noProof/>
          </w:rPr>
          <w:t xml:space="preserve"> Cumulative structural metal demand (1957-2023).</w:t>
        </w:r>
        <w:r>
          <w:rPr>
            <w:noProof/>
            <w:webHidden/>
          </w:rPr>
          <w:tab/>
        </w:r>
        <w:r>
          <w:rPr>
            <w:noProof/>
            <w:webHidden/>
          </w:rPr>
          <w:fldChar w:fldCharType="begin"/>
        </w:r>
        <w:r>
          <w:rPr>
            <w:noProof/>
            <w:webHidden/>
          </w:rPr>
          <w:instrText xml:space="preserve"> PAGEREF _Toc235551896 \h </w:instrText>
        </w:r>
        <w:r>
          <w:rPr>
            <w:noProof/>
            <w:webHidden/>
          </w:rPr>
        </w:r>
        <w:r>
          <w:rPr>
            <w:noProof/>
            <w:webHidden/>
          </w:rPr>
          <w:fldChar w:fldCharType="separate"/>
        </w:r>
        <w:r>
          <w:rPr>
            <w:noProof/>
            <w:webHidden/>
          </w:rPr>
          <w:t>22</w:t>
        </w:r>
        <w:r>
          <w:rPr>
            <w:noProof/>
            <w:webHidden/>
          </w:rPr>
          <w:fldChar w:fldCharType="end"/>
        </w:r>
      </w:hyperlink>
    </w:p>
    <w:p w14:paraId="5949FD29" w14:textId="045A04A6"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97" w:history="1">
        <w:r w:rsidRPr="008D24D0">
          <w:rPr>
            <w:rStyle w:val="Hyperlink"/>
            <w:b/>
            <w:bCs/>
            <w:noProof/>
          </w:rPr>
          <w:t>Table S9.</w:t>
        </w:r>
        <w:r w:rsidRPr="008D24D0">
          <w:rPr>
            <w:rStyle w:val="Hyperlink"/>
            <w:noProof/>
          </w:rPr>
          <w:t xml:space="preserve"> Global cumulative metal demand from all spacecraft subsystems combined (1957-2023), with 90% confidence intervals and relative uncertainties.</w:t>
        </w:r>
        <w:r>
          <w:rPr>
            <w:noProof/>
            <w:webHidden/>
          </w:rPr>
          <w:tab/>
        </w:r>
        <w:r>
          <w:rPr>
            <w:noProof/>
            <w:webHidden/>
          </w:rPr>
          <w:fldChar w:fldCharType="begin"/>
        </w:r>
        <w:r>
          <w:rPr>
            <w:noProof/>
            <w:webHidden/>
          </w:rPr>
          <w:instrText xml:space="preserve"> PAGEREF _Toc235551897 \h </w:instrText>
        </w:r>
        <w:r>
          <w:rPr>
            <w:noProof/>
            <w:webHidden/>
          </w:rPr>
        </w:r>
        <w:r>
          <w:rPr>
            <w:noProof/>
            <w:webHidden/>
          </w:rPr>
          <w:fldChar w:fldCharType="separate"/>
        </w:r>
        <w:r>
          <w:rPr>
            <w:noProof/>
            <w:webHidden/>
          </w:rPr>
          <w:t>22</w:t>
        </w:r>
        <w:r>
          <w:rPr>
            <w:noProof/>
            <w:webHidden/>
          </w:rPr>
          <w:fldChar w:fldCharType="end"/>
        </w:r>
      </w:hyperlink>
    </w:p>
    <w:p w14:paraId="06820542" w14:textId="7D014FC9"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98" w:history="1">
        <w:r w:rsidRPr="008D24D0">
          <w:rPr>
            <w:rStyle w:val="Hyperlink"/>
            <w:b/>
            <w:bCs/>
            <w:noProof/>
          </w:rPr>
          <w:t>Table S10.</w:t>
        </w:r>
        <w:r w:rsidRPr="008D24D0">
          <w:rPr>
            <w:rStyle w:val="Hyperlink"/>
            <w:noProof/>
          </w:rPr>
          <w:t xml:space="preserve"> Global cumulative metal demand from all spacecraft subsystems combined (1957-2023) and their volume (data of Figure 4).</w:t>
        </w:r>
        <w:r>
          <w:rPr>
            <w:noProof/>
            <w:webHidden/>
          </w:rPr>
          <w:tab/>
        </w:r>
        <w:r>
          <w:rPr>
            <w:noProof/>
            <w:webHidden/>
          </w:rPr>
          <w:fldChar w:fldCharType="begin"/>
        </w:r>
        <w:r>
          <w:rPr>
            <w:noProof/>
            <w:webHidden/>
          </w:rPr>
          <w:instrText xml:space="preserve"> PAGEREF _Toc235551898 \h </w:instrText>
        </w:r>
        <w:r>
          <w:rPr>
            <w:noProof/>
            <w:webHidden/>
          </w:rPr>
        </w:r>
        <w:r>
          <w:rPr>
            <w:noProof/>
            <w:webHidden/>
          </w:rPr>
          <w:fldChar w:fldCharType="separate"/>
        </w:r>
        <w:r>
          <w:rPr>
            <w:noProof/>
            <w:webHidden/>
          </w:rPr>
          <w:t>23</w:t>
        </w:r>
        <w:r>
          <w:rPr>
            <w:noProof/>
            <w:webHidden/>
          </w:rPr>
          <w:fldChar w:fldCharType="end"/>
        </w:r>
      </w:hyperlink>
    </w:p>
    <w:p w14:paraId="45107604" w14:textId="715DFDE6"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899" w:history="1">
        <w:r w:rsidRPr="008D24D0">
          <w:rPr>
            <w:rStyle w:val="Hyperlink"/>
            <w:b/>
            <w:bCs/>
            <w:noProof/>
          </w:rPr>
          <w:t>Table S11.</w:t>
        </w:r>
        <w:r w:rsidRPr="008D24D0">
          <w:rPr>
            <w:rStyle w:val="Hyperlink"/>
            <w:noProof/>
          </w:rPr>
          <w:t xml:space="preserve"> Metal intensity in mobile phones’ PCBs.</w:t>
        </w:r>
        <w:r w:rsidRPr="008D24D0">
          <w:rPr>
            <w:rStyle w:val="Hyperlink"/>
            <w:noProof/>
            <w:vertAlign w:val="superscript"/>
          </w:rPr>
          <w:t>53</w:t>
        </w:r>
        <w:r>
          <w:rPr>
            <w:noProof/>
            <w:webHidden/>
          </w:rPr>
          <w:tab/>
        </w:r>
        <w:r>
          <w:rPr>
            <w:noProof/>
            <w:webHidden/>
          </w:rPr>
          <w:fldChar w:fldCharType="begin"/>
        </w:r>
        <w:r>
          <w:rPr>
            <w:noProof/>
            <w:webHidden/>
          </w:rPr>
          <w:instrText xml:space="preserve"> PAGEREF _Toc235551899 \h </w:instrText>
        </w:r>
        <w:r>
          <w:rPr>
            <w:noProof/>
            <w:webHidden/>
          </w:rPr>
        </w:r>
        <w:r>
          <w:rPr>
            <w:noProof/>
            <w:webHidden/>
          </w:rPr>
          <w:fldChar w:fldCharType="separate"/>
        </w:r>
        <w:r>
          <w:rPr>
            <w:noProof/>
            <w:webHidden/>
          </w:rPr>
          <w:t>24</w:t>
        </w:r>
        <w:r>
          <w:rPr>
            <w:noProof/>
            <w:webHidden/>
          </w:rPr>
          <w:fldChar w:fldCharType="end"/>
        </w:r>
      </w:hyperlink>
    </w:p>
    <w:p w14:paraId="238C4468" w14:textId="658DAD0F"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00" w:history="1">
        <w:r w:rsidRPr="008D24D0">
          <w:rPr>
            <w:rStyle w:val="Hyperlink"/>
            <w:b/>
            <w:bCs/>
            <w:noProof/>
          </w:rPr>
          <w:t>Table S12.</w:t>
        </w:r>
        <w:r w:rsidRPr="008D24D0">
          <w:rPr>
            <w:rStyle w:val="Hyperlink"/>
            <w:noProof/>
          </w:rPr>
          <w:t xml:space="preserve"> Metal intensity in other PCBs.</w:t>
        </w:r>
        <w:r>
          <w:rPr>
            <w:noProof/>
            <w:webHidden/>
          </w:rPr>
          <w:tab/>
        </w:r>
        <w:r>
          <w:rPr>
            <w:noProof/>
            <w:webHidden/>
          </w:rPr>
          <w:fldChar w:fldCharType="begin"/>
        </w:r>
        <w:r>
          <w:rPr>
            <w:noProof/>
            <w:webHidden/>
          </w:rPr>
          <w:instrText xml:space="preserve"> PAGEREF _Toc235551900 \h </w:instrText>
        </w:r>
        <w:r>
          <w:rPr>
            <w:noProof/>
            <w:webHidden/>
          </w:rPr>
        </w:r>
        <w:r>
          <w:rPr>
            <w:noProof/>
            <w:webHidden/>
          </w:rPr>
          <w:fldChar w:fldCharType="separate"/>
        </w:r>
        <w:r>
          <w:rPr>
            <w:noProof/>
            <w:webHidden/>
          </w:rPr>
          <w:t>25</w:t>
        </w:r>
        <w:r>
          <w:rPr>
            <w:noProof/>
            <w:webHidden/>
          </w:rPr>
          <w:fldChar w:fldCharType="end"/>
        </w:r>
      </w:hyperlink>
    </w:p>
    <w:p w14:paraId="57291229" w14:textId="405963F3"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01" w:history="1">
        <w:r w:rsidRPr="008D24D0">
          <w:rPr>
            <w:rStyle w:val="Hyperlink"/>
            <w:b/>
            <w:bCs/>
            <w:noProof/>
          </w:rPr>
          <w:t>Table S13.</w:t>
        </w:r>
        <w:r w:rsidRPr="008D24D0">
          <w:rPr>
            <w:rStyle w:val="Hyperlink"/>
            <w:noProof/>
          </w:rPr>
          <w:t xml:space="preserve"> Annual metal demand attributable to spacecraft electronics (1957-2023). Values represent 5th, 50th, and 95th percentiles (kg/year) derived from 10,000 Monte Carlo iterations. Part I.</w:t>
        </w:r>
        <w:r>
          <w:rPr>
            <w:noProof/>
            <w:webHidden/>
          </w:rPr>
          <w:tab/>
        </w:r>
        <w:r>
          <w:rPr>
            <w:noProof/>
            <w:webHidden/>
          </w:rPr>
          <w:fldChar w:fldCharType="begin"/>
        </w:r>
        <w:r>
          <w:rPr>
            <w:noProof/>
            <w:webHidden/>
          </w:rPr>
          <w:instrText xml:space="preserve"> PAGEREF _Toc235551901 \h </w:instrText>
        </w:r>
        <w:r>
          <w:rPr>
            <w:noProof/>
            <w:webHidden/>
          </w:rPr>
        </w:r>
        <w:r>
          <w:rPr>
            <w:noProof/>
            <w:webHidden/>
          </w:rPr>
          <w:fldChar w:fldCharType="separate"/>
        </w:r>
        <w:r>
          <w:rPr>
            <w:noProof/>
            <w:webHidden/>
          </w:rPr>
          <w:t>31</w:t>
        </w:r>
        <w:r>
          <w:rPr>
            <w:noProof/>
            <w:webHidden/>
          </w:rPr>
          <w:fldChar w:fldCharType="end"/>
        </w:r>
      </w:hyperlink>
    </w:p>
    <w:p w14:paraId="5DAA9A91" w14:textId="191C153C"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02" w:history="1">
        <w:r w:rsidRPr="008D24D0">
          <w:rPr>
            <w:rStyle w:val="Hyperlink"/>
            <w:b/>
            <w:bCs/>
            <w:noProof/>
          </w:rPr>
          <w:t>Table S14.</w:t>
        </w:r>
        <w:r w:rsidRPr="008D24D0">
          <w:rPr>
            <w:rStyle w:val="Hyperlink"/>
            <w:noProof/>
          </w:rPr>
          <w:t xml:space="preserve"> Annual metal demand attributable to spacecraft electronics (1957-2023). Values represent 5th, 50th, and 95th percentiles (kg/year) derived from 10,000 Monte Carlo iterations. Part II.</w:t>
        </w:r>
        <w:r>
          <w:rPr>
            <w:noProof/>
            <w:webHidden/>
          </w:rPr>
          <w:tab/>
        </w:r>
        <w:r>
          <w:rPr>
            <w:noProof/>
            <w:webHidden/>
          </w:rPr>
          <w:fldChar w:fldCharType="begin"/>
        </w:r>
        <w:r>
          <w:rPr>
            <w:noProof/>
            <w:webHidden/>
          </w:rPr>
          <w:instrText xml:space="preserve"> PAGEREF _Toc235551902 \h </w:instrText>
        </w:r>
        <w:r>
          <w:rPr>
            <w:noProof/>
            <w:webHidden/>
          </w:rPr>
        </w:r>
        <w:r>
          <w:rPr>
            <w:noProof/>
            <w:webHidden/>
          </w:rPr>
          <w:fldChar w:fldCharType="separate"/>
        </w:r>
        <w:r>
          <w:rPr>
            <w:noProof/>
            <w:webHidden/>
          </w:rPr>
          <w:t>33</w:t>
        </w:r>
        <w:r>
          <w:rPr>
            <w:noProof/>
            <w:webHidden/>
          </w:rPr>
          <w:fldChar w:fldCharType="end"/>
        </w:r>
      </w:hyperlink>
    </w:p>
    <w:p w14:paraId="74F88730" w14:textId="63A3C5C9"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03" w:history="1">
        <w:r w:rsidRPr="008D24D0">
          <w:rPr>
            <w:rStyle w:val="Hyperlink"/>
            <w:b/>
            <w:bCs/>
            <w:noProof/>
          </w:rPr>
          <w:t>Table S15.</w:t>
        </w:r>
        <w:r w:rsidRPr="008D24D0">
          <w:rPr>
            <w:rStyle w:val="Hyperlink"/>
            <w:noProof/>
          </w:rPr>
          <w:t xml:space="preserve"> Metal intensity in solar panels.</w:t>
        </w:r>
        <w:r w:rsidRPr="008D24D0">
          <w:rPr>
            <w:rStyle w:val="Hyperlink"/>
            <w:noProof/>
            <w:vertAlign w:val="superscript"/>
          </w:rPr>
          <w:t>62</w:t>
        </w:r>
        <w:r>
          <w:rPr>
            <w:noProof/>
            <w:webHidden/>
          </w:rPr>
          <w:tab/>
        </w:r>
        <w:r>
          <w:rPr>
            <w:noProof/>
            <w:webHidden/>
          </w:rPr>
          <w:fldChar w:fldCharType="begin"/>
        </w:r>
        <w:r>
          <w:rPr>
            <w:noProof/>
            <w:webHidden/>
          </w:rPr>
          <w:instrText xml:space="preserve"> PAGEREF _Toc235551903 \h </w:instrText>
        </w:r>
        <w:r>
          <w:rPr>
            <w:noProof/>
            <w:webHidden/>
          </w:rPr>
        </w:r>
        <w:r>
          <w:rPr>
            <w:noProof/>
            <w:webHidden/>
          </w:rPr>
          <w:fldChar w:fldCharType="separate"/>
        </w:r>
        <w:r>
          <w:rPr>
            <w:noProof/>
            <w:webHidden/>
          </w:rPr>
          <w:t>37</w:t>
        </w:r>
        <w:r>
          <w:rPr>
            <w:noProof/>
            <w:webHidden/>
          </w:rPr>
          <w:fldChar w:fldCharType="end"/>
        </w:r>
      </w:hyperlink>
    </w:p>
    <w:p w14:paraId="7D672675" w14:textId="3B057B40"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04" w:history="1">
        <w:r w:rsidRPr="008D24D0">
          <w:rPr>
            <w:rStyle w:val="Hyperlink"/>
            <w:b/>
            <w:bCs/>
            <w:noProof/>
          </w:rPr>
          <w:t>Table S16.</w:t>
        </w:r>
        <w:r w:rsidRPr="008D24D0">
          <w:rPr>
            <w:rStyle w:val="Hyperlink"/>
            <w:noProof/>
          </w:rPr>
          <w:t xml:space="preserve"> Solar panels distribution in spacecrafts and its evolution.</w:t>
        </w:r>
        <w:r>
          <w:rPr>
            <w:noProof/>
            <w:webHidden/>
          </w:rPr>
          <w:tab/>
        </w:r>
        <w:r>
          <w:rPr>
            <w:noProof/>
            <w:webHidden/>
          </w:rPr>
          <w:fldChar w:fldCharType="begin"/>
        </w:r>
        <w:r>
          <w:rPr>
            <w:noProof/>
            <w:webHidden/>
          </w:rPr>
          <w:instrText xml:space="preserve"> PAGEREF _Toc235551904 \h </w:instrText>
        </w:r>
        <w:r>
          <w:rPr>
            <w:noProof/>
            <w:webHidden/>
          </w:rPr>
        </w:r>
        <w:r>
          <w:rPr>
            <w:noProof/>
            <w:webHidden/>
          </w:rPr>
          <w:fldChar w:fldCharType="separate"/>
        </w:r>
        <w:r>
          <w:rPr>
            <w:noProof/>
            <w:webHidden/>
          </w:rPr>
          <w:t>39</w:t>
        </w:r>
        <w:r>
          <w:rPr>
            <w:noProof/>
            <w:webHidden/>
          </w:rPr>
          <w:fldChar w:fldCharType="end"/>
        </w:r>
      </w:hyperlink>
    </w:p>
    <w:p w14:paraId="793B579A" w14:textId="709BC7DF"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05" w:history="1">
        <w:r w:rsidRPr="008D24D0">
          <w:rPr>
            <w:rStyle w:val="Hyperlink"/>
            <w:b/>
            <w:bCs/>
            <w:noProof/>
          </w:rPr>
          <w:t>Table S17.</w:t>
        </w:r>
        <w:r w:rsidRPr="008D24D0">
          <w:rPr>
            <w:rStyle w:val="Hyperlink"/>
            <w:noProof/>
          </w:rPr>
          <w:t xml:space="preserve"> Annual metal demand for spacecraft solar panels (1957-2023). Includes uncertainty from subsystem mass fraction (triangular distribution), solar specific power (20-100 W/kg), and Dirichlet-sampled compositional shares. Values represent P05, P50, and P95 (kg/y). Part I.</w:t>
        </w:r>
        <w:r>
          <w:rPr>
            <w:noProof/>
            <w:webHidden/>
          </w:rPr>
          <w:tab/>
        </w:r>
        <w:r>
          <w:rPr>
            <w:noProof/>
            <w:webHidden/>
          </w:rPr>
          <w:fldChar w:fldCharType="begin"/>
        </w:r>
        <w:r>
          <w:rPr>
            <w:noProof/>
            <w:webHidden/>
          </w:rPr>
          <w:instrText xml:space="preserve"> PAGEREF _Toc235551905 \h </w:instrText>
        </w:r>
        <w:r>
          <w:rPr>
            <w:noProof/>
            <w:webHidden/>
          </w:rPr>
        </w:r>
        <w:r>
          <w:rPr>
            <w:noProof/>
            <w:webHidden/>
          </w:rPr>
          <w:fldChar w:fldCharType="separate"/>
        </w:r>
        <w:r>
          <w:rPr>
            <w:noProof/>
            <w:webHidden/>
          </w:rPr>
          <w:t>41</w:t>
        </w:r>
        <w:r>
          <w:rPr>
            <w:noProof/>
            <w:webHidden/>
          </w:rPr>
          <w:fldChar w:fldCharType="end"/>
        </w:r>
      </w:hyperlink>
    </w:p>
    <w:p w14:paraId="749CADF2" w14:textId="3253E374"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06" w:history="1">
        <w:r w:rsidRPr="008D24D0">
          <w:rPr>
            <w:rStyle w:val="Hyperlink"/>
            <w:b/>
            <w:bCs/>
            <w:noProof/>
          </w:rPr>
          <w:t>Table S18.</w:t>
        </w:r>
        <w:r w:rsidRPr="008D24D0">
          <w:rPr>
            <w:rStyle w:val="Hyperlink"/>
            <w:noProof/>
          </w:rPr>
          <w:t xml:space="preserve"> Annual metal demand for spacecraft solar panels (1957-2023). Includes uncertainty from subsystem mass fraction (triangular distribution), solar specific power (20-100 W/kg), and Dirichlet-sampled compositional shares. Values represent P05, P50, and P95 (kg/y). Part I.</w:t>
        </w:r>
        <w:r>
          <w:rPr>
            <w:noProof/>
            <w:webHidden/>
          </w:rPr>
          <w:tab/>
        </w:r>
        <w:r>
          <w:rPr>
            <w:noProof/>
            <w:webHidden/>
          </w:rPr>
          <w:fldChar w:fldCharType="begin"/>
        </w:r>
        <w:r>
          <w:rPr>
            <w:noProof/>
            <w:webHidden/>
          </w:rPr>
          <w:instrText xml:space="preserve"> PAGEREF _Toc235551906 \h </w:instrText>
        </w:r>
        <w:r>
          <w:rPr>
            <w:noProof/>
            <w:webHidden/>
          </w:rPr>
        </w:r>
        <w:r>
          <w:rPr>
            <w:noProof/>
            <w:webHidden/>
          </w:rPr>
          <w:fldChar w:fldCharType="separate"/>
        </w:r>
        <w:r>
          <w:rPr>
            <w:noProof/>
            <w:webHidden/>
          </w:rPr>
          <w:t>43</w:t>
        </w:r>
        <w:r>
          <w:rPr>
            <w:noProof/>
            <w:webHidden/>
          </w:rPr>
          <w:fldChar w:fldCharType="end"/>
        </w:r>
      </w:hyperlink>
    </w:p>
    <w:p w14:paraId="39CA189F" w14:textId="2CB10A91"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07" w:history="1">
        <w:r w:rsidRPr="008D24D0">
          <w:rPr>
            <w:rStyle w:val="Hyperlink"/>
            <w:b/>
            <w:bCs/>
            <w:noProof/>
          </w:rPr>
          <w:t>Table S19.</w:t>
        </w:r>
        <w:r w:rsidRPr="008D24D0">
          <w:rPr>
            <w:rStyle w:val="Hyperlink"/>
            <w:noProof/>
          </w:rPr>
          <w:t xml:space="preserve"> Cumulative metal demand in spacecraft solar panels (1957–2023) under varying specific-power assumptions (20-100 W/kg).</w:t>
        </w:r>
        <w:r>
          <w:rPr>
            <w:noProof/>
            <w:webHidden/>
          </w:rPr>
          <w:tab/>
        </w:r>
        <w:r>
          <w:rPr>
            <w:noProof/>
            <w:webHidden/>
          </w:rPr>
          <w:fldChar w:fldCharType="begin"/>
        </w:r>
        <w:r>
          <w:rPr>
            <w:noProof/>
            <w:webHidden/>
          </w:rPr>
          <w:instrText xml:space="preserve"> PAGEREF _Toc235551907 \h </w:instrText>
        </w:r>
        <w:r>
          <w:rPr>
            <w:noProof/>
            <w:webHidden/>
          </w:rPr>
        </w:r>
        <w:r>
          <w:rPr>
            <w:noProof/>
            <w:webHidden/>
          </w:rPr>
          <w:fldChar w:fldCharType="separate"/>
        </w:r>
        <w:r>
          <w:rPr>
            <w:noProof/>
            <w:webHidden/>
          </w:rPr>
          <w:t>46</w:t>
        </w:r>
        <w:r>
          <w:rPr>
            <w:noProof/>
            <w:webHidden/>
          </w:rPr>
          <w:fldChar w:fldCharType="end"/>
        </w:r>
      </w:hyperlink>
    </w:p>
    <w:p w14:paraId="191F6168" w14:textId="17588796"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08" w:history="1">
        <w:r w:rsidRPr="008D24D0">
          <w:rPr>
            <w:rStyle w:val="Hyperlink"/>
            <w:b/>
            <w:bCs/>
            <w:noProof/>
          </w:rPr>
          <w:t>Table S20.</w:t>
        </w:r>
        <w:r w:rsidRPr="008D24D0">
          <w:rPr>
            <w:rStyle w:val="Hyperlink"/>
            <w:noProof/>
          </w:rPr>
          <w:t xml:space="preserve"> Cumulative Metal intensity in Ag-Zn batteries.</w:t>
        </w:r>
        <w:r>
          <w:rPr>
            <w:noProof/>
            <w:webHidden/>
          </w:rPr>
          <w:tab/>
        </w:r>
        <w:r>
          <w:rPr>
            <w:noProof/>
            <w:webHidden/>
          </w:rPr>
          <w:fldChar w:fldCharType="begin"/>
        </w:r>
        <w:r>
          <w:rPr>
            <w:noProof/>
            <w:webHidden/>
          </w:rPr>
          <w:instrText xml:space="preserve"> PAGEREF _Toc235551908 \h </w:instrText>
        </w:r>
        <w:r>
          <w:rPr>
            <w:noProof/>
            <w:webHidden/>
          </w:rPr>
        </w:r>
        <w:r>
          <w:rPr>
            <w:noProof/>
            <w:webHidden/>
          </w:rPr>
          <w:fldChar w:fldCharType="separate"/>
        </w:r>
        <w:r>
          <w:rPr>
            <w:noProof/>
            <w:webHidden/>
          </w:rPr>
          <w:t>47</w:t>
        </w:r>
        <w:r>
          <w:rPr>
            <w:noProof/>
            <w:webHidden/>
          </w:rPr>
          <w:fldChar w:fldCharType="end"/>
        </w:r>
      </w:hyperlink>
    </w:p>
    <w:p w14:paraId="63E89DDC" w14:textId="124937F4"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09" w:history="1">
        <w:r w:rsidRPr="008D24D0">
          <w:rPr>
            <w:rStyle w:val="Hyperlink"/>
            <w:b/>
            <w:bCs/>
            <w:noProof/>
          </w:rPr>
          <w:t>Table S21.</w:t>
        </w:r>
        <w:r w:rsidRPr="008D24D0">
          <w:rPr>
            <w:rStyle w:val="Hyperlink"/>
            <w:noProof/>
          </w:rPr>
          <w:t xml:space="preserve"> Metal intensity in Ni-Cd batteries.</w:t>
        </w:r>
        <w:r>
          <w:rPr>
            <w:noProof/>
            <w:webHidden/>
          </w:rPr>
          <w:tab/>
        </w:r>
        <w:r>
          <w:rPr>
            <w:noProof/>
            <w:webHidden/>
          </w:rPr>
          <w:fldChar w:fldCharType="begin"/>
        </w:r>
        <w:r>
          <w:rPr>
            <w:noProof/>
            <w:webHidden/>
          </w:rPr>
          <w:instrText xml:space="preserve"> PAGEREF _Toc235551909 \h </w:instrText>
        </w:r>
        <w:r>
          <w:rPr>
            <w:noProof/>
            <w:webHidden/>
          </w:rPr>
        </w:r>
        <w:r>
          <w:rPr>
            <w:noProof/>
            <w:webHidden/>
          </w:rPr>
          <w:fldChar w:fldCharType="separate"/>
        </w:r>
        <w:r>
          <w:rPr>
            <w:noProof/>
            <w:webHidden/>
          </w:rPr>
          <w:t>47</w:t>
        </w:r>
        <w:r>
          <w:rPr>
            <w:noProof/>
            <w:webHidden/>
          </w:rPr>
          <w:fldChar w:fldCharType="end"/>
        </w:r>
      </w:hyperlink>
    </w:p>
    <w:p w14:paraId="6DFCDAE9" w14:textId="13CE061A"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10" w:history="1">
        <w:r w:rsidRPr="008D24D0">
          <w:rPr>
            <w:rStyle w:val="Hyperlink"/>
            <w:b/>
            <w:bCs/>
            <w:noProof/>
          </w:rPr>
          <w:t>Table S22.</w:t>
        </w:r>
        <w:r w:rsidRPr="008D24D0">
          <w:rPr>
            <w:rStyle w:val="Hyperlink"/>
            <w:noProof/>
          </w:rPr>
          <w:t xml:space="preserve"> Metal intensity in Ni-H</w:t>
        </w:r>
        <w:r w:rsidRPr="008D24D0">
          <w:rPr>
            <w:rStyle w:val="Hyperlink"/>
            <w:noProof/>
            <w:vertAlign w:val="subscript"/>
          </w:rPr>
          <w:t>2</w:t>
        </w:r>
        <w:r w:rsidRPr="008D24D0">
          <w:rPr>
            <w:rStyle w:val="Hyperlink"/>
            <w:noProof/>
          </w:rPr>
          <w:t xml:space="preserve"> batteries.</w:t>
        </w:r>
        <w:r>
          <w:rPr>
            <w:noProof/>
            <w:webHidden/>
          </w:rPr>
          <w:tab/>
        </w:r>
        <w:r>
          <w:rPr>
            <w:noProof/>
            <w:webHidden/>
          </w:rPr>
          <w:fldChar w:fldCharType="begin"/>
        </w:r>
        <w:r>
          <w:rPr>
            <w:noProof/>
            <w:webHidden/>
          </w:rPr>
          <w:instrText xml:space="preserve"> PAGEREF _Toc235551910 \h </w:instrText>
        </w:r>
        <w:r>
          <w:rPr>
            <w:noProof/>
            <w:webHidden/>
          </w:rPr>
        </w:r>
        <w:r>
          <w:rPr>
            <w:noProof/>
            <w:webHidden/>
          </w:rPr>
          <w:fldChar w:fldCharType="separate"/>
        </w:r>
        <w:r>
          <w:rPr>
            <w:noProof/>
            <w:webHidden/>
          </w:rPr>
          <w:t>48</w:t>
        </w:r>
        <w:r>
          <w:rPr>
            <w:noProof/>
            <w:webHidden/>
          </w:rPr>
          <w:fldChar w:fldCharType="end"/>
        </w:r>
      </w:hyperlink>
    </w:p>
    <w:p w14:paraId="1866FC41" w14:textId="3ADA7A7C"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11" w:history="1">
        <w:r w:rsidRPr="008D24D0">
          <w:rPr>
            <w:rStyle w:val="Hyperlink"/>
            <w:b/>
            <w:bCs/>
            <w:noProof/>
          </w:rPr>
          <w:t>Table S23.</w:t>
        </w:r>
        <w:r w:rsidRPr="008D24D0">
          <w:rPr>
            <w:rStyle w:val="Hyperlink"/>
            <w:noProof/>
          </w:rPr>
          <w:t xml:space="preserve"> Metal intensity in Li-ion batteries.</w:t>
        </w:r>
        <w:r>
          <w:rPr>
            <w:noProof/>
            <w:webHidden/>
          </w:rPr>
          <w:tab/>
        </w:r>
        <w:r>
          <w:rPr>
            <w:noProof/>
            <w:webHidden/>
          </w:rPr>
          <w:fldChar w:fldCharType="begin"/>
        </w:r>
        <w:r>
          <w:rPr>
            <w:noProof/>
            <w:webHidden/>
          </w:rPr>
          <w:instrText xml:space="preserve"> PAGEREF _Toc235551911 \h </w:instrText>
        </w:r>
        <w:r>
          <w:rPr>
            <w:noProof/>
            <w:webHidden/>
          </w:rPr>
        </w:r>
        <w:r>
          <w:rPr>
            <w:noProof/>
            <w:webHidden/>
          </w:rPr>
          <w:fldChar w:fldCharType="separate"/>
        </w:r>
        <w:r>
          <w:rPr>
            <w:noProof/>
            <w:webHidden/>
          </w:rPr>
          <w:t>48</w:t>
        </w:r>
        <w:r>
          <w:rPr>
            <w:noProof/>
            <w:webHidden/>
          </w:rPr>
          <w:fldChar w:fldCharType="end"/>
        </w:r>
      </w:hyperlink>
    </w:p>
    <w:p w14:paraId="41E81AC3" w14:textId="1F3304A0"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12" w:history="1">
        <w:r w:rsidRPr="008D24D0">
          <w:rPr>
            <w:rStyle w:val="Hyperlink"/>
            <w:b/>
            <w:bCs/>
            <w:noProof/>
          </w:rPr>
          <w:t>Table S24.</w:t>
        </w:r>
        <w:r w:rsidRPr="008D24D0">
          <w:rPr>
            <w:rStyle w:val="Hyperlink"/>
            <w:noProof/>
          </w:rPr>
          <w:t xml:space="preserve"> Evolution of battery technologies over time.</w:t>
        </w:r>
        <w:r>
          <w:rPr>
            <w:noProof/>
            <w:webHidden/>
          </w:rPr>
          <w:tab/>
        </w:r>
        <w:r>
          <w:rPr>
            <w:noProof/>
            <w:webHidden/>
          </w:rPr>
          <w:fldChar w:fldCharType="begin"/>
        </w:r>
        <w:r>
          <w:rPr>
            <w:noProof/>
            <w:webHidden/>
          </w:rPr>
          <w:instrText xml:space="preserve"> PAGEREF _Toc235551912 \h </w:instrText>
        </w:r>
        <w:r>
          <w:rPr>
            <w:noProof/>
            <w:webHidden/>
          </w:rPr>
        </w:r>
        <w:r>
          <w:rPr>
            <w:noProof/>
            <w:webHidden/>
          </w:rPr>
          <w:fldChar w:fldCharType="separate"/>
        </w:r>
        <w:r>
          <w:rPr>
            <w:noProof/>
            <w:webHidden/>
          </w:rPr>
          <w:t>57</w:t>
        </w:r>
        <w:r>
          <w:rPr>
            <w:noProof/>
            <w:webHidden/>
          </w:rPr>
          <w:fldChar w:fldCharType="end"/>
        </w:r>
      </w:hyperlink>
    </w:p>
    <w:p w14:paraId="005779D2" w14:textId="6695AC55"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13" w:history="1">
        <w:r w:rsidRPr="008D24D0">
          <w:rPr>
            <w:rStyle w:val="Hyperlink"/>
            <w:b/>
            <w:bCs/>
            <w:noProof/>
          </w:rPr>
          <w:t>Table S25.</w:t>
        </w:r>
        <w:r w:rsidRPr="008D24D0">
          <w:rPr>
            <w:rStyle w:val="Hyperlink"/>
            <w:noProof/>
          </w:rPr>
          <w:t xml:space="preserve"> Annual metal demand from all battery chemistries combined (Ag-Zn, Ni-Cd, Ni-H2, Li-ion), weighted by historical adoption. Values are reported as P05, P50, and P95 (kg/y). Part I.</w:t>
        </w:r>
        <w:r>
          <w:rPr>
            <w:noProof/>
            <w:webHidden/>
          </w:rPr>
          <w:tab/>
        </w:r>
        <w:r>
          <w:rPr>
            <w:noProof/>
            <w:webHidden/>
          </w:rPr>
          <w:fldChar w:fldCharType="begin"/>
        </w:r>
        <w:r>
          <w:rPr>
            <w:noProof/>
            <w:webHidden/>
          </w:rPr>
          <w:instrText xml:space="preserve"> PAGEREF _Toc235551913 \h </w:instrText>
        </w:r>
        <w:r>
          <w:rPr>
            <w:noProof/>
            <w:webHidden/>
          </w:rPr>
        </w:r>
        <w:r>
          <w:rPr>
            <w:noProof/>
            <w:webHidden/>
          </w:rPr>
          <w:fldChar w:fldCharType="separate"/>
        </w:r>
        <w:r>
          <w:rPr>
            <w:noProof/>
            <w:webHidden/>
          </w:rPr>
          <w:t>58</w:t>
        </w:r>
        <w:r>
          <w:rPr>
            <w:noProof/>
            <w:webHidden/>
          </w:rPr>
          <w:fldChar w:fldCharType="end"/>
        </w:r>
      </w:hyperlink>
    </w:p>
    <w:p w14:paraId="36E90BA3" w14:textId="7BF2D863"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14" w:history="1">
        <w:r w:rsidRPr="008D24D0">
          <w:rPr>
            <w:rStyle w:val="Hyperlink"/>
            <w:b/>
            <w:bCs/>
            <w:noProof/>
          </w:rPr>
          <w:t>Table S26.</w:t>
        </w:r>
        <w:r w:rsidRPr="008D24D0">
          <w:rPr>
            <w:rStyle w:val="Hyperlink"/>
            <w:noProof/>
          </w:rPr>
          <w:t xml:space="preserve"> Annual metal demand from all battery chemistries combined (Ag-Zn, Ni-Cd, Ni-H2, Li-ion), weighted by historical adoption. Values are reported as P05, P50, and P95 (kg/y). Part II.</w:t>
        </w:r>
        <w:r>
          <w:rPr>
            <w:noProof/>
            <w:webHidden/>
          </w:rPr>
          <w:tab/>
        </w:r>
        <w:r>
          <w:rPr>
            <w:noProof/>
            <w:webHidden/>
          </w:rPr>
          <w:fldChar w:fldCharType="begin"/>
        </w:r>
        <w:r>
          <w:rPr>
            <w:noProof/>
            <w:webHidden/>
          </w:rPr>
          <w:instrText xml:space="preserve"> PAGEREF _Toc235551914 \h </w:instrText>
        </w:r>
        <w:r>
          <w:rPr>
            <w:noProof/>
            <w:webHidden/>
          </w:rPr>
        </w:r>
        <w:r>
          <w:rPr>
            <w:noProof/>
            <w:webHidden/>
          </w:rPr>
          <w:fldChar w:fldCharType="separate"/>
        </w:r>
        <w:r>
          <w:rPr>
            <w:noProof/>
            <w:webHidden/>
          </w:rPr>
          <w:t>60</w:t>
        </w:r>
        <w:r>
          <w:rPr>
            <w:noProof/>
            <w:webHidden/>
          </w:rPr>
          <w:fldChar w:fldCharType="end"/>
        </w:r>
      </w:hyperlink>
    </w:p>
    <w:p w14:paraId="25703559" w14:textId="2E54F37E"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15" w:history="1">
        <w:r w:rsidRPr="008D24D0">
          <w:rPr>
            <w:rStyle w:val="Hyperlink"/>
            <w:b/>
            <w:bCs/>
            <w:noProof/>
          </w:rPr>
          <w:t>Table S27.</w:t>
        </w:r>
        <w:r w:rsidRPr="008D24D0">
          <w:rPr>
            <w:rStyle w:val="Hyperlink"/>
            <w:noProof/>
          </w:rPr>
          <w:t xml:space="preserve"> Annual structural metal demand across spacecraft (aluminum). Values represent P05-P50-P95 ranges (kg/y).</w:t>
        </w:r>
        <w:r>
          <w:rPr>
            <w:noProof/>
            <w:webHidden/>
          </w:rPr>
          <w:tab/>
        </w:r>
        <w:r>
          <w:rPr>
            <w:noProof/>
            <w:webHidden/>
          </w:rPr>
          <w:fldChar w:fldCharType="begin"/>
        </w:r>
        <w:r>
          <w:rPr>
            <w:noProof/>
            <w:webHidden/>
          </w:rPr>
          <w:instrText xml:space="preserve"> PAGEREF _Toc235551915 \h </w:instrText>
        </w:r>
        <w:r>
          <w:rPr>
            <w:noProof/>
            <w:webHidden/>
          </w:rPr>
        </w:r>
        <w:r>
          <w:rPr>
            <w:noProof/>
            <w:webHidden/>
          </w:rPr>
          <w:fldChar w:fldCharType="separate"/>
        </w:r>
        <w:r>
          <w:rPr>
            <w:noProof/>
            <w:webHidden/>
          </w:rPr>
          <w:t>64</w:t>
        </w:r>
        <w:r>
          <w:rPr>
            <w:noProof/>
            <w:webHidden/>
          </w:rPr>
          <w:fldChar w:fldCharType="end"/>
        </w:r>
      </w:hyperlink>
    </w:p>
    <w:p w14:paraId="5CBB63FB" w14:textId="7DD6C6AA"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16" w:history="1">
        <w:r w:rsidRPr="008D24D0">
          <w:rPr>
            <w:rStyle w:val="Hyperlink"/>
            <w:b/>
            <w:bCs/>
            <w:noProof/>
          </w:rPr>
          <w:t>Table S28.</w:t>
        </w:r>
        <w:r w:rsidRPr="008D24D0">
          <w:rPr>
            <w:rStyle w:val="Hyperlink"/>
            <w:noProof/>
          </w:rPr>
          <w:t xml:space="preserve"> Metals used in space stations (ISS &amp; TSS).</w:t>
        </w:r>
        <w:r>
          <w:rPr>
            <w:noProof/>
            <w:webHidden/>
          </w:rPr>
          <w:tab/>
        </w:r>
        <w:r>
          <w:rPr>
            <w:noProof/>
            <w:webHidden/>
          </w:rPr>
          <w:fldChar w:fldCharType="begin"/>
        </w:r>
        <w:r>
          <w:rPr>
            <w:noProof/>
            <w:webHidden/>
          </w:rPr>
          <w:instrText xml:space="preserve"> PAGEREF _Toc235551916 \h </w:instrText>
        </w:r>
        <w:r>
          <w:rPr>
            <w:noProof/>
            <w:webHidden/>
          </w:rPr>
        </w:r>
        <w:r>
          <w:rPr>
            <w:noProof/>
            <w:webHidden/>
          </w:rPr>
          <w:fldChar w:fldCharType="separate"/>
        </w:r>
        <w:r>
          <w:rPr>
            <w:noProof/>
            <w:webHidden/>
          </w:rPr>
          <w:t>66</w:t>
        </w:r>
        <w:r>
          <w:rPr>
            <w:noProof/>
            <w:webHidden/>
          </w:rPr>
          <w:fldChar w:fldCharType="end"/>
        </w:r>
      </w:hyperlink>
    </w:p>
    <w:p w14:paraId="1BF78D6C" w14:textId="4B424F61"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17" w:history="1">
        <w:r w:rsidRPr="008D24D0">
          <w:rPr>
            <w:rStyle w:val="Hyperlink"/>
            <w:b/>
            <w:bCs/>
            <w:noProof/>
          </w:rPr>
          <w:t>Table S29.</w:t>
        </w:r>
        <w:r w:rsidRPr="008D24D0">
          <w:rPr>
            <w:rStyle w:val="Hyperlink"/>
            <w:noProof/>
          </w:rPr>
          <w:t xml:space="preserve"> Total metals used in spacecrafts (1957-2023), mining extraction and reserves in 2024.</w:t>
        </w:r>
        <w:r>
          <w:rPr>
            <w:noProof/>
            <w:webHidden/>
          </w:rPr>
          <w:tab/>
        </w:r>
        <w:r>
          <w:rPr>
            <w:noProof/>
            <w:webHidden/>
          </w:rPr>
          <w:fldChar w:fldCharType="begin"/>
        </w:r>
        <w:r>
          <w:rPr>
            <w:noProof/>
            <w:webHidden/>
          </w:rPr>
          <w:instrText xml:space="preserve"> PAGEREF _Toc235551917 \h </w:instrText>
        </w:r>
        <w:r>
          <w:rPr>
            <w:noProof/>
            <w:webHidden/>
          </w:rPr>
        </w:r>
        <w:r>
          <w:rPr>
            <w:noProof/>
            <w:webHidden/>
          </w:rPr>
          <w:fldChar w:fldCharType="separate"/>
        </w:r>
        <w:r>
          <w:rPr>
            <w:noProof/>
            <w:webHidden/>
          </w:rPr>
          <w:t>67</w:t>
        </w:r>
        <w:r>
          <w:rPr>
            <w:noProof/>
            <w:webHidden/>
          </w:rPr>
          <w:fldChar w:fldCharType="end"/>
        </w:r>
      </w:hyperlink>
    </w:p>
    <w:p w14:paraId="02F917AB" w14:textId="4A5E189C"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18" w:history="1">
        <w:r w:rsidRPr="008D24D0">
          <w:rPr>
            <w:rStyle w:val="Hyperlink"/>
            <w:b/>
            <w:bCs/>
            <w:noProof/>
          </w:rPr>
          <w:t>Table S30.</w:t>
        </w:r>
        <w:r w:rsidRPr="008D24D0">
          <w:rPr>
            <w:rStyle w:val="Hyperlink"/>
            <w:noProof/>
          </w:rPr>
          <w:t xml:space="preserve"> Metal reserves. Information obtained from USGS.</w:t>
        </w:r>
        <w:r w:rsidRPr="008D24D0">
          <w:rPr>
            <w:rStyle w:val="Hyperlink"/>
            <w:b/>
            <w:bCs/>
            <w:noProof/>
            <w:vertAlign w:val="superscript"/>
          </w:rPr>
          <w:t>77</w:t>
        </w:r>
        <w:r>
          <w:rPr>
            <w:noProof/>
            <w:webHidden/>
          </w:rPr>
          <w:tab/>
        </w:r>
        <w:r>
          <w:rPr>
            <w:noProof/>
            <w:webHidden/>
          </w:rPr>
          <w:fldChar w:fldCharType="begin"/>
        </w:r>
        <w:r>
          <w:rPr>
            <w:noProof/>
            <w:webHidden/>
          </w:rPr>
          <w:instrText xml:space="preserve"> PAGEREF _Toc235551918 \h </w:instrText>
        </w:r>
        <w:r>
          <w:rPr>
            <w:noProof/>
            <w:webHidden/>
          </w:rPr>
        </w:r>
        <w:r>
          <w:rPr>
            <w:noProof/>
            <w:webHidden/>
          </w:rPr>
          <w:fldChar w:fldCharType="separate"/>
        </w:r>
        <w:r>
          <w:rPr>
            <w:noProof/>
            <w:webHidden/>
          </w:rPr>
          <w:t>68</w:t>
        </w:r>
        <w:r>
          <w:rPr>
            <w:noProof/>
            <w:webHidden/>
          </w:rPr>
          <w:fldChar w:fldCharType="end"/>
        </w:r>
      </w:hyperlink>
    </w:p>
    <w:p w14:paraId="290DADC6" w14:textId="5BA3960C"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19" w:history="1">
        <w:r w:rsidRPr="008D24D0">
          <w:rPr>
            <w:rStyle w:val="Hyperlink"/>
            <w:b/>
            <w:bCs/>
            <w:noProof/>
          </w:rPr>
          <w:t>Table S31.</w:t>
        </w:r>
        <w:r w:rsidRPr="008D24D0">
          <w:rPr>
            <w:rStyle w:val="Hyperlink"/>
            <w:noProof/>
          </w:rPr>
          <w:t xml:space="preserve"> Annual number of spacecrafts by category (micro, small, medium, and large) and year.</w:t>
        </w:r>
        <w:r>
          <w:rPr>
            <w:noProof/>
            <w:webHidden/>
          </w:rPr>
          <w:tab/>
        </w:r>
        <w:r>
          <w:rPr>
            <w:noProof/>
            <w:webHidden/>
          </w:rPr>
          <w:fldChar w:fldCharType="begin"/>
        </w:r>
        <w:r>
          <w:rPr>
            <w:noProof/>
            <w:webHidden/>
          </w:rPr>
          <w:instrText xml:space="preserve"> PAGEREF _Toc235551919 \h </w:instrText>
        </w:r>
        <w:r>
          <w:rPr>
            <w:noProof/>
            <w:webHidden/>
          </w:rPr>
        </w:r>
        <w:r>
          <w:rPr>
            <w:noProof/>
            <w:webHidden/>
          </w:rPr>
          <w:fldChar w:fldCharType="separate"/>
        </w:r>
        <w:r>
          <w:rPr>
            <w:noProof/>
            <w:webHidden/>
          </w:rPr>
          <w:t>69</w:t>
        </w:r>
        <w:r>
          <w:rPr>
            <w:noProof/>
            <w:webHidden/>
          </w:rPr>
          <w:fldChar w:fldCharType="end"/>
        </w:r>
      </w:hyperlink>
    </w:p>
    <w:p w14:paraId="0CD056AF" w14:textId="63C266D1"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20" w:history="1">
        <w:r w:rsidRPr="008D24D0">
          <w:rPr>
            <w:rStyle w:val="Hyperlink"/>
            <w:b/>
            <w:bCs/>
            <w:noProof/>
          </w:rPr>
          <w:t>Table S32.</w:t>
        </w:r>
        <w:r w:rsidRPr="008D24D0">
          <w:rPr>
            <w:rStyle w:val="Hyperlink"/>
            <w:noProof/>
          </w:rPr>
          <w:t xml:space="preserve"> Annual percentage distribution of spacecraft by category (micro, small, medium, and large) by year.</w:t>
        </w:r>
        <w:r>
          <w:rPr>
            <w:noProof/>
            <w:webHidden/>
          </w:rPr>
          <w:tab/>
        </w:r>
        <w:r>
          <w:rPr>
            <w:noProof/>
            <w:webHidden/>
          </w:rPr>
          <w:fldChar w:fldCharType="begin"/>
        </w:r>
        <w:r>
          <w:rPr>
            <w:noProof/>
            <w:webHidden/>
          </w:rPr>
          <w:instrText xml:space="preserve"> PAGEREF _Toc235551920 \h </w:instrText>
        </w:r>
        <w:r>
          <w:rPr>
            <w:noProof/>
            <w:webHidden/>
          </w:rPr>
        </w:r>
        <w:r>
          <w:rPr>
            <w:noProof/>
            <w:webHidden/>
          </w:rPr>
          <w:fldChar w:fldCharType="separate"/>
        </w:r>
        <w:r>
          <w:rPr>
            <w:noProof/>
            <w:webHidden/>
          </w:rPr>
          <w:t>71</w:t>
        </w:r>
        <w:r>
          <w:rPr>
            <w:noProof/>
            <w:webHidden/>
          </w:rPr>
          <w:fldChar w:fldCharType="end"/>
        </w:r>
      </w:hyperlink>
    </w:p>
    <w:p w14:paraId="2F9A2236" w14:textId="28B6D130"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21" w:history="1">
        <w:r w:rsidRPr="008D24D0">
          <w:rPr>
            <w:rStyle w:val="Hyperlink"/>
            <w:b/>
            <w:bCs/>
            <w:noProof/>
          </w:rPr>
          <w:t>Table S33.</w:t>
        </w:r>
        <w:r w:rsidRPr="008D24D0">
          <w:rPr>
            <w:rStyle w:val="Hyperlink"/>
            <w:noProof/>
          </w:rPr>
          <w:t xml:space="preserve"> </w:t>
        </w:r>
        <w:r w:rsidRPr="008D24D0">
          <w:rPr>
            <w:rStyle w:val="Hyperlink"/>
            <w:noProof/>
            <w:lang w:val="en-GB"/>
          </w:rPr>
          <w:t>Projected shares and counts of spacecraft by size category for the period 2024-2050, based on a calibration window from 2010-2023.</w:t>
        </w:r>
        <w:r>
          <w:rPr>
            <w:noProof/>
            <w:webHidden/>
          </w:rPr>
          <w:tab/>
        </w:r>
        <w:r>
          <w:rPr>
            <w:noProof/>
            <w:webHidden/>
          </w:rPr>
          <w:fldChar w:fldCharType="begin"/>
        </w:r>
        <w:r>
          <w:rPr>
            <w:noProof/>
            <w:webHidden/>
          </w:rPr>
          <w:instrText xml:space="preserve"> PAGEREF _Toc235551921 \h </w:instrText>
        </w:r>
        <w:r>
          <w:rPr>
            <w:noProof/>
            <w:webHidden/>
          </w:rPr>
        </w:r>
        <w:r>
          <w:rPr>
            <w:noProof/>
            <w:webHidden/>
          </w:rPr>
          <w:fldChar w:fldCharType="separate"/>
        </w:r>
        <w:r>
          <w:rPr>
            <w:noProof/>
            <w:webHidden/>
          </w:rPr>
          <w:t>73</w:t>
        </w:r>
        <w:r>
          <w:rPr>
            <w:noProof/>
            <w:webHidden/>
          </w:rPr>
          <w:fldChar w:fldCharType="end"/>
        </w:r>
      </w:hyperlink>
    </w:p>
    <w:p w14:paraId="471F32A8" w14:textId="23CB9CC6"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22" w:history="1">
        <w:r w:rsidRPr="008D24D0">
          <w:rPr>
            <w:rStyle w:val="Hyperlink"/>
            <w:b/>
            <w:bCs/>
            <w:noProof/>
          </w:rPr>
          <w:t>Table S34.</w:t>
        </w:r>
        <w:r w:rsidRPr="008D24D0">
          <w:rPr>
            <w:rStyle w:val="Hyperlink"/>
            <w:noProof/>
          </w:rPr>
          <w:t xml:space="preserve"> </w:t>
        </w:r>
        <w:r w:rsidRPr="008D24D0">
          <w:rPr>
            <w:rStyle w:val="Hyperlink"/>
            <w:noProof/>
            <w:lang w:val="en-GB"/>
          </w:rPr>
          <w:t>Projected shares and counts of spacecraft by size category for the period 2024-2050, based on a calibration window from 2006-2023.</w:t>
        </w:r>
        <w:r>
          <w:rPr>
            <w:noProof/>
            <w:webHidden/>
          </w:rPr>
          <w:tab/>
        </w:r>
        <w:r>
          <w:rPr>
            <w:noProof/>
            <w:webHidden/>
          </w:rPr>
          <w:fldChar w:fldCharType="begin"/>
        </w:r>
        <w:r>
          <w:rPr>
            <w:noProof/>
            <w:webHidden/>
          </w:rPr>
          <w:instrText xml:space="preserve"> PAGEREF _Toc235551922 \h </w:instrText>
        </w:r>
        <w:r>
          <w:rPr>
            <w:noProof/>
            <w:webHidden/>
          </w:rPr>
        </w:r>
        <w:r>
          <w:rPr>
            <w:noProof/>
            <w:webHidden/>
          </w:rPr>
          <w:fldChar w:fldCharType="separate"/>
        </w:r>
        <w:r>
          <w:rPr>
            <w:noProof/>
            <w:webHidden/>
          </w:rPr>
          <w:t>74</w:t>
        </w:r>
        <w:r>
          <w:rPr>
            <w:noProof/>
            <w:webHidden/>
          </w:rPr>
          <w:fldChar w:fldCharType="end"/>
        </w:r>
      </w:hyperlink>
    </w:p>
    <w:p w14:paraId="12E723FC" w14:textId="4497656A"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23" w:history="1">
        <w:r w:rsidRPr="008D24D0">
          <w:rPr>
            <w:rStyle w:val="Hyperlink"/>
            <w:b/>
            <w:bCs/>
            <w:noProof/>
          </w:rPr>
          <w:t>Table S35.</w:t>
        </w:r>
        <w:r w:rsidRPr="008D24D0">
          <w:rPr>
            <w:rStyle w:val="Hyperlink"/>
            <w:noProof/>
          </w:rPr>
          <w:t xml:space="preserve"> </w:t>
        </w:r>
        <w:r w:rsidRPr="008D24D0">
          <w:rPr>
            <w:rStyle w:val="Hyperlink"/>
            <w:noProof/>
            <w:lang w:val="en-GB"/>
          </w:rPr>
          <w:t>Projected shares and counts of spacecraft by size category for the period 2024-2050, based on a calibration window from 2008-2023.</w:t>
        </w:r>
        <w:r>
          <w:rPr>
            <w:noProof/>
            <w:webHidden/>
          </w:rPr>
          <w:tab/>
        </w:r>
        <w:r>
          <w:rPr>
            <w:noProof/>
            <w:webHidden/>
          </w:rPr>
          <w:fldChar w:fldCharType="begin"/>
        </w:r>
        <w:r>
          <w:rPr>
            <w:noProof/>
            <w:webHidden/>
          </w:rPr>
          <w:instrText xml:space="preserve"> PAGEREF _Toc235551923 \h </w:instrText>
        </w:r>
        <w:r>
          <w:rPr>
            <w:noProof/>
            <w:webHidden/>
          </w:rPr>
        </w:r>
        <w:r>
          <w:rPr>
            <w:noProof/>
            <w:webHidden/>
          </w:rPr>
          <w:fldChar w:fldCharType="separate"/>
        </w:r>
        <w:r>
          <w:rPr>
            <w:noProof/>
            <w:webHidden/>
          </w:rPr>
          <w:t>75</w:t>
        </w:r>
        <w:r>
          <w:rPr>
            <w:noProof/>
            <w:webHidden/>
          </w:rPr>
          <w:fldChar w:fldCharType="end"/>
        </w:r>
      </w:hyperlink>
    </w:p>
    <w:p w14:paraId="485C42ED" w14:textId="6578FB25"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24" w:history="1">
        <w:r w:rsidRPr="008D24D0">
          <w:rPr>
            <w:rStyle w:val="Hyperlink"/>
            <w:b/>
            <w:bCs/>
            <w:noProof/>
          </w:rPr>
          <w:t>Table S36.</w:t>
        </w:r>
        <w:r w:rsidRPr="008D24D0">
          <w:rPr>
            <w:rStyle w:val="Hyperlink"/>
            <w:noProof/>
          </w:rPr>
          <w:t xml:space="preserve"> </w:t>
        </w:r>
        <w:r w:rsidRPr="008D24D0">
          <w:rPr>
            <w:rStyle w:val="Hyperlink"/>
            <w:noProof/>
            <w:lang w:val="en-GB"/>
          </w:rPr>
          <w:t>Projected shares and counts of spacecraft by size category for the period 2024-2050, based on a calibration window from 2012-2023.</w:t>
        </w:r>
        <w:r>
          <w:rPr>
            <w:noProof/>
            <w:webHidden/>
          </w:rPr>
          <w:tab/>
        </w:r>
        <w:r>
          <w:rPr>
            <w:noProof/>
            <w:webHidden/>
          </w:rPr>
          <w:fldChar w:fldCharType="begin"/>
        </w:r>
        <w:r>
          <w:rPr>
            <w:noProof/>
            <w:webHidden/>
          </w:rPr>
          <w:instrText xml:space="preserve"> PAGEREF _Toc235551924 \h </w:instrText>
        </w:r>
        <w:r>
          <w:rPr>
            <w:noProof/>
            <w:webHidden/>
          </w:rPr>
        </w:r>
        <w:r>
          <w:rPr>
            <w:noProof/>
            <w:webHidden/>
          </w:rPr>
          <w:fldChar w:fldCharType="separate"/>
        </w:r>
        <w:r>
          <w:rPr>
            <w:noProof/>
            <w:webHidden/>
          </w:rPr>
          <w:t>76</w:t>
        </w:r>
        <w:r>
          <w:rPr>
            <w:noProof/>
            <w:webHidden/>
          </w:rPr>
          <w:fldChar w:fldCharType="end"/>
        </w:r>
      </w:hyperlink>
    </w:p>
    <w:p w14:paraId="168069C6" w14:textId="20752BE9"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25" w:history="1">
        <w:r w:rsidRPr="008D24D0">
          <w:rPr>
            <w:rStyle w:val="Hyperlink"/>
            <w:b/>
            <w:bCs/>
            <w:noProof/>
          </w:rPr>
          <w:t>Table S37.</w:t>
        </w:r>
        <w:r w:rsidRPr="008D24D0">
          <w:rPr>
            <w:rStyle w:val="Hyperlink"/>
            <w:noProof/>
          </w:rPr>
          <w:t xml:space="preserve"> </w:t>
        </w:r>
        <w:r w:rsidRPr="008D24D0">
          <w:rPr>
            <w:rStyle w:val="Hyperlink"/>
            <w:noProof/>
            <w:lang w:val="en-GB"/>
          </w:rPr>
          <w:t>Projected shares and counts of spacecraft by size category for the period 2024-2050, based on a calibration window from 2014-2023.</w:t>
        </w:r>
        <w:r>
          <w:rPr>
            <w:noProof/>
            <w:webHidden/>
          </w:rPr>
          <w:tab/>
        </w:r>
        <w:r>
          <w:rPr>
            <w:noProof/>
            <w:webHidden/>
          </w:rPr>
          <w:fldChar w:fldCharType="begin"/>
        </w:r>
        <w:r>
          <w:rPr>
            <w:noProof/>
            <w:webHidden/>
          </w:rPr>
          <w:instrText xml:space="preserve"> PAGEREF _Toc235551925 \h </w:instrText>
        </w:r>
        <w:r>
          <w:rPr>
            <w:noProof/>
            <w:webHidden/>
          </w:rPr>
        </w:r>
        <w:r>
          <w:rPr>
            <w:noProof/>
            <w:webHidden/>
          </w:rPr>
          <w:fldChar w:fldCharType="separate"/>
        </w:r>
        <w:r>
          <w:rPr>
            <w:noProof/>
            <w:webHidden/>
          </w:rPr>
          <w:t>77</w:t>
        </w:r>
        <w:r>
          <w:rPr>
            <w:noProof/>
            <w:webHidden/>
          </w:rPr>
          <w:fldChar w:fldCharType="end"/>
        </w:r>
      </w:hyperlink>
    </w:p>
    <w:p w14:paraId="57668514" w14:textId="3B889E02"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26" w:history="1">
        <w:r w:rsidRPr="008D24D0">
          <w:rPr>
            <w:rStyle w:val="Hyperlink"/>
            <w:b/>
            <w:bCs/>
            <w:noProof/>
          </w:rPr>
          <w:t>Table S38.</w:t>
        </w:r>
        <w:r w:rsidRPr="008D24D0">
          <w:rPr>
            <w:rStyle w:val="Hyperlink"/>
            <w:noProof/>
          </w:rPr>
          <w:t xml:space="preserve"> </w:t>
        </w:r>
        <w:r w:rsidRPr="008D24D0">
          <w:rPr>
            <w:rStyle w:val="Hyperlink"/>
            <w:noProof/>
            <w:lang w:val="en-GB"/>
          </w:rPr>
          <w:t>Classification of spacecraft by category, function, mass, orbital</w:t>
        </w:r>
        <w:r w:rsidRPr="008D24D0">
          <w:rPr>
            <w:rStyle w:val="Hyperlink"/>
            <w:noProof/>
            <w:vertAlign w:val="superscript"/>
            <w:lang w:val="en-GB"/>
          </w:rPr>
          <w:t>5,26,50,78</w:t>
        </w:r>
        <w:r w:rsidRPr="008D24D0">
          <w:rPr>
            <w:rStyle w:val="Hyperlink"/>
            <w:noProof/>
            <w:lang w:val="en-GB"/>
          </w:rPr>
          <w:t>.</w:t>
        </w:r>
        <w:r>
          <w:rPr>
            <w:noProof/>
            <w:webHidden/>
          </w:rPr>
          <w:tab/>
        </w:r>
        <w:r>
          <w:rPr>
            <w:noProof/>
            <w:webHidden/>
          </w:rPr>
          <w:fldChar w:fldCharType="begin"/>
        </w:r>
        <w:r>
          <w:rPr>
            <w:noProof/>
            <w:webHidden/>
          </w:rPr>
          <w:instrText xml:space="preserve"> PAGEREF _Toc235551926 \h </w:instrText>
        </w:r>
        <w:r>
          <w:rPr>
            <w:noProof/>
            <w:webHidden/>
          </w:rPr>
        </w:r>
        <w:r>
          <w:rPr>
            <w:noProof/>
            <w:webHidden/>
          </w:rPr>
          <w:fldChar w:fldCharType="separate"/>
        </w:r>
        <w:r>
          <w:rPr>
            <w:noProof/>
            <w:webHidden/>
          </w:rPr>
          <w:t>78</w:t>
        </w:r>
        <w:r>
          <w:rPr>
            <w:noProof/>
            <w:webHidden/>
          </w:rPr>
          <w:fldChar w:fldCharType="end"/>
        </w:r>
      </w:hyperlink>
    </w:p>
    <w:p w14:paraId="130C3A4B" w14:textId="1EA37695"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27" w:history="1">
        <w:r w:rsidRPr="008D24D0">
          <w:rPr>
            <w:rStyle w:val="Hyperlink"/>
            <w:b/>
            <w:bCs/>
            <w:noProof/>
          </w:rPr>
          <w:t>Table S39.</w:t>
        </w:r>
        <w:r w:rsidRPr="008D24D0">
          <w:rPr>
            <w:rStyle w:val="Hyperlink"/>
            <w:noProof/>
          </w:rPr>
          <w:t xml:space="preserve"> </w:t>
        </w:r>
        <w:r w:rsidRPr="008D24D0">
          <w:rPr>
            <w:rStyle w:val="Hyperlink"/>
            <w:noProof/>
            <w:lang w:val="en-GB"/>
          </w:rPr>
          <w:t>Classification of spacecraft by mass (kg).</w:t>
        </w:r>
        <w:r>
          <w:rPr>
            <w:noProof/>
            <w:webHidden/>
          </w:rPr>
          <w:tab/>
        </w:r>
        <w:r>
          <w:rPr>
            <w:noProof/>
            <w:webHidden/>
          </w:rPr>
          <w:fldChar w:fldCharType="begin"/>
        </w:r>
        <w:r>
          <w:rPr>
            <w:noProof/>
            <w:webHidden/>
          </w:rPr>
          <w:instrText xml:space="preserve"> PAGEREF _Toc235551927 \h </w:instrText>
        </w:r>
        <w:r>
          <w:rPr>
            <w:noProof/>
            <w:webHidden/>
          </w:rPr>
        </w:r>
        <w:r>
          <w:rPr>
            <w:noProof/>
            <w:webHidden/>
          </w:rPr>
          <w:fldChar w:fldCharType="separate"/>
        </w:r>
        <w:r>
          <w:rPr>
            <w:noProof/>
            <w:webHidden/>
          </w:rPr>
          <w:t>79</w:t>
        </w:r>
        <w:r>
          <w:rPr>
            <w:noProof/>
            <w:webHidden/>
          </w:rPr>
          <w:fldChar w:fldCharType="end"/>
        </w:r>
      </w:hyperlink>
    </w:p>
    <w:p w14:paraId="5725038C" w14:textId="55366441"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28" w:history="1">
        <w:r w:rsidRPr="008D24D0">
          <w:rPr>
            <w:rStyle w:val="Hyperlink"/>
            <w:b/>
            <w:bCs/>
            <w:noProof/>
          </w:rPr>
          <w:t>Table S40.</w:t>
        </w:r>
        <w:r w:rsidRPr="008D24D0">
          <w:rPr>
            <w:rStyle w:val="Hyperlink"/>
            <w:noProof/>
          </w:rPr>
          <w:t xml:space="preserve"> </w:t>
        </w:r>
        <w:r w:rsidRPr="008D24D0">
          <w:rPr>
            <w:rStyle w:val="Hyperlink"/>
            <w:noProof/>
            <w:lang w:val="en-GB"/>
          </w:rPr>
          <w:t>Summary statistics of Monte Carlo-derived dry mass distributions for each spacecraft class (N=10,000 samples per class). Mean, median, standard deviation (SD), and percentiles (P05, P25, P75, P95).</w:t>
        </w:r>
        <w:r>
          <w:rPr>
            <w:noProof/>
            <w:webHidden/>
          </w:rPr>
          <w:tab/>
        </w:r>
        <w:r>
          <w:rPr>
            <w:noProof/>
            <w:webHidden/>
          </w:rPr>
          <w:fldChar w:fldCharType="begin"/>
        </w:r>
        <w:r>
          <w:rPr>
            <w:noProof/>
            <w:webHidden/>
          </w:rPr>
          <w:instrText xml:space="preserve"> PAGEREF _Toc235551928 \h </w:instrText>
        </w:r>
        <w:r>
          <w:rPr>
            <w:noProof/>
            <w:webHidden/>
          </w:rPr>
        </w:r>
        <w:r>
          <w:rPr>
            <w:noProof/>
            <w:webHidden/>
          </w:rPr>
          <w:fldChar w:fldCharType="separate"/>
        </w:r>
        <w:r>
          <w:rPr>
            <w:noProof/>
            <w:webHidden/>
          </w:rPr>
          <w:t>79</w:t>
        </w:r>
        <w:r>
          <w:rPr>
            <w:noProof/>
            <w:webHidden/>
          </w:rPr>
          <w:fldChar w:fldCharType="end"/>
        </w:r>
      </w:hyperlink>
    </w:p>
    <w:p w14:paraId="4205E375" w14:textId="5AA22626"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29" w:history="1">
        <w:r w:rsidRPr="008D24D0">
          <w:rPr>
            <w:rStyle w:val="Hyperlink"/>
            <w:b/>
            <w:bCs/>
            <w:noProof/>
          </w:rPr>
          <w:t>Table S41.</w:t>
        </w:r>
        <w:r w:rsidRPr="008D24D0">
          <w:rPr>
            <w:rStyle w:val="Hyperlink"/>
            <w:noProof/>
          </w:rPr>
          <w:t xml:space="preserve"> </w:t>
        </w:r>
        <w:r w:rsidRPr="008D24D0">
          <w:rPr>
            <w:rStyle w:val="Hyperlink"/>
            <w:noProof/>
            <w:lang w:val="en-GB"/>
          </w:rPr>
          <w:t>Energy footprint of metals in mining (MJ/kg).</w:t>
        </w:r>
        <w:r>
          <w:rPr>
            <w:noProof/>
            <w:webHidden/>
          </w:rPr>
          <w:tab/>
        </w:r>
        <w:r>
          <w:rPr>
            <w:noProof/>
            <w:webHidden/>
          </w:rPr>
          <w:fldChar w:fldCharType="begin"/>
        </w:r>
        <w:r>
          <w:rPr>
            <w:noProof/>
            <w:webHidden/>
          </w:rPr>
          <w:instrText xml:space="preserve"> PAGEREF _Toc235551929 \h </w:instrText>
        </w:r>
        <w:r>
          <w:rPr>
            <w:noProof/>
            <w:webHidden/>
          </w:rPr>
        </w:r>
        <w:r>
          <w:rPr>
            <w:noProof/>
            <w:webHidden/>
          </w:rPr>
          <w:fldChar w:fldCharType="separate"/>
        </w:r>
        <w:r>
          <w:rPr>
            <w:noProof/>
            <w:webHidden/>
          </w:rPr>
          <w:t>82</w:t>
        </w:r>
        <w:r>
          <w:rPr>
            <w:noProof/>
            <w:webHidden/>
          </w:rPr>
          <w:fldChar w:fldCharType="end"/>
        </w:r>
      </w:hyperlink>
    </w:p>
    <w:p w14:paraId="76F3D1EC" w14:textId="2B03F138"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30" w:history="1">
        <w:r w:rsidRPr="008D24D0">
          <w:rPr>
            <w:rStyle w:val="Hyperlink"/>
            <w:b/>
            <w:bCs/>
            <w:noProof/>
          </w:rPr>
          <w:t>Table S42.</w:t>
        </w:r>
        <w:r w:rsidRPr="008D24D0">
          <w:rPr>
            <w:rStyle w:val="Hyperlink"/>
            <w:noProof/>
          </w:rPr>
          <w:t xml:space="preserve"> </w:t>
        </w:r>
        <w:r w:rsidRPr="008D24D0">
          <w:rPr>
            <w:rStyle w:val="Hyperlink"/>
            <w:noProof/>
            <w:lang w:val="en-GB"/>
          </w:rPr>
          <w:t>CO</w:t>
        </w:r>
        <w:r w:rsidRPr="008D24D0">
          <w:rPr>
            <w:rStyle w:val="Hyperlink"/>
            <w:noProof/>
            <w:vertAlign w:val="subscript"/>
            <w:lang w:val="en-GB"/>
          </w:rPr>
          <w:t>2</w:t>
        </w:r>
        <w:r w:rsidRPr="008D24D0">
          <w:rPr>
            <w:rStyle w:val="Hyperlink"/>
            <w:noProof/>
            <w:lang w:val="en-GB"/>
          </w:rPr>
          <w:t xml:space="preserve"> footprint of metals in mining (kg CO</w:t>
        </w:r>
        <w:r w:rsidRPr="008D24D0">
          <w:rPr>
            <w:rStyle w:val="Hyperlink"/>
            <w:noProof/>
            <w:vertAlign w:val="subscript"/>
            <w:lang w:val="en-GB"/>
          </w:rPr>
          <w:t>2-eq</w:t>
        </w:r>
        <w:r w:rsidRPr="008D24D0">
          <w:rPr>
            <w:rStyle w:val="Hyperlink"/>
            <w:noProof/>
            <w:lang w:val="en-GB"/>
          </w:rPr>
          <w:t>/kg)</w:t>
        </w:r>
        <w:r w:rsidRPr="008D24D0">
          <w:rPr>
            <w:rStyle w:val="Hyperlink"/>
            <w:noProof/>
            <w:vertAlign w:val="superscript"/>
            <w:lang w:val="en-GB"/>
          </w:rPr>
          <w:t>81</w:t>
        </w:r>
        <w:r w:rsidRPr="008D24D0">
          <w:rPr>
            <w:rStyle w:val="Hyperlink"/>
            <w:noProof/>
            <w:lang w:val="en-GB"/>
          </w:rPr>
          <w:t>.</w:t>
        </w:r>
        <w:r>
          <w:rPr>
            <w:noProof/>
            <w:webHidden/>
          </w:rPr>
          <w:tab/>
        </w:r>
        <w:r>
          <w:rPr>
            <w:noProof/>
            <w:webHidden/>
          </w:rPr>
          <w:fldChar w:fldCharType="begin"/>
        </w:r>
        <w:r>
          <w:rPr>
            <w:noProof/>
            <w:webHidden/>
          </w:rPr>
          <w:instrText xml:space="preserve"> PAGEREF _Toc235551930 \h </w:instrText>
        </w:r>
        <w:r>
          <w:rPr>
            <w:noProof/>
            <w:webHidden/>
          </w:rPr>
        </w:r>
        <w:r>
          <w:rPr>
            <w:noProof/>
            <w:webHidden/>
          </w:rPr>
          <w:fldChar w:fldCharType="separate"/>
        </w:r>
        <w:r>
          <w:rPr>
            <w:noProof/>
            <w:webHidden/>
          </w:rPr>
          <w:t>82</w:t>
        </w:r>
        <w:r>
          <w:rPr>
            <w:noProof/>
            <w:webHidden/>
          </w:rPr>
          <w:fldChar w:fldCharType="end"/>
        </w:r>
      </w:hyperlink>
    </w:p>
    <w:p w14:paraId="02C94373" w14:textId="30D6B086"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31" w:history="1">
        <w:r w:rsidRPr="008D24D0">
          <w:rPr>
            <w:rStyle w:val="Hyperlink"/>
            <w:b/>
            <w:bCs/>
            <w:noProof/>
          </w:rPr>
          <w:t>Table S43.</w:t>
        </w:r>
        <w:r w:rsidRPr="008D24D0">
          <w:rPr>
            <w:rStyle w:val="Hyperlink"/>
            <w:noProof/>
          </w:rPr>
          <w:t xml:space="preserve"> Water stress (m</w:t>
        </w:r>
        <w:r w:rsidRPr="008D24D0">
          <w:rPr>
            <w:rStyle w:val="Hyperlink"/>
            <w:noProof/>
            <w:vertAlign w:val="superscript"/>
          </w:rPr>
          <w:t>3</w:t>
        </w:r>
        <w:r w:rsidRPr="008D24D0">
          <w:rPr>
            <w:rStyle w:val="Hyperlink"/>
            <w:noProof/>
          </w:rPr>
          <w:t>/t)</w:t>
        </w:r>
        <w:r>
          <w:rPr>
            <w:noProof/>
            <w:webHidden/>
          </w:rPr>
          <w:tab/>
        </w:r>
        <w:r>
          <w:rPr>
            <w:noProof/>
            <w:webHidden/>
          </w:rPr>
          <w:fldChar w:fldCharType="begin"/>
        </w:r>
        <w:r>
          <w:rPr>
            <w:noProof/>
            <w:webHidden/>
          </w:rPr>
          <w:instrText xml:space="preserve"> PAGEREF _Toc235551931 \h </w:instrText>
        </w:r>
        <w:r>
          <w:rPr>
            <w:noProof/>
            <w:webHidden/>
          </w:rPr>
        </w:r>
        <w:r>
          <w:rPr>
            <w:noProof/>
            <w:webHidden/>
          </w:rPr>
          <w:fldChar w:fldCharType="separate"/>
        </w:r>
        <w:r>
          <w:rPr>
            <w:noProof/>
            <w:webHidden/>
          </w:rPr>
          <w:t>83</w:t>
        </w:r>
        <w:r>
          <w:rPr>
            <w:noProof/>
            <w:webHidden/>
          </w:rPr>
          <w:fldChar w:fldCharType="end"/>
        </w:r>
      </w:hyperlink>
    </w:p>
    <w:p w14:paraId="7E2D37DD" w14:textId="38E0AB00"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32" w:history="1">
        <w:r w:rsidRPr="008D24D0">
          <w:rPr>
            <w:rStyle w:val="Hyperlink"/>
            <w:b/>
            <w:bCs/>
            <w:noProof/>
          </w:rPr>
          <w:t>Table S44.</w:t>
        </w:r>
        <w:r w:rsidRPr="008D24D0">
          <w:rPr>
            <w:rStyle w:val="Hyperlink"/>
            <w:noProof/>
          </w:rPr>
          <w:t xml:space="preserve"> Rock-to-metal ratio (waste rock + tailings + processing loss).</w:t>
        </w:r>
        <w:r w:rsidRPr="008D24D0">
          <w:rPr>
            <w:rStyle w:val="Hyperlink"/>
            <w:noProof/>
            <w:vertAlign w:val="superscript"/>
          </w:rPr>
          <w:t>83,84</w:t>
        </w:r>
        <w:r>
          <w:rPr>
            <w:noProof/>
            <w:webHidden/>
          </w:rPr>
          <w:tab/>
        </w:r>
        <w:r>
          <w:rPr>
            <w:noProof/>
            <w:webHidden/>
          </w:rPr>
          <w:fldChar w:fldCharType="begin"/>
        </w:r>
        <w:r>
          <w:rPr>
            <w:noProof/>
            <w:webHidden/>
          </w:rPr>
          <w:instrText xml:space="preserve"> PAGEREF _Toc235551932 \h </w:instrText>
        </w:r>
        <w:r>
          <w:rPr>
            <w:noProof/>
            <w:webHidden/>
          </w:rPr>
        </w:r>
        <w:r>
          <w:rPr>
            <w:noProof/>
            <w:webHidden/>
          </w:rPr>
          <w:fldChar w:fldCharType="separate"/>
        </w:r>
        <w:r>
          <w:rPr>
            <w:noProof/>
            <w:webHidden/>
          </w:rPr>
          <w:t>84</w:t>
        </w:r>
        <w:r>
          <w:rPr>
            <w:noProof/>
            <w:webHidden/>
          </w:rPr>
          <w:fldChar w:fldCharType="end"/>
        </w:r>
      </w:hyperlink>
    </w:p>
    <w:p w14:paraId="27C5161F" w14:textId="09EA3160" w:rsidR="00E76CCE" w:rsidRDefault="00E76CCE">
      <w:pPr>
        <w:pStyle w:val="TableofFigures"/>
        <w:tabs>
          <w:tab w:val="right" w:leader="dot" w:pos="9350"/>
        </w:tabs>
        <w:rPr>
          <w:rFonts w:asciiTheme="minorHAnsi" w:eastAsiaTheme="minorEastAsia" w:hAnsiTheme="minorHAnsi" w:cstheme="minorBidi"/>
          <w:noProof/>
          <w:kern w:val="2"/>
          <w:sz w:val="24"/>
          <w:szCs w:val="24"/>
          <w:lang w:val="en-GB" w:eastAsia="zh-CN"/>
          <w14:ligatures w14:val="standardContextual"/>
        </w:rPr>
      </w:pPr>
      <w:hyperlink w:anchor="_Toc235551933" w:history="1">
        <w:r w:rsidRPr="008D24D0">
          <w:rPr>
            <w:rStyle w:val="Hyperlink"/>
            <w:b/>
            <w:bCs/>
            <w:noProof/>
          </w:rPr>
          <w:t>Table S45.</w:t>
        </w:r>
        <w:r w:rsidRPr="008D24D0">
          <w:rPr>
            <w:rStyle w:val="Hyperlink"/>
            <w:noProof/>
          </w:rPr>
          <w:t xml:space="preserve"> ISO 3166-1 alpha-3 country codes corresponding to the countries listed in this study.</w:t>
        </w:r>
        <w:r>
          <w:rPr>
            <w:noProof/>
            <w:webHidden/>
          </w:rPr>
          <w:tab/>
        </w:r>
        <w:r>
          <w:rPr>
            <w:noProof/>
            <w:webHidden/>
          </w:rPr>
          <w:fldChar w:fldCharType="begin"/>
        </w:r>
        <w:r>
          <w:rPr>
            <w:noProof/>
            <w:webHidden/>
          </w:rPr>
          <w:instrText xml:space="preserve"> PAGEREF _Toc235551933 \h </w:instrText>
        </w:r>
        <w:r>
          <w:rPr>
            <w:noProof/>
            <w:webHidden/>
          </w:rPr>
        </w:r>
        <w:r>
          <w:rPr>
            <w:noProof/>
            <w:webHidden/>
          </w:rPr>
          <w:fldChar w:fldCharType="separate"/>
        </w:r>
        <w:r>
          <w:rPr>
            <w:noProof/>
            <w:webHidden/>
          </w:rPr>
          <w:t>85</w:t>
        </w:r>
        <w:r>
          <w:rPr>
            <w:noProof/>
            <w:webHidden/>
          </w:rPr>
          <w:fldChar w:fldCharType="end"/>
        </w:r>
      </w:hyperlink>
    </w:p>
    <w:p w14:paraId="7F6E0C41" w14:textId="4EEE5EFB" w:rsidR="00355362" w:rsidRPr="00D3429E" w:rsidRDefault="00534932" w:rsidP="00152C4D">
      <w:pPr>
        <w:spacing w:line="276" w:lineRule="auto"/>
      </w:pPr>
      <w:r w:rsidRPr="00D3429E">
        <w:fldChar w:fldCharType="end"/>
      </w:r>
      <w:r w:rsidR="00015F74" w:rsidRPr="00D3429E">
        <w:br/>
      </w:r>
      <w:r w:rsidR="00015F74" w:rsidRPr="00D3429E">
        <w:rPr>
          <w:szCs w:val="22"/>
        </w:rPr>
        <w:br w:type="page"/>
      </w:r>
      <w:bookmarkStart w:id="2" w:name="Tables"/>
      <w:bookmarkStart w:id="3" w:name="MaterialsMethods"/>
      <w:bookmarkEnd w:id="2"/>
      <w:bookmarkEnd w:id="3"/>
    </w:p>
    <w:p w14:paraId="30EA357E" w14:textId="44C6B416" w:rsidR="00AF435B" w:rsidRPr="00E76CCE" w:rsidRDefault="004E7243" w:rsidP="00E76CCE">
      <w:pPr>
        <w:jc w:val="center"/>
        <w:rPr>
          <w:b/>
          <w:bCs/>
          <w:sz w:val="32"/>
          <w:szCs w:val="32"/>
        </w:rPr>
      </w:pPr>
      <w:r w:rsidRPr="00E76CCE">
        <w:rPr>
          <w:b/>
          <w:bCs/>
          <w:sz w:val="32"/>
          <w:szCs w:val="32"/>
        </w:rPr>
        <w:lastRenderedPageBreak/>
        <w:t>Supplementary Text</w:t>
      </w:r>
    </w:p>
    <w:p w14:paraId="3071E913" w14:textId="64BFDA6C" w:rsidR="00EA2070" w:rsidRPr="00532AFC" w:rsidRDefault="00891609" w:rsidP="00116678">
      <w:pPr>
        <w:pStyle w:val="SMHeading"/>
      </w:pPr>
      <w:bookmarkStart w:id="4" w:name="_Toc235551821"/>
      <w:r>
        <w:t xml:space="preserve">S1. </w:t>
      </w:r>
      <w:r w:rsidR="00EA2070" w:rsidRPr="00532AFC">
        <w:t>Global spacecraft growth and future projections</w:t>
      </w:r>
      <w:bookmarkEnd w:id="4"/>
    </w:p>
    <w:p w14:paraId="1D073F18" w14:textId="46170B14" w:rsidR="00EA2070" w:rsidRPr="00532AFC" w:rsidRDefault="00EA2070" w:rsidP="0029684B">
      <w:pPr>
        <w:spacing w:after="240"/>
        <w:jc w:val="both"/>
      </w:pPr>
      <w:r w:rsidRPr="00532AFC">
        <w:t>Our results show that 18,305 spacecraft were launched between 1957 and 2023, with a cumulative launched mass of 23.7 kt. Independent tallies for 2025 corroborate the scale of activity: the United Nations Office for Outer Space Affairs (UNOOSA) online index lists ~21,289 objects launched into outer space (accessed 20 August 2025);</w:t>
      </w:r>
      <w:r w:rsidRPr="00532AFC">
        <w:fldChar w:fldCharType="begin"/>
      </w:r>
      <w:r w:rsidR="00D31AEC">
        <w:instrText xml:space="preserve"> ADDIN EN.CITE &lt;EndNote&gt;&lt;Cite&gt;&lt;Author&gt;Affairs&lt;/Author&gt;&lt;Year&gt;2026&lt;/Year&gt;&lt;RecNum&gt;484&lt;/RecNum&gt;&lt;DisplayText&gt;&lt;style face="superscript"&gt;1&lt;/style&gt;&lt;/DisplayText&gt;&lt;record&gt;&lt;rec-number&gt;484&lt;/rec-number&gt;&lt;foreign-keys&gt;&lt;key app="EN" db-id="2tvvse2vmsfserepdwx50ptef52t0esf5rdz" timestamp="1703829231"&gt;484&lt;/key&gt;&lt;/foreign-keys&gt;&lt;ref-type name="Web Page"&gt;12&lt;/ref-type&gt;&lt;contributors&gt;&lt;authors&gt;&lt;author&gt;United Nations Office for Outer Space Affairs&lt;/author&gt;&lt;/authors&gt;&lt;/contributors&gt;&lt;titles&gt;&lt;title&gt;United Nations Register of Objects Launched into Outer Space&lt;/title&gt;&lt;/titles&gt;&lt;volume&gt;2026&lt;/volume&gt;&lt;number&gt;21-07&lt;/number&gt;&lt;dates&gt;&lt;year&gt;2026&lt;/year&gt;&lt;/dates&gt;&lt;urls&gt;&lt;related-urls&gt;&lt;url&gt;https://www.unoosa.org/oosa/en/spaceobjectregister/index.html&lt;/url&gt;&lt;/related-urls&gt;&lt;/urls&gt;&lt;/record&gt;&lt;/Cite&gt;&lt;/EndNote&gt;</w:instrText>
      </w:r>
      <w:r w:rsidRPr="00532AFC">
        <w:fldChar w:fldCharType="separate"/>
      </w:r>
      <w:r w:rsidRPr="00EA2070">
        <w:rPr>
          <w:noProof/>
          <w:vertAlign w:val="superscript"/>
        </w:rPr>
        <w:t>1</w:t>
      </w:r>
      <w:r w:rsidRPr="00532AFC">
        <w:fldChar w:fldCharType="end"/>
      </w:r>
      <w:r w:rsidRPr="00532AFC">
        <w:t xml:space="preserve"> the European Space Agency (ESA)’s </w:t>
      </w:r>
      <w:proofErr w:type="spellStart"/>
      <w:r w:rsidRPr="00532AFC">
        <w:t>DISCOSweb</w:t>
      </w:r>
      <w:proofErr w:type="spellEnd"/>
      <w:r w:rsidRPr="00532AFC">
        <w:t xml:space="preserve"> live dashboard reports ~22,740 satellites placed into Earth orbit as of 23 July 2025;</w:t>
      </w:r>
      <w:r w:rsidRPr="00532AFC">
        <w:fldChar w:fldCharType="begin"/>
      </w:r>
      <w:r>
        <w:instrText xml:space="preserve"> ADDIN EN.CITE &lt;EndNote&gt;&lt;Cite&gt;&lt;Author&gt;European Space Agency (ESA)&lt;/Author&gt;&lt;Year&gt;2025&lt;/Year&gt;&lt;RecNum&gt;953&lt;/RecNum&gt;&lt;DisplayText&gt;&lt;style face="superscript"&gt;2&lt;/style&gt;&lt;/DisplayText&gt;&lt;record&gt;&lt;rec-number&gt;953&lt;/rec-number&gt;&lt;foreign-keys&gt;&lt;key app="EN" db-id="2tvvse2vmsfserepdwx50ptef52t0esf5rdz" timestamp="1755593012"&gt;953&lt;/key&gt;&lt;/foreign-keys&gt;&lt;ref-type name="Web Page"&gt;12&lt;/ref-type&gt;&lt;contributors&gt;&lt;authors&gt;&lt;author&gt;European Space Agency (ESA),&lt;/author&gt;&lt;/authors&gt;&lt;/contributors&gt;&lt;titles&gt;&lt;title&gt;Space Environment Statistics&lt;/title&gt;&lt;/titles&gt;&lt;volume&gt;2025&lt;/volume&gt;&lt;number&gt;20-08&lt;/number&gt;&lt;dates&gt;&lt;year&gt;2025&lt;/year&gt;&lt;/dates&gt;&lt;urls&gt;&lt;related-urls&gt;&lt;url&gt;https://sdup.esoc.esa.int/discosweb/statistics/&lt;/url&gt;&lt;/related-urls&gt;&lt;/urls&gt;&lt;/record&gt;&lt;/Cite&gt;&lt;/EndNote&gt;</w:instrText>
      </w:r>
      <w:r w:rsidRPr="00532AFC">
        <w:fldChar w:fldCharType="separate"/>
      </w:r>
      <w:r w:rsidRPr="00EA2070">
        <w:rPr>
          <w:noProof/>
          <w:vertAlign w:val="superscript"/>
        </w:rPr>
        <w:t>2</w:t>
      </w:r>
      <w:r w:rsidRPr="00532AFC">
        <w:fldChar w:fldCharType="end"/>
      </w:r>
      <w:r w:rsidRPr="00532AFC">
        <w:t xml:space="preserve"> and the U.S. Space Force (USSF) Space-Track catalog records ~22,055 payloads (in orbit plus decayed) as of 20 August 2025.</w:t>
      </w:r>
      <w:r w:rsidRPr="00532AFC">
        <w:fldChar w:fldCharType="begin"/>
      </w:r>
      <w:r>
        <w:instrText xml:space="preserve"> ADDIN EN.CITE &lt;EndNote&gt;&lt;Cite&gt;&lt;Author&gt;United States Space Force (USSF)&lt;/Author&gt;&lt;Year&gt;2025&lt;/Year&gt;&lt;RecNum&gt;954&lt;/RecNum&gt;&lt;DisplayText&gt;&lt;style face="superscript"&gt;3&lt;/style&gt;&lt;/DisplayText&gt;&lt;record&gt;&lt;rec-number&gt;954&lt;/rec-number&gt;&lt;foreign-keys&gt;&lt;key app="EN" db-id="2tvvse2vmsfserepdwx50ptef52t0esf5rdz" timestamp="1755596773"&gt;954&lt;/key&gt;&lt;/foreign-keys&gt;&lt;ref-type name="Web Page"&gt;12&lt;/ref-type&gt;&lt;contributors&gt;&lt;authors&gt;&lt;author&gt;United States Space Force (USSF),&lt;/author&gt;&lt;/authors&gt;&lt;/contributors&gt;&lt;titles&gt;&lt;title&gt;Space-Track: Box Score (dashboard)&lt;/title&gt;&lt;/titles&gt;&lt;volume&gt;2025&lt;/volume&gt;&lt;number&gt;20-08&lt;/number&gt;&lt;dates&gt;&lt;year&gt;2025&lt;/year&gt;&lt;/dates&gt;&lt;urls&gt;&lt;related-urls&gt;&lt;url&gt;https://www.space-track.org/#boxscore&lt;/url&gt;&lt;/related-urls&gt;&lt;/urls&gt;&lt;/record&gt;&lt;/Cite&gt;&lt;/EndNote&gt;</w:instrText>
      </w:r>
      <w:r w:rsidRPr="00532AFC">
        <w:fldChar w:fldCharType="separate"/>
      </w:r>
      <w:r w:rsidRPr="00EA2070">
        <w:rPr>
          <w:noProof/>
          <w:vertAlign w:val="superscript"/>
        </w:rPr>
        <w:t>3</w:t>
      </w:r>
      <w:r w:rsidRPr="00532AFC">
        <w:fldChar w:fldCharType="end"/>
      </w:r>
      <w:r w:rsidRPr="00532AFC">
        <w:t xml:space="preserve"> Based on our results (Figure 4A), we estimate a cumulative total of ~20,700 ± 3,480 spacecraft launched by 2025. Differences across sources are expected, in part because international registration can lag: the UN Registration Convention requires States to furnish launch and orbital data “as soon as practicable,”</w:t>
      </w:r>
      <w:r w:rsidRPr="00532AFC">
        <w:fldChar w:fldCharType="begin"/>
      </w:r>
      <w:r>
        <w:instrText xml:space="preserve"> ADDIN EN.CITE &lt;EndNote&gt;&lt;Cite&gt;&lt;Author&gt;United Nations Office for Outer Space Affairs&lt;/Author&gt;&lt;Year&gt;1974&lt;/Year&gt;&lt;RecNum&gt;955&lt;/RecNum&gt;&lt;DisplayText&gt;&lt;style face="superscript"&gt;4&lt;/style&gt;&lt;/DisplayText&gt;&lt;record&gt;&lt;rec-number&gt;955&lt;/rec-number&gt;&lt;foreign-keys&gt;&lt;key app="EN" db-id="2tvvse2vmsfserepdwx50ptef52t0esf5rdz" timestamp="1755610838"&gt;955&lt;/key&gt;&lt;/foreign-keys&gt;&lt;ref-type name="Web Page"&gt;12&lt;/ref-type&gt;&lt;contributors&gt;&lt;authors&gt;&lt;author&gt;United Nations Office for Outer Space Affairs,&lt;/author&gt;&lt;/authors&gt;&lt;/contributors&gt;&lt;titles&gt;&lt;title&gt;Resolution adopted by the general assembly&lt;/title&gt;&lt;/titles&gt;&lt;volume&gt;2025&lt;/volume&gt;&lt;number&gt;20-08&lt;/number&gt;&lt;dates&gt;&lt;year&gt;1974&lt;/year&gt;&lt;/dates&gt;&lt;urls&gt;&lt;related-urls&gt;&lt;url&gt;https://www.unoosa.org/oosa/en/ourwork/spacelaw/treaties/registration-convention.html&lt;/url&gt;&lt;/related-urls&gt;&lt;/urls&gt;&lt;/record&gt;&lt;/Cite&gt;&lt;/EndNote&gt;</w:instrText>
      </w:r>
      <w:r w:rsidRPr="00532AFC">
        <w:fldChar w:fldCharType="separate"/>
      </w:r>
      <w:r w:rsidRPr="00EA2070">
        <w:rPr>
          <w:noProof/>
          <w:vertAlign w:val="superscript"/>
        </w:rPr>
        <w:t>4</w:t>
      </w:r>
      <w:r w:rsidRPr="00532AFC">
        <w:fldChar w:fldCharType="end"/>
      </w:r>
      <w:r w:rsidRPr="00532AFC">
        <w:t xml:space="preserve"> not on a fixed timetable, and empirical audits document delays from months to years, with occasional cases exceeding a decade.</w:t>
      </w:r>
      <w:r w:rsidRPr="00532AFC">
        <w:fldChar w:fldCharType="begin">
          <w:fldData xml:space="preserve">PEVuZE5vdGU+PENpdGU+PEF1dGhvcj5MZSBNYXk8L0F1dGhvcj48WWVhcj4yMDIwPC9ZZWFyPjxS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</w:fldData>
        </w:fldChar>
      </w:r>
      <w:r>
        <w:instrText xml:space="preserve"> ADDIN EN.CITE </w:instrText>
      </w:r>
      <w:r>
        <w:fldChar w:fldCharType="begin">
          <w:fldData xml:space="preserve">PEVuZE5vdGU+PENpdGU+PEF1dGhvcj5MZSBNYXk8L0F1dGhvcj48WWVhcj4yMDIwPC9ZZWFyPjxS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</w:fldData>
        </w:fldChar>
      </w:r>
      <w:r>
        <w:instrText xml:space="preserve"> ADDIN EN.CITE.DATA </w:instrText>
      </w:r>
      <w:r>
        <w:fldChar w:fldCharType="end"/>
      </w:r>
      <w:r w:rsidRPr="00532AFC">
        <w:fldChar w:fldCharType="separate"/>
      </w:r>
      <w:r w:rsidRPr="00EA2070">
        <w:rPr>
          <w:noProof/>
          <w:vertAlign w:val="superscript"/>
        </w:rPr>
        <w:t>5,6</w:t>
      </w:r>
      <w:r w:rsidRPr="00532AFC">
        <w:fldChar w:fldCharType="end"/>
      </w:r>
      <w:r w:rsidRPr="00532AFC">
        <w:t xml:space="preserve"> Recent legal analyses likewise note persistent compliance and process gaps, particularly for rideshare and multi-party missions.</w:t>
      </w:r>
      <w:r w:rsidRPr="00532AFC">
        <w:fldChar w:fldCharType="begin"/>
      </w:r>
      <w:r>
        <w:instrText xml:space="preserve"> ADDIN EN.CITE &lt;EndNote&gt;&lt;Cite&gt;&lt;Author&gt;Masson-Zwaan&lt;/Author&gt;&lt;Year&gt;2024&lt;/Year&gt;&lt;RecNum&gt;956&lt;/RecNum&gt;&lt;DisplayText&gt;&lt;style face="superscript"&gt;7&lt;/style&gt;&lt;/DisplayText&gt;&lt;record&gt;&lt;rec-number&gt;956&lt;/rec-number&gt;&lt;foreign-keys&gt;&lt;key app="EN" db-id="2tvvse2vmsfserepdwx50ptef52t0esf5rdz" timestamp="1755614651"&gt;956&lt;/key&gt;&lt;/foreign-keys&gt;&lt;ref-type name="Journal Article"&gt;17&lt;/ref-type&gt;&lt;contributors&gt;&lt;authors&gt;&lt;author&gt;Masson-Zwaan, Tanja&lt;/author&gt;&lt;author&gt;Martinez, Peter&lt;/author&gt;&lt;author&gt;Letizia, Francesca&lt;/author&gt;&lt;author&gt;Melograna, Catrina&lt;/author&gt;&lt;author&gt;Reynders, Martin&lt;/author&gt;&lt;author&gt;Rovetto, Robert&lt;/author&gt;&lt;author&gt;Skinner, Mark A.&lt;/author&gt;&lt;author&gt;Stanciu-Manolescu, Marius&lt;/author&gt;&lt;author&gt;Strah, Maruska&lt;/author&gt;&lt;author&gt;Volynskaya, Olga&lt;/author&gt;&lt;author&gt;Wang, Guoyu&lt;/author&gt;&lt;/authors&gt;&lt;/contributors&gt;&lt;titles&gt;&lt;title&gt;The need to improve registration practices in the context of space traffic management&lt;/title&gt;&lt;secondary-title&gt;Acta Astronautica&lt;/secondary-title&gt;&lt;/titles&gt;&lt;periodical&gt;&lt;full-title&gt;Acta Astronautica&lt;/full-title&gt;&lt;/periodical&gt;&lt;pages&gt;242-248&lt;/pages&gt;&lt;volume&gt;223&lt;/volume&gt;&lt;keywords&gt;&lt;keyword&gt;Registration of space objects&lt;/keyword&gt;&lt;keyword&gt;Registration convention&lt;/keyword&gt;&lt;keyword&gt;State of registry&lt;/keyword&gt;&lt;keyword&gt;Registration processes&lt;/keyword&gt;&lt;keyword&gt;Space traffic management&lt;/keyword&gt;&lt;/keywords&gt;&lt;dates&gt;&lt;year&gt;2024&lt;/year&gt;&lt;pub-dates&gt;&lt;date&gt;2024/10/01/&lt;/date&gt;&lt;/pub-dates&gt;&lt;/dates&gt;&lt;isbn&gt;0094-5765&lt;/isbn&gt;&lt;urls&gt;&lt;related-urls&gt;&lt;url&gt;https://www.sciencedirect.com/science/article/pii/S0094576524003680&lt;/url&gt;&lt;/related-urls&gt;&lt;/urls&gt;&lt;electronic-resource-num&gt;https://doi.org/10.1016/j.actaastro.2024.06.052&lt;/electronic-resource-num&gt;&lt;/record&gt;&lt;/Cite&gt;&lt;/EndNote&gt;</w:instrText>
      </w:r>
      <w:r w:rsidRPr="00532AFC">
        <w:fldChar w:fldCharType="separate"/>
      </w:r>
      <w:r w:rsidRPr="00EA2070">
        <w:rPr>
          <w:noProof/>
          <w:vertAlign w:val="superscript"/>
        </w:rPr>
        <w:t>7</w:t>
      </w:r>
      <w:r w:rsidRPr="00532AFC">
        <w:fldChar w:fldCharType="end"/>
      </w:r>
      <w:r w:rsidRPr="00532AFC">
        <w:t xml:space="preserve"> Counts are further complicated by limited public disclosure for military and defense-related payloads.</w:t>
      </w:r>
      <w:r w:rsidRPr="00532AFC">
        <w:fldChar w:fldCharType="begin"/>
      </w:r>
      <w:r>
        <w:instrText xml:space="preserve"> ADDIN EN.CITE &lt;EndNote&gt;&lt;Cite&gt;&lt;Author&gt;Jakhu&lt;/Author&gt;&lt;Year&gt;2018&lt;/Year&gt;&lt;RecNum&gt;941&lt;/RecNum&gt;&lt;DisplayText&gt;&lt;style face="superscript"&gt;6&lt;/style&gt;&lt;/DisplayText&gt;&lt;record&gt;&lt;rec-number&gt;941&lt;/rec-number&gt;&lt;foreign-keys&gt;&lt;key app="EN" db-id="2tvvse2vmsfserepdwx50ptef52t0esf5rdz" timestamp="1755065922"&gt;941&lt;/key&gt;&lt;/foreign-keys&gt;&lt;ref-type name="Journal Article"&gt;17&lt;/ref-type&gt;&lt;contributors&gt;&lt;authors&gt;&lt;author&gt;Jakhu, Ram S.&lt;/author&gt;&lt;author&gt;Jasani, Bhupendra&lt;/author&gt;&lt;author&gt;McDowell, Jonathan C.&lt;/author&gt;&lt;/authors&gt;&lt;/contributors&gt;&lt;titles&gt;&lt;title&gt;Critical issues related to registration of space objects and transparency of space activities&lt;/title&gt;&lt;secondary-title&gt;Acta Astronautica&lt;/secondary-title&gt;&lt;/titles&gt;&lt;periodical&gt;&lt;full-title&gt;Acta Astronautica&lt;/full-title&gt;&lt;/periodical&gt;&lt;pages&gt;406-420&lt;/pages&gt;&lt;volume&gt;143&lt;/volume&gt;&lt;dates&gt;&lt;year&gt;2018&lt;/year&gt;&lt;pub-dates&gt;&lt;date&gt;2018/02/01/&lt;/date&gt;&lt;/pub-dates&gt;&lt;/dates&gt;&lt;isbn&gt;0094-5765&lt;/isbn&gt;&lt;urls&gt;&lt;related-urls&gt;&lt;url&gt;https://www.sciencedirect.com/science/article/pii/S0094576517315138&lt;/url&gt;&lt;/related-urls&gt;&lt;/urls&gt;&lt;electronic-resource-num&gt;https://doi.org/10.1016/j.actaastro.2017.11.042&lt;/electronic-resource-num&gt;&lt;/record&gt;&lt;/Cite&gt;&lt;/EndNote&gt;</w:instrText>
      </w:r>
      <w:r w:rsidRPr="00532AFC">
        <w:fldChar w:fldCharType="separate"/>
      </w:r>
      <w:r w:rsidRPr="00EA2070">
        <w:rPr>
          <w:noProof/>
          <w:vertAlign w:val="superscript"/>
        </w:rPr>
        <w:t>6</w:t>
      </w:r>
      <w:r w:rsidRPr="00532AFC">
        <w:fldChar w:fldCharType="end"/>
      </w:r>
      <w:r w:rsidRPr="00532AFC">
        <w:t xml:space="preserve"> Nevertheless, the close convergence of independent tallies supports the robustness of our dataset compilation and results.</w:t>
      </w:r>
    </w:p>
    <w:p w14:paraId="3A0C303F" w14:textId="1E3C293A" w:rsidR="00EA2070" w:rsidRPr="00532AFC" w:rsidRDefault="00EA2070" w:rsidP="0029684B">
      <w:pPr>
        <w:spacing w:after="240"/>
        <w:jc w:val="both"/>
      </w:pPr>
      <w:r w:rsidRPr="00532AFC">
        <w:t>In the near future, the 2030 estimate from our model (25,500 ± 4,700 units) is consistent with the Base scenario of McKinsey &amp; Company, which forecasts approximately 27,000 satellites by that year.</w:t>
      </w:r>
      <w:r w:rsidRPr="00532AFC">
        <w:fldChar w:fldCharType="begin"/>
      </w:r>
      <w:r>
        <w:instrText xml:space="preserve"> ADDIN EN.CITE &lt;EndNote&gt;&lt;Cite&gt;&lt;Author&gt;Chris Daehnick&lt;/Author&gt;&lt;Year&gt;2023&lt;/Year&gt;&lt;RecNum&gt;887&lt;/RecNum&gt;&lt;DisplayText&gt;&lt;style face="superscript"&gt;8&lt;/style&gt;&lt;/DisplayText&gt;&lt;record&gt;&lt;rec-number&gt;887&lt;/rec-number&gt;&lt;foreign-keys&gt;&lt;key app="EN" db-id="2tvvse2vmsfserepdwx50ptef52t0esf5rdz" timestamp="1750067894"&gt;887&lt;/key&gt;&lt;/foreign-keys&gt;&lt;ref-type name="Web Page"&gt;12&lt;/ref-type&gt;&lt;contributors&gt;&lt;authors&gt;&lt;author&gt;Chris Daehnick, John Gang, and Ilan Rozenkopf&lt;/author&gt;&lt;/authors&gt;&lt;/contributors&gt;&lt;titles&gt;&lt;title&gt;Space launch: Are we heading for oversupply or a shortfall?&lt;/title&gt;&lt;/titles&gt;&lt;volume&gt;2025&lt;/volume&gt;&lt;number&gt;15-06&lt;/number&gt;&lt;dates&gt;&lt;year&gt;2023&lt;/year&gt;&lt;/dates&gt;&lt;publisher&gt; McKinsey &amp;amp; Company&lt;/publisher&gt;&lt;urls&gt;&lt;related-urls&gt;&lt;url&gt;https://www.mckinsey.com/industries/aerospace-and-defense/our-insights/space-launch-are-we-heading-for-oversupply-or-a-shortfall&lt;/url&gt;&lt;/related-urls&gt;&lt;/urls&gt;&lt;/record&gt;&lt;/Cite&gt;&lt;/EndNote&gt;</w:instrText>
      </w:r>
      <w:r w:rsidRPr="00532AFC">
        <w:fldChar w:fldCharType="separate"/>
      </w:r>
      <w:r w:rsidRPr="00EA2070">
        <w:rPr>
          <w:noProof/>
          <w:vertAlign w:val="superscript"/>
        </w:rPr>
        <w:t>8</w:t>
      </w:r>
      <w:r w:rsidRPr="00532AFC">
        <w:fldChar w:fldCharType="end"/>
      </w:r>
      <w:r w:rsidRPr="00532AFC">
        <w:t xml:space="preserve"> In comparison, the U.S. Government Accountability Office (GAO) reported approximately 5,500 satellites in orbit as of 2022, with projections for an additional 58,000 launches by 2030, mostly due to commercial operators, low costs, and ambitious mega-constellation deployment plans filed with the US Federal Communications Commission.</w:t>
      </w:r>
      <w:r w:rsidRPr="00532AFC">
        <w:fldChar w:fldCharType="begin"/>
      </w:r>
      <w:r>
        <w:instrText xml:space="preserve"> ADDIN EN.CITE &lt;EndNote&gt;&lt;Cite&gt;&lt;Author&gt;U.S. Government Accountability Office&lt;/Author&gt;&lt;Year&gt;2022&lt;/Year&gt;&lt;RecNum&gt;949&lt;/RecNum&gt;&lt;DisplayText&gt;&lt;style face="superscript"&gt;9&lt;/style&gt;&lt;/DisplayText&gt;&lt;record&gt;&lt;rec-number&gt;949&lt;/rec-number&gt;&lt;foreign-keys&gt;&lt;key app="EN" db-id="2tvvse2vmsfserepdwx50ptef52t0esf5rdz" timestamp="1755164215"&gt;949&lt;/key&gt;&lt;/foreign-keys&gt;&lt;ref-type name="Report"&gt;27&lt;/ref-type&gt;&lt;contributors&gt;&lt;authors&gt;&lt;author&gt;U.S. Government Accountability Office,&lt;/author&gt;&lt;/authors&gt;&lt;/contributors&gt;&lt;titles&gt;&lt;title&gt;Large Constellations of Satellites: Mitigating environmental and other effects&lt;/title&gt;&lt;/titles&gt;&lt;pages&gt;80&lt;/pages&gt;&lt;dates&gt;&lt;year&gt;2022&lt;/year&gt;&lt;/dates&gt;&lt;urls&gt;&lt;related-urls&gt;&lt;url&gt;https://www.gao.gov/assets/gao-22-105166.pdf&lt;/url&gt;&lt;/related-urls&gt;&lt;/urls&gt;&lt;electronic-resource-num&gt;GAO-22-105166&lt;/electronic-resource-num&gt;&lt;/record&gt;&lt;/Cite&gt;&lt;/EndNote&gt;</w:instrText>
      </w:r>
      <w:r w:rsidRPr="00532AFC">
        <w:fldChar w:fldCharType="separate"/>
      </w:r>
      <w:r w:rsidRPr="00EA2070">
        <w:rPr>
          <w:noProof/>
          <w:vertAlign w:val="superscript"/>
        </w:rPr>
        <w:t>9</w:t>
      </w:r>
      <w:r w:rsidRPr="00532AFC">
        <w:fldChar w:fldCharType="end"/>
      </w:r>
      <w:r w:rsidRPr="00532AFC">
        <w:t xml:space="preserve"> This would result in a total of about 63,500 satellites, predominantly in LEO. Our projection is therefore conservative relative to this higher-growth scenario. We found no primary source projecting satellite numbers to 2040. Notably, we found that several news and even scientific articles state that over 60,000 satellites are expected by 2040; however, this figure originates from the US GAO estimate for 2030 and has been repeatedly misattributed and misused.</w:t>
      </w:r>
      <w:r w:rsidRPr="00532AFC">
        <w:fldChar w:fldCharType="begin">
          <w:fldData xml:space="preserve">PEVuZE5vdGU+PENpdGU+PEF1dGhvcj5NYWxvbmV5PC9BdXRob3I+PFllYXI+MjAyNTwvWWVhcj48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</w:fldData>
        </w:fldChar>
      </w:r>
      <w:r>
        <w:instrText xml:space="preserve"> ADDIN EN.CITE </w:instrText>
      </w:r>
      <w:r>
        <w:fldChar w:fldCharType="begin">
          <w:fldData xml:space="preserve">PEVuZE5vdGU+PENpdGU+PEF1dGhvcj5NYWxvbmV5PC9BdXRob3I+PFllYXI+MjAyNTwvWWVhcj48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</w:fldData>
        </w:fldChar>
      </w:r>
      <w:r>
        <w:instrText xml:space="preserve"> ADDIN EN.CITE.DATA </w:instrText>
      </w:r>
      <w:r>
        <w:fldChar w:fldCharType="end"/>
      </w:r>
      <w:r w:rsidRPr="00532AFC">
        <w:fldChar w:fldCharType="separate"/>
      </w:r>
      <w:r w:rsidRPr="00EA2070">
        <w:rPr>
          <w:noProof/>
          <w:vertAlign w:val="superscript"/>
        </w:rPr>
        <w:t>10,11</w:t>
      </w:r>
      <w:r w:rsidRPr="00532AFC">
        <w:fldChar w:fldCharType="end"/>
      </w:r>
      <w:r w:rsidRPr="00532AFC">
        <w:t xml:space="preserve"> Our projections for the future satellite population are consistent with announced deployment plans from major constellation programs, including </w:t>
      </w:r>
      <w:proofErr w:type="spellStart"/>
      <w:r w:rsidRPr="00532AFC">
        <w:t>Starlink</w:t>
      </w:r>
      <w:proofErr w:type="spellEnd"/>
      <w:r w:rsidRPr="00532AFC">
        <w:t xml:space="preserve"> (~42,000 satellites),</w:t>
      </w:r>
      <w:r w:rsidRPr="00532AFC">
        <w:fldChar w:fldCharType="begin"/>
      </w:r>
      <w:r>
        <w:instrText xml:space="preserve"> ADDIN EN.CITE &lt;EndNote&gt;&lt;Cite&gt;&lt;Author&gt;X&lt;/Author&gt;&lt;Year&gt;2025&lt;/Year&gt;&lt;RecNum&gt;489&lt;/RecNum&gt;&lt;DisplayText&gt;&lt;style face="superscript"&gt;12&lt;/style&gt;&lt;/DisplayText&gt;&lt;record&gt;&lt;rec-number&gt;489&lt;/rec-number&gt;&lt;foreign-keys&gt;&lt;key app="EN" db-id="2tvvse2vmsfserepdwx50ptef52t0esf5rdz" timestamp="1704175080"&gt;489&lt;/key&gt;&lt;/foreign-keys&gt;&lt;ref-type name="Web Page"&gt;12&lt;/ref-type&gt;&lt;contributors&gt;&lt;authors&gt;&lt;author&gt;Space X&lt;/author&gt;&lt;/authors&gt;&lt;/contributors&gt;&lt;titles&gt;&lt;title&gt;Starlink Mission&lt;/title&gt;&lt;/titles&gt;&lt;volume&gt;2025&lt;/volume&gt;&lt;number&gt;17-06&lt;/number&gt;&lt;dates&gt;&lt;year&gt;2025&lt;/year&gt;&lt;/dates&gt;&lt;urls&gt;&lt;related-urls&gt;&lt;url&gt;https://www.spacex.com/launches/&lt;/url&gt;&lt;/related-urls&gt;&lt;/urls&gt;&lt;/record&gt;&lt;/Cite&gt;&lt;/EndNote&gt;</w:instrText>
      </w:r>
      <w:r w:rsidRPr="00532AFC">
        <w:fldChar w:fldCharType="separate"/>
      </w:r>
      <w:r w:rsidRPr="00EA2070">
        <w:rPr>
          <w:noProof/>
          <w:vertAlign w:val="superscript"/>
        </w:rPr>
        <w:t>12</w:t>
      </w:r>
      <w:r w:rsidRPr="00532AFC">
        <w:fldChar w:fldCharType="end"/>
      </w:r>
      <w:r w:rsidRPr="00532AFC">
        <w:t xml:space="preserve"> Amazon Kuiper (~3,200),</w:t>
      </w:r>
      <w:r w:rsidRPr="00532AFC">
        <w:fldChar w:fldCharType="begin"/>
      </w:r>
      <w:r>
        <w:instrText xml:space="preserve"> ADDIN EN.CITE &lt;EndNote&gt;&lt;Cite&gt;&lt;Author&gt;Amazon&lt;/Author&gt;&lt;Year&gt;2025&lt;/Year&gt;&lt;RecNum&gt;491&lt;/RecNum&gt;&lt;DisplayText&gt;&lt;style face="superscript"&gt;13&lt;/style&gt;&lt;/DisplayText&gt;&lt;record&gt;&lt;rec-number&gt;491&lt;/rec-number&gt;&lt;foreign-keys&gt;&lt;key app="EN" db-id="2tvvse2vmsfserepdwx50ptef52t0esf5rdz" timestamp="1704178196"&gt;491&lt;/key&gt;&lt;/foreign-keys&gt;&lt;ref-type name="Web Page"&gt;12&lt;/ref-type&gt;&lt;contributors&gt;&lt;authors&gt;&lt;author&gt;Amazon&lt;/author&gt;&lt;/authors&gt;&lt;/contributors&gt;&lt;titles&gt;&lt;title&gt;Project Kuiper&lt;/title&gt;&lt;/titles&gt;&lt;volume&gt;2025&lt;/volume&gt;&lt;number&gt;17-06&lt;/number&gt;&lt;dates&gt;&lt;year&gt;2025&lt;/year&gt;&lt;/dates&gt;&lt;urls&gt;&lt;related-urls&gt;&lt;url&gt;https://www.aboutamazon.com/what-we-do/devices-services/project-kuiper&lt;/url&gt;&lt;/related-urls&gt;&lt;/urls&gt;&lt;/record&gt;&lt;/Cite&gt;&lt;/EndNote&gt;</w:instrText>
      </w:r>
      <w:r w:rsidRPr="00532AFC">
        <w:fldChar w:fldCharType="separate"/>
      </w:r>
      <w:r w:rsidRPr="00EA2070">
        <w:rPr>
          <w:noProof/>
          <w:vertAlign w:val="superscript"/>
        </w:rPr>
        <w:t>13</w:t>
      </w:r>
      <w:r w:rsidRPr="00532AFC">
        <w:fldChar w:fldCharType="end"/>
      </w:r>
      <w:r w:rsidRPr="00532AFC">
        <w:t xml:space="preserve"> </w:t>
      </w:r>
      <w:proofErr w:type="spellStart"/>
      <w:r w:rsidRPr="00532AFC">
        <w:t>OneWeb</w:t>
      </w:r>
      <w:proofErr w:type="spellEnd"/>
      <w:r w:rsidRPr="00532AFC">
        <w:t xml:space="preserve"> (~6,400),</w:t>
      </w:r>
      <w:r w:rsidRPr="00532AFC">
        <w:fldChar w:fldCharType="begin"/>
      </w:r>
      <w:r>
        <w:instrText xml:space="preserve"> ADDIN EN.CITE &lt;EndNote&gt;&lt;Cite&gt;&lt;Author&gt;Eutelsat Group&lt;/Author&gt;&lt;Year&gt;2025&lt;/Year&gt;&lt;RecNum&gt;490&lt;/RecNum&gt;&lt;DisplayText&gt;&lt;style face="superscript"&gt;14&lt;/style&gt;&lt;/DisplayText&gt;&lt;record&gt;&lt;rec-number&gt;490&lt;/rec-number&gt;&lt;foreign-keys&gt;&lt;key app="EN" db-id="2tvvse2vmsfserepdwx50ptef52t0esf5rdz" timestamp="1704176601"&gt;490&lt;/key&gt;&lt;/foreign-keys&gt;&lt;ref-type name="Web Page"&gt;12&lt;/ref-type&gt;&lt;contributors&gt;&lt;authors&gt;&lt;author&gt;Eutelsat Group,&lt;/author&gt;&lt;/authors&gt;&lt;/contributors&gt;&lt;titles&gt;&lt;title&gt;Our Story&lt;/title&gt;&lt;/titles&gt;&lt;volume&gt;2025&lt;/volume&gt;&lt;number&gt;17-06&lt;/number&gt;&lt;dates&gt;&lt;year&gt;2025&lt;/year&gt;&lt;/dates&gt;&lt;urls&gt;&lt;related-urls&gt;&lt;url&gt;https://oneweb.net/&lt;/url&gt;&lt;/related-urls&gt;&lt;/urls&gt;&lt;/record&gt;&lt;/Cite&gt;&lt;/EndNote&gt;</w:instrText>
      </w:r>
      <w:r w:rsidRPr="00532AFC">
        <w:fldChar w:fldCharType="separate"/>
      </w:r>
      <w:r w:rsidRPr="00EA2070">
        <w:rPr>
          <w:noProof/>
          <w:vertAlign w:val="superscript"/>
        </w:rPr>
        <w:t>14</w:t>
      </w:r>
      <w:r w:rsidRPr="00532AFC">
        <w:fldChar w:fldCharType="end"/>
      </w:r>
      <w:r w:rsidRPr="00532AFC">
        <w:t xml:space="preserve"> and </w:t>
      </w:r>
      <w:proofErr w:type="spellStart"/>
      <w:r w:rsidRPr="00532AFC">
        <w:t>Guowang</w:t>
      </w:r>
      <w:proofErr w:type="spellEnd"/>
      <w:r w:rsidRPr="00532AFC">
        <w:t xml:space="preserve"> (~13,000).</w:t>
      </w:r>
      <w:r w:rsidRPr="00532AFC">
        <w:fldChar w:fldCharType="begin"/>
      </w:r>
      <w:r>
        <w:instrText xml:space="preserve"> ADDIN EN.CITE &lt;EndNote&gt;&lt;Cite&gt;&lt;Author&gt;Jones&lt;/Author&gt;&lt;Year&gt;2025&lt;/Year&gt;&lt;RecNum&gt;888&lt;/RecNum&gt;&lt;DisplayText&gt;&lt;style face="superscript"&gt;15&lt;/style&gt;&lt;/DisplayText&gt;&lt;record&gt;&lt;rec-number&gt;888&lt;/rec-number&gt;&lt;foreign-keys&gt;&lt;key app="EN" db-id="2tvvse2vmsfserepdwx50ptef52t0esf5rdz" timestamp="1750087930"&gt;888&lt;/key&gt;&lt;/foreign-keys&gt;&lt;ref-type name="Web Page"&gt;12&lt;/ref-type&gt;&lt;contributors&gt;&lt;authors&gt;&lt;author&gt;Andrew Jones&lt;/author&gt;&lt;/authors&gt;&lt;/contributors&gt;&lt;titles&gt;&lt;title&gt;China launches third batch of Guowang megaconstellation satellites&lt;/title&gt;&lt;/titles&gt;&lt;volume&gt;2025&lt;/volume&gt;&lt;number&gt;15-06&lt;/number&gt;&lt;dates&gt;&lt;year&gt;2025&lt;/year&gt;&lt;/dates&gt;&lt;publisher&gt;SpaceNews&lt;/publisher&gt;&lt;urls&gt;&lt;related-urls&gt;&lt;url&gt;https://spacenews.com/china-launches-third-batch-of-guowang-megaconstellation-satellites/&lt;/url&gt;&lt;/related-urls&gt;&lt;/urls&gt;&lt;/record&gt;&lt;/Cite&gt;&lt;/EndNote&gt;</w:instrText>
      </w:r>
      <w:r w:rsidRPr="00532AFC">
        <w:fldChar w:fldCharType="separate"/>
      </w:r>
      <w:r w:rsidRPr="00EA2070">
        <w:rPr>
          <w:noProof/>
          <w:vertAlign w:val="superscript"/>
        </w:rPr>
        <w:t>15</w:t>
      </w:r>
      <w:r w:rsidRPr="00532AFC">
        <w:fldChar w:fldCharType="end"/>
      </w:r>
    </w:p>
    <w:p w14:paraId="00A3A108" w14:textId="1A573891" w:rsidR="00EA2070" w:rsidRDefault="00EA2070" w:rsidP="00891609">
      <w:pPr>
        <w:jc w:val="both"/>
      </w:pPr>
      <w:r w:rsidRPr="00532AFC">
        <w:t>Projections in this study indicate that cumulative spacecraft will reach 112,000 ± 3,800 by 2050, which is about a sixfold increase over the next 25 years. The corresponding cumulative launched mass rises twice, from 23.7 kt (through 2023) to approximately 46 kt by 2050. To our knowledge, no prior peer-reviewed study has quantified the embodied materials of the global spacecraft fleet from the start of the Space Age through mid-century. Most related work instead quantifies the orbital-debris environment and its composition.</w:t>
      </w:r>
      <w:r w:rsidRPr="00532AFC">
        <w:fldChar w:fldCharType="begin"/>
      </w:r>
      <w:r>
        <w:instrText xml:space="preserve"> ADDIN EN.CITE &lt;EndNote&gt;&lt;Cite&gt;&lt;Author&gt;Hayashi&lt;/Author&gt;&lt;Year&gt;2025&lt;/Year&gt;&lt;RecNum&gt;952&lt;/RecNum&gt;&lt;DisplayText&gt;&lt;style face="superscript"&gt;16&lt;/style&gt;&lt;/DisplayText&gt;&lt;record&gt;&lt;rec-number&gt;952&lt;/rec-number&gt;&lt;foreign-keys&gt;&lt;key app="EN" db-id="2tvvse2vmsfserepdwx50ptef52t0esf5rdz" timestamp="1755587693"&gt;952&lt;/key&gt;&lt;/foreign-keys&gt;&lt;ref-type name="Journal Article"&gt;17&lt;/ref-type&gt;&lt;contributors&gt;&lt;authors&gt;&lt;author&gt;Hayashi, Fumihiro&lt;/author&gt;&lt;author&gt;Kioka, Arata&lt;/author&gt;&lt;author&gt;Ishii, Takuma&lt;/author&gt;&lt;author&gt;Nakamura, Takumu&lt;/author&gt;&lt;/authors&gt;&lt;/contributors&gt;&lt;titles&gt;&lt;title&gt;Unveiling the resource potential of space debris: A forecast of valuable metals to 2050&lt;/title&gt;&lt;secondary-title&gt;Waste Management&lt;/secondary-title&gt;&lt;/titles&gt;&lt;periodical&gt;&lt;full-title&gt;Waste Management&lt;/full-title&gt;&lt;/periodical&gt;&lt;pages&gt;376-385&lt;/pages&gt;&lt;volume&gt;193&lt;/volume&gt;&lt;keywords&gt;&lt;keyword&gt;Debris environment model simulation&lt;/keyword&gt;&lt;keyword&gt;Space debris&lt;/keyword&gt;&lt;keyword&gt;Space environment&lt;/keyword&gt;&lt;keyword&gt;Space resource&lt;/keyword&gt;&lt;keyword&gt;Valuable metals&lt;/keyword&gt;&lt;/keywords&gt;&lt;dates&gt;&lt;year&gt;2025&lt;/year&gt;&lt;pub-dates&gt;&lt;date&gt;2025/02/01/&lt;/date&gt;&lt;/pub-dates&gt;&lt;/dates&gt;&lt;isbn&gt;0956-053X&lt;/isbn&gt;&lt;urls&gt;&lt;related-urls&gt;&lt;url&gt;https://www.sciencedirect.com/science/article/pii/S0956053X24006524&lt;/url&gt;&lt;/related-urls&gt;&lt;/urls&gt;&lt;electronic-resource-num&gt;https://doi.org/10.1016/j.wasman.2024.12.019&lt;/electronic-resource-num&gt;&lt;/record&gt;&lt;/Cite&gt;&lt;/EndNote&gt;</w:instrText>
      </w:r>
      <w:r w:rsidRPr="00532AFC">
        <w:fldChar w:fldCharType="separate"/>
      </w:r>
      <w:r w:rsidRPr="00EA2070">
        <w:rPr>
          <w:noProof/>
          <w:vertAlign w:val="superscript"/>
        </w:rPr>
        <w:t>16</w:t>
      </w:r>
      <w:r w:rsidRPr="00532AFC">
        <w:fldChar w:fldCharType="end"/>
      </w:r>
      <w:r w:rsidRPr="00532AFC">
        <w:t xml:space="preserve"> Operational debris models (NASA ORDEM; ESA MASTER) likewise project debris populations and fluxes through 2050 to support risk assessment, but they do not quantify materials embodied in active spacecraft.</w:t>
      </w:r>
      <w:r w:rsidRPr="00532AFC">
        <w:fldChar w:fldCharType="begin"/>
      </w:r>
      <w:r>
        <w:instrText xml:space="preserve"> ADDIN EN.CITE &lt;EndNote&gt;&lt;Cite&gt;&lt;Author&gt;NASA&lt;/Author&gt;&lt;Year&gt;2025&lt;/Year&gt;&lt;RecNum&gt;957&lt;/RecNum&gt;&lt;DisplayText&gt;&lt;style face="superscript"&gt;17,18&lt;/style&gt;&lt;/DisplayText&gt;&lt;record&gt;&lt;rec-number&gt;957&lt;/rec-number&gt;&lt;foreign-keys&gt;&lt;key app="EN" db-id="2tvvse2vmsfserepdwx50ptef52t0esf5rdz" timestamp="1755615555"&gt;957&lt;/key&gt;&lt;/foreign-keys&gt;&lt;ref-type name="Web Page"&gt;12&lt;/ref-type&gt;&lt;contributors&gt;&lt;authors&gt;&lt;author&gt;NASA&lt;/author&gt;&lt;/authors&gt;&lt;/contributors&gt;&lt;titles&gt;&lt;title&gt;NASA Orbital Debris Engineering Model&lt;/title&gt;&lt;/titles&gt;&lt;volume&gt;2025&lt;/volume&gt;&lt;number&gt;20-08&lt;/number&gt;&lt;dates&gt;&lt;year&gt;2025&lt;/year&gt;&lt;/dates&gt;&lt;urls&gt;&lt;related-urls&gt;&lt;url&gt;https://orbitaldebris.jsc.nasa.gov/modeling/ordem.html&lt;/url&gt;&lt;/related-urls&gt;&lt;/urls&gt;&lt;/record&gt;&lt;/Cite&gt;&lt;Cite&gt;&lt;Author&gt;ESA&lt;/Author&gt;&lt;Year&gt;2025&lt;/Year&gt;&lt;RecNum&gt;958&lt;/RecNum&gt;&lt;record&gt;&lt;rec-number&gt;958&lt;/rec-number&gt;&lt;foreign-keys&gt;&lt;key app="EN" db-id="2tvvse2vmsfserepdwx50ptef52t0esf5rdz" timestamp="1755615650"&gt;958&lt;/key&gt;&lt;/foreign-keys&gt;&lt;ref-type name="Web Page"&gt;12&lt;/ref-type&gt;&lt;contributors&gt;&lt;authors&gt;&lt;author&gt;ESA&lt;/author&gt;&lt;/authors&gt;&lt;/contributors&gt;&lt;titles&gt;&lt;title&gt;Analysis and prediction&lt;/title&gt;&lt;/titles&gt;&lt;volume&gt;2025&lt;/volume&gt;&lt;number&gt;20-08&lt;/number&gt;&lt;dates&gt;&lt;year&gt;2025&lt;/year&gt;&lt;/dates&gt;&lt;urls&gt;&lt;related-urls&gt;&lt;url&gt;https://www.esa.int/Space_Safety/Space_Debris/Analysis_and_prediction&lt;/url&gt;&lt;/related-urls&gt;&lt;/urls&gt;&lt;/record&gt;&lt;/Cite&gt;&lt;/EndNote&gt;</w:instrText>
      </w:r>
      <w:r w:rsidRPr="00532AFC">
        <w:fldChar w:fldCharType="separate"/>
      </w:r>
      <w:r w:rsidRPr="00EA2070">
        <w:rPr>
          <w:noProof/>
          <w:vertAlign w:val="superscript"/>
        </w:rPr>
        <w:t>17,18</w:t>
      </w:r>
      <w:r w:rsidRPr="00532AFC">
        <w:fldChar w:fldCharType="end"/>
      </w:r>
      <w:r w:rsidRPr="00532AFC">
        <w:t xml:space="preserve"> While essential for design and safety, these strands do not provide a sector-wide accounting of materials or their evolution by size class and subsystem. By assembling a historical dataset (1957–2023) and projecting to 2050, our analysis fills this gap and reframes spacecraft not only as orbital assets but as a measurable and policy-relevant material system. This level of historical and forward-looking material accounting, capturing size-class evolution, subsystem composition, and technology transitions, provides a degree of resolution not achieved in previous global assessments. Quantifying the embedded materials and metals in this way is a critical step toward understanding the resource implications of space activities, identifying which materials face the greatest pressure, and estimating the scale of resources that are irreversibly lost to space. These insights, in turn, can inform the </w:t>
      </w:r>
      <w:r w:rsidRPr="00532AFC">
        <w:lastRenderedPageBreak/>
        <w:t>design of circular-economy strategies, end-of-life management frameworks, and governance interventions aimed at aligning space-sector growth with long-term planetary sustainability.</w:t>
      </w:r>
    </w:p>
    <w:p w14:paraId="20654F9A" w14:textId="70144ABB" w:rsidR="00EA2070" w:rsidRPr="00532AFC" w:rsidRDefault="0029684B" w:rsidP="00116678">
      <w:pPr>
        <w:pStyle w:val="SMHeading"/>
      </w:pPr>
      <w:bookmarkStart w:id="5" w:name="_Toc235551822"/>
      <w:r>
        <w:t xml:space="preserve">S2. </w:t>
      </w:r>
      <w:r w:rsidR="00EA2070" w:rsidRPr="00532AFC">
        <w:t>Spacecraft end-of-life and environmental challenges</w:t>
      </w:r>
      <w:bookmarkEnd w:id="5"/>
    </w:p>
    <w:p w14:paraId="69AB9A6A" w14:textId="39C3CC8B" w:rsidR="00EA2070" w:rsidRPr="00532AFC" w:rsidRDefault="00EA2070" w:rsidP="0029684B">
      <w:pPr>
        <w:spacing w:after="240"/>
        <w:jc w:val="both"/>
      </w:pPr>
      <w:r w:rsidRPr="00532AFC">
        <w:t>Regarding the end-of-life (EoL) of satellites in orbit, there are typically three possible outcomes: controlled or uncontrolled atmospheric reentries, post-mission disposal into graveyard orbits, and non-disposal.</w:t>
      </w:r>
      <w:r w:rsidRPr="00532AFC">
        <w:fldChar w:fldCharType="begin">
          <w:fldData xml:space="preserve">PEVuZE5vdGU+PENpdGU+PEF1dGhvcj5OQVNBPC9BdXRob3I+PFllYXI+MjAyMjwvWWVhcj48UmVj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</w:fldData>
        </w:fldChar>
      </w:r>
      <w:r>
        <w:instrText xml:space="preserve"> ADDIN EN.CITE </w:instrText>
      </w:r>
      <w:r>
        <w:fldChar w:fldCharType="begin">
          <w:fldData xml:space="preserve">PEVuZE5vdGU+PENpdGU+PEF1dGhvcj5OQVNBPC9BdXRob3I+PFllYXI+MjAyMjwvWWVhcj48UmVj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</w:fldData>
        </w:fldChar>
      </w:r>
      <w:r>
        <w:instrText xml:space="preserve"> ADDIN EN.CITE.DATA </w:instrText>
      </w:r>
      <w:r>
        <w:fldChar w:fldCharType="end"/>
      </w:r>
      <w:r w:rsidRPr="00532AFC">
        <w:fldChar w:fldCharType="separate"/>
      </w:r>
      <w:r w:rsidRPr="00EA2070">
        <w:rPr>
          <w:noProof/>
          <w:vertAlign w:val="superscript"/>
        </w:rPr>
        <w:t>19-21</w:t>
      </w:r>
      <w:r w:rsidRPr="00532AFC">
        <w:fldChar w:fldCharType="end"/>
      </w:r>
      <w:r w:rsidRPr="00532AFC">
        <w:t xml:space="preserve"> Controlled re-entry is commonly employed for satellites in LEO, using remaining onboard fuel to decelerate the spacecraft and guide it back into Earth’s atmosphere, where it typically disintegrates due to aerodynamic heating. However, larger spacecraft may not fully burn up during re-entry, and surviving debris can reach the Earth's surface, often targeted toward remote regions such as the designated area in the South Pacific Ocean.</w:t>
      </w:r>
      <w:r w:rsidRPr="00532AFC">
        <w:fldChar w:fldCharType="begin"/>
      </w:r>
      <w:r>
        <w:instrText xml:space="preserve"> ADDIN EN.CITE &lt;EndNote&gt;&lt;Cite&gt;&lt;Author&gt;Federal Aviation Administration (FAA)&lt;/Author&gt;&lt;Year&gt;2021&lt;/Year&gt;&lt;RecNum&gt;871&lt;/RecNum&gt;&lt;DisplayText&gt;&lt;style face="superscript"&gt;22&lt;/style&gt;&lt;/DisplayText&gt;&lt;record&gt;&lt;rec-number&gt;871&lt;/rec-number&gt;&lt;foreign-keys&gt;&lt;key app="EN" db-id="2tvvse2vmsfserepdwx50ptef52t0esf5rdz" timestamp="1749709090"&gt;871&lt;/key&gt;&lt;/foreign-keys&gt;&lt;ref-type name="Report"&gt;27&lt;/ref-type&gt;&lt;contributors&gt;&lt;authors&gt;&lt;author&gt;Federal Aviation Administration (FAA),&lt;/author&gt;&lt;/authors&gt;&lt;/contributors&gt;&lt;titles&gt;&lt;title&gt;Risk Associated with Reentry Disposal of Satellites from Proposed Large Constellations in Low Earth Orbit&lt;/title&gt;&lt;/titles&gt;&lt;dates&gt;&lt;year&gt;2021&lt;/year&gt;&lt;/dates&gt;&lt;urls&gt;&lt;related-urls&gt;&lt;url&gt;https://www.faa.gov/sites/faa.gov/files/Report_to_Congress_Reentry_Disposal_of_Satellites.pdf&lt;/url&gt;&lt;/related-urls&gt;&lt;/urls&gt;&lt;/record&gt;&lt;/Cite&gt;&lt;/EndNote&gt;</w:instrText>
      </w:r>
      <w:r w:rsidRPr="00532AFC">
        <w:fldChar w:fldCharType="separate"/>
      </w:r>
      <w:r w:rsidRPr="00EA2070">
        <w:rPr>
          <w:noProof/>
          <w:vertAlign w:val="superscript"/>
        </w:rPr>
        <w:t>22</w:t>
      </w:r>
      <w:r w:rsidRPr="00532AFC">
        <w:fldChar w:fldCharType="end"/>
      </w:r>
      <w:r w:rsidRPr="00532AFC">
        <w:t xml:space="preserve"> Uncontrolled re-entries occur without active guidance, typically due to fuel exhaustion, system failures, or loss of contact. In some cases, surviving macroscopic fragments can fall anywhere within the latitude band defined by the orbital inclination of the re-entering object, which may include inhabited regions, posing risks to people and property on the ground.</w:t>
      </w:r>
      <w:r w:rsidRPr="00532AFC">
        <w:fldChar w:fldCharType="begin">
          <w:fldData xml:space="preserve">PEVuZE5vdGU+PENpdGU+PEF1dGhvcj5QYXJrPC9BdXRob3I+PFllYXI+MjAyMTwvWWVhcj48UmVj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</w:fldData>
        </w:fldChar>
      </w:r>
      <w:r>
        <w:instrText xml:space="preserve"> ADDIN EN.CITE </w:instrText>
      </w:r>
      <w:r>
        <w:fldChar w:fldCharType="begin">
          <w:fldData xml:space="preserve">PEVuZE5vdGU+PENpdGU+PEF1dGhvcj5QYXJrPC9BdXRob3I+PFllYXI+MjAyMTwvWWVhcj48UmVj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</w:fldData>
        </w:fldChar>
      </w:r>
      <w:r>
        <w:instrText xml:space="preserve"> ADDIN EN.CITE.DATA </w:instrText>
      </w:r>
      <w:r>
        <w:fldChar w:fldCharType="end"/>
      </w:r>
      <w:r w:rsidRPr="00532AFC">
        <w:fldChar w:fldCharType="separate"/>
      </w:r>
      <w:r w:rsidRPr="00EA2070">
        <w:rPr>
          <w:noProof/>
          <w:vertAlign w:val="superscript"/>
        </w:rPr>
        <w:t>21-23</w:t>
      </w:r>
      <w:r w:rsidRPr="00532AFC">
        <w:fldChar w:fldCharType="end"/>
      </w:r>
      <w:r w:rsidRPr="00532AFC">
        <w:t xml:space="preserve"> For spacecraft operating in higher orbits, such as MEO and GEO, deorbiting is generally infeasible due to the substantial fuel requirements and associated costs. Instead, a post-mission disposal (PMD) strategy is implemented, whereby spacecraft are maneuvered into a graveyard orbit—a stable orbital region located approximately 36,050 km above the Earth's surface (about 300 km beyond GEO).</w:t>
      </w:r>
      <w:r w:rsidRPr="00532AFC">
        <w:fldChar w:fldCharType="begin"/>
      </w:r>
      <w:r>
        <w:instrText xml:space="preserve"> ADDIN EN.CITE &lt;EndNote&gt;&lt;Cite&gt;&lt;Author&gt;NASA&lt;/Author&gt;&lt;Year&gt;2022&lt;/Year&gt;&lt;RecNum&gt;508&lt;/RecNum&gt;&lt;DisplayText&gt;&lt;style face="superscript"&gt;19,22&lt;/style&gt;&lt;/DisplayText&gt;&lt;record&gt;&lt;rec-number&gt;508&lt;/rec-number&gt;&lt;foreign-keys&gt;&lt;key app="EN" db-id="2tvvse2vmsfserepdwx50ptef52t0esf5rdz" timestamp="1711596422"&gt;508&lt;/key&gt;&lt;/foreign-keys&gt;&lt;ref-type name="Web Page"&gt;12&lt;/ref-type&gt;&lt;contributors&gt;&lt;authors&gt;&lt;author&gt;NASA&lt;/author&gt;&lt;/authors&gt;&lt;/contributors&gt;&lt;titles&gt;&lt;title&gt;Where Do Old Satellites Go When They Die?&lt;/title&gt;&lt;/titles&gt;&lt;volume&gt;2024&lt;/volume&gt;&lt;number&gt;28-03&lt;/number&gt;&lt;dates&gt;&lt;year&gt;2022&lt;/year&gt;&lt;/dates&gt;&lt;urls&gt;&lt;related-urls&gt;&lt;url&gt;https://spaceplace.nasa.gov/spacecraft-graveyard/en/&lt;/url&gt;&lt;/related-urls&gt;&lt;/urls&gt;&lt;/record&gt;&lt;/Cite&gt;&lt;Cite&gt;&lt;Author&gt;Federal Aviation Administration (FAA)&lt;/Author&gt;&lt;Year&gt;2021&lt;/Year&gt;&lt;RecNum&gt;871&lt;/RecNum&gt;&lt;record&gt;&lt;rec-number&gt;871&lt;/rec-number&gt;&lt;foreign-keys&gt;&lt;key app="EN" db-id="2tvvse2vmsfserepdwx50ptef52t0esf5rdz" timestamp="1749709090"&gt;871&lt;/key&gt;&lt;/foreign-keys&gt;&lt;ref-type name="Report"&gt;27&lt;/ref-type&gt;&lt;contributors&gt;&lt;authors&gt;&lt;author&gt;Federal Aviation Administration (FAA),&lt;/author&gt;&lt;/authors&gt;&lt;/contributors&gt;&lt;titles&gt;&lt;title&gt;Risk Associated with Reentry Disposal of Satellites from Proposed Large Constellations in Low Earth Orbit&lt;/title&gt;&lt;/titles&gt;&lt;dates&gt;&lt;year&gt;2021&lt;/year&gt;&lt;/dates&gt;&lt;urls&gt;&lt;related-urls&gt;&lt;url&gt;https://www.faa.gov/sites/faa.gov/files/Report_to_Congress_Reentry_Disposal_of_Satellites.pdf&lt;/url&gt;&lt;/related-urls&gt;&lt;/urls&gt;&lt;/record&gt;&lt;/Cite&gt;&lt;/EndNote&gt;</w:instrText>
      </w:r>
      <w:r w:rsidRPr="00532AFC">
        <w:fldChar w:fldCharType="separate"/>
      </w:r>
      <w:r w:rsidRPr="00EA2070">
        <w:rPr>
          <w:noProof/>
          <w:vertAlign w:val="superscript"/>
        </w:rPr>
        <w:t>19,22</w:t>
      </w:r>
      <w:r w:rsidRPr="00532AFC">
        <w:fldChar w:fldCharType="end"/>
      </w:r>
      <w:r w:rsidRPr="00532AFC">
        <w:t xml:space="preserve"> While graveyard orbits are widely associated with GEO spacecraft, similar strategies are also recommended and increasingly applied to MEO satellites to minimize collision risks and prevent the generation of space debris.</w:t>
      </w:r>
      <w:r w:rsidRPr="00532AFC">
        <w:fldChar w:fldCharType="begin"/>
      </w:r>
      <w:r>
        <w:instrText xml:space="preserve"> ADDIN EN.CITE &lt;EndNote&gt;&lt;Cite&gt;&lt;Author&gt;Skoulidou&lt;/Author&gt;&lt;Year&gt;2019&lt;/Year&gt;&lt;RecNum&gt;870&lt;/RecNum&gt;&lt;DisplayText&gt;&lt;style face="superscript"&gt;24&lt;/style&gt;&lt;/DisplayText&gt;&lt;record&gt;&lt;rec-number&gt;870&lt;/rec-number&gt;&lt;foreign-keys&gt;&lt;key app="EN" db-id="2tvvse2vmsfserepdwx50ptef52t0esf5rdz" timestamp="1749706715"&gt;870&lt;/key&gt;&lt;/foreign-keys&gt;&lt;ref-type name="Journal Article"&gt;17&lt;/ref-type&gt;&lt;contributors&gt;&lt;authors&gt;&lt;author&gt;Skoulidou, Despoina K.&lt;/author&gt;&lt;author&gt;Rosengren, Aaron J.&lt;/author&gt;&lt;author&gt;Tsiganis, Kleomenis&lt;/author&gt;&lt;author&gt;Voyatzis, George&lt;/author&gt;&lt;/authors&gt;&lt;/contributors&gt;&lt;titles&gt;&lt;title&gt;Medium Earth Orbit dynamical survey and its use in passive debris removal&lt;/title&gt;&lt;secondary-title&gt;Advances in Space Research&lt;/secondary-title&gt;&lt;/titles&gt;&lt;periodical&gt;&lt;full-title&gt;Advances in Space Research&lt;/full-title&gt;&lt;/periodical&gt;&lt;pages&gt;3646-3674&lt;/pages&gt;&lt;volume&gt;63&lt;/volume&gt;&lt;number&gt;11&lt;/number&gt;&lt;keywords&gt;&lt;keyword&gt;GNSS&lt;/keyword&gt;&lt;keyword&gt;Space debris&lt;/keyword&gt;&lt;keyword&gt;Disposal orbits&lt;/keyword&gt;&lt;keyword&gt;Graveyard orbits&lt;/keyword&gt;&lt;keyword&gt;Celestial mechanics&lt;/keyword&gt;&lt;keyword&gt;Dynamical evolution and stability&lt;/keyword&gt;&lt;/keywords&gt;&lt;dates&gt;&lt;year&gt;2019&lt;/year&gt;&lt;pub-dates&gt;&lt;date&gt;2019/06/01/&lt;/date&gt;&lt;/pub-dates&gt;&lt;/dates&gt;&lt;isbn&gt;0273-1177&lt;/isbn&gt;&lt;urls&gt;&lt;related-urls&gt;&lt;url&gt;https://www.sciencedirect.com/science/article/pii/S027311771930119X&lt;/url&gt;&lt;/related-urls&gt;&lt;/urls&gt;&lt;electronic-resource-num&gt;https://doi.org/10.1016/j.asr.2019.02.015&lt;/electronic-resource-num&gt;&lt;/record&gt;&lt;/Cite&gt;&lt;/EndNote&gt;</w:instrText>
      </w:r>
      <w:r w:rsidRPr="00532AFC">
        <w:fldChar w:fldCharType="separate"/>
      </w:r>
      <w:r w:rsidRPr="00EA2070">
        <w:rPr>
          <w:noProof/>
          <w:vertAlign w:val="superscript"/>
        </w:rPr>
        <w:t>24</w:t>
      </w:r>
      <w:r w:rsidRPr="00532AFC">
        <w:fldChar w:fldCharType="end"/>
      </w:r>
      <w:r w:rsidRPr="00532AFC">
        <w:t xml:space="preserve"> The third scenario occurs when a satellite cannot perform either deorbiting or PMD due to system failure, collision, or other anomalies. In this case, the satellite transitions into space debris, remaining indefinitely in orbit and contributing to the growing population of inactive objects. This scenario is of particular concern as it not only reflects a total loss of mission control but also increases the risk of cascade collisions (e.g., Kessler Syndrome).</w:t>
      </w:r>
      <w:r w:rsidRPr="00532AFC">
        <w:fldChar w:fldCharType="begin"/>
      </w:r>
      <w:r>
        <w:instrText xml:space="preserve"> ADDIN EN.CITE &lt;EndNote&gt;&lt;Cite&gt;&lt;Author&gt;Lawler&lt;/Author&gt;&lt;Year&gt;2023&lt;/Year&gt;&lt;RecNum&gt;533&lt;/RecNum&gt;&lt;DisplayText&gt;&lt;style face="superscript"&gt;25,26&lt;/style&gt;&lt;/DisplayText&gt;&lt;record&gt;&lt;rec-number&gt;533&lt;/rec-number&gt;&lt;foreign-keys&gt;&lt;key app="EN" db-id="2tvvse2vmsfserepdwx50ptef52t0esf5rdz" timestamp="1712212747"&gt;533&lt;/key&gt;&lt;/foreign-keys&gt;&lt;ref-type name="Journal Article"&gt;17&lt;/ref-type&gt;&lt;contributors&gt;&lt;authors&gt;&lt;author&gt;Samantha Lawler&lt;/author&gt;&lt;/authors&gt;&lt;/contributors&gt;&lt;titles&gt;&lt;title&gt;Bright satellites are disrupting astronomy research worldwide&lt;/title&gt;&lt;secondary-title&gt;Nature&lt;/secondary-title&gt;&lt;/titles&gt;&lt;periodical&gt;&lt;full-title&gt;Nature&lt;/full-title&gt;&lt;/periodical&gt;&lt;pages&gt;917-918&lt;/pages&gt;&lt;volume&gt;623&lt;/volume&gt;&lt;number&gt;7989&lt;/number&gt;&lt;dates&gt;&lt;year&gt;2023&lt;/year&gt;&lt;/dates&gt;&lt;urls&gt;&lt;/urls&gt;&lt;electronic-resource-num&gt;10.1038/d41586-023-03610&lt;/electronic-resource-num&gt;&lt;/record&gt;&lt;/Cite&gt;&lt;Cite&gt;&lt;Author&gt;European Space Agency (ESA) Space Debris Office&lt;/Author&gt;&lt;Year&gt;2025&lt;/Year&gt;&lt;RecNum&gt;495&lt;/RecNum&gt;&lt;record&gt;&lt;rec-number&gt;495&lt;/rec-number&gt;&lt;foreign-keys&gt;&lt;key app="EN" db-id="2tvvse2vmsfserepdwx50ptef52t0esf5rdz" timestamp="1705467068"&gt;495&lt;/key&gt;&lt;/foreign-keys&gt;&lt;ref-type name="Report"&gt;27&lt;/ref-type&gt;&lt;contributors&gt;&lt;authors&gt;&lt;author&gt;European Space Agency (ESA) Space Debris Office,&lt;/author&gt;&lt;/authors&gt;&lt;/contributors&gt;&lt;titles&gt;&lt;title&gt;ESA’s Annual Space Environment Report&lt;/title&gt;&lt;/titles&gt;&lt;pages&gt;124&lt;/pages&gt;&lt;number&gt;Technical Report GEN-DB-LOG-00288-OPS-SD&lt;/number&gt;&lt;dates&gt;&lt;year&gt;2025&lt;/year&gt;&lt;/dates&gt;&lt;isbn&gt;Technical Report GEN-DB-LOG-00288-OPS-SD&lt;/isbn&gt;&lt;urls&gt;&lt;/urls&gt;&lt;/record&gt;&lt;/Cite&gt;&lt;/EndNote&gt;</w:instrText>
      </w:r>
      <w:r w:rsidRPr="00532AFC">
        <w:fldChar w:fldCharType="separate"/>
      </w:r>
      <w:r w:rsidRPr="00EA2070">
        <w:rPr>
          <w:noProof/>
          <w:vertAlign w:val="superscript"/>
        </w:rPr>
        <w:t>25,26</w:t>
      </w:r>
      <w:r w:rsidRPr="00532AFC">
        <w:fldChar w:fldCharType="end"/>
      </w:r>
      <w:r w:rsidRPr="00532AFC">
        <w:t xml:space="preserve"> As the orbital environment becomes increasingly congested, minimizing non-disposed objects is critical for the sustainability of future space operations.</w:t>
      </w:r>
    </w:p>
    <w:p w14:paraId="774FC72F" w14:textId="5E7A225D" w:rsidR="00EA2070" w:rsidRPr="00532AFC" w:rsidRDefault="00EA2070" w:rsidP="0029684B">
      <w:pPr>
        <w:spacing w:after="240"/>
        <w:jc w:val="both"/>
      </w:pPr>
      <w:r w:rsidRPr="00532AFC">
        <w:t>The EoL outcomes for spacecraft (graveyard orbits, uncontrolled abandonment, or atmospheric reentry) result in the permanent loss of their materials. Our analysis shows that spacecraft have already consumed ~23.7 kt of materials between 1957 and 2023, with cumulative demand projected to reach ~46 kt by 2050. Currently, approximately 45% of all spacecraft have either been destroyed upon reentry or stranded in graveyard orbits,</w:t>
      </w:r>
      <w:r w:rsidRPr="00532AFC">
        <w:fldChar w:fldCharType="begin"/>
      </w:r>
      <w:r>
        <w:instrText xml:space="preserve"> ADDIN EN.CITE &lt;EndNote&gt;&lt;Cite&gt;&lt;Author&gt;European Space Agency (ESA)&lt;/Author&gt;&lt;Year&gt;2025&lt;/Year&gt;&lt;RecNum&gt;953&lt;/RecNum&gt;&lt;DisplayText&gt;&lt;style face="superscript"&gt;2&lt;/style&gt;&lt;/DisplayText&gt;&lt;record&gt;&lt;rec-number&gt;953&lt;/rec-number&gt;&lt;foreign-keys&gt;&lt;key app="EN" db-id="2tvvse2vmsfserepdwx50ptef52t0esf5rdz" timestamp="1755593012"&gt;953&lt;/key&gt;&lt;/foreign-keys&gt;&lt;ref-type name="Web Page"&gt;12&lt;/ref-type&gt;&lt;contributors&gt;&lt;authors&gt;&lt;author&gt;European Space Agency (ESA),&lt;/author&gt;&lt;/authors&gt;&lt;/contributors&gt;&lt;titles&gt;&lt;title&gt;Space Environment Statistics&lt;/title&gt;&lt;/titles&gt;&lt;volume&gt;2025&lt;/volume&gt;&lt;number&gt;20-08&lt;/number&gt;&lt;dates&gt;&lt;year&gt;2025&lt;/year&gt;&lt;/dates&gt;&lt;urls&gt;&lt;related-urls&gt;&lt;url&gt;https://sdup.esoc.esa.int/discosweb/statistics/&lt;/url&gt;&lt;/related-urls&gt;&lt;/urls&gt;&lt;/record&gt;&lt;/Cite&gt;&lt;/EndNote&gt;</w:instrText>
      </w:r>
      <w:r w:rsidRPr="00532AFC">
        <w:fldChar w:fldCharType="separate"/>
      </w:r>
      <w:r w:rsidRPr="00EA2070">
        <w:rPr>
          <w:noProof/>
          <w:vertAlign w:val="superscript"/>
        </w:rPr>
        <w:t>2</w:t>
      </w:r>
      <w:r w:rsidRPr="00532AFC">
        <w:fldChar w:fldCharType="end"/>
      </w:r>
      <w:r w:rsidRPr="00532AFC">
        <w:t xml:space="preserve"> ensuring that aluminum, copper, lithium, cobalt, REEs, and other metals are irreversibly dissipated into the stratosphere or locked beyond retrieval. When a spacecraft disintegrates upon reentry into the stratosphere, it disperses a multitude of chemicals and metals.</w:t>
      </w:r>
      <w:r w:rsidRPr="00532AFC">
        <w:fldChar w:fldCharType="begin">
          <w:fldData xml:space="preserve">PEVuZE5vdGU+PENpdGU+PEF1dGhvcj5NdXJwaHk8L0F1dGhvcj48WWVhcj4yMDIzPC9ZZWFyPjxS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</w:fldData>
        </w:fldChar>
      </w:r>
      <w:r>
        <w:instrText xml:space="preserve"> ADDIN EN.CITE </w:instrText>
      </w:r>
      <w:r>
        <w:fldChar w:fldCharType="begin">
          <w:fldData xml:space="preserve">PEVuZE5vdGU+PENpdGU+PEF1dGhvcj5NdXJwaHk8L0F1dGhvcj48WWVhcj4yMDIzPC9ZZWFyPjxS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</w:fldData>
        </w:fldChar>
      </w:r>
      <w:r>
        <w:instrText xml:space="preserve"> ADDIN EN.CITE.DATA </w:instrText>
      </w:r>
      <w:r>
        <w:fldChar w:fldCharType="end"/>
      </w:r>
      <w:r w:rsidRPr="00532AFC">
        <w:fldChar w:fldCharType="separate"/>
      </w:r>
      <w:r w:rsidRPr="00EA2070">
        <w:rPr>
          <w:noProof/>
          <w:vertAlign w:val="superscript"/>
        </w:rPr>
        <w:t>27,28</w:t>
      </w:r>
      <w:r w:rsidRPr="00532AFC">
        <w:fldChar w:fldCharType="end"/>
      </w:r>
      <w:r w:rsidRPr="00532AFC">
        <w:t xml:space="preserve"> Recent studies indicate that about 10% of stratospheric aerosol particles contain aluminum, copper, lithium, and other metals originating from the burn-up of satellites and rocket stages during re-entry,</w:t>
      </w:r>
      <w:r w:rsidRPr="00532AFC">
        <w:fldChar w:fldCharType="begin"/>
      </w:r>
      <w:r>
        <w:instrText xml:space="preserve"> ADDIN EN.CITE &lt;EndNote&gt;&lt;Cite&gt;&lt;Author&gt;Murphy&lt;/Author&gt;&lt;Year&gt;2023&lt;/Year&gt;&lt;RecNum&gt;509&lt;/RecNum&gt;&lt;DisplayText&gt;&lt;style face="superscript"&gt;27&lt;/style&gt;&lt;/DisplayText&gt;&lt;record&gt;&lt;rec-number&gt;509&lt;/rec-number&gt;&lt;foreign-keys&gt;&lt;key app="EN" db-id="2tvvse2vmsfserepdwx50ptef52t0esf5rdz" timestamp="1711615009"&gt;509&lt;/key&gt;&lt;/foreign-keys&gt;&lt;ref-type name="Journal Article"&gt;17&lt;/ref-type&gt;&lt;contributors&gt;&lt;authors&gt;&lt;author&gt;Murphy, Daniel M.&lt;/author&gt;&lt;author&gt;Abou-Ghanem, Maya&lt;/author&gt;&lt;author&gt;Cziczo, Daniel J.&lt;/author&gt;&lt;author&gt;Froyd, Karl D.&lt;/author&gt;&lt;author&gt;Jacquot, Justin&lt;/author&gt;&lt;author&gt;Lawler, Michael J.&lt;/author&gt;&lt;author&gt;Maloney, Christopher&lt;/author&gt;&lt;author&gt;Plane, John M. C.&lt;/author&gt;&lt;author&gt;Ross, Martin N.&lt;/author&gt;&lt;author&gt;Schill, Gregory P.&lt;/author&gt;&lt;author&gt;Shen, Xiaoli&lt;/author&gt;&lt;/authors&gt;&lt;/contributors&gt;&lt;titles&gt;&lt;title&gt;Metals from spacecraft reentry in stratospheric aerosol particles&lt;/title&gt;&lt;secondary-title&gt;Proceedings of the National Academy of Sciences&lt;/secondary-title&gt;&lt;/titles&gt;&lt;periodical&gt;&lt;full-title&gt;Proceedings of the National Academy of Sciences&lt;/full-title&gt;&lt;/periodical&gt;&lt;pages&gt;e2313374120&lt;/pages&gt;&lt;volume&gt;120&lt;/volume&gt;&lt;number&gt;43&lt;/number&gt;&lt;dates&gt;&lt;year&gt;2023&lt;/year&gt;&lt;pub-dates&gt;&lt;date&gt;2023/10/24&lt;/date&gt;&lt;/pub-dates&gt;&lt;/dates&gt;&lt;publisher&gt;Proceedings of the National Academy of Sciences&lt;/publisher&gt;&lt;urls&gt;&lt;related-urls&gt;&lt;url&gt;https://doi.org/10.1073/pnas.2313374120&lt;/url&gt;&lt;/related-urls&gt;&lt;/urls&gt;&lt;electronic-resource-num&gt;https://doi.org/10.1073/pnas.2313374120&lt;/electronic-resource-num&gt;&lt;access-date&gt;2024/03/28&lt;/access-date&gt;&lt;/record&gt;&lt;/Cite&gt;&lt;/EndNote&gt;</w:instrText>
      </w:r>
      <w:r w:rsidRPr="00532AFC">
        <w:fldChar w:fldCharType="separate"/>
      </w:r>
      <w:r w:rsidRPr="00EA2070">
        <w:rPr>
          <w:noProof/>
          <w:vertAlign w:val="superscript"/>
        </w:rPr>
        <w:t>27</w:t>
      </w:r>
      <w:r w:rsidRPr="00532AFC">
        <w:fldChar w:fldCharType="end"/>
      </w:r>
      <w:r w:rsidRPr="00532AFC">
        <w:t xml:space="preserve"> and rocket emissions in the upper atmosphere exhibit nearly 500 times the warming potential of surface or aviation sources.</w:t>
      </w:r>
      <w:r w:rsidRPr="00532AFC">
        <w:fldChar w:fldCharType="begin"/>
      </w:r>
      <w:r>
        <w:instrText xml:space="preserve"> ADDIN EN.CITE &lt;EndNote&gt;&lt;Cite&gt;&lt;Author&gt;Ryan&lt;/Author&gt;&lt;Year&gt;2022&lt;/Year&gt;&lt;RecNum&gt;615&lt;/RecNum&gt;&lt;DisplayText&gt;&lt;style face="superscript"&gt;29&lt;/style&gt;&lt;/DisplayText&gt;&lt;record&gt;&lt;rec-number&gt;615&lt;/rec-number&gt;&lt;foreign-keys&gt;&lt;key app="EN" db-id="2tvvse2vmsfserepdwx50ptef52t0esf5rdz" timestamp="1726042448"&gt;615&lt;/key&gt;&lt;/foreign-keys&gt;&lt;ref-type name="Journal Article"&gt;17&lt;/ref-type&gt;&lt;contributors&gt;&lt;authors&gt;&lt;author&gt;Ryan, Robert G.&lt;/author&gt;&lt;author&gt;Marais, Eloise A.&lt;/author&gt;&lt;author&gt;Balhatchet, Chloe J.&lt;/author&gt;&lt;author&gt;Eastham, Sebastian D.&lt;/author&gt;&lt;/authors&gt;&lt;/contributors&gt;&lt;titles&gt;&lt;title&gt;Impact of Rocket Launch and Space Debris Air Pollutant Emissions on Stratospheric Ozone and Global Climate&lt;/title&gt;&lt;secondary-title&gt;Earth&amp;apos;s Future&lt;/secondary-title&gt;&lt;/titles&gt;&lt;periodical&gt;&lt;full-title&gt;Earth&amp;apos;s Future&lt;/full-title&gt;&lt;/periodical&gt;&lt;pages&gt;e2021EF002612&lt;/pages&gt;&lt;volume&gt;10&lt;/volume&gt;&lt;number&gt;6&lt;/number&gt;&lt;keywords&gt;&lt;keyword&gt;ozone depletion&lt;/keyword&gt;&lt;keyword&gt;black carbon&lt;/keyword&gt;&lt;keyword&gt;radiative forcing&lt;/keyword&gt;&lt;keyword&gt;space tourism&lt;/keyword&gt;&lt;keyword&gt;rockets&lt;/keyword&gt;&lt;keyword&gt;GEOS-Chem&lt;/keyword&gt;&lt;/keywords&gt;&lt;dates&gt;&lt;year&gt;2022&lt;/year&gt;&lt;pub-dates&gt;&lt;date&gt;2022/06/01&lt;/date&gt;&lt;/pub-dates&gt;&lt;/dates&gt;&lt;publisher&gt;John Wiley &amp;amp; Sons, Ltd&lt;/publisher&gt;&lt;urls&gt;&lt;related-urls&gt;&lt;url&gt;https://doi.org/10.1029/2021EF002612&lt;/url&gt;&lt;/related-urls&gt;&lt;/urls&gt;&lt;electronic-resource-num&gt;https://doi.org/10.1029/2021EF002612&lt;/electronic-resource-num&gt;&lt;access-date&gt;2024/09/11&lt;/access-date&gt;&lt;/record&gt;&lt;/Cite&gt;&lt;/EndNote&gt;</w:instrText>
      </w:r>
      <w:r w:rsidRPr="00532AFC">
        <w:fldChar w:fldCharType="separate"/>
      </w:r>
      <w:r w:rsidRPr="00EA2070">
        <w:rPr>
          <w:noProof/>
          <w:vertAlign w:val="superscript"/>
        </w:rPr>
        <w:t>29</w:t>
      </w:r>
      <w:r w:rsidRPr="00532AFC">
        <w:fldChar w:fldCharType="end"/>
      </w:r>
      <w:r w:rsidRPr="00532AFC">
        <w:t xml:space="preserve"> With the rapid rise of </w:t>
      </w:r>
      <w:proofErr w:type="spellStart"/>
      <w:r w:rsidRPr="00532AFC">
        <w:t>SmallSat</w:t>
      </w:r>
      <w:proofErr w:type="spellEnd"/>
      <w:r w:rsidRPr="00532AFC">
        <w:t xml:space="preserve"> launches, as seen in the last years (Figure 1A–B), it is projected that up to half of stratospheric sulfuric acid particles could incorporate metals within decades, though the implications for stratospheric processes remain uncertain.</w:t>
      </w:r>
      <w:r w:rsidRPr="00532AFC">
        <w:fldChar w:fldCharType="begin"/>
      </w:r>
      <w:r>
        <w:instrText xml:space="preserve"> ADDIN EN.CITE &lt;EndNote&gt;&lt;Cite&gt;&lt;Author&gt;Murphy&lt;/Author&gt;&lt;Year&gt;2023&lt;/Year&gt;&lt;RecNum&gt;509&lt;/RecNum&gt;&lt;DisplayText&gt;&lt;style face="superscript"&gt;27&lt;/style&gt;&lt;/DisplayText&gt;&lt;record&gt;&lt;rec-number&gt;509&lt;/rec-number&gt;&lt;foreign-keys&gt;&lt;key app="EN" db-id="2tvvse2vmsfserepdwx50ptef52t0esf5rdz" timestamp="1711615009"&gt;509&lt;/key&gt;&lt;/foreign-keys&gt;&lt;ref-type name="Journal Article"&gt;17&lt;/ref-type&gt;&lt;contributors&gt;&lt;authors&gt;&lt;author&gt;Murphy, Daniel M.&lt;/author&gt;&lt;author&gt;Abou-Ghanem, Maya&lt;/author&gt;&lt;author&gt;Cziczo, Daniel J.&lt;/author&gt;&lt;author&gt;Froyd, Karl D.&lt;/author&gt;&lt;author&gt;Jacquot, Justin&lt;/author&gt;&lt;author&gt;Lawler, Michael J.&lt;/author&gt;&lt;author&gt;Maloney, Christopher&lt;/author&gt;&lt;author&gt;Plane, John M. C.&lt;/author&gt;&lt;author&gt;Ross, Martin N.&lt;/author&gt;&lt;author&gt;Schill, Gregory P.&lt;/author&gt;&lt;author&gt;Shen, Xiaoli&lt;/author&gt;&lt;/authors&gt;&lt;/contributors&gt;&lt;titles&gt;&lt;title&gt;Metals from spacecraft reentry in stratospheric aerosol particles&lt;/title&gt;&lt;secondary-title&gt;Proceedings of the National Academy of Sciences&lt;/secondary-title&gt;&lt;/titles&gt;&lt;periodical&gt;&lt;full-title&gt;Proceedings of the National Academy of Sciences&lt;/full-title&gt;&lt;/periodical&gt;&lt;pages&gt;e2313374120&lt;/pages&gt;&lt;volume&gt;120&lt;/volume&gt;&lt;number&gt;43&lt;/number&gt;&lt;dates&gt;&lt;year&gt;2023&lt;/year&gt;&lt;pub-dates&gt;&lt;date&gt;2023/10/24&lt;/date&gt;&lt;/pub-dates&gt;&lt;/dates&gt;&lt;publisher&gt;Proceedings of the National Academy of Sciences&lt;/publisher&gt;&lt;urls&gt;&lt;related-urls&gt;&lt;url&gt;https://doi.org/10.1073/pnas.2313374120&lt;/url&gt;&lt;/related-urls&gt;&lt;/urls&gt;&lt;electronic-resource-num&gt;https://doi.org/10.1073/pnas.2313374120&lt;/electronic-resource-num&gt;&lt;access-date&gt;2024/03/28&lt;/access-date&gt;&lt;/record&gt;&lt;/Cite&gt;&lt;/EndNote&gt;</w:instrText>
      </w:r>
      <w:r w:rsidRPr="00532AFC">
        <w:fldChar w:fldCharType="separate"/>
      </w:r>
      <w:r w:rsidRPr="00EA2070">
        <w:rPr>
          <w:noProof/>
          <w:vertAlign w:val="superscript"/>
        </w:rPr>
        <w:t>27</w:t>
      </w:r>
      <w:r w:rsidRPr="00532AFC">
        <w:fldChar w:fldCharType="end"/>
      </w:r>
      <w:r w:rsidRPr="00532AFC">
        <w:t xml:space="preserve"> Rocket exhaust further contributes to ozone depletion, circulation changes, ecosystem toxicity, human health risks, and degradation of wildlife and vegetation.</w:t>
      </w:r>
      <w:r w:rsidRPr="00532AFC">
        <w:fldChar w:fldCharType="begin"/>
      </w:r>
      <w:r>
        <w:instrText xml:space="preserve"> ADDIN EN.CITE &lt;EndNote&gt;&lt;Cite&gt;&lt;Author&gt;Dallas&lt;/Author&gt;&lt;Year&gt;2020&lt;/Year&gt;&lt;RecNum&gt;510&lt;/RecNum&gt;&lt;DisplayText&gt;&lt;style face="superscript"&gt;30&lt;/style&gt;&lt;/DisplayText&gt;&lt;record&gt;&lt;rec-number&gt;510&lt;/rec-number&gt;&lt;foreign-keys&gt;&lt;key app="EN" db-id="2tvvse2vmsfserepdwx50ptef52t0esf5rdz" timestamp="1712043422"&gt;510&lt;/key&gt;&lt;/foreign-keys&gt;&lt;ref-type name="Journal Article"&gt;17&lt;/ref-type&gt;&lt;contributors&gt;&lt;authors&gt;&lt;author&gt;Dallas, J. A.&lt;/author&gt;&lt;author&gt;Raval, S.&lt;/author&gt;&lt;author&gt;Alvarez Gaitan, J. P.&lt;/author&gt;&lt;author&gt;Saydam, S.&lt;/author&gt;&lt;author&gt;Dempster, A. G.&lt;/author&gt;&lt;/authors&gt;&lt;/contributors&gt;&lt;titles&gt;&lt;title&gt;The environmental impact of emissions from space launches: A comprehensive review&lt;/title&gt;&lt;secondary-title&gt;Journal of Cleaner Production&lt;/secondary-title&gt;&lt;/titles&gt;&lt;periodical&gt;&lt;full-title&gt;Journal of Cleaner Production&lt;/full-title&gt;&lt;/periodical&gt;&lt;pages&gt;120209&lt;/pages&gt;&lt;volume&gt;255&lt;/volume&gt;&lt;keywords&gt;&lt;keyword&gt;Environmental impact&lt;/keyword&gt;&lt;keyword&gt;Space launch&lt;/keyword&gt;&lt;keyword&gt;Propellants&lt;/keyword&gt;&lt;/keywords&gt;&lt;dates&gt;&lt;year&gt;2020&lt;/year&gt;&lt;pub-dates&gt;&lt;date&gt;2020/05/10/&lt;/date&gt;&lt;/pub-dates&gt;&lt;/dates&gt;&lt;isbn&gt;0959-6526&lt;/isbn&gt;&lt;urls&gt;&lt;related-urls&gt;&lt;url&gt;https://www.sciencedirect.com/science/article/pii/S0959652620302560&lt;/url&gt;&lt;/related-urls&gt;&lt;/urls&gt;&lt;electronic-resource-num&gt;https://doi.org/10.1016/j.jclepro.2020.120209&lt;/electronic-resource-num&gt;&lt;/record&gt;&lt;/Cite&gt;&lt;/EndNote&gt;</w:instrText>
      </w:r>
      <w:r w:rsidRPr="00532AFC">
        <w:fldChar w:fldCharType="separate"/>
      </w:r>
      <w:r w:rsidRPr="00EA2070">
        <w:rPr>
          <w:noProof/>
          <w:vertAlign w:val="superscript"/>
        </w:rPr>
        <w:t>30</w:t>
      </w:r>
      <w:r w:rsidRPr="00532AFC">
        <w:fldChar w:fldCharType="end"/>
      </w:r>
      <w:r w:rsidRPr="00532AFC">
        <w:t xml:space="preserve"> A recent life-cycle analysis of annual global space activities shows that launch emissions, spacecraft material production, and orbital operations currently produce minimal but measurable impacts on climate forcing, ozone chemistry, and upper-atmospheric heating, these effects are expected to become significant as space activities continue to scale.</w:t>
      </w:r>
      <w:r w:rsidRPr="00532AFC">
        <w:fldChar w:fldCharType="begin"/>
      </w:r>
      <w:r>
        <w:instrText xml:space="preserve"> ADDIN EN.CITE &lt;EndNote&gt;&lt;Cite&gt;&lt;Author&gt;Wilson&lt;/Author&gt;&lt;Year&gt;2022&lt;/Year&gt;&lt;RecNum&gt;988&lt;/RecNum&gt;&lt;DisplayText&gt;&lt;style face="superscript"&gt;31&lt;/style&gt;&lt;/DisplayText&gt;&lt;record&gt;&lt;rec-number&gt;988&lt;/rec-number&gt;&lt;foreign-keys&gt;&lt;key app="EN" db-id="2tvvse2vmsfserepdwx50ptef52t0esf5rdz" timestamp="1760065888"&gt;988&lt;/key&gt;&lt;/foreign-keys&gt;&lt;ref-type name="Journal Article"&gt;17&lt;/ref-type&gt;&lt;contributors&gt;&lt;authors&gt;&lt;author&gt;Wilson, Andrew Ross&lt;/author&gt;&lt;author&gt;Vasile, Massimiliano&lt;/author&gt;&lt;author&gt;Maddock, Christie A.&lt;/author&gt;&lt;author&gt;Baker, Keith J.&lt;/author&gt;&lt;/authors&gt;&lt;/contributors&gt;&lt;titles&gt;&lt;title&gt;Ecospheric life cycle impacts of annual global space activities&lt;/title&gt;&lt;secondary-title&gt;Science of The Total Environment&lt;/secondary-title&gt;&lt;/titles&gt;&lt;periodical&gt;&lt;full-title&gt;Science of The Total Environment&lt;/full-title&gt;&lt;/periodical&gt;&lt;pages&gt;155305&lt;/pages&gt;&lt;volume&gt;834&lt;/volume&gt;&lt;keywords&gt;&lt;keyword&gt;Life cycle assessment&lt;/keyword&gt;&lt;keyword&gt;Sustainability&lt;/keyword&gt;&lt;keyword&gt;Outer space&lt;/keyword&gt;&lt;keyword&gt;Footprint&lt;/keyword&gt;&lt;keyword&gt;Benchmark&lt;/keyword&gt;&lt;/keywords&gt;&lt;dates&gt;&lt;year&gt;2022&lt;/year&gt;&lt;pub-dates&gt;&lt;date&gt;2022/08/15/&lt;/date&gt;&lt;/pub-dates&gt;&lt;/dates&gt;&lt;isbn&gt;0048-9697&lt;/isbn&gt;&lt;urls&gt;&lt;related-urls&gt;&lt;url&gt;https://www.sciencedirect.com/science/article/pii/S0048969722023981&lt;/url&gt;&lt;/related-urls&gt;&lt;/urls&gt;&lt;electronic-resource-num&gt;https://doi.org/10.1016/j.scitotenv.2022.155305&lt;/electronic-resource-num&gt;&lt;/record&gt;&lt;/Cite&gt;&lt;/EndNote&gt;</w:instrText>
      </w:r>
      <w:r w:rsidRPr="00532AFC">
        <w:fldChar w:fldCharType="separate"/>
      </w:r>
      <w:r w:rsidRPr="00EA2070">
        <w:rPr>
          <w:noProof/>
          <w:vertAlign w:val="superscript"/>
        </w:rPr>
        <w:t>31</w:t>
      </w:r>
      <w:r w:rsidRPr="00532AFC">
        <w:fldChar w:fldCharType="end"/>
      </w:r>
      <w:r w:rsidRPr="00532AFC">
        <w:t xml:space="preserve"> Such atmospheric changes could trigger unforeseen consequences for life on Earth. It is therefore essential to monitor, characterize, quantify spacecraft (as undertaken in this study), and to investigate their effect in greater detail.</w:t>
      </w:r>
    </w:p>
    <w:p w14:paraId="1D388E72" w14:textId="0AEFD5DA" w:rsidR="00EA2070" w:rsidRPr="00532AFC" w:rsidRDefault="00116678" w:rsidP="00116678">
      <w:pPr>
        <w:pStyle w:val="SMHeading"/>
      </w:pPr>
      <w:bookmarkStart w:id="6" w:name="_Toc235551823"/>
      <w:r>
        <w:lastRenderedPageBreak/>
        <w:t xml:space="preserve">S3. </w:t>
      </w:r>
      <w:r w:rsidR="00EA2070" w:rsidRPr="00532AFC">
        <w:t>Material competition and bottleneck effects</w:t>
      </w:r>
      <w:bookmarkEnd w:id="6"/>
    </w:p>
    <w:p w14:paraId="1DBD706D" w14:textId="77777777" w:rsidR="00EA2070" w:rsidRPr="00532AFC" w:rsidRDefault="00EA2070" w:rsidP="00A30EA8">
      <w:pPr>
        <w:spacing w:after="240"/>
        <w:jc w:val="both"/>
      </w:pPr>
      <w:r w:rsidRPr="00532AFC">
        <w:t>Translating spacecraft metal demand into clean-energy-equivalent deployment further reveals that resource competition is governed not by total material volumes, but by the availability of specific bottleneck elements. Despite the relatively modest aggregate metal demand of spacecraft, the corresponding material requirements could alternatively support on the order of ~13,000 electric vehicles, ~1.4 GW of solar PV capacity, or ~40–45 MW of wind capacity, depending on the technology considered. In all cases, deployment potential is constrained by a single limiting material, lithium for electric vehicles, silicon for solar PV, and zinc or rare earth elements for wind, highlighting that system-level outcomes are dictated by the scarcest components rather than the total metal mix.</w:t>
      </w:r>
    </w:p>
    <w:p w14:paraId="078EC43E" w14:textId="6E4C9FDE" w:rsidR="00EA2070" w:rsidRPr="00532AFC" w:rsidRDefault="00EA2070" w:rsidP="00A30EA8">
      <w:pPr>
        <w:spacing w:after="240"/>
        <w:jc w:val="both"/>
      </w:pPr>
      <w:r w:rsidRPr="00532AFC">
        <w:t>This bottleneck-driven behavior has important implications for the energy transition. As emphasized by the IEA, future clean-energy deployment is increasingly dependent on a narrow set of critical minerals, many of which exhibit supply concentration, by-product dependency, and long project development timelines</w:t>
      </w:r>
      <w:r w:rsidRPr="00532AFC">
        <w:fldChar w:fldCharType="begin"/>
      </w:r>
      <w:r w:rsidR="00613EE1">
        <w:instrText xml:space="preserve"> ADDIN EN.CITE &lt;EndNote&gt;&lt;Cite&gt;&lt;Author&gt;IEA&lt;/Author&gt;&lt;Year&gt;2025&lt;/Year&gt;&lt;RecNum&gt;854&lt;/RecNum&gt;&lt;DisplayText&gt;&lt;style face="superscript"&gt;32,33&lt;/style&gt;&lt;/DisplayText&gt;&lt;record&gt;&lt;rec-number&gt;854&lt;/rec-number&gt;&lt;foreign-keys&gt;&lt;key app="EN" db-id="2tvvse2vmsfserepdwx50ptef52t0esf5rdz" timestamp="1748920531"&gt;854&lt;/key&gt;&lt;/foreign-keys&gt;&lt;ref-type name="Report"&gt;27&lt;/ref-type&gt;&lt;contributors&gt;&lt;authors&gt;&lt;author&gt;IEA&lt;/author&gt;&lt;/authors&gt;&lt;/contributors&gt;&lt;titles&gt;&lt;title&gt;Global Critical Minerals Outlook 2025&lt;/title&gt;&lt;/titles&gt;&lt;dates&gt;&lt;year&gt;2025&lt;/year&gt;&lt;/dates&gt;&lt;pub-location&gt;Paris&lt;/pub-location&gt;&lt;publisher&gt;IEA&lt;/publisher&gt;&lt;urls&gt;&lt;related-urls&gt;&lt;url&gt;https://www.iea.org/reports/global-critical-minerals-outlook-2025&lt;/url&gt;&lt;/related-urls&gt;&lt;/urls&gt;&lt;electronic-resource-num&gt; https://www.iea.org/reports/global-critical-minerals-outlook-2025&lt;/electronic-resource-num&gt;&lt;/record&gt;&lt;/Cite&gt;&lt;Cite&gt;&lt;Author&gt;IEA&lt;/Author&gt;&lt;Year&gt;2021&lt;/Year&gt;&lt;RecNum&gt;977&lt;/RecNum&gt;&lt;record&gt;&lt;rec-number&gt;977&lt;/rec-number&gt;&lt;foreign-keys&gt;&lt;key app="EN" db-id="2tvvse2vmsfserepdwx50ptef52t0esf5rdz" timestamp="1758708032"&gt;977&lt;/key&gt;&lt;/foreign-keys&gt;&lt;ref-type name="Report"&gt;27&lt;/ref-type&gt;&lt;contributors&gt;&lt;authors&gt;&lt;author&gt;IEA&lt;/author&gt;&lt;/authors&gt;&lt;/contributors&gt;&lt;titles&gt;&lt;title&gt;The Role of Critical Minerals in Clean Energy Transitions&lt;/title&gt;&lt;/titles&gt;&lt;dates&gt;&lt;year&gt;2021&lt;/year&gt;&lt;/dates&gt;&lt;pub-location&gt;Paris &lt;/pub-location&gt;&lt;urls&gt;&lt;related-urls&gt;&lt;url&gt;https://www.iea.org/reports/the-role-of-critical-minerals-in-clean-energy-transitions&lt;/url&gt;&lt;/related-urls&gt;&lt;/urls&gt;&lt;/record&gt;&lt;/Cite&gt;&lt;/EndNote&gt;</w:instrText>
      </w:r>
      <w:r w:rsidRPr="00532AFC">
        <w:fldChar w:fldCharType="separate"/>
      </w:r>
      <w:r w:rsidR="00613EE1" w:rsidRPr="00613EE1">
        <w:rPr>
          <w:noProof/>
          <w:vertAlign w:val="superscript"/>
        </w:rPr>
        <w:t>32,33</w:t>
      </w:r>
      <w:r w:rsidRPr="00532AFC">
        <w:fldChar w:fldCharType="end"/>
      </w:r>
      <w:r w:rsidRPr="00532AFC">
        <w:t>. In such systems, even relatively small additional demands such as those associated with spacecraft expansion, can exert disproportionate marginal pressure on supply chains, particularly for materials like lithium, rare earth elements, and nickel. While spacecraft are unlikely to become a dominant driver of global metal demand, their growing reliance on these strategically important elements suggests that cross-sectoral competition may intensify under sustainability-aligned pathways.</w:t>
      </w:r>
    </w:p>
    <w:p w14:paraId="0B0B2C4F" w14:textId="77777777" w:rsidR="00EA2070" w:rsidRDefault="00EA2070" w:rsidP="00891609">
      <w:pPr>
        <w:jc w:val="both"/>
      </w:pPr>
      <w:r w:rsidRPr="00532AFC">
        <w:t>More broadly, these findings emphasize that the sustainability of emerging technologies cannot be assessed solely on the basis of total material consumption. Instead, attention must be directed toward material specificity, supply chain constraints, and the environmental intensity of individual elements. In this context, the expansion of the space sector represents not only a question of scale, but also of composition, where the choice and sourcing of critical materials will play a central role in shaping its long-term environmental and resource implications.</w:t>
      </w:r>
    </w:p>
    <w:p w14:paraId="20CD2671" w14:textId="77777777" w:rsidR="00B87A75" w:rsidRDefault="00B87A75" w:rsidP="00891609">
      <w:pPr>
        <w:jc w:val="both"/>
      </w:pPr>
    </w:p>
    <w:p w14:paraId="1F44BF15" w14:textId="2DFEF0BB" w:rsidR="00D31AEC" w:rsidRPr="00213A12" w:rsidRDefault="00E76CCE" w:rsidP="00D31AEC">
      <w:pPr>
        <w:pStyle w:val="SMHeading"/>
        <w:rPr>
          <w:lang w:val="en-GB"/>
        </w:rPr>
      </w:pPr>
      <w:bookmarkStart w:id="7" w:name="_Toc235551824"/>
      <w:r>
        <w:rPr>
          <w:lang w:val="en-GB"/>
        </w:rPr>
        <w:t xml:space="preserve">S4. </w:t>
      </w:r>
      <w:r w:rsidR="00D31AEC" w:rsidRPr="00213A12">
        <w:rPr>
          <w:lang w:val="en-GB"/>
        </w:rPr>
        <w:t>Resource competition in a mineral-constrained energy transition</w:t>
      </w:r>
      <w:bookmarkEnd w:id="7"/>
    </w:p>
    <w:p w14:paraId="2B6346D2" w14:textId="7BCD85B7" w:rsidR="00D31AEC" w:rsidRPr="00213A12" w:rsidRDefault="00D31AEC" w:rsidP="00D31AEC">
      <w:pPr>
        <w:jc w:val="both"/>
        <w:rPr>
          <w:lang w:val="en-GB"/>
        </w:rPr>
      </w:pPr>
      <w:r w:rsidRPr="00213A12">
        <w:rPr>
          <w:lang w:val="en-GB"/>
        </w:rPr>
        <w:t>The transition to low-carbon energy systems is widely recognized as mineral-intensive, requiring unprecedented quantities of metals for renewable energy, electrification, and energy storage technologies.</w:t>
      </w:r>
      <w:r w:rsidRPr="00213A12">
        <w:rPr>
          <w:lang w:val="en-GB"/>
        </w:rPr>
        <w:fldChar w:fldCharType="begin">
          <w:fldData xml:space="preserve">PEVuZE5vdGU+PENpdGU+PEF1dGhvcj5LaXJzdGVuIEh1bmQ8L0F1dGhvcj48WWVhcj4yMDIwPC9Z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</w:fldData>
        </w:fldChar>
      </w:r>
      <w:r w:rsidR="00613EE1">
        <w:rPr>
          <w:lang w:val="en-GB"/>
        </w:rPr>
        <w:instrText xml:space="preserve"> ADDIN EN.CITE </w:instrText>
      </w:r>
      <w:r w:rsidR="00613EE1">
        <w:rPr>
          <w:lang w:val="en-GB"/>
        </w:rPr>
        <w:fldChar w:fldCharType="begin">
          <w:fldData xml:space="preserve">PEVuZE5vdGU+PENpdGU+PEF1dGhvcj5LaXJzdGVuIEh1bmQ8L0F1dGhvcj48WWVhcj4yMDIwPC9Z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</w:fldData>
        </w:fldChar>
      </w:r>
      <w:r w:rsidR="00613EE1">
        <w:rPr>
          <w:lang w:val="en-GB"/>
        </w:rPr>
        <w:instrText xml:space="preserve"> ADDIN EN.CITE.DATA </w:instrText>
      </w:r>
      <w:r w:rsidR="00613EE1">
        <w:rPr>
          <w:lang w:val="en-GB"/>
        </w:rPr>
      </w:r>
      <w:r w:rsidR="00613EE1">
        <w:rPr>
          <w:lang w:val="en-GB"/>
        </w:rPr>
        <w:fldChar w:fldCharType="end"/>
      </w:r>
      <w:r w:rsidRPr="00213A12">
        <w:rPr>
          <w:lang w:val="en-GB"/>
        </w:rPr>
        <w:fldChar w:fldCharType="separate"/>
      </w:r>
      <w:r w:rsidR="00613EE1" w:rsidRPr="00613EE1">
        <w:rPr>
          <w:noProof/>
          <w:vertAlign w:val="superscript"/>
          <w:lang w:val="en-GB"/>
        </w:rPr>
        <w:t>33-36</w:t>
      </w:r>
      <w:r w:rsidRPr="00213A12">
        <w:rPr>
          <w:lang w:val="en-GB"/>
        </w:rPr>
        <w:fldChar w:fldCharType="end"/>
      </w:r>
      <w:r w:rsidRPr="00213A12">
        <w:rPr>
          <w:lang w:val="en-GB"/>
        </w:rPr>
        <w:t xml:space="preserve"> Crucially, the materials required for spacecraft overlap significantly with those needed for the energy transition. Copper is essential for both spacecraft electronics and electrical grids; lithium, cobalt, and nickel underpin batteries in both satellites and electric vehicles; and rare earth elements are critical for advanced electronics and wind turbines. This overlap creates a shared demand base across sectors that are simultaneously expanding.</w:t>
      </w:r>
    </w:p>
    <w:p w14:paraId="1AA0B6FD" w14:textId="2DF4632B" w:rsidR="00D31AEC" w:rsidRPr="00213A12" w:rsidRDefault="00D31AEC" w:rsidP="00D31AEC">
      <w:pPr>
        <w:jc w:val="both"/>
        <w:rPr>
          <w:lang w:val="en-GB"/>
        </w:rPr>
      </w:pPr>
      <w:r w:rsidRPr="00213A12">
        <w:rPr>
          <w:lang w:val="en-GB"/>
        </w:rPr>
        <w:t>While spacecraft demand alone is unlikely to constrain global supply, it becomes significant when considered within a resource-constrained system characterized by rapid demand growth and limited supply flexibility. Critical mineral supply chains are highly concentrated, with a small number of countries dominating production and processing, increasing vulnerability to geopolitical disruptions.</w:t>
      </w:r>
      <w:r w:rsidRPr="00213A12">
        <w:rPr>
          <w:lang w:val="en-GB"/>
        </w:rPr>
        <w:fldChar w:fldCharType="begin">
          <w:fldData xml:space="preserve">PEVuZE5vdGU+PENpdGU+PEF1dGhvcj5JRUE8L0F1dGhvcj48WWVhcj4yMDIzPC9ZZWFyPjxSZWNO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</w:fldData>
        </w:fldChar>
      </w:r>
      <w:r w:rsidR="00613EE1">
        <w:rPr>
          <w:lang w:val="en-GB"/>
        </w:rPr>
        <w:instrText xml:space="preserve"> ADDIN EN.CITE </w:instrText>
      </w:r>
      <w:r w:rsidR="00613EE1">
        <w:rPr>
          <w:lang w:val="en-GB"/>
        </w:rPr>
        <w:fldChar w:fldCharType="begin">
          <w:fldData xml:space="preserve">PEVuZE5vdGU+PENpdGU+PEF1dGhvcj5JRUE8L0F1dGhvcj48WWVhcj4yMDIzPC9ZZWFyPjxSZWNO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</w:fldData>
        </w:fldChar>
      </w:r>
      <w:r w:rsidR="00613EE1">
        <w:rPr>
          <w:lang w:val="en-GB"/>
        </w:rPr>
        <w:instrText xml:space="preserve"> ADDIN EN.CITE.DATA </w:instrText>
      </w:r>
      <w:r w:rsidR="00613EE1">
        <w:rPr>
          <w:lang w:val="en-GB"/>
        </w:rPr>
      </w:r>
      <w:r w:rsidR="00613EE1">
        <w:rPr>
          <w:lang w:val="en-GB"/>
        </w:rPr>
        <w:fldChar w:fldCharType="end"/>
      </w:r>
      <w:r w:rsidRPr="00213A12">
        <w:rPr>
          <w:lang w:val="en-GB"/>
        </w:rPr>
        <w:fldChar w:fldCharType="separate"/>
      </w:r>
      <w:r w:rsidR="00613EE1" w:rsidRPr="00613EE1">
        <w:rPr>
          <w:noProof/>
          <w:vertAlign w:val="superscript"/>
          <w:lang w:val="en-GB"/>
        </w:rPr>
        <w:t>32,36,37</w:t>
      </w:r>
      <w:r w:rsidRPr="00213A12">
        <w:rPr>
          <w:lang w:val="en-GB"/>
        </w:rPr>
        <w:fldChar w:fldCharType="end"/>
      </w:r>
      <w:r w:rsidRPr="00213A12">
        <w:rPr>
          <w:lang w:val="en-GB"/>
        </w:rPr>
        <w:t xml:space="preserve"> </w:t>
      </w:r>
      <w:r w:rsidRPr="00213A12">
        <w:t>Recent analyses show that space infrastructures are tightly coupled to extractive systems, reinforcing existing global inequalities and systemic vulnerabilities.</w:t>
      </w:r>
      <w:r w:rsidRPr="00213A12">
        <w:fldChar w:fldCharType="begin"/>
      </w:r>
      <w:r w:rsidR="00613EE1">
        <w:instrText xml:space="preserve"> ADDIN EN.CITE &lt;EndNote&gt;&lt;Cite&gt;&lt;Author&gt;Klinger&lt;/Author&gt;&lt;Year&gt;2024&lt;/Year&gt;&lt;RecNum&gt;1006&lt;/RecNum&gt;&lt;DisplayText&gt;&lt;style face="superscript"&gt;38&lt;/style&gt;&lt;/DisplayText&gt;&lt;record&gt;&lt;rec-number&gt;1006&lt;/rec-number&gt;&lt;foreign-keys&gt;&lt;key app="EN" db-id="2tvvse2vmsfserepdwx50ptef52t0esf5rdz" timestamp="1764400422"&gt;1006&lt;/key&gt;&lt;/foreign-keys&gt;&lt;ref-type name="Journal Article"&gt;17&lt;/ref-type&gt;&lt;contributors&gt;&lt;authors&gt;&lt;author&gt;Klinger,  Julie Michelle&lt;/author&gt;&lt;author&gt;Armstrong,  Eleanor&lt;/author&gt;&lt;author&gt;Richaud,  Romain&lt;/author&gt;&lt;/authors&gt;&lt;/contributors&gt;&lt;titles&gt;&lt;title&gt;Wasting and wanting: An extractive supply chain approach to outer space geographies&lt;/title&gt;&lt;secondary-title&gt;Environment and Planning D: Society and Space&lt;/secondary-title&gt;&lt;/titles&gt;&lt;periodical&gt;&lt;full-title&gt;Environment and Planning D: Society and Space&lt;/full-title&gt;&lt;/periodical&gt;&lt;pages&gt;283-304&lt;/pages&gt;&lt;volume&gt;43&lt;/volume&gt;&lt;number&gt;2&lt;/number&gt;&lt;dates&gt;&lt;year&gt;2024&lt;/year&gt;&lt;pub-dates&gt;&lt;date&gt;2025/04/01&lt;/date&gt;&lt;/pub-dates&gt;&lt;/dates&gt;&lt;publisher&gt;SAGE Publications Ltd STM&lt;/publisher&gt;&lt;isbn&gt;0263-7758&lt;/isbn&gt;&lt;urls&gt;&lt;related-urls&gt;&lt;url&gt;https://doi.org/10.1177/02637758241274629&lt;/url&gt;&lt;/related-urls&gt;&lt;/urls&gt;&lt;electronic-resource-num&gt;10.1177/02637758241274629&lt;/electronic-resource-num&gt;&lt;access-date&gt;2025/11/28&lt;/access-date&gt;&lt;/record&gt;&lt;/Cite&gt;&lt;/EndNote&gt;</w:instrText>
      </w:r>
      <w:r w:rsidRPr="00213A12">
        <w:fldChar w:fldCharType="separate"/>
      </w:r>
      <w:r w:rsidR="00613EE1" w:rsidRPr="00613EE1">
        <w:rPr>
          <w:noProof/>
          <w:vertAlign w:val="superscript"/>
        </w:rPr>
        <w:t>38</w:t>
      </w:r>
      <w:r w:rsidRPr="00213A12">
        <w:fldChar w:fldCharType="end"/>
      </w:r>
      <w:r w:rsidRPr="00213A12">
        <w:t xml:space="preserve"> At the same time, satellite manufacturing is increasingly exposed to geopolitical concentration, with critical refining and processing capacities, particularly for REEs, gallium, germanium, and specialty alloys, controlled by a limited number of countries.</w:t>
      </w:r>
      <w:r w:rsidRPr="00213A12">
        <w:fldChar w:fldCharType="begin"/>
      </w:r>
      <w:r w:rsidR="00613EE1">
        <w:instrText xml:space="preserve"> ADDIN EN.CITE &lt;EndNote&gt;&lt;Cite&gt;&lt;Author&gt;Wischer G&lt;/Author&gt;&lt;Year&gt;2024&lt;/Year&gt;&lt;RecNum&gt;1007&lt;/RecNum&gt;&lt;DisplayText&gt;&lt;style face="superscript"&gt;39&lt;/style&gt;&lt;/DisplayText&gt;&lt;record&gt;&lt;rec-number&gt;1007&lt;/rec-number&gt;&lt;foreign-keys&gt;&lt;key app="EN" db-id="2tvvse2vmsfserepdwx50ptef52t0esf5rdz" timestamp="1764403257"&gt;1007&lt;/key&gt;&lt;/foreign-keys&gt;&lt;ref-type name="Journal Article"&gt;17&lt;/ref-type&gt;&lt;contributors&gt;&lt;authors&gt;&lt;author&gt;Wischer G, Autry G, Bazilian MD&lt;/author&gt;&lt;/authors&gt;&lt;/contributors&gt;&lt;titles&gt;&lt;title&gt;Mineral Supply Chains and Space Assets: Mitigating Manufacturing Dependencies&lt;/title&gt;&lt;secondary-title&gt;Æther: A Journal of Strategic Airpower &amp;amp; Spacepower &lt;/secondary-title&gt;&lt;/titles&gt;&lt;volume&gt;2&lt;/volume&gt;&lt;dates&gt;&lt;year&gt;2024&lt;/year&gt;&lt;/dates&gt;&lt;urls&gt;&lt;related-urls&gt;&lt;url&gt;https://www.airuniversity.af.edu/Portals/10/AEtherJournal/Journals/Volume-3_Number-2/Wischer_et_al.pdf&lt;/url&gt;&lt;/related-urls&gt;&lt;/urls&gt;&lt;/record&gt;&lt;/Cite&gt;&lt;/EndNote&gt;</w:instrText>
      </w:r>
      <w:r w:rsidRPr="00213A12">
        <w:fldChar w:fldCharType="separate"/>
      </w:r>
      <w:r w:rsidR="00613EE1" w:rsidRPr="00613EE1">
        <w:rPr>
          <w:noProof/>
          <w:vertAlign w:val="superscript"/>
        </w:rPr>
        <w:t>39</w:t>
      </w:r>
      <w:r w:rsidRPr="00213A12">
        <w:fldChar w:fldCharType="end"/>
      </w:r>
      <w:r w:rsidRPr="00213A12">
        <w:t xml:space="preserve"> Environmental constraints may further limit the expansion of mining, especially in regions with high ecological sensitivity or stringent regulatory frameworks.</w:t>
      </w:r>
      <w:r w:rsidRPr="00213A12">
        <w:rPr>
          <w:lang w:val="en-GB"/>
        </w:rPr>
        <w:fldChar w:fldCharType="begin"/>
      </w:r>
      <w:r w:rsidR="00613EE1">
        <w:rPr>
          <w:lang w:val="en-GB"/>
        </w:rPr>
        <w:instrText xml:space="preserve"> ADDIN EN.CITE &lt;EndNote&gt;&lt;Cite&gt;&lt;Author&gt;Quan&lt;/Author&gt;&lt;Year&gt;2026&lt;/Year&gt;&lt;RecNum&gt;1114&lt;/RecNum&gt;&lt;DisplayText&gt;&lt;style face="superscript"&gt;40&lt;/style&gt;&lt;/DisplayText&gt;&lt;record&gt;&lt;rec-number&gt;1114&lt;/rec-number&gt;&lt;foreign-keys&gt;&lt;key app="EN" db-id="2tvvse2vmsfserepdwx50ptef52t0esf5rdz" timestamp="1775054457"&gt;1114&lt;/key&gt;&lt;/foreign-keys&gt;&lt;ref-type name="Journal Article"&gt;17&lt;/ref-type&gt;&lt;contributors&gt;&lt;authors&gt;&lt;author&gt;Quan, Yifei&lt;/author&gt;&lt;author&gt;Tan-Soo, Jie-Sheng&lt;/author&gt;&lt;/authors&gt;&lt;/contributors&gt;&lt;titles&gt;&lt;title&gt;Deforestation-induced emissions from mining energy transition minerals&lt;/title&gt;&lt;secondary-title&gt;Nature Climate Change&lt;/secondary-title&gt;&lt;/titles&gt;&lt;periodical&gt;&lt;full-title&gt;Nature Climate Change&lt;/full-title&gt;&lt;/periodical&gt;&lt;pages&gt;52-57&lt;/pages&gt;&lt;volume&gt;16&lt;/volume&gt;&lt;number&gt;1&lt;/number&gt;&lt;dates&gt;&lt;year&gt;2026&lt;/year&gt;&lt;pub-dates&gt;&lt;date&gt;2026/01/01&lt;/date&gt;&lt;/pub-dates&gt;&lt;/dates&gt;&lt;isbn&gt;1758-6798&lt;/isbn&gt;&lt;urls&gt;&lt;related-urls&gt;&lt;url&gt;https://doi.org/10.1038/s41558-025-02520-w&lt;/url&gt;&lt;/related-urls&gt;&lt;/urls&gt;&lt;electronic-resource-num&gt;10.1038/s41558-025-02520-w&lt;/electronic-resource-num&gt;&lt;/record&gt;&lt;/Cite&gt;&lt;/EndNote&gt;</w:instrText>
      </w:r>
      <w:r w:rsidRPr="00213A12">
        <w:rPr>
          <w:lang w:val="en-GB"/>
        </w:rPr>
        <w:fldChar w:fldCharType="separate"/>
      </w:r>
      <w:r w:rsidR="00613EE1" w:rsidRPr="00613EE1">
        <w:rPr>
          <w:noProof/>
          <w:vertAlign w:val="superscript"/>
          <w:lang w:val="en-GB"/>
        </w:rPr>
        <w:t>40</w:t>
      </w:r>
      <w:r w:rsidRPr="00213A12">
        <w:rPr>
          <w:lang w:val="en-GB"/>
        </w:rPr>
        <w:fldChar w:fldCharType="end"/>
      </w:r>
    </w:p>
    <w:p w14:paraId="2298D371" w14:textId="4D97881F" w:rsidR="00D31AEC" w:rsidRPr="00213A12" w:rsidRDefault="00D31AEC" w:rsidP="00D31AEC">
      <w:pPr>
        <w:jc w:val="both"/>
        <w:rPr>
          <w:lang w:val="en-GB"/>
        </w:rPr>
      </w:pPr>
      <w:r w:rsidRPr="00213A12">
        <w:t>In this context, spacecraft materials constitute an additional demand on mineral systems already under pressure from the low-carbon transition</w:t>
      </w:r>
      <w:r w:rsidRPr="00213A12">
        <w:rPr>
          <w:lang w:val="en-GB"/>
        </w:rPr>
        <w:t>.</w:t>
      </w:r>
      <w:r w:rsidRPr="00213A12">
        <w:rPr>
          <w:lang w:val="en-GB"/>
        </w:rPr>
        <w:fldChar w:fldCharType="begin">
          <w:fldData xml:space="preserve">PEVuZE5vdGU+PENpdGU+PEF1dGhvcj5TcHJlY2hlcjwvQXV0aG9yPjxZZWFyPjIwMjE8L1llYXI+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</w:fldData>
        </w:fldChar>
      </w:r>
      <w:r w:rsidR="00613EE1">
        <w:rPr>
          <w:lang w:val="en-GB"/>
        </w:rPr>
        <w:instrText xml:space="preserve"> ADDIN EN.CITE </w:instrText>
      </w:r>
      <w:r w:rsidR="00613EE1">
        <w:rPr>
          <w:lang w:val="en-GB"/>
        </w:rPr>
        <w:fldChar w:fldCharType="begin">
          <w:fldData xml:space="preserve">PEVuZE5vdGU+PENpdGU+PEF1dGhvcj5TcHJlY2hlcjwvQXV0aG9yPjxZZWFyPjIwMjE8L1llYXI+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</w:fldData>
        </w:fldChar>
      </w:r>
      <w:r w:rsidR="00613EE1">
        <w:rPr>
          <w:lang w:val="en-GB"/>
        </w:rPr>
        <w:instrText xml:space="preserve"> ADDIN EN.CITE.DATA </w:instrText>
      </w:r>
      <w:r w:rsidR="00613EE1">
        <w:rPr>
          <w:lang w:val="en-GB"/>
        </w:rPr>
      </w:r>
      <w:r w:rsidR="00613EE1">
        <w:rPr>
          <w:lang w:val="en-GB"/>
        </w:rPr>
        <w:fldChar w:fldCharType="end"/>
      </w:r>
      <w:r w:rsidRPr="00213A12">
        <w:rPr>
          <w:lang w:val="en-GB"/>
        </w:rPr>
        <w:fldChar w:fldCharType="separate"/>
      </w:r>
      <w:r w:rsidR="00613EE1" w:rsidRPr="00613EE1">
        <w:rPr>
          <w:noProof/>
          <w:vertAlign w:val="superscript"/>
          <w:lang w:val="en-GB"/>
        </w:rPr>
        <w:t>33,34,41</w:t>
      </w:r>
      <w:r w:rsidRPr="00213A12">
        <w:rPr>
          <w:lang w:val="en-GB"/>
        </w:rPr>
        <w:fldChar w:fldCharType="end"/>
      </w:r>
      <w:r w:rsidRPr="00213A12">
        <w:rPr>
          <w:lang w:val="en-GB"/>
        </w:rPr>
        <w:t xml:space="preserve"> </w:t>
      </w:r>
      <w:r w:rsidRPr="00213A12">
        <w:t>The importance of this interaction lies not in its absolute magnitude, but in its systemic character: even relatively small increments in demand can exacerbate supply bottlenecks when multiple sectors depend on the same constrained resources.</w:t>
      </w:r>
      <w:r w:rsidRPr="00213A12">
        <w:rPr>
          <w:lang w:val="en-GB"/>
        </w:rPr>
        <w:t xml:space="preserve"> This is particularly relevant </w:t>
      </w:r>
      <w:r w:rsidRPr="00213A12">
        <w:rPr>
          <w:lang w:val="en-GB"/>
        </w:rPr>
        <w:lastRenderedPageBreak/>
        <w:t>for by-product metals such as indium and gallium, where supply is inherently limited by the production of host metals.</w:t>
      </w:r>
      <w:r w:rsidRPr="00213A12">
        <w:rPr>
          <w:lang w:val="en-GB"/>
        </w:rPr>
        <w:fldChar w:fldCharType="begin"/>
      </w:r>
      <w:r w:rsidR="00613EE1">
        <w:rPr>
          <w:lang w:val="en-GB"/>
        </w:rPr>
        <w:instrText xml:space="preserve"> ADDIN EN.CITE &lt;EndNote&gt;&lt;Cite&gt;&lt;Author&gt;Nuss&lt;/Author&gt;&lt;Year&gt;2014&lt;/Year&gt;&lt;RecNum&gt;578&lt;/RecNum&gt;&lt;DisplayText&gt;&lt;style face="superscript"&gt;42&lt;/style&gt;&lt;/DisplayText&gt;&lt;record&gt;&lt;rec-number&gt;578&lt;/rec-number&gt;&lt;foreign-keys&gt;&lt;key app="EN" db-id="2tvvse2vmsfserepdwx50ptef52t0esf5rdz" timestamp="1720502762"&gt;578&lt;/key&gt;&lt;/foreign-keys&gt;&lt;ref-type name="Journal Article"&gt;17&lt;/ref-type&gt;&lt;contributors&gt;&lt;authors&gt;&lt;author&gt;Nuss, Philip&lt;/author&gt;&lt;author&gt;Eckelman, Matthew J.&lt;/author&gt;&lt;/authors&gt;&lt;/contributors&gt;&lt;titles&gt;&lt;title&gt;Life Cycle Assessment of Metals: A Scientific Synthesis&lt;/title&gt;&lt;secondary-title&gt;PLOS ONE&lt;/secondary-title&gt;&lt;/titles&gt;&lt;periodical&gt;&lt;full-title&gt;PLOS ONE&lt;/full-title&gt;&lt;/periodical&gt;&lt;pages&gt;e101298&lt;/pages&gt;&lt;volume&gt;9&lt;/volume&gt;&lt;number&gt;7&lt;/number&gt;&lt;dates&gt;&lt;year&gt;2014&lt;/year&gt;&lt;/dates&gt;&lt;publisher&gt;Public Library of Science&lt;/publisher&gt;&lt;urls&gt;&lt;related-urls&gt;&lt;url&gt;https://doi.org/10.1371/journal.pone.0101298&lt;/url&gt;&lt;/related-urls&gt;&lt;/urls&gt;&lt;electronic-resource-num&gt;10.1371/journal.pone.0101298&lt;/electronic-resource-num&gt;&lt;/record&gt;&lt;/Cite&gt;&lt;/EndNote&gt;</w:instrText>
      </w:r>
      <w:r w:rsidRPr="00213A12">
        <w:rPr>
          <w:lang w:val="en-GB"/>
        </w:rPr>
        <w:fldChar w:fldCharType="separate"/>
      </w:r>
      <w:r w:rsidR="00613EE1" w:rsidRPr="00613EE1">
        <w:rPr>
          <w:noProof/>
          <w:vertAlign w:val="superscript"/>
          <w:lang w:val="en-GB"/>
        </w:rPr>
        <w:t>42</w:t>
      </w:r>
      <w:r w:rsidRPr="00213A12">
        <w:rPr>
          <w:lang w:val="en-GB"/>
        </w:rPr>
        <w:fldChar w:fldCharType="end"/>
      </w:r>
      <w:r w:rsidRPr="00213A12">
        <w:rPr>
          <w:lang w:val="en-GB"/>
        </w:rPr>
        <w:t xml:space="preserve"> Moreover, the temporal alignment of demand is critical. Both spacecraft deployment and energy-transition technologies are projected to scale rapidly over the same period (2025–2050), increasing the likelihood of synchronized demand peaks. </w:t>
      </w:r>
      <w:r w:rsidRPr="00213A12">
        <w:t>Under sustainability-oriented scenarios that constrain mining expansion, this overlap could intensify supply risks and potentially delay decarbonization efforts</w:t>
      </w:r>
      <w:r w:rsidRPr="00213A12">
        <w:rPr>
          <w:lang w:val="en-GB"/>
        </w:rPr>
        <w:t>.</w:t>
      </w:r>
      <w:r w:rsidRPr="00213A12">
        <w:rPr>
          <w:lang w:val="en-GB"/>
        </w:rPr>
        <w:fldChar w:fldCharType="begin"/>
      </w:r>
      <w:r w:rsidR="00613EE1">
        <w:rPr>
          <w:lang w:val="en-GB"/>
        </w:rPr>
        <w:instrText xml:space="preserve"> ADDIN EN.CITE &lt;EndNote&gt;&lt;Cite&gt;&lt;Author&gt;IEA&lt;/Author&gt;&lt;Year&gt;2025&lt;/Year&gt;&lt;RecNum&gt;1063&lt;/RecNum&gt;&lt;DisplayText&gt;&lt;style face="superscript"&gt;35&lt;/style&gt;&lt;/DisplayText&gt;&lt;record&gt;&lt;rec-number&gt;1063&lt;/rec-number&gt;&lt;foreign-keys&gt;&lt;key app="EN" db-id="2tvvse2vmsfserepdwx50ptef52t0esf5rdz" timestamp="1770780481"&gt;1063&lt;/key&gt;&lt;/foreign-keys&gt;&lt;ref-type name="Report"&gt;27&lt;/ref-type&gt;&lt;contributors&gt;&lt;authors&gt;&lt;author&gt;IEA&lt;/author&gt;&lt;/authors&gt;&lt;/contributors&gt;&lt;titles&gt;&lt;title&gt;World Energy Outlook 2025&lt;/title&gt;&lt;/titles&gt;&lt;dates&gt;&lt;year&gt;2025&lt;/year&gt;&lt;/dates&gt;&lt;pub-location&gt;Paris&lt;/pub-location&gt;&lt;urls&gt;&lt;related-urls&gt;&lt;url&gt;https://www.iea.org/reports/world-energy-outlook-2025&lt;/url&gt;&lt;/related-urls&gt;&lt;/urls&gt;&lt;/record&gt;&lt;/Cite&gt;&lt;/EndNote&gt;</w:instrText>
      </w:r>
      <w:r w:rsidRPr="00213A12">
        <w:rPr>
          <w:lang w:val="en-GB"/>
        </w:rPr>
        <w:fldChar w:fldCharType="separate"/>
      </w:r>
      <w:r w:rsidR="00613EE1" w:rsidRPr="00613EE1">
        <w:rPr>
          <w:noProof/>
          <w:vertAlign w:val="superscript"/>
          <w:lang w:val="en-GB"/>
        </w:rPr>
        <w:t>35</w:t>
      </w:r>
      <w:r w:rsidRPr="00213A12">
        <w:rPr>
          <w:lang w:val="en-GB"/>
        </w:rPr>
        <w:fldChar w:fldCharType="end"/>
      </w:r>
      <w:r w:rsidRPr="00213A12">
        <w:rPr>
          <w:lang w:val="en-GB"/>
        </w:rPr>
        <w:t xml:space="preserve"> These findings reinforce the need to integrate the space sector into critical mineral governance frameworks, which have thus far focused primarily on terrestrial technologies. Failure to account for space-related demand risks underestimating future resource pressures and misaligning policy responses.</w:t>
      </w:r>
    </w:p>
    <w:p w14:paraId="294A37A0" w14:textId="77777777" w:rsidR="00D31AEC" w:rsidRPr="00D31AEC" w:rsidRDefault="00D31AEC" w:rsidP="00891609">
      <w:pPr>
        <w:jc w:val="both"/>
        <w:rPr>
          <w:lang w:val="en-GB"/>
        </w:rPr>
      </w:pPr>
    </w:p>
    <w:p w14:paraId="46AF8580" w14:textId="6B5E944B" w:rsidR="00EA2070" w:rsidRPr="00532AFC" w:rsidRDefault="00B87A75" w:rsidP="00A30EA8">
      <w:pPr>
        <w:pStyle w:val="SMHeading"/>
      </w:pPr>
      <w:bookmarkStart w:id="8" w:name="_Toc235551825"/>
      <w:r>
        <w:t>S</w:t>
      </w:r>
      <w:r w:rsidR="00E76CCE">
        <w:t>5</w:t>
      </w:r>
      <w:r>
        <w:t>. C</w:t>
      </w:r>
      <w:r w:rsidR="00EA2070" w:rsidRPr="00532AFC">
        <w:t>ircular governance of spacecraft materials</w:t>
      </w:r>
      <w:bookmarkEnd w:id="8"/>
    </w:p>
    <w:p w14:paraId="56A15F2F" w14:textId="61D9432E" w:rsidR="00EA2070" w:rsidRPr="00532AFC" w:rsidRDefault="00EA2070" w:rsidP="00B87A75">
      <w:pPr>
        <w:spacing w:after="240"/>
        <w:jc w:val="both"/>
      </w:pPr>
      <w:r w:rsidRPr="00532AFC">
        <w:t>Efforts to manage the growing burden of space waste have increasingly focused on in-orbit servicing (IOS), including refueling, repairs, debris removal, and recycling. Europe’s Clean Space initiative is targeting its first in-orbit servicing mission for 2028,</w:t>
      </w:r>
      <w:r w:rsidRPr="00532AFC">
        <w:fldChar w:fldCharType="begin"/>
      </w:r>
      <w:r w:rsidR="00613EE1">
        <w:instrText xml:space="preserve"> ADDIN EN.CITE &lt;EndNote&gt;&lt;Cite&gt;&lt;Author&gt;ESA&lt;/Author&gt;&lt;Year&gt;2023&lt;/Year&gt;&lt;RecNum&gt;541&lt;/RecNum&gt;&lt;DisplayText&gt;&lt;style face="superscript"&gt;43&lt;/style&gt;&lt;/DisplayText&gt;&lt;record&gt;&lt;rec-number&gt;541&lt;/rec-number&gt;&lt;foreign-keys&gt;&lt;key app="EN" db-id="2tvvse2vmsfserepdwx50ptef52t0esf5rdz" timestamp="1712910578"&gt;541&lt;/key&gt;&lt;/foreign-keys&gt;&lt;ref-type name="Web Page"&gt;12&lt;/ref-type&gt;&lt;contributors&gt;&lt;authors&gt;&lt;author&gt;ESA&lt;/author&gt;&lt;/authors&gt;&lt;/contributors&gt;&lt;titles&gt;&lt;title&gt;ESA moves ahead with In-Orbit Servicing missions&lt;/title&gt;&lt;/titles&gt;&lt;volume&gt;2024&lt;/volume&gt;&lt;number&gt;10/04&lt;/number&gt;&lt;dates&gt;&lt;year&gt;2023&lt;/year&gt;&lt;/dates&gt;&lt;urls&gt;&lt;related-urls&gt;&lt;url&gt;https://www.esa.int/Enabling_Support/Preparing_for_the_Future/Discovery_and_Preparation/ESA_moves_ahead_with_In-Orbit_Servicing_missions2&lt;/url&gt;&lt;/related-urls&gt;&lt;/urls&gt;&lt;/record&gt;&lt;/Cite&gt;&lt;/EndNote&gt;</w:instrText>
      </w:r>
      <w:r w:rsidRPr="00532AFC">
        <w:fldChar w:fldCharType="separate"/>
      </w:r>
      <w:r w:rsidR="00613EE1" w:rsidRPr="00613EE1">
        <w:rPr>
          <w:noProof/>
          <w:vertAlign w:val="superscript"/>
        </w:rPr>
        <w:t>43</w:t>
      </w:r>
      <w:r w:rsidRPr="00532AFC">
        <w:fldChar w:fldCharType="end"/>
      </w:r>
      <w:r w:rsidRPr="00532AFC">
        <w:t xml:space="preserve"> while China’s Shijian-21 has already demonstrated debris towing.</w:t>
      </w:r>
      <w:r w:rsidRPr="00532AFC">
        <w:fldChar w:fldCharType="begin"/>
      </w:r>
      <w:r w:rsidR="00613EE1">
        <w:instrText xml:space="preserve"> ADDIN EN.CITE &lt;EndNote&gt;&lt;Cite&gt;&lt;Author&gt;Jones&lt;/Author&gt;&lt;Year&gt;2022&lt;/Year&gt;&lt;RecNum&gt;543&lt;/RecNum&gt;&lt;DisplayText&gt;&lt;style face="superscript"&gt;44&lt;/style&gt;&lt;/DisplayText&gt;&lt;record&gt;&lt;rec-number&gt;543&lt;/rec-number&gt;&lt;foreign-keys&gt;&lt;key app="EN" db-id="2tvvse2vmsfserepdwx50ptef52t0esf5rdz" timestamp="1712921212"&gt;543&lt;/key&gt;&lt;/foreign-keys&gt;&lt;ref-type name="Web Page"&gt;12&lt;/ref-type&gt;&lt;contributors&gt;&lt;authors&gt;&lt;author&gt;Andrew Jones&lt;/author&gt;&lt;/authors&gt;&lt;/contributors&gt;&lt;titles&gt;&lt;title&gt;China’s Shijian-21 towed dead satellite to a high graveyard orbit&lt;/title&gt;&lt;/titles&gt;&lt;volume&gt;2024&lt;/volume&gt;&lt;number&gt;12/04&lt;/number&gt;&lt;dates&gt;&lt;year&gt;2022&lt;/year&gt;&lt;/dates&gt;&lt;urls&gt;&lt;related-urls&gt;&lt;url&gt;https://spacenews.com/chinas-shijian-21-spacecraft-docked-with-and-towed-a-dead-satellite/&lt;/url&gt;&lt;/related-urls&gt;&lt;/urls&gt;&lt;/record&gt;&lt;/Cite&gt;&lt;/EndNote&gt;</w:instrText>
      </w:r>
      <w:r w:rsidRPr="00532AFC">
        <w:fldChar w:fldCharType="separate"/>
      </w:r>
      <w:r w:rsidR="00613EE1" w:rsidRPr="00613EE1">
        <w:rPr>
          <w:noProof/>
          <w:vertAlign w:val="superscript"/>
        </w:rPr>
        <w:t>44</w:t>
      </w:r>
      <w:r w:rsidRPr="00532AFC">
        <w:fldChar w:fldCharType="end"/>
      </w:r>
      <w:r w:rsidRPr="00532AFC">
        <w:t xml:space="preserve"> In contrast, NASA’s OSAM-1 refueling mission was cancelled in 2024 due to cost overruns.</w:t>
      </w:r>
      <w:r w:rsidRPr="00532AFC">
        <w:fldChar w:fldCharType="begin"/>
      </w:r>
      <w:r w:rsidR="00613EE1">
        <w:instrText xml:space="preserve"> ADDIN EN.CITE &lt;EndNote&gt;&lt;Cite&gt;&lt;Author&gt;Clark&lt;/Author&gt;&lt;Year&gt;2024&lt;/Year&gt;&lt;RecNum&gt;542&lt;/RecNum&gt;&lt;DisplayText&gt;&lt;style face="superscript"&gt;45&lt;/style&gt;&lt;/DisplayText&gt;&lt;record&gt;&lt;rec-number&gt;542&lt;/rec-number&gt;&lt;foreign-keys&gt;&lt;key app="EN" db-id="2tvvse2vmsfserepdwx50ptef52t0esf5rdz" timestamp="1712918711"&gt;542&lt;/key&gt;&lt;/foreign-keys&gt;&lt;ref-type name="Web Page"&gt;12&lt;/ref-type&gt;&lt;contributors&gt;&lt;authors&gt;&lt;author&gt;Stephen Clark&lt;/author&gt;&lt;/authors&gt;&lt;/contributors&gt;&lt;titles&gt;&lt;title&gt;NASA cancels a multibillion-dollar satellite servicing demo mission&lt;/title&gt;&lt;/titles&gt;&lt;volume&gt;2024&lt;/volume&gt;&lt;number&gt;12/04&lt;/number&gt;&lt;dates&gt;&lt;year&gt;2024&lt;/year&gt;&lt;/dates&gt;&lt;urls&gt;&lt;related-urls&gt;&lt;url&gt;https://arstechnica.com/space/2024/03/nasa-cancels-a-multibillion-dollar-satellite-servicing-demo-mission/&lt;/url&gt;&lt;/related-urls&gt;&lt;/urls&gt;&lt;/record&gt;&lt;/Cite&gt;&lt;/EndNote&gt;</w:instrText>
      </w:r>
      <w:r w:rsidRPr="00532AFC">
        <w:fldChar w:fldCharType="separate"/>
      </w:r>
      <w:r w:rsidR="00613EE1" w:rsidRPr="00613EE1">
        <w:rPr>
          <w:noProof/>
          <w:vertAlign w:val="superscript"/>
        </w:rPr>
        <w:t>45</w:t>
      </w:r>
      <w:r w:rsidRPr="00532AFC">
        <w:fldChar w:fldCharType="end"/>
      </w:r>
      <w:r w:rsidRPr="00532AFC">
        <w:t xml:space="preserve"> While such initiatives can extend spacecraft lifespans and reduce debris generation, they do not address the deeper challenge of irreversible material loss from Earth to space. Recent work on the circular space economy highlights that IOS, by itself, is insufficient for closing material loops: current missions are designed primarily for orbital safety rather than material recovery; no operational pathway exists to return materials to Earth; and the energy and logistical requirements of on-orbit recycling remain prohibitive.</w:t>
      </w:r>
      <w:r w:rsidRPr="00532AFC">
        <w:fldChar w:fldCharType="begin"/>
      </w:r>
      <w:r w:rsidR="00613EE1">
        <w:instrText xml:space="preserve"> ADDIN EN.CITE &lt;EndNote&gt;&lt;Cite&gt;&lt;Author&gt;Yang&lt;/Author&gt;&lt;Year&gt;2025&lt;/Year&gt;&lt;RecNum&gt;1011&lt;/RecNum&gt;&lt;DisplayText&gt;&lt;style face="superscript"&gt;46&lt;/style&gt;&lt;/DisplayText&gt;&lt;record&gt;&lt;rec-number&gt;1011&lt;/rec-number&gt;&lt;foreign-keys&gt;&lt;key app="EN" db-id="2tvvse2vmsfserepdwx50ptef52t0esf5rdz" timestamp="1764821720"&gt;1011&lt;/key&gt;&lt;/foreign-keys&gt;&lt;ref-type name="Journal Article"&gt;17&lt;/ref-type&gt;&lt;contributors&gt;&lt;authors&gt;&lt;author&gt;Yang, Zhilin&lt;/author&gt;&lt;author&gt;Liu, Lirong&lt;/author&gt;&lt;author&gt;Xing, Lei&lt;/author&gt;&lt;author&gt;Amara, Adam&lt;/author&gt;&lt;author&gt;Xuan, Jin&lt;/author&gt;&lt;/authors&gt;&lt;/contributors&gt;&lt;titles&gt;&lt;title&gt;Resource and material efficiency in the circular space economy&lt;/title&gt;&lt;secondary-title&gt;Chem Circularity&lt;/secondary-title&gt;&lt;/titles&gt;&lt;periodical&gt;&lt;full-title&gt;Chem Circularity&lt;/full-title&gt;&lt;/periodical&gt;&lt;dates&gt;&lt;year&gt;2025&lt;/year&gt;&lt;/dates&gt;&lt;publisher&gt;Elsevier&lt;/publisher&gt;&lt;isbn&gt;3051-2948&lt;/isbn&gt;&lt;urls&gt;&lt;related-urls&gt;&lt;url&gt;https://doi.org/10.1016/j.checir.2025.100001&lt;/url&gt;&lt;/related-urls&gt;&lt;/urls&gt;&lt;electronic-resource-num&gt;https://doi.org/10.1016/j.wasman.2024.12.019&lt;/electronic-resource-num&gt;&lt;access-date&gt;2025/12/03&lt;/access-date&gt;&lt;/record&gt;&lt;/Cite&gt;&lt;/EndNote&gt;</w:instrText>
      </w:r>
      <w:r w:rsidRPr="00532AFC">
        <w:fldChar w:fldCharType="separate"/>
      </w:r>
      <w:r w:rsidR="00613EE1" w:rsidRPr="00613EE1">
        <w:rPr>
          <w:noProof/>
          <w:vertAlign w:val="superscript"/>
        </w:rPr>
        <w:t>46</w:t>
      </w:r>
      <w:r w:rsidRPr="00532AFC">
        <w:fldChar w:fldCharType="end"/>
      </w:r>
      <w:r w:rsidRPr="00532AFC">
        <w:t xml:space="preserve"> As a result, even an ideal IOS ecosystem would only slow, rather than prevent, the depletion of critical metals embedded in spacecraft.</w:t>
      </w:r>
    </w:p>
    <w:p w14:paraId="07CD6632" w14:textId="1320FA2A" w:rsidR="00EA2070" w:rsidRPr="00532AFC" w:rsidRDefault="00EA2070" w:rsidP="00B87A75">
      <w:pPr>
        <w:spacing w:after="240"/>
        <w:jc w:val="both"/>
      </w:pPr>
      <w:r w:rsidRPr="00532AFC">
        <w:t xml:space="preserve">Our results indicate that by 2050, the cumulative material embodied in spacecraft could more than double relative to today, with no established pathways for recovery or reuse. This future fleet will require several thousand </w:t>
      </w:r>
      <w:proofErr w:type="spellStart"/>
      <w:r w:rsidRPr="00532AFC">
        <w:t>tonnes</w:t>
      </w:r>
      <w:proofErr w:type="spellEnd"/>
      <w:r w:rsidRPr="00532AFC">
        <w:t xml:space="preserve"> of metals, dominated by aluminum, copper, and nickel, alongside smaller yet strategically critical quantities of cobalt, lithium, gallium, indium, REEs, and others. Recent assessments reveal that orbital debris already contains metallic stocks of comparable magnitude, particularly </w:t>
      </w:r>
      <w:proofErr w:type="spellStart"/>
      <w:r w:rsidRPr="00532AFC">
        <w:t>aluminium</w:t>
      </w:r>
      <w:proofErr w:type="spellEnd"/>
      <w:r w:rsidRPr="00532AFC">
        <w:t>, titanium, steel alloys, and copper from derelict satellites and upper stages.</w:t>
      </w:r>
      <w:r w:rsidRPr="00532AFC">
        <w:fldChar w:fldCharType="begin"/>
      </w:r>
      <w:r>
        <w:instrText xml:space="preserve"> ADDIN EN.CITE &lt;EndNote&gt;&lt;Cite&gt;&lt;Author&gt;Hayashi&lt;/Author&gt;&lt;Year&gt;2025&lt;/Year&gt;&lt;RecNum&gt;952&lt;/RecNum&gt;&lt;DisplayText&gt;&lt;style face="superscript"&gt;16&lt;/style&gt;&lt;/DisplayText&gt;&lt;record&gt;&lt;rec-number&gt;952&lt;/rec-number&gt;&lt;foreign-keys&gt;&lt;key app="EN" db-id="2tvvse2vmsfserepdwx50ptef52t0esf5rdz" timestamp="1755587693"&gt;952&lt;/key&gt;&lt;/foreign-keys&gt;&lt;ref-type name="Journal Article"&gt;17&lt;/ref-type&gt;&lt;contributors&gt;&lt;authors&gt;&lt;author&gt;Hayashi, Fumihiro&lt;/author&gt;&lt;author&gt;Kioka, Arata&lt;/author&gt;&lt;author&gt;Ishii, Takuma&lt;/author&gt;&lt;author&gt;Nakamura, Takumu&lt;/author&gt;&lt;/authors&gt;&lt;/contributors&gt;&lt;titles&gt;&lt;title&gt;Unveiling the resource potential of space debris: A forecast of valuable metals to 2050&lt;/title&gt;&lt;secondary-title&gt;Waste Management&lt;/secondary-title&gt;&lt;/titles&gt;&lt;periodical&gt;&lt;full-title&gt;Waste Management&lt;/full-title&gt;&lt;/periodical&gt;&lt;pages&gt;376-385&lt;/pages&gt;&lt;volume&gt;193&lt;/volume&gt;&lt;keywords&gt;&lt;keyword&gt;Debris environment model simulation&lt;/keyword&gt;&lt;keyword&gt;Space debris&lt;/keyword&gt;&lt;keyword&gt;Space environment&lt;/keyword&gt;&lt;keyword&gt;Space resource&lt;/keyword&gt;&lt;keyword&gt;Valuable metals&lt;/keyword&gt;&lt;/keywords&gt;&lt;dates&gt;&lt;year&gt;2025&lt;/year&gt;&lt;pub-dates&gt;&lt;date&gt;2025/02/01/&lt;/date&gt;&lt;/pub-dates&gt;&lt;/dates&gt;&lt;isbn&gt;0956-053X&lt;/isbn&gt;&lt;urls&gt;&lt;related-urls&gt;&lt;url&gt;https://www.sciencedirect.com/science/article/pii/S0956053X24006524&lt;/url&gt;&lt;/related-urls&gt;&lt;/urls&gt;&lt;electronic-resource-num&gt;https://doi.org/10.1016/j.wasman.2024.12.019&lt;/electronic-resource-num&gt;&lt;/record&gt;&lt;/Cite&gt;&lt;/EndNote&gt;</w:instrText>
      </w:r>
      <w:r w:rsidRPr="00532AFC">
        <w:fldChar w:fldCharType="separate"/>
      </w:r>
      <w:r w:rsidRPr="00EA2070">
        <w:rPr>
          <w:noProof/>
          <w:vertAlign w:val="superscript"/>
        </w:rPr>
        <w:t>16</w:t>
      </w:r>
      <w:r w:rsidRPr="00532AFC">
        <w:fldChar w:fldCharType="end"/>
      </w:r>
      <w:r w:rsidRPr="00532AFC">
        <w:t xml:space="preserve"> Emerging demonstrations of in-space recycling and additive manufacturing show the technical feasibility of converting debris into functional structural components, creating opportunities to partially substitute virgin materials and reduce dependence on launch-intensive supply chains.</w:t>
      </w:r>
      <w:r w:rsidRPr="00532AFC">
        <w:fldChar w:fldCharType="begin">
          <w:fldData xml:space="preserve">PEVuZE5vdGU+PENpdGU+PEF1dGhvcj5CYWtlcjwvQXV0aG9yPjxZZWFyPjIwMjU8L1llYXI+PFJl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</w:fldData>
        </w:fldChar>
      </w:r>
      <w:r w:rsidR="00613EE1">
        <w:instrText xml:space="preserve"> ADDIN EN.CITE </w:instrText>
      </w:r>
      <w:r w:rsidR="00613EE1">
        <w:fldChar w:fldCharType="begin">
          <w:fldData xml:space="preserve">PEVuZE5vdGU+PENpdGU+PEF1dGhvcj5CYWtlcjwvQXV0aG9yPjxZZWFyPjIwMjU8L1llYXI+PFJl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</w:fldData>
        </w:fldChar>
      </w:r>
      <w:r w:rsidR="00613EE1">
        <w:instrText xml:space="preserve"> ADDIN EN.CITE.DATA </w:instrText>
      </w:r>
      <w:r w:rsidR="00613EE1">
        <w:fldChar w:fldCharType="end"/>
      </w:r>
      <w:r w:rsidRPr="00532AFC">
        <w:fldChar w:fldCharType="separate"/>
      </w:r>
      <w:r w:rsidR="00613EE1" w:rsidRPr="00613EE1">
        <w:rPr>
          <w:noProof/>
          <w:vertAlign w:val="superscript"/>
        </w:rPr>
        <w:t>47,48</w:t>
      </w:r>
      <w:r w:rsidRPr="00532AFC">
        <w:fldChar w:fldCharType="end"/>
      </w:r>
      <w:r w:rsidRPr="00532AFC">
        <w:t xml:space="preserve"> However, debris reservoirs are highly uneven: while they hold substantial volumes of high-mass structural metals, they contain only trace amounts of critical and energy-transition materials, which remain scarcely represented in legacy spacecraft. Consequently, in-orbit recycling could realistically contribute to meeting demand for </w:t>
      </w:r>
      <w:proofErr w:type="spellStart"/>
      <w:r w:rsidRPr="00532AFC">
        <w:t>aluminium</w:t>
      </w:r>
      <w:proofErr w:type="spellEnd"/>
      <w:r w:rsidRPr="00532AFC">
        <w:t>, steel, titanium, and copper, but cannot offset requirements for the full suite of metals needed for next-generation space systems. A forward-looking governance strategy must therefore integrate material-efficient spacecraft design, targeted debris harvesting, and responsible terrestrial supply-chain management to reduce long-term resource pressures as orbital infrastructure expands.</w:t>
      </w:r>
    </w:p>
    <w:p w14:paraId="6DD630A7" w14:textId="3BABFCE6" w:rsidR="00EA2070" w:rsidRDefault="00EA2070" w:rsidP="00891609">
      <w:pPr>
        <w:jc w:val="both"/>
      </w:pPr>
      <w:r w:rsidRPr="00532AFC">
        <w:t>Addressing the challenge of EoL spacecraft and space debris will require a shift from short-term mitigation toward circular-economy strategies that prioritize reduce, reuse, and recycling at scale.</w:t>
      </w:r>
      <w:r w:rsidRPr="00532AFC">
        <w:fldChar w:fldCharType="begin"/>
      </w:r>
      <w:r w:rsidR="00613EE1">
        <w:instrText xml:space="preserve"> ADDIN EN.CITE &lt;EndNote&gt;&lt;Cite&gt;&lt;Author&gt;Yang&lt;/Author&gt;&lt;Year&gt;2025&lt;/Year&gt;&lt;RecNum&gt;1011&lt;/RecNum&gt;&lt;DisplayText&gt;&lt;style face="superscript"&gt;46&lt;/style&gt;&lt;/DisplayText&gt;&lt;record&gt;&lt;rec-number&gt;1011&lt;/rec-number&gt;&lt;foreign-keys&gt;&lt;key app="EN" db-id="2tvvse2vmsfserepdwx50ptef52t0esf5rdz" timestamp="1764821720"&gt;1011&lt;/key&gt;&lt;/foreign-keys&gt;&lt;ref-type name="Journal Article"&gt;17&lt;/ref-type&gt;&lt;contributors&gt;&lt;authors&gt;&lt;author&gt;Yang, Zhilin&lt;/author&gt;&lt;author&gt;Liu, Lirong&lt;/author&gt;&lt;author&gt;Xing, Lei&lt;/author&gt;&lt;author&gt;Amara, Adam&lt;/author&gt;&lt;author&gt;Xuan, Jin&lt;/author&gt;&lt;/authors&gt;&lt;/contributors&gt;&lt;titles&gt;&lt;title&gt;Resource and material efficiency in the circular space economy&lt;/title&gt;&lt;secondary-title&gt;Chem Circularity&lt;/secondary-title&gt;&lt;/titles&gt;&lt;periodical&gt;&lt;full-title&gt;Chem Circularity&lt;/full-title&gt;&lt;/periodical&gt;&lt;dates&gt;&lt;year&gt;2025&lt;/year&gt;&lt;/dates&gt;&lt;publisher&gt;Elsevier&lt;/publisher&gt;&lt;isbn&gt;3051-2948&lt;/isbn&gt;&lt;urls&gt;&lt;related-urls&gt;&lt;url&gt;https://doi.org/10.1016/j.checir.2025.100001&lt;/url&gt;&lt;/related-urls&gt;&lt;/urls&gt;&lt;electronic-resource-num&gt;https://doi.org/10.1016/j.wasman.2024.12.019&lt;/electronic-resource-num&gt;&lt;access-date&gt;2025/12/03&lt;/access-date&gt;&lt;/record&gt;&lt;/Cite&gt;&lt;/EndNote&gt;</w:instrText>
      </w:r>
      <w:r w:rsidRPr="00532AFC">
        <w:fldChar w:fldCharType="separate"/>
      </w:r>
      <w:r w:rsidR="00613EE1" w:rsidRPr="00613EE1">
        <w:rPr>
          <w:noProof/>
          <w:vertAlign w:val="superscript"/>
        </w:rPr>
        <w:t>46</w:t>
      </w:r>
      <w:r w:rsidRPr="00532AFC">
        <w:fldChar w:fldCharType="end"/>
      </w:r>
      <w:r w:rsidRPr="00532AFC">
        <w:t xml:space="preserve"> Without such measures, the space sector risks replicating the extractive, linear trajectory of e-waste management on Earth— locking away or dissipating vast quantities of critical metals at a time when they are urgently needed for the global energy transition. IOS initiatives, including refueling, repairs, and debris removal, mark an important step,</w:t>
      </w:r>
      <w:r w:rsidRPr="00532AFC">
        <w:fldChar w:fldCharType="begin">
          <w:fldData xml:space="preserve">PEVuZE5vdGU+PENpdGU+PEF1dGhvcj5PcHJvbW9sbGE8L0F1dGhvcj48WWVhcj4yMDI0PC9ZZWFy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</w:fldData>
        </w:fldChar>
      </w:r>
      <w:r w:rsidR="00613EE1">
        <w:instrText xml:space="preserve"> ADDIN EN.CITE </w:instrText>
      </w:r>
      <w:r w:rsidR="00613EE1">
        <w:fldChar w:fldCharType="begin">
          <w:fldData xml:space="preserve">PEVuZE5vdGU+PENpdGU+PEF1dGhvcj5PcHJvbW9sbGE8L0F1dGhvcj48WWVhcj4yMDI0PC9ZZWFy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</w:fldData>
        </w:fldChar>
      </w:r>
      <w:r w:rsidR="00613EE1">
        <w:instrText xml:space="preserve"> ADDIN EN.CITE.DATA </w:instrText>
      </w:r>
      <w:r w:rsidR="00613EE1">
        <w:fldChar w:fldCharType="end"/>
      </w:r>
      <w:r w:rsidRPr="00532AFC">
        <w:fldChar w:fldCharType="separate"/>
      </w:r>
      <w:r w:rsidR="00613EE1" w:rsidRPr="00613EE1">
        <w:rPr>
          <w:noProof/>
          <w:vertAlign w:val="superscript"/>
        </w:rPr>
        <w:t>43,46,49</w:t>
      </w:r>
      <w:r w:rsidRPr="00532AFC">
        <w:fldChar w:fldCharType="end"/>
      </w:r>
      <w:r w:rsidRPr="00532AFC">
        <w:t xml:space="preserve"> but durable solutions demand deeper knowledge of spacecraft material composition, standardized data infrastructures, and internationally enforceable regulation. The implications extend well beyond aerospace: safeguarding orbital environments intersects directly with climate and energy policy, as unaddressed material losses could intensify pressure on terrestrial supply chains and complicate decarbonization efforts. Embedding material stewardship into space governance is therefore </w:t>
      </w:r>
      <w:r w:rsidRPr="00532AFC">
        <w:lastRenderedPageBreak/>
        <w:t>essential not only for sustainable expansion into orbit but also for securing the critical resources required for life on Earth.</w:t>
      </w:r>
    </w:p>
    <w:p w14:paraId="08EED306" w14:textId="1669C295" w:rsidR="00F75EA6" w:rsidRDefault="00F75EA6" w:rsidP="00A30EA8">
      <w:pPr>
        <w:pStyle w:val="SMHeading"/>
      </w:pPr>
      <w:bookmarkStart w:id="9" w:name="_Toc235551826"/>
      <w:r w:rsidRPr="00F75EA6">
        <w:t>S</w:t>
      </w:r>
      <w:r w:rsidR="00E76CCE">
        <w:t>6</w:t>
      </w:r>
      <w:r w:rsidRPr="00F75EA6">
        <w:t>. Examples of spacecraft classification</w:t>
      </w:r>
      <w:bookmarkEnd w:id="9"/>
    </w:p>
    <w:p w14:paraId="0199C525" w14:textId="42DA7010" w:rsidR="00F75EA6" w:rsidRPr="00532AFC" w:rsidRDefault="00F75EA6" w:rsidP="00F75EA6">
      <w:pPr>
        <w:jc w:val="both"/>
      </w:pPr>
      <w:r w:rsidRPr="00532AFC">
        <w:t>Spacecraft design is inherently mission-specific, with mass, dimensions, orbit type, and configuration tailored to fulfill each mission’s objectives. Over the decades, spacecraft mass have drastically changed from small satellites in its origins such as Sputniks (84 kg), Vanguards (1.5 kg), Explorers (14 kg) to the International Space Station (450 t), the biggest spacecraft ever launched, assembled over a decade by 15 nations.</w:t>
      </w:r>
      <w:r w:rsidRPr="00532AFC">
        <w:fldChar w:fldCharType="begin"/>
      </w:r>
      <w:r w:rsidR="00613EE1">
        <w:instrText xml:space="preserve"> ADDIN EN.CITE &lt;EndNote&gt;&lt;Cite&gt;&lt;Author&gt;Krebs&lt;/Author&gt;&lt;Year&gt;2024&lt;/Year&gt;&lt;RecNum&gt;485&lt;/RecNum&gt;&lt;DisplayText&gt;&lt;style face="superscript"&gt;50&lt;/style&gt;&lt;/DisplayText&gt;&lt;record&gt;&lt;rec-number&gt;485&lt;/rec-number&gt;&lt;foreign-keys&gt;&lt;key app="EN" db-id="2tvvse2vmsfserepdwx50ptef52t0esf5rdz" timestamp="1703829401"&gt;485&lt;/key&gt;&lt;/foreign-keys&gt;&lt;ref-type name="Web Page"&gt;12&lt;/ref-type&gt;&lt;contributors&gt;&lt;authors&gt;&lt;author&gt;Krebs, Gunter D.&lt;/author&gt;&lt;/authors&gt;&lt;/contributors&gt;&lt;titles&gt;&lt;title&gt;Chronology of Space Launches&lt;/title&gt;&lt;/titles&gt;&lt;volume&gt;2024&lt;/volume&gt;&lt;number&gt;January 5,&lt;/number&gt;&lt;dates&gt;&lt;year&gt;2024&lt;/year&gt;&lt;/dates&gt;&lt;urls&gt;&lt;related-urls&gt;&lt;url&gt;https://space.skyrocket.de/directories/chronology.htm&lt;/url&gt;&lt;/related-urls&gt;&lt;/urls&gt;&lt;/record&gt;&lt;/Cite&gt;&lt;/EndNote&gt;</w:instrText>
      </w:r>
      <w:r w:rsidRPr="00532AFC">
        <w:fldChar w:fldCharType="separate"/>
      </w:r>
      <w:r w:rsidR="00613EE1" w:rsidRPr="00613EE1">
        <w:rPr>
          <w:noProof/>
          <w:vertAlign w:val="superscript"/>
        </w:rPr>
        <w:t>50</w:t>
      </w:r>
      <w:r w:rsidRPr="00532AFC">
        <w:fldChar w:fldCharType="end"/>
      </w:r>
      <w:r w:rsidRPr="00532AFC">
        <w:t xml:space="preserve"> In recent years, small satellites (</w:t>
      </w:r>
      <w:proofErr w:type="spellStart"/>
      <w:r w:rsidRPr="00532AFC">
        <w:t>SmallSats</w:t>
      </w:r>
      <w:proofErr w:type="spellEnd"/>
      <w:r w:rsidRPr="00532AFC">
        <w:t>), spacecraft with masses &lt;500 kg have revolutionized the spacecrafts’ industry.</w:t>
      </w:r>
      <w:r w:rsidRPr="00532AFC">
        <w:fldChar w:fldCharType="begin"/>
      </w:r>
      <w:r w:rsidR="00613EE1">
        <w:instrText xml:space="preserve"> ADDIN EN.CITE &lt;EndNote&gt;&lt;Cite&gt;&lt;Author&gt;Swartwout&lt;/Author&gt;&lt;Year&gt;2023&lt;/Year&gt;&lt;RecNum&gt;487&lt;/RecNum&gt;&lt;DisplayText&gt;&lt;style face="superscript"&gt;51&lt;/style&gt;&lt;/DisplayText&gt;&lt;record&gt;&lt;rec-number&gt;487&lt;/rec-number&gt;&lt;foreign-keys&gt;&lt;key app="EN" db-id="2tvvse2vmsfserepdwx50ptef52t0esf5rdz" timestamp="1704091215"&gt;487&lt;/key&gt;&lt;/foreign-keys&gt;&lt;ref-type name="Conference Proceedings"&gt;10&lt;/ref-type&gt;&lt;contributors&gt;&lt;authors&gt;&lt;author&gt;M. Swartwout&lt;/author&gt;&lt;/authors&gt;&lt;/contributors&gt;&lt;titles&gt;&lt;title&gt;The Internet Ruins Everything: The Sixth Age of Small Satellites&lt;/title&gt;&lt;secondary-title&gt;2023 IEEE Aerospace Conference&lt;/secondary-title&gt;&lt;alt-title&gt;2023 IEEE Aerospace Conference&lt;/alt-title&gt;&lt;/titles&gt;&lt;pages&gt;1-8&lt;/pages&gt;&lt;dates&gt;&lt;year&gt;2023&lt;/year&gt;&lt;pub-dates&gt;&lt;date&gt;4-11 March 2023&lt;/date&gt;&lt;/pub-dates&gt;&lt;/dates&gt;&lt;isbn&gt;1095-323X&lt;/isbn&gt;&lt;urls&gt;&lt;/urls&gt;&lt;electronic-resource-num&gt;10.1109/AERO55745.2023.10115846&lt;/electronic-resource-num&gt;&lt;/record&gt;&lt;/Cite&gt;&lt;/EndNote&gt;</w:instrText>
      </w:r>
      <w:r w:rsidRPr="00532AFC">
        <w:fldChar w:fldCharType="separate"/>
      </w:r>
      <w:r w:rsidR="00613EE1" w:rsidRPr="00613EE1">
        <w:rPr>
          <w:noProof/>
          <w:vertAlign w:val="superscript"/>
        </w:rPr>
        <w:t>51</w:t>
      </w:r>
      <w:r w:rsidRPr="00532AFC">
        <w:fldChar w:fldCharType="end"/>
      </w:r>
      <w:r w:rsidRPr="00532AFC">
        <w:t xml:space="preserve"> Among the </w:t>
      </w:r>
      <w:proofErr w:type="spellStart"/>
      <w:r w:rsidRPr="00532AFC">
        <w:t>SmallSats</w:t>
      </w:r>
      <w:proofErr w:type="spellEnd"/>
      <w:r w:rsidRPr="00532AFC">
        <w:t>, CubeSats, satellites built in standard units of 10 cm × 10 cm × 10 cm cubes (called 1U) with a typically weigh of 1—10 kg, have been a disruptive innovation in the satellite industry.</w:t>
      </w:r>
      <w:r w:rsidRPr="00532AFC">
        <w:fldChar w:fldCharType="begin"/>
      </w:r>
      <w:r w:rsidR="00613EE1">
        <w:instrText xml:space="preserve"> ADDIN EN.CITE &lt;EndNote&gt;&lt;Cite&gt;&lt;Author&gt;Shkolnik&lt;/Author&gt;&lt;Year&gt;2018&lt;/Year&gt;&lt;RecNum&gt;486&lt;/RecNum&gt;&lt;DisplayText&gt;&lt;style face="superscript"&gt;52&lt;/style&gt;&lt;/DisplayText&gt;&lt;record&gt;&lt;rec-number&gt;486&lt;/rec-number&gt;&lt;foreign-keys&gt;&lt;key app="EN" db-id="2tvvse2vmsfserepdwx50ptef52t0esf5rdz" timestamp="1703840822"&gt;486&lt;/key&gt;&lt;/foreign-keys&gt;&lt;ref-type name="Journal Article"&gt;17&lt;/ref-type&gt;&lt;contributors&gt;&lt;authors&gt;&lt;author&gt;Shkolnik, Evgenya L.&lt;/author&gt;&lt;/authors&gt;&lt;/contributors&gt;&lt;titles&gt;&lt;title&gt;On the verge of an astronomy CubeSat revolution&lt;/title&gt;&lt;secondary-title&gt;Nature Astronomy&lt;/secondary-title&gt;&lt;/titles&gt;&lt;periodical&gt;&lt;full-title&gt;Nature Astronomy&lt;/full-title&gt;&lt;/periodical&gt;&lt;pages&gt;374-378&lt;/pages&gt;&lt;volume&gt;2&lt;/volume&gt;&lt;number&gt;5&lt;/number&gt;&lt;dates&gt;&lt;year&gt;2018&lt;/year&gt;&lt;pub-dates&gt;&lt;date&gt;2018/05/01&lt;/date&gt;&lt;/pub-dates&gt;&lt;/dates&gt;&lt;isbn&gt;2397-3366&lt;/isbn&gt;&lt;urls&gt;&lt;related-urls&gt;&lt;url&gt;https://doi.org/10.1038/s41550-018-0438-8&lt;/url&gt;&lt;/related-urls&gt;&lt;/urls&gt;&lt;electronic-resource-num&gt;10.1038/s41550-018-0438-8&lt;/electronic-resource-num&gt;&lt;/record&gt;&lt;/Cite&gt;&lt;/EndNote&gt;</w:instrText>
      </w:r>
      <w:r w:rsidRPr="00532AFC">
        <w:fldChar w:fldCharType="separate"/>
      </w:r>
      <w:r w:rsidR="00613EE1" w:rsidRPr="00613EE1">
        <w:rPr>
          <w:noProof/>
          <w:vertAlign w:val="superscript"/>
        </w:rPr>
        <w:t>52</w:t>
      </w:r>
      <w:r w:rsidRPr="00532AFC">
        <w:fldChar w:fldCharType="end"/>
      </w:r>
      <w:r w:rsidRPr="00532AFC">
        <w:t xml:space="preserve"> Originally conceived for educational purposes in 1999, the CubeSat market has experienced exponential growth in recent years due to their compactness, rapid development, modular design, versatility, and cost-effectiveness. Since 2020, over 90% of all launched satellites have been </w:t>
      </w:r>
      <w:proofErr w:type="spellStart"/>
      <w:r w:rsidRPr="00532AFC">
        <w:t>SmallSats</w:t>
      </w:r>
      <w:proofErr w:type="spellEnd"/>
      <w:r w:rsidRPr="00532AFC">
        <w:t xml:space="preserve">, with an average of 1,732 </w:t>
      </w:r>
      <w:proofErr w:type="spellStart"/>
      <w:r w:rsidRPr="00532AFC">
        <w:t>SmallSats</w:t>
      </w:r>
      <w:proofErr w:type="spellEnd"/>
      <w:r w:rsidRPr="00532AFC">
        <w:t xml:space="preserve"> and 107 larger satellites during the 2020-2022 period.</w:t>
      </w:r>
      <w:r w:rsidRPr="00532AFC">
        <w:fldChar w:fldCharType="begin"/>
      </w:r>
      <w:r w:rsidR="00613EE1">
        <w:instrText xml:space="preserve"> ADDIN EN.CITE &lt;EndNote&gt;&lt;Cite&gt;&lt;Author&gt;Swartwout&lt;/Author&gt;&lt;Year&gt;2023&lt;/Year&gt;&lt;RecNum&gt;487&lt;/RecNum&gt;&lt;DisplayText&gt;&lt;style face="superscript"&gt;51&lt;/style&gt;&lt;/DisplayText&gt;&lt;record&gt;&lt;rec-number&gt;487&lt;/rec-number&gt;&lt;foreign-keys&gt;&lt;key app="EN" db-id="2tvvse2vmsfserepdwx50ptef52t0esf5rdz" timestamp="1704091215"&gt;487&lt;/key&gt;&lt;/foreign-keys&gt;&lt;ref-type name="Conference Proceedings"&gt;10&lt;/ref-type&gt;&lt;contributors&gt;&lt;authors&gt;&lt;author&gt;M. Swartwout&lt;/author&gt;&lt;/authors&gt;&lt;/contributors&gt;&lt;titles&gt;&lt;title&gt;The Internet Ruins Everything: The Sixth Age of Small Satellites&lt;/title&gt;&lt;secondary-title&gt;2023 IEEE Aerospace Conference&lt;/secondary-title&gt;&lt;alt-title&gt;2023 IEEE Aerospace Conference&lt;/alt-title&gt;&lt;/titles&gt;&lt;pages&gt;1-8&lt;/pages&gt;&lt;dates&gt;&lt;year&gt;2023&lt;/year&gt;&lt;pub-dates&gt;&lt;date&gt;4-11 March 2023&lt;/date&gt;&lt;/pub-dates&gt;&lt;/dates&gt;&lt;isbn&gt;1095-323X&lt;/isbn&gt;&lt;urls&gt;&lt;/urls&gt;&lt;electronic-resource-num&gt;10.1109/AERO55745.2023.10115846&lt;/electronic-resource-num&gt;&lt;/record&gt;&lt;/Cite&gt;&lt;/EndNote&gt;</w:instrText>
      </w:r>
      <w:r w:rsidRPr="00532AFC">
        <w:fldChar w:fldCharType="separate"/>
      </w:r>
      <w:r w:rsidR="00613EE1" w:rsidRPr="00613EE1">
        <w:rPr>
          <w:noProof/>
          <w:vertAlign w:val="superscript"/>
        </w:rPr>
        <w:t>51</w:t>
      </w:r>
      <w:r w:rsidRPr="00532AFC">
        <w:fldChar w:fldCharType="end"/>
      </w:r>
      <w:r w:rsidRPr="00532AFC">
        <w:t xml:space="preserve"> The notable rise in </w:t>
      </w:r>
      <w:proofErr w:type="spellStart"/>
      <w:r w:rsidRPr="00532AFC">
        <w:t>SmallSat</w:t>
      </w:r>
      <w:proofErr w:type="spellEnd"/>
      <w:r w:rsidRPr="00532AFC">
        <w:t xml:space="preserve"> numbers can be primarily attributed to the deployment of satellite constellations, a group or network of artificial satellites working together in coordination to achieve specific objectives. Examples include the Global Positioning System (GPS) for navigation, the Iridium constellation for global satellite phone communication, and constellations offering broadband internet services such as </w:t>
      </w:r>
      <w:proofErr w:type="spellStart"/>
      <w:r w:rsidRPr="00532AFC">
        <w:t>Starlink</w:t>
      </w:r>
      <w:proofErr w:type="spellEnd"/>
      <w:r w:rsidRPr="00532AFC">
        <w:t xml:space="preserve"> and </w:t>
      </w:r>
      <w:proofErr w:type="spellStart"/>
      <w:r w:rsidRPr="00532AFC">
        <w:t>OneWeb</w:t>
      </w:r>
      <w:proofErr w:type="spellEnd"/>
      <w:r w:rsidRPr="00532AFC">
        <w:t>. These constellations have collectively launched 7,578</w:t>
      </w:r>
      <w:r w:rsidRPr="00532AFC">
        <w:fldChar w:fldCharType="begin"/>
      </w:r>
      <w:r>
        <w:instrText xml:space="preserve"> ADDIN EN.CITE &lt;EndNote&gt;&lt;Cite&gt;&lt;Author&gt;X&lt;/Author&gt;&lt;Year&gt;2025&lt;/Year&gt;&lt;RecNum&gt;489&lt;/RecNum&gt;&lt;DisplayText&gt;&lt;style face="superscript"&gt;12&lt;/style&gt;&lt;/DisplayText&gt;&lt;record&gt;&lt;rec-number&gt;489&lt;/rec-number&gt;&lt;foreign-keys&gt;&lt;key app="EN" db-id="2tvvse2vmsfserepdwx50ptef52t0esf5rdz" timestamp="1704175080"&gt;489&lt;/key&gt;&lt;/foreign-keys&gt;&lt;ref-type name="Web Page"&gt;12&lt;/ref-type&gt;&lt;contributors&gt;&lt;authors&gt;&lt;author&gt;Space X&lt;/author&gt;&lt;/authors&gt;&lt;/contributors&gt;&lt;titles&gt;&lt;title&gt;Starlink Mission&lt;/title&gt;&lt;/titles&gt;&lt;volume&gt;2025&lt;/volume&gt;&lt;number&gt;17-06&lt;/number&gt;&lt;dates&gt;&lt;year&gt;2025&lt;/year&gt;&lt;/dates&gt;&lt;urls&gt;&lt;related-urls&gt;&lt;url&gt;https://www.spacex.com/launches/&lt;/url&gt;&lt;/related-urls&gt;&lt;/urls&gt;&lt;/record&gt;&lt;/Cite&gt;&lt;/EndNote&gt;</w:instrText>
      </w:r>
      <w:r w:rsidRPr="00532AFC">
        <w:fldChar w:fldCharType="separate"/>
      </w:r>
      <w:r w:rsidRPr="00F75EA6">
        <w:rPr>
          <w:noProof/>
          <w:vertAlign w:val="superscript"/>
        </w:rPr>
        <w:t>12</w:t>
      </w:r>
      <w:r w:rsidRPr="00532AFC">
        <w:fldChar w:fldCharType="end"/>
      </w:r>
      <w:r w:rsidRPr="00532AFC">
        <w:t xml:space="preserve"> and more than 630</w:t>
      </w:r>
      <w:r w:rsidRPr="00532AFC">
        <w:fldChar w:fldCharType="begin"/>
      </w:r>
      <w:r>
        <w:instrText xml:space="preserve"> ADDIN EN.CITE &lt;EndNote&gt;&lt;Cite&gt;&lt;Author&gt;Eutelsat Group&lt;/Author&gt;&lt;Year&gt;2025&lt;/Year&gt;&lt;RecNum&gt;490&lt;/RecNum&gt;&lt;DisplayText&gt;&lt;style face="superscript"&gt;14&lt;/style&gt;&lt;/DisplayText&gt;&lt;record&gt;&lt;rec-number&gt;490&lt;/rec-number&gt;&lt;foreign-keys&gt;&lt;key app="EN" db-id="2tvvse2vmsfserepdwx50ptef52t0esf5rdz" timestamp="1704176601"&gt;490&lt;/key&gt;&lt;/foreign-keys&gt;&lt;ref-type name="Web Page"&gt;12&lt;/ref-type&gt;&lt;contributors&gt;&lt;authors&gt;&lt;author&gt;Eutelsat Group,&lt;/author&gt;&lt;/authors&gt;&lt;/contributors&gt;&lt;titles&gt;&lt;title&gt;Our Story&lt;/title&gt;&lt;/titles&gt;&lt;volume&gt;2025&lt;/volume&gt;&lt;number&gt;17-06&lt;/number&gt;&lt;dates&gt;&lt;year&gt;2025&lt;/year&gt;&lt;/dates&gt;&lt;urls&gt;&lt;related-urls&gt;&lt;url&gt;https://oneweb.net/&lt;/url&gt;&lt;/related-urls&gt;&lt;/urls&gt;&lt;/record&gt;&lt;/Cite&gt;&lt;/EndNote&gt;</w:instrText>
      </w:r>
      <w:r w:rsidRPr="00532AFC">
        <w:fldChar w:fldCharType="separate"/>
      </w:r>
      <w:r w:rsidRPr="00F75EA6">
        <w:rPr>
          <w:noProof/>
          <w:vertAlign w:val="superscript"/>
        </w:rPr>
        <w:t>14</w:t>
      </w:r>
      <w:r w:rsidRPr="00532AFC">
        <w:fldChar w:fldCharType="end"/>
      </w:r>
      <w:r w:rsidRPr="00532AFC">
        <w:t xml:space="preserve"> satellites by May 2025, respectively, contributing significantly to the surge in satellite deployments. These figures are expected to increase rapidly with the integration of satellites from Project Kuiper and </w:t>
      </w:r>
      <w:proofErr w:type="spellStart"/>
      <w:r w:rsidRPr="00532AFC">
        <w:t>Starlink</w:t>
      </w:r>
      <w:proofErr w:type="spellEnd"/>
      <w:r w:rsidRPr="00532AFC">
        <w:t xml:space="preserve"> in the coming years. Project Kuiper, a competitor to </w:t>
      </w:r>
      <w:proofErr w:type="spellStart"/>
      <w:r w:rsidRPr="00532AFC">
        <w:t>Starlink</w:t>
      </w:r>
      <w:proofErr w:type="spellEnd"/>
      <w:r w:rsidRPr="00532AFC">
        <w:t>, envisions the deployment of 3,236 satellites, with the first 27 production satellites launched into space in April 2025.</w:t>
      </w:r>
      <w:r w:rsidRPr="00532AFC">
        <w:fldChar w:fldCharType="begin"/>
      </w:r>
      <w:r>
        <w:instrText xml:space="preserve"> ADDIN EN.CITE &lt;EndNote&gt;&lt;Cite&gt;&lt;Author&gt;Amazon&lt;/Author&gt;&lt;Year&gt;2025&lt;/Year&gt;&lt;RecNum&gt;491&lt;/RecNum&gt;&lt;DisplayText&gt;&lt;style face="superscript"&gt;13&lt;/style&gt;&lt;/DisplayText&gt;&lt;record&gt;&lt;rec-number&gt;491&lt;/rec-number&gt;&lt;foreign-keys&gt;&lt;key app="EN" db-id="2tvvse2vmsfserepdwx50ptef52t0esf5rdz" timestamp="1704178196"&gt;491&lt;/key&gt;&lt;/foreign-keys&gt;&lt;ref-type name="Web Page"&gt;12&lt;/ref-type&gt;&lt;contributors&gt;&lt;authors&gt;&lt;author&gt;Amazon&lt;/author&gt;&lt;/authors&gt;&lt;/contributors&gt;&lt;titles&gt;&lt;title&gt;Project Kuiper&lt;/title&gt;&lt;/titles&gt;&lt;volume&gt;2025&lt;/volume&gt;&lt;number&gt;17-06&lt;/number&gt;&lt;dates&gt;&lt;year&gt;2025&lt;/year&gt;&lt;/dates&gt;&lt;urls&gt;&lt;related-urls&gt;&lt;url&gt;https://www.aboutamazon.com/what-we-do/devices-services/project-kuiper&lt;/url&gt;&lt;/related-urls&gt;&lt;/urls&gt;&lt;/record&gt;&lt;/Cite&gt;&lt;/EndNote&gt;</w:instrText>
      </w:r>
      <w:r w:rsidRPr="00532AFC">
        <w:fldChar w:fldCharType="separate"/>
      </w:r>
      <w:r w:rsidRPr="00F75EA6">
        <w:rPr>
          <w:noProof/>
          <w:vertAlign w:val="superscript"/>
        </w:rPr>
        <w:t>13</w:t>
      </w:r>
      <w:r w:rsidRPr="00532AFC">
        <w:fldChar w:fldCharType="end"/>
      </w:r>
      <w:r w:rsidRPr="00532AFC">
        <w:t xml:space="preserve"> Meanwhile, </w:t>
      </w:r>
      <w:proofErr w:type="spellStart"/>
      <w:r w:rsidRPr="00532AFC">
        <w:t>Starlink</w:t>
      </w:r>
      <w:proofErr w:type="spellEnd"/>
      <w:r w:rsidRPr="00532AFC">
        <w:t xml:space="preserve"> has ambitious plans to launch 12,000 satellites soon, with the potential to extend this number to a staggering 42,000 satellites.</w:t>
      </w:r>
      <w:r w:rsidRPr="00532AFC">
        <w:fldChar w:fldCharType="begin"/>
      </w:r>
      <w:r>
        <w:instrText xml:space="preserve"> ADDIN EN.CITE &lt;EndNote&gt;&lt;Cite&gt;&lt;Author&gt;X&lt;/Author&gt;&lt;Year&gt;2025&lt;/Year&gt;&lt;RecNum&gt;489&lt;/RecNum&gt;&lt;DisplayText&gt;&lt;style face="superscript"&gt;12&lt;/style&gt;&lt;/DisplayText&gt;&lt;record&gt;&lt;rec-number&gt;489&lt;/rec-number&gt;&lt;foreign-keys&gt;&lt;key app="EN" db-id="2tvvse2vmsfserepdwx50ptef52t0esf5rdz" timestamp="1704175080"&gt;489&lt;/key&gt;&lt;/foreign-keys&gt;&lt;ref-type name="Web Page"&gt;12&lt;/ref-type&gt;&lt;contributors&gt;&lt;authors&gt;&lt;author&gt;Space X&lt;/author&gt;&lt;/authors&gt;&lt;/contributors&gt;&lt;titles&gt;&lt;title&gt;Starlink Mission&lt;/title&gt;&lt;/titles&gt;&lt;volume&gt;2025&lt;/volume&gt;&lt;number&gt;17-06&lt;/number&gt;&lt;dates&gt;&lt;year&gt;2025&lt;/year&gt;&lt;/dates&gt;&lt;urls&gt;&lt;related-urls&gt;&lt;url&gt;https://www.spacex.com/launches/&lt;/url&gt;&lt;/related-urls&gt;&lt;/urls&gt;&lt;/record&gt;&lt;/Cite&gt;&lt;/EndNote&gt;</w:instrText>
      </w:r>
      <w:r w:rsidRPr="00532AFC">
        <w:fldChar w:fldCharType="separate"/>
      </w:r>
      <w:r w:rsidRPr="00F75EA6">
        <w:rPr>
          <w:noProof/>
          <w:vertAlign w:val="superscript"/>
        </w:rPr>
        <w:t>12</w:t>
      </w:r>
      <w:r w:rsidRPr="00532AFC">
        <w:fldChar w:fldCharType="end"/>
      </w:r>
      <w:r w:rsidRPr="00532AFC">
        <w:t xml:space="preserve"> This rapid proliferation of satellites is evident, yet the materials embodied in these spacecraft and their broader implications for resource demand and sustainability, remain largely unexamined.</w:t>
      </w:r>
    </w:p>
    <w:p w14:paraId="34CC8798" w14:textId="77777777" w:rsidR="00F75EA6" w:rsidRDefault="00F75EA6" w:rsidP="00F75EA6"/>
    <w:p w14:paraId="3D4C1D58" w14:textId="77777777" w:rsidR="00715971" w:rsidRDefault="00715971" w:rsidP="00F75EA6"/>
    <w:p w14:paraId="4798900F" w14:textId="77777777" w:rsidR="00715971" w:rsidRDefault="00715971" w:rsidP="00F75EA6"/>
    <w:p w14:paraId="76858C00" w14:textId="77777777" w:rsidR="00715971" w:rsidRDefault="00715971" w:rsidP="00F75EA6"/>
    <w:p w14:paraId="7649DC8D" w14:textId="77777777" w:rsidR="00715971" w:rsidRDefault="00715971" w:rsidP="00F75EA6"/>
    <w:p w14:paraId="112F333B" w14:textId="77777777" w:rsidR="00715971" w:rsidRDefault="00715971" w:rsidP="00F75EA6"/>
    <w:p w14:paraId="075D5305" w14:textId="77777777" w:rsidR="00715971" w:rsidRDefault="00715971" w:rsidP="00F75EA6"/>
    <w:p w14:paraId="09DC1DF2" w14:textId="77777777" w:rsidR="00715971" w:rsidRDefault="00715971" w:rsidP="00F75EA6"/>
    <w:p w14:paraId="25C50BBB" w14:textId="77777777" w:rsidR="00715971" w:rsidRDefault="00715971" w:rsidP="00F75EA6"/>
    <w:p w14:paraId="5D31E349" w14:textId="77777777" w:rsidR="00715971" w:rsidRDefault="00715971" w:rsidP="00F75EA6"/>
    <w:p w14:paraId="5A4083CA" w14:textId="77777777" w:rsidR="00715971" w:rsidRDefault="00715971" w:rsidP="00F75EA6"/>
    <w:p w14:paraId="1B6C923C" w14:textId="77777777" w:rsidR="00715971" w:rsidRDefault="00715971" w:rsidP="00F75EA6"/>
    <w:p w14:paraId="498EEF5C" w14:textId="77777777" w:rsidR="00715971" w:rsidRDefault="00715971" w:rsidP="00F75EA6"/>
    <w:p w14:paraId="7F274B14" w14:textId="77777777" w:rsidR="00715971" w:rsidRDefault="00715971" w:rsidP="00F75EA6"/>
    <w:p w14:paraId="1DF88839" w14:textId="77777777" w:rsidR="00715971" w:rsidRDefault="00715971" w:rsidP="00F75EA6"/>
    <w:p w14:paraId="15258F47" w14:textId="77777777" w:rsidR="00715971" w:rsidRDefault="00715971" w:rsidP="00F75EA6"/>
    <w:p w14:paraId="6E193B6B" w14:textId="77777777" w:rsidR="00715971" w:rsidRDefault="00715971" w:rsidP="00F75EA6"/>
    <w:p w14:paraId="5A6D2CCA" w14:textId="77777777" w:rsidR="00715971" w:rsidRDefault="00715971" w:rsidP="00F75EA6"/>
    <w:p w14:paraId="5047ABF4" w14:textId="77777777" w:rsidR="00715971" w:rsidRDefault="00715971" w:rsidP="00F75EA6"/>
    <w:p w14:paraId="57A96CFC" w14:textId="77777777" w:rsidR="00715971" w:rsidRDefault="00715971" w:rsidP="00F75EA6"/>
    <w:p w14:paraId="641DDA41" w14:textId="544605FC" w:rsidR="00D766F1" w:rsidRPr="00D3429E" w:rsidRDefault="00B845EA" w:rsidP="00AF435B">
      <w:pPr>
        <w:pStyle w:val="SMText"/>
        <w:ind w:firstLine="0"/>
        <w:jc w:val="center"/>
        <w:rPr>
          <w:szCs w:val="22"/>
        </w:rPr>
      </w:pPr>
      <w:r w:rsidRPr="00D3429E">
        <w:rPr>
          <w:noProof/>
          <w:szCs w:val="22"/>
        </w:rPr>
        <w:lastRenderedPageBreak/>
        <mc:AlternateContent>
          <mc:Choice Requires="wps">
            <w:drawing>
              <wp:anchor distT="0" distB="0" distL="114300" distR="114300" simplePos="0" relativeHeight="251658241" behindDoc="0" locked="0" layoutInCell="1" allowOverlap="1" wp14:anchorId="2F129096" wp14:editId="4EC05802">
                <wp:simplePos x="0" y="0"/>
                <wp:positionH relativeFrom="column">
                  <wp:posOffset>891540</wp:posOffset>
                </wp:positionH>
                <wp:positionV relativeFrom="paragraph">
                  <wp:posOffset>2613025</wp:posOffset>
                </wp:positionV>
                <wp:extent cx="190500" cy="289560"/>
                <wp:effectExtent l="0" t="0" r="19050" b="15240"/>
                <wp:wrapNone/>
                <wp:docPr id="1833533150" name="Text Box 1"/>
                <wp:cNvGraphicFramePr/>
                <a:graphic xmlns:a="http://schemas.openxmlformats.org/drawingml/2006/main">
                  <a:graphicData uri="http://schemas.microsoft.com/office/word/2010/wordprocessingShape">
                    <wps:wsp>
                      <wps:cNvSpPr txBox="1"/>
                      <wps:spPr>
                        <a:xfrm>
                          <a:off x="0" y="0"/>
                          <a:ext cx="190500" cy="289560"/>
                        </a:xfrm>
                        <a:prstGeom prst="rect">
                          <a:avLst/>
                        </a:prstGeom>
                        <a:solidFill>
                          <a:schemeClr val="lt1"/>
                        </a:solidFill>
                        <a:ln w="6350">
                          <a:solidFill>
                            <a:schemeClr val="bg1"/>
                          </a:solidFill>
                        </a:ln>
                      </wps:spPr>
                      <wps:txbx>
                        <w:txbxContent>
                          <w:p w14:paraId="17A4F71F" w14:textId="05D95F6E" w:rsidR="00B845EA" w:rsidRPr="00B845EA" w:rsidRDefault="00B845EA" w:rsidP="00B845EA">
                            <w:pPr>
                              <w:rPr>
                                <w:rFonts w:ascii="Arial" w:hAnsi="Arial" w:cs="Arial"/>
                                <w:b/>
                                <w:bCs/>
                                <w:lang w:val="en-GB"/>
                              </w:rPr>
                            </w:pPr>
                            <w:r>
                              <w:rPr>
                                <w:rFonts w:ascii="Arial" w:hAnsi="Arial" w:cs="Arial"/>
                                <w:b/>
                                <w:bCs/>
                                <w:lang w:val="en-G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129096" id="_x0000_t202" coordsize="21600,21600" o:spt="202" path="m,l,21600r21600,l21600,xe">
                <v:stroke joinstyle="miter"/>
                <v:path gradientshapeok="t" o:connecttype="rect"/>
              </v:shapetype>
              <v:shape id="Text Box 1" o:spid="_x0000_s1026" type="#_x0000_t202" style="position:absolute;left:0;text-align:left;margin-left:70.2pt;margin-top:205.75pt;width:15pt;height:22.8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" fillcolor="white [3201]" strokecolor="white [3212]" strokeweight=".5pt">
                <v:textbox>
                  <w:txbxContent>
                    <w:p w14:paraId="17A4F71F" w14:textId="05D95F6E" w:rsidR="00B845EA" w:rsidRPr="00B845EA" w:rsidRDefault="00B845EA" w:rsidP="00B845EA">
                      <w:pPr>
                        <w:rPr>
                          <w:rFonts w:ascii="Arial" w:hAnsi="Arial" w:cs="Arial"/>
                          <w:b/>
                          <w:bCs/>
                          <w:lang w:val="en-GB"/>
                        </w:rPr>
                      </w:pPr>
                      <w:r>
                        <w:rPr>
                          <w:rFonts w:ascii="Arial" w:hAnsi="Arial" w:cs="Arial"/>
                          <w:b/>
                          <w:bCs/>
                          <w:lang w:val="en-GB"/>
                        </w:rPr>
                        <w:t>B</w:t>
                      </w:r>
                    </w:p>
                  </w:txbxContent>
                </v:textbox>
              </v:shape>
            </w:pict>
          </mc:Fallback>
        </mc:AlternateContent>
      </w:r>
      <w:r w:rsidRPr="00D3429E">
        <w:rPr>
          <w:noProof/>
          <w:szCs w:val="22"/>
        </w:rPr>
        <mc:AlternateContent>
          <mc:Choice Requires="wps">
            <w:drawing>
              <wp:anchor distT="0" distB="0" distL="114300" distR="114300" simplePos="0" relativeHeight="251658240" behindDoc="0" locked="0" layoutInCell="1" allowOverlap="1" wp14:anchorId="33C5B2ED" wp14:editId="64803F87">
                <wp:simplePos x="0" y="0"/>
                <wp:positionH relativeFrom="column">
                  <wp:posOffset>853440</wp:posOffset>
                </wp:positionH>
                <wp:positionV relativeFrom="paragraph">
                  <wp:posOffset>6985</wp:posOffset>
                </wp:positionV>
                <wp:extent cx="190500" cy="289560"/>
                <wp:effectExtent l="0" t="0" r="19050" b="15240"/>
                <wp:wrapNone/>
                <wp:docPr id="1163873597" name="Text Box 1"/>
                <wp:cNvGraphicFramePr/>
                <a:graphic xmlns:a="http://schemas.openxmlformats.org/drawingml/2006/main">
                  <a:graphicData uri="http://schemas.microsoft.com/office/word/2010/wordprocessingShape">
                    <wps:wsp>
                      <wps:cNvSpPr txBox="1"/>
                      <wps:spPr>
                        <a:xfrm>
                          <a:off x="0" y="0"/>
                          <a:ext cx="190500" cy="289560"/>
                        </a:xfrm>
                        <a:prstGeom prst="rect">
                          <a:avLst/>
                        </a:prstGeom>
                        <a:solidFill>
                          <a:schemeClr val="lt1"/>
                        </a:solidFill>
                        <a:ln w="6350">
                          <a:solidFill>
                            <a:schemeClr val="bg1"/>
                          </a:solidFill>
                        </a:ln>
                      </wps:spPr>
                      <wps:txbx>
                        <w:txbxContent>
                          <w:p w14:paraId="50F8AA8D" w14:textId="63F17B8C" w:rsidR="00B845EA" w:rsidRPr="00B845EA" w:rsidRDefault="00B845EA">
                            <w:pPr>
                              <w:rPr>
                                <w:rFonts w:ascii="Arial" w:hAnsi="Arial" w:cs="Arial"/>
                                <w:b/>
                                <w:bCs/>
                                <w:lang w:val="en-GB"/>
                              </w:rPr>
                            </w:pPr>
                            <w:r w:rsidRPr="00B845EA">
                              <w:rPr>
                                <w:rFonts w:ascii="Arial" w:hAnsi="Arial" w:cs="Arial"/>
                                <w:b/>
                                <w:bCs/>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C5B2ED" id="_x0000_s1027" type="#_x0000_t202" style="position:absolute;left:0;text-align:left;margin-left:67.2pt;margin-top:.55pt;width:15pt;height:22.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" fillcolor="white [3201]" strokecolor="white [3212]" strokeweight=".5pt">
                <v:textbox>
                  <w:txbxContent>
                    <w:p w14:paraId="50F8AA8D" w14:textId="63F17B8C" w:rsidR="00B845EA" w:rsidRPr="00B845EA" w:rsidRDefault="00B845EA">
                      <w:pPr>
                        <w:rPr>
                          <w:rFonts w:ascii="Arial" w:hAnsi="Arial" w:cs="Arial"/>
                          <w:b/>
                          <w:bCs/>
                          <w:lang w:val="en-GB"/>
                        </w:rPr>
                      </w:pPr>
                      <w:r w:rsidRPr="00B845EA">
                        <w:rPr>
                          <w:rFonts w:ascii="Arial" w:hAnsi="Arial" w:cs="Arial"/>
                          <w:b/>
                          <w:bCs/>
                          <w:lang w:val="en-GB"/>
                        </w:rPr>
                        <w:t>A</w:t>
                      </w:r>
                    </w:p>
                  </w:txbxContent>
                </v:textbox>
              </v:shape>
            </w:pict>
          </mc:Fallback>
        </mc:AlternateContent>
      </w:r>
      <w:r w:rsidR="00AF435B" w:rsidRPr="00D3429E">
        <w:rPr>
          <w:noProof/>
          <w:szCs w:val="22"/>
        </w:rPr>
        <w:drawing>
          <wp:inline distT="0" distB="0" distL="0" distR="0" wp14:anchorId="2834463C" wp14:editId="7BC89D3B">
            <wp:extent cx="4233121" cy="2573655"/>
            <wp:effectExtent l="0" t="0" r="15240" b="17145"/>
            <wp:docPr id="213281239" name="Chart 2" descr="Chart type: Line. 'Mass' by 'Year'&#10;&#10;Description automatically generated">
              <a:extLst xmlns:a="http://schemas.openxmlformats.org/drawingml/2006/main">
                <a:ext uri="{FF2B5EF4-FFF2-40B4-BE49-F238E27FC236}">
                  <a16:creationId xmlns:a16="http://schemas.microsoft.com/office/drawing/2014/main" id="{C7F67B29-F161-8C95-592B-25D371172C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AF435B" w:rsidRPr="00D3429E">
        <w:rPr>
          <w:noProof/>
          <w:szCs w:val="22"/>
        </w:rPr>
        <w:drawing>
          <wp:inline distT="0" distB="0" distL="0" distR="0" wp14:anchorId="0D8FEB40" wp14:editId="5A44EB93">
            <wp:extent cx="4199043" cy="2488988"/>
            <wp:effectExtent l="0" t="0" r="11430" b="6985"/>
            <wp:docPr id="1238969127" name="Chart 3" descr="Chart type: Line. 'Mass' by 'Year'&#10;&#10;Description automatically generated">
              <a:extLst xmlns:a="http://schemas.openxmlformats.org/drawingml/2006/main">
                <a:ext uri="{FF2B5EF4-FFF2-40B4-BE49-F238E27FC236}">
                  <a16:creationId xmlns:a16="http://schemas.microsoft.com/office/drawing/2014/main" id="{DA0A0C39-38EA-031C-B93A-DD0B83F472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171C10" w14:textId="3BFC96D1" w:rsidR="00251B31" w:rsidRDefault="00B845EA" w:rsidP="00AF435B">
      <w:pPr>
        <w:pStyle w:val="SMText"/>
        <w:ind w:firstLine="0"/>
        <w:jc w:val="center"/>
        <w:rPr>
          <w:szCs w:val="22"/>
        </w:rPr>
      </w:pPr>
      <w:r w:rsidRPr="00D3429E">
        <w:rPr>
          <w:noProof/>
          <w:szCs w:val="22"/>
        </w:rPr>
        <mc:AlternateContent>
          <mc:Choice Requires="wps">
            <w:drawing>
              <wp:anchor distT="0" distB="0" distL="114300" distR="114300" simplePos="0" relativeHeight="251658242" behindDoc="0" locked="0" layoutInCell="1" allowOverlap="1" wp14:anchorId="56A1FB4A" wp14:editId="422130CD">
                <wp:simplePos x="0" y="0"/>
                <wp:positionH relativeFrom="column">
                  <wp:posOffset>883920</wp:posOffset>
                </wp:positionH>
                <wp:positionV relativeFrom="paragraph">
                  <wp:posOffset>10795</wp:posOffset>
                </wp:positionV>
                <wp:extent cx="190500" cy="289560"/>
                <wp:effectExtent l="0" t="0" r="19050" b="15240"/>
                <wp:wrapNone/>
                <wp:docPr id="1786815814" name="Text Box 1"/>
                <wp:cNvGraphicFramePr/>
                <a:graphic xmlns:a="http://schemas.openxmlformats.org/drawingml/2006/main">
                  <a:graphicData uri="http://schemas.microsoft.com/office/word/2010/wordprocessingShape">
                    <wps:wsp>
                      <wps:cNvSpPr txBox="1"/>
                      <wps:spPr>
                        <a:xfrm>
                          <a:off x="0" y="0"/>
                          <a:ext cx="190500" cy="289560"/>
                        </a:xfrm>
                        <a:prstGeom prst="rect">
                          <a:avLst/>
                        </a:prstGeom>
                        <a:solidFill>
                          <a:schemeClr val="lt1"/>
                        </a:solidFill>
                        <a:ln w="6350">
                          <a:solidFill>
                            <a:schemeClr val="bg1"/>
                          </a:solidFill>
                        </a:ln>
                      </wps:spPr>
                      <wps:txbx>
                        <w:txbxContent>
                          <w:p w14:paraId="7F2EADDD" w14:textId="03911972" w:rsidR="00B845EA" w:rsidRPr="00B845EA" w:rsidRDefault="00B845EA" w:rsidP="00B845EA">
                            <w:pPr>
                              <w:rPr>
                                <w:rFonts w:ascii="Arial" w:hAnsi="Arial" w:cs="Arial"/>
                                <w:b/>
                                <w:bCs/>
                                <w:lang w:val="en-GB"/>
                              </w:rPr>
                            </w:pPr>
                            <w:r>
                              <w:rPr>
                                <w:rFonts w:ascii="Arial" w:hAnsi="Arial" w:cs="Arial"/>
                                <w:b/>
                                <w:bCs/>
                                <w:lang w:val="en-G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A1FB4A" id="_x0000_s1028" type="#_x0000_t202" style="position:absolute;left:0;text-align:left;margin-left:69.6pt;margin-top:.85pt;width:15pt;height:22.8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" fillcolor="white [3201]" strokecolor="white [3212]" strokeweight=".5pt">
                <v:textbox>
                  <w:txbxContent>
                    <w:p w14:paraId="7F2EADDD" w14:textId="03911972" w:rsidR="00B845EA" w:rsidRPr="00B845EA" w:rsidRDefault="00B845EA" w:rsidP="00B845EA">
                      <w:pPr>
                        <w:rPr>
                          <w:rFonts w:ascii="Arial" w:hAnsi="Arial" w:cs="Arial"/>
                          <w:b/>
                          <w:bCs/>
                          <w:lang w:val="en-GB"/>
                        </w:rPr>
                      </w:pPr>
                      <w:r>
                        <w:rPr>
                          <w:rFonts w:ascii="Arial" w:hAnsi="Arial" w:cs="Arial"/>
                          <w:b/>
                          <w:bCs/>
                          <w:lang w:val="en-GB"/>
                        </w:rPr>
                        <w:t>C</w:t>
                      </w:r>
                    </w:p>
                  </w:txbxContent>
                </v:textbox>
              </v:shape>
            </w:pict>
          </mc:Fallback>
        </mc:AlternateContent>
      </w:r>
      <w:r w:rsidR="00251B31" w:rsidRPr="00D3429E">
        <w:rPr>
          <w:noProof/>
          <w:szCs w:val="22"/>
        </w:rPr>
        <w:drawing>
          <wp:inline distT="0" distB="0" distL="0" distR="0" wp14:anchorId="70F55EBA" wp14:editId="210E4C15">
            <wp:extent cx="4207933" cy="2311188"/>
            <wp:effectExtent l="0" t="0" r="2540" b="13335"/>
            <wp:docPr id="1215674285" name="Chart 1" descr="Chart type: Line. 'Mass' by 'Orbit' and 'Year'&#10;&#10;Description automatically generated">
              <a:extLst xmlns:a="http://schemas.openxmlformats.org/drawingml/2006/main">
                <a:ext uri="{FF2B5EF4-FFF2-40B4-BE49-F238E27FC236}">
                  <a16:creationId xmlns:a16="http://schemas.microsoft.com/office/drawing/2014/main" id="{EE2BC889-83A0-B7FA-6A3F-E39B0BCDF9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8901E84" w14:textId="77777777" w:rsidR="00B57242" w:rsidRDefault="00B57242" w:rsidP="00AF435B">
      <w:pPr>
        <w:pStyle w:val="SMText"/>
        <w:ind w:firstLine="0"/>
        <w:jc w:val="center"/>
        <w:rPr>
          <w:szCs w:val="22"/>
        </w:rPr>
      </w:pPr>
    </w:p>
    <w:p w14:paraId="46861FFD" w14:textId="2873A359" w:rsidR="00B57242" w:rsidRPr="00D3429E" w:rsidRDefault="00B57242" w:rsidP="00B57242">
      <w:pPr>
        <w:jc w:val="center"/>
        <w:rPr>
          <w:szCs w:val="22"/>
        </w:rPr>
      </w:pPr>
      <w:bookmarkStart w:id="10" w:name="_Toc235551848"/>
      <w:r>
        <w:rPr>
          <w:b/>
          <w:bCs/>
          <w:szCs w:val="22"/>
        </w:rPr>
        <w:t xml:space="preserve">Figure </w:t>
      </w:r>
      <w:r w:rsidRPr="00D3429E">
        <w:rPr>
          <w:b/>
          <w:bCs/>
          <w:szCs w:val="22"/>
        </w:rPr>
        <w:t>S</w:t>
      </w:r>
      <w:r w:rsidRPr="00D3429E">
        <w:rPr>
          <w:b/>
          <w:bCs/>
          <w:szCs w:val="22"/>
        </w:rPr>
        <w:fldChar w:fldCharType="begin"/>
      </w:r>
      <w:r w:rsidRPr="00D3429E">
        <w:rPr>
          <w:b/>
          <w:bCs/>
          <w:szCs w:val="22"/>
        </w:rPr>
        <w:instrText xml:space="preserve"> SEQ Fig._S \* ARABIC </w:instrText>
      </w:r>
      <w:r w:rsidRPr="00D3429E">
        <w:rPr>
          <w:b/>
          <w:bCs/>
          <w:szCs w:val="22"/>
        </w:rPr>
        <w:fldChar w:fldCharType="separate"/>
      </w:r>
      <w:r w:rsidR="009B0C3B">
        <w:rPr>
          <w:b/>
          <w:bCs/>
          <w:noProof/>
          <w:szCs w:val="22"/>
        </w:rPr>
        <w:t>1</w:t>
      </w:r>
      <w:r w:rsidRPr="00D3429E">
        <w:rPr>
          <w:b/>
          <w:bCs/>
          <w:szCs w:val="22"/>
        </w:rPr>
        <w:fldChar w:fldCharType="end"/>
      </w:r>
      <w:r w:rsidRPr="00D3429E">
        <w:rPr>
          <w:b/>
          <w:bCs/>
          <w:szCs w:val="22"/>
        </w:rPr>
        <w:t>.</w:t>
      </w:r>
      <w:r w:rsidRPr="00D3429E">
        <w:rPr>
          <w:szCs w:val="22"/>
        </w:rPr>
        <w:t xml:space="preserve"> </w:t>
      </w:r>
      <w:r w:rsidRPr="00B57242">
        <w:rPr>
          <w:szCs w:val="22"/>
        </w:rPr>
        <w:t xml:space="preserve">Spacecraft </w:t>
      </w:r>
      <w:r w:rsidRPr="00D3429E">
        <w:rPr>
          <w:szCs w:val="22"/>
        </w:rPr>
        <w:t>mass by year: (A) total mass, (B) average mass, and (C) by orbit.</w:t>
      </w:r>
      <w:bookmarkEnd w:id="10"/>
    </w:p>
    <w:p w14:paraId="75EE0015" w14:textId="77777777" w:rsidR="00B57242" w:rsidRPr="00D3429E" w:rsidRDefault="00B57242" w:rsidP="00AF435B">
      <w:pPr>
        <w:pStyle w:val="SMText"/>
        <w:ind w:firstLine="0"/>
        <w:jc w:val="center"/>
        <w:rPr>
          <w:szCs w:val="22"/>
        </w:rPr>
      </w:pPr>
    </w:p>
    <w:p w14:paraId="2AD205DD" w14:textId="77777777" w:rsidR="009A5287" w:rsidRPr="00D3429E" w:rsidRDefault="009A5287" w:rsidP="00B9440A">
      <w:pPr>
        <w:pStyle w:val="SMcaption"/>
        <w:rPr>
          <w:szCs w:val="22"/>
        </w:rPr>
      </w:pPr>
    </w:p>
    <w:p w14:paraId="08F56317" w14:textId="77777777" w:rsidR="00AB14C1" w:rsidRPr="00D3429E" w:rsidRDefault="00AB14C1" w:rsidP="00B9440A">
      <w:pPr>
        <w:pStyle w:val="SMcaption"/>
        <w:rPr>
          <w:szCs w:val="22"/>
        </w:rPr>
      </w:pPr>
    </w:p>
    <w:p w14:paraId="3F6FF509" w14:textId="6363C9AC" w:rsidR="00AB14C1" w:rsidRPr="00D3429E" w:rsidRDefault="00B845EA" w:rsidP="00AB14C1">
      <w:pPr>
        <w:pStyle w:val="SMcaption"/>
        <w:jc w:val="center"/>
        <w:rPr>
          <w:szCs w:val="22"/>
        </w:rPr>
      </w:pPr>
      <w:r w:rsidRPr="00D3429E">
        <w:rPr>
          <w:noProof/>
          <w:szCs w:val="22"/>
        </w:rPr>
        <w:lastRenderedPageBreak/>
        <mc:AlternateContent>
          <mc:Choice Requires="wps">
            <w:drawing>
              <wp:anchor distT="0" distB="0" distL="114300" distR="114300" simplePos="0" relativeHeight="251658243" behindDoc="0" locked="0" layoutInCell="1" allowOverlap="1" wp14:anchorId="45DA2A00" wp14:editId="1B0ED835">
                <wp:simplePos x="0" y="0"/>
                <wp:positionH relativeFrom="column">
                  <wp:posOffset>701040</wp:posOffset>
                </wp:positionH>
                <wp:positionV relativeFrom="paragraph">
                  <wp:posOffset>7620</wp:posOffset>
                </wp:positionV>
                <wp:extent cx="190500" cy="289560"/>
                <wp:effectExtent l="0" t="0" r="19050" b="15240"/>
                <wp:wrapNone/>
                <wp:docPr id="968862220" name="Text Box 1"/>
                <wp:cNvGraphicFramePr/>
                <a:graphic xmlns:a="http://schemas.openxmlformats.org/drawingml/2006/main">
                  <a:graphicData uri="http://schemas.microsoft.com/office/word/2010/wordprocessingShape">
                    <wps:wsp>
                      <wps:cNvSpPr txBox="1"/>
                      <wps:spPr>
                        <a:xfrm>
                          <a:off x="0" y="0"/>
                          <a:ext cx="190500" cy="289560"/>
                        </a:xfrm>
                        <a:prstGeom prst="rect">
                          <a:avLst/>
                        </a:prstGeom>
                        <a:solidFill>
                          <a:schemeClr val="lt1"/>
                        </a:solidFill>
                        <a:ln w="6350">
                          <a:solidFill>
                            <a:schemeClr val="bg1"/>
                          </a:solidFill>
                        </a:ln>
                      </wps:spPr>
                      <wps:txbx>
                        <w:txbxContent>
                          <w:p w14:paraId="0E5A035D" w14:textId="77777777" w:rsidR="00B845EA" w:rsidRPr="00B845EA" w:rsidRDefault="00B845EA" w:rsidP="00B845EA">
                            <w:pPr>
                              <w:rPr>
                                <w:rFonts w:ascii="Arial" w:hAnsi="Arial" w:cs="Arial"/>
                                <w:b/>
                                <w:bCs/>
                                <w:lang w:val="en-GB"/>
                              </w:rPr>
                            </w:pPr>
                            <w:r w:rsidRPr="00B845EA">
                              <w:rPr>
                                <w:rFonts w:ascii="Arial" w:hAnsi="Arial" w:cs="Arial"/>
                                <w:b/>
                                <w:bCs/>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DA2A00" id="_x0000_s1029" type="#_x0000_t202" style="position:absolute;left:0;text-align:left;margin-left:55.2pt;margin-top:.6pt;width:15pt;height:22.8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" fillcolor="white [3201]" strokecolor="white [3212]" strokeweight=".5pt">
                <v:textbox>
                  <w:txbxContent>
                    <w:p w14:paraId="0E5A035D" w14:textId="77777777" w:rsidR="00B845EA" w:rsidRPr="00B845EA" w:rsidRDefault="00B845EA" w:rsidP="00B845EA">
                      <w:pPr>
                        <w:rPr>
                          <w:rFonts w:ascii="Arial" w:hAnsi="Arial" w:cs="Arial"/>
                          <w:b/>
                          <w:bCs/>
                          <w:lang w:val="en-GB"/>
                        </w:rPr>
                      </w:pPr>
                      <w:r w:rsidRPr="00B845EA">
                        <w:rPr>
                          <w:rFonts w:ascii="Arial" w:hAnsi="Arial" w:cs="Arial"/>
                          <w:b/>
                          <w:bCs/>
                          <w:lang w:val="en-GB"/>
                        </w:rPr>
                        <w:t>A</w:t>
                      </w:r>
                    </w:p>
                  </w:txbxContent>
                </v:textbox>
              </v:shape>
            </w:pict>
          </mc:Fallback>
        </mc:AlternateContent>
      </w:r>
      <w:r w:rsidR="00AB14C1" w:rsidRPr="00D3429E">
        <w:rPr>
          <w:noProof/>
          <w:szCs w:val="22"/>
        </w:rPr>
        <w:drawing>
          <wp:inline distT="0" distB="0" distL="0" distR="0" wp14:anchorId="4D2F20DC" wp14:editId="22F71CE0">
            <wp:extent cx="4572000" cy="2743200"/>
            <wp:effectExtent l="0" t="0" r="0" b="0"/>
            <wp:docPr id="995773347" name="Chart 2" descr="Chart type: Line. 'Satellites' has an outlier at 'Year': 2023.&#10;&#10;Description automatically generated">
              <a:extLst xmlns:a="http://schemas.openxmlformats.org/drawingml/2006/main">
                <a:ext uri="{FF2B5EF4-FFF2-40B4-BE49-F238E27FC236}">
                  <a16:creationId xmlns:a16="http://schemas.microsoft.com/office/drawing/2014/main" id="{7C58D325-7DB1-211D-9DFE-10BA7F1D43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637CAB2" w14:textId="063CAAF2" w:rsidR="009A5287" w:rsidRDefault="00B845EA" w:rsidP="00151DEB">
      <w:pPr>
        <w:pStyle w:val="SMcaption"/>
        <w:jc w:val="center"/>
        <w:rPr>
          <w:szCs w:val="22"/>
        </w:rPr>
      </w:pPr>
      <w:r w:rsidRPr="00D3429E">
        <w:rPr>
          <w:noProof/>
          <w:szCs w:val="22"/>
        </w:rPr>
        <mc:AlternateContent>
          <mc:Choice Requires="wps">
            <w:drawing>
              <wp:anchor distT="0" distB="0" distL="114300" distR="114300" simplePos="0" relativeHeight="251658244" behindDoc="0" locked="0" layoutInCell="1" allowOverlap="1" wp14:anchorId="4EFB1004" wp14:editId="3657B8DE">
                <wp:simplePos x="0" y="0"/>
                <wp:positionH relativeFrom="column">
                  <wp:posOffset>693420</wp:posOffset>
                </wp:positionH>
                <wp:positionV relativeFrom="paragraph">
                  <wp:posOffset>7620</wp:posOffset>
                </wp:positionV>
                <wp:extent cx="190500" cy="289560"/>
                <wp:effectExtent l="0" t="0" r="19050" b="15240"/>
                <wp:wrapNone/>
                <wp:docPr id="789939687" name="Text Box 1"/>
                <wp:cNvGraphicFramePr/>
                <a:graphic xmlns:a="http://schemas.openxmlformats.org/drawingml/2006/main">
                  <a:graphicData uri="http://schemas.microsoft.com/office/word/2010/wordprocessingShape">
                    <wps:wsp>
                      <wps:cNvSpPr txBox="1"/>
                      <wps:spPr>
                        <a:xfrm>
                          <a:off x="0" y="0"/>
                          <a:ext cx="190500" cy="289560"/>
                        </a:xfrm>
                        <a:prstGeom prst="rect">
                          <a:avLst/>
                        </a:prstGeom>
                        <a:solidFill>
                          <a:schemeClr val="lt1"/>
                        </a:solidFill>
                        <a:ln w="6350">
                          <a:solidFill>
                            <a:schemeClr val="bg1"/>
                          </a:solidFill>
                        </a:ln>
                      </wps:spPr>
                      <wps:txbx>
                        <w:txbxContent>
                          <w:p w14:paraId="245336D0" w14:textId="480EA7D7" w:rsidR="00B845EA" w:rsidRPr="00B845EA" w:rsidRDefault="00B845EA" w:rsidP="00B845EA">
                            <w:pPr>
                              <w:rPr>
                                <w:rFonts w:ascii="Arial" w:hAnsi="Arial" w:cs="Arial"/>
                                <w:b/>
                                <w:bCs/>
                                <w:lang w:val="en-GB"/>
                              </w:rPr>
                            </w:pPr>
                            <w:r>
                              <w:rPr>
                                <w:rFonts w:ascii="Arial" w:hAnsi="Arial" w:cs="Arial"/>
                                <w:b/>
                                <w:bCs/>
                                <w:lang w:val="en-G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FB1004" id="_x0000_s1030" type="#_x0000_t202" style="position:absolute;left:0;text-align:left;margin-left:54.6pt;margin-top:.6pt;width:15pt;height:22.8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" fillcolor="white [3201]" strokecolor="white [3212]" strokeweight=".5pt">
                <v:textbox>
                  <w:txbxContent>
                    <w:p w14:paraId="245336D0" w14:textId="480EA7D7" w:rsidR="00B845EA" w:rsidRPr="00B845EA" w:rsidRDefault="00B845EA" w:rsidP="00B845EA">
                      <w:pPr>
                        <w:rPr>
                          <w:rFonts w:ascii="Arial" w:hAnsi="Arial" w:cs="Arial"/>
                          <w:b/>
                          <w:bCs/>
                          <w:lang w:val="en-GB"/>
                        </w:rPr>
                      </w:pPr>
                      <w:r>
                        <w:rPr>
                          <w:rFonts w:ascii="Arial" w:hAnsi="Arial" w:cs="Arial"/>
                          <w:b/>
                          <w:bCs/>
                          <w:lang w:val="en-GB"/>
                        </w:rPr>
                        <w:t>B</w:t>
                      </w:r>
                    </w:p>
                  </w:txbxContent>
                </v:textbox>
              </v:shape>
            </w:pict>
          </mc:Fallback>
        </mc:AlternateContent>
      </w:r>
      <w:r w:rsidR="00151DEB" w:rsidRPr="00D3429E">
        <w:rPr>
          <w:noProof/>
          <w:szCs w:val="22"/>
        </w:rPr>
        <w:drawing>
          <wp:inline distT="0" distB="0" distL="0" distR="0" wp14:anchorId="4DC3F942" wp14:editId="7D1B8BBF">
            <wp:extent cx="4572000" cy="2743200"/>
            <wp:effectExtent l="0" t="0" r="0" b="0"/>
            <wp:docPr id="1554502458" name="Chart 1" descr="Chart type: Clustered Bar. 'Satellites' by 'Orbit'&#10;&#10;Description automatically generated">
              <a:extLst xmlns:a="http://schemas.openxmlformats.org/drawingml/2006/main">
                <a:ext uri="{FF2B5EF4-FFF2-40B4-BE49-F238E27FC236}">
                  <a16:creationId xmlns:a16="http://schemas.microsoft.com/office/drawing/2014/main" id="{43CAB5A7-2B16-2FCB-4F67-A7EA10BC04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CD61C7" w14:textId="77777777" w:rsidR="00503801" w:rsidRDefault="00503801" w:rsidP="00151DEB">
      <w:pPr>
        <w:pStyle w:val="SMcaption"/>
        <w:jc w:val="center"/>
        <w:rPr>
          <w:szCs w:val="22"/>
        </w:rPr>
      </w:pPr>
    </w:p>
    <w:p w14:paraId="6ED949D5" w14:textId="55568B03" w:rsidR="00503801" w:rsidRPr="00D3429E" w:rsidRDefault="00503801" w:rsidP="00503801">
      <w:pPr>
        <w:jc w:val="center"/>
        <w:rPr>
          <w:szCs w:val="22"/>
        </w:rPr>
      </w:pPr>
      <w:bookmarkStart w:id="11" w:name="_Toc235551849"/>
      <w:r>
        <w:rPr>
          <w:b/>
          <w:bCs/>
          <w:szCs w:val="22"/>
        </w:rPr>
        <w:t xml:space="preserve">Figure </w:t>
      </w:r>
      <w:r w:rsidRPr="00D3429E">
        <w:rPr>
          <w:b/>
          <w:bCs/>
          <w:szCs w:val="22"/>
        </w:rPr>
        <w:t>S</w:t>
      </w:r>
      <w:r w:rsidRPr="00D3429E">
        <w:rPr>
          <w:b/>
          <w:bCs/>
          <w:szCs w:val="22"/>
        </w:rPr>
        <w:fldChar w:fldCharType="begin"/>
      </w:r>
      <w:r w:rsidRPr="00D3429E">
        <w:rPr>
          <w:b/>
          <w:bCs/>
          <w:szCs w:val="22"/>
        </w:rPr>
        <w:instrText xml:space="preserve"> SEQ Fig._S \* ARABIC </w:instrText>
      </w:r>
      <w:r w:rsidRPr="00D3429E">
        <w:rPr>
          <w:b/>
          <w:bCs/>
          <w:szCs w:val="22"/>
        </w:rPr>
        <w:fldChar w:fldCharType="separate"/>
      </w:r>
      <w:r w:rsidR="009B0C3B">
        <w:rPr>
          <w:b/>
          <w:bCs/>
          <w:noProof/>
          <w:szCs w:val="22"/>
        </w:rPr>
        <w:t>2</w:t>
      </w:r>
      <w:r w:rsidRPr="00D3429E">
        <w:rPr>
          <w:b/>
          <w:bCs/>
          <w:szCs w:val="22"/>
        </w:rPr>
        <w:fldChar w:fldCharType="end"/>
      </w:r>
      <w:r w:rsidRPr="00D3429E">
        <w:rPr>
          <w:b/>
          <w:bCs/>
          <w:szCs w:val="22"/>
        </w:rPr>
        <w:t>.</w:t>
      </w:r>
      <w:r w:rsidRPr="00D3429E">
        <w:rPr>
          <w:szCs w:val="22"/>
        </w:rPr>
        <w:t xml:space="preserve"> Number of satellites launches: (A) by year, and (B) by orbit.</w:t>
      </w:r>
      <w:bookmarkEnd w:id="11"/>
    </w:p>
    <w:p w14:paraId="15CD2B07" w14:textId="77777777" w:rsidR="00B62989" w:rsidRPr="00D3429E" w:rsidRDefault="00B62989" w:rsidP="007D5EA2">
      <w:pPr>
        <w:pStyle w:val="SMHeading"/>
        <w:jc w:val="center"/>
        <w:rPr>
          <w:b w:val="0"/>
          <w:bCs w:val="0"/>
          <w:szCs w:val="22"/>
        </w:rPr>
      </w:pPr>
    </w:p>
    <w:p w14:paraId="2507BD7C" w14:textId="77777777" w:rsidR="00670299" w:rsidRPr="00D3429E" w:rsidRDefault="00670299" w:rsidP="00670299">
      <w:pPr>
        <w:pStyle w:val="SMcaption"/>
        <w:rPr>
          <w:szCs w:val="22"/>
        </w:rPr>
      </w:pPr>
    </w:p>
    <w:p w14:paraId="5946B9BA" w14:textId="77777777" w:rsidR="00151DEB" w:rsidRPr="00D3429E" w:rsidRDefault="00151DEB">
      <w:pPr>
        <w:rPr>
          <w:szCs w:val="22"/>
        </w:rPr>
      </w:pPr>
      <w:r w:rsidRPr="00D3429E">
        <w:rPr>
          <w:szCs w:val="22"/>
        </w:rPr>
        <w:br w:type="page"/>
      </w:r>
    </w:p>
    <w:p w14:paraId="46E235CA" w14:textId="44850614" w:rsidR="006933C4" w:rsidRPr="00D3429E" w:rsidRDefault="006933C4" w:rsidP="006933C4">
      <w:pPr>
        <w:jc w:val="center"/>
        <w:rPr>
          <w:lang w:val="en-GB"/>
        </w:rPr>
      </w:pPr>
      <w:bookmarkStart w:id="12" w:name="_Toc235551889"/>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1</w:t>
      </w:r>
      <w:r w:rsidRPr="00D3429E">
        <w:rPr>
          <w:b/>
          <w:bCs/>
          <w:szCs w:val="22"/>
        </w:rPr>
        <w:fldChar w:fldCharType="end"/>
      </w:r>
      <w:r w:rsidRPr="00D3429E">
        <w:rPr>
          <w:b/>
          <w:bCs/>
          <w:szCs w:val="22"/>
        </w:rPr>
        <w:t>.</w:t>
      </w:r>
      <w:r w:rsidRPr="00D3429E">
        <w:rPr>
          <w:szCs w:val="22"/>
        </w:rPr>
        <w:t xml:space="preserve"> </w:t>
      </w:r>
      <w:r w:rsidRPr="006933C4">
        <w:rPr>
          <w:lang w:val="en-GB"/>
        </w:rPr>
        <w:t>Spacecraft launches per year, orbit and average and cumulative mass.</w:t>
      </w:r>
      <w:bookmarkEnd w:id="12"/>
    </w:p>
    <w:p w14:paraId="49867924" w14:textId="77777777" w:rsidR="006933C4" w:rsidRPr="006933C4" w:rsidRDefault="006933C4" w:rsidP="006933C4">
      <w:pPr>
        <w:rPr>
          <w:lang w:val="en-GB"/>
        </w:rPr>
      </w:pPr>
    </w:p>
    <w:tbl>
      <w:tblPr>
        <w:tblStyle w:val="PlainTable1"/>
        <w:tblW w:w="9015" w:type="dxa"/>
        <w:jc w:val="center"/>
        <w:tblLook w:val="04A0" w:firstRow="1" w:lastRow="0" w:firstColumn="1" w:lastColumn="0" w:noHBand="0" w:noVBand="1"/>
      </w:tblPr>
      <w:tblGrid>
        <w:gridCol w:w="987"/>
        <w:gridCol w:w="1056"/>
        <w:gridCol w:w="960"/>
        <w:gridCol w:w="960"/>
        <w:gridCol w:w="1056"/>
        <w:gridCol w:w="1160"/>
        <w:gridCol w:w="1316"/>
        <w:gridCol w:w="1520"/>
      </w:tblGrid>
      <w:tr w:rsidR="004C7B8E" w:rsidRPr="00D3429E" w14:paraId="1FB6638C" w14:textId="77777777" w:rsidTr="00282ED7">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vAlign w:val="center"/>
            <w:hideMark/>
          </w:tcPr>
          <w:p w14:paraId="46588124" w14:textId="77777777" w:rsidR="004C7B8E" w:rsidRPr="00D3429E" w:rsidRDefault="004C7B8E" w:rsidP="004C7B8E">
            <w:pPr>
              <w:jc w:val="center"/>
              <w:rPr>
                <w:color w:val="000000"/>
                <w:szCs w:val="22"/>
                <w:lang w:eastAsia="zh-CN"/>
              </w:rPr>
            </w:pPr>
            <w:r w:rsidRPr="00D3429E">
              <w:rPr>
                <w:color w:val="000000"/>
                <w:szCs w:val="22"/>
                <w:lang w:eastAsia="zh-CN"/>
              </w:rPr>
              <w:t>Year</w:t>
            </w:r>
          </w:p>
        </w:tc>
        <w:tc>
          <w:tcPr>
            <w:tcW w:w="1056" w:type="dxa"/>
            <w:noWrap/>
            <w:vAlign w:val="center"/>
            <w:hideMark/>
          </w:tcPr>
          <w:p w14:paraId="4C5F23A2" w14:textId="77777777" w:rsidR="004C7B8E" w:rsidRPr="00D3429E" w:rsidRDefault="004C7B8E" w:rsidP="004C7B8E">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LEO</w:t>
            </w:r>
          </w:p>
        </w:tc>
        <w:tc>
          <w:tcPr>
            <w:tcW w:w="960" w:type="dxa"/>
            <w:noWrap/>
            <w:vAlign w:val="center"/>
            <w:hideMark/>
          </w:tcPr>
          <w:p w14:paraId="78E6EAB8" w14:textId="77777777" w:rsidR="004C7B8E" w:rsidRPr="00D3429E" w:rsidRDefault="004C7B8E" w:rsidP="004C7B8E">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MEO</w:t>
            </w:r>
          </w:p>
        </w:tc>
        <w:tc>
          <w:tcPr>
            <w:tcW w:w="960" w:type="dxa"/>
            <w:noWrap/>
            <w:vAlign w:val="center"/>
            <w:hideMark/>
          </w:tcPr>
          <w:p w14:paraId="4DC79220" w14:textId="77777777" w:rsidR="004C7B8E" w:rsidRPr="00D3429E" w:rsidRDefault="004C7B8E" w:rsidP="004C7B8E">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GEO</w:t>
            </w:r>
          </w:p>
        </w:tc>
        <w:tc>
          <w:tcPr>
            <w:tcW w:w="1056" w:type="dxa"/>
            <w:noWrap/>
            <w:vAlign w:val="center"/>
            <w:hideMark/>
          </w:tcPr>
          <w:p w14:paraId="7C3DA412" w14:textId="77777777" w:rsidR="004C7B8E" w:rsidRPr="00D3429E" w:rsidRDefault="004C7B8E" w:rsidP="004C7B8E">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HEO</w:t>
            </w:r>
          </w:p>
        </w:tc>
        <w:tc>
          <w:tcPr>
            <w:tcW w:w="1160" w:type="dxa"/>
            <w:noWrap/>
            <w:vAlign w:val="center"/>
            <w:hideMark/>
          </w:tcPr>
          <w:p w14:paraId="63CC4D8F" w14:textId="77777777" w:rsidR="004C7B8E" w:rsidRPr="00D3429E" w:rsidRDefault="004C7B8E" w:rsidP="004C7B8E">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Total annual</w:t>
            </w:r>
          </w:p>
        </w:tc>
        <w:tc>
          <w:tcPr>
            <w:tcW w:w="1316" w:type="dxa"/>
            <w:noWrap/>
            <w:vAlign w:val="center"/>
            <w:hideMark/>
          </w:tcPr>
          <w:p w14:paraId="2FC84D14" w14:textId="77777777" w:rsidR="004C7B8E" w:rsidRPr="00D3429E" w:rsidRDefault="004C7B8E" w:rsidP="004C7B8E">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Cumulative</w:t>
            </w:r>
          </w:p>
        </w:tc>
        <w:tc>
          <w:tcPr>
            <w:tcW w:w="1520" w:type="dxa"/>
            <w:noWrap/>
            <w:vAlign w:val="center"/>
            <w:hideMark/>
          </w:tcPr>
          <w:p w14:paraId="3241C1D9" w14:textId="77777777" w:rsidR="004C7B8E" w:rsidRPr="00D3429E" w:rsidRDefault="004C7B8E" w:rsidP="00F5554A">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Average of mass</w:t>
            </w:r>
          </w:p>
        </w:tc>
      </w:tr>
      <w:tr w:rsidR="004C7B8E" w:rsidRPr="00D3429E" w14:paraId="4693A694"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3315B0CD" w14:textId="77777777" w:rsidR="004C7B8E" w:rsidRPr="00D3429E" w:rsidRDefault="004C7B8E" w:rsidP="004C7B8E">
            <w:pPr>
              <w:jc w:val="center"/>
              <w:rPr>
                <w:color w:val="000000"/>
                <w:szCs w:val="22"/>
                <w:lang w:eastAsia="zh-CN"/>
              </w:rPr>
            </w:pPr>
            <w:r w:rsidRPr="00D3429E">
              <w:rPr>
                <w:color w:val="000000"/>
                <w:szCs w:val="22"/>
                <w:lang w:eastAsia="zh-CN"/>
              </w:rPr>
              <w:t> </w:t>
            </w:r>
          </w:p>
        </w:tc>
        <w:tc>
          <w:tcPr>
            <w:tcW w:w="1056" w:type="dxa"/>
            <w:noWrap/>
            <w:hideMark/>
          </w:tcPr>
          <w:p w14:paraId="622C7220" w14:textId="77777777" w:rsidR="004C7B8E" w:rsidRPr="00D3429E" w:rsidRDefault="004C7B8E" w:rsidP="004C7B8E">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t</w:t>
            </w:r>
          </w:p>
        </w:tc>
        <w:tc>
          <w:tcPr>
            <w:tcW w:w="960" w:type="dxa"/>
            <w:noWrap/>
            <w:hideMark/>
          </w:tcPr>
          <w:p w14:paraId="5E2324AB" w14:textId="77777777" w:rsidR="004C7B8E" w:rsidRPr="00D3429E" w:rsidRDefault="004C7B8E" w:rsidP="004C7B8E">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t</w:t>
            </w:r>
          </w:p>
        </w:tc>
        <w:tc>
          <w:tcPr>
            <w:tcW w:w="960" w:type="dxa"/>
            <w:noWrap/>
            <w:hideMark/>
          </w:tcPr>
          <w:p w14:paraId="0542954F" w14:textId="77777777" w:rsidR="004C7B8E" w:rsidRPr="00D3429E" w:rsidRDefault="004C7B8E" w:rsidP="004C7B8E">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t</w:t>
            </w:r>
          </w:p>
        </w:tc>
        <w:tc>
          <w:tcPr>
            <w:tcW w:w="1056" w:type="dxa"/>
            <w:noWrap/>
            <w:hideMark/>
          </w:tcPr>
          <w:p w14:paraId="66669B5D" w14:textId="77777777" w:rsidR="004C7B8E" w:rsidRPr="00D3429E" w:rsidRDefault="004C7B8E" w:rsidP="004C7B8E">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t</w:t>
            </w:r>
          </w:p>
        </w:tc>
        <w:tc>
          <w:tcPr>
            <w:tcW w:w="1160" w:type="dxa"/>
            <w:noWrap/>
            <w:hideMark/>
          </w:tcPr>
          <w:p w14:paraId="09632A50" w14:textId="77777777" w:rsidR="004C7B8E" w:rsidRPr="00D3429E" w:rsidRDefault="004C7B8E" w:rsidP="004C7B8E">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t</w:t>
            </w:r>
          </w:p>
        </w:tc>
        <w:tc>
          <w:tcPr>
            <w:tcW w:w="1316" w:type="dxa"/>
            <w:noWrap/>
            <w:hideMark/>
          </w:tcPr>
          <w:p w14:paraId="3C5AE547" w14:textId="77777777" w:rsidR="004C7B8E" w:rsidRPr="00D3429E" w:rsidRDefault="004C7B8E" w:rsidP="004C7B8E">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kt</w:t>
            </w:r>
          </w:p>
        </w:tc>
        <w:tc>
          <w:tcPr>
            <w:tcW w:w="1520" w:type="dxa"/>
            <w:noWrap/>
            <w:hideMark/>
          </w:tcPr>
          <w:p w14:paraId="061AA0B3" w14:textId="77777777" w:rsidR="004C7B8E" w:rsidRPr="00D3429E" w:rsidRDefault="004C7B8E" w:rsidP="004C7B8E">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Kg</w:t>
            </w:r>
          </w:p>
        </w:tc>
      </w:tr>
      <w:tr w:rsidR="004C7B8E" w:rsidRPr="00D3429E" w14:paraId="7CA0491E"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296A5468"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1957</w:t>
            </w:r>
          </w:p>
        </w:tc>
        <w:tc>
          <w:tcPr>
            <w:tcW w:w="1056" w:type="dxa"/>
            <w:noWrap/>
            <w:hideMark/>
          </w:tcPr>
          <w:p w14:paraId="6F34EF0C"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0.59</w:t>
            </w:r>
          </w:p>
        </w:tc>
        <w:tc>
          <w:tcPr>
            <w:tcW w:w="960" w:type="dxa"/>
            <w:noWrap/>
            <w:hideMark/>
          </w:tcPr>
          <w:p w14:paraId="5CC39452"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960" w:type="dxa"/>
            <w:noWrap/>
            <w:hideMark/>
          </w:tcPr>
          <w:p w14:paraId="561DFC7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056" w:type="dxa"/>
            <w:noWrap/>
            <w:hideMark/>
          </w:tcPr>
          <w:p w14:paraId="576AF93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160" w:type="dxa"/>
            <w:noWrap/>
            <w:hideMark/>
          </w:tcPr>
          <w:p w14:paraId="3DE744E4"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0.59</w:t>
            </w:r>
          </w:p>
        </w:tc>
        <w:tc>
          <w:tcPr>
            <w:tcW w:w="1316" w:type="dxa"/>
            <w:noWrap/>
            <w:hideMark/>
          </w:tcPr>
          <w:p w14:paraId="6C4AA21D"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520" w:type="dxa"/>
            <w:noWrap/>
            <w:hideMark/>
          </w:tcPr>
          <w:p w14:paraId="063A10B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197.8</w:t>
            </w:r>
          </w:p>
        </w:tc>
      </w:tr>
      <w:tr w:rsidR="004C7B8E" w:rsidRPr="00D3429E" w14:paraId="02AF750C"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2C2201C8"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1958</w:t>
            </w:r>
          </w:p>
        </w:tc>
        <w:tc>
          <w:tcPr>
            <w:tcW w:w="1056" w:type="dxa"/>
            <w:noWrap/>
            <w:hideMark/>
          </w:tcPr>
          <w:p w14:paraId="2FAB0F2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6.75</w:t>
            </w:r>
          </w:p>
        </w:tc>
        <w:tc>
          <w:tcPr>
            <w:tcW w:w="960" w:type="dxa"/>
            <w:noWrap/>
            <w:hideMark/>
          </w:tcPr>
          <w:p w14:paraId="507024A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0.01</w:t>
            </w:r>
          </w:p>
        </w:tc>
        <w:tc>
          <w:tcPr>
            <w:tcW w:w="960" w:type="dxa"/>
            <w:noWrap/>
            <w:hideMark/>
          </w:tcPr>
          <w:p w14:paraId="793BE9D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056" w:type="dxa"/>
            <w:noWrap/>
            <w:hideMark/>
          </w:tcPr>
          <w:p w14:paraId="0A86097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1.20</w:t>
            </w:r>
          </w:p>
        </w:tc>
        <w:tc>
          <w:tcPr>
            <w:tcW w:w="1160" w:type="dxa"/>
            <w:noWrap/>
            <w:hideMark/>
          </w:tcPr>
          <w:p w14:paraId="5326BEF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7.96</w:t>
            </w:r>
          </w:p>
        </w:tc>
        <w:tc>
          <w:tcPr>
            <w:tcW w:w="1316" w:type="dxa"/>
            <w:noWrap/>
            <w:hideMark/>
          </w:tcPr>
          <w:p w14:paraId="10794A00"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0.01</w:t>
            </w:r>
          </w:p>
        </w:tc>
        <w:tc>
          <w:tcPr>
            <w:tcW w:w="1520" w:type="dxa"/>
            <w:noWrap/>
            <w:hideMark/>
          </w:tcPr>
          <w:p w14:paraId="181898E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284.2</w:t>
            </w:r>
          </w:p>
        </w:tc>
      </w:tr>
      <w:tr w:rsidR="004C7B8E" w:rsidRPr="00D3429E" w14:paraId="3027D594"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202A02A3"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1959</w:t>
            </w:r>
          </w:p>
        </w:tc>
        <w:tc>
          <w:tcPr>
            <w:tcW w:w="1056" w:type="dxa"/>
            <w:noWrap/>
            <w:hideMark/>
          </w:tcPr>
          <w:p w14:paraId="06B3E05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7.13</w:t>
            </w:r>
          </w:p>
        </w:tc>
        <w:tc>
          <w:tcPr>
            <w:tcW w:w="960" w:type="dxa"/>
            <w:noWrap/>
            <w:hideMark/>
          </w:tcPr>
          <w:p w14:paraId="3DB13747"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960" w:type="dxa"/>
            <w:noWrap/>
            <w:hideMark/>
          </w:tcPr>
          <w:p w14:paraId="52A26CF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056" w:type="dxa"/>
            <w:noWrap/>
            <w:hideMark/>
          </w:tcPr>
          <w:p w14:paraId="3C3A44B3"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1.88</w:t>
            </w:r>
          </w:p>
        </w:tc>
        <w:tc>
          <w:tcPr>
            <w:tcW w:w="1160" w:type="dxa"/>
            <w:noWrap/>
            <w:hideMark/>
          </w:tcPr>
          <w:p w14:paraId="226A572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9.01</w:t>
            </w:r>
          </w:p>
        </w:tc>
        <w:tc>
          <w:tcPr>
            <w:tcW w:w="1316" w:type="dxa"/>
            <w:noWrap/>
            <w:hideMark/>
          </w:tcPr>
          <w:p w14:paraId="649D472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0.02</w:t>
            </w:r>
          </w:p>
        </w:tc>
        <w:tc>
          <w:tcPr>
            <w:tcW w:w="1520" w:type="dxa"/>
            <w:noWrap/>
            <w:hideMark/>
          </w:tcPr>
          <w:p w14:paraId="00BEBB66"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346.5</w:t>
            </w:r>
          </w:p>
        </w:tc>
      </w:tr>
      <w:tr w:rsidR="004C7B8E" w:rsidRPr="00D3429E" w14:paraId="5B5DA982"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033957FA"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1960</w:t>
            </w:r>
          </w:p>
        </w:tc>
        <w:tc>
          <w:tcPr>
            <w:tcW w:w="1056" w:type="dxa"/>
            <w:noWrap/>
            <w:hideMark/>
          </w:tcPr>
          <w:p w14:paraId="49F0BC3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41.95</w:t>
            </w:r>
          </w:p>
        </w:tc>
        <w:tc>
          <w:tcPr>
            <w:tcW w:w="960" w:type="dxa"/>
            <w:noWrap/>
            <w:hideMark/>
          </w:tcPr>
          <w:p w14:paraId="337085FF"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960" w:type="dxa"/>
            <w:noWrap/>
            <w:hideMark/>
          </w:tcPr>
          <w:p w14:paraId="7ED166C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056" w:type="dxa"/>
            <w:noWrap/>
            <w:hideMark/>
          </w:tcPr>
          <w:p w14:paraId="42616DCF"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2.41</w:t>
            </w:r>
          </w:p>
        </w:tc>
        <w:tc>
          <w:tcPr>
            <w:tcW w:w="1160" w:type="dxa"/>
            <w:noWrap/>
            <w:hideMark/>
          </w:tcPr>
          <w:p w14:paraId="2EBE85FA"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44.35</w:t>
            </w:r>
          </w:p>
        </w:tc>
        <w:tc>
          <w:tcPr>
            <w:tcW w:w="1316" w:type="dxa"/>
            <w:noWrap/>
            <w:hideMark/>
          </w:tcPr>
          <w:p w14:paraId="5E269140"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0.06</w:t>
            </w:r>
          </w:p>
        </w:tc>
        <w:tc>
          <w:tcPr>
            <w:tcW w:w="1520" w:type="dxa"/>
            <w:noWrap/>
            <w:hideMark/>
          </w:tcPr>
          <w:p w14:paraId="089F1E64"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1056.0</w:t>
            </w:r>
          </w:p>
        </w:tc>
      </w:tr>
      <w:tr w:rsidR="004C7B8E" w:rsidRPr="00D3429E" w14:paraId="5AEBDB4B"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333CCF7F"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1961</w:t>
            </w:r>
          </w:p>
        </w:tc>
        <w:tc>
          <w:tcPr>
            <w:tcW w:w="1056" w:type="dxa"/>
            <w:noWrap/>
            <w:hideMark/>
          </w:tcPr>
          <w:p w14:paraId="3EF10ADC"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56.19</w:t>
            </w:r>
          </w:p>
        </w:tc>
        <w:tc>
          <w:tcPr>
            <w:tcW w:w="960" w:type="dxa"/>
            <w:noWrap/>
            <w:hideMark/>
          </w:tcPr>
          <w:p w14:paraId="403A7DF4"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3.60</w:t>
            </w:r>
          </w:p>
        </w:tc>
        <w:tc>
          <w:tcPr>
            <w:tcW w:w="960" w:type="dxa"/>
            <w:noWrap/>
            <w:hideMark/>
          </w:tcPr>
          <w:p w14:paraId="1EFEBFED"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056" w:type="dxa"/>
            <w:noWrap/>
            <w:hideMark/>
          </w:tcPr>
          <w:p w14:paraId="2E15A91C"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12.85</w:t>
            </w:r>
          </w:p>
        </w:tc>
        <w:tc>
          <w:tcPr>
            <w:tcW w:w="1160" w:type="dxa"/>
            <w:noWrap/>
            <w:hideMark/>
          </w:tcPr>
          <w:p w14:paraId="100571FD"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72.64</w:t>
            </w:r>
          </w:p>
        </w:tc>
        <w:tc>
          <w:tcPr>
            <w:tcW w:w="1316" w:type="dxa"/>
            <w:noWrap/>
            <w:hideMark/>
          </w:tcPr>
          <w:p w14:paraId="3BF2B01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0.13</w:t>
            </w:r>
          </w:p>
        </w:tc>
        <w:tc>
          <w:tcPr>
            <w:tcW w:w="1520" w:type="dxa"/>
            <w:noWrap/>
            <w:hideMark/>
          </w:tcPr>
          <w:p w14:paraId="6859DFC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1274.3</w:t>
            </w:r>
          </w:p>
        </w:tc>
      </w:tr>
      <w:tr w:rsidR="004C7B8E" w:rsidRPr="00D3429E" w14:paraId="037A74D6"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2548B6F2"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1962</w:t>
            </w:r>
          </w:p>
        </w:tc>
        <w:tc>
          <w:tcPr>
            <w:tcW w:w="1056" w:type="dxa"/>
            <w:noWrap/>
            <w:hideMark/>
          </w:tcPr>
          <w:p w14:paraId="719F2E90"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86.63</w:t>
            </w:r>
          </w:p>
        </w:tc>
        <w:tc>
          <w:tcPr>
            <w:tcW w:w="960" w:type="dxa"/>
            <w:noWrap/>
            <w:hideMark/>
          </w:tcPr>
          <w:p w14:paraId="02CA438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3.80</w:t>
            </w:r>
          </w:p>
        </w:tc>
        <w:tc>
          <w:tcPr>
            <w:tcW w:w="960" w:type="dxa"/>
            <w:noWrap/>
            <w:hideMark/>
          </w:tcPr>
          <w:p w14:paraId="248E27CE"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056" w:type="dxa"/>
            <w:noWrap/>
            <w:hideMark/>
          </w:tcPr>
          <w:p w14:paraId="7C99CA6C"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6.24</w:t>
            </w:r>
          </w:p>
        </w:tc>
        <w:tc>
          <w:tcPr>
            <w:tcW w:w="1160" w:type="dxa"/>
            <w:noWrap/>
            <w:hideMark/>
          </w:tcPr>
          <w:p w14:paraId="32F7981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96.67</w:t>
            </w:r>
          </w:p>
        </w:tc>
        <w:tc>
          <w:tcPr>
            <w:tcW w:w="1316" w:type="dxa"/>
            <w:noWrap/>
            <w:hideMark/>
          </w:tcPr>
          <w:p w14:paraId="5F931BD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0.23</w:t>
            </w:r>
          </w:p>
        </w:tc>
        <w:tc>
          <w:tcPr>
            <w:tcW w:w="1520" w:type="dxa"/>
            <w:noWrap/>
            <w:hideMark/>
          </w:tcPr>
          <w:p w14:paraId="29A03E15"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1017.6</w:t>
            </w:r>
          </w:p>
        </w:tc>
      </w:tr>
      <w:tr w:rsidR="004C7B8E" w:rsidRPr="00D3429E" w14:paraId="0403D8A0"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0BE0FAFB"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1963</w:t>
            </w:r>
          </w:p>
        </w:tc>
        <w:tc>
          <w:tcPr>
            <w:tcW w:w="1056" w:type="dxa"/>
            <w:noWrap/>
            <w:hideMark/>
          </w:tcPr>
          <w:p w14:paraId="51091C5D"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58.15</w:t>
            </w:r>
          </w:p>
        </w:tc>
        <w:tc>
          <w:tcPr>
            <w:tcW w:w="960" w:type="dxa"/>
            <w:noWrap/>
            <w:hideMark/>
          </w:tcPr>
          <w:p w14:paraId="659209E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6.00</w:t>
            </w:r>
          </w:p>
        </w:tc>
        <w:tc>
          <w:tcPr>
            <w:tcW w:w="960" w:type="dxa"/>
            <w:noWrap/>
            <w:hideMark/>
          </w:tcPr>
          <w:p w14:paraId="2E93C9C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0.14</w:t>
            </w:r>
          </w:p>
        </w:tc>
        <w:tc>
          <w:tcPr>
            <w:tcW w:w="1056" w:type="dxa"/>
            <w:noWrap/>
            <w:hideMark/>
          </w:tcPr>
          <w:p w14:paraId="76AF9FD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5.04</w:t>
            </w:r>
          </w:p>
        </w:tc>
        <w:tc>
          <w:tcPr>
            <w:tcW w:w="1160" w:type="dxa"/>
            <w:noWrap/>
            <w:hideMark/>
          </w:tcPr>
          <w:p w14:paraId="4A94EEAD"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69.33</w:t>
            </w:r>
          </w:p>
        </w:tc>
        <w:tc>
          <w:tcPr>
            <w:tcW w:w="1316" w:type="dxa"/>
            <w:noWrap/>
            <w:hideMark/>
          </w:tcPr>
          <w:p w14:paraId="4E95336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0.30</w:t>
            </w:r>
          </w:p>
        </w:tc>
        <w:tc>
          <w:tcPr>
            <w:tcW w:w="1520" w:type="dxa"/>
            <w:noWrap/>
            <w:hideMark/>
          </w:tcPr>
          <w:p w14:paraId="4CE18DA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779.0</w:t>
            </w:r>
          </w:p>
        </w:tc>
      </w:tr>
      <w:tr w:rsidR="004C7B8E" w:rsidRPr="00D3429E" w14:paraId="71D04572"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229A11E6"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1964</w:t>
            </w:r>
          </w:p>
        </w:tc>
        <w:tc>
          <w:tcPr>
            <w:tcW w:w="1056" w:type="dxa"/>
            <w:noWrap/>
            <w:hideMark/>
          </w:tcPr>
          <w:p w14:paraId="0BAD58A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168.67</w:t>
            </w:r>
          </w:p>
        </w:tc>
        <w:tc>
          <w:tcPr>
            <w:tcW w:w="960" w:type="dxa"/>
            <w:noWrap/>
            <w:hideMark/>
          </w:tcPr>
          <w:p w14:paraId="142DFB8C"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960" w:type="dxa"/>
            <w:noWrap/>
            <w:hideMark/>
          </w:tcPr>
          <w:p w14:paraId="4317E248"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0.07</w:t>
            </w:r>
          </w:p>
        </w:tc>
        <w:tc>
          <w:tcPr>
            <w:tcW w:w="1056" w:type="dxa"/>
            <w:noWrap/>
            <w:hideMark/>
          </w:tcPr>
          <w:p w14:paraId="0650B56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6.11</w:t>
            </w:r>
          </w:p>
        </w:tc>
        <w:tc>
          <w:tcPr>
            <w:tcW w:w="1160" w:type="dxa"/>
            <w:noWrap/>
            <w:hideMark/>
          </w:tcPr>
          <w:p w14:paraId="614B202E"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174.85</w:t>
            </w:r>
          </w:p>
        </w:tc>
        <w:tc>
          <w:tcPr>
            <w:tcW w:w="1316" w:type="dxa"/>
            <w:noWrap/>
            <w:hideMark/>
          </w:tcPr>
          <w:p w14:paraId="1A1E6BAA"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0.48</w:t>
            </w:r>
          </w:p>
        </w:tc>
        <w:tc>
          <w:tcPr>
            <w:tcW w:w="1520" w:type="dxa"/>
            <w:noWrap/>
            <w:hideMark/>
          </w:tcPr>
          <w:p w14:paraId="1C152244"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1494.4</w:t>
            </w:r>
          </w:p>
        </w:tc>
      </w:tr>
      <w:tr w:rsidR="004C7B8E" w:rsidRPr="00D3429E" w14:paraId="49B8BEA9"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5E050FD6"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1965</w:t>
            </w:r>
          </w:p>
        </w:tc>
        <w:tc>
          <w:tcPr>
            <w:tcW w:w="1056" w:type="dxa"/>
            <w:noWrap/>
            <w:hideMark/>
          </w:tcPr>
          <w:p w14:paraId="033D7477"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220.53</w:t>
            </w:r>
          </w:p>
        </w:tc>
        <w:tc>
          <w:tcPr>
            <w:tcW w:w="960" w:type="dxa"/>
            <w:noWrap/>
            <w:hideMark/>
          </w:tcPr>
          <w:p w14:paraId="67A9A60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0.14</w:t>
            </w:r>
          </w:p>
        </w:tc>
        <w:tc>
          <w:tcPr>
            <w:tcW w:w="960" w:type="dxa"/>
            <w:noWrap/>
            <w:hideMark/>
          </w:tcPr>
          <w:p w14:paraId="725398E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0.06</w:t>
            </w:r>
          </w:p>
        </w:tc>
        <w:tc>
          <w:tcPr>
            <w:tcW w:w="1056" w:type="dxa"/>
            <w:noWrap/>
            <w:hideMark/>
          </w:tcPr>
          <w:p w14:paraId="0C1F0EB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14.21</w:t>
            </w:r>
          </w:p>
        </w:tc>
        <w:tc>
          <w:tcPr>
            <w:tcW w:w="1160" w:type="dxa"/>
            <w:noWrap/>
            <w:hideMark/>
          </w:tcPr>
          <w:p w14:paraId="1E849977"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234.94</w:t>
            </w:r>
          </w:p>
        </w:tc>
        <w:tc>
          <w:tcPr>
            <w:tcW w:w="1316" w:type="dxa"/>
            <w:noWrap/>
            <w:hideMark/>
          </w:tcPr>
          <w:p w14:paraId="60001DE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0.71</w:t>
            </w:r>
          </w:p>
        </w:tc>
        <w:tc>
          <w:tcPr>
            <w:tcW w:w="1520" w:type="dxa"/>
            <w:noWrap/>
            <w:hideMark/>
          </w:tcPr>
          <w:p w14:paraId="7F891A0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1350.2</w:t>
            </w:r>
          </w:p>
        </w:tc>
      </w:tr>
      <w:tr w:rsidR="004C7B8E" w:rsidRPr="00D3429E" w14:paraId="18DAA51E"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4F7728BE"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1966</w:t>
            </w:r>
          </w:p>
        </w:tc>
        <w:tc>
          <w:tcPr>
            <w:tcW w:w="1056" w:type="dxa"/>
            <w:noWrap/>
            <w:hideMark/>
          </w:tcPr>
          <w:p w14:paraId="2962E89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273.56</w:t>
            </w:r>
          </w:p>
        </w:tc>
        <w:tc>
          <w:tcPr>
            <w:tcW w:w="960" w:type="dxa"/>
            <w:noWrap/>
            <w:hideMark/>
          </w:tcPr>
          <w:p w14:paraId="52812A4A"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0.87</w:t>
            </w:r>
          </w:p>
        </w:tc>
        <w:tc>
          <w:tcPr>
            <w:tcW w:w="960" w:type="dxa"/>
            <w:noWrap/>
            <w:hideMark/>
          </w:tcPr>
          <w:p w14:paraId="40403F6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0.48</w:t>
            </w:r>
          </w:p>
        </w:tc>
        <w:tc>
          <w:tcPr>
            <w:tcW w:w="1056" w:type="dxa"/>
            <w:noWrap/>
            <w:hideMark/>
          </w:tcPr>
          <w:p w14:paraId="7BCC7F05"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7.77</w:t>
            </w:r>
          </w:p>
        </w:tc>
        <w:tc>
          <w:tcPr>
            <w:tcW w:w="1160" w:type="dxa"/>
            <w:noWrap/>
            <w:hideMark/>
          </w:tcPr>
          <w:p w14:paraId="6F31DCA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282.69</w:t>
            </w:r>
          </w:p>
        </w:tc>
        <w:tc>
          <w:tcPr>
            <w:tcW w:w="1316" w:type="dxa"/>
            <w:noWrap/>
            <w:hideMark/>
          </w:tcPr>
          <w:p w14:paraId="66EAB3A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0.99</w:t>
            </w:r>
          </w:p>
        </w:tc>
        <w:tc>
          <w:tcPr>
            <w:tcW w:w="1520" w:type="dxa"/>
            <w:noWrap/>
            <w:hideMark/>
          </w:tcPr>
          <w:p w14:paraId="54FA13E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1734.3</w:t>
            </w:r>
          </w:p>
        </w:tc>
      </w:tr>
      <w:tr w:rsidR="004C7B8E" w:rsidRPr="00D3429E" w14:paraId="47A185E8"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16FD30B7"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1967</w:t>
            </w:r>
          </w:p>
        </w:tc>
        <w:tc>
          <w:tcPr>
            <w:tcW w:w="1056" w:type="dxa"/>
            <w:noWrap/>
            <w:hideMark/>
          </w:tcPr>
          <w:p w14:paraId="0A429488"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186.11</w:t>
            </w:r>
          </w:p>
        </w:tc>
        <w:tc>
          <w:tcPr>
            <w:tcW w:w="960" w:type="dxa"/>
            <w:noWrap/>
            <w:hideMark/>
          </w:tcPr>
          <w:p w14:paraId="3748D3C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1.59</w:t>
            </w:r>
          </w:p>
        </w:tc>
        <w:tc>
          <w:tcPr>
            <w:tcW w:w="960" w:type="dxa"/>
            <w:noWrap/>
            <w:hideMark/>
          </w:tcPr>
          <w:p w14:paraId="7FF1B09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0.81</w:t>
            </w:r>
          </w:p>
        </w:tc>
        <w:tc>
          <w:tcPr>
            <w:tcW w:w="1056" w:type="dxa"/>
            <w:noWrap/>
            <w:hideMark/>
          </w:tcPr>
          <w:p w14:paraId="760F8FC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50.01</w:t>
            </w:r>
          </w:p>
        </w:tc>
        <w:tc>
          <w:tcPr>
            <w:tcW w:w="1160" w:type="dxa"/>
            <w:noWrap/>
            <w:hideMark/>
          </w:tcPr>
          <w:p w14:paraId="4E0ABA4D"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238.52</w:t>
            </w:r>
          </w:p>
        </w:tc>
        <w:tc>
          <w:tcPr>
            <w:tcW w:w="1316" w:type="dxa"/>
            <w:noWrap/>
            <w:hideMark/>
          </w:tcPr>
          <w:p w14:paraId="0C99F81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1.23</w:t>
            </w:r>
          </w:p>
        </w:tc>
        <w:tc>
          <w:tcPr>
            <w:tcW w:w="1520" w:type="dxa"/>
            <w:noWrap/>
            <w:hideMark/>
          </w:tcPr>
          <w:p w14:paraId="09CE3A5C"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1454.4</w:t>
            </w:r>
          </w:p>
        </w:tc>
      </w:tr>
      <w:tr w:rsidR="004C7B8E" w:rsidRPr="00D3429E" w14:paraId="52D4A94D"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1A9AEEC0"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1968</w:t>
            </w:r>
          </w:p>
        </w:tc>
        <w:tc>
          <w:tcPr>
            <w:tcW w:w="1056" w:type="dxa"/>
            <w:noWrap/>
            <w:hideMark/>
          </w:tcPr>
          <w:p w14:paraId="44C5EA95"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263.43</w:t>
            </w:r>
          </w:p>
        </w:tc>
        <w:tc>
          <w:tcPr>
            <w:tcW w:w="960" w:type="dxa"/>
            <w:noWrap/>
            <w:hideMark/>
          </w:tcPr>
          <w:p w14:paraId="77C51DC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1.99</w:t>
            </w:r>
          </w:p>
        </w:tc>
        <w:tc>
          <w:tcPr>
            <w:tcW w:w="960" w:type="dxa"/>
            <w:noWrap/>
            <w:hideMark/>
          </w:tcPr>
          <w:p w14:paraId="60138E3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0.45</w:t>
            </w:r>
          </w:p>
        </w:tc>
        <w:tc>
          <w:tcPr>
            <w:tcW w:w="1056" w:type="dxa"/>
            <w:noWrap/>
            <w:hideMark/>
          </w:tcPr>
          <w:p w14:paraId="6942CB3C"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94.72</w:t>
            </w:r>
          </w:p>
        </w:tc>
        <w:tc>
          <w:tcPr>
            <w:tcW w:w="1160" w:type="dxa"/>
            <w:noWrap/>
            <w:hideMark/>
          </w:tcPr>
          <w:p w14:paraId="427BAA0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360.60</w:t>
            </w:r>
          </w:p>
        </w:tc>
        <w:tc>
          <w:tcPr>
            <w:tcW w:w="1316" w:type="dxa"/>
            <w:noWrap/>
            <w:hideMark/>
          </w:tcPr>
          <w:p w14:paraId="1D373B65"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1.59</w:t>
            </w:r>
          </w:p>
        </w:tc>
        <w:tc>
          <w:tcPr>
            <w:tcW w:w="1520" w:type="dxa"/>
            <w:noWrap/>
            <w:hideMark/>
          </w:tcPr>
          <w:p w14:paraId="6AEE4B8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2388.0</w:t>
            </w:r>
          </w:p>
        </w:tc>
      </w:tr>
      <w:tr w:rsidR="004C7B8E" w:rsidRPr="00D3429E" w14:paraId="4EF6EDCB"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436FC36B"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1969</w:t>
            </w:r>
          </w:p>
        </w:tc>
        <w:tc>
          <w:tcPr>
            <w:tcW w:w="1056" w:type="dxa"/>
            <w:noWrap/>
            <w:hideMark/>
          </w:tcPr>
          <w:p w14:paraId="31A8AE8C"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278.02</w:t>
            </w:r>
          </w:p>
        </w:tc>
        <w:tc>
          <w:tcPr>
            <w:tcW w:w="960" w:type="dxa"/>
            <w:noWrap/>
            <w:hideMark/>
          </w:tcPr>
          <w:p w14:paraId="2F3D000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2.05</w:t>
            </w:r>
          </w:p>
        </w:tc>
        <w:tc>
          <w:tcPr>
            <w:tcW w:w="960" w:type="dxa"/>
            <w:noWrap/>
            <w:hideMark/>
          </w:tcPr>
          <w:p w14:paraId="5238191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1.49</w:t>
            </w:r>
          </w:p>
        </w:tc>
        <w:tc>
          <w:tcPr>
            <w:tcW w:w="1056" w:type="dxa"/>
            <w:noWrap/>
            <w:hideMark/>
          </w:tcPr>
          <w:p w14:paraId="4D265DF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372.11</w:t>
            </w:r>
          </w:p>
        </w:tc>
        <w:tc>
          <w:tcPr>
            <w:tcW w:w="1160" w:type="dxa"/>
            <w:noWrap/>
            <w:hideMark/>
          </w:tcPr>
          <w:p w14:paraId="53EECC4D"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653.67</w:t>
            </w:r>
          </w:p>
        </w:tc>
        <w:tc>
          <w:tcPr>
            <w:tcW w:w="1316" w:type="dxa"/>
            <w:noWrap/>
            <w:hideMark/>
          </w:tcPr>
          <w:p w14:paraId="0B20997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2.25</w:t>
            </w:r>
          </w:p>
        </w:tc>
        <w:tc>
          <w:tcPr>
            <w:tcW w:w="1520" w:type="dxa"/>
            <w:noWrap/>
            <w:hideMark/>
          </w:tcPr>
          <w:p w14:paraId="7CAB340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4539.4</w:t>
            </w:r>
          </w:p>
        </w:tc>
      </w:tr>
      <w:tr w:rsidR="004C7B8E" w:rsidRPr="00D3429E" w14:paraId="59D34507"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720D6015"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1970</w:t>
            </w:r>
          </w:p>
        </w:tc>
        <w:tc>
          <w:tcPr>
            <w:tcW w:w="1056" w:type="dxa"/>
            <w:noWrap/>
            <w:hideMark/>
          </w:tcPr>
          <w:p w14:paraId="062BEF95"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269.96</w:t>
            </w:r>
          </w:p>
        </w:tc>
        <w:tc>
          <w:tcPr>
            <w:tcW w:w="960" w:type="dxa"/>
            <w:noWrap/>
            <w:hideMark/>
          </w:tcPr>
          <w:p w14:paraId="5E92D49C"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1.65</w:t>
            </w:r>
          </w:p>
        </w:tc>
        <w:tc>
          <w:tcPr>
            <w:tcW w:w="960" w:type="dxa"/>
            <w:noWrap/>
            <w:hideMark/>
          </w:tcPr>
          <w:p w14:paraId="41F34854"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2.65</w:t>
            </w:r>
          </w:p>
        </w:tc>
        <w:tc>
          <w:tcPr>
            <w:tcW w:w="1056" w:type="dxa"/>
            <w:noWrap/>
            <w:hideMark/>
          </w:tcPr>
          <w:p w14:paraId="2D2A885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60.51</w:t>
            </w:r>
          </w:p>
        </w:tc>
        <w:tc>
          <w:tcPr>
            <w:tcW w:w="1160" w:type="dxa"/>
            <w:noWrap/>
            <w:hideMark/>
          </w:tcPr>
          <w:p w14:paraId="53BC8868"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334.77</w:t>
            </w:r>
          </w:p>
        </w:tc>
        <w:tc>
          <w:tcPr>
            <w:tcW w:w="1316" w:type="dxa"/>
            <w:noWrap/>
            <w:hideMark/>
          </w:tcPr>
          <w:p w14:paraId="02C9D6BA"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2.58</w:t>
            </w:r>
          </w:p>
        </w:tc>
        <w:tc>
          <w:tcPr>
            <w:tcW w:w="1520" w:type="dxa"/>
            <w:noWrap/>
            <w:hideMark/>
          </w:tcPr>
          <w:p w14:paraId="143F41F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2461.6</w:t>
            </w:r>
          </w:p>
        </w:tc>
      </w:tr>
      <w:tr w:rsidR="004C7B8E" w:rsidRPr="00D3429E" w14:paraId="36C7B8BC"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190BFE47"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1971</w:t>
            </w:r>
          </w:p>
        </w:tc>
        <w:tc>
          <w:tcPr>
            <w:tcW w:w="1056" w:type="dxa"/>
            <w:noWrap/>
            <w:hideMark/>
          </w:tcPr>
          <w:p w14:paraId="7C26B05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309.96</w:t>
            </w:r>
          </w:p>
        </w:tc>
        <w:tc>
          <w:tcPr>
            <w:tcW w:w="960" w:type="dxa"/>
            <w:noWrap/>
            <w:hideMark/>
          </w:tcPr>
          <w:p w14:paraId="734930C2"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1.40</w:t>
            </w:r>
          </w:p>
        </w:tc>
        <w:tc>
          <w:tcPr>
            <w:tcW w:w="960" w:type="dxa"/>
            <w:noWrap/>
            <w:hideMark/>
          </w:tcPr>
          <w:p w14:paraId="59E0733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4.25</w:t>
            </w:r>
          </w:p>
        </w:tc>
        <w:tc>
          <w:tcPr>
            <w:tcW w:w="1056" w:type="dxa"/>
            <w:noWrap/>
            <w:hideMark/>
          </w:tcPr>
          <w:p w14:paraId="12B1F99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200.67</w:t>
            </w:r>
          </w:p>
        </w:tc>
        <w:tc>
          <w:tcPr>
            <w:tcW w:w="1160" w:type="dxa"/>
            <w:noWrap/>
            <w:hideMark/>
          </w:tcPr>
          <w:p w14:paraId="50C147E2"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516.28</w:t>
            </w:r>
          </w:p>
        </w:tc>
        <w:tc>
          <w:tcPr>
            <w:tcW w:w="1316" w:type="dxa"/>
            <w:noWrap/>
            <w:hideMark/>
          </w:tcPr>
          <w:p w14:paraId="21EF991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3.10</w:t>
            </w:r>
          </w:p>
        </w:tc>
        <w:tc>
          <w:tcPr>
            <w:tcW w:w="1520" w:type="dxa"/>
            <w:noWrap/>
            <w:hideMark/>
          </w:tcPr>
          <w:p w14:paraId="7FD202F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3148.0</w:t>
            </w:r>
          </w:p>
        </w:tc>
      </w:tr>
      <w:tr w:rsidR="004C7B8E" w:rsidRPr="00D3429E" w14:paraId="2D3B7837"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2706CE67"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1972</w:t>
            </w:r>
          </w:p>
        </w:tc>
        <w:tc>
          <w:tcPr>
            <w:tcW w:w="1056" w:type="dxa"/>
            <w:noWrap/>
            <w:hideMark/>
          </w:tcPr>
          <w:p w14:paraId="4B29118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303.91</w:t>
            </w:r>
          </w:p>
        </w:tc>
        <w:tc>
          <w:tcPr>
            <w:tcW w:w="960" w:type="dxa"/>
            <w:noWrap/>
            <w:hideMark/>
          </w:tcPr>
          <w:p w14:paraId="0192F05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0.81</w:t>
            </w:r>
          </w:p>
        </w:tc>
        <w:tc>
          <w:tcPr>
            <w:tcW w:w="960" w:type="dxa"/>
            <w:noWrap/>
            <w:hideMark/>
          </w:tcPr>
          <w:p w14:paraId="7D1A1FB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4.30</w:t>
            </w:r>
          </w:p>
        </w:tc>
        <w:tc>
          <w:tcPr>
            <w:tcW w:w="1056" w:type="dxa"/>
            <w:noWrap/>
            <w:hideMark/>
          </w:tcPr>
          <w:p w14:paraId="6E3F12C8"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186.20</w:t>
            </w:r>
          </w:p>
        </w:tc>
        <w:tc>
          <w:tcPr>
            <w:tcW w:w="1160" w:type="dxa"/>
            <w:noWrap/>
            <w:hideMark/>
          </w:tcPr>
          <w:p w14:paraId="04C078AC"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495.22</w:t>
            </w:r>
          </w:p>
        </w:tc>
        <w:tc>
          <w:tcPr>
            <w:tcW w:w="1316" w:type="dxa"/>
            <w:noWrap/>
            <w:hideMark/>
          </w:tcPr>
          <w:p w14:paraId="66E2154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3.59</w:t>
            </w:r>
          </w:p>
        </w:tc>
        <w:tc>
          <w:tcPr>
            <w:tcW w:w="1520" w:type="dxa"/>
            <w:noWrap/>
            <w:hideMark/>
          </w:tcPr>
          <w:p w14:paraId="0A56565A"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3588.5</w:t>
            </w:r>
          </w:p>
        </w:tc>
      </w:tr>
      <w:tr w:rsidR="004C7B8E" w:rsidRPr="00D3429E" w14:paraId="74EB4F85"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5D7F8E53"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1973</w:t>
            </w:r>
          </w:p>
        </w:tc>
        <w:tc>
          <w:tcPr>
            <w:tcW w:w="1056" w:type="dxa"/>
            <w:noWrap/>
            <w:hideMark/>
          </w:tcPr>
          <w:p w14:paraId="0183F6C6"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471.53</w:t>
            </w:r>
          </w:p>
        </w:tc>
        <w:tc>
          <w:tcPr>
            <w:tcW w:w="960" w:type="dxa"/>
            <w:noWrap/>
            <w:hideMark/>
          </w:tcPr>
          <w:p w14:paraId="3E9EBDA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0.35</w:t>
            </w:r>
          </w:p>
        </w:tc>
        <w:tc>
          <w:tcPr>
            <w:tcW w:w="960" w:type="dxa"/>
            <w:noWrap/>
            <w:hideMark/>
          </w:tcPr>
          <w:p w14:paraId="6ADDB01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6.56</w:t>
            </w:r>
          </w:p>
        </w:tc>
        <w:tc>
          <w:tcPr>
            <w:tcW w:w="1056" w:type="dxa"/>
            <w:noWrap/>
            <w:hideMark/>
          </w:tcPr>
          <w:p w14:paraId="55B854A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102.25</w:t>
            </w:r>
          </w:p>
        </w:tc>
        <w:tc>
          <w:tcPr>
            <w:tcW w:w="1160" w:type="dxa"/>
            <w:noWrap/>
            <w:hideMark/>
          </w:tcPr>
          <w:p w14:paraId="1B94EB88"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580.69</w:t>
            </w:r>
          </w:p>
        </w:tc>
        <w:tc>
          <w:tcPr>
            <w:tcW w:w="1316" w:type="dxa"/>
            <w:noWrap/>
            <w:hideMark/>
          </w:tcPr>
          <w:p w14:paraId="3B1C77DB"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4.17</w:t>
            </w:r>
          </w:p>
        </w:tc>
        <w:tc>
          <w:tcPr>
            <w:tcW w:w="1520" w:type="dxa"/>
            <w:noWrap/>
            <w:hideMark/>
          </w:tcPr>
          <w:p w14:paraId="4E2ECFEB"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3977.3</w:t>
            </w:r>
          </w:p>
        </w:tc>
      </w:tr>
      <w:tr w:rsidR="004C7B8E" w:rsidRPr="00D3429E" w14:paraId="56A83808"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0256A9C4"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1974</w:t>
            </w:r>
          </w:p>
        </w:tc>
        <w:tc>
          <w:tcPr>
            <w:tcW w:w="1056" w:type="dxa"/>
            <w:noWrap/>
            <w:hideMark/>
          </w:tcPr>
          <w:p w14:paraId="51BB6ED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369.16</w:t>
            </w:r>
          </w:p>
        </w:tc>
        <w:tc>
          <w:tcPr>
            <w:tcW w:w="960" w:type="dxa"/>
            <w:noWrap/>
            <w:hideMark/>
          </w:tcPr>
          <w:p w14:paraId="1E97EF2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960" w:type="dxa"/>
            <w:noWrap/>
            <w:hideMark/>
          </w:tcPr>
          <w:p w14:paraId="45BE4265"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13.84</w:t>
            </w:r>
          </w:p>
        </w:tc>
        <w:tc>
          <w:tcPr>
            <w:tcW w:w="1056" w:type="dxa"/>
            <w:noWrap/>
            <w:hideMark/>
          </w:tcPr>
          <w:p w14:paraId="2F06025F"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11.27</w:t>
            </w:r>
          </w:p>
        </w:tc>
        <w:tc>
          <w:tcPr>
            <w:tcW w:w="1160" w:type="dxa"/>
            <w:noWrap/>
            <w:hideMark/>
          </w:tcPr>
          <w:p w14:paraId="1495BCA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394.27</w:t>
            </w:r>
          </w:p>
        </w:tc>
        <w:tc>
          <w:tcPr>
            <w:tcW w:w="1316" w:type="dxa"/>
            <w:noWrap/>
            <w:hideMark/>
          </w:tcPr>
          <w:p w14:paraId="4F72E06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4.57</w:t>
            </w:r>
          </w:p>
        </w:tc>
        <w:tc>
          <w:tcPr>
            <w:tcW w:w="1520" w:type="dxa"/>
            <w:noWrap/>
            <w:hideMark/>
          </w:tcPr>
          <w:p w14:paraId="0516CC4C"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2836.5</w:t>
            </w:r>
          </w:p>
        </w:tc>
      </w:tr>
      <w:tr w:rsidR="004C7B8E" w:rsidRPr="00D3429E" w14:paraId="0A51E52B"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0E7A5C22"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1975</w:t>
            </w:r>
          </w:p>
        </w:tc>
        <w:tc>
          <w:tcPr>
            <w:tcW w:w="1056" w:type="dxa"/>
            <w:noWrap/>
            <w:hideMark/>
          </w:tcPr>
          <w:p w14:paraId="072D33E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353.17</w:t>
            </w:r>
          </w:p>
        </w:tc>
        <w:tc>
          <w:tcPr>
            <w:tcW w:w="960" w:type="dxa"/>
            <w:noWrap/>
            <w:hideMark/>
          </w:tcPr>
          <w:p w14:paraId="6C2E186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1.40</w:t>
            </w:r>
          </w:p>
        </w:tc>
        <w:tc>
          <w:tcPr>
            <w:tcW w:w="960" w:type="dxa"/>
            <w:noWrap/>
            <w:hideMark/>
          </w:tcPr>
          <w:p w14:paraId="3F6B6403"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14.85</w:t>
            </w:r>
          </w:p>
        </w:tc>
        <w:tc>
          <w:tcPr>
            <w:tcW w:w="1056" w:type="dxa"/>
            <w:noWrap/>
            <w:hideMark/>
          </w:tcPr>
          <w:p w14:paraId="15E8A846"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44.46</w:t>
            </w:r>
          </w:p>
        </w:tc>
        <w:tc>
          <w:tcPr>
            <w:tcW w:w="1160" w:type="dxa"/>
            <w:noWrap/>
            <w:hideMark/>
          </w:tcPr>
          <w:p w14:paraId="198C4F76"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413.88</w:t>
            </w:r>
          </w:p>
        </w:tc>
        <w:tc>
          <w:tcPr>
            <w:tcW w:w="1316" w:type="dxa"/>
            <w:noWrap/>
            <w:hideMark/>
          </w:tcPr>
          <w:p w14:paraId="36D12707"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4.98</w:t>
            </w:r>
          </w:p>
        </w:tc>
        <w:tc>
          <w:tcPr>
            <w:tcW w:w="1520" w:type="dxa"/>
            <w:noWrap/>
            <w:hideMark/>
          </w:tcPr>
          <w:p w14:paraId="10D3041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2554.8</w:t>
            </w:r>
          </w:p>
        </w:tc>
      </w:tr>
      <w:tr w:rsidR="004C7B8E" w:rsidRPr="00D3429E" w14:paraId="35072439"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02D1562D"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1976</w:t>
            </w:r>
          </w:p>
        </w:tc>
        <w:tc>
          <w:tcPr>
            <w:tcW w:w="1056" w:type="dxa"/>
            <w:noWrap/>
            <w:hideMark/>
          </w:tcPr>
          <w:p w14:paraId="33E3AEA0"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383.84</w:t>
            </w:r>
          </w:p>
        </w:tc>
        <w:tc>
          <w:tcPr>
            <w:tcW w:w="960" w:type="dxa"/>
            <w:noWrap/>
            <w:hideMark/>
          </w:tcPr>
          <w:p w14:paraId="40AF0565"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0.41</w:t>
            </w:r>
          </w:p>
        </w:tc>
        <w:tc>
          <w:tcPr>
            <w:tcW w:w="960" w:type="dxa"/>
            <w:noWrap/>
            <w:hideMark/>
          </w:tcPr>
          <w:p w14:paraId="156ED94C"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14.62</w:t>
            </w:r>
          </w:p>
        </w:tc>
        <w:tc>
          <w:tcPr>
            <w:tcW w:w="1056" w:type="dxa"/>
            <w:noWrap/>
            <w:hideMark/>
          </w:tcPr>
          <w:p w14:paraId="5892F7C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7.10</w:t>
            </w:r>
          </w:p>
        </w:tc>
        <w:tc>
          <w:tcPr>
            <w:tcW w:w="1160" w:type="dxa"/>
            <w:noWrap/>
            <w:hideMark/>
          </w:tcPr>
          <w:p w14:paraId="1938457E"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405.97</w:t>
            </w:r>
          </w:p>
        </w:tc>
        <w:tc>
          <w:tcPr>
            <w:tcW w:w="1316" w:type="dxa"/>
            <w:noWrap/>
            <w:hideMark/>
          </w:tcPr>
          <w:p w14:paraId="1ECEAF18"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5.39</w:t>
            </w:r>
          </w:p>
        </w:tc>
        <w:tc>
          <w:tcPr>
            <w:tcW w:w="1520" w:type="dxa"/>
            <w:noWrap/>
            <w:hideMark/>
          </w:tcPr>
          <w:p w14:paraId="7A1FE7A8"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2521.6</w:t>
            </w:r>
          </w:p>
        </w:tc>
      </w:tr>
      <w:tr w:rsidR="004C7B8E" w:rsidRPr="00D3429E" w14:paraId="57E57471"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6E0572D9"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1977</w:t>
            </w:r>
          </w:p>
        </w:tc>
        <w:tc>
          <w:tcPr>
            <w:tcW w:w="1056" w:type="dxa"/>
            <w:noWrap/>
            <w:hideMark/>
          </w:tcPr>
          <w:p w14:paraId="6213EE5C"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376.99</w:t>
            </w:r>
          </w:p>
        </w:tc>
        <w:tc>
          <w:tcPr>
            <w:tcW w:w="960" w:type="dxa"/>
            <w:noWrap/>
            <w:hideMark/>
          </w:tcPr>
          <w:p w14:paraId="31AC1F42"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1.13</w:t>
            </w:r>
          </w:p>
        </w:tc>
        <w:tc>
          <w:tcPr>
            <w:tcW w:w="960" w:type="dxa"/>
            <w:noWrap/>
            <w:hideMark/>
          </w:tcPr>
          <w:p w14:paraId="3337E6AB"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18.10</w:t>
            </w:r>
          </w:p>
        </w:tc>
        <w:tc>
          <w:tcPr>
            <w:tcW w:w="1056" w:type="dxa"/>
            <w:noWrap/>
            <w:hideMark/>
          </w:tcPr>
          <w:p w14:paraId="0298F0BD"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4.09</w:t>
            </w:r>
          </w:p>
        </w:tc>
        <w:tc>
          <w:tcPr>
            <w:tcW w:w="1160" w:type="dxa"/>
            <w:noWrap/>
            <w:hideMark/>
          </w:tcPr>
          <w:p w14:paraId="4058222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400.31</w:t>
            </w:r>
          </w:p>
        </w:tc>
        <w:tc>
          <w:tcPr>
            <w:tcW w:w="1316" w:type="dxa"/>
            <w:noWrap/>
            <w:hideMark/>
          </w:tcPr>
          <w:p w14:paraId="102230EC"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5.79</w:t>
            </w:r>
          </w:p>
        </w:tc>
        <w:tc>
          <w:tcPr>
            <w:tcW w:w="1520" w:type="dxa"/>
            <w:noWrap/>
            <w:hideMark/>
          </w:tcPr>
          <w:p w14:paraId="0ABB8B8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2839.1</w:t>
            </w:r>
          </w:p>
        </w:tc>
      </w:tr>
      <w:tr w:rsidR="004C7B8E" w:rsidRPr="00D3429E" w14:paraId="32EF86D5"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18B0F330"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1978</w:t>
            </w:r>
          </w:p>
        </w:tc>
        <w:tc>
          <w:tcPr>
            <w:tcW w:w="1056" w:type="dxa"/>
            <w:noWrap/>
            <w:hideMark/>
          </w:tcPr>
          <w:p w14:paraId="576E2DA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374.18</w:t>
            </w:r>
          </w:p>
        </w:tc>
        <w:tc>
          <w:tcPr>
            <w:tcW w:w="960" w:type="dxa"/>
            <w:noWrap/>
            <w:hideMark/>
          </w:tcPr>
          <w:p w14:paraId="38D99EB5"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4.69</w:t>
            </w:r>
          </w:p>
        </w:tc>
        <w:tc>
          <w:tcPr>
            <w:tcW w:w="960" w:type="dxa"/>
            <w:noWrap/>
            <w:hideMark/>
          </w:tcPr>
          <w:p w14:paraId="0FAA4D17"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27.50</w:t>
            </w:r>
          </w:p>
        </w:tc>
        <w:tc>
          <w:tcPr>
            <w:tcW w:w="1056" w:type="dxa"/>
            <w:noWrap/>
            <w:hideMark/>
          </w:tcPr>
          <w:p w14:paraId="135C1BD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8.30</w:t>
            </w:r>
          </w:p>
        </w:tc>
        <w:tc>
          <w:tcPr>
            <w:tcW w:w="1160" w:type="dxa"/>
            <w:noWrap/>
            <w:hideMark/>
          </w:tcPr>
          <w:p w14:paraId="4FA4A83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414.66</w:t>
            </w:r>
          </w:p>
        </w:tc>
        <w:tc>
          <w:tcPr>
            <w:tcW w:w="1316" w:type="dxa"/>
            <w:noWrap/>
            <w:hideMark/>
          </w:tcPr>
          <w:p w14:paraId="7AD6777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6.20</w:t>
            </w:r>
          </w:p>
        </w:tc>
        <w:tc>
          <w:tcPr>
            <w:tcW w:w="1520" w:type="dxa"/>
            <w:noWrap/>
            <w:hideMark/>
          </w:tcPr>
          <w:p w14:paraId="10B2B5A7"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2468.2</w:t>
            </w:r>
          </w:p>
        </w:tc>
      </w:tr>
      <w:tr w:rsidR="004C7B8E" w:rsidRPr="00D3429E" w14:paraId="7B7307E7"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2A1477F1"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1979</w:t>
            </w:r>
          </w:p>
        </w:tc>
        <w:tc>
          <w:tcPr>
            <w:tcW w:w="1056" w:type="dxa"/>
            <w:noWrap/>
            <w:hideMark/>
          </w:tcPr>
          <w:p w14:paraId="6E4A14D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371.72</w:t>
            </w:r>
          </w:p>
        </w:tc>
        <w:tc>
          <w:tcPr>
            <w:tcW w:w="960" w:type="dxa"/>
            <w:noWrap/>
            <w:hideMark/>
          </w:tcPr>
          <w:p w14:paraId="2B0F6AF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0.34</w:t>
            </w:r>
          </w:p>
        </w:tc>
        <w:tc>
          <w:tcPr>
            <w:tcW w:w="960" w:type="dxa"/>
            <w:noWrap/>
            <w:hideMark/>
          </w:tcPr>
          <w:p w14:paraId="0986F87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16.44</w:t>
            </w:r>
          </w:p>
        </w:tc>
        <w:tc>
          <w:tcPr>
            <w:tcW w:w="1056" w:type="dxa"/>
            <w:noWrap/>
            <w:hideMark/>
          </w:tcPr>
          <w:p w14:paraId="19F6E7A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2.53</w:t>
            </w:r>
          </w:p>
        </w:tc>
        <w:tc>
          <w:tcPr>
            <w:tcW w:w="1160" w:type="dxa"/>
            <w:noWrap/>
            <w:hideMark/>
          </w:tcPr>
          <w:p w14:paraId="302236F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391.04</w:t>
            </w:r>
          </w:p>
        </w:tc>
        <w:tc>
          <w:tcPr>
            <w:tcW w:w="1316" w:type="dxa"/>
            <w:noWrap/>
            <w:hideMark/>
          </w:tcPr>
          <w:p w14:paraId="2BA31272"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6.59</w:t>
            </w:r>
          </w:p>
        </w:tc>
        <w:tc>
          <w:tcPr>
            <w:tcW w:w="1520" w:type="dxa"/>
            <w:noWrap/>
            <w:hideMark/>
          </w:tcPr>
          <w:p w14:paraId="2A077728"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3008.0</w:t>
            </w:r>
          </w:p>
        </w:tc>
      </w:tr>
      <w:tr w:rsidR="004C7B8E" w:rsidRPr="00D3429E" w14:paraId="28D6AA40"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070328F9"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1980</w:t>
            </w:r>
          </w:p>
        </w:tc>
        <w:tc>
          <w:tcPr>
            <w:tcW w:w="1056" w:type="dxa"/>
            <w:noWrap/>
            <w:hideMark/>
          </w:tcPr>
          <w:p w14:paraId="1F479C45"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374.76</w:t>
            </w:r>
          </w:p>
        </w:tc>
        <w:tc>
          <w:tcPr>
            <w:tcW w:w="960" w:type="dxa"/>
            <w:noWrap/>
            <w:hideMark/>
          </w:tcPr>
          <w:p w14:paraId="1942C54E"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0.76</w:t>
            </w:r>
          </w:p>
        </w:tc>
        <w:tc>
          <w:tcPr>
            <w:tcW w:w="960" w:type="dxa"/>
            <w:noWrap/>
            <w:hideMark/>
          </w:tcPr>
          <w:p w14:paraId="31980AB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29.84</w:t>
            </w:r>
          </w:p>
        </w:tc>
        <w:tc>
          <w:tcPr>
            <w:tcW w:w="1056" w:type="dxa"/>
            <w:noWrap/>
            <w:hideMark/>
          </w:tcPr>
          <w:p w14:paraId="30DEFB7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2.84</w:t>
            </w:r>
          </w:p>
        </w:tc>
        <w:tc>
          <w:tcPr>
            <w:tcW w:w="1160" w:type="dxa"/>
            <w:noWrap/>
            <w:hideMark/>
          </w:tcPr>
          <w:p w14:paraId="75621C4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408.19</w:t>
            </w:r>
          </w:p>
        </w:tc>
        <w:tc>
          <w:tcPr>
            <w:tcW w:w="1316" w:type="dxa"/>
            <w:noWrap/>
            <w:hideMark/>
          </w:tcPr>
          <w:p w14:paraId="4FE2FEDF"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7.00</w:t>
            </w:r>
          </w:p>
        </w:tc>
        <w:tc>
          <w:tcPr>
            <w:tcW w:w="1520" w:type="dxa"/>
            <w:noWrap/>
            <w:hideMark/>
          </w:tcPr>
          <w:p w14:paraId="5258844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2776.8</w:t>
            </w:r>
          </w:p>
        </w:tc>
      </w:tr>
      <w:tr w:rsidR="004C7B8E" w:rsidRPr="00D3429E" w14:paraId="0D1E5265"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4E4E1DA9"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1981</w:t>
            </w:r>
          </w:p>
        </w:tc>
        <w:tc>
          <w:tcPr>
            <w:tcW w:w="1056" w:type="dxa"/>
            <w:noWrap/>
            <w:hideMark/>
          </w:tcPr>
          <w:p w14:paraId="25D4B004"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376.87</w:t>
            </w:r>
          </w:p>
        </w:tc>
        <w:tc>
          <w:tcPr>
            <w:tcW w:w="960" w:type="dxa"/>
            <w:noWrap/>
            <w:hideMark/>
          </w:tcPr>
          <w:p w14:paraId="6B715833"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5.07</w:t>
            </w:r>
          </w:p>
        </w:tc>
        <w:tc>
          <w:tcPr>
            <w:tcW w:w="960" w:type="dxa"/>
            <w:noWrap/>
            <w:hideMark/>
          </w:tcPr>
          <w:p w14:paraId="7651990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30.22</w:t>
            </w:r>
          </w:p>
        </w:tc>
        <w:tc>
          <w:tcPr>
            <w:tcW w:w="1056" w:type="dxa"/>
            <w:noWrap/>
            <w:hideMark/>
          </w:tcPr>
          <w:p w14:paraId="3369AA18"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16.61</w:t>
            </w:r>
          </w:p>
        </w:tc>
        <w:tc>
          <w:tcPr>
            <w:tcW w:w="1160" w:type="dxa"/>
            <w:noWrap/>
            <w:hideMark/>
          </w:tcPr>
          <w:p w14:paraId="77AF25D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428.77</w:t>
            </w:r>
          </w:p>
        </w:tc>
        <w:tc>
          <w:tcPr>
            <w:tcW w:w="1316" w:type="dxa"/>
            <w:noWrap/>
            <w:hideMark/>
          </w:tcPr>
          <w:p w14:paraId="154CBCF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7.43</w:t>
            </w:r>
          </w:p>
        </w:tc>
        <w:tc>
          <w:tcPr>
            <w:tcW w:w="1520" w:type="dxa"/>
            <w:noWrap/>
            <w:hideMark/>
          </w:tcPr>
          <w:p w14:paraId="3BFA51BB"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2663.1</w:t>
            </w:r>
          </w:p>
        </w:tc>
      </w:tr>
      <w:tr w:rsidR="004C7B8E" w:rsidRPr="00D3429E" w14:paraId="4292F5CF"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5F4BAFE7"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1982</w:t>
            </w:r>
          </w:p>
        </w:tc>
        <w:tc>
          <w:tcPr>
            <w:tcW w:w="1056" w:type="dxa"/>
            <w:noWrap/>
            <w:hideMark/>
          </w:tcPr>
          <w:p w14:paraId="75A8082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412.38</w:t>
            </w:r>
          </w:p>
        </w:tc>
        <w:tc>
          <w:tcPr>
            <w:tcW w:w="960" w:type="dxa"/>
            <w:noWrap/>
            <w:hideMark/>
          </w:tcPr>
          <w:p w14:paraId="4A4CEAA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1.42</w:t>
            </w:r>
          </w:p>
        </w:tc>
        <w:tc>
          <w:tcPr>
            <w:tcW w:w="960" w:type="dxa"/>
            <w:noWrap/>
            <w:hideMark/>
          </w:tcPr>
          <w:p w14:paraId="03D3BF1A"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40.05</w:t>
            </w:r>
          </w:p>
        </w:tc>
        <w:tc>
          <w:tcPr>
            <w:tcW w:w="1056" w:type="dxa"/>
            <w:noWrap/>
            <w:hideMark/>
          </w:tcPr>
          <w:p w14:paraId="6D56EA2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4.94</w:t>
            </w:r>
          </w:p>
        </w:tc>
        <w:tc>
          <w:tcPr>
            <w:tcW w:w="1160" w:type="dxa"/>
            <w:noWrap/>
            <w:hideMark/>
          </w:tcPr>
          <w:p w14:paraId="3A621D0F"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458.78</w:t>
            </w:r>
          </w:p>
        </w:tc>
        <w:tc>
          <w:tcPr>
            <w:tcW w:w="1316" w:type="dxa"/>
            <w:noWrap/>
            <w:hideMark/>
          </w:tcPr>
          <w:p w14:paraId="61018D28"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7.89</w:t>
            </w:r>
          </w:p>
        </w:tc>
        <w:tc>
          <w:tcPr>
            <w:tcW w:w="1520" w:type="dxa"/>
            <w:noWrap/>
            <w:hideMark/>
          </w:tcPr>
          <w:p w14:paraId="13912707"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2903.7</w:t>
            </w:r>
          </w:p>
        </w:tc>
      </w:tr>
      <w:tr w:rsidR="004C7B8E" w:rsidRPr="00D3429E" w14:paraId="11001294"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1AECDDDE"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1983</w:t>
            </w:r>
          </w:p>
        </w:tc>
        <w:tc>
          <w:tcPr>
            <w:tcW w:w="1056" w:type="dxa"/>
            <w:noWrap/>
            <w:hideMark/>
          </w:tcPr>
          <w:p w14:paraId="0C08550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363.72</w:t>
            </w:r>
          </w:p>
        </w:tc>
        <w:tc>
          <w:tcPr>
            <w:tcW w:w="960" w:type="dxa"/>
            <w:noWrap/>
            <w:hideMark/>
          </w:tcPr>
          <w:p w14:paraId="36B3D7E6"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7.24</w:t>
            </w:r>
          </w:p>
        </w:tc>
        <w:tc>
          <w:tcPr>
            <w:tcW w:w="960" w:type="dxa"/>
            <w:noWrap/>
            <w:hideMark/>
          </w:tcPr>
          <w:p w14:paraId="2C6E55EB"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35.53</w:t>
            </w:r>
          </w:p>
        </w:tc>
        <w:tc>
          <w:tcPr>
            <w:tcW w:w="1056" w:type="dxa"/>
            <w:noWrap/>
            <w:hideMark/>
          </w:tcPr>
          <w:p w14:paraId="1FE2D72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17.37</w:t>
            </w:r>
          </w:p>
        </w:tc>
        <w:tc>
          <w:tcPr>
            <w:tcW w:w="1160" w:type="dxa"/>
            <w:noWrap/>
            <w:hideMark/>
          </w:tcPr>
          <w:p w14:paraId="5C6521F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423.86</w:t>
            </w:r>
          </w:p>
        </w:tc>
        <w:tc>
          <w:tcPr>
            <w:tcW w:w="1316" w:type="dxa"/>
            <w:noWrap/>
            <w:hideMark/>
          </w:tcPr>
          <w:p w14:paraId="2ED544B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8.31</w:t>
            </w:r>
          </w:p>
        </w:tc>
        <w:tc>
          <w:tcPr>
            <w:tcW w:w="1520" w:type="dxa"/>
            <w:noWrap/>
            <w:hideMark/>
          </w:tcPr>
          <w:p w14:paraId="46BB0D7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2682.6</w:t>
            </w:r>
          </w:p>
        </w:tc>
      </w:tr>
      <w:tr w:rsidR="004C7B8E" w:rsidRPr="00D3429E" w14:paraId="3721BDEE"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4AD57FC5"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1984</w:t>
            </w:r>
          </w:p>
        </w:tc>
        <w:tc>
          <w:tcPr>
            <w:tcW w:w="1056" w:type="dxa"/>
            <w:noWrap/>
            <w:hideMark/>
          </w:tcPr>
          <w:p w14:paraId="7B9397C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375.49</w:t>
            </w:r>
          </w:p>
        </w:tc>
        <w:tc>
          <w:tcPr>
            <w:tcW w:w="960" w:type="dxa"/>
            <w:noWrap/>
            <w:hideMark/>
          </w:tcPr>
          <w:p w14:paraId="6831DC98"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6.32</w:t>
            </w:r>
          </w:p>
        </w:tc>
        <w:tc>
          <w:tcPr>
            <w:tcW w:w="960" w:type="dxa"/>
            <w:noWrap/>
            <w:hideMark/>
          </w:tcPr>
          <w:p w14:paraId="5BE89B7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54.99</w:t>
            </w:r>
          </w:p>
        </w:tc>
        <w:tc>
          <w:tcPr>
            <w:tcW w:w="1056" w:type="dxa"/>
            <w:noWrap/>
            <w:hideMark/>
          </w:tcPr>
          <w:p w14:paraId="05A0314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18.74</w:t>
            </w:r>
          </w:p>
        </w:tc>
        <w:tc>
          <w:tcPr>
            <w:tcW w:w="1160" w:type="dxa"/>
            <w:noWrap/>
            <w:hideMark/>
          </w:tcPr>
          <w:p w14:paraId="6D8FCBA8"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455.53</w:t>
            </w:r>
          </w:p>
        </w:tc>
        <w:tc>
          <w:tcPr>
            <w:tcW w:w="1316" w:type="dxa"/>
            <w:noWrap/>
            <w:hideMark/>
          </w:tcPr>
          <w:p w14:paraId="4084DBD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8.77</w:t>
            </w:r>
          </w:p>
        </w:tc>
        <w:tc>
          <w:tcPr>
            <w:tcW w:w="1520" w:type="dxa"/>
            <w:noWrap/>
            <w:hideMark/>
          </w:tcPr>
          <w:p w14:paraId="43F207C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2711.5</w:t>
            </w:r>
          </w:p>
        </w:tc>
      </w:tr>
      <w:tr w:rsidR="004C7B8E" w:rsidRPr="00D3429E" w14:paraId="19A25B8B"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24801C5E"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1985</w:t>
            </w:r>
          </w:p>
        </w:tc>
        <w:tc>
          <w:tcPr>
            <w:tcW w:w="1056" w:type="dxa"/>
            <w:noWrap/>
            <w:hideMark/>
          </w:tcPr>
          <w:p w14:paraId="61CD11D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359.19</w:t>
            </w:r>
          </w:p>
        </w:tc>
        <w:tc>
          <w:tcPr>
            <w:tcW w:w="960" w:type="dxa"/>
            <w:noWrap/>
            <w:hideMark/>
          </w:tcPr>
          <w:p w14:paraId="13337C0B"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4.54</w:t>
            </w:r>
          </w:p>
        </w:tc>
        <w:tc>
          <w:tcPr>
            <w:tcW w:w="960" w:type="dxa"/>
            <w:noWrap/>
            <w:hideMark/>
          </w:tcPr>
          <w:p w14:paraId="392A7848"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80.62</w:t>
            </w:r>
          </w:p>
        </w:tc>
        <w:tc>
          <w:tcPr>
            <w:tcW w:w="1056" w:type="dxa"/>
            <w:noWrap/>
            <w:hideMark/>
          </w:tcPr>
          <w:p w14:paraId="2D55242B"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11.96</w:t>
            </w:r>
          </w:p>
        </w:tc>
        <w:tc>
          <w:tcPr>
            <w:tcW w:w="1160" w:type="dxa"/>
            <w:noWrap/>
            <w:hideMark/>
          </w:tcPr>
          <w:p w14:paraId="3659606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456.30</w:t>
            </w:r>
          </w:p>
        </w:tc>
        <w:tc>
          <w:tcPr>
            <w:tcW w:w="1316" w:type="dxa"/>
            <w:noWrap/>
            <w:hideMark/>
          </w:tcPr>
          <w:p w14:paraId="1DD561DC"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9.22</w:t>
            </w:r>
          </w:p>
        </w:tc>
        <w:tc>
          <w:tcPr>
            <w:tcW w:w="1520" w:type="dxa"/>
            <w:noWrap/>
            <w:hideMark/>
          </w:tcPr>
          <w:p w14:paraId="1E17FF1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2834.1</w:t>
            </w:r>
          </w:p>
        </w:tc>
      </w:tr>
      <w:tr w:rsidR="004C7B8E" w:rsidRPr="00D3429E" w14:paraId="39019F0E"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049EA7D6"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1986</w:t>
            </w:r>
          </w:p>
        </w:tc>
        <w:tc>
          <w:tcPr>
            <w:tcW w:w="1056" w:type="dxa"/>
            <w:noWrap/>
            <w:hideMark/>
          </w:tcPr>
          <w:p w14:paraId="55996308"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355.13</w:t>
            </w:r>
          </w:p>
        </w:tc>
        <w:tc>
          <w:tcPr>
            <w:tcW w:w="960" w:type="dxa"/>
            <w:noWrap/>
            <w:hideMark/>
          </w:tcPr>
          <w:p w14:paraId="7878FCC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1.42</w:t>
            </w:r>
          </w:p>
        </w:tc>
        <w:tc>
          <w:tcPr>
            <w:tcW w:w="960" w:type="dxa"/>
            <w:noWrap/>
            <w:hideMark/>
          </w:tcPr>
          <w:p w14:paraId="5486341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37.17</w:t>
            </w:r>
          </w:p>
        </w:tc>
        <w:tc>
          <w:tcPr>
            <w:tcW w:w="1056" w:type="dxa"/>
            <w:noWrap/>
            <w:hideMark/>
          </w:tcPr>
          <w:p w14:paraId="3B890915"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9.88</w:t>
            </w:r>
          </w:p>
        </w:tc>
        <w:tc>
          <w:tcPr>
            <w:tcW w:w="1160" w:type="dxa"/>
            <w:noWrap/>
            <w:hideMark/>
          </w:tcPr>
          <w:p w14:paraId="132E435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403.60</w:t>
            </w:r>
          </w:p>
        </w:tc>
        <w:tc>
          <w:tcPr>
            <w:tcW w:w="1316" w:type="dxa"/>
            <w:noWrap/>
            <w:hideMark/>
          </w:tcPr>
          <w:p w14:paraId="70DA6334"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9.63</w:t>
            </w:r>
          </w:p>
        </w:tc>
        <w:tc>
          <w:tcPr>
            <w:tcW w:w="1520" w:type="dxa"/>
            <w:noWrap/>
            <w:hideMark/>
          </w:tcPr>
          <w:p w14:paraId="051CB2B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2745.6</w:t>
            </w:r>
          </w:p>
        </w:tc>
      </w:tr>
      <w:tr w:rsidR="004C7B8E" w:rsidRPr="00D3429E" w14:paraId="0D3CCD97"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0E3F9DE0"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1987</w:t>
            </w:r>
          </w:p>
        </w:tc>
        <w:tc>
          <w:tcPr>
            <w:tcW w:w="1056" w:type="dxa"/>
            <w:noWrap/>
            <w:hideMark/>
          </w:tcPr>
          <w:p w14:paraId="3998604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475.76</w:t>
            </w:r>
          </w:p>
        </w:tc>
        <w:tc>
          <w:tcPr>
            <w:tcW w:w="960" w:type="dxa"/>
            <w:noWrap/>
            <w:hideMark/>
          </w:tcPr>
          <w:p w14:paraId="25B2960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2.83</w:t>
            </w:r>
          </w:p>
        </w:tc>
        <w:tc>
          <w:tcPr>
            <w:tcW w:w="960" w:type="dxa"/>
            <w:noWrap/>
            <w:hideMark/>
          </w:tcPr>
          <w:p w14:paraId="4F336024"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58.20</w:t>
            </w:r>
          </w:p>
        </w:tc>
        <w:tc>
          <w:tcPr>
            <w:tcW w:w="1056" w:type="dxa"/>
            <w:noWrap/>
            <w:hideMark/>
          </w:tcPr>
          <w:p w14:paraId="00FC22B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2.44</w:t>
            </w:r>
          </w:p>
        </w:tc>
        <w:tc>
          <w:tcPr>
            <w:tcW w:w="1160" w:type="dxa"/>
            <w:noWrap/>
            <w:hideMark/>
          </w:tcPr>
          <w:p w14:paraId="63CD8872"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539.23</w:t>
            </w:r>
          </w:p>
        </w:tc>
        <w:tc>
          <w:tcPr>
            <w:tcW w:w="1316" w:type="dxa"/>
            <w:noWrap/>
            <w:hideMark/>
          </w:tcPr>
          <w:p w14:paraId="5EF86AC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10.17</w:t>
            </w:r>
          </w:p>
        </w:tc>
        <w:tc>
          <w:tcPr>
            <w:tcW w:w="1520" w:type="dxa"/>
            <w:noWrap/>
            <w:hideMark/>
          </w:tcPr>
          <w:p w14:paraId="7B2673F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3964.9</w:t>
            </w:r>
          </w:p>
        </w:tc>
      </w:tr>
      <w:tr w:rsidR="004C7B8E" w:rsidRPr="00D3429E" w14:paraId="26193582"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70A7C623"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1988</w:t>
            </w:r>
          </w:p>
        </w:tc>
        <w:tc>
          <w:tcPr>
            <w:tcW w:w="1056" w:type="dxa"/>
            <w:noWrap/>
            <w:hideMark/>
          </w:tcPr>
          <w:p w14:paraId="6F6913F7"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477.43</w:t>
            </w:r>
          </w:p>
        </w:tc>
        <w:tc>
          <w:tcPr>
            <w:tcW w:w="960" w:type="dxa"/>
            <w:noWrap/>
            <w:hideMark/>
          </w:tcPr>
          <w:p w14:paraId="2D2FD04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4.25</w:t>
            </w:r>
          </w:p>
        </w:tc>
        <w:tc>
          <w:tcPr>
            <w:tcW w:w="960" w:type="dxa"/>
            <w:noWrap/>
            <w:hideMark/>
          </w:tcPr>
          <w:p w14:paraId="1E55529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42.79</w:t>
            </w:r>
          </w:p>
        </w:tc>
        <w:tc>
          <w:tcPr>
            <w:tcW w:w="1056" w:type="dxa"/>
            <w:noWrap/>
            <w:hideMark/>
          </w:tcPr>
          <w:p w14:paraId="4A4F145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16.30</w:t>
            </w:r>
          </w:p>
        </w:tc>
        <w:tc>
          <w:tcPr>
            <w:tcW w:w="1160" w:type="dxa"/>
            <w:noWrap/>
            <w:hideMark/>
          </w:tcPr>
          <w:p w14:paraId="56CB6BF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540.77</w:t>
            </w:r>
          </w:p>
        </w:tc>
        <w:tc>
          <w:tcPr>
            <w:tcW w:w="1316" w:type="dxa"/>
            <w:noWrap/>
            <w:hideMark/>
          </w:tcPr>
          <w:p w14:paraId="54FA15A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10.71</w:t>
            </w:r>
          </w:p>
        </w:tc>
        <w:tc>
          <w:tcPr>
            <w:tcW w:w="1520" w:type="dxa"/>
            <w:noWrap/>
            <w:hideMark/>
          </w:tcPr>
          <w:p w14:paraId="191DC4F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3890.4</w:t>
            </w:r>
          </w:p>
        </w:tc>
      </w:tr>
      <w:tr w:rsidR="004C7B8E" w:rsidRPr="00D3429E" w14:paraId="5CA5474B"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30267B8B"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1989</w:t>
            </w:r>
          </w:p>
        </w:tc>
        <w:tc>
          <w:tcPr>
            <w:tcW w:w="1056" w:type="dxa"/>
            <w:noWrap/>
            <w:hideMark/>
          </w:tcPr>
          <w:p w14:paraId="4F5E49A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304.86</w:t>
            </w:r>
          </w:p>
        </w:tc>
        <w:tc>
          <w:tcPr>
            <w:tcW w:w="960" w:type="dxa"/>
            <w:noWrap/>
            <w:hideMark/>
          </w:tcPr>
          <w:p w14:paraId="6F3B7FED"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17.92</w:t>
            </w:r>
          </w:p>
        </w:tc>
        <w:tc>
          <w:tcPr>
            <w:tcW w:w="960" w:type="dxa"/>
            <w:noWrap/>
            <w:hideMark/>
          </w:tcPr>
          <w:p w14:paraId="58A78A27"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70.52</w:t>
            </w:r>
          </w:p>
        </w:tc>
        <w:tc>
          <w:tcPr>
            <w:tcW w:w="1056" w:type="dxa"/>
            <w:noWrap/>
            <w:hideMark/>
          </w:tcPr>
          <w:p w14:paraId="2E6BD91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13.78</w:t>
            </w:r>
          </w:p>
        </w:tc>
        <w:tc>
          <w:tcPr>
            <w:tcW w:w="1160" w:type="dxa"/>
            <w:noWrap/>
            <w:hideMark/>
          </w:tcPr>
          <w:p w14:paraId="7A74999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407.08</w:t>
            </w:r>
          </w:p>
        </w:tc>
        <w:tc>
          <w:tcPr>
            <w:tcW w:w="1316" w:type="dxa"/>
            <w:noWrap/>
            <w:hideMark/>
          </w:tcPr>
          <w:p w14:paraId="66359D02"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11.12</w:t>
            </w:r>
          </w:p>
        </w:tc>
        <w:tc>
          <w:tcPr>
            <w:tcW w:w="1520" w:type="dxa"/>
            <w:noWrap/>
            <w:hideMark/>
          </w:tcPr>
          <w:p w14:paraId="31D53D8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3107.5</w:t>
            </w:r>
          </w:p>
        </w:tc>
      </w:tr>
      <w:tr w:rsidR="004C7B8E" w:rsidRPr="00D3429E" w14:paraId="662DEF61"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4BACE262"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1990</w:t>
            </w:r>
          </w:p>
        </w:tc>
        <w:tc>
          <w:tcPr>
            <w:tcW w:w="1056" w:type="dxa"/>
            <w:noWrap/>
            <w:hideMark/>
          </w:tcPr>
          <w:p w14:paraId="4275B72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309.74</w:t>
            </w:r>
          </w:p>
        </w:tc>
        <w:tc>
          <w:tcPr>
            <w:tcW w:w="960" w:type="dxa"/>
            <w:noWrap/>
            <w:hideMark/>
          </w:tcPr>
          <w:p w14:paraId="38FFF5B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21.00</w:t>
            </w:r>
          </w:p>
        </w:tc>
        <w:tc>
          <w:tcPr>
            <w:tcW w:w="960" w:type="dxa"/>
            <w:noWrap/>
            <w:hideMark/>
          </w:tcPr>
          <w:p w14:paraId="4E8216D7"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67.24</w:t>
            </w:r>
          </w:p>
        </w:tc>
        <w:tc>
          <w:tcPr>
            <w:tcW w:w="1056" w:type="dxa"/>
            <w:noWrap/>
            <w:hideMark/>
          </w:tcPr>
          <w:p w14:paraId="6FB31A2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10.39</w:t>
            </w:r>
          </w:p>
        </w:tc>
        <w:tc>
          <w:tcPr>
            <w:tcW w:w="1160" w:type="dxa"/>
            <w:noWrap/>
            <w:hideMark/>
          </w:tcPr>
          <w:p w14:paraId="44FE76FF"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408.37</w:t>
            </w:r>
          </w:p>
        </w:tc>
        <w:tc>
          <w:tcPr>
            <w:tcW w:w="1316" w:type="dxa"/>
            <w:noWrap/>
            <w:hideMark/>
          </w:tcPr>
          <w:p w14:paraId="7127FD2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11.52</w:t>
            </w:r>
          </w:p>
        </w:tc>
        <w:tc>
          <w:tcPr>
            <w:tcW w:w="1520" w:type="dxa"/>
            <w:noWrap/>
            <w:hideMark/>
          </w:tcPr>
          <w:p w14:paraId="2627F6A5"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2505.4</w:t>
            </w:r>
          </w:p>
        </w:tc>
      </w:tr>
      <w:tr w:rsidR="004C7B8E" w:rsidRPr="00D3429E" w14:paraId="26DB6B7D"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0B455B78"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1991</w:t>
            </w:r>
          </w:p>
        </w:tc>
        <w:tc>
          <w:tcPr>
            <w:tcW w:w="1056" w:type="dxa"/>
            <w:noWrap/>
            <w:hideMark/>
          </w:tcPr>
          <w:p w14:paraId="7ED2CE66"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256.03</w:t>
            </w:r>
          </w:p>
        </w:tc>
        <w:tc>
          <w:tcPr>
            <w:tcW w:w="960" w:type="dxa"/>
            <w:noWrap/>
            <w:hideMark/>
          </w:tcPr>
          <w:p w14:paraId="78452E04"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3.28</w:t>
            </w:r>
          </w:p>
        </w:tc>
        <w:tc>
          <w:tcPr>
            <w:tcW w:w="960" w:type="dxa"/>
            <w:noWrap/>
            <w:hideMark/>
          </w:tcPr>
          <w:p w14:paraId="11033F2D"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48.78</w:t>
            </w:r>
          </w:p>
        </w:tc>
        <w:tc>
          <w:tcPr>
            <w:tcW w:w="1056" w:type="dxa"/>
            <w:noWrap/>
            <w:hideMark/>
          </w:tcPr>
          <w:p w14:paraId="449B4E3B"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8.28</w:t>
            </w:r>
          </w:p>
        </w:tc>
        <w:tc>
          <w:tcPr>
            <w:tcW w:w="1160" w:type="dxa"/>
            <w:noWrap/>
            <w:hideMark/>
          </w:tcPr>
          <w:p w14:paraId="1514FFB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316.37</w:t>
            </w:r>
          </w:p>
        </w:tc>
        <w:tc>
          <w:tcPr>
            <w:tcW w:w="1316" w:type="dxa"/>
            <w:noWrap/>
            <w:hideMark/>
          </w:tcPr>
          <w:p w14:paraId="61A2872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11.84</w:t>
            </w:r>
          </w:p>
        </w:tc>
        <w:tc>
          <w:tcPr>
            <w:tcW w:w="1520" w:type="dxa"/>
            <w:noWrap/>
            <w:hideMark/>
          </w:tcPr>
          <w:p w14:paraId="332829E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2292.6</w:t>
            </w:r>
          </w:p>
        </w:tc>
      </w:tr>
      <w:tr w:rsidR="004C7B8E" w:rsidRPr="00D3429E" w14:paraId="35F8E495"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4AB77094"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1992</w:t>
            </w:r>
          </w:p>
        </w:tc>
        <w:tc>
          <w:tcPr>
            <w:tcW w:w="1056" w:type="dxa"/>
            <w:noWrap/>
            <w:hideMark/>
          </w:tcPr>
          <w:p w14:paraId="7A66B34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216.59</w:t>
            </w:r>
          </w:p>
        </w:tc>
        <w:tc>
          <w:tcPr>
            <w:tcW w:w="960" w:type="dxa"/>
            <w:noWrap/>
            <w:hideMark/>
          </w:tcPr>
          <w:p w14:paraId="50F7CE7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14.14</w:t>
            </w:r>
          </w:p>
        </w:tc>
        <w:tc>
          <w:tcPr>
            <w:tcW w:w="960" w:type="dxa"/>
            <w:noWrap/>
            <w:hideMark/>
          </w:tcPr>
          <w:p w14:paraId="4DB926EA"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59.57</w:t>
            </w:r>
          </w:p>
        </w:tc>
        <w:tc>
          <w:tcPr>
            <w:tcW w:w="1056" w:type="dxa"/>
            <w:noWrap/>
            <w:hideMark/>
          </w:tcPr>
          <w:p w14:paraId="5316BDDE"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8.52</w:t>
            </w:r>
          </w:p>
        </w:tc>
        <w:tc>
          <w:tcPr>
            <w:tcW w:w="1160" w:type="dxa"/>
            <w:noWrap/>
            <w:hideMark/>
          </w:tcPr>
          <w:p w14:paraId="2A7EC5D7"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298.82</w:t>
            </w:r>
          </w:p>
        </w:tc>
        <w:tc>
          <w:tcPr>
            <w:tcW w:w="1316" w:type="dxa"/>
            <w:noWrap/>
            <w:hideMark/>
          </w:tcPr>
          <w:p w14:paraId="5C789AE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12.14</w:t>
            </w:r>
          </w:p>
        </w:tc>
        <w:tc>
          <w:tcPr>
            <w:tcW w:w="1520" w:type="dxa"/>
            <w:noWrap/>
            <w:hideMark/>
          </w:tcPr>
          <w:p w14:paraId="19DC5D6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2316.4</w:t>
            </w:r>
          </w:p>
        </w:tc>
      </w:tr>
      <w:tr w:rsidR="004C7B8E" w:rsidRPr="00D3429E" w14:paraId="27176868"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2865F4A2"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1993</w:t>
            </w:r>
          </w:p>
        </w:tc>
        <w:tc>
          <w:tcPr>
            <w:tcW w:w="1056" w:type="dxa"/>
            <w:noWrap/>
            <w:hideMark/>
          </w:tcPr>
          <w:p w14:paraId="6A66AFC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164.28</w:t>
            </w:r>
          </w:p>
        </w:tc>
        <w:tc>
          <w:tcPr>
            <w:tcW w:w="960" w:type="dxa"/>
            <w:noWrap/>
            <w:hideMark/>
          </w:tcPr>
          <w:p w14:paraId="0072900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12.47</w:t>
            </w:r>
          </w:p>
        </w:tc>
        <w:tc>
          <w:tcPr>
            <w:tcW w:w="960" w:type="dxa"/>
            <w:noWrap/>
            <w:hideMark/>
          </w:tcPr>
          <w:p w14:paraId="460D415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55.68</w:t>
            </w:r>
          </w:p>
        </w:tc>
        <w:tc>
          <w:tcPr>
            <w:tcW w:w="1056" w:type="dxa"/>
            <w:noWrap/>
            <w:hideMark/>
          </w:tcPr>
          <w:p w14:paraId="0590F27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8.28</w:t>
            </w:r>
          </w:p>
        </w:tc>
        <w:tc>
          <w:tcPr>
            <w:tcW w:w="1160" w:type="dxa"/>
            <w:noWrap/>
            <w:hideMark/>
          </w:tcPr>
          <w:p w14:paraId="24B36DB8"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240.71</w:t>
            </w:r>
          </w:p>
        </w:tc>
        <w:tc>
          <w:tcPr>
            <w:tcW w:w="1316" w:type="dxa"/>
            <w:noWrap/>
            <w:hideMark/>
          </w:tcPr>
          <w:p w14:paraId="1284EA3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12.38</w:t>
            </w:r>
          </w:p>
        </w:tc>
        <w:tc>
          <w:tcPr>
            <w:tcW w:w="1520" w:type="dxa"/>
            <w:noWrap/>
            <w:hideMark/>
          </w:tcPr>
          <w:p w14:paraId="1018EBB6"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2208.4</w:t>
            </w:r>
          </w:p>
        </w:tc>
      </w:tr>
      <w:tr w:rsidR="004C7B8E" w:rsidRPr="00D3429E" w14:paraId="47D05F35"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480D159A"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1994</w:t>
            </w:r>
          </w:p>
        </w:tc>
        <w:tc>
          <w:tcPr>
            <w:tcW w:w="1056" w:type="dxa"/>
            <w:noWrap/>
            <w:hideMark/>
          </w:tcPr>
          <w:p w14:paraId="39029B2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159.27</w:t>
            </w:r>
          </w:p>
        </w:tc>
        <w:tc>
          <w:tcPr>
            <w:tcW w:w="960" w:type="dxa"/>
            <w:noWrap/>
            <w:hideMark/>
          </w:tcPr>
          <w:p w14:paraId="3406D15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6.24</w:t>
            </w:r>
          </w:p>
        </w:tc>
        <w:tc>
          <w:tcPr>
            <w:tcW w:w="960" w:type="dxa"/>
            <w:noWrap/>
            <w:hideMark/>
          </w:tcPr>
          <w:p w14:paraId="049A4DA7"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107.55</w:t>
            </w:r>
          </w:p>
        </w:tc>
        <w:tc>
          <w:tcPr>
            <w:tcW w:w="1056" w:type="dxa"/>
            <w:noWrap/>
            <w:hideMark/>
          </w:tcPr>
          <w:p w14:paraId="2EA1BEFC"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11.99</w:t>
            </w:r>
          </w:p>
        </w:tc>
        <w:tc>
          <w:tcPr>
            <w:tcW w:w="1160" w:type="dxa"/>
            <w:noWrap/>
            <w:hideMark/>
          </w:tcPr>
          <w:p w14:paraId="0E288FAF"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285.05</w:t>
            </w:r>
          </w:p>
        </w:tc>
        <w:tc>
          <w:tcPr>
            <w:tcW w:w="1316" w:type="dxa"/>
            <w:noWrap/>
            <w:hideMark/>
          </w:tcPr>
          <w:p w14:paraId="451CE0A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12.66</w:t>
            </w:r>
          </w:p>
        </w:tc>
        <w:tc>
          <w:tcPr>
            <w:tcW w:w="1520" w:type="dxa"/>
            <w:noWrap/>
            <w:hideMark/>
          </w:tcPr>
          <w:p w14:paraId="7FE3235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2375.4</w:t>
            </w:r>
          </w:p>
        </w:tc>
      </w:tr>
      <w:tr w:rsidR="004C7B8E" w:rsidRPr="00D3429E" w14:paraId="7E6A3792"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1FE1458E"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1995</w:t>
            </w:r>
          </w:p>
        </w:tc>
        <w:tc>
          <w:tcPr>
            <w:tcW w:w="1056" w:type="dxa"/>
            <w:noWrap/>
            <w:hideMark/>
          </w:tcPr>
          <w:p w14:paraId="20360F23"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158.19</w:t>
            </w:r>
          </w:p>
        </w:tc>
        <w:tc>
          <w:tcPr>
            <w:tcW w:w="960" w:type="dxa"/>
            <w:noWrap/>
            <w:hideMark/>
          </w:tcPr>
          <w:p w14:paraId="54EF6E2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4.30</w:t>
            </w:r>
          </w:p>
        </w:tc>
        <w:tc>
          <w:tcPr>
            <w:tcW w:w="960" w:type="dxa"/>
            <w:noWrap/>
            <w:hideMark/>
          </w:tcPr>
          <w:p w14:paraId="0062CAF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84.64</w:t>
            </w:r>
          </w:p>
        </w:tc>
        <w:tc>
          <w:tcPr>
            <w:tcW w:w="1056" w:type="dxa"/>
            <w:noWrap/>
            <w:hideMark/>
          </w:tcPr>
          <w:p w14:paraId="6910D03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13.34</w:t>
            </w:r>
          </w:p>
        </w:tc>
        <w:tc>
          <w:tcPr>
            <w:tcW w:w="1160" w:type="dxa"/>
            <w:noWrap/>
            <w:hideMark/>
          </w:tcPr>
          <w:p w14:paraId="451115E4"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260.47</w:t>
            </w:r>
          </w:p>
        </w:tc>
        <w:tc>
          <w:tcPr>
            <w:tcW w:w="1316" w:type="dxa"/>
            <w:noWrap/>
            <w:hideMark/>
          </w:tcPr>
          <w:p w14:paraId="3B81A55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12.92</w:t>
            </w:r>
          </w:p>
        </w:tc>
        <w:tc>
          <w:tcPr>
            <w:tcW w:w="1520" w:type="dxa"/>
            <w:noWrap/>
            <w:hideMark/>
          </w:tcPr>
          <w:p w14:paraId="77B1E34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2604.7</w:t>
            </w:r>
          </w:p>
        </w:tc>
      </w:tr>
      <w:tr w:rsidR="004C7B8E" w:rsidRPr="00D3429E" w14:paraId="67A8CAC1"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4BE2CF34"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lastRenderedPageBreak/>
              <w:t>1996</w:t>
            </w:r>
          </w:p>
        </w:tc>
        <w:tc>
          <w:tcPr>
            <w:tcW w:w="1056" w:type="dxa"/>
            <w:noWrap/>
            <w:hideMark/>
          </w:tcPr>
          <w:p w14:paraId="5733DEC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123.39</w:t>
            </w:r>
          </w:p>
        </w:tc>
        <w:tc>
          <w:tcPr>
            <w:tcW w:w="960" w:type="dxa"/>
            <w:noWrap/>
            <w:hideMark/>
          </w:tcPr>
          <w:p w14:paraId="7BF6267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5.69</w:t>
            </w:r>
          </w:p>
        </w:tc>
        <w:tc>
          <w:tcPr>
            <w:tcW w:w="960" w:type="dxa"/>
            <w:noWrap/>
            <w:hideMark/>
          </w:tcPr>
          <w:p w14:paraId="2D2DDF6C"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72.91</w:t>
            </w:r>
          </w:p>
        </w:tc>
        <w:tc>
          <w:tcPr>
            <w:tcW w:w="1056" w:type="dxa"/>
            <w:noWrap/>
            <w:hideMark/>
          </w:tcPr>
          <w:p w14:paraId="53E0FD6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23.62</w:t>
            </w:r>
          </w:p>
        </w:tc>
        <w:tc>
          <w:tcPr>
            <w:tcW w:w="1160" w:type="dxa"/>
            <w:noWrap/>
            <w:hideMark/>
          </w:tcPr>
          <w:p w14:paraId="79659FE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225.61</w:t>
            </w:r>
          </w:p>
        </w:tc>
        <w:tc>
          <w:tcPr>
            <w:tcW w:w="1316" w:type="dxa"/>
            <w:noWrap/>
            <w:hideMark/>
          </w:tcPr>
          <w:p w14:paraId="4AB4FC3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13.15</w:t>
            </w:r>
          </w:p>
        </w:tc>
        <w:tc>
          <w:tcPr>
            <w:tcW w:w="1520" w:type="dxa"/>
            <w:noWrap/>
            <w:hideMark/>
          </w:tcPr>
          <w:p w14:paraId="1C3CE84E"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2278.9</w:t>
            </w:r>
          </w:p>
        </w:tc>
      </w:tr>
      <w:tr w:rsidR="004C7B8E" w:rsidRPr="00D3429E" w14:paraId="59069995"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517746D2"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1997</w:t>
            </w:r>
          </w:p>
        </w:tc>
        <w:tc>
          <w:tcPr>
            <w:tcW w:w="1056" w:type="dxa"/>
            <w:noWrap/>
            <w:hideMark/>
          </w:tcPr>
          <w:p w14:paraId="67E4D807"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161.62</w:t>
            </w:r>
          </w:p>
        </w:tc>
        <w:tc>
          <w:tcPr>
            <w:tcW w:w="960" w:type="dxa"/>
            <w:noWrap/>
            <w:hideMark/>
          </w:tcPr>
          <w:p w14:paraId="51407A68"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24.06</w:t>
            </w:r>
          </w:p>
        </w:tc>
        <w:tc>
          <w:tcPr>
            <w:tcW w:w="960" w:type="dxa"/>
            <w:noWrap/>
            <w:hideMark/>
          </w:tcPr>
          <w:p w14:paraId="31A4B6E8"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95.02</w:t>
            </w:r>
          </w:p>
        </w:tc>
        <w:tc>
          <w:tcPr>
            <w:tcW w:w="1056" w:type="dxa"/>
            <w:noWrap/>
            <w:hideMark/>
          </w:tcPr>
          <w:p w14:paraId="1709B4E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15.58</w:t>
            </w:r>
          </w:p>
        </w:tc>
        <w:tc>
          <w:tcPr>
            <w:tcW w:w="1160" w:type="dxa"/>
            <w:noWrap/>
            <w:hideMark/>
          </w:tcPr>
          <w:p w14:paraId="6A6ECF5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296.28</w:t>
            </w:r>
          </w:p>
        </w:tc>
        <w:tc>
          <w:tcPr>
            <w:tcW w:w="1316" w:type="dxa"/>
            <w:noWrap/>
            <w:hideMark/>
          </w:tcPr>
          <w:p w14:paraId="38156EB6"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13.45</w:t>
            </w:r>
          </w:p>
        </w:tc>
        <w:tc>
          <w:tcPr>
            <w:tcW w:w="1520" w:type="dxa"/>
            <w:noWrap/>
            <w:hideMark/>
          </w:tcPr>
          <w:p w14:paraId="29450CB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1863.4</w:t>
            </w:r>
          </w:p>
        </w:tc>
      </w:tr>
      <w:tr w:rsidR="004C7B8E" w:rsidRPr="00D3429E" w14:paraId="2FB1D7BA"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6D3ECAAF"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1998</w:t>
            </w:r>
          </w:p>
        </w:tc>
        <w:tc>
          <w:tcPr>
            <w:tcW w:w="1056" w:type="dxa"/>
            <w:noWrap/>
            <w:hideMark/>
          </w:tcPr>
          <w:p w14:paraId="1CF2887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152.58</w:t>
            </w:r>
          </w:p>
        </w:tc>
        <w:tc>
          <w:tcPr>
            <w:tcW w:w="960" w:type="dxa"/>
            <w:noWrap/>
            <w:hideMark/>
          </w:tcPr>
          <w:p w14:paraId="1F695468"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4.02</w:t>
            </w:r>
          </w:p>
        </w:tc>
        <w:tc>
          <w:tcPr>
            <w:tcW w:w="960" w:type="dxa"/>
            <w:noWrap/>
            <w:hideMark/>
          </w:tcPr>
          <w:p w14:paraId="26D7EF34"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88.36</w:t>
            </w:r>
          </w:p>
        </w:tc>
        <w:tc>
          <w:tcPr>
            <w:tcW w:w="1056" w:type="dxa"/>
            <w:noWrap/>
            <w:hideMark/>
          </w:tcPr>
          <w:p w14:paraId="45005410"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5.12</w:t>
            </w:r>
          </w:p>
        </w:tc>
        <w:tc>
          <w:tcPr>
            <w:tcW w:w="1160" w:type="dxa"/>
            <w:noWrap/>
            <w:hideMark/>
          </w:tcPr>
          <w:p w14:paraId="38A5D02A"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250.07</w:t>
            </w:r>
          </w:p>
        </w:tc>
        <w:tc>
          <w:tcPr>
            <w:tcW w:w="1316" w:type="dxa"/>
            <w:noWrap/>
            <w:hideMark/>
          </w:tcPr>
          <w:p w14:paraId="4C2FB9BE"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13.70</w:t>
            </w:r>
          </w:p>
        </w:tc>
        <w:tc>
          <w:tcPr>
            <w:tcW w:w="1520" w:type="dxa"/>
            <w:noWrap/>
            <w:hideMark/>
          </w:tcPr>
          <w:p w14:paraId="5DF589BC"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1359.1</w:t>
            </w:r>
          </w:p>
        </w:tc>
      </w:tr>
      <w:tr w:rsidR="004C7B8E" w:rsidRPr="00D3429E" w14:paraId="708A7CA2"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54ADB9A9"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1999</w:t>
            </w:r>
          </w:p>
        </w:tc>
        <w:tc>
          <w:tcPr>
            <w:tcW w:w="1056" w:type="dxa"/>
            <w:noWrap/>
            <w:hideMark/>
          </w:tcPr>
          <w:p w14:paraId="27B85FFD"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131.28</w:t>
            </w:r>
          </w:p>
        </w:tc>
        <w:tc>
          <w:tcPr>
            <w:tcW w:w="960" w:type="dxa"/>
            <w:noWrap/>
            <w:hideMark/>
          </w:tcPr>
          <w:p w14:paraId="67472D5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6.53</w:t>
            </w:r>
          </w:p>
        </w:tc>
        <w:tc>
          <w:tcPr>
            <w:tcW w:w="960" w:type="dxa"/>
            <w:noWrap/>
            <w:hideMark/>
          </w:tcPr>
          <w:p w14:paraId="30A39144"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78.29</w:t>
            </w:r>
          </w:p>
        </w:tc>
        <w:tc>
          <w:tcPr>
            <w:tcW w:w="1056" w:type="dxa"/>
            <w:noWrap/>
            <w:hideMark/>
          </w:tcPr>
          <w:p w14:paraId="0E08A0B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9.96</w:t>
            </w:r>
          </w:p>
        </w:tc>
        <w:tc>
          <w:tcPr>
            <w:tcW w:w="1160" w:type="dxa"/>
            <w:noWrap/>
            <w:hideMark/>
          </w:tcPr>
          <w:p w14:paraId="7C09689C"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226.07</w:t>
            </w:r>
          </w:p>
        </w:tc>
        <w:tc>
          <w:tcPr>
            <w:tcW w:w="1316" w:type="dxa"/>
            <w:noWrap/>
            <w:hideMark/>
          </w:tcPr>
          <w:p w14:paraId="0FFF1F5D"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13.92</w:t>
            </w:r>
          </w:p>
        </w:tc>
        <w:tc>
          <w:tcPr>
            <w:tcW w:w="1520" w:type="dxa"/>
            <w:noWrap/>
            <w:hideMark/>
          </w:tcPr>
          <w:p w14:paraId="4962DB7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1603.3</w:t>
            </w:r>
          </w:p>
        </w:tc>
      </w:tr>
      <w:tr w:rsidR="004C7B8E" w:rsidRPr="00D3429E" w14:paraId="20015B40"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0BDC3E3A"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2000</w:t>
            </w:r>
          </w:p>
        </w:tc>
        <w:tc>
          <w:tcPr>
            <w:tcW w:w="1056" w:type="dxa"/>
            <w:noWrap/>
            <w:hideMark/>
          </w:tcPr>
          <w:p w14:paraId="1B4BF5CA"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159.23</w:t>
            </w:r>
          </w:p>
        </w:tc>
        <w:tc>
          <w:tcPr>
            <w:tcW w:w="960" w:type="dxa"/>
            <w:noWrap/>
            <w:hideMark/>
          </w:tcPr>
          <w:p w14:paraId="4C20FB2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10.75</w:t>
            </w:r>
          </w:p>
        </w:tc>
        <w:tc>
          <w:tcPr>
            <w:tcW w:w="960" w:type="dxa"/>
            <w:noWrap/>
            <w:hideMark/>
          </w:tcPr>
          <w:p w14:paraId="284F1C6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111.77</w:t>
            </w:r>
          </w:p>
        </w:tc>
        <w:tc>
          <w:tcPr>
            <w:tcW w:w="1056" w:type="dxa"/>
            <w:noWrap/>
            <w:hideMark/>
          </w:tcPr>
          <w:p w14:paraId="7E012EBF"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14.69</w:t>
            </w:r>
          </w:p>
        </w:tc>
        <w:tc>
          <w:tcPr>
            <w:tcW w:w="1160" w:type="dxa"/>
            <w:noWrap/>
            <w:hideMark/>
          </w:tcPr>
          <w:p w14:paraId="0E6B505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296.44</w:t>
            </w:r>
          </w:p>
        </w:tc>
        <w:tc>
          <w:tcPr>
            <w:tcW w:w="1316" w:type="dxa"/>
            <w:noWrap/>
            <w:hideMark/>
          </w:tcPr>
          <w:p w14:paraId="45F61CA8"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14.22</w:t>
            </w:r>
          </w:p>
        </w:tc>
        <w:tc>
          <w:tcPr>
            <w:tcW w:w="1520" w:type="dxa"/>
            <w:noWrap/>
            <w:hideMark/>
          </w:tcPr>
          <w:p w14:paraId="0DB626F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2390.7</w:t>
            </w:r>
          </w:p>
        </w:tc>
      </w:tr>
      <w:tr w:rsidR="004C7B8E" w:rsidRPr="00D3429E" w14:paraId="2E404D7B"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6F165C58"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2001</w:t>
            </w:r>
          </w:p>
        </w:tc>
        <w:tc>
          <w:tcPr>
            <w:tcW w:w="1056" w:type="dxa"/>
            <w:noWrap/>
            <w:hideMark/>
          </w:tcPr>
          <w:p w14:paraId="47E1A1B7"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151.27</w:t>
            </w:r>
          </w:p>
        </w:tc>
        <w:tc>
          <w:tcPr>
            <w:tcW w:w="960" w:type="dxa"/>
            <w:noWrap/>
            <w:hideMark/>
          </w:tcPr>
          <w:p w14:paraId="3605CC29"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14.61</w:t>
            </w:r>
          </w:p>
        </w:tc>
        <w:tc>
          <w:tcPr>
            <w:tcW w:w="960" w:type="dxa"/>
            <w:noWrap/>
            <w:hideMark/>
          </w:tcPr>
          <w:p w14:paraId="17762334"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67.37</w:t>
            </w:r>
          </w:p>
        </w:tc>
        <w:tc>
          <w:tcPr>
            <w:tcW w:w="1056" w:type="dxa"/>
            <w:noWrap/>
            <w:hideMark/>
          </w:tcPr>
          <w:p w14:paraId="2A31415B"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5.57</w:t>
            </w:r>
          </w:p>
        </w:tc>
        <w:tc>
          <w:tcPr>
            <w:tcW w:w="1160" w:type="dxa"/>
            <w:noWrap/>
            <w:hideMark/>
          </w:tcPr>
          <w:p w14:paraId="3EA5142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238.82</w:t>
            </w:r>
          </w:p>
        </w:tc>
        <w:tc>
          <w:tcPr>
            <w:tcW w:w="1316" w:type="dxa"/>
            <w:noWrap/>
            <w:hideMark/>
          </w:tcPr>
          <w:p w14:paraId="5E02082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14.46</w:t>
            </w:r>
          </w:p>
        </w:tc>
        <w:tc>
          <w:tcPr>
            <w:tcW w:w="1520" w:type="dxa"/>
            <w:noWrap/>
            <w:hideMark/>
          </w:tcPr>
          <w:p w14:paraId="0F00D6E2"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2745.0</w:t>
            </w:r>
          </w:p>
        </w:tc>
      </w:tr>
      <w:tr w:rsidR="004C7B8E" w:rsidRPr="00D3429E" w14:paraId="102B72CA"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73E9360E"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2002</w:t>
            </w:r>
          </w:p>
        </w:tc>
        <w:tc>
          <w:tcPr>
            <w:tcW w:w="1056" w:type="dxa"/>
            <w:noWrap/>
            <w:hideMark/>
          </w:tcPr>
          <w:p w14:paraId="54CBB72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150.86</w:t>
            </w:r>
          </w:p>
        </w:tc>
        <w:tc>
          <w:tcPr>
            <w:tcW w:w="960" w:type="dxa"/>
            <w:noWrap/>
            <w:hideMark/>
          </w:tcPr>
          <w:p w14:paraId="263DA3E4"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1.99</w:t>
            </w:r>
          </w:p>
        </w:tc>
        <w:tc>
          <w:tcPr>
            <w:tcW w:w="960" w:type="dxa"/>
            <w:noWrap/>
            <w:hideMark/>
          </w:tcPr>
          <w:p w14:paraId="25C5241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104.92</w:t>
            </w:r>
          </w:p>
        </w:tc>
        <w:tc>
          <w:tcPr>
            <w:tcW w:w="1056" w:type="dxa"/>
            <w:noWrap/>
            <w:hideMark/>
          </w:tcPr>
          <w:p w14:paraId="1705698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5.11</w:t>
            </w:r>
          </w:p>
        </w:tc>
        <w:tc>
          <w:tcPr>
            <w:tcW w:w="1160" w:type="dxa"/>
            <w:noWrap/>
            <w:hideMark/>
          </w:tcPr>
          <w:p w14:paraId="45AE5994"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262.87</w:t>
            </w:r>
          </w:p>
        </w:tc>
        <w:tc>
          <w:tcPr>
            <w:tcW w:w="1316" w:type="dxa"/>
            <w:noWrap/>
            <w:hideMark/>
          </w:tcPr>
          <w:p w14:paraId="4CAF4E1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14.72</w:t>
            </w:r>
          </w:p>
        </w:tc>
        <w:tc>
          <w:tcPr>
            <w:tcW w:w="1520" w:type="dxa"/>
            <w:noWrap/>
            <w:hideMark/>
          </w:tcPr>
          <w:p w14:paraId="7C52D11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2796.5</w:t>
            </w:r>
          </w:p>
        </w:tc>
      </w:tr>
      <w:tr w:rsidR="004C7B8E" w:rsidRPr="00D3429E" w14:paraId="2A419CF3"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6DDF5B5D"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2003</w:t>
            </w:r>
          </w:p>
        </w:tc>
        <w:tc>
          <w:tcPr>
            <w:tcW w:w="1056" w:type="dxa"/>
            <w:noWrap/>
            <w:hideMark/>
          </w:tcPr>
          <w:p w14:paraId="2CC0F087"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82.72</w:t>
            </w:r>
          </w:p>
        </w:tc>
        <w:tc>
          <w:tcPr>
            <w:tcW w:w="960" w:type="dxa"/>
            <w:noWrap/>
            <w:hideMark/>
          </w:tcPr>
          <w:p w14:paraId="00D83AB2"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8.93</w:t>
            </w:r>
          </w:p>
        </w:tc>
        <w:tc>
          <w:tcPr>
            <w:tcW w:w="960" w:type="dxa"/>
            <w:noWrap/>
            <w:hideMark/>
          </w:tcPr>
          <w:p w14:paraId="0250755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79.04</w:t>
            </w:r>
          </w:p>
        </w:tc>
        <w:tc>
          <w:tcPr>
            <w:tcW w:w="1056" w:type="dxa"/>
            <w:noWrap/>
            <w:hideMark/>
          </w:tcPr>
          <w:p w14:paraId="63B33B3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8.39</w:t>
            </w:r>
          </w:p>
        </w:tc>
        <w:tc>
          <w:tcPr>
            <w:tcW w:w="1160" w:type="dxa"/>
            <w:noWrap/>
            <w:hideMark/>
          </w:tcPr>
          <w:p w14:paraId="6DF293E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179.08</w:t>
            </w:r>
          </w:p>
        </w:tc>
        <w:tc>
          <w:tcPr>
            <w:tcW w:w="1316" w:type="dxa"/>
            <w:noWrap/>
            <w:hideMark/>
          </w:tcPr>
          <w:p w14:paraId="0E22343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14.90</w:t>
            </w:r>
          </w:p>
        </w:tc>
        <w:tc>
          <w:tcPr>
            <w:tcW w:w="1520" w:type="dxa"/>
            <w:noWrap/>
            <w:hideMark/>
          </w:tcPr>
          <w:p w14:paraId="51399CC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1946.5</w:t>
            </w:r>
          </w:p>
        </w:tc>
      </w:tr>
      <w:tr w:rsidR="004C7B8E" w:rsidRPr="00D3429E" w14:paraId="2FCF0E2F"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322ED166"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2004</w:t>
            </w:r>
          </w:p>
        </w:tc>
        <w:tc>
          <w:tcPr>
            <w:tcW w:w="1056" w:type="dxa"/>
            <w:noWrap/>
            <w:hideMark/>
          </w:tcPr>
          <w:p w14:paraId="4923F598"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91.55</w:t>
            </w:r>
          </w:p>
        </w:tc>
        <w:tc>
          <w:tcPr>
            <w:tcW w:w="960" w:type="dxa"/>
            <w:noWrap/>
            <w:hideMark/>
          </w:tcPr>
          <w:p w14:paraId="0391A34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16.33</w:t>
            </w:r>
          </w:p>
        </w:tc>
        <w:tc>
          <w:tcPr>
            <w:tcW w:w="960" w:type="dxa"/>
            <w:noWrap/>
            <w:hideMark/>
          </w:tcPr>
          <w:p w14:paraId="0530E90E"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63.48</w:t>
            </w:r>
          </w:p>
        </w:tc>
        <w:tc>
          <w:tcPr>
            <w:tcW w:w="1056" w:type="dxa"/>
            <w:noWrap/>
            <w:hideMark/>
          </w:tcPr>
          <w:p w14:paraId="40697BE7"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7.57</w:t>
            </w:r>
          </w:p>
        </w:tc>
        <w:tc>
          <w:tcPr>
            <w:tcW w:w="1160" w:type="dxa"/>
            <w:noWrap/>
            <w:hideMark/>
          </w:tcPr>
          <w:p w14:paraId="29C32124"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178.93</w:t>
            </w:r>
          </w:p>
        </w:tc>
        <w:tc>
          <w:tcPr>
            <w:tcW w:w="1316" w:type="dxa"/>
            <w:noWrap/>
            <w:hideMark/>
          </w:tcPr>
          <w:p w14:paraId="3DDB1BD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15.08</w:t>
            </w:r>
          </w:p>
        </w:tc>
        <w:tc>
          <w:tcPr>
            <w:tcW w:w="1520" w:type="dxa"/>
            <w:noWrap/>
            <w:hideMark/>
          </w:tcPr>
          <w:p w14:paraId="19C82F6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2323.8</w:t>
            </w:r>
          </w:p>
        </w:tc>
      </w:tr>
      <w:tr w:rsidR="004C7B8E" w:rsidRPr="00D3429E" w14:paraId="14C27119"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355FE868"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2005</w:t>
            </w:r>
          </w:p>
        </w:tc>
        <w:tc>
          <w:tcPr>
            <w:tcW w:w="1056" w:type="dxa"/>
            <w:noWrap/>
            <w:hideMark/>
          </w:tcPr>
          <w:p w14:paraId="3B63B4A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134.47</w:t>
            </w:r>
          </w:p>
        </w:tc>
        <w:tc>
          <w:tcPr>
            <w:tcW w:w="960" w:type="dxa"/>
            <w:noWrap/>
            <w:hideMark/>
          </w:tcPr>
          <w:p w14:paraId="7B15259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6.88</w:t>
            </w:r>
          </w:p>
        </w:tc>
        <w:tc>
          <w:tcPr>
            <w:tcW w:w="960" w:type="dxa"/>
            <w:noWrap/>
            <w:hideMark/>
          </w:tcPr>
          <w:p w14:paraId="75509016"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81.95</w:t>
            </w:r>
          </w:p>
        </w:tc>
        <w:tc>
          <w:tcPr>
            <w:tcW w:w="1056" w:type="dxa"/>
            <w:noWrap/>
            <w:hideMark/>
          </w:tcPr>
          <w:p w14:paraId="2EB481AC"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5.21</w:t>
            </w:r>
          </w:p>
        </w:tc>
        <w:tc>
          <w:tcPr>
            <w:tcW w:w="1160" w:type="dxa"/>
            <w:noWrap/>
            <w:hideMark/>
          </w:tcPr>
          <w:p w14:paraId="5DDF69B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228.50</w:t>
            </w:r>
          </w:p>
        </w:tc>
        <w:tc>
          <w:tcPr>
            <w:tcW w:w="1316" w:type="dxa"/>
            <w:noWrap/>
            <w:hideMark/>
          </w:tcPr>
          <w:p w14:paraId="5EE68CB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15.31</w:t>
            </w:r>
          </w:p>
        </w:tc>
        <w:tc>
          <w:tcPr>
            <w:tcW w:w="1520" w:type="dxa"/>
            <w:noWrap/>
            <w:hideMark/>
          </w:tcPr>
          <w:p w14:paraId="4DB0DAB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2967.5</w:t>
            </w:r>
          </w:p>
        </w:tc>
      </w:tr>
      <w:tr w:rsidR="004C7B8E" w:rsidRPr="00D3429E" w14:paraId="4B700EE0"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027999C9"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2006</w:t>
            </w:r>
          </w:p>
        </w:tc>
        <w:tc>
          <w:tcPr>
            <w:tcW w:w="1056" w:type="dxa"/>
            <w:noWrap/>
            <w:hideMark/>
          </w:tcPr>
          <w:p w14:paraId="0E0D755C"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114.20</w:t>
            </w:r>
          </w:p>
        </w:tc>
        <w:tc>
          <w:tcPr>
            <w:tcW w:w="960" w:type="dxa"/>
            <w:noWrap/>
            <w:hideMark/>
          </w:tcPr>
          <w:p w14:paraId="355C0CE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8.30</w:t>
            </w:r>
          </w:p>
        </w:tc>
        <w:tc>
          <w:tcPr>
            <w:tcW w:w="960" w:type="dxa"/>
            <w:noWrap/>
            <w:hideMark/>
          </w:tcPr>
          <w:p w14:paraId="27672F5E"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98.58</w:t>
            </w:r>
          </w:p>
        </w:tc>
        <w:tc>
          <w:tcPr>
            <w:tcW w:w="1056" w:type="dxa"/>
            <w:noWrap/>
            <w:hideMark/>
          </w:tcPr>
          <w:p w14:paraId="3C90E6E4"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6.68</w:t>
            </w:r>
          </w:p>
        </w:tc>
        <w:tc>
          <w:tcPr>
            <w:tcW w:w="1160" w:type="dxa"/>
            <w:noWrap/>
            <w:hideMark/>
          </w:tcPr>
          <w:p w14:paraId="1DF68615"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227.76</w:t>
            </w:r>
          </w:p>
        </w:tc>
        <w:tc>
          <w:tcPr>
            <w:tcW w:w="1316" w:type="dxa"/>
            <w:noWrap/>
            <w:hideMark/>
          </w:tcPr>
          <w:p w14:paraId="1582918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15.54</w:t>
            </w:r>
          </w:p>
        </w:tc>
        <w:tc>
          <w:tcPr>
            <w:tcW w:w="1520" w:type="dxa"/>
            <w:noWrap/>
            <w:hideMark/>
          </w:tcPr>
          <w:p w14:paraId="4D15768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1997.9</w:t>
            </w:r>
          </w:p>
        </w:tc>
      </w:tr>
      <w:tr w:rsidR="004C7B8E" w:rsidRPr="00D3429E" w14:paraId="4201925B"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24F78350"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2007</w:t>
            </w:r>
          </w:p>
        </w:tc>
        <w:tc>
          <w:tcPr>
            <w:tcW w:w="1056" w:type="dxa"/>
            <w:noWrap/>
            <w:hideMark/>
          </w:tcPr>
          <w:p w14:paraId="46756908"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142.79</w:t>
            </w:r>
          </w:p>
        </w:tc>
        <w:tc>
          <w:tcPr>
            <w:tcW w:w="960" w:type="dxa"/>
            <w:noWrap/>
            <w:hideMark/>
          </w:tcPr>
          <w:p w14:paraId="214B310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14.36</w:t>
            </w:r>
          </w:p>
        </w:tc>
        <w:tc>
          <w:tcPr>
            <w:tcW w:w="960" w:type="dxa"/>
            <w:noWrap/>
            <w:hideMark/>
          </w:tcPr>
          <w:p w14:paraId="5CA37F5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89.54</w:t>
            </w:r>
          </w:p>
        </w:tc>
        <w:tc>
          <w:tcPr>
            <w:tcW w:w="1056" w:type="dxa"/>
            <w:noWrap/>
            <w:hideMark/>
          </w:tcPr>
          <w:p w14:paraId="07597BF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2.25</w:t>
            </w:r>
          </w:p>
        </w:tc>
        <w:tc>
          <w:tcPr>
            <w:tcW w:w="1160" w:type="dxa"/>
            <w:noWrap/>
            <w:hideMark/>
          </w:tcPr>
          <w:p w14:paraId="0EF44A4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248.94</w:t>
            </w:r>
          </w:p>
        </w:tc>
        <w:tc>
          <w:tcPr>
            <w:tcW w:w="1316" w:type="dxa"/>
            <w:noWrap/>
            <w:hideMark/>
          </w:tcPr>
          <w:p w14:paraId="4CD35AF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15.78</w:t>
            </w:r>
          </w:p>
        </w:tc>
        <w:tc>
          <w:tcPr>
            <w:tcW w:w="1520" w:type="dxa"/>
            <w:noWrap/>
            <w:hideMark/>
          </w:tcPr>
          <w:p w14:paraId="6354A9C3"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2091.9</w:t>
            </w:r>
          </w:p>
        </w:tc>
      </w:tr>
      <w:tr w:rsidR="004C7B8E" w:rsidRPr="00D3429E" w14:paraId="51200E4A"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515871D8"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2008</w:t>
            </w:r>
          </w:p>
        </w:tc>
        <w:tc>
          <w:tcPr>
            <w:tcW w:w="1056" w:type="dxa"/>
            <w:noWrap/>
            <w:hideMark/>
          </w:tcPr>
          <w:p w14:paraId="49143B9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130.72</w:t>
            </w:r>
          </w:p>
        </w:tc>
        <w:tc>
          <w:tcPr>
            <w:tcW w:w="960" w:type="dxa"/>
            <w:noWrap/>
            <w:hideMark/>
          </w:tcPr>
          <w:p w14:paraId="283E0A2F"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11.51</w:t>
            </w:r>
          </w:p>
        </w:tc>
        <w:tc>
          <w:tcPr>
            <w:tcW w:w="960" w:type="dxa"/>
            <w:noWrap/>
            <w:hideMark/>
          </w:tcPr>
          <w:p w14:paraId="6F19851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112.45</w:t>
            </w:r>
          </w:p>
        </w:tc>
        <w:tc>
          <w:tcPr>
            <w:tcW w:w="1056" w:type="dxa"/>
            <w:noWrap/>
            <w:hideMark/>
          </w:tcPr>
          <w:p w14:paraId="411493C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5.38</w:t>
            </w:r>
          </w:p>
        </w:tc>
        <w:tc>
          <w:tcPr>
            <w:tcW w:w="1160" w:type="dxa"/>
            <w:noWrap/>
            <w:hideMark/>
          </w:tcPr>
          <w:p w14:paraId="4D764F60"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260.05</w:t>
            </w:r>
          </w:p>
        </w:tc>
        <w:tc>
          <w:tcPr>
            <w:tcW w:w="1316" w:type="dxa"/>
            <w:noWrap/>
            <w:hideMark/>
          </w:tcPr>
          <w:p w14:paraId="4ECFE90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16.04</w:t>
            </w:r>
          </w:p>
        </w:tc>
        <w:tc>
          <w:tcPr>
            <w:tcW w:w="1520" w:type="dxa"/>
            <w:noWrap/>
            <w:hideMark/>
          </w:tcPr>
          <w:p w14:paraId="192C3CAA"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2476.7</w:t>
            </w:r>
          </w:p>
        </w:tc>
      </w:tr>
      <w:tr w:rsidR="004C7B8E" w:rsidRPr="00D3429E" w14:paraId="2190F883"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55D10021"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2009</w:t>
            </w:r>
          </w:p>
        </w:tc>
        <w:tc>
          <w:tcPr>
            <w:tcW w:w="1056" w:type="dxa"/>
            <w:noWrap/>
            <w:hideMark/>
          </w:tcPr>
          <w:p w14:paraId="4DFEC442"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149.31</w:t>
            </w:r>
          </w:p>
        </w:tc>
        <w:tc>
          <w:tcPr>
            <w:tcW w:w="960" w:type="dxa"/>
            <w:noWrap/>
            <w:hideMark/>
          </w:tcPr>
          <w:p w14:paraId="41BC02C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5.71</w:t>
            </w:r>
          </w:p>
        </w:tc>
        <w:tc>
          <w:tcPr>
            <w:tcW w:w="960" w:type="dxa"/>
            <w:noWrap/>
            <w:hideMark/>
          </w:tcPr>
          <w:p w14:paraId="64C2535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110.84</w:t>
            </w:r>
          </w:p>
        </w:tc>
        <w:tc>
          <w:tcPr>
            <w:tcW w:w="1056" w:type="dxa"/>
            <w:noWrap/>
            <w:hideMark/>
          </w:tcPr>
          <w:p w14:paraId="0E053244"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9.22</w:t>
            </w:r>
          </w:p>
        </w:tc>
        <w:tc>
          <w:tcPr>
            <w:tcW w:w="1160" w:type="dxa"/>
            <w:noWrap/>
            <w:hideMark/>
          </w:tcPr>
          <w:p w14:paraId="78660A8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275.09</w:t>
            </w:r>
          </w:p>
        </w:tc>
        <w:tc>
          <w:tcPr>
            <w:tcW w:w="1316" w:type="dxa"/>
            <w:noWrap/>
            <w:hideMark/>
          </w:tcPr>
          <w:p w14:paraId="7DADF2B7"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16.32</w:t>
            </w:r>
          </w:p>
        </w:tc>
        <w:tc>
          <w:tcPr>
            <w:tcW w:w="1520" w:type="dxa"/>
            <w:noWrap/>
            <w:hideMark/>
          </w:tcPr>
          <w:p w14:paraId="1545606D"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2166.1</w:t>
            </w:r>
          </w:p>
        </w:tc>
      </w:tr>
      <w:tr w:rsidR="004C7B8E" w:rsidRPr="00D3429E" w14:paraId="0438B4A2"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519A74EF"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2010</w:t>
            </w:r>
          </w:p>
        </w:tc>
        <w:tc>
          <w:tcPr>
            <w:tcW w:w="1056" w:type="dxa"/>
            <w:noWrap/>
            <w:hideMark/>
          </w:tcPr>
          <w:p w14:paraId="2D84C945"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160.95</w:t>
            </w:r>
          </w:p>
        </w:tc>
        <w:tc>
          <w:tcPr>
            <w:tcW w:w="960" w:type="dxa"/>
            <w:noWrap/>
            <w:hideMark/>
          </w:tcPr>
          <w:p w14:paraId="5A2A2AB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15.47</w:t>
            </w:r>
          </w:p>
        </w:tc>
        <w:tc>
          <w:tcPr>
            <w:tcW w:w="960" w:type="dxa"/>
            <w:noWrap/>
            <w:hideMark/>
          </w:tcPr>
          <w:p w14:paraId="1EB68A3A"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111.27</w:t>
            </w:r>
          </w:p>
        </w:tc>
        <w:tc>
          <w:tcPr>
            <w:tcW w:w="1056" w:type="dxa"/>
            <w:noWrap/>
            <w:hideMark/>
          </w:tcPr>
          <w:p w14:paraId="5BE1865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9.39</w:t>
            </w:r>
          </w:p>
        </w:tc>
        <w:tc>
          <w:tcPr>
            <w:tcW w:w="1160" w:type="dxa"/>
            <w:noWrap/>
            <w:hideMark/>
          </w:tcPr>
          <w:p w14:paraId="75EADAE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297.08</w:t>
            </w:r>
          </w:p>
        </w:tc>
        <w:tc>
          <w:tcPr>
            <w:tcW w:w="1316" w:type="dxa"/>
            <w:noWrap/>
            <w:hideMark/>
          </w:tcPr>
          <w:p w14:paraId="4DDD4F20"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16.62</w:t>
            </w:r>
          </w:p>
        </w:tc>
        <w:tc>
          <w:tcPr>
            <w:tcW w:w="1520" w:type="dxa"/>
            <w:noWrap/>
            <w:hideMark/>
          </w:tcPr>
          <w:p w14:paraId="3E314BE0"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2320.9</w:t>
            </w:r>
          </w:p>
        </w:tc>
      </w:tr>
      <w:tr w:rsidR="004C7B8E" w:rsidRPr="00D3429E" w14:paraId="1AA65EF5"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0E765FAE"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2011</w:t>
            </w:r>
          </w:p>
        </w:tc>
        <w:tc>
          <w:tcPr>
            <w:tcW w:w="1056" w:type="dxa"/>
            <w:noWrap/>
            <w:hideMark/>
          </w:tcPr>
          <w:p w14:paraId="6E414BDB"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203.03</w:t>
            </w:r>
          </w:p>
        </w:tc>
        <w:tc>
          <w:tcPr>
            <w:tcW w:w="960" w:type="dxa"/>
            <w:noWrap/>
            <w:hideMark/>
          </w:tcPr>
          <w:p w14:paraId="5A0812DC"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14.71</w:t>
            </w:r>
          </w:p>
        </w:tc>
        <w:tc>
          <w:tcPr>
            <w:tcW w:w="960" w:type="dxa"/>
            <w:noWrap/>
            <w:hideMark/>
          </w:tcPr>
          <w:p w14:paraId="02C856F8"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114.76</w:t>
            </w:r>
          </w:p>
        </w:tc>
        <w:tc>
          <w:tcPr>
            <w:tcW w:w="1056" w:type="dxa"/>
            <w:noWrap/>
            <w:hideMark/>
          </w:tcPr>
          <w:p w14:paraId="5ABD21C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14.80</w:t>
            </w:r>
          </w:p>
        </w:tc>
        <w:tc>
          <w:tcPr>
            <w:tcW w:w="1160" w:type="dxa"/>
            <w:noWrap/>
            <w:hideMark/>
          </w:tcPr>
          <w:p w14:paraId="24C616FB"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347.30</w:t>
            </w:r>
          </w:p>
        </w:tc>
        <w:tc>
          <w:tcPr>
            <w:tcW w:w="1316" w:type="dxa"/>
            <w:noWrap/>
            <w:hideMark/>
          </w:tcPr>
          <w:p w14:paraId="5E6C686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16.96</w:t>
            </w:r>
          </w:p>
        </w:tc>
        <w:tc>
          <w:tcPr>
            <w:tcW w:w="1520" w:type="dxa"/>
            <w:noWrap/>
            <w:hideMark/>
          </w:tcPr>
          <w:p w14:paraId="7FEF4E93"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2535.0</w:t>
            </w:r>
          </w:p>
        </w:tc>
      </w:tr>
      <w:tr w:rsidR="004C7B8E" w:rsidRPr="00D3429E" w14:paraId="53A857B7"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7B9592B9"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2012</w:t>
            </w:r>
          </w:p>
        </w:tc>
        <w:tc>
          <w:tcPr>
            <w:tcW w:w="1056" w:type="dxa"/>
            <w:noWrap/>
            <w:hideMark/>
          </w:tcPr>
          <w:p w14:paraId="342ACC7A"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168.52</w:t>
            </w:r>
          </w:p>
        </w:tc>
        <w:tc>
          <w:tcPr>
            <w:tcW w:w="960" w:type="dxa"/>
            <w:noWrap/>
            <w:hideMark/>
          </w:tcPr>
          <w:p w14:paraId="68F3352A"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8.64</w:t>
            </w:r>
          </w:p>
        </w:tc>
        <w:tc>
          <w:tcPr>
            <w:tcW w:w="960" w:type="dxa"/>
            <w:noWrap/>
            <w:hideMark/>
          </w:tcPr>
          <w:p w14:paraId="554B8C1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160.73</w:t>
            </w:r>
          </w:p>
        </w:tc>
        <w:tc>
          <w:tcPr>
            <w:tcW w:w="1056" w:type="dxa"/>
            <w:noWrap/>
            <w:hideMark/>
          </w:tcPr>
          <w:p w14:paraId="4E49FD2F"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2.00</w:t>
            </w:r>
          </w:p>
        </w:tc>
        <w:tc>
          <w:tcPr>
            <w:tcW w:w="1160" w:type="dxa"/>
            <w:noWrap/>
            <w:hideMark/>
          </w:tcPr>
          <w:p w14:paraId="0782E21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339.89</w:t>
            </w:r>
          </w:p>
        </w:tc>
        <w:tc>
          <w:tcPr>
            <w:tcW w:w="1316" w:type="dxa"/>
            <w:noWrap/>
            <w:hideMark/>
          </w:tcPr>
          <w:p w14:paraId="432798E4"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17.30</w:t>
            </w:r>
          </w:p>
        </w:tc>
        <w:tc>
          <w:tcPr>
            <w:tcW w:w="1520" w:type="dxa"/>
            <w:noWrap/>
            <w:hideMark/>
          </w:tcPr>
          <w:p w14:paraId="61214030"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2445.3</w:t>
            </w:r>
          </w:p>
        </w:tc>
      </w:tr>
      <w:tr w:rsidR="004C7B8E" w:rsidRPr="00D3429E" w14:paraId="19B417F0"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7C39DEFE"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2013</w:t>
            </w:r>
          </w:p>
        </w:tc>
        <w:tc>
          <w:tcPr>
            <w:tcW w:w="1056" w:type="dxa"/>
            <w:noWrap/>
            <w:hideMark/>
          </w:tcPr>
          <w:p w14:paraId="532CBC78"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194.39</w:t>
            </w:r>
          </w:p>
        </w:tc>
        <w:tc>
          <w:tcPr>
            <w:tcW w:w="960" w:type="dxa"/>
            <w:noWrap/>
            <w:hideMark/>
          </w:tcPr>
          <w:p w14:paraId="76472DB8"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10.79</w:t>
            </w:r>
          </w:p>
        </w:tc>
        <w:tc>
          <w:tcPr>
            <w:tcW w:w="960" w:type="dxa"/>
            <w:noWrap/>
            <w:hideMark/>
          </w:tcPr>
          <w:p w14:paraId="23B1DBC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121.61</w:t>
            </w:r>
          </w:p>
        </w:tc>
        <w:tc>
          <w:tcPr>
            <w:tcW w:w="1056" w:type="dxa"/>
            <w:noWrap/>
            <w:hideMark/>
          </w:tcPr>
          <w:p w14:paraId="7949963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4.29</w:t>
            </w:r>
          </w:p>
        </w:tc>
        <w:tc>
          <w:tcPr>
            <w:tcW w:w="1160" w:type="dxa"/>
            <w:noWrap/>
            <w:hideMark/>
          </w:tcPr>
          <w:p w14:paraId="1715BBC4"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331.07</w:t>
            </w:r>
          </w:p>
        </w:tc>
        <w:tc>
          <w:tcPr>
            <w:tcW w:w="1316" w:type="dxa"/>
            <w:noWrap/>
            <w:hideMark/>
          </w:tcPr>
          <w:p w14:paraId="37D10FC4"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17.63</w:t>
            </w:r>
          </w:p>
        </w:tc>
        <w:tc>
          <w:tcPr>
            <w:tcW w:w="1520" w:type="dxa"/>
            <w:noWrap/>
            <w:hideMark/>
          </w:tcPr>
          <w:p w14:paraId="6A56A991"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1554.3</w:t>
            </w:r>
          </w:p>
        </w:tc>
      </w:tr>
      <w:tr w:rsidR="004C7B8E" w:rsidRPr="00D3429E" w14:paraId="356D92F6"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2D071A1F"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2014</w:t>
            </w:r>
          </w:p>
        </w:tc>
        <w:tc>
          <w:tcPr>
            <w:tcW w:w="1056" w:type="dxa"/>
            <w:noWrap/>
            <w:hideMark/>
          </w:tcPr>
          <w:p w14:paraId="0481D92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202.60</w:t>
            </w:r>
          </w:p>
        </w:tc>
        <w:tc>
          <w:tcPr>
            <w:tcW w:w="960" w:type="dxa"/>
            <w:noWrap/>
            <w:hideMark/>
          </w:tcPr>
          <w:p w14:paraId="04736D8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13.55</w:t>
            </w:r>
          </w:p>
        </w:tc>
        <w:tc>
          <w:tcPr>
            <w:tcW w:w="960" w:type="dxa"/>
            <w:noWrap/>
            <w:hideMark/>
          </w:tcPr>
          <w:p w14:paraId="5B3CAF4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104.49</w:t>
            </w:r>
          </w:p>
        </w:tc>
        <w:tc>
          <w:tcPr>
            <w:tcW w:w="1056" w:type="dxa"/>
            <w:noWrap/>
            <w:hideMark/>
          </w:tcPr>
          <w:p w14:paraId="421D003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9.07</w:t>
            </w:r>
          </w:p>
        </w:tc>
        <w:tc>
          <w:tcPr>
            <w:tcW w:w="1160" w:type="dxa"/>
            <w:noWrap/>
            <w:hideMark/>
          </w:tcPr>
          <w:p w14:paraId="6D9E64D8"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329.69</w:t>
            </w:r>
          </w:p>
        </w:tc>
        <w:tc>
          <w:tcPr>
            <w:tcW w:w="1316" w:type="dxa"/>
            <w:noWrap/>
            <w:hideMark/>
          </w:tcPr>
          <w:p w14:paraId="708FA00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17.96</w:t>
            </w:r>
          </w:p>
        </w:tc>
        <w:tc>
          <w:tcPr>
            <w:tcW w:w="1520" w:type="dxa"/>
            <w:noWrap/>
            <w:hideMark/>
          </w:tcPr>
          <w:p w14:paraId="50FA828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1106.4</w:t>
            </w:r>
          </w:p>
        </w:tc>
      </w:tr>
      <w:tr w:rsidR="004C7B8E" w:rsidRPr="00D3429E" w14:paraId="55AFD0B2"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47ABCA1F"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2015</w:t>
            </w:r>
          </w:p>
        </w:tc>
        <w:tc>
          <w:tcPr>
            <w:tcW w:w="1056" w:type="dxa"/>
            <w:noWrap/>
            <w:hideMark/>
          </w:tcPr>
          <w:p w14:paraId="2475F08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192.77</w:t>
            </w:r>
          </w:p>
        </w:tc>
        <w:tc>
          <w:tcPr>
            <w:tcW w:w="960" w:type="dxa"/>
            <w:noWrap/>
            <w:hideMark/>
          </w:tcPr>
          <w:p w14:paraId="5B99997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9.12</w:t>
            </w:r>
          </w:p>
        </w:tc>
        <w:tc>
          <w:tcPr>
            <w:tcW w:w="960" w:type="dxa"/>
            <w:noWrap/>
            <w:hideMark/>
          </w:tcPr>
          <w:p w14:paraId="2EA1B1C4"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141.96</w:t>
            </w:r>
          </w:p>
        </w:tc>
        <w:tc>
          <w:tcPr>
            <w:tcW w:w="1056" w:type="dxa"/>
            <w:noWrap/>
            <w:hideMark/>
          </w:tcPr>
          <w:p w14:paraId="0C2D7AE2"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0.63</w:t>
            </w:r>
          </w:p>
        </w:tc>
        <w:tc>
          <w:tcPr>
            <w:tcW w:w="1160" w:type="dxa"/>
            <w:noWrap/>
            <w:hideMark/>
          </w:tcPr>
          <w:p w14:paraId="47CFD8F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344.48</w:t>
            </w:r>
          </w:p>
        </w:tc>
        <w:tc>
          <w:tcPr>
            <w:tcW w:w="1316" w:type="dxa"/>
            <w:noWrap/>
            <w:hideMark/>
          </w:tcPr>
          <w:p w14:paraId="0BC248C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18.31</w:t>
            </w:r>
          </w:p>
        </w:tc>
        <w:tc>
          <w:tcPr>
            <w:tcW w:w="1520" w:type="dxa"/>
            <w:noWrap/>
            <w:hideMark/>
          </w:tcPr>
          <w:p w14:paraId="376FC39B"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1275.9</w:t>
            </w:r>
          </w:p>
        </w:tc>
      </w:tr>
      <w:tr w:rsidR="004C7B8E" w:rsidRPr="00D3429E" w14:paraId="00F17127"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54E63021"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2016</w:t>
            </w:r>
          </w:p>
        </w:tc>
        <w:tc>
          <w:tcPr>
            <w:tcW w:w="1056" w:type="dxa"/>
            <w:noWrap/>
            <w:hideMark/>
          </w:tcPr>
          <w:p w14:paraId="1DD1384F"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185.28</w:t>
            </w:r>
          </w:p>
        </w:tc>
        <w:tc>
          <w:tcPr>
            <w:tcW w:w="960" w:type="dxa"/>
            <w:noWrap/>
            <w:hideMark/>
          </w:tcPr>
          <w:p w14:paraId="7E69EBC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13.52</w:t>
            </w:r>
          </w:p>
        </w:tc>
        <w:tc>
          <w:tcPr>
            <w:tcW w:w="960" w:type="dxa"/>
            <w:noWrap/>
            <w:hideMark/>
          </w:tcPr>
          <w:p w14:paraId="40869977"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131.12</w:t>
            </w:r>
          </w:p>
        </w:tc>
        <w:tc>
          <w:tcPr>
            <w:tcW w:w="1056" w:type="dxa"/>
            <w:noWrap/>
            <w:hideMark/>
          </w:tcPr>
          <w:p w14:paraId="06BA4D5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1.53</w:t>
            </w:r>
          </w:p>
        </w:tc>
        <w:tc>
          <w:tcPr>
            <w:tcW w:w="1160" w:type="dxa"/>
            <w:noWrap/>
            <w:hideMark/>
          </w:tcPr>
          <w:p w14:paraId="3436A82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331.44</w:t>
            </w:r>
          </w:p>
        </w:tc>
        <w:tc>
          <w:tcPr>
            <w:tcW w:w="1316" w:type="dxa"/>
            <w:noWrap/>
            <w:hideMark/>
          </w:tcPr>
          <w:p w14:paraId="2FDE937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18.64</w:t>
            </w:r>
          </w:p>
        </w:tc>
        <w:tc>
          <w:tcPr>
            <w:tcW w:w="1520" w:type="dxa"/>
            <w:noWrap/>
            <w:hideMark/>
          </w:tcPr>
          <w:p w14:paraId="08CB791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1479.7</w:t>
            </w:r>
          </w:p>
        </w:tc>
      </w:tr>
      <w:tr w:rsidR="004C7B8E" w:rsidRPr="00D3429E" w14:paraId="349324E4"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498E9A11"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2017</w:t>
            </w:r>
          </w:p>
        </w:tc>
        <w:tc>
          <w:tcPr>
            <w:tcW w:w="1056" w:type="dxa"/>
            <w:noWrap/>
            <w:hideMark/>
          </w:tcPr>
          <w:p w14:paraId="7EB96127"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234.62</w:t>
            </w:r>
          </w:p>
        </w:tc>
        <w:tc>
          <w:tcPr>
            <w:tcW w:w="960" w:type="dxa"/>
            <w:noWrap/>
            <w:hideMark/>
          </w:tcPr>
          <w:p w14:paraId="28D11ED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7.11</w:t>
            </w:r>
          </w:p>
        </w:tc>
        <w:tc>
          <w:tcPr>
            <w:tcW w:w="960" w:type="dxa"/>
            <w:noWrap/>
            <w:hideMark/>
          </w:tcPr>
          <w:p w14:paraId="7997DEF6"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150.45</w:t>
            </w:r>
          </w:p>
        </w:tc>
        <w:tc>
          <w:tcPr>
            <w:tcW w:w="1056" w:type="dxa"/>
            <w:noWrap/>
            <w:hideMark/>
          </w:tcPr>
          <w:p w14:paraId="5251758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12.26</w:t>
            </w:r>
          </w:p>
        </w:tc>
        <w:tc>
          <w:tcPr>
            <w:tcW w:w="1160" w:type="dxa"/>
            <w:noWrap/>
            <w:hideMark/>
          </w:tcPr>
          <w:p w14:paraId="1A17C1E6"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404.44</w:t>
            </w:r>
          </w:p>
        </w:tc>
        <w:tc>
          <w:tcPr>
            <w:tcW w:w="1316" w:type="dxa"/>
            <w:noWrap/>
            <w:hideMark/>
          </w:tcPr>
          <w:p w14:paraId="1C764AF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19.04</w:t>
            </w:r>
          </w:p>
        </w:tc>
        <w:tc>
          <w:tcPr>
            <w:tcW w:w="1520" w:type="dxa"/>
            <w:noWrap/>
            <w:hideMark/>
          </w:tcPr>
          <w:p w14:paraId="0126478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846.1</w:t>
            </w:r>
          </w:p>
        </w:tc>
      </w:tr>
      <w:tr w:rsidR="004C7B8E" w:rsidRPr="00D3429E" w14:paraId="50D5C907"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0BFB1BAB"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2018</w:t>
            </w:r>
          </w:p>
        </w:tc>
        <w:tc>
          <w:tcPr>
            <w:tcW w:w="1056" w:type="dxa"/>
            <w:noWrap/>
            <w:hideMark/>
          </w:tcPr>
          <w:p w14:paraId="3B61301F"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225.47</w:t>
            </w:r>
          </w:p>
        </w:tc>
        <w:tc>
          <w:tcPr>
            <w:tcW w:w="960" w:type="dxa"/>
            <w:noWrap/>
            <w:hideMark/>
          </w:tcPr>
          <w:p w14:paraId="1A7FF1EA"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30.05</w:t>
            </w:r>
          </w:p>
        </w:tc>
        <w:tc>
          <w:tcPr>
            <w:tcW w:w="960" w:type="dxa"/>
            <w:noWrap/>
            <w:hideMark/>
          </w:tcPr>
          <w:p w14:paraId="3970554E"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112.62</w:t>
            </w:r>
          </w:p>
        </w:tc>
        <w:tc>
          <w:tcPr>
            <w:tcW w:w="1056" w:type="dxa"/>
            <w:noWrap/>
            <w:hideMark/>
          </w:tcPr>
          <w:p w14:paraId="25856D20"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11.63</w:t>
            </w:r>
          </w:p>
        </w:tc>
        <w:tc>
          <w:tcPr>
            <w:tcW w:w="1160" w:type="dxa"/>
            <w:noWrap/>
            <w:hideMark/>
          </w:tcPr>
          <w:p w14:paraId="0AB82BA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379.77</w:t>
            </w:r>
          </w:p>
        </w:tc>
        <w:tc>
          <w:tcPr>
            <w:tcW w:w="1316" w:type="dxa"/>
            <w:noWrap/>
            <w:hideMark/>
          </w:tcPr>
          <w:p w14:paraId="566FAD5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19.42</w:t>
            </w:r>
          </w:p>
        </w:tc>
        <w:tc>
          <w:tcPr>
            <w:tcW w:w="1520" w:type="dxa"/>
            <w:noWrap/>
            <w:hideMark/>
          </w:tcPr>
          <w:p w14:paraId="155AA0C1"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820.2</w:t>
            </w:r>
          </w:p>
        </w:tc>
      </w:tr>
      <w:tr w:rsidR="004C7B8E" w:rsidRPr="00D3429E" w14:paraId="422A2D4F"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348E053C"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2019</w:t>
            </w:r>
          </w:p>
        </w:tc>
        <w:tc>
          <w:tcPr>
            <w:tcW w:w="1056" w:type="dxa"/>
            <w:noWrap/>
            <w:hideMark/>
          </w:tcPr>
          <w:p w14:paraId="476B93A8"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265.81</w:t>
            </w:r>
          </w:p>
        </w:tc>
        <w:tc>
          <w:tcPr>
            <w:tcW w:w="960" w:type="dxa"/>
            <w:noWrap/>
            <w:hideMark/>
          </w:tcPr>
          <w:p w14:paraId="050C6B1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15.48</w:t>
            </w:r>
          </w:p>
        </w:tc>
        <w:tc>
          <w:tcPr>
            <w:tcW w:w="960" w:type="dxa"/>
            <w:noWrap/>
            <w:hideMark/>
          </w:tcPr>
          <w:p w14:paraId="48757A78"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117.34</w:t>
            </w:r>
          </w:p>
        </w:tc>
        <w:tc>
          <w:tcPr>
            <w:tcW w:w="1056" w:type="dxa"/>
            <w:noWrap/>
            <w:hideMark/>
          </w:tcPr>
          <w:p w14:paraId="5DE82602"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4.33</w:t>
            </w:r>
          </w:p>
        </w:tc>
        <w:tc>
          <w:tcPr>
            <w:tcW w:w="1160" w:type="dxa"/>
            <w:noWrap/>
            <w:hideMark/>
          </w:tcPr>
          <w:p w14:paraId="2E070174"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402.96</w:t>
            </w:r>
          </w:p>
        </w:tc>
        <w:tc>
          <w:tcPr>
            <w:tcW w:w="1316" w:type="dxa"/>
            <w:noWrap/>
            <w:hideMark/>
          </w:tcPr>
          <w:p w14:paraId="5DCF9A1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19.83</w:t>
            </w:r>
          </w:p>
        </w:tc>
        <w:tc>
          <w:tcPr>
            <w:tcW w:w="1520" w:type="dxa"/>
            <w:noWrap/>
            <w:hideMark/>
          </w:tcPr>
          <w:p w14:paraId="0057C4EB"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804.3</w:t>
            </w:r>
          </w:p>
        </w:tc>
      </w:tr>
      <w:tr w:rsidR="004C7B8E" w:rsidRPr="00D3429E" w14:paraId="1DD665D4"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6719038B"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2020</w:t>
            </w:r>
          </w:p>
        </w:tc>
        <w:tc>
          <w:tcPr>
            <w:tcW w:w="1056" w:type="dxa"/>
            <w:noWrap/>
            <w:hideMark/>
          </w:tcPr>
          <w:p w14:paraId="45A9DD89"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449.51</w:t>
            </w:r>
          </w:p>
        </w:tc>
        <w:tc>
          <w:tcPr>
            <w:tcW w:w="960" w:type="dxa"/>
            <w:noWrap/>
            <w:hideMark/>
          </w:tcPr>
          <w:p w14:paraId="20A4BC25"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8.93</w:t>
            </w:r>
          </w:p>
        </w:tc>
        <w:tc>
          <w:tcPr>
            <w:tcW w:w="960" w:type="dxa"/>
            <w:noWrap/>
            <w:hideMark/>
          </w:tcPr>
          <w:p w14:paraId="6AD29614"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92.26</w:t>
            </w:r>
          </w:p>
        </w:tc>
        <w:tc>
          <w:tcPr>
            <w:tcW w:w="1056" w:type="dxa"/>
            <w:noWrap/>
            <w:hideMark/>
          </w:tcPr>
          <w:p w14:paraId="2BD477C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10.25</w:t>
            </w:r>
          </w:p>
        </w:tc>
        <w:tc>
          <w:tcPr>
            <w:tcW w:w="1160" w:type="dxa"/>
            <w:noWrap/>
            <w:hideMark/>
          </w:tcPr>
          <w:p w14:paraId="1103C02C"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560.95</w:t>
            </w:r>
          </w:p>
        </w:tc>
        <w:tc>
          <w:tcPr>
            <w:tcW w:w="1316" w:type="dxa"/>
            <w:noWrap/>
            <w:hideMark/>
          </w:tcPr>
          <w:p w14:paraId="57F01846"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20.39</w:t>
            </w:r>
          </w:p>
        </w:tc>
        <w:tc>
          <w:tcPr>
            <w:tcW w:w="1520" w:type="dxa"/>
            <w:noWrap/>
            <w:hideMark/>
          </w:tcPr>
          <w:p w14:paraId="30E0096D"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435.2</w:t>
            </w:r>
          </w:p>
        </w:tc>
      </w:tr>
      <w:tr w:rsidR="004C7B8E" w:rsidRPr="00D3429E" w14:paraId="0CA73EF0"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450D3794"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2021</w:t>
            </w:r>
          </w:p>
        </w:tc>
        <w:tc>
          <w:tcPr>
            <w:tcW w:w="1056" w:type="dxa"/>
            <w:noWrap/>
            <w:hideMark/>
          </w:tcPr>
          <w:p w14:paraId="271A0022"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651.05</w:t>
            </w:r>
          </w:p>
        </w:tc>
        <w:tc>
          <w:tcPr>
            <w:tcW w:w="960" w:type="dxa"/>
            <w:noWrap/>
            <w:hideMark/>
          </w:tcPr>
          <w:p w14:paraId="2B83EA4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3.76</w:t>
            </w:r>
          </w:p>
        </w:tc>
        <w:tc>
          <w:tcPr>
            <w:tcW w:w="960" w:type="dxa"/>
            <w:noWrap/>
            <w:hideMark/>
          </w:tcPr>
          <w:p w14:paraId="7EBE612D"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110.10</w:t>
            </w:r>
          </w:p>
        </w:tc>
        <w:tc>
          <w:tcPr>
            <w:tcW w:w="1056" w:type="dxa"/>
            <w:noWrap/>
            <w:hideMark/>
          </w:tcPr>
          <w:p w14:paraId="68A309EF"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17.87</w:t>
            </w:r>
          </w:p>
        </w:tc>
        <w:tc>
          <w:tcPr>
            <w:tcW w:w="1160" w:type="dxa"/>
            <w:noWrap/>
            <w:hideMark/>
          </w:tcPr>
          <w:p w14:paraId="51C10923"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782.78</w:t>
            </w:r>
          </w:p>
        </w:tc>
        <w:tc>
          <w:tcPr>
            <w:tcW w:w="1316" w:type="dxa"/>
            <w:noWrap/>
            <w:hideMark/>
          </w:tcPr>
          <w:p w14:paraId="7588727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21.17</w:t>
            </w:r>
          </w:p>
        </w:tc>
        <w:tc>
          <w:tcPr>
            <w:tcW w:w="1520" w:type="dxa"/>
            <w:noWrap/>
            <w:hideMark/>
          </w:tcPr>
          <w:p w14:paraId="0E9BDE2E"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415.5</w:t>
            </w:r>
          </w:p>
        </w:tc>
      </w:tr>
      <w:tr w:rsidR="004C7B8E" w:rsidRPr="00D3429E" w14:paraId="0F5A2EDF"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072647D2"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2022</w:t>
            </w:r>
          </w:p>
        </w:tc>
        <w:tc>
          <w:tcPr>
            <w:tcW w:w="1056" w:type="dxa"/>
            <w:noWrap/>
            <w:hideMark/>
          </w:tcPr>
          <w:p w14:paraId="629DF377"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957.37</w:t>
            </w:r>
          </w:p>
        </w:tc>
        <w:tc>
          <w:tcPr>
            <w:tcW w:w="960" w:type="dxa"/>
            <w:noWrap/>
            <w:hideMark/>
          </w:tcPr>
          <w:p w14:paraId="60921490"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12.13</w:t>
            </w:r>
          </w:p>
        </w:tc>
        <w:tc>
          <w:tcPr>
            <w:tcW w:w="960" w:type="dxa"/>
            <w:noWrap/>
            <w:hideMark/>
          </w:tcPr>
          <w:p w14:paraId="5F2BCD9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102.00</w:t>
            </w:r>
          </w:p>
        </w:tc>
        <w:tc>
          <w:tcPr>
            <w:tcW w:w="1056" w:type="dxa"/>
            <w:noWrap/>
            <w:hideMark/>
          </w:tcPr>
          <w:p w14:paraId="2E7A6482"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6.20</w:t>
            </w:r>
          </w:p>
        </w:tc>
        <w:tc>
          <w:tcPr>
            <w:tcW w:w="1160" w:type="dxa"/>
            <w:noWrap/>
            <w:hideMark/>
          </w:tcPr>
          <w:p w14:paraId="286E9C7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1077.71</w:t>
            </w:r>
          </w:p>
        </w:tc>
        <w:tc>
          <w:tcPr>
            <w:tcW w:w="1316" w:type="dxa"/>
            <w:noWrap/>
            <w:hideMark/>
          </w:tcPr>
          <w:p w14:paraId="3675D893"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22.25</w:t>
            </w:r>
          </w:p>
        </w:tc>
        <w:tc>
          <w:tcPr>
            <w:tcW w:w="1520" w:type="dxa"/>
            <w:noWrap/>
            <w:hideMark/>
          </w:tcPr>
          <w:p w14:paraId="62025A97"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425.3</w:t>
            </w:r>
          </w:p>
        </w:tc>
      </w:tr>
      <w:tr w:rsidR="004C7B8E" w:rsidRPr="00D3429E" w14:paraId="5ABEE13F"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11C4D697" w14:textId="77777777" w:rsidR="004C7B8E" w:rsidRPr="00D3429E" w:rsidRDefault="004C7B8E" w:rsidP="009F29BA">
            <w:pPr>
              <w:jc w:val="center"/>
              <w:rPr>
                <w:b w:val="0"/>
                <w:bCs w:val="0"/>
                <w:color w:val="000000"/>
                <w:szCs w:val="22"/>
                <w:lang w:eastAsia="zh-CN"/>
              </w:rPr>
            </w:pPr>
            <w:r w:rsidRPr="00D3429E">
              <w:rPr>
                <w:b w:val="0"/>
                <w:bCs w:val="0"/>
                <w:color w:val="000000"/>
                <w:szCs w:val="22"/>
                <w:lang w:eastAsia="zh-CN"/>
              </w:rPr>
              <w:t>2023</w:t>
            </w:r>
          </w:p>
        </w:tc>
        <w:tc>
          <w:tcPr>
            <w:tcW w:w="1056" w:type="dxa"/>
            <w:noWrap/>
            <w:hideMark/>
          </w:tcPr>
          <w:p w14:paraId="47690D76"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1318.70</w:t>
            </w:r>
          </w:p>
        </w:tc>
        <w:tc>
          <w:tcPr>
            <w:tcW w:w="960" w:type="dxa"/>
            <w:noWrap/>
            <w:hideMark/>
          </w:tcPr>
          <w:p w14:paraId="243640F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12.83</w:t>
            </w:r>
          </w:p>
        </w:tc>
        <w:tc>
          <w:tcPr>
            <w:tcW w:w="960" w:type="dxa"/>
            <w:noWrap/>
            <w:hideMark/>
          </w:tcPr>
          <w:p w14:paraId="5066CFB8"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90.53</w:t>
            </w:r>
          </w:p>
        </w:tc>
        <w:tc>
          <w:tcPr>
            <w:tcW w:w="1056" w:type="dxa"/>
            <w:noWrap/>
            <w:hideMark/>
          </w:tcPr>
          <w:p w14:paraId="133BA21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17.39</w:t>
            </w:r>
          </w:p>
        </w:tc>
        <w:tc>
          <w:tcPr>
            <w:tcW w:w="1160" w:type="dxa"/>
            <w:noWrap/>
            <w:hideMark/>
          </w:tcPr>
          <w:p w14:paraId="71C5CA1B"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1439.45</w:t>
            </w:r>
          </w:p>
        </w:tc>
        <w:tc>
          <w:tcPr>
            <w:tcW w:w="1316" w:type="dxa"/>
            <w:noWrap/>
            <w:hideMark/>
          </w:tcPr>
          <w:p w14:paraId="4BE75CC7"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23.688</w:t>
            </w:r>
          </w:p>
        </w:tc>
        <w:tc>
          <w:tcPr>
            <w:tcW w:w="1520" w:type="dxa"/>
            <w:noWrap/>
            <w:hideMark/>
          </w:tcPr>
          <w:p w14:paraId="05DF1896"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499.1</w:t>
            </w:r>
          </w:p>
        </w:tc>
      </w:tr>
      <w:tr w:rsidR="004C7B8E" w:rsidRPr="00D3429E" w14:paraId="16736CC4"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67D414E9" w14:textId="77777777" w:rsidR="004C7B8E" w:rsidRPr="00D3429E" w:rsidRDefault="004C7B8E" w:rsidP="009F29BA">
            <w:pPr>
              <w:jc w:val="center"/>
              <w:rPr>
                <w:b w:val="0"/>
                <w:bCs w:val="0"/>
                <w:color w:val="000000"/>
                <w:szCs w:val="22"/>
                <w:lang w:eastAsia="zh-CN"/>
              </w:rPr>
            </w:pPr>
            <w:r w:rsidRPr="00D3429E">
              <w:rPr>
                <w:color w:val="000000"/>
                <w:szCs w:val="22"/>
                <w:lang w:eastAsia="zh-CN"/>
              </w:rPr>
              <w:t>TOTAL</w:t>
            </w:r>
          </w:p>
        </w:tc>
        <w:tc>
          <w:tcPr>
            <w:tcW w:w="1056" w:type="dxa"/>
            <w:noWrap/>
            <w:hideMark/>
          </w:tcPr>
          <w:p w14:paraId="4E33257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17657.86</w:t>
            </w:r>
          </w:p>
        </w:tc>
        <w:tc>
          <w:tcPr>
            <w:tcW w:w="960" w:type="dxa"/>
            <w:noWrap/>
            <w:hideMark/>
          </w:tcPr>
          <w:p w14:paraId="1B31BCAC"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461.135</w:t>
            </w:r>
          </w:p>
        </w:tc>
        <w:tc>
          <w:tcPr>
            <w:tcW w:w="960" w:type="dxa"/>
            <w:noWrap/>
            <w:hideMark/>
          </w:tcPr>
          <w:p w14:paraId="5E1FD5E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3945.75</w:t>
            </w:r>
          </w:p>
        </w:tc>
        <w:tc>
          <w:tcPr>
            <w:tcW w:w="1056" w:type="dxa"/>
            <w:noWrap/>
            <w:hideMark/>
          </w:tcPr>
          <w:p w14:paraId="065E847F"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1623.572</w:t>
            </w:r>
          </w:p>
        </w:tc>
        <w:tc>
          <w:tcPr>
            <w:tcW w:w="1160" w:type="dxa"/>
            <w:noWrap/>
            <w:hideMark/>
          </w:tcPr>
          <w:p w14:paraId="730DB3BB" w14:textId="7777777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23688.32</w:t>
            </w:r>
          </w:p>
        </w:tc>
        <w:tc>
          <w:tcPr>
            <w:tcW w:w="1316" w:type="dxa"/>
            <w:noWrap/>
            <w:hideMark/>
          </w:tcPr>
          <w:p w14:paraId="6FB50497" w14:textId="6CEB79B7"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p>
        </w:tc>
        <w:tc>
          <w:tcPr>
            <w:tcW w:w="1520" w:type="dxa"/>
            <w:noWrap/>
            <w:hideMark/>
          </w:tcPr>
          <w:p w14:paraId="0E7E1835" w14:textId="20A947E9" w:rsidR="004C7B8E" w:rsidRPr="00D3429E" w:rsidRDefault="004C7B8E" w:rsidP="009F29B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4C7B8E" w:rsidRPr="00D3429E" w14:paraId="488791B9"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987" w:type="dxa"/>
            <w:noWrap/>
            <w:hideMark/>
          </w:tcPr>
          <w:p w14:paraId="652067EE" w14:textId="77777777" w:rsidR="004C7B8E" w:rsidRPr="00D3429E" w:rsidRDefault="004C7B8E" w:rsidP="009F29BA">
            <w:pPr>
              <w:jc w:val="center"/>
              <w:rPr>
                <w:b w:val="0"/>
                <w:bCs w:val="0"/>
                <w:color w:val="000000"/>
                <w:szCs w:val="22"/>
                <w:lang w:eastAsia="zh-CN"/>
              </w:rPr>
            </w:pPr>
            <w:r w:rsidRPr="00D3429E">
              <w:rPr>
                <w:color w:val="000000"/>
                <w:szCs w:val="22"/>
                <w:lang w:eastAsia="zh-CN"/>
              </w:rPr>
              <w:t>%</w:t>
            </w:r>
          </w:p>
        </w:tc>
        <w:tc>
          <w:tcPr>
            <w:tcW w:w="1056" w:type="dxa"/>
            <w:noWrap/>
            <w:hideMark/>
          </w:tcPr>
          <w:p w14:paraId="273FEF4D"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b/>
                <w:bCs/>
                <w:color w:val="000000"/>
                <w:szCs w:val="22"/>
                <w:lang w:eastAsia="zh-CN"/>
              </w:rPr>
            </w:pPr>
            <w:r w:rsidRPr="00D3429E">
              <w:rPr>
                <w:b/>
                <w:bCs/>
                <w:color w:val="000000"/>
                <w:szCs w:val="22"/>
                <w:lang w:eastAsia="zh-CN"/>
              </w:rPr>
              <w:t>74.54</w:t>
            </w:r>
          </w:p>
        </w:tc>
        <w:tc>
          <w:tcPr>
            <w:tcW w:w="960" w:type="dxa"/>
            <w:noWrap/>
            <w:hideMark/>
          </w:tcPr>
          <w:p w14:paraId="5ACC2EA5"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b/>
                <w:bCs/>
                <w:color w:val="000000"/>
                <w:szCs w:val="22"/>
                <w:lang w:eastAsia="zh-CN"/>
              </w:rPr>
            </w:pPr>
            <w:r w:rsidRPr="00D3429E">
              <w:rPr>
                <w:b/>
                <w:bCs/>
                <w:color w:val="000000"/>
                <w:szCs w:val="22"/>
                <w:lang w:eastAsia="zh-CN"/>
              </w:rPr>
              <w:t>1.95</w:t>
            </w:r>
          </w:p>
        </w:tc>
        <w:tc>
          <w:tcPr>
            <w:tcW w:w="960" w:type="dxa"/>
            <w:noWrap/>
            <w:hideMark/>
          </w:tcPr>
          <w:p w14:paraId="66264954"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b/>
                <w:bCs/>
                <w:color w:val="000000"/>
                <w:szCs w:val="22"/>
                <w:lang w:eastAsia="zh-CN"/>
              </w:rPr>
            </w:pPr>
            <w:r w:rsidRPr="00D3429E">
              <w:rPr>
                <w:b/>
                <w:bCs/>
                <w:color w:val="000000"/>
                <w:szCs w:val="22"/>
                <w:lang w:eastAsia="zh-CN"/>
              </w:rPr>
              <w:t>16.66</w:t>
            </w:r>
          </w:p>
        </w:tc>
        <w:tc>
          <w:tcPr>
            <w:tcW w:w="1056" w:type="dxa"/>
            <w:noWrap/>
            <w:hideMark/>
          </w:tcPr>
          <w:p w14:paraId="65D8101A"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b/>
                <w:bCs/>
                <w:color w:val="000000"/>
                <w:szCs w:val="22"/>
                <w:lang w:eastAsia="zh-CN"/>
              </w:rPr>
            </w:pPr>
            <w:r w:rsidRPr="00D3429E">
              <w:rPr>
                <w:b/>
                <w:bCs/>
                <w:color w:val="000000"/>
                <w:szCs w:val="22"/>
                <w:lang w:eastAsia="zh-CN"/>
              </w:rPr>
              <w:t>6.85</w:t>
            </w:r>
          </w:p>
        </w:tc>
        <w:tc>
          <w:tcPr>
            <w:tcW w:w="1160" w:type="dxa"/>
            <w:noWrap/>
            <w:hideMark/>
          </w:tcPr>
          <w:p w14:paraId="2CEEA790" w14:textId="77777777"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b/>
                <w:bCs/>
                <w:color w:val="000000"/>
                <w:szCs w:val="22"/>
                <w:lang w:eastAsia="zh-CN"/>
              </w:rPr>
            </w:pPr>
            <w:r w:rsidRPr="00D3429E">
              <w:rPr>
                <w:b/>
                <w:bCs/>
                <w:color w:val="000000"/>
                <w:szCs w:val="22"/>
                <w:lang w:eastAsia="zh-CN"/>
              </w:rPr>
              <w:t>100.00</w:t>
            </w:r>
          </w:p>
        </w:tc>
        <w:tc>
          <w:tcPr>
            <w:tcW w:w="1316" w:type="dxa"/>
            <w:noWrap/>
            <w:hideMark/>
          </w:tcPr>
          <w:p w14:paraId="5A9F0B4A" w14:textId="193874D0"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b/>
                <w:bCs/>
                <w:color w:val="000000"/>
                <w:szCs w:val="22"/>
                <w:lang w:eastAsia="zh-CN"/>
              </w:rPr>
            </w:pPr>
          </w:p>
        </w:tc>
        <w:tc>
          <w:tcPr>
            <w:tcW w:w="1520" w:type="dxa"/>
            <w:noWrap/>
            <w:hideMark/>
          </w:tcPr>
          <w:p w14:paraId="2280F6C4" w14:textId="25E607C3" w:rsidR="004C7B8E" w:rsidRPr="00D3429E" w:rsidRDefault="004C7B8E" w:rsidP="009F29B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bl>
    <w:p w14:paraId="42099A13" w14:textId="77777777" w:rsidR="004C7B8E" w:rsidRPr="00D3429E" w:rsidRDefault="004C7B8E" w:rsidP="00477182">
      <w:pPr>
        <w:pStyle w:val="SMcaption"/>
        <w:rPr>
          <w:szCs w:val="22"/>
        </w:rPr>
      </w:pPr>
    </w:p>
    <w:p w14:paraId="242E16FE" w14:textId="77777777" w:rsidR="009A5287" w:rsidRPr="00D3429E" w:rsidRDefault="009A5287" w:rsidP="00477182">
      <w:pPr>
        <w:pStyle w:val="SMcaption"/>
        <w:rPr>
          <w:szCs w:val="22"/>
        </w:rPr>
      </w:pPr>
    </w:p>
    <w:p w14:paraId="2B74E95E" w14:textId="77777777" w:rsidR="004C7B8E" w:rsidRPr="00D3429E" w:rsidRDefault="004C7B8E">
      <w:pPr>
        <w:rPr>
          <w:szCs w:val="22"/>
        </w:rPr>
      </w:pPr>
      <w:r w:rsidRPr="00D3429E">
        <w:rPr>
          <w:szCs w:val="22"/>
        </w:rPr>
        <w:br w:type="page"/>
      </w:r>
    </w:p>
    <w:p w14:paraId="47DA7AE3" w14:textId="5C1D527C" w:rsidR="00282ED7" w:rsidRPr="00D3429E" w:rsidRDefault="00282ED7" w:rsidP="00282ED7">
      <w:pPr>
        <w:jc w:val="center"/>
        <w:rPr>
          <w:lang w:val="en-GB"/>
        </w:rPr>
      </w:pPr>
      <w:bookmarkStart w:id="13" w:name="_Toc235551890"/>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2</w:t>
      </w:r>
      <w:r w:rsidRPr="00D3429E">
        <w:rPr>
          <w:b/>
          <w:bCs/>
          <w:szCs w:val="22"/>
        </w:rPr>
        <w:fldChar w:fldCharType="end"/>
      </w:r>
      <w:r w:rsidRPr="00D3429E">
        <w:rPr>
          <w:b/>
          <w:bCs/>
          <w:szCs w:val="22"/>
        </w:rPr>
        <w:t>.</w:t>
      </w:r>
      <w:r w:rsidRPr="00D3429E">
        <w:rPr>
          <w:szCs w:val="22"/>
        </w:rPr>
        <w:t xml:space="preserve"> Total spacecrafts launched by nations from 1957 to 2023.</w:t>
      </w:r>
      <w:bookmarkEnd w:id="13"/>
    </w:p>
    <w:p w14:paraId="04478C35" w14:textId="77777777" w:rsidR="00282ED7" w:rsidRPr="00282ED7" w:rsidRDefault="00282ED7" w:rsidP="009C05D7">
      <w:pPr>
        <w:pStyle w:val="Caption"/>
        <w:jc w:val="center"/>
        <w:rPr>
          <w:sz w:val="22"/>
          <w:szCs w:val="22"/>
          <w:lang w:val="en-GB"/>
        </w:rPr>
      </w:pPr>
    </w:p>
    <w:tbl>
      <w:tblPr>
        <w:tblStyle w:val="PlainTable1"/>
        <w:tblW w:w="5649" w:type="dxa"/>
        <w:jc w:val="center"/>
        <w:tblLook w:val="04A0" w:firstRow="1" w:lastRow="0" w:firstColumn="1" w:lastColumn="0" w:noHBand="0" w:noVBand="1"/>
      </w:tblPr>
      <w:tblGrid>
        <w:gridCol w:w="1609"/>
        <w:gridCol w:w="2020"/>
        <w:gridCol w:w="2020"/>
      </w:tblGrid>
      <w:tr w:rsidR="001E1E27" w:rsidRPr="00D3429E" w14:paraId="53083E84" w14:textId="77777777" w:rsidTr="00282ED7">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789784B" w14:textId="77777777" w:rsidR="001E1E27" w:rsidRPr="00D3429E" w:rsidRDefault="001E1E27" w:rsidP="00315753">
            <w:pPr>
              <w:jc w:val="center"/>
              <w:rPr>
                <w:b w:val="0"/>
                <w:bCs w:val="0"/>
                <w:color w:val="000000"/>
                <w:szCs w:val="22"/>
                <w:lang w:eastAsia="zh-CN"/>
              </w:rPr>
            </w:pPr>
            <w:r w:rsidRPr="00D3429E">
              <w:rPr>
                <w:color w:val="000000"/>
                <w:szCs w:val="22"/>
                <w:lang w:eastAsia="zh-CN"/>
              </w:rPr>
              <w:t>Nation</w:t>
            </w:r>
          </w:p>
        </w:tc>
        <w:tc>
          <w:tcPr>
            <w:tcW w:w="2020" w:type="dxa"/>
            <w:noWrap/>
            <w:hideMark/>
          </w:tcPr>
          <w:p w14:paraId="5FD8A74A" w14:textId="5464F553" w:rsidR="001E1E27" w:rsidRPr="00D3429E" w:rsidRDefault="00315753" w:rsidP="00315753">
            <w:pPr>
              <w:jc w:val="center"/>
              <w:cnfStyle w:val="100000000000" w:firstRow="1" w:lastRow="0" w:firstColumn="0" w:lastColumn="0" w:oddVBand="0" w:evenVBand="0" w:oddHBand="0" w:evenHBand="0" w:firstRowFirstColumn="0" w:firstRowLastColumn="0" w:lastRowFirstColumn="0" w:lastRowLastColumn="0"/>
              <w:rPr>
                <w:b w:val="0"/>
                <w:bCs w:val="0"/>
                <w:color w:val="000000"/>
                <w:szCs w:val="22"/>
                <w:lang w:eastAsia="zh-CN"/>
              </w:rPr>
            </w:pPr>
            <w:r w:rsidRPr="00D3429E">
              <w:rPr>
                <w:color w:val="000000"/>
                <w:szCs w:val="22"/>
                <w:lang w:eastAsia="zh-CN"/>
              </w:rPr>
              <w:t>Quantity</w:t>
            </w:r>
          </w:p>
        </w:tc>
        <w:tc>
          <w:tcPr>
            <w:tcW w:w="2020" w:type="dxa"/>
            <w:noWrap/>
            <w:hideMark/>
          </w:tcPr>
          <w:p w14:paraId="1596BE1E" w14:textId="77777777" w:rsidR="001E1E27" w:rsidRPr="00D3429E" w:rsidRDefault="001E1E27" w:rsidP="00315753">
            <w:pPr>
              <w:jc w:val="center"/>
              <w:cnfStyle w:val="100000000000" w:firstRow="1" w:lastRow="0" w:firstColumn="0" w:lastColumn="0" w:oddVBand="0" w:evenVBand="0" w:oddHBand="0" w:evenHBand="0" w:firstRowFirstColumn="0" w:firstRowLastColumn="0" w:lastRowFirstColumn="0" w:lastRowLastColumn="0"/>
              <w:rPr>
                <w:b w:val="0"/>
                <w:bCs w:val="0"/>
                <w:color w:val="000000"/>
                <w:szCs w:val="22"/>
                <w:lang w:eastAsia="zh-CN"/>
              </w:rPr>
            </w:pPr>
            <w:r w:rsidRPr="00D3429E">
              <w:rPr>
                <w:color w:val="000000"/>
                <w:szCs w:val="22"/>
                <w:lang w:eastAsia="zh-CN"/>
              </w:rPr>
              <w:t>%</w:t>
            </w:r>
          </w:p>
        </w:tc>
      </w:tr>
      <w:tr w:rsidR="001E1E27" w:rsidRPr="00D3429E" w14:paraId="1440D134"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E5341F0"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USA</w:t>
            </w:r>
          </w:p>
        </w:tc>
        <w:tc>
          <w:tcPr>
            <w:tcW w:w="2020" w:type="dxa"/>
            <w:noWrap/>
            <w:hideMark/>
          </w:tcPr>
          <w:p w14:paraId="5B159B48"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10160</w:t>
            </w:r>
          </w:p>
        </w:tc>
        <w:tc>
          <w:tcPr>
            <w:tcW w:w="2020" w:type="dxa"/>
            <w:noWrap/>
            <w:hideMark/>
          </w:tcPr>
          <w:p w14:paraId="66F3062D"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55.4</w:t>
            </w:r>
          </w:p>
        </w:tc>
      </w:tr>
      <w:tr w:rsidR="001E1E27" w:rsidRPr="00D3429E" w14:paraId="654F1720"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5A67E1A"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Russia</w:t>
            </w:r>
          </w:p>
        </w:tc>
        <w:tc>
          <w:tcPr>
            <w:tcW w:w="2020" w:type="dxa"/>
            <w:noWrap/>
            <w:hideMark/>
          </w:tcPr>
          <w:p w14:paraId="2F40667D"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3868</w:t>
            </w:r>
          </w:p>
        </w:tc>
        <w:tc>
          <w:tcPr>
            <w:tcW w:w="2020" w:type="dxa"/>
            <w:noWrap/>
            <w:hideMark/>
          </w:tcPr>
          <w:p w14:paraId="54A8A858"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21.1</w:t>
            </w:r>
          </w:p>
        </w:tc>
      </w:tr>
      <w:tr w:rsidR="001E1E27" w:rsidRPr="00D3429E" w14:paraId="0607DCE5"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6371AB1"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China</w:t>
            </w:r>
          </w:p>
        </w:tc>
        <w:tc>
          <w:tcPr>
            <w:tcW w:w="2020" w:type="dxa"/>
            <w:noWrap/>
            <w:hideMark/>
          </w:tcPr>
          <w:p w14:paraId="2B07B9A4"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1086</w:t>
            </w:r>
          </w:p>
        </w:tc>
        <w:tc>
          <w:tcPr>
            <w:tcW w:w="2020" w:type="dxa"/>
            <w:noWrap/>
            <w:hideMark/>
          </w:tcPr>
          <w:p w14:paraId="62698B0A"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5.9</w:t>
            </w:r>
          </w:p>
        </w:tc>
      </w:tr>
      <w:tr w:rsidR="001E1E27" w:rsidRPr="00D3429E" w14:paraId="5F865B41"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6B203FF"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UK</w:t>
            </w:r>
          </w:p>
        </w:tc>
        <w:tc>
          <w:tcPr>
            <w:tcW w:w="2020" w:type="dxa"/>
            <w:noWrap/>
            <w:hideMark/>
          </w:tcPr>
          <w:p w14:paraId="2650406E"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763</w:t>
            </w:r>
          </w:p>
        </w:tc>
        <w:tc>
          <w:tcPr>
            <w:tcW w:w="2020" w:type="dxa"/>
            <w:noWrap/>
            <w:hideMark/>
          </w:tcPr>
          <w:p w14:paraId="6FC479ED"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4.2</w:t>
            </w:r>
          </w:p>
        </w:tc>
      </w:tr>
      <w:tr w:rsidR="001E1E27" w:rsidRPr="00D3429E" w14:paraId="64B296FF"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067A4A8"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International</w:t>
            </w:r>
          </w:p>
        </w:tc>
        <w:tc>
          <w:tcPr>
            <w:tcW w:w="2020" w:type="dxa"/>
            <w:noWrap/>
            <w:hideMark/>
          </w:tcPr>
          <w:p w14:paraId="632484EA"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604</w:t>
            </w:r>
          </w:p>
        </w:tc>
        <w:tc>
          <w:tcPr>
            <w:tcW w:w="2020" w:type="dxa"/>
            <w:noWrap/>
            <w:hideMark/>
          </w:tcPr>
          <w:p w14:paraId="0B0BF494"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3.3</w:t>
            </w:r>
          </w:p>
        </w:tc>
      </w:tr>
      <w:tr w:rsidR="001E1E27" w:rsidRPr="00D3429E" w14:paraId="63566AC4"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257AE8C"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Japan</w:t>
            </w:r>
          </w:p>
        </w:tc>
        <w:tc>
          <w:tcPr>
            <w:tcW w:w="2020" w:type="dxa"/>
            <w:noWrap/>
            <w:hideMark/>
          </w:tcPr>
          <w:p w14:paraId="68CFF8A3"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336</w:t>
            </w:r>
          </w:p>
        </w:tc>
        <w:tc>
          <w:tcPr>
            <w:tcW w:w="2020" w:type="dxa"/>
            <w:noWrap/>
            <w:hideMark/>
          </w:tcPr>
          <w:p w14:paraId="0D8285DF"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1.8</w:t>
            </w:r>
          </w:p>
        </w:tc>
      </w:tr>
      <w:tr w:rsidR="001E1E27" w:rsidRPr="00D3429E" w14:paraId="454B9E80"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54AC83C"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India</w:t>
            </w:r>
          </w:p>
        </w:tc>
        <w:tc>
          <w:tcPr>
            <w:tcW w:w="2020" w:type="dxa"/>
            <w:noWrap/>
            <w:hideMark/>
          </w:tcPr>
          <w:p w14:paraId="20F04FE9"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151</w:t>
            </w:r>
          </w:p>
        </w:tc>
        <w:tc>
          <w:tcPr>
            <w:tcW w:w="2020" w:type="dxa"/>
            <w:noWrap/>
            <w:hideMark/>
          </w:tcPr>
          <w:p w14:paraId="3E365445"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0.8</w:t>
            </w:r>
          </w:p>
        </w:tc>
      </w:tr>
      <w:tr w:rsidR="001E1E27" w:rsidRPr="00D3429E" w14:paraId="3C10D83D"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10C80A0"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Germany</w:t>
            </w:r>
          </w:p>
        </w:tc>
        <w:tc>
          <w:tcPr>
            <w:tcW w:w="2020" w:type="dxa"/>
            <w:noWrap/>
            <w:hideMark/>
          </w:tcPr>
          <w:p w14:paraId="57AF31B8"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128</w:t>
            </w:r>
          </w:p>
        </w:tc>
        <w:tc>
          <w:tcPr>
            <w:tcW w:w="2020" w:type="dxa"/>
            <w:noWrap/>
            <w:hideMark/>
          </w:tcPr>
          <w:p w14:paraId="77135781"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0.7</w:t>
            </w:r>
          </w:p>
        </w:tc>
      </w:tr>
      <w:tr w:rsidR="001E1E27" w:rsidRPr="00D3429E" w14:paraId="64DFEC83"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D44770C"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France</w:t>
            </w:r>
          </w:p>
        </w:tc>
        <w:tc>
          <w:tcPr>
            <w:tcW w:w="2020" w:type="dxa"/>
            <w:noWrap/>
            <w:hideMark/>
          </w:tcPr>
          <w:p w14:paraId="7697EDDC"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105</w:t>
            </w:r>
          </w:p>
        </w:tc>
        <w:tc>
          <w:tcPr>
            <w:tcW w:w="2020" w:type="dxa"/>
            <w:noWrap/>
            <w:hideMark/>
          </w:tcPr>
          <w:p w14:paraId="3D8CFD58"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0.6</w:t>
            </w:r>
          </w:p>
        </w:tc>
      </w:tr>
      <w:tr w:rsidR="001E1E27" w:rsidRPr="00D3429E" w14:paraId="12770792"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D814BBB"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Canada</w:t>
            </w:r>
          </w:p>
        </w:tc>
        <w:tc>
          <w:tcPr>
            <w:tcW w:w="2020" w:type="dxa"/>
            <w:noWrap/>
            <w:hideMark/>
          </w:tcPr>
          <w:p w14:paraId="64434595"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102</w:t>
            </w:r>
          </w:p>
        </w:tc>
        <w:tc>
          <w:tcPr>
            <w:tcW w:w="2020" w:type="dxa"/>
            <w:noWrap/>
            <w:hideMark/>
          </w:tcPr>
          <w:p w14:paraId="03D160B1"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0.6</w:t>
            </w:r>
          </w:p>
        </w:tc>
      </w:tr>
      <w:tr w:rsidR="001E1E27" w:rsidRPr="00D3429E" w14:paraId="18A8BC3E"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B6A3863"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Italy</w:t>
            </w:r>
          </w:p>
        </w:tc>
        <w:tc>
          <w:tcPr>
            <w:tcW w:w="2020" w:type="dxa"/>
            <w:noWrap/>
            <w:hideMark/>
          </w:tcPr>
          <w:p w14:paraId="350231B1"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85</w:t>
            </w:r>
          </w:p>
        </w:tc>
        <w:tc>
          <w:tcPr>
            <w:tcW w:w="2020" w:type="dxa"/>
            <w:noWrap/>
            <w:hideMark/>
          </w:tcPr>
          <w:p w14:paraId="3039135E"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0.5</w:t>
            </w:r>
          </w:p>
        </w:tc>
      </w:tr>
      <w:tr w:rsidR="001E1E27" w:rsidRPr="00D3429E" w14:paraId="087F4785"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C4A47C1"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Spain</w:t>
            </w:r>
          </w:p>
        </w:tc>
        <w:tc>
          <w:tcPr>
            <w:tcW w:w="2020" w:type="dxa"/>
            <w:noWrap/>
            <w:hideMark/>
          </w:tcPr>
          <w:p w14:paraId="68AF778D"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78</w:t>
            </w:r>
          </w:p>
        </w:tc>
        <w:tc>
          <w:tcPr>
            <w:tcW w:w="2020" w:type="dxa"/>
            <w:noWrap/>
            <w:hideMark/>
          </w:tcPr>
          <w:p w14:paraId="2E8A3E28"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0.4</w:t>
            </w:r>
          </w:p>
        </w:tc>
      </w:tr>
      <w:tr w:rsidR="001E1E27" w:rsidRPr="00D3429E" w14:paraId="4D07FBCA"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5E77BA1"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Argentina</w:t>
            </w:r>
          </w:p>
        </w:tc>
        <w:tc>
          <w:tcPr>
            <w:tcW w:w="2020" w:type="dxa"/>
            <w:noWrap/>
            <w:hideMark/>
          </w:tcPr>
          <w:p w14:paraId="6C7E9FCF"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71</w:t>
            </w:r>
          </w:p>
        </w:tc>
        <w:tc>
          <w:tcPr>
            <w:tcW w:w="2020" w:type="dxa"/>
            <w:noWrap/>
            <w:hideMark/>
          </w:tcPr>
          <w:p w14:paraId="50C5BD9C"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0.4</w:t>
            </w:r>
          </w:p>
        </w:tc>
      </w:tr>
      <w:tr w:rsidR="001E1E27" w:rsidRPr="00D3429E" w14:paraId="0DBF5535"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653405C"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South Korea</w:t>
            </w:r>
          </w:p>
        </w:tc>
        <w:tc>
          <w:tcPr>
            <w:tcW w:w="2020" w:type="dxa"/>
            <w:noWrap/>
            <w:hideMark/>
          </w:tcPr>
          <w:p w14:paraId="02D8EA4F"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66</w:t>
            </w:r>
          </w:p>
        </w:tc>
        <w:tc>
          <w:tcPr>
            <w:tcW w:w="2020" w:type="dxa"/>
            <w:noWrap/>
            <w:hideMark/>
          </w:tcPr>
          <w:p w14:paraId="56A186DB"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0.4</w:t>
            </w:r>
          </w:p>
        </w:tc>
      </w:tr>
      <w:tr w:rsidR="001E1E27" w:rsidRPr="00D3429E" w14:paraId="47997505"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0348DFA"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Israel</w:t>
            </w:r>
          </w:p>
        </w:tc>
        <w:tc>
          <w:tcPr>
            <w:tcW w:w="2020" w:type="dxa"/>
            <w:noWrap/>
            <w:hideMark/>
          </w:tcPr>
          <w:p w14:paraId="7B375A60"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56</w:t>
            </w:r>
          </w:p>
        </w:tc>
        <w:tc>
          <w:tcPr>
            <w:tcW w:w="2020" w:type="dxa"/>
            <w:noWrap/>
            <w:hideMark/>
          </w:tcPr>
          <w:p w14:paraId="15931BAD"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0.3</w:t>
            </w:r>
          </w:p>
        </w:tc>
      </w:tr>
      <w:tr w:rsidR="001E1E27" w:rsidRPr="00D3429E" w14:paraId="24028681"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52B0AFE"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Luxembourg</w:t>
            </w:r>
          </w:p>
        </w:tc>
        <w:tc>
          <w:tcPr>
            <w:tcW w:w="2020" w:type="dxa"/>
            <w:noWrap/>
            <w:hideMark/>
          </w:tcPr>
          <w:p w14:paraId="3F51ABBC"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55</w:t>
            </w:r>
          </w:p>
        </w:tc>
        <w:tc>
          <w:tcPr>
            <w:tcW w:w="2020" w:type="dxa"/>
            <w:noWrap/>
            <w:hideMark/>
          </w:tcPr>
          <w:p w14:paraId="3B360FA2"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0.3</w:t>
            </w:r>
          </w:p>
        </w:tc>
      </w:tr>
      <w:tr w:rsidR="001E1E27" w:rsidRPr="00D3429E" w14:paraId="67E70842"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FEED5BD"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Australia</w:t>
            </w:r>
          </w:p>
        </w:tc>
        <w:tc>
          <w:tcPr>
            <w:tcW w:w="2020" w:type="dxa"/>
            <w:noWrap/>
            <w:hideMark/>
          </w:tcPr>
          <w:p w14:paraId="588A6317"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48</w:t>
            </w:r>
          </w:p>
        </w:tc>
        <w:tc>
          <w:tcPr>
            <w:tcW w:w="2020" w:type="dxa"/>
            <w:noWrap/>
            <w:hideMark/>
          </w:tcPr>
          <w:p w14:paraId="5008425F"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0.3</w:t>
            </w:r>
          </w:p>
        </w:tc>
      </w:tr>
      <w:tr w:rsidR="001E1E27" w:rsidRPr="00D3429E" w14:paraId="47F20253"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534AC56"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Saudi Arabia</w:t>
            </w:r>
          </w:p>
        </w:tc>
        <w:tc>
          <w:tcPr>
            <w:tcW w:w="2020" w:type="dxa"/>
            <w:noWrap/>
            <w:hideMark/>
          </w:tcPr>
          <w:p w14:paraId="70C42958"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32</w:t>
            </w:r>
          </w:p>
        </w:tc>
        <w:tc>
          <w:tcPr>
            <w:tcW w:w="2020" w:type="dxa"/>
            <w:noWrap/>
            <w:hideMark/>
          </w:tcPr>
          <w:p w14:paraId="30730776"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0.2</w:t>
            </w:r>
          </w:p>
        </w:tc>
      </w:tr>
      <w:tr w:rsidR="001E1E27" w:rsidRPr="00D3429E" w14:paraId="0A410ADD"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A4FF66E"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Brazil</w:t>
            </w:r>
          </w:p>
        </w:tc>
        <w:tc>
          <w:tcPr>
            <w:tcW w:w="2020" w:type="dxa"/>
            <w:noWrap/>
            <w:hideMark/>
          </w:tcPr>
          <w:p w14:paraId="58ADB05A"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31</w:t>
            </w:r>
          </w:p>
        </w:tc>
        <w:tc>
          <w:tcPr>
            <w:tcW w:w="2020" w:type="dxa"/>
            <w:noWrap/>
            <w:hideMark/>
          </w:tcPr>
          <w:p w14:paraId="1A535719"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0.2</w:t>
            </w:r>
          </w:p>
        </w:tc>
      </w:tr>
      <w:tr w:rsidR="001E1E27" w:rsidRPr="00D3429E" w14:paraId="1EA98008"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C4A7D46"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Turkey</w:t>
            </w:r>
          </w:p>
        </w:tc>
        <w:tc>
          <w:tcPr>
            <w:tcW w:w="2020" w:type="dxa"/>
            <w:noWrap/>
            <w:hideMark/>
          </w:tcPr>
          <w:p w14:paraId="50B4E116"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27</w:t>
            </w:r>
          </w:p>
        </w:tc>
        <w:tc>
          <w:tcPr>
            <w:tcW w:w="2020" w:type="dxa"/>
            <w:noWrap/>
            <w:hideMark/>
          </w:tcPr>
          <w:p w14:paraId="462BF02B"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2771E58B"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7A187A6"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Switzerland</w:t>
            </w:r>
          </w:p>
        </w:tc>
        <w:tc>
          <w:tcPr>
            <w:tcW w:w="2020" w:type="dxa"/>
            <w:noWrap/>
            <w:hideMark/>
          </w:tcPr>
          <w:p w14:paraId="3ADDD5DA"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26</w:t>
            </w:r>
          </w:p>
        </w:tc>
        <w:tc>
          <w:tcPr>
            <w:tcW w:w="2020" w:type="dxa"/>
            <w:noWrap/>
            <w:hideMark/>
          </w:tcPr>
          <w:p w14:paraId="6B61F145"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3AF5BB4E"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77FDA8A"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Singapore</w:t>
            </w:r>
          </w:p>
        </w:tc>
        <w:tc>
          <w:tcPr>
            <w:tcW w:w="2020" w:type="dxa"/>
            <w:noWrap/>
            <w:hideMark/>
          </w:tcPr>
          <w:p w14:paraId="5EEFC030"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25</w:t>
            </w:r>
          </w:p>
        </w:tc>
        <w:tc>
          <w:tcPr>
            <w:tcW w:w="2020" w:type="dxa"/>
            <w:noWrap/>
            <w:hideMark/>
          </w:tcPr>
          <w:p w14:paraId="2EACEC65"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2A6DDCC5"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01F664C"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Indonesia</w:t>
            </w:r>
          </w:p>
        </w:tc>
        <w:tc>
          <w:tcPr>
            <w:tcW w:w="2020" w:type="dxa"/>
            <w:noWrap/>
            <w:hideMark/>
          </w:tcPr>
          <w:p w14:paraId="4FA4259C"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24</w:t>
            </w:r>
          </w:p>
        </w:tc>
        <w:tc>
          <w:tcPr>
            <w:tcW w:w="2020" w:type="dxa"/>
            <w:noWrap/>
            <w:hideMark/>
          </w:tcPr>
          <w:p w14:paraId="6743ADC2"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739D4F52"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3BB3D9E"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UAE</w:t>
            </w:r>
          </w:p>
        </w:tc>
        <w:tc>
          <w:tcPr>
            <w:tcW w:w="2020" w:type="dxa"/>
            <w:noWrap/>
            <w:hideMark/>
          </w:tcPr>
          <w:p w14:paraId="5137BE40"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23</w:t>
            </w:r>
          </w:p>
        </w:tc>
        <w:tc>
          <w:tcPr>
            <w:tcW w:w="2020" w:type="dxa"/>
            <w:noWrap/>
            <w:hideMark/>
          </w:tcPr>
          <w:p w14:paraId="628A6DA5"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5B9774D9"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4F8EAB5"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Taiwan</w:t>
            </w:r>
          </w:p>
        </w:tc>
        <w:tc>
          <w:tcPr>
            <w:tcW w:w="2020" w:type="dxa"/>
            <w:noWrap/>
            <w:hideMark/>
          </w:tcPr>
          <w:p w14:paraId="0C510D94"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21</w:t>
            </w:r>
          </w:p>
        </w:tc>
        <w:tc>
          <w:tcPr>
            <w:tcW w:w="2020" w:type="dxa"/>
            <w:noWrap/>
            <w:hideMark/>
          </w:tcPr>
          <w:p w14:paraId="1C82A8EE"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2DF98224"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C6A801F"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Sweden</w:t>
            </w:r>
          </w:p>
        </w:tc>
        <w:tc>
          <w:tcPr>
            <w:tcW w:w="2020" w:type="dxa"/>
            <w:noWrap/>
            <w:hideMark/>
          </w:tcPr>
          <w:p w14:paraId="7CC2168D"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w:t>
            </w:r>
          </w:p>
        </w:tc>
        <w:tc>
          <w:tcPr>
            <w:tcW w:w="2020" w:type="dxa"/>
            <w:noWrap/>
            <w:hideMark/>
          </w:tcPr>
          <w:p w14:paraId="3CE811A4"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3D8BD980"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8027672"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Iran</w:t>
            </w:r>
          </w:p>
        </w:tc>
        <w:tc>
          <w:tcPr>
            <w:tcW w:w="2020" w:type="dxa"/>
            <w:noWrap/>
            <w:hideMark/>
          </w:tcPr>
          <w:p w14:paraId="7186C54F"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19</w:t>
            </w:r>
          </w:p>
        </w:tc>
        <w:tc>
          <w:tcPr>
            <w:tcW w:w="2020" w:type="dxa"/>
            <w:noWrap/>
            <w:hideMark/>
          </w:tcPr>
          <w:p w14:paraId="5A4C55FE"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40EF5339"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923D061"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Netherlands</w:t>
            </w:r>
          </w:p>
        </w:tc>
        <w:tc>
          <w:tcPr>
            <w:tcW w:w="2020" w:type="dxa"/>
            <w:noWrap/>
            <w:hideMark/>
          </w:tcPr>
          <w:p w14:paraId="2DFDDAA7"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w:t>
            </w:r>
          </w:p>
        </w:tc>
        <w:tc>
          <w:tcPr>
            <w:tcW w:w="2020" w:type="dxa"/>
            <w:noWrap/>
            <w:hideMark/>
          </w:tcPr>
          <w:p w14:paraId="7EBA0218"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7F63A30B"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85878F7"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Norway</w:t>
            </w:r>
          </w:p>
        </w:tc>
        <w:tc>
          <w:tcPr>
            <w:tcW w:w="2020" w:type="dxa"/>
            <w:noWrap/>
            <w:hideMark/>
          </w:tcPr>
          <w:p w14:paraId="35256B9B"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18</w:t>
            </w:r>
          </w:p>
        </w:tc>
        <w:tc>
          <w:tcPr>
            <w:tcW w:w="2020" w:type="dxa"/>
            <w:noWrap/>
            <w:hideMark/>
          </w:tcPr>
          <w:p w14:paraId="779DE4E8"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355AB8DA"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C72EC7C"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Thailand</w:t>
            </w:r>
          </w:p>
        </w:tc>
        <w:tc>
          <w:tcPr>
            <w:tcW w:w="2020" w:type="dxa"/>
            <w:noWrap/>
            <w:hideMark/>
          </w:tcPr>
          <w:p w14:paraId="4FE724E4"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w:t>
            </w:r>
          </w:p>
        </w:tc>
        <w:tc>
          <w:tcPr>
            <w:tcW w:w="2020" w:type="dxa"/>
            <w:noWrap/>
            <w:hideMark/>
          </w:tcPr>
          <w:p w14:paraId="717F227B"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04FDEC43"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47259E2"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Mexico</w:t>
            </w:r>
          </w:p>
        </w:tc>
        <w:tc>
          <w:tcPr>
            <w:tcW w:w="2020" w:type="dxa"/>
            <w:noWrap/>
            <w:hideMark/>
          </w:tcPr>
          <w:p w14:paraId="61EF395F"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w:t>
            </w:r>
          </w:p>
        </w:tc>
        <w:tc>
          <w:tcPr>
            <w:tcW w:w="2020" w:type="dxa"/>
            <w:noWrap/>
            <w:hideMark/>
          </w:tcPr>
          <w:p w14:paraId="3178DE89"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56F5375F"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C5D8C8D"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Denmark</w:t>
            </w:r>
          </w:p>
        </w:tc>
        <w:tc>
          <w:tcPr>
            <w:tcW w:w="2020" w:type="dxa"/>
            <w:noWrap/>
            <w:hideMark/>
          </w:tcPr>
          <w:p w14:paraId="4BE5B844"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w:t>
            </w:r>
          </w:p>
        </w:tc>
        <w:tc>
          <w:tcPr>
            <w:tcW w:w="2020" w:type="dxa"/>
            <w:noWrap/>
            <w:hideMark/>
          </w:tcPr>
          <w:p w14:paraId="46DAE7A3"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35018954"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85A2B94"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Poland</w:t>
            </w:r>
          </w:p>
        </w:tc>
        <w:tc>
          <w:tcPr>
            <w:tcW w:w="2020" w:type="dxa"/>
            <w:noWrap/>
            <w:hideMark/>
          </w:tcPr>
          <w:p w14:paraId="56468E1A"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w:t>
            </w:r>
          </w:p>
        </w:tc>
        <w:tc>
          <w:tcPr>
            <w:tcW w:w="2020" w:type="dxa"/>
            <w:noWrap/>
            <w:hideMark/>
          </w:tcPr>
          <w:p w14:paraId="6BC66445"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61B56B47"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6FE227A"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South Africa</w:t>
            </w:r>
          </w:p>
        </w:tc>
        <w:tc>
          <w:tcPr>
            <w:tcW w:w="2020" w:type="dxa"/>
            <w:noWrap/>
            <w:hideMark/>
          </w:tcPr>
          <w:p w14:paraId="2E7D5652"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w:t>
            </w:r>
          </w:p>
        </w:tc>
        <w:tc>
          <w:tcPr>
            <w:tcW w:w="2020" w:type="dxa"/>
            <w:noWrap/>
            <w:hideMark/>
          </w:tcPr>
          <w:p w14:paraId="196563E1"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0C536A54"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7E17A02"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Egypt</w:t>
            </w:r>
          </w:p>
        </w:tc>
        <w:tc>
          <w:tcPr>
            <w:tcW w:w="2020" w:type="dxa"/>
            <w:noWrap/>
            <w:hideMark/>
          </w:tcPr>
          <w:p w14:paraId="701251D3"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w:t>
            </w:r>
          </w:p>
        </w:tc>
        <w:tc>
          <w:tcPr>
            <w:tcW w:w="2020" w:type="dxa"/>
            <w:noWrap/>
            <w:hideMark/>
          </w:tcPr>
          <w:p w14:paraId="09DA0736"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44A745CB"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722C578"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Finland</w:t>
            </w:r>
          </w:p>
        </w:tc>
        <w:tc>
          <w:tcPr>
            <w:tcW w:w="2020" w:type="dxa"/>
            <w:noWrap/>
            <w:hideMark/>
          </w:tcPr>
          <w:p w14:paraId="0BFE8C33"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w:t>
            </w:r>
          </w:p>
        </w:tc>
        <w:tc>
          <w:tcPr>
            <w:tcW w:w="2020" w:type="dxa"/>
            <w:noWrap/>
            <w:hideMark/>
          </w:tcPr>
          <w:p w14:paraId="3F5540E4"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4FD0C9D6"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02D43DA"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Malaysia</w:t>
            </w:r>
          </w:p>
        </w:tc>
        <w:tc>
          <w:tcPr>
            <w:tcW w:w="2020" w:type="dxa"/>
            <w:noWrap/>
            <w:hideMark/>
          </w:tcPr>
          <w:p w14:paraId="4390EA7F"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w:t>
            </w:r>
          </w:p>
        </w:tc>
        <w:tc>
          <w:tcPr>
            <w:tcW w:w="2020" w:type="dxa"/>
            <w:noWrap/>
            <w:hideMark/>
          </w:tcPr>
          <w:p w14:paraId="2980DDFC"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3F11B303"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7DC06EA"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Ukraine</w:t>
            </w:r>
          </w:p>
        </w:tc>
        <w:tc>
          <w:tcPr>
            <w:tcW w:w="2020" w:type="dxa"/>
            <w:noWrap/>
            <w:hideMark/>
          </w:tcPr>
          <w:p w14:paraId="6F01EF42"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w:t>
            </w:r>
          </w:p>
        </w:tc>
        <w:tc>
          <w:tcPr>
            <w:tcW w:w="2020" w:type="dxa"/>
            <w:noWrap/>
            <w:hideMark/>
          </w:tcPr>
          <w:p w14:paraId="3844B648"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w:t>
            </w:r>
          </w:p>
        </w:tc>
      </w:tr>
      <w:tr w:rsidR="001E1E27" w:rsidRPr="00D3429E" w14:paraId="3C990715"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50D3F2D"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Belgium</w:t>
            </w:r>
          </w:p>
        </w:tc>
        <w:tc>
          <w:tcPr>
            <w:tcW w:w="2020" w:type="dxa"/>
            <w:noWrap/>
            <w:hideMark/>
          </w:tcPr>
          <w:p w14:paraId="083D66F6"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w:t>
            </w:r>
          </w:p>
        </w:tc>
        <w:tc>
          <w:tcPr>
            <w:tcW w:w="2020" w:type="dxa"/>
            <w:noWrap/>
            <w:hideMark/>
          </w:tcPr>
          <w:p w14:paraId="36A39507"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5DF8663A"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5B18CCA"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Chile</w:t>
            </w:r>
          </w:p>
        </w:tc>
        <w:tc>
          <w:tcPr>
            <w:tcW w:w="2020" w:type="dxa"/>
            <w:noWrap/>
            <w:hideMark/>
          </w:tcPr>
          <w:p w14:paraId="17730B42"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w:t>
            </w:r>
          </w:p>
        </w:tc>
        <w:tc>
          <w:tcPr>
            <w:tcW w:w="2020" w:type="dxa"/>
            <w:noWrap/>
            <w:hideMark/>
          </w:tcPr>
          <w:p w14:paraId="3383AFB4"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362181DE"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D76B71C"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lastRenderedPageBreak/>
              <w:t>Kazakhstan</w:t>
            </w:r>
          </w:p>
        </w:tc>
        <w:tc>
          <w:tcPr>
            <w:tcW w:w="2020" w:type="dxa"/>
            <w:noWrap/>
            <w:hideMark/>
          </w:tcPr>
          <w:p w14:paraId="6E5B6032"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w:t>
            </w:r>
          </w:p>
        </w:tc>
        <w:tc>
          <w:tcPr>
            <w:tcW w:w="2020" w:type="dxa"/>
            <w:noWrap/>
            <w:hideMark/>
          </w:tcPr>
          <w:p w14:paraId="428652C1"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4D07D787"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E7FEDA0"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North Korea</w:t>
            </w:r>
          </w:p>
        </w:tc>
        <w:tc>
          <w:tcPr>
            <w:tcW w:w="2020" w:type="dxa"/>
            <w:noWrap/>
            <w:hideMark/>
          </w:tcPr>
          <w:p w14:paraId="4CCBF402"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w:t>
            </w:r>
          </w:p>
        </w:tc>
        <w:tc>
          <w:tcPr>
            <w:tcW w:w="2020" w:type="dxa"/>
            <w:noWrap/>
            <w:hideMark/>
          </w:tcPr>
          <w:p w14:paraId="475CC53F"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7E376AE2"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0E4477C"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Greece</w:t>
            </w:r>
          </w:p>
        </w:tc>
        <w:tc>
          <w:tcPr>
            <w:tcW w:w="2020" w:type="dxa"/>
            <w:noWrap/>
            <w:hideMark/>
          </w:tcPr>
          <w:p w14:paraId="10973A0A"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w:t>
            </w:r>
          </w:p>
        </w:tc>
        <w:tc>
          <w:tcPr>
            <w:tcW w:w="2020" w:type="dxa"/>
            <w:noWrap/>
            <w:hideMark/>
          </w:tcPr>
          <w:p w14:paraId="149A4AE2"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73457380"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F0C5571"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Bulgaria</w:t>
            </w:r>
          </w:p>
        </w:tc>
        <w:tc>
          <w:tcPr>
            <w:tcW w:w="2020" w:type="dxa"/>
            <w:noWrap/>
            <w:hideMark/>
          </w:tcPr>
          <w:p w14:paraId="073694EA"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w:t>
            </w:r>
          </w:p>
        </w:tc>
        <w:tc>
          <w:tcPr>
            <w:tcW w:w="2020" w:type="dxa"/>
            <w:noWrap/>
            <w:hideMark/>
          </w:tcPr>
          <w:p w14:paraId="53FB85B6"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1EF4B444"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A6CF447"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Vietnam</w:t>
            </w:r>
          </w:p>
        </w:tc>
        <w:tc>
          <w:tcPr>
            <w:tcW w:w="2020" w:type="dxa"/>
            <w:noWrap/>
            <w:hideMark/>
          </w:tcPr>
          <w:p w14:paraId="50E42E85"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w:t>
            </w:r>
          </w:p>
        </w:tc>
        <w:tc>
          <w:tcPr>
            <w:tcW w:w="2020" w:type="dxa"/>
            <w:noWrap/>
            <w:hideMark/>
          </w:tcPr>
          <w:p w14:paraId="5CD97F47"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30890BA2"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CB456A4"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Hungary</w:t>
            </w:r>
          </w:p>
        </w:tc>
        <w:tc>
          <w:tcPr>
            <w:tcW w:w="2020" w:type="dxa"/>
            <w:noWrap/>
            <w:hideMark/>
          </w:tcPr>
          <w:p w14:paraId="1D6CA56D"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w:t>
            </w:r>
          </w:p>
        </w:tc>
        <w:tc>
          <w:tcPr>
            <w:tcW w:w="2020" w:type="dxa"/>
            <w:noWrap/>
            <w:hideMark/>
          </w:tcPr>
          <w:p w14:paraId="6C1303E3"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361DF99E"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4901C8C"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Lithuania</w:t>
            </w:r>
          </w:p>
        </w:tc>
        <w:tc>
          <w:tcPr>
            <w:tcW w:w="2020" w:type="dxa"/>
            <w:noWrap/>
            <w:hideMark/>
          </w:tcPr>
          <w:p w14:paraId="77A3E067"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w:t>
            </w:r>
          </w:p>
        </w:tc>
        <w:tc>
          <w:tcPr>
            <w:tcW w:w="2020" w:type="dxa"/>
            <w:noWrap/>
            <w:hideMark/>
          </w:tcPr>
          <w:p w14:paraId="64E4BC70"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6B18DE86"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6FDEF93"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Philippines</w:t>
            </w:r>
          </w:p>
        </w:tc>
        <w:tc>
          <w:tcPr>
            <w:tcW w:w="2020" w:type="dxa"/>
            <w:noWrap/>
            <w:hideMark/>
          </w:tcPr>
          <w:p w14:paraId="46DCB7B0"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w:t>
            </w:r>
          </w:p>
        </w:tc>
        <w:tc>
          <w:tcPr>
            <w:tcW w:w="2020" w:type="dxa"/>
            <w:noWrap/>
            <w:hideMark/>
          </w:tcPr>
          <w:p w14:paraId="1C7FBA40"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70505D55"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41D9A24"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Czechoslovakia</w:t>
            </w:r>
          </w:p>
        </w:tc>
        <w:tc>
          <w:tcPr>
            <w:tcW w:w="2020" w:type="dxa"/>
            <w:noWrap/>
            <w:hideMark/>
          </w:tcPr>
          <w:p w14:paraId="6EAF1A70"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w:t>
            </w:r>
          </w:p>
        </w:tc>
        <w:tc>
          <w:tcPr>
            <w:tcW w:w="2020" w:type="dxa"/>
            <w:noWrap/>
            <w:hideMark/>
          </w:tcPr>
          <w:p w14:paraId="4E961FD7"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2E421361"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6198B1A"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Czech Republic</w:t>
            </w:r>
          </w:p>
        </w:tc>
        <w:tc>
          <w:tcPr>
            <w:tcW w:w="2020" w:type="dxa"/>
            <w:noWrap/>
            <w:hideMark/>
          </w:tcPr>
          <w:p w14:paraId="2CFA3CCA"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w:t>
            </w:r>
          </w:p>
        </w:tc>
        <w:tc>
          <w:tcPr>
            <w:tcW w:w="2020" w:type="dxa"/>
            <w:noWrap/>
            <w:hideMark/>
          </w:tcPr>
          <w:p w14:paraId="16FACAC8"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4D2C6A49"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7EE36F9"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Pakistan</w:t>
            </w:r>
          </w:p>
        </w:tc>
        <w:tc>
          <w:tcPr>
            <w:tcW w:w="2020" w:type="dxa"/>
            <w:noWrap/>
            <w:hideMark/>
          </w:tcPr>
          <w:p w14:paraId="48BFB3EA"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w:t>
            </w:r>
          </w:p>
        </w:tc>
        <w:tc>
          <w:tcPr>
            <w:tcW w:w="2020" w:type="dxa"/>
            <w:noWrap/>
            <w:hideMark/>
          </w:tcPr>
          <w:p w14:paraId="7D660074"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76077DEE"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BF64E02"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Algeria</w:t>
            </w:r>
          </w:p>
        </w:tc>
        <w:tc>
          <w:tcPr>
            <w:tcW w:w="2020" w:type="dxa"/>
            <w:noWrap/>
            <w:hideMark/>
          </w:tcPr>
          <w:p w14:paraId="731B743F"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w:t>
            </w:r>
          </w:p>
        </w:tc>
        <w:tc>
          <w:tcPr>
            <w:tcW w:w="2020" w:type="dxa"/>
            <w:noWrap/>
            <w:hideMark/>
          </w:tcPr>
          <w:p w14:paraId="7F4786B3"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1C4142BA"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8770BE0"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Nigeria</w:t>
            </w:r>
          </w:p>
        </w:tc>
        <w:tc>
          <w:tcPr>
            <w:tcW w:w="2020" w:type="dxa"/>
            <w:noWrap/>
            <w:hideMark/>
          </w:tcPr>
          <w:p w14:paraId="2A0F3FF5"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2020" w:type="dxa"/>
            <w:noWrap/>
            <w:hideMark/>
          </w:tcPr>
          <w:p w14:paraId="26155A98"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267CC081"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EA99451"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Romania</w:t>
            </w:r>
          </w:p>
        </w:tc>
        <w:tc>
          <w:tcPr>
            <w:tcW w:w="2020" w:type="dxa"/>
            <w:noWrap/>
            <w:hideMark/>
          </w:tcPr>
          <w:p w14:paraId="1AABAA7D"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w:t>
            </w:r>
          </w:p>
        </w:tc>
        <w:tc>
          <w:tcPr>
            <w:tcW w:w="2020" w:type="dxa"/>
            <w:noWrap/>
            <w:hideMark/>
          </w:tcPr>
          <w:p w14:paraId="46B846B1"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434FF8EE"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AF1E44A"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New Zealand</w:t>
            </w:r>
          </w:p>
        </w:tc>
        <w:tc>
          <w:tcPr>
            <w:tcW w:w="2020" w:type="dxa"/>
            <w:noWrap/>
            <w:hideMark/>
          </w:tcPr>
          <w:p w14:paraId="4CCFB30A"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w:t>
            </w:r>
          </w:p>
        </w:tc>
        <w:tc>
          <w:tcPr>
            <w:tcW w:w="2020" w:type="dxa"/>
            <w:noWrap/>
            <w:hideMark/>
          </w:tcPr>
          <w:p w14:paraId="57145D66"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24F249BC"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E0DAB5C"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Peru</w:t>
            </w:r>
          </w:p>
        </w:tc>
        <w:tc>
          <w:tcPr>
            <w:tcW w:w="2020" w:type="dxa"/>
            <w:noWrap/>
            <w:hideMark/>
          </w:tcPr>
          <w:p w14:paraId="1D73CDA7"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w:t>
            </w:r>
          </w:p>
        </w:tc>
        <w:tc>
          <w:tcPr>
            <w:tcW w:w="2020" w:type="dxa"/>
            <w:noWrap/>
            <w:hideMark/>
          </w:tcPr>
          <w:p w14:paraId="7EA5426D"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4E1D2B52"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E0367C4"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Estonia</w:t>
            </w:r>
          </w:p>
        </w:tc>
        <w:tc>
          <w:tcPr>
            <w:tcW w:w="2020" w:type="dxa"/>
            <w:noWrap/>
            <w:hideMark/>
          </w:tcPr>
          <w:p w14:paraId="63B0CC6D"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w:t>
            </w:r>
          </w:p>
        </w:tc>
        <w:tc>
          <w:tcPr>
            <w:tcW w:w="2020" w:type="dxa"/>
            <w:noWrap/>
            <w:hideMark/>
          </w:tcPr>
          <w:p w14:paraId="109F661D"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20901663"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013B8E3"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Belarus</w:t>
            </w:r>
          </w:p>
        </w:tc>
        <w:tc>
          <w:tcPr>
            <w:tcW w:w="2020" w:type="dxa"/>
            <w:noWrap/>
            <w:hideMark/>
          </w:tcPr>
          <w:p w14:paraId="1FA8BCFA"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w:t>
            </w:r>
          </w:p>
        </w:tc>
        <w:tc>
          <w:tcPr>
            <w:tcW w:w="2020" w:type="dxa"/>
            <w:noWrap/>
            <w:hideMark/>
          </w:tcPr>
          <w:p w14:paraId="27667480"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0029039D"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2B79D2B"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Ecuador</w:t>
            </w:r>
          </w:p>
        </w:tc>
        <w:tc>
          <w:tcPr>
            <w:tcW w:w="2020" w:type="dxa"/>
            <w:noWrap/>
            <w:hideMark/>
          </w:tcPr>
          <w:p w14:paraId="69156637"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w:t>
            </w:r>
          </w:p>
        </w:tc>
        <w:tc>
          <w:tcPr>
            <w:tcW w:w="2020" w:type="dxa"/>
            <w:noWrap/>
            <w:hideMark/>
          </w:tcPr>
          <w:p w14:paraId="74FF45E3"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27CC9407"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07C521C"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Austria</w:t>
            </w:r>
          </w:p>
        </w:tc>
        <w:tc>
          <w:tcPr>
            <w:tcW w:w="2020" w:type="dxa"/>
            <w:noWrap/>
            <w:hideMark/>
          </w:tcPr>
          <w:p w14:paraId="7C66DF3A"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w:t>
            </w:r>
          </w:p>
        </w:tc>
        <w:tc>
          <w:tcPr>
            <w:tcW w:w="2020" w:type="dxa"/>
            <w:noWrap/>
            <w:hideMark/>
          </w:tcPr>
          <w:p w14:paraId="118EA13E"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699D96D0"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E579579"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Slovenia</w:t>
            </w:r>
          </w:p>
        </w:tc>
        <w:tc>
          <w:tcPr>
            <w:tcW w:w="2020" w:type="dxa"/>
            <w:noWrap/>
            <w:hideMark/>
          </w:tcPr>
          <w:p w14:paraId="310E475B"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w:t>
            </w:r>
          </w:p>
        </w:tc>
        <w:tc>
          <w:tcPr>
            <w:tcW w:w="2020" w:type="dxa"/>
            <w:noWrap/>
            <w:hideMark/>
          </w:tcPr>
          <w:p w14:paraId="0BD44667"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520632CE"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DAF88A5"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Colombia</w:t>
            </w:r>
          </w:p>
        </w:tc>
        <w:tc>
          <w:tcPr>
            <w:tcW w:w="2020" w:type="dxa"/>
            <w:noWrap/>
            <w:hideMark/>
          </w:tcPr>
          <w:p w14:paraId="321A0F0A"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w:t>
            </w:r>
          </w:p>
        </w:tc>
        <w:tc>
          <w:tcPr>
            <w:tcW w:w="2020" w:type="dxa"/>
            <w:noWrap/>
            <w:hideMark/>
          </w:tcPr>
          <w:p w14:paraId="2CBFB818"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6BAC0678"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2D7EA9E"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Venezuela</w:t>
            </w:r>
          </w:p>
        </w:tc>
        <w:tc>
          <w:tcPr>
            <w:tcW w:w="2020" w:type="dxa"/>
            <w:noWrap/>
            <w:hideMark/>
          </w:tcPr>
          <w:p w14:paraId="40508AD0"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w:t>
            </w:r>
          </w:p>
        </w:tc>
        <w:tc>
          <w:tcPr>
            <w:tcW w:w="2020" w:type="dxa"/>
            <w:noWrap/>
            <w:hideMark/>
          </w:tcPr>
          <w:p w14:paraId="6CEA181D"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5975CCBE"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1812633"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Oman</w:t>
            </w:r>
          </w:p>
        </w:tc>
        <w:tc>
          <w:tcPr>
            <w:tcW w:w="2020" w:type="dxa"/>
            <w:noWrap/>
            <w:hideMark/>
          </w:tcPr>
          <w:p w14:paraId="12A34F11"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w:t>
            </w:r>
          </w:p>
        </w:tc>
        <w:tc>
          <w:tcPr>
            <w:tcW w:w="2020" w:type="dxa"/>
            <w:noWrap/>
            <w:hideMark/>
          </w:tcPr>
          <w:p w14:paraId="1E1CFF2B"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0F92E2FD"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73C70BD"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Angola</w:t>
            </w:r>
          </w:p>
        </w:tc>
        <w:tc>
          <w:tcPr>
            <w:tcW w:w="2020" w:type="dxa"/>
            <w:noWrap/>
            <w:hideMark/>
          </w:tcPr>
          <w:p w14:paraId="04BDC2BA"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w:t>
            </w:r>
          </w:p>
        </w:tc>
        <w:tc>
          <w:tcPr>
            <w:tcW w:w="2020" w:type="dxa"/>
            <w:noWrap/>
            <w:hideMark/>
          </w:tcPr>
          <w:p w14:paraId="7EE418A8"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136FABD1"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11AC46D"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Morocco</w:t>
            </w:r>
          </w:p>
        </w:tc>
        <w:tc>
          <w:tcPr>
            <w:tcW w:w="2020" w:type="dxa"/>
            <w:noWrap/>
            <w:hideMark/>
          </w:tcPr>
          <w:p w14:paraId="4AEE4C22"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w:t>
            </w:r>
          </w:p>
        </w:tc>
        <w:tc>
          <w:tcPr>
            <w:tcW w:w="2020" w:type="dxa"/>
            <w:noWrap/>
            <w:hideMark/>
          </w:tcPr>
          <w:p w14:paraId="32EB9995"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10E04E26"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E1F3DBA"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Kuwait</w:t>
            </w:r>
          </w:p>
        </w:tc>
        <w:tc>
          <w:tcPr>
            <w:tcW w:w="2020" w:type="dxa"/>
            <w:noWrap/>
            <w:hideMark/>
          </w:tcPr>
          <w:p w14:paraId="4F8FE961"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w:t>
            </w:r>
          </w:p>
        </w:tc>
        <w:tc>
          <w:tcPr>
            <w:tcW w:w="2020" w:type="dxa"/>
            <w:noWrap/>
            <w:hideMark/>
          </w:tcPr>
          <w:p w14:paraId="5EF8FBCA"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5BEC42DD"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822D283"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Ethiopia</w:t>
            </w:r>
          </w:p>
        </w:tc>
        <w:tc>
          <w:tcPr>
            <w:tcW w:w="2020" w:type="dxa"/>
            <w:noWrap/>
            <w:hideMark/>
          </w:tcPr>
          <w:p w14:paraId="3AF2A2BD"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w:t>
            </w:r>
          </w:p>
        </w:tc>
        <w:tc>
          <w:tcPr>
            <w:tcW w:w="2020" w:type="dxa"/>
            <w:noWrap/>
            <w:hideMark/>
          </w:tcPr>
          <w:p w14:paraId="0959FA84"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4D902879"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1CDF8DF"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Nepal</w:t>
            </w:r>
          </w:p>
        </w:tc>
        <w:tc>
          <w:tcPr>
            <w:tcW w:w="2020" w:type="dxa"/>
            <w:noWrap/>
            <w:hideMark/>
          </w:tcPr>
          <w:p w14:paraId="25D13BA9"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w:t>
            </w:r>
          </w:p>
        </w:tc>
        <w:tc>
          <w:tcPr>
            <w:tcW w:w="2020" w:type="dxa"/>
            <w:noWrap/>
            <w:hideMark/>
          </w:tcPr>
          <w:p w14:paraId="66EA8228"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710FB51C"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E6D9209"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Latvia</w:t>
            </w:r>
          </w:p>
        </w:tc>
        <w:tc>
          <w:tcPr>
            <w:tcW w:w="2020" w:type="dxa"/>
            <w:noWrap/>
            <w:hideMark/>
          </w:tcPr>
          <w:p w14:paraId="3C882236"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4D953B45"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2A80C96D"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2A3D45C"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Uruguay</w:t>
            </w:r>
          </w:p>
        </w:tc>
        <w:tc>
          <w:tcPr>
            <w:tcW w:w="2020" w:type="dxa"/>
            <w:noWrap/>
            <w:hideMark/>
          </w:tcPr>
          <w:p w14:paraId="62167129"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12002464"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441B248D"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9BC1DCF"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Turkmenistan</w:t>
            </w:r>
          </w:p>
        </w:tc>
        <w:tc>
          <w:tcPr>
            <w:tcW w:w="2020" w:type="dxa"/>
            <w:noWrap/>
            <w:hideMark/>
          </w:tcPr>
          <w:p w14:paraId="30D0656B"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45CF7DD5"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76110BD0"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0561CB2"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Moldova</w:t>
            </w:r>
          </w:p>
        </w:tc>
        <w:tc>
          <w:tcPr>
            <w:tcW w:w="2020" w:type="dxa"/>
            <w:noWrap/>
            <w:hideMark/>
          </w:tcPr>
          <w:p w14:paraId="6297D2F2"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75847889"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39A95405"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6FF2812"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Portugal</w:t>
            </w:r>
          </w:p>
        </w:tc>
        <w:tc>
          <w:tcPr>
            <w:tcW w:w="2020" w:type="dxa"/>
            <w:noWrap/>
            <w:hideMark/>
          </w:tcPr>
          <w:p w14:paraId="05B0F79C"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7117D092"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613DEA9C"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0091BB5"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Monaco</w:t>
            </w:r>
          </w:p>
        </w:tc>
        <w:tc>
          <w:tcPr>
            <w:tcW w:w="2020" w:type="dxa"/>
            <w:noWrap/>
            <w:hideMark/>
          </w:tcPr>
          <w:p w14:paraId="6878CB10"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7D131C9F"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3DD784AB"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F5E3D6A"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Tunisia</w:t>
            </w:r>
          </w:p>
        </w:tc>
        <w:tc>
          <w:tcPr>
            <w:tcW w:w="2020" w:type="dxa"/>
            <w:noWrap/>
            <w:hideMark/>
          </w:tcPr>
          <w:p w14:paraId="7D66BDB5"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6988BD6A"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49348399"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00962F3"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Armenia</w:t>
            </w:r>
          </w:p>
        </w:tc>
        <w:tc>
          <w:tcPr>
            <w:tcW w:w="2020" w:type="dxa"/>
            <w:noWrap/>
            <w:hideMark/>
          </w:tcPr>
          <w:p w14:paraId="5325BB0D"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6985B318"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5AA7B0C2"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EA9634A"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Rwanda</w:t>
            </w:r>
          </w:p>
        </w:tc>
        <w:tc>
          <w:tcPr>
            <w:tcW w:w="2020" w:type="dxa"/>
            <w:noWrap/>
            <w:hideMark/>
          </w:tcPr>
          <w:p w14:paraId="4352FE80"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61FA4EA3"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5B596B2C"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E34F1BE"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Djibouti</w:t>
            </w:r>
          </w:p>
        </w:tc>
        <w:tc>
          <w:tcPr>
            <w:tcW w:w="2020" w:type="dxa"/>
            <w:noWrap/>
            <w:hideMark/>
          </w:tcPr>
          <w:p w14:paraId="002AFC1D"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0C16A234"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30BEA442"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0716DBD"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Qatar</w:t>
            </w:r>
          </w:p>
        </w:tc>
        <w:tc>
          <w:tcPr>
            <w:tcW w:w="2020" w:type="dxa"/>
            <w:noWrap/>
            <w:hideMark/>
          </w:tcPr>
          <w:p w14:paraId="6A8BB264"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0C479227"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25C5EA5C"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CB03366"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Myanmar</w:t>
            </w:r>
          </w:p>
        </w:tc>
        <w:tc>
          <w:tcPr>
            <w:tcW w:w="2020" w:type="dxa"/>
            <w:noWrap/>
            <w:hideMark/>
          </w:tcPr>
          <w:p w14:paraId="2EB0851B"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44EF275D"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744A23C4"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4BCA184"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Azerbaijan</w:t>
            </w:r>
          </w:p>
        </w:tc>
        <w:tc>
          <w:tcPr>
            <w:tcW w:w="2020" w:type="dxa"/>
            <w:noWrap/>
            <w:hideMark/>
          </w:tcPr>
          <w:p w14:paraId="438D137A"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163116F3"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06200CA4"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B4B1EF2"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lastRenderedPageBreak/>
              <w:t>Slovakia</w:t>
            </w:r>
          </w:p>
        </w:tc>
        <w:tc>
          <w:tcPr>
            <w:tcW w:w="2020" w:type="dxa"/>
            <w:noWrap/>
            <w:hideMark/>
          </w:tcPr>
          <w:p w14:paraId="6BEF16C8"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4E49F3F0"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4712DD53"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691A9E0"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Ireland</w:t>
            </w:r>
          </w:p>
        </w:tc>
        <w:tc>
          <w:tcPr>
            <w:tcW w:w="2020" w:type="dxa"/>
            <w:noWrap/>
            <w:hideMark/>
          </w:tcPr>
          <w:p w14:paraId="6D2EB5FD"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34088CEB"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18C6578F"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9C19DB5"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Jordan</w:t>
            </w:r>
          </w:p>
        </w:tc>
        <w:tc>
          <w:tcPr>
            <w:tcW w:w="2020" w:type="dxa"/>
            <w:noWrap/>
            <w:hideMark/>
          </w:tcPr>
          <w:p w14:paraId="53CBF973"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532DA2AB"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6DEF363E"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C19CFD6"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Bangladesh</w:t>
            </w:r>
          </w:p>
        </w:tc>
        <w:tc>
          <w:tcPr>
            <w:tcW w:w="2020" w:type="dxa"/>
            <w:noWrap/>
            <w:hideMark/>
          </w:tcPr>
          <w:p w14:paraId="5546F1C6"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1DB61924"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421B0C5D"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D00E342"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Costa Rica</w:t>
            </w:r>
          </w:p>
        </w:tc>
        <w:tc>
          <w:tcPr>
            <w:tcW w:w="2020" w:type="dxa"/>
            <w:noWrap/>
            <w:hideMark/>
          </w:tcPr>
          <w:p w14:paraId="761B22D4"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0A1426A4"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75C78A52"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2B61AC3"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Mauritius</w:t>
            </w:r>
          </w:p>
        </w:tc>
        <w:tc>
          <w:tcPr>
            <w:tcW w:w="2020" w:type="dxa"/>
            <w:noWrap/>
            <w:hideMark/>
          </w:tcPr>
          <w:p w14:paraId="3F2D6F8D"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4D1D3D5A"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31299C8B"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31269D3"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Guatemala</w:t>
            </w:r>
          </w:p>
        </w:tc>
        <w:tc>
          <w:tcPr>
            <w:tcW w:w="2020" w:type="dxa"/>
            <w:noWrap/>
            <w:hideMark/>
          </w:tcPr>
          <w:p w14:paraId="747264D8"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63939E37"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65AC726E"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4673DF0"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Bolivia</w:t>
            </w:r>
          </w:p>
        </w:tc>
        <w:tc>
          <w:tcPr>
            <w:tcW w:w="2020" w:type="dxa"/>
            <w:noWrap/>
            <w:hideMark/>
          </w:tcPr>
          <w:p w14:paraId="27BFF7EE"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0A9733D7"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0C161E9C"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3AED010"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Kenya</w:t>
            </w:r>
          </w:p>
        </w:tc>
        <w:tc>
          <w:tcPr>
            <w:tcW w:w="2020" w:type="dxa"/>
            <w:noWrap/>
            <w:hideMark/>
          </w:tcPr>
          <w:p w14:paraId="0470B116"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7246401A"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138C10BE"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7A0EF35"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Vatican</w:t>
            </w:r>
          </w:p>
        </w:tc>
        <w:tc>
          <w:tcPr>
            <w:tcW w:w="2020" w:type="dxa"/>
            <w:noWrap/>
            <w:hideMark/>
          </w:tcPr>
          <w:p w14:paraId="0405A85D"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68189EAC"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4165CDC0"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F6AFDD8"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Sudan</w:t>
            </w:r>
          </w:p>
        </w:tc>
        <w:tc>
          <w:tcPr>
            <w:tcW w:w="2020" w:type="dxa"/>
            <w:noWrap/>
            <w:hideMark/>
          </w:tcPr>
          <w:p w14:paraId="469949D8"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01B2BF69"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173068D4" w14:textId="77777777" w:rsidTr="00282ED7">
        <w:trPr>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99317D7" w14:textId="77777777" w:rsidR="001E1E27" w:rsidRPr="00D3429E" w:rsidRDefault="001E1E27" w:rsidP="001E1E27">
            <w:pPr>
              <w:rPr>
                <w:b w:val="0"/>
                <w:bCs w:val="0"/>
                <w:color w:val="000000"/>
                <w:szCs w:val="22"/>
                <w:lang w:eastAsia="zh-CN"/>
              </w:rPr>
            </w:pPr>
            <w:r w:rsidRPr="00D3429E">
              <w:rPr>
                <w:b w:val="0"/>
                <w:bCs w:val="0"/>
                <w:color w:val="000000"/>
                <w:szCs w:val="22"/>
                <w:lang w:eastAsia="zh-CN"/>
              </w:rPr>
              <w:t>Laos</w:t>
            </w:r>
          </w:p>
        </w:tc>
        <w:tc>
          <w:tcPr>
            <w:tcW w:w="2020" w:type="dxa"/>
            <w:noWrap/>
            <w:hideMark/>
          </w:tcPr>
          <w:p w14:paraId="1B0682D3"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2020" w:type="dxa"/>
            <w:noWrap/>
            <w:hideMark/>
          </w:tcPr>
          <w:p w14:paraId="63D5ABE5" w14:textId="77777777" w:rsidR="001E1E27" w:rsidRPr="00D3429E" w:rsidRDefault="001E1E27" w:rsidP="0031575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w:t>
            </w:r>
          </w:p>
        </w:tc>
      </w:tr>
      <w:tr w:rsidR="001E1E27" w:rsidRPr="00D3429E" w14:paraId="25C3BBE3" w14:textId="77777777" w:rsidTr="00282E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732516D" w14:textId="77777777" w:rsidR="001E1E27" w:rsidRPr="00D3429E" w:rsidRDefault="001E1E27" w:rsidP="001E1E27">
            <w:pPr>
              <w:jc w:val="center"/>
              <w:rPr>
                <w:b w:val="0"/>
                <w:bCs w:val="0"/>
                <w:color w:val="000000"/>
                <w:szCs w:val="22"/>
                <w:lang w:eastAsia="zh-CN"/>
              </w:rPr>
            </w:pPr>
            <w:r w:rsidRPr="00D3429E">
              <w:rPr>
                <w:color w:val="000000"/>
                <w:szCs w:val="22"/>
                <w:lang w:eastAsia="zh-CN"/>
              </w:rPr>
              <w:t>Total</w:t>
            </w:r>
          </w:p>
        </w:tc>
        <w:tc>
          <w:tcPr>
            <w:tcW w:w="2020" w:type="dxa"/>
            <w:noWrap/>
            <w:hideMark/>
          </w:tcPr>
          <w:p w14:paraId="206A9638"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18338</w:t>
            </w:r>
          </w:p>
        </w:tc>
        <w:tc>
          <w:tcPr>
            <w:tcW w:w="2020" w:type="dxa"/>
            <w:noWrap/>
            <w:hideMark/>
          </w:tcPr>
          <w:p w14:paraId="3411B118" w14:textId="77777777" w:rsidR="001E1E27" w:rsidRPr="00D3429E" w:rsidRDefault="001E1E27" w:rsidP="00315753">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100</w:t>
            </w:r>
          </w:p>
        </w:tc>
      </w:tr>
    </w:tbl>
    <w:p w14:paraId="6E056F56" w14:textId="77777777" w:rsidR="009A5287" w:rsidRPr="00D3429E" w:rsidRDefault="009A5287" w:rsidP="00477182">
      <w:pPr>
        <w:pStyle w:val="SMcaption"/>
        <w:rPr>
          <w:szCs w:val="22"/>
        </w:rPr>
      </w:pPr>
    </w:p>
    <w:p w14:paraId="4FAB9A0A" w14:textId="77777777" w:rsidR="00282ED7" w:rsidRDefault="00282ED7" w:rsidP="00282ED7">
      <w:pPr>
        <w:jc w:val="center"/>
        <w:rPr>
          <w:b/>
          <w:bCs/>
          <w:szCs w:val="22"/>
        </w:rPr>
      </w:pPr>
    </w:p>
    <w:p w14:paraId="693527B3" w14:textId="15470DAD" w:rsidR="00282ED7" w:rsidRPr="00D3429E" w:rsidRDefault="00282ED7" w:rsidP="00282ED7">
      <w:pPr>
        <w:jc w:val="center"/>
        <w:rPr>
          <w:lang w:val="en-GB"/>
        </w:rPr>
      </w:pPr>
      <w:bookmarkStart w:id="14" w:name="_Toc235551891"/>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3</w:t>
      </w:r>
      <w:r w:rsidRPr="00D3429E">
        <w:rPr>
          <w:b/>
          <w:bCs/>
          <w:szCs w:val="22"/>
        </w:rPr>
        <w:fldChar w:fldCharType="end"/>
      </w:r>
      <w:r w:rsidRPr="00D3429E">
        <w:rPr>
          <w:b/>
          <w:bCs/>
          <w:szCs w:val="22"/>
        </w:rPr>
        <w:t>.</w:t>
      </w:r>
      <w:r w:rsidRPr="00D3429E">
        <w:rPr>
          <w:szCs w:val="22"/>
        </w:rPr>
        <w:t xml:space="preserve"> Total weight of spacecraft by nations from 1957 to 2023.</w:t>
      </w:r>
      <w:bookmarkEnd w:id="14"/>
    </w:p>
    <w:p w14:paraId="12AB22A9" w14:textId="475FE270" w:rsidR="001E1E27" w:rsidRPr="00282ED7" w:rsidRDefault="001E1E27">
      <w:pPr>
        <w:rPr>
          <w:szCs w:val="22"/>
          <w:lang w:val="en-GB"/>
        </w:rPr>
      </w:pPr>
    </w:p>
    <w:tbl>
      <w:tblPr>
        <w:tblStyle w:val="PlainTable1"/>
        <w:tblW w:w="5551" w:type="dxa"/>
        <w:jc w:val="center"/>
        <w:tblLook w:val="04A0" w:firstRow="1" w:lastRow="0" w:firstColumn="1" w:lastColumn="0" w:noHBand="0" w:noVBand="1"/>
      </w:tblPr>
      <w:tblGrid>
        <w:gridCol w:w="1920"/>
        <w:gridCol w:w="1371"/>
        <w:gridCol w:w="1300"/>
        <w:gridCol w:w="960"/>
      </w:tblGrid>
      <w:tr w:rsidR="00CE4D3C" w:rsidRPr="00D3429E" w14:paraId="50C60E6C" w14:textId="77777777" w:rsidTr="00F675F5">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05376D5" w14:textId="77777777" w:rsidR="00CE4D3C" w:rsidRPr="00D3429E" w:rsidRDefault="00CE4D3C" w:rsidP="00CE4D3C">
            <w:pPr>
              <w:jc w:val="center"/>
              <w:rPr>
                <w:b w:val="0"/>
                <w:bCs w:val="0"/>
                <w:color w:val="000000"/>
                <w:szCs w:val="22"/>
                <w:lang w:eastAsia="zh-CN"/>
              </w:rPr>
            </w:pPr>
            <w:r w:rsidRPr="00D3429E">
              <w:rPr>
                <w:color w:val="000000"/>
                <w:szCs w:val="22"/>
                <w:lang w:eastAsia="zh-CN"/>
              </w:rPr>
              <w:t>Nation</w:t>
            </w:r>
          </w:p>
        </w:tc>
        <w:tc>
          <w:tcPr>
            <w:tcW w:w="1371" w:type="dxa"/>
            <w:noWrap/>
            <w:hideMark/>
          </w:tcPr>
          <w:p w14:paraId="3D0280C0" w14:textId="77777777" w:rsidR="00CE4D3C" w:rsidRPr="00D3429E" w:rsidRDefault="00CE4D3C" w:rsidP="00CE4D3C">
            <w:pPr>
              <w:jc w:val="center"/>
              <w:cnfStyle w:val="100000000000" w:firstRow="1" w:lastRow="0" w:firstColumn="0" w:lastColumn="0" w:oddVBand="0" w:evenVBand="0" w:oddHBand="0" w:evenHBand="0" w:firstRowFirstColumn="0" w:firstRowLastColumn="0" w:lastRowFirstColumn="0" w:lastRowLastColumn="0"/>
              <w:rPr>
                <w:b w:val="0"/>
                <w:bCs w:val="0"/>
                <w:color w:val="000000"/>
                <w:szCs w:val="22"/>
                <w:lang w:eastAsia="zh-CN"/>
              </w:rPr>
            </w:pPr>
            <w:r w:rsidRPr="00D3429E">
              <w:rPr>
                <w:color w:val="000000"/>
                <w:szCs w:val="22"/>
                <w:lang w:eastAsia="zh-CN"/>
              </w:rPr>
              <w:t>kg</w:t>
            </w:r>
          </w:p>
        </w:tc>
        <w:tc>
          <w:tcPr>
            <w:tcW w:w="1300" w:type="dxa"/>
            <w:noWrap/>
            <w:hideMark/>
          </w:tcPr>
          <w:p w14:paraId="24122882" w14:textId="77777777" w:rsidR="00CE4D3C" w:rsidRPr="00D3429E" w:rsidRDefault="00CE4D3C" w:rsidP="00CE4D3C">
            <w:pPr>
              <w:jc w:val="center"/>
              <w:cnfStyle w:val="100000000000" w:firstRow="1" w:lastRow="0" w:firstColumn="0" w:lastColumn="0" w:oddVBand="0" w:evenVBand="0" w:oddHBand="0" w:evenHBand="0" w:firstRowFirstColumn="0" w:firstRowLastColumn="0" w:lastRowFirstColumn="0" w:lastRowLastColumn="0"/>
              <w:rPr>
                <w:b w:val="0"/>
                <w:bCs w:val="0"/>
                <w:color w:val="000000"/>
                <w:szCs w:val="22"/>
                <w:lang w:eastAsia="zh-CN"/>
              </w:rPr>
            </w:pPr>
            <w:r w:rsidRPr="00D3429E">
              <w:rPr>
                <w:color w:val="000000"/>
                <w:szCs w:val="22"/>
                <w:lang w:eastAsia="zh-CN"/>
              </w:rPr>
              <w:t>t</w:t>
            </w:r>
          </w:p>
        </w:tc>
        <w:tc>
          <w:tcPr>
            <w:tcW w:w="960" w:type="dxa"/>
            <w:noWrap/>
            <w:hideMark/>
          </w:tcPr>
          <w:p w14:paraId="67A8C623" w14:textId="77777777" w:rsidR="00CE4D3C" w:rsidRPr="00D3429E" w:rsidRDefault="00CE4D3C" w:rsidP="00CE4D3C">
            <w:pPr>
              <w:jc w:val="center"/>
              <w:cnfStyle w:val="100000000000" w:firstRow="1" w:lastRow="0" w:firstColumn="0" w:lastColumn="0" w:oddVBand="0" w:evenVBand="0" w:oddHBand="0" w:evenHBand="0" w:firstRowFirstColumn="0" w:firstRowLastColumn="0" w:lastRowFirstColumn="0" w:lastRowLastColumn="0"/>
              <w:rPr>
                <w:b w:val="0"/>
                <w:bCs w:val="0"/>
                <w:color w:val="000000"/>
                <w:szCs w:val="22"/>
                <w:lang w:eastAsia="zh-CN"/>
              </w:rPr>
            </w:pPr>
            <w:r w:rsidRPr="00D3429E">
              <w:rPr>
                <w:color w:val="000000"/>
                <w:szCs w:val="22"/>
                <w:lang w:eastAsia="zh-CN"/>
              </w:rPr>
              <w:t>%</w:t>
            </w:r>
          </w:p>
        </w:tc>
      </w:tr>
      <w:tr w:rsidR="00F675F5" w:rsidRPr="00D3429E" w14:paraId="45F5BFA4"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92419AD" w14:textId="5E1E061B" w:rsidR="00F675F5" w:rsidRPr="00D3429E" w:rsidRDefault="00F675F5" w:rsidP="00F675F5">
            <w:pPr>
              <w:rPr>
                <w:b w:val="0"/>
                <w:bCs w:val="0"/>
                <w:color w:val="000000"/>
                <w:szCs w:val="22"/>
                <w:lang w:eastAsia="zh-CN"/>
              </w:rPr>
            </w:pPr>
            <w:r w:rsidRPr="00D3429E">
              <w:rPr>
                <w:b w:val="0"/>
                <w:bCs w:val="0"/>
              </w:rPr>
              <w:t>Russia</w:t>
            </w:r>
          </w:p>
        </w:tc>
        <w:tc>
          <w:tcPr>
            <w:tcW w:w="1371" w:type="dxa"/>
            <w:noWrap/>
            <w:hideMark/>
          </w:tcPr>
          <w:p w14:paraId="58F9F6E2" w14:textId="7E66E088"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12307600.0</w:t>
            </w:r>
          </w:p>
        </w:tc>
        <w:tc>
          <w:tcPr>
            <w:tcW w:w="1300" w:type="dxa"/>
            <w:noWrap/>
            <w:hideMark/>
          </w:tcPr>
          <w:p w14:paraId="088131AB" w14:textId="3B018451"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12307.6</w:t>
            </w:r>
          </w:p>
        </w:tc>
        <w:tc>
          <w:tcPr>
            <w:tcW w:w="960" w:type="dxa"/>
            <w:noWrap/>
            <w:hideMark/>
          </w:tcPr>
          <w:p w14:paraId="5F5B205F" w14:textId="155546C9"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52.0</w:t>
            </w:r>
          </w:p>
        </w:tc>
      </w:tr>
      <w:tr w:rsidR="00F675F5" w:rsidRPr="00D3429E" w14:paraId="5EBAB09D"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7FC5DC54" w14:textId="45F75D3A" w:rsidR="00F675F5" w:rsidRPr="00D3429E" w:rsidRDefault="00F675F5" w:rsidP="00F675F5">
            <w:pPr>
              <w:rPr>
                <w:b w:val="0"/>
                <w:bCs w:val="0"/>
                <w:color w:val="000000"/>
                <w:szCs w:val="22"/>
                <w:lang w:eastAsia="zh-CN"/>
              </w:rPr>
            </w:pPr>
            <w:r w:rsidRPr="00D3429E">
              <w:rPr>
                <w:b w:val="0"/>
                <w:bCs w:val="0"/>
              </w:rPr>
              <w:t>USA</w:t>
            </w:r>
          </w:p>
        </w:tc>
        <w:tc>
          <w:tcPr>
            <w:tcW w:w="1371" w:type="dxa"/>
            <w:noWrap/>
            <w:hideMark/>
          </w:tcPr>
          <w:p w14:paraId="64A275FA" w14:textId="17CCF2E5"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7031395.2</w:t>
            </w:r>
          </w:p>
        </w:tc>
        <w:tc>
          <w:tcPr>
            <w:tcW w:w="1300" w:type="dxa"/>
            <w:noWrap/>
            <w:hideMark/>
          </w:tcPr>
          <w:p w14:paraId="4794F493" w14:textId="0463B0E8"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7031.4</w:t>
            </w:r>
          </w:p>
        </w:tc>
        <w:tc>
          <w:tcPr>
            <w:tcW w:w="960" w:type="dxa"/>
            <w:noWrap/>
            <w:hideMark/>
          </w:tcPr>
          <w:p w14:paraId="387795CD" w14:textId="6221F0D4"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29.7</w:t>
            </w:r>
          </w:p>
        </w:tc>
      </w:tr>
      <w:tr w:rsidR="00F675F5" w:rsidRPr="00D3429E" w14:paraId="2DE14D70"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3B165A64" w14:textId="46E59FA0" w:rsidR="00F675F5" w:rsidRPr="00D3429E" w:rsidRDefault="00F675F5" w:rsidP="00F675F5">
            <w:pPr>
              <w:rPr>
                <w:b w:val="0"/>
                <w:bCs w:val="0"/>
                <w:color w:val="000000"/>
                <w:szCs w:val="22"/>
                <w:lang w:eastAsia="zh-CN"/>
              </w:rPr>
            </w:pPr>
            <w:r w:rsidRPr="00D3429E">
              <w:rPr>
                <w:b w:val="0"/>
                <w:bCs w:val="0"/>
              </w:rPr>
              <w:t>China</w:t>
            </w:r>
          </w:p>
        </w:tc>
        <w:tc>
          <w:tcPr>
            <w:tcW w:w="1371" w:type="dxa"/>
            <w:noWrap/>
            <w:hideMark/>
          </w:tcPr>
          <w:p w14:paraId="6396829F" w14:textId="3EF36607"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1483917.8</w:t>
            </w:r>
          </w:p>
        </w:tc>
        <w:tc>
          <w:tcPr>
            <w:tcW w:w="1300" w:type="dxa"/>
            <w:noWrap/>
            <w:hideMark/>
          </w:tcPr>
          <w:p w14:paraId="201DF4DE" w14:textId="359BC8F8"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1483.9</w:t>
            </w:r>
          </w:p>
        </w:tc>
        <w:tc>
          <w:tcPr>
            <w:tcW w:w="960" w:type="dxa"/>
            <w:noWrap/>
            <w:hideMark/>
          </w:tcPr>
          <w:p w14:paraId="384799BA" w14:textId="38AF198D"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6.3</w:t>
            </w:r>
          </w:p>
        </w:tc>
      </w:tr>
      <w:tr w:rsidR="00F675F5" w:rsidRPr="00D3429E" w14:paraId="13B3426E"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37648580" w14:textId="6F6B098D" w:rsidR="00F675F5" w:rsidRPr="00D3429E" w:rsidRDefault="00F675F5" w:rsidP="00F675F5">
            <w:pPr>
              <w:rPr>
                <w:b w:val="0"/>
                <w:bCs w:val="0"/>
                <w:color w:val="000000"/>
                <w:szCs w:val="22"/>
                <w:lang w:eastAsia="zh-CN"/>
              </w:rPr>
            </w:pPr>
            <w:r w:rsidRPr="00D3429E">
              <w:rPr>
                <w:b w:val="0"/>
                <w:bCs w:val="0"/>
              </w:rPr>
              <w:t>International</w:t>
            </w:r>
          </w:p>
        </w:tc>
        <w:tc>
          <w:tcPr>
            <w:tcW w:w="1371" w:type="dxa"/>
            <w:noWrap/>
            <w:hideMark/>
          </w:tcPr>
          <w:p w14:paraId="266241BD" w14:textId="3D6908BE"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1046228.1</w:t>
            </w:r>
          </w:p>
        </w:tc>
        <w:tc>
          <w:tcPr>
            <w:tcW w:w="1300" w:type="dxa"/>
            <w:noWrap/>
            <w:hideMark/>
          </w:tcPr>
          <w:p w14:paraId="2280B904" w14:textId="575FAF13"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1046.2</w:t>
            </w:r>
          </w:p>
        </w:tc>
        <w:tc>
          <w:tcPr>
            <w:tcW w:w="960" w:type="dxa"/>
            <w:noWrap/>
            <w:hideMark/>
          </w:tcPr>
          <w:p w14:paraId="3F46A1A0" w14:textId="155CD2FD"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4.4</w:t>
            </w:r>
          </w:p>
        </w:tc>
      </w:tr>
      <w:tr w:rsidR="00F675F5" w:rsidRPr="00D3429E" w14:paraId="2B3699D3"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F083E7D" w14:textId="7AD73136" w:rsidR="00F675F5" w:rsidRPr="00D3429E" w:rsidRDefault="00F675F5" w:rsidP="00F675F5">
            <w:pPr>
              <w:rPr>
                <w:b w:val="0"/>
                <w:bCs w:val="0"/>
                <w:color w:val="000000"/>
                <w:szCs w:val="22"/>
                <w:lang w:eastAsia="zh-CN"/>
              </w:rPr>
            </w:pPr>
            <w:r w:rsidRPr="00D3429E">
              <w:rPr>
                <w:b w:val="0"/>
                <w:bCs w:val="0"/>
              </w:rPr>
              <w:t>Japan</w:t>
            </w:r>
          </w:p>
        </w:tc>
        <w:tc>
          <w:tcPr>
            <w:tcW w:w="1371" w:type="dxa"/>
            <w:noWrap/>
            <w:hideMark/>
          </w:tcPr>
          <w:p w14:paraId="5A523B04" w14:textId="73458AC3"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456462.7</w:t>
            </w:r>
          </w:p>
        </w:tc>
        <w:tc>
          <w:tcPr>
            <w:tcW w:w="1300" w:type="dxa"/>
            <w:noWrap/>
            <w:hideMark/>
          </w:tcPr>
          <w:p w14:paraId="1FAF0117" w14:textId="0A2BBFC8"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456.5</w:t>
            </w:r>
          </w:p>
        </w:tc>
        <w:tc>
          <w:tcPr>
            <w:tcW w:w="960" w:type="dxa"/>
            <w:noWrap/>
            <w:hideMark/>
          </w:tcPr>
          <w:p w14:paraId="17C993C5" w14:textId="18F1F777"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1.9</w:t>
            </w:r>
          </w:p>
        </w:tc>
      </w:tr>
      <w:tr w:rsidR="00F675F5" w:rsidRPr="00D3429E" w14:paraId="15CB61D4"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68B80266" w14:textId="01E48FFD" w:rsidR="00F675F5" w:rsidRPr="00D3429E" w:rsidRDefault="00F675F5" w:rsidP="00F675F5">
            <w:pPr>
              <w:rPr>
                <w:b w:val="0"/>
                <w:bCs w:val="0"/>
                <w:color w:val="000000"/>
                <w:szCs w:val="22"/>
                <w:lang w:eastAsia="zh-CN"/>
              </w:rPr>
            </w:pPr>
            <w:r w:rsidRPr="00D3429E">
              <w:rPr>
                <w:b w:val="0"/>
                <w:bCs w:val="0"/>
              </w:rPr>
              <w:t>UK</w:t>
            </w:r>
          </w:p>
        </w:tc>
        <w:tc>
          <w:tcPr>
            <w:tcW w:w="1371" w:type="dxa"/>
            <w:noWrap/>
            <w:hideMark/>
          </w:tcPr>
          <w:p w14:paraId="7640FF95" w14:textId="69052C75"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164329.7</w:t>
            </w:r>
          </w:p>
        </w:tc>
        <w:tc>
          <w:tcPr>
            <w:tcW w:w="1300" w:type="dxa"/>
            <w:noWrap/>
            <w:hideMark/>
          </w:tcPr>
          <w:p w14:paraId="3699F2FC" w14:textId="174E6D30"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164.3</w:t>
            </w:r>
          </w:p>
        </w:tc>
        <w:tc>
          <w:tcPr>
            <w:tcW w:w="960" w:type="dxa"/>
            <w:noWrap/>
            <w:hideMark/>
          </w:tcPr>
          <w:p w14:paraId="4B0B9120" w14:textId="6DCC6EF8"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0.7</w:t>
            </w:r>
          </w:p>
        </w:tc>
      </w:tr>
      <w:tr w:rsidR="00F675F5" w:rsidRPr="00D3429E" w14:paraId="18EC44FF"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3674B664" w14:textId="1E550E43" w:rsidR="00F675F5" w:rsidRPr="00D3429E" w:rsidRDefault="00F675F5" w:rsidP="00F675F5">
            <w:pPr>
              <w:rPr>
                <w:b w:val="0"/>
                <w:bCs w:val="0"/>
                <w:color w:val="000000"/>
                <w:szCs w:val="22"/>
                <w:lang w:eastAsia="zh-CN"/>
              </w:rPr>
            </w:pPr>
            <w:r w:rsidRPr="00D3429E">
              <w:rPr>
                <w:b w:val="0"/>
                <w:bCs w:val="0"/>
              </w:rPr>
              <w:t>India</w:t>
            </w:r>
          </w:p>
        </w:tc>
        <w:tc>
          <w:tcPr>
            <w:tcW w:w="1371" w:type="dxa"/>
            <w:noWrap/>
            <w:hideMark/>
          </w:tcPr>
          <w:p w14:paraId="3685F2E5" w14:textId="631BCDC2"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150774.9</w:t>
            </w:r>
          </w:p>
        </w:tc>
        <w:tc>
          <w:tcPr>
            <w:tcW w:w="1300" w:type="dxa"/>
            <w:noWrap/>
            <w:hideMark/>
          </w:tcPr>
          <w:p w14:paraId="4BC4097E" w14:textId="7CB983E5"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150.8</w:t>
            </w:r>
          </w:p>
        </w:tc>
        <w:tc>
          <w:tcPr>
            <w:tcW w:w="960" w:type="dxa"/>
            <w:noWrap/>
            <w:hideMark/>
          </w:tcPr>
          <w:p w14:paraId="3AACF97F" w14:textId="229FD1C8"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0.6</w:t>
            </w:r>
          </w:p>
        </w:tc>
      </w:tr>
      <w:tr w:rsidR="00F675F5" w:rsidRPr="00D3429E" w14:paraId="381558E8"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3B1FA588" w14:textId="6D66620D" w:rsidR="00F675F5" w:rsidRPr="00D3429E" w:rsidRDefault="00F675F5" w:rsidP="00F675F5">
            <w:pPr>
              <w:rPr>
                <w:b w:val="0"/>
                <w:bCs w:val="0"/>
                <w:color w:val="000000"/>
                <w:szCs w:val="22"/>
                <w:lang w:eastAsia="zh-CN"/>
              </w:rPr>
            </w:pPr>
            <w:r w:rsidRPr="00D3429E">
              <w:rPr>
                <w:b w:val="0"/>
                <w:bCs w:val="0"/>
              </w:rPr>
              <w:t>Luxembourg</w:t>
            </w:r>
          </w:p>
        </w:tc>
        <w:tc>
          <w:tcPr>
            <w:tcW w:w="1371" w:type="dxa"/>
            <w:noWrap/>
            <w:hideMark/>
          </w:tcPr>
          <w:p w14:paraId="481E2367" w14:textId="40D9F6C2"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130288.0</w:t>
            </w:r>
          </w:p>
        </w:tc>
        <w:tc>
          <w:tcPr>
            <w:tcW w:w="1300" w:type="dxa"/>
            <w:noWrap/>
            <w:hideMark/>
          </w:tcPr>
          <w:p w14:paraId="47410DD2" w14:textId="138EA66B"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130.3</w:t>
            </w:r>
          </w:p>
        </w:tc>
        <w:tc>
          <w:tcPr>
            <w:tcW w:w="960" w:type="dxa"/>
            <w:noWrap/>
            <w:hideMark/>
          </w:tcPr>
          <w:p w14:paraId="25BBFE3E" w14:textId="3EC16157"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0.6</w:t>
            </w:r>
          </w:p>
        </w:tc>
      </w:tr>
      <w:tr w:rsidR="00F675F5" w:rsidRPr="00D3429E" w14:paraId="0671B3C7"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6008198" w14:textId="3375F4ED" w:rsidR="00F675F5" w:rsidRPr="00D3429E" w:rsidRDefault="00F675F5" w:rsidP="00F675F5">
            <w:pPr>
              <w:rPr>
                <w:b w:val="0"/>
                <w:bCs w:val="0"/>
                <w:color w:val="000000"/>
                <w:szCs w:val="22"/>
                <w:lang w:eastAsia="zh-CN"/>
              </w:rPr>
            </w:pPr>
            <w:r w:rsidRPr="00D3429E">
              <w:rPr>
                <w:b w:val="0"/>
                <w:bCs w:val="0"/>
              </w:rPr>
              <w:t>Italy</w:t>
            </w:r>
          </w:p>
        </w:tc>
        <w:tc>
          <w:tcPr>
            <w:tcW w:w="1371" w:type="dxa"/>
            <w:noWrap/>
            <w:hideMark/>
          </w:tcPr>
          <w:p w14:paraId="7C78585E" w14:textId="2F576822"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82935.0</w:t>
            </w:r>
          </w:p>
        </w:tc>
        <w:tc>
          <w:tcPr>
            <w:tcW w:w="1300" w:type="dxa"/>
            <w:noWrap/>
            <w:hideMark/>
          </w:tcPr>
          <w:p w14:paraId="2FE2F82C" w14:textId="62CBBF8E"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82.9</w:t>
            </w:r>
          </w:p>
        </w:tc>
        <w:tc>
          <w:tcPr>
            <w:tcW w:w="960" w:type="dxa"/>
            <w:noWrap/>
            <w:hideMark/>
          </w:tcPr>
          <w:p w14:paraId="31578AB9" w14:textId="0628BDFD"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0.4</w:t>
            </w:r>
          </w:p>
        </w:tc>
      </w:tr>
      <w:tr w:rsidR="00F675F5" w:rsidRPr="00D3429E" w14:paraId="20F2EFB5"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30A813B" w14:textId="6DB96578" w:rsidR="00F675F5" w:rsidRPr="00D3429E" w:rsidRDefault="00F675F5" w:rsidP="00F675F5">
            <w:pPr>
              <w:rPr>
                <w:b w:val="0"/>
                <w:bCs w:val="0"/>
                <w:color w:val="000000"/>
                <w:szCs w:val="22"/>
                <w:lang w:eastAsia="zh-CN"/>
              </w:rPr>
            </w:pPr>
            <w:r w:rsidRPr="00D3429E">
              <w:rPr>
                <w:b w:val="0"/>
                <w:bCs w:val="0"/>
              </w:rPr>
              <w:t>Canada</w:t>
            </w:r>
          </w:p>
        </w:tc>
        <w:tc>
          <w:tcPr>
            <w:tcW w:w="1371" w:type="dxa"/>
            <w:noWrap/>
            <w:hideMark/>
          </w:tcPr>
          <w:p w14:paraId="550C8727" w14:textId="6D491D07"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76896.5</w:t>
            </w:r>
          </w:p>
        </w:tc>
        <w:tc>
          <w:tcPr>
            <w:tcW w:w="1300" w:type="dxa"/>
            <w:noWrap/>
            <w:hideMark/>
          </w:tcPr>
          <w:p w14:paraId="5CA9D163" w14:textId="6E1F31B0"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76.9</w:t>
            </w:r>
          </w:p>
        </w:tc>
        <w:tc>
          <w:tcPr>
            <w:tcW w:w="960" w:type="dxa"/>
            <w:noWrap/>
            <w:hideMark/>
          </w:tcPr>
          <w:p w14:paraId="79D2A438" w14:textId="59BB58E5"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0.3</w:t>
            </w:r>
          </w:p>
        </w:tc>
      </w:tr>
      <w:tr w:rsidR="00F675F5" w:rsidRPr="00D3429E" w14:paraId="6F7BBEE4"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2E2B3DE" w14:textId="69F5C0CE" w:rsidR="00F675F5" w:rsidRPr="00D3429E" w:rsidRDefault="00F675F5" w:rsidP="00F675F5">
            <w:pPr>
              <w:rPr>
                <w:b w:val="0"/>
                <w:bCs w:val="0"/>
                <w:color w:val="000000"/>
                <w:szCs w:val="22"/>
                <w:lang w:eastAsia="zh-CN"/>
              </w:rPr>
            </w:pPr>
            <w:r w:rsidRPr="00D3429E">
              <w:rPr>
                <w:b w:val="0"/>
                <w:bCs w:val="0"/>
              </w:rPr>
              <w:t>France</w:t>
            </w:r>
          </w:p>
        </w:tc>
        <w:tc>
          <w:tcPr>
            <w:tcW w:w="1371" w:type="dxa"/>
            <w:noWrap/>
            <w:hideMark/>
          </w:tcPr>
          <w:p w14:paraId="6E1B1F91" w14:textId="5C5F1BBB"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68548.5</w:t>
            </w:r>
          </w:p>
        </w:tc>
        <w:tc>
          <w:tcPr>
            <w:tcW w:w="1300" w:type="dxa"/>
            <w:noWrap/>
            <w:hideMark/>
          </w:tcPr>
          <w:p w14:paraId="2196E84D" w14:textId="6EFD597A"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68.5</w:t>
            </w:r>
          </w:p>
        </w:tc>
        <w:tc>
          <w:tcPr>
            <w:tcW w:w="960" w:type="dxa"/>
            <w:noWrap/>
            <w:hideMark/>
          </w:tcPr>
          <w:p w14:paraId="355A97BB" w14:textId="2CB79E81"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0.3</w:t>
            </w:r>
          </w:p>
        </w:tc>
      </w:tr>
      <w:tr w:rsidR="00F675F5" w:rsidRPr="00D3429E" w14:paraId="28306042"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7957287C" w14:textId="464D5F4D" w:rsidR="00F675F5" w:rsidRPr="00D3429E" w:rsidRDefault="00F675F5" w:rsidP="00F675F5">
            <w:pPr>
              <w:rPr>
                <w:b w:val="0"/>
                <w:bCs w:val="0"/>
                <w:color w:val="000000"/>
                <w:szCs w:val="22"/>
                <w:lang w:eastAsia="zh-CN"/>
              </w:rPr>
            </w:pPr>
            <w:r w:rsidRPr="00D3429E">
              <w:rPr>
                <w:b w:val="0"/>
                <w:bCs w:val="0"/>
              </w:rPr>
              <w:t>Spain</w:t>
            </w:r>
          </w:p>
        </w:tc>
        <w:tc>
          <w:tcPr>
            <w:tcW w:w="1371" w:type="dxa"/>
            <w:noWrap/>
            <w:hideMark/>
          </w:tcPr>
          <w:p w14:paraId="1FB92066" w14:textId="44EFE77C"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53099.0</w:t>
            </w:r>
          </w:p>
        </w:tc>
        <w:tc>
          <w:tcPr>
            <w:tcW w:w="1300" w:type="dxa"/>
            <w:noWrap/>
            <w:hideMark/>
          </w:tcPr>
          <w:p w14:paraId="1C1CAC91" w14:textId="361A538B"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53.1</w:t>
            </w:r>
          </w:p>
        </w:tc>
        <w:tc>
          <w:tcPr>
            <w:tcW w:w="960" w:type="dxa"/>
            <w:noWrap/>
            <w:hideMark/>
          </w:tcPr>
          <w:p w14:paraId="13150368" w14:textId="4CF0F7DA"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0.2</w:t>
            </w:r>
          </w:p>
        </w:tc>
      </w:tr>
      <w:tr w:rsidR="00F675F5" w:rsidRPr="00D3429E" w14:paraId="47B18A1B"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62E995A6" w14:textId="5854E33D" w:rsidR="00F675F5" w:rsidRPr="00D3429E" w:rsidRDefault="00F675F5" w:rsidP="00F675F5">
            <w:pPr>
              <w:rPr>
                <w:b w:val="0"/>
                <w:bCs w:val="0"/>
                <w:color w:val="000000"/>
                <w:szCs w:val="22"/>
                <w:lang w:eastAsia="zh-CN"/>
              </w:rPr>
            </w:pPr>
            <w:r w:rsidRPr="00D3429E">
              <w:rPr>
                <w:b w:val="0"/>
                <w:bCs w:val="0"/>
              </w:rPr>
              <w:t>Indonesia</w:t>
            </w:r>
          </w:p>
        </w:tc>
        <w:tc>
          <w:tcPr>
            <w:tcW w:w="1371" w:type="dxa"/>
            <w:noWrap/>
            <w:hideMark/>
          </w:tcPr>
          <w:p w14:paraId="361EDAB2" w14:textId="1909B207"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52028.0</w:t>
            </w:r>
          </w:p>
        </w:tc>
        <w:tc>
          <w:tcPr>
            <w:tcW w:w="1300" w:type="dxa"/>
            <w:noWrap/>
            <w:hideMark/>
          </w:tcPr>
          <w:p w14:paraId="58B8ACE3" w14:textId="1B2B159E"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52.0</w:t>
            </w:r>
          </w:p>
        </w:tc>
        <w:tc>
          <w:tcPr>
            <w:tcW w:w="960" w:type="dxa"/>
            <w:noWrap/>
            <w:hideMark/>
          </w:tcPr>
          <w:p w14:paraId="3FCD7295" w14:textId="2CF9948A"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0.2</w:t>
            </w:r>
          </w:p>
        </w:tc>
      </w:tr>
      <w:tr w:rsidR="00F675F5" w:rsidRPr="00D3429E" w14:paraId="1AC13833"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010C0EB2" w14:textId="6B592705" w:rsidR="00F675F5" w:rsidRPr="00D3429E" w:rsidRDefault="00F675F5" w:rsidP="00F675F5">
            <w:pPr>
              <w:rPr>
                <w:b w:val="0"/>
                <w:bCs w:val="0"/>
                <w:color w:val="000000"/>
                <w:szCs w:val="22"/>
                <w:lang w:eastAsia="zh-CN"/>
              </w:rPr>
            </w:pPr>
            <w:r w:rsidRPr="00D3429E">
              <w:rPr>
                <w:b w:val="0"/>
                <w:bCs w:val="0"/>
              </w:rPr>
              <w:t>Saudi Arabia</w:t>
            </w:r>
          </w:p>
        </w:tc>
        <w:tc>
          <w:tcPr>
            <w:tcW w:w="1371" w:type="dxa"/>
            <w:noWrap/>
            <w:hideMark/>
          </w:tcPr>
          <w:p w14:paraId="469C70D2" w14:textId="2A435400"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51511.0</w:t>
            </w:r>
          </w:p>
        </w:tc>
        <w:tc>
          <w:tcPr>
            <w:tcW w:w="1300" w:type="dxa"/>
            <w:noWrap/>
            <w:hideMark/>
          </w:tcPr>
          <w:p w14:paraId="7AA0FDEE" w14:textId="64A74D07"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51.5</w:t>
            </w:r>
          </w:p>
        </w:tc>
        <w:tc>
          <w:tcPr>
            <w:tcW w:w="960" w:type="dxa"/>
            <w:noWrap/>
            <w:hideMark/>
          </w:tcPr>
          <w:p w14:paraId="0D3A905F" w14:textId="02154F83"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0.2</w:t>
            </w:r>
          </w:p>
        </w:tc>
      </w:tr>
      <w:tr w:rsidR="00F675F5" w:rsidRPr="00D3429E" w14:paraId="60649C2B"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0195AC09" w14:textId="126606BF" w:rsidR="00F675F5" w:rsidRPr="00D3429E" w:rsidRDefault="00F675F5" w:rsidP="00F675F5">
            <w:pPr>
              <w:rPr>
                <w:b w:val="0"/>
                <w:bCs w:val="0"/>
                <w:color w:val="000000"/>
                <w:szCs w:val="22"/>
                <w:lang w:eastAsia="zh-CN"/>
              </w:rPr>
            </w:pPr>
            <w:r w:rsidRPr="00D3429E">
              <w:rPr>
                <w:b w:val="0"/>
                <w:bCs w:val="0"/>
              </w:rPr>
              <w:t>Brazil</w:t>
            </w:r>
          </w:p>
        </w:tc>
        <w:tc>
          <w:tcPr>
            <w:tcW w:w="1371" w:type="dxa"/>
            <w:noWrap/>
            <w:hideMark/>
          </w:tcPr>
          <w:p w14:paraId="65F58EE3" w14:textId="59ADBE74"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50735.8</w:t>
            </w:r>
          </w:p>
        </w:tc>
        <w:tc>
          <w:tcPr>
            <w:tcW w:w="1300" w:type="dxa"/>
            <w:noWrap/>
            <w:hideMark/>
          </w:tcPr>
          <w:p w14:paraId="18778E75" w14:textId="62E508C0"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50.7</w:t>
            </w:r>
          </w:p>
        </w:tc>
        <w:tc>
          <w:tcPr>
            <w:tcW w:w="960" w:type="dxa"/>
            <w:noWrap/>
            <w:hideMark/>
          </w:tcPr>
          <w:p w14:paraId="3DA0E456" w14:textId="5DF8E21C"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0.2</w:t>
            </w:r>
          </w:p>
        </w:tc>
      </w:tr>
      <w:tr w:rsidR="00F675F5" w:rsidRPr="00D3429E" w14:paraId="41665F99"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0EC8112A" w14:textId="1E86448A" w:rsidR="00F675F5" w:rsidRPr="00D3429E" w:rsidRDefault="00F675F5" w:rsidP="00F675F5">
            <w:pPr>
              <w:rPr>
                <w:b w:val="0"/>
                <w:bCs w:val="0"/>
                <w:color w:val="000000"/>
                <w:szCs w:val="22"/>
                <w:lang w:eastAsia="zh-CN"/>
              </w:rPr>
            </w:pPr>
            <w:r w:rsidRPr="00D3429E">
              <w:rPr>
                <w:b w:val="0"/>
                <w:bCs w:val="0"/>
              </w:rPr>
              <w:t>South Korea</w:t>
            </w:r>
          </w:p>
        </w:tc>
        <w:tc>
          <w:tcPr>
            <w:tcW w:w="1371" w:type="dxa"/>
            <w:noWrap/>
            <w:hideMark/>
          </w:tcPr>
          <w:p w14:paraId="2C472F2F" w14:textId="3F46C7F7"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45547.4</w:t>
            </w:r>
          </w:p>
        </w:tc>
        <w:tc>
          <w:tcPr>
            <w:tcW w:w="1300" w:type="dxa"/>
            <w:noWrap/>
            <w:hideMark/>
          </w:tcPr>
          <w:p w14:paraId="41E9D705" w14:textId="48DF197E"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45.5</w:t>
            </w:r>
          </w:p>
        </w:tc>
        <w:tc>
          <w:tcPr>
            <w:tcW w:w="960" w:type="dxa"/>
            <w:noWrap/>
            <w:hideMark/>
          </w:tcPr>
          <w:p w14:paraId="42EAB674" w14:textId="3C7D8632"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0.2</w:t>
            </w:r>
          </w:p>
        </w:tc>
      </w:tr>
      <w:tr w:rsidR="00F675F5" w:rsidRPr="00D3429E" w14:paraId="2CC13083"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0F6E5A29" w14:textId="18008870" w:rsidR="00F675F5" w:rsidRPr="00D3429E" w:rsidRDefault="00F675F5" w:rsidP="00F675F5">
            <w:pPr>
              <w:rPr>
                <w:b w:val="0"/>
                <w:bCs w:val="0"/>
                <w:color w:val="000000"/>
                <w:szCs w:val="22"/>
                <w:lang w:eastAsia="zh-CN"/>
              </w:rPr>
            </w:pPr>
            <w:r w:rsidRPr="00D3429E">
              <w:rPr>
                <w:b w:val="0"/>
                <w:bCs w:val="0"/>
              </w:rPr>
              <w:t>Germany</w:t>
            </w:r>
          </w:p>
        </w:tc>
        <w:tc>
          <w:tcPr>
            <w:tcW w:w="1371" w:type="dxa"/>
            <w:noWrap/>
            <w:hideMark/>
          </w:tcPr>
          <w:p w14:paraId="178587C0" w14:textId="0D3FCBB0"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42986.7</w:t>
            </w:r>
          </w:p>
        </w:tc>
        <w:tc>
          <w:tcPr>
            <w:tcW w:w="1300" w:type="dxa"/>
            <w:noWrap/>
            <w:hideMark/>
          </w:tcPr>
          <w:p w14:paraId="78B594B5" w14:textId="3A60BAD1"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43.0</w:t>
            </w:r>
          </w:p>
        </w:tc>
        <w:tc>
          <w:tcPr>
            <w:tcW w:w="960" w:type="dxa"/>
            <w:noWrap/>
            <w:hideMark/>
          </w:tcPr>
          <w:p w14:paraId="6916DA4A" w14:textId="0EFB4CF2"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0.2</w:t>
            </w:r>
          </w:p>
        </w:tc>
      </w:tr>
      <w:tr w:rsidR="00F675F5" w:rsidRPr="00D3429E" w14:paraId="3DE70D0F"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0A6ECD16" w14:textId="406464B5" w:rsidR="00F675F5" w:rsidRPr="00D3429E" w:rsidRDefault="00F675F5" w:rsidP="00F675F5">
            <w:pPr>
              <w:rPr>
                <w:b w:val="0"/>
                <w:bCs w:val="0"/>
                <w:color w:val="000000"/>
                <w:szCs w:val="22"/>
                <w:lang w:eastAsia="zh-CN"/>
              </w:rPr>
            </w:pPr>
            <w:r w:rsidRPr="00D3429E">
              <w:rPr>
                <w:b w:val="0"/>
                <w:bCs w:val="0"/>
              </w:rPr>
              <w:t>Mexico</w:t>
            </w:r>
          </w:p>
        </w:tc>
        <w:tc>
          <w:tcPr>
            <w:tcW w:w="1371" w:type="dxa"/>
            <w:noWrap/>
            <w:hideMark/>
          </w:tcPr>
          <w:p w14:paraId="57BE8102" w14:textId="2D20B61A"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39097.6</w:t>
            </w:r>
          </w:p>
        </w:tc>
        <w:tc>
          <w:tcPr>
            <w:tcW w:w="1300" w:type="dxa"/>
            <w:noWrap/>
            <w:hideMark/>
          </w:tcPr>
          <w:p w14:paraId="42681686" w14:textId="4BF5C6CB"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39.1</w:t>
            </w:r>
          </w:p>
        </w:tc>
        <w:tc>
          <w:tcPr>
            <w:tcW w:w="960" w:type="dxa"/>
            <w:noWrap/>
            <w:hideMark/>
          </w:tcPr>
          <w:p w14:paraId="2E34E2A1" w14:textId="392E3CEC"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0.2</w:t>
            </w:r>
          </w:p>
        </w:tc>
      </w:tr>
      <w:tr w:rsidR="00F675F5" w:rsidRPr="00D3429E" w14:paraId="15901CD9"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63ECD8BB" w14:textId="6C9B5067" w:rsidR="00F675F5" w:rsidRPr="00D3429E" w:rsidRDefault="00F675F5" w:rsidP="00F675F5">
            <w:pPr>
              <w:rPr>
                <w:b w:val="0"/>
                <w:bCs w:val="0"/>
                <w:color w:val="000000"/>
                <w:szCs w:val="22"/>
                <w:lang w:eastAsia="zh-CN"/>
              </w:rPr>
            </w:pPr>
            <w:r w:rsidRPr="00D3429E">
              <w:rPr>
                <w:b w:val="0"/>
                <w:bCs w:val="0"/>
              </w:rPr>
              <w:t>UAE</w:t>
            </w:r>
          </w:p>
        </w:tc>
        <w:tc>
          <w:tcPr>
            <w:tcW w:w="1371" w:type="dxa"/>
            <w:noWrap/>
            <w:hideMark/>
          </w:tcPr>
          <w:p w14:paraId="10436770" w14:textId="4C0ED2DB"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35946.0</w:t>
            </w:r>
          </w:p>
        </w:tc>
        <w:tc>
          <w:tcPr>
            <w:tcW w:w="1300" w:type="dxa"/>
            <w:noWrap/>
            <w:hideMark/>
          </w:tcPr>
          <w:p w14:paraId="04E3DD94" w14:textId="17664B61"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35.9</w:t>
            </w:r>
          </w:p>
        </w:tc>
        <w:tc>
          <w:tcPr>
            <w:tcW w:w="960" w:type="dxa"/>
            <w:noWrap/>
            <w:hideMark/>
          </w:tcPr>
          <w:p w14:paraId="34B8187C" w14:textId="5893ADED"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0.2</w:t>
            </w:r>
          </w:p>
        </w:tc>
      </w:tr>
      <w:tr w:rsidR="00F675F5" w:rsidRPr="00D3429E" w14:paraId="5C21A3B1"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4AF7577" w14:textId="52DFBCF5" w:rsidR="00F675F5" w:rsidRPr="00D3429E" w:rsidRDefault="00F675F5" w:rsidP="00F675F5">
            <w:pPr>
              <w:rPr>
                <w:b w:val="0"/>
                <w:bCs w:val="0"/>
                <w:color w:val="000000"/>
                <w:szCs w:val="22"/>
                <w:lang w:eastAsia="zh-CN"/>
              </w:rPr>
            </w:pPr>
            <w:r w:rsidRPr="00D3429E">
              <w:rPr>
                <w:b w:val="0"/>
                <w:bCs w:val="0"/>
              </w:rPr>
              <w:t>Australia</w:t>
            </w:r>
          </w:p>
        </w:tc>
        <w:tc>
          <w:tcPr>
            <w:tcW w:w="1371" w:type="dxa"/>
            <w:noWrap/>
            <w:hideMark/>
          </w:tcPr>
          <w:p w14:paraId="6A3A3EC1" w14:textId="5C134FFC"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33283.7</w:t>
            </w:r>
          </w:p>
        </w:tc>
        <w:tc>
          <w:tcPr>
            <w:tcW w:w="1300" w:type="dxa"/>
            <w:noWrap/>
            <w:hideMark/>
          </w:tcPr>
          <w:p w14:paraId="57865ADD" w14:textId="7CA7BEE0"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33.3</w:t>
            </w:r>
          </w:p>
        </w:tc>
        <w:tc>
          <w:tcPr>
            <w:tcW w:w="960" w:type="dxa"/>
            <w:noWrap/>
            <w:hideMark/>
          </w:tcPr>
          <w:p w14:paraId="5858A793" w14:textId="5D9959FE"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0.1</w:t>
            </w:r>
          </w:p>
        </w:tc>
      </w:tr>
      <w:tr w:rsidR="00F675F5" w:rsidRPr="00D3429E" w14:paraId="6094201E"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1191AFB8" w14:textId="2AA97C32" w:rsidR="00F675F5" w:rsidRPr="00D3429E" w:rsidRDefault="00F675F5" w:rsidP="00F675F5">
            <w:pPr>
              <w:rPr>
                <w:b w:val="0"/>
                <w:bCs w:val="0"/>
                <w:color w:val="000000"/>
                <w:szCs w:val="22"/>
                <w:lang w:eastAsia="zh-CN"/>
              </w:rPr>
            </w:pPr>
            <w:r w:rsidRPr="00D3429E">
              <w:rPr>
                <w:b w:val="0"/>
                <w:bCs w:val="0"/>
              </w:rPr>
              <w:t>Netherlands</w:t>
            </w:r>
          </w:p>
        </w:tc>
        <w:tc>
          <w:tcPr>
            <w:tcW w:w="1371" w:type="dxa"/>
            <w:noWrap/>
            <w:hideMark/>
          </w:tcPr>
          <w:p w14:paraId="1D0EE755" w14:textId="15F4DC05"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32252.0</w:t>
            </w:r>
          </w:p>
        </w:tc>
        <w:tc>
          <w:tcPr>
            <w:tcW w:w="1300" w:type="dxa"/>
            <w:noWrap/>
            <w:hideMark/>
          </w:tcPr>
          <w:p w14:paraId="5FCD7846" w14:textId="14D0BC65"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32.3</w:t>
            </w:r>
          </w:p>
        </w:tc>
        <w:tc>
          <w:tcPr>
            <w:tcW w:w="960" w:type="dxa"/>
            <w:noWrap/>
            <w:hideMark/>
          </w:tcPr>
          <w:p w14:paraId="688C11CF" w14:textId="509D2F83"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0.1</w:t>
            </w:r>
          </w:p>
        </w:tc>
      </w:tr>
      <w:tr w:rsidR="00F675F5" w:rsidRPr="00D3429E" w14:paraId="031C7D31"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DA10AA6" w14:textId="300F6638" w:rsidR="00F675F5" w:rsidRPr="00D3429E" w:rsidRDefault="00F675F5" w:rsidP="00F675F5">
            <w:pPr>
              <w:rPr>
                <w:b w:val="0"/>
                <w:bCs w:val="0"/>
                <w:color w:val="000000"/>
                <w:szCs w:val="22"/>
                <w:lang w:eastAsia="zh-CN"/>
              </w:rPr>
            </w:pPr>
            <w:r w:rsidRPr="00D3429E">
              <w:rPr>
                <w:b w:val="0"/>
                <w:bCs w:val="0"/>
              </w:rPr>
              <w:t>Turkey</w:t>
            </w:r>
          </w:p>
        </w:tc>
        <w:tc>
          <w:tcPr>
            <w:tcW w:w="1371" w:type="dxa"/>
            <w:noWrap/>
            <w:hideMark/>
          </w:tcPr>
          <w:p w14:paraId="16223D6D" w14:textId="4E2DAFB1"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30397.2</w:t>
            </w:r>
          </w:p>
        </w:tc>
        <w:tc>
          <w:tcPr>
            <w:tcW w:w="1300" w:type="dxa"/>
            <w:noWrap/>
            <w:hideMark/>
          </w:tcPr>
          <w:p w14:paraId="3A9B3E23" w14:textId="00635EB7"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30.4</w:t>
            </w:r>
          </w:p>
        </w:tc>
        <w:tc>
          <w:tcPr>
            <w:tcW w:w="960" w:type="dxa"/>
            <w:noWrap/>
            <w:hideMark/>
          </w:tcPr>
          <w:p w14:paraId="70AB9FC0" w14:textId="3AFA4BF8"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0.1</w:t>
            </w:r>
          </w:p>
        </w:tc>
      </w:tr>
      <w:tr w:rsidR="00F675F5" w:rsidRPr="00D3429E" w14:paraId="1073FBA6"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76FB7EC3" w14:textId="758F1E0C" w:rsidR="00F675F5" w:rsidRPr="00D3429E" w:rsidRDefault="00F675F5" w:rsidP="00F675F5">
            <w:pPr>
              <w:rPr>
                <w:b w:val="0"/>
                <w:bCs w:val="0"/>
                <w:color w:val="000000"/>
                <w:szCs w:val="22"/>
                <w:lang w:eastAsia="zh-CN"/>
              </w:rPr>
            </w:pPr>
            <w:r w:rsidRPr="00D3429E">
              <w:rPr>
                <w:b w:val="0"/>
                <w:bCs w:val="0"/>
              </w:rPr>
              <w:t>Israel</w:t>
            </w:r>
          </w:p>
        </w:tc>
        <w:tc>
          <w:tcPr>
            <w:tcW w:w="1371" w:type="dxa"/>
            <w:noWrap/>
            <w:hideMark/>
          </w:tcPr>
          <w:p w14:paraId="293B075D" w14:textId="76277FE8"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26319.2</w:t>
            </w:r>
          </w:p>
        </w:tc>
        <w:tc>
          <w:tcPr>
            <w:tcW w:w="1300" w:type="dxa"/>
            <w:noWrap/>
            <w:hideMark/>
          </w:tcPr>
          <w:p w14:paraId="58964364" w14:textId="40DBB748"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26.3</w:t>
            </w:r>
          </w:p>
        </w:tc>
        <w:tc>
          <w:tcPr>
            <w:tcW w:w="960" w:type="dxa"/>
            <w:noWrap/>
            <w:hideMark/>
          </w:tcPr>
          <w:p w14:paraId="17A42D8B" w14:textId="1E57284E"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0.1</w:t>
            </w:r>
          </w:p>
        </w:tc>
      </w:tr>
      <w:tr w:rsidR="00F675F5" w:rsidRPr="00D3429E" w14:paraId="024D2239"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4C89D417" w14:textId="180615D4" w:rsidR="00F675F5" w:rsidRPr="00D3429E" w:rsidRDefault="00F675F5" w:rsidP="00F675F5">
            <w:pPr>
              <w:rPr>
                <w:b w:val="0"/>
                <w:bCs w:val="0"/>
                <w:color w:val="000000"/>
                <w:szCs w:val="22"/>
                <w:lang w:eastAsia="zh-CN"/>
              </w:rPr>
            </w:pPr>
            <w:r w:rsidRPr="00D3429E">
              <w:rPr>
                <w:b w:val="0"/>
                <w:bCs w:val="0"/>
              </w:rPr>
              <w:t>Malaysia</w:t>
            </w:r>
          </w:p>
        </w:tc>
        <w:tc>
          <w:tcPr>
            <w:tcW w:w="1371" w:type="dxa"/>
            <w:noWrap/>
            <w:hideMark/>
          </w:tcPr>
          <w:p w14:paraId="5E9A4674" w14:textId="19DA62E3"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19165.3</w:t>
            </w:r>
          </w:p>
        </w:tc>
        <w:tc>
          <w:tcPr>
            <w:tcW w:w="1300" w:type="dxa"/>
            <w:noWrap/>
            <w:hideMark/>
          </w:tcPr>
          <w:p w14:paraId="5F8DB0A6" w14:textId="1143A3C9"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19.2</w:t>
            </w:r>
          </w:p>
        </w:tc>
        <w:tc>
          <w:tcPr>
            <w:tcW w:w="960" w:type="dxa"/>
            <w:noWrap/>
            <w:hideMark/>
          </w:tcPr>
          <w:p w14:paraId="59BEA858" w14:textId="6D7D53A1"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0.1</w:t>
            </w:r>
          </w:p>
        </w:tc>
      </w:tr>
      <w:tr w:rsidR="00F675F5" w:rsidRPr="00D3429E" w14:paraId="6F67AE95"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6426878C" w14:textId="60F51261" w:rsidR="00F675F5" w:rsidRPr="00D3429E" w:rsidRDefault="00F675F5" w:rsidP="00F675F5">
            <w:pPr>
              <w:rPr>
                <w:b w:val="0"/>
                <w:bCs w:val="0"/>
                <w:color w:val="000000"/>
                <w:szCs w:val="22"/>
                <w:lang w:eastAsia="zh-CN"/>
              </w:rPr>
            </w:pPr>
            <w:r w:rsidRPr="00D3429E">
              <w:rPr>
                <w:b w:val="0"/>
                <w:bCs w:val="0"/>
              </w:rPr>
              <w:t>Egypt</w:t>
            </w:r>
          </w:p>
        </w:tc>
        <w:tc>
          <w:tcPr>
            <w:tcW w:w="1371" w:type="dxa"/>
            <w:noWrap/>
            <w:hideMark/>
          </w:tcPr>
          <w:p w14:paraId="352AF176" w14:textId="0438899C"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18994.0</w:t>
            </w:r>
          </w:p>
        </w:tc>
        <w:tc>
          <w:tcPr>
            <w:tcW w:w="1300" w:type="dxa"/>
            <w:noWrap/>
            <w:hideMark/>
          </w:tcPr>
          <w:p w14:paraId="4B7E000D" w14:textId="1771CFAF"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19.0</w:t>
            </w:r>
          </w:p>
        </w:tc>
        <w:tc>
          <w:tcPr>
            <w:tcW w:w="960" w:type="dxa"/>
            <w:noWrap/>
            <w:hideMark/>
          </w:tcPr>
          <w:p w14:paraId="3BD4D7CD" w14:textId="227D7722"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0.1</w:t>
            </w:r>
          </w:p>
        </w:tc>
      </w:tr>
      <w:tr w:rsidR="00F675F5" w:rsidRPr="00D3429E" w14:paraId="005B5393"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77A18588" w14:textId="1561AAD3" w:rsidR="00F675F5" w:rsidRPr="00D3429E" w:rsidRDefault="00F675F5" w:rsidP="00F675F5">
            <w:pPr>
              <w:rPr>
                <w:b w:val="0"/>
                <w:bCs w:val="0"/>
                <w:color w:val="000000"/>
                <w:szCs w:val="22"/>
                <w:lang w:eastAsia="zh-CN"/>
              </w:rPr>
            </w:pPr>
            <w:r w:rsidRPr="00D3429E">
              <w:rPr>
                <w:b w:val="0"/>
                <w:bCs w:val="0"/>
              </w:rPr>
              <w:t>Argentina</w:t>
            </w:r>
          </w:p>
        </w:tc>
        <w:tc>
          <w:tcPr>
            <w:tcW w:w="1371" w:type="dxa"/>
            <w:noWrap/>
            <w:hideMark/>
          </w:tcPr>
          <w:p w14:paraId="0A8CB8E8" w14:textId="4B6DA64B"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16731.8</w:t>
            </w:r>
          </w:p>
        </w:tc>
        <w:tc>
          <w:tcPr>
            <w:tcW w:w="1300" w:type="dxa"/>
            <w:noWrap/>
            <w:hideMark/>
          </w:tcPr>
          <w:p w14:paraId="539E518E" w14:textId="0E723C90"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16.7</w:t>
            </w:r>
          </w:p>
        </w:tc>
        <w:tc>
          <w:tcPr>
            <w:tcW w:w="960" w:type="dxa"/>
            <w:noWrap/>
            <w:hideMark/>
          </w:tcPr>
          <w:p w14:paraId="7BAB940B" w14:textId="7EDB416A"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0.1</w:t>
            </w:r>
          </w:p>
        </w:tc>
      </w:tr>
      <w:tr w:rsidR="00F675F5" w:rsidRPr="00D3429E" w14:paraId="48720EDA"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4AA1DF55" w14:textId="35134959" w:rsidR="00F675F5" w:rsidRPr="00D3429E" w:rsidRDefault="00F675F5" w:rsidP="00F675F5">
            <w:pPr>
              <w:rPr>
                <w:b w:val="0"/>
                <w:bCs w:val="0"/>
                <w:color w:val="000000"/>
                <w:szCs w:val="22"/>
                <w:lang w:eastAsia="zh-CN"/>
              </w:rPr>
            </w:pPr>
            <w:r w:rsidRPr="00D3429E">
              <w:rPr>
                <w:b w:val="0"/>
                <w:bCs w:val="0"/>
              </w:rPr>
              <w:lastRenderedPageBreak/>
              <w:t>Thailand</w:t>
            </w:r>
          </w:p>
        </w:tc>
        <w:tc>
          <w:tcPr>
            <w:tcW w:w="1371" w:type="dxa"/>
            <w:noWrap/>
            <w:hideMark/>
          </w:tcPr>
          <w:p w14:paraId="3F018ACF" w14:textId="37E83D56"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15094.0</w:t>
            </w:r>
          </w:p>
        </w:tc>
        <w:tc>
          <w:tcPr>
            <w:tcW w:w="1300" w:type="dxa"/>
            <w:noWrap/>
            <w:hideMark/>
          </w:tcPr>
          <w:p w14:paraId="393701A3" w14:textId="22686A59"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15.1</w:t>
            </w:r>
          </w:p>
        </w:tc>
        <w:tc>
          <w:tcPr>
            <w:tcW w:w="960" w:type="dxa"/>
            <w:noWrap/>
            <w:hideMark/>
          </w:tcPr>
          <w:p w14:paraId="0E46AD46" w14:textId="0239EA1B"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0.1</w:t>
            </w:r>
          </w:p>
        </w:tc>
      </w:tr>
      <w:tr w:rsidR="00F675F5" w:rsidRPr="00D3429E" w14:paraId="7C42C09C"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AB0926B" w14:textId="04FB311A" w:rsidR="00F675F5" w:rsidRPr="00D3429E" w:rsidRDefault="00F675F5" w:rsidP="00F675F5">
            <w:pPr>
              <w:rPr>
                <w:b w:val="0"/>
                <w:bCs w:val="0"/>
                <w:color w:val="000000"/>
                <w:szCs w:val="22"/>
                <w:lang w:eastAsia="zh-CN"/>
              </w:rPr>
            </w:pPr>
            <w:r w:rsidRPr="00D3429E">
              <w:rPr>
                <w:b w:val="0"/>
                <w:bCs w:val="0"/>
              </w:rPr>
              <w:t>Sweden</w:t>
            </w:r>
          </w:p>
        </w:tc>
        <w:tc>
          <w:tcPr>
            <w:tcW w:w="1371" w:type="dxa"/>
            <w:noWrap/>
            <w:hideMark/>
          </w:tcPr>
          <w:p w14:paraId="42EDE8D0" w14:textId="517B7A6F"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14668.0</w:t>
            </w:r>
          </w:p>
        </w:tc>
        <w:tc>
          <w:tcPr>
            <w:tcW w:w="1300" w:type="dxa"/>
            <w:noWrap/>
            <w:hideMark/>
          </w:tcPr>
          <w:p w14:paraId="3C095A84" w14:textId="7C9695A7"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14.7</w:t>
            </w:r>
          </w:p>
        </w:tc>
        <w:tc>
          <w:tcPr>
            <w:tcW w:w="960" w:type="dxa"/>
            <w:noWrap/>
            <w:hideMark/>
          </w:tcPr>
          <w:p w14:paraId="4DE24375" w14:textId="43D40224"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0.1</w:t>
            </w:r>
          </w:p>
        </w:tc>
      </w:tr>
      <w:tr w:rsidR="00F675F5" w:rsidRPr="00D3429E" w14:paraId="2B1F9558"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7E40A19" w14:textId="6B6FBB7B" w:rsidR="00F675F5" w:rsidRPr="00D3429E" w:rsidRDefault="00F675F5" w:rsidP="00F675F5">
            <w:pPr>
              <w:rPr>
                <w:b w:val="0"/>
                <w:bCs w:val="0"/>
                <w:color w:val="000000"/>
                <w:szCs w:val="22"/>
                <w:lang w:eastAsia="zh-CN"/>
              </w:rPr>
            </w:pPr>
            <w:r w:rsidRPr="00D3429E">
              <w:rPr>
                <w:b w:val="0"/>
                <w:bCs w:val="0"/>
              </w:rPr>
              <w:t>Nigeria</w:t>
            </w:r>
          </w:p>
        </w:tc>
        <w:tc>
          <w:tcPr>
            <w:tcW w:w="1371" w:type="dxa"/>
            <w:noWrap/>
            <w:hideMark/>
          </w:tcPr>
          <w:p w14:paraId="72642A6F" w14:textId="791628E8"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10800.0</w:t>
            </w:r>
          </w:p>
        </w:tc>
        <w:tc>
          <w:tcPr>
            <w:tcW w:w="1300" w:type="dxa"/>
            <w:noWrap/>
            <w:hideMark/>
          </w:tcPr>
          <w:p w14:paraId="07BCDDDD" w14:textId="56B037B0"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10.8</w:t>
            </w:r>
          </w:p>
        </w:tc>
        <w:tc>
          <w:tcPr>
            <w:tcW w:w="960" w:type="dxa"/>
            <w:noWrap/>
            <w:hideMark/>
          </w:tcPr>
          <w:p w14:paraId="73980C5F" w14:textId="008DFD2A"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70F97A26"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75B11C1E" w14:textId="45C36E9B" w:rsidR="00F675F5" w:rsidRPr="00D3429E" w:rsidRDefault="00F675F5" w:rsidP="00F675F5">
            <w:pPr>
              <w:rPr>
                <w:b w:val="0"/>
                <w:bCs w:val="0"/>
                <w:color w:val="000000"/>
                <w:szCs w:val="22"/>
                <w:lang w:eastAsia="zh-CN"/>
              </w:rPr>
            </w:pPr>
            <w:r w:rsidRPr="00D3429E">
              <w:rPr>
                <w:b w:val="0"/>
                <w:bCs w:val="0"/>
              </w:rPr>
              <w:t>Norway</w:t>
            </w:r>
          </w:p>
        </w:tc>
        <w:tc>
          <w:tcPr>
            <w:tcW w:w="1371" w:type="dxa"/>
            <w:noWrap/>
            <w:hideMark/>
          </w:tcPr>
          <w:p w14:paraId="2690B239" w14:textId="7032437A"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8651.8</w:t>
            </w:r>
          </w:p>
        </w:tc>
        <w:tc>
          <w:tcPr>
            <w:tcW w:w="1300" w:type="dxa"/>
            <w:noWrap/>
            <w:hideMark/>
          </w:tcPr>
          <w:p w14:paraId="1811E9FC" w14:textId="499D2F1E"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8.7</w:t>
            </w:r>
          </w:p>
        </w:tc>
        <w:tc>
          <w:tcPr>
            <w:tcW w:w="960" w:type="dxa"/>
            <w:noWrap/>
            <w:hideMark/>
          </w:tcPr>
          <w:p w14:paraId="024A21A5" w14:textId="6C0AAA2F"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79D76EDD"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DD00163" w14:textId="730E638B" w:rsidR="00F675F5" w:rsidRPr="00D3429E" w:rsidRDefault="00F675F5" w:rsidP="00F675F5">
            <w:pPr>
              <w:rPr>
                <w:b w:val="0"/>
                <w:bCs w:val="0"/>
                <w:color w:val="000000"/>
                <w:szCs w:val="22"/>
                <w:lang w:eastAsia="zh-CN"/>
              </w:rPr>
            </w:pPr>
            <w:r w:rsidRPr="00D3429E">
              <w:rPr>
                <w:b w:val="0"/>
                <w:bCs w:val="0"/>
              </w:rPr>
              <w:t>Ukraine</w:t>
            </w:r>
          </w:p>
        </w:tc>
        <w:tc>
          <w:tcPr>
            <w:tcW w:w="1371" w:type="dxa"/>
            <w:noWrap/>
            <w:hideMark/>
          </w:tcPr>
          <w:p w14:paraId="1FD20E01" w14:textId="4B6C84E2"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8363.0</w:t>
            </w:r>
          </w:p>
        </w:tc>
        <w:tc>
          <w:tcPr>
            <w:tcW w:w="1300" w:type="dxa"/>
            <w:noWrap/>
            <w:hideMark/>
          </w:tcPr>
          <w:p w14:paraId="58700A70" w14:textId="3A154414"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8.4</w:t>
            </w:r>
          </w:p>
        </w:tc>
        <w:tc>
          <w:tcPr>
            <w:tcW w:w="960" w:type="dxa"/>
            <w:noWrap/>
            <w:hideMark/>
          </w:tcPr>
          <w:p w14:paraId="5D4D4EDD" w14:textId="54C0ED0A"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1AAB4F06"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8C51AC8" w14:textId="5ED5F3EE" w:rsidR="00F675F5" w:rsidRPr="00D3429E" w:rsidRDefault="00F675F5" w:rsidP="00F675F5">
            <w:pPr>
              <w:rPr>
                <w:b w:val="0"/>
                <w:bCs w:val="0"/>
                <w:color w:val="000000"/>
                <w:szCs w:val="22"/>
                <w:lang w:eastAsia="zh-CN"/>
              </w:rPr>
            </w:pPr>
            <w:r w:rsidRPr="00D3429E">
              <w:rPr>
                <w:b w:val="0"/>
                <w:bCs w:val="0"/>
              </w:rPr>
              <w:t>Venezuela</w:t>
            </w:r>
          </w:p>
        </w:tc>
        <w:tc>
          <w:tcPr>
            <w:tcW w:w="1371" w:type="dxa"/>
            <w:noWrap/>
            <w:hideMark/>
          </w:tcPr>
          <w:p w14:paraId="1CA1464C" w14:textId="664E7F2B"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6929.0</w:t>
            </w:r>
          </w:p>
        </w:tc>
        <w:tc>
          <w:tcPr>
            <w:tcW w:w="1300" w:type="dxa"/>
            <w:noWrap/>
            <w:hideMark/>
          </w:tcPr>
          <w:p w14:paraId="72128AB4" w14:textId="5AF46502"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6.9</w:t>
            </w:r>
          </w:p>
        </w:tc>
        <w:tc>
          <w:tcPr>
            <w:tcW w:w="960" w:type="dxa"/>
            <w:noWrap/>
            <w:hideMark/>
          </w:tcPr>
          <w:p w14:paraId="4C6004F7" w14:textId="15217170"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4384CE5A"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3903641C" w14:textId="6DFC499D" w:rsidR="00F675F5" w:rsidRPr="00D3429E" w:rsidRDefault="00F675F5" w:rsidP="00F675F5">
            <w:pPr>
              <w:rPr>
                <w:b w:val="0"/>
                <w:bCs w:val="0"/>
                <w:color w:val="000000"/>
                <w:szCs w:val="22"/>
                <w:lang w:eastAsia="zh-CN"/>
              </w:rPr>
            </w:pPr>
            <w:r w:rsidRPr="00D3429E">
              <w:rPr>
                <w:b w:val="0"/>
                <w:bCs w:val="0"/>
              </w:rPr>
              <w:t>Belarus</w:t>
            </w:r>
          </w:p>
        </w:tc>
        <w:tc>
          <w:tcPr>
            <w:tcW w:w="1371" w:type="dxa"/>
            <w:noWrap/>
            <w:hideMark/>
          </w:tcPr>
          <w:p w14:paraId="52245239" w14:textId="762E9F9D"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6448.0</w:t>
            </w:r>
          </w:p>
        </w:tc>
        <w:tc>
          <w:tcPr>
            <w:tcW w:w="1300" w:type="dxa"/>
            <w:noWrap/>
            <w:hideMark/>
          </w:tcPr>
          <w:p w14:paraId="56733C8E" w14:textId="37D66C45"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6.4</w:t>
            </w:r>
          </w:p>
        </w:tc>
        <w:tc>
          <w:tcPr>
            <w:tcW w:w="960" w:type="dxa"/>
            <w:noWrap/>
            <w:hideMark/>
          </w:tcPr>
          <w:p w14:paraId="1DE70A5A" w14:textId="18EA7EF6"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03338384"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8ED1A40" w14:textId="0AD39592" w:rsidR="00F675F5" w:rsidRPr="00D3429E" w:rsidRDefault="00F675F5" w:rsidP="00F675F5">
            <w:pPr>
              <w:rPr>
                <w:b w:val="0"/>
                <w:bCs w:val="0"/>
                <w:color w:val="000000"/>
                <w:szCs w:val="22"/>
                <w:lang w:eastAsia="zh-CN"/>
              </w:rPr>
            </w:pPr>
            <w:r w:rsidRPr="00D3429E">
              <w:rPr>
                <w:b w:val="0"/>
                <w:bCs w:val="0"/>
              </w:rPr>
              <w:t>Pakistan</w:t>
            </w:r>
          </w:p>
        </w:tc>
        <w:tc>
          <w:tcPr>
            <w:tcW w:w="1371" w:type="dxa"/>
            <w:noWrap/>
            <w:hideMark/>
          </w:tcPr>
          <w:p w14:paraId="1B14F500" w14:textId="7C1C3457"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5842.0</w:t>
            </w:r>
          </w:p>
        </w:tc>
        <w:tc>
          <w:tcPr>
            <w:tcW w:w="1300" w:type="dxa"/>
            <w:noWrap/>
            <w:hideMark/>
          </w:tcPr>
          <w:p w14:paraId="0E07BC1F" w14:textId="629F6303"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5.8</w:t>
            </w:r>
          </w:p>
        </w:tc>
        <w:tc>
          <w:tcPr>
            <w:tcW w:w="960" w:type="dxa"/>
            <w:noWrap/>
            <w:hideMark/>
          </w:tcPr>
          <w:p w14:paraId="59C8B0CD" w14:textId="62FE56CF"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4EF38401"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6A4906AA" w14:textId="28F11BA8" w:rsidR="00F675F5" w:rsidRPr="00D3429E" w:rsidRDefault="00F675F5" w:rsidP="00F675F5">
            <w:pPr>
              <w:rPr>
                <w:b w:val="0"/>
                <w:bCs w:val="0"/>
                <w:color w:val="000000"/>
                <w:szCs w:val="22"/>
                <w:lang w:eastAsia="zh-CN"/>
              </w:rPr>
            </w:pPr>
            <w:r w:rsidRPr="00D3429E">
              <w:rPr>
                <w:b w:val="0"/>
                <w:bCs w:val="0"/>
              </w:rPr>
              <w:t>Vietnam</w:t>
            </w:r>
          </w:p>
        </w:tc>
        <w:tc>
          <w:tcPr>
            <w:tcW w:w="1371" w:type="dxa"/>
            <w:noWrap/>
            <w:hideMark/>
          </w:tcPr>
          <w:p w14:paraId="0E918BF1" w14:textId="656ADCD9"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5777.0</w:t>
            </w:r>
          </w:p>
        </w:tc>
        <w:tc>
          <w:tcPr>
            <w:tcW w:w="1300" w:type="dxa"/>
            <w:noWrap/>
            <w:hideMark/>
          </w:tcPr>
          <w:p w14:paraId="00B2616A" w14:textId="64F32016"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5.8</w:t>
            </w:r>
          </w:p>
        </w:tc>
        <w:tc>
          <w:tcPr>
            <w:tcW w:w="960" w:type="dxa"/>
            <w:noWrap/>
            <w:hideMark/>
          </w:tcPr>
          <w:p w14:paraId="564FD036" w14:textId="7B64BC00"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0E18549A"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6F1BFE3D" w14:textId="5E55BF3B" w:rsidR="00F675F5" w:rsidRPr="00D3429E" w:rsidRDefault="00F675F5" w:rsidP="00F675F5">
            <w:pPr>
              <w:rPr>
                <w:b w:val="0"/>
                <w:bCs w:val="0"/>
                <w:color w:val="000000"/>
                <w:szCs w:val="22"/>
                <w:lang w:eastAsia="zh-CN"/>
              </w:rPr>
            </w:pPr>
            <w:r w:rsidRPr="00D3429E">
              <w:rPr>
                <w:b w:val="0"/>
                <w:bCs w:val="0"/>
              </w:rPr>
              <w:t>Algeria</w:t>
            </w:r>
          </w:p>
        </w:tc>
        <w:tc>
          <w:tcPr>
            <w:tcW w:w="1371" w:type="dxa"/>
            <w:noWrap/>
            <w:hideMark/>
          </w:tcPr>
          <w:p w14:paraId="1FF56F3C" w14:textId="0B32ABFE"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5664.0</w:t>
            </w:r>
          </w:p>
        </w:tc>
        <w:tc>
          <w:tcPr>
            <w:tcW w:w="1300" w:type="dxa"/>
            <w:noWrap/>
            <w:hideMark/>
          </w:tcPr>
          <w:p w14:paraId="25B91B0E" w14:textId="4E098C1E"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5.7</w:t>
            </w:r>
          </w:p>
        </w:tc>
        <w:tc>
          <w:tcPr>
            <w:tcW w:w="960" w:type="dxa"/>
            <w:noWrap/>
            <w:hideMark/>
          </w:tcPr>
          <w:p w14:paraId="494F9BC9" w14:textId="4CBC81AA"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06123984"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6723E9B" w14:textId="51DF97EB" w:rsidR="00F675F5" w:rsidRPr="00D3429E" w:rsidRDefault="00F675F5" w:rsidP="00F675F5">
            <w:pPr>
              <w:rPr>
                <w:b w:val="0"/>
                <w:bCs w:val="0"/>
                <w:color w:val="000000"/>
                <w:szCs w:val="22"/>
                <w:lang w:eastAsia="zh-CN"/>
              </w:rPr>
            </w:pPr>
            <w:r w:rsidRPr="00D3429E">
              <w:rPr>
                <w:b w:val="0"/>
                <w:bCs w:val="0"/>
              </w:rPr>
              <w:t>Qatar</w:t>
            </w:r>
          </w:p>
        </w:tc>
        <w:tc>
          <w:tcPr>
            <w:tcW w:w="1371" w:type="dxa"/>
            <w:noWrap/>
            <w:hideMark/>
          </w:tcPr>
          <w:p w14:paraId="77D8B605" w14:textId="232D98E0"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5300.0</w:t>
            </w:r>
          </w:p>
        </w:tc>
        <w:tc>
          <w:tcPr>
            <w:tcW w:w="1300" w:type="dxa"/>
            <w:noWrap/>
            <w:hideMark/>
          </w:tcPr>
          <w:p w14:paraId="4FCBC55E" w14:textId="0CFB1C20"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5.3</w:t>
            </w:r>
          </w:p>
        </w:tc>
        <w:tc>
          <w:tcPr>
            <w:tcW w:w="960" w:type="dxa"/>
            <w:noWrap/>
            <w:hideMark/>
          </w:tcPr>
          <w:p w14:paraId="575F822F" w14:textId="01126205"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1DB1336D"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04353AC6" w14:textId="75181074" w:rsidR="00F675F5" w:rsidRPr="00D3429E" w:rsidRDefault="00F675F5" w:rsidP="00F675F5">
            <w:pPr>
              <w:rPr>
                <w:b w:val="0"/>
                <w:bCs w:val="0"/>
                <w:color w:val="000000"/>
                <w:szCs w:val="22"/>
                <w:lang w:eastAsia="zh-CN"/>
              </w:rPr>
            </w:pPr>
            <w:r w:rsidRPr="00D3429E">
              <w:rPr>
                <w:b w:val="0"/>
                <w:bCs w:val="0"/>
              </w:rPr>
              <w:t>Kazakhstan</w:t>
            </w:r>
          </w:p>
        </w:tc>
        <w:tc>
          <w:tcPr>
            <w:tcW w:w="1371" w:type="dxa"/>
            <w:noWrap/>
            <w:hideMark/>
          </w:tcPr>
          <w:p w14:paraId="091C6BCA" w14:textId="17CF34E6"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5189.5</w:t>
            </w:r>
          </w:p>
        </w:tc>
        <w:tc>
          <w:tcPr>
            <w:tcW w:w="1300" w:type="dxa"/>
            <w:noWrap/>
            <w:hideMark/>
          </w:tcPr>
          <w:p w14:paraId="225FDE28" w14:textId="741F06A2"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5.2</w:t>
            </w:r>
          </w:p>
        </w:tc>
        <w:tc>
          <w:tcPr>
            <w:tcW w:w="960" w:type="dxa"/>
            <w:noWrap/>
            <w:hideMark/>
          </w:tcPr>
          <w:p w14:paraId="52DA59BB" w14:textId="0D71E866"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0A9443BD"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320EA3EE" w14:textId="5D98627A" w:rsidR="00F675F5" w:rsidRPr="00D3429E" w:rsidRDefault="00F675F5" w:rsidP="00F675F5">
            <w:pPr>
              <w:rPr>
                <w:b w:val="0"/>
                <w:bCs w:val="0"/>
                <w:color w:val="000000"/>
                <w:szCs w:val="22"/>
                <w:lang w:eastAsia="zh-CN"/>
              </w:rPr>
            </w:pPr>
            <w:r w:rsidRPr="00D3429E">
              <w:rPr>
                <w:b w:val="0"/>
                <w:bCs w:val="0"/>
              </w:rPr>
              <w:t>Bolivia</w:t>
            </w:r>
          </w:p>
        </w:tc>
        <w:tc>
          <w:tcPr>
            <w:tcW w:w="1371" w:type="dxa"/>
            <w:noWrap/>
            <w:hideMark/>
          </w:tcPr>
          <w:p w14:paraId="76B3B84D" w14:textId="32CE7BA4"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5100.0</w:t>
            </w:r>
          </w:p>
        </w:tc>
        <w:tc>
          <w:tcPr>
            <w:tcW w:w="1300" w:type="dxa"/>
            <w:noWrap/>
            <w:hideMark/>
          </w:tcPr>
          <w:p w14:paraId="67B24FD1" w14:textId="1DD43D70"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5.1</w:t>
            </w:r>
          </w:p>
        </w:tc>
        <w:tc>
          <w:tcPr>
            <w:tcW w:w="960" w:type="dxa"/>
            <w:noWrap/>
            <w:hideMark/>
          </w:tcPr>
          <w:p w14:paraId="3EACE9DB" w14:textId="74E0EDCC"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5387203F"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74F76094" w14:textId="177F7592" w:rsidR="00F675F5" w:rsidRPr="00D3429E" w:rsidRDefault="00F675F5" w:rsidP="00F675F5">
            <w:pPr>
              <w:rPr>
                <w:b w:val="0"/>
                <w:bCs w:val="0"/>
                <w:color w:val="000000"/>
                <w:szCs w:val="22"/>
                <w:lang w:eastAsia="zh-CN"/>
              </w:rPr>
            </w:pPr>
            <w:r w:rsidRPr="00D3429E">
              <w:rPr>
                <w:b w:val="0"/>
                <w:bCs w:val="0"/>
              </w:rPr>
              <w:t>Laos</w:t>
            </w:r>
          </w:p>
        </w:tc>
        <w:tc>
          <w:tcPr>
            <w:tcW w:w="1371" w:type="dxa"/>
            <w:noWrap/>
            <w:hideMark/>
          </w:tcPr>
          <w:p w14:paraId="51411370" w14:textId="73A891C1"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4000.0</w:t>
            </w:r>
          </w:p>
        </w:tc>
        <w:tc>
          <w:tcPr>
            <w:tcW w:w="1300" w:type="dxa"/>
            <w:noWrap/>
            <w:hideMark/>
          </w:tcPr>
          <w:p w14:paraId="48938B53" w14:textId="2401C754"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4.0</w:t>
            </w:r>
          </w:p>
        </w:tc>
        <w:tc>
          <w:tcPr>
            <w:tcW w:w="960" w:type="dxa"/>
            <w:noWrap/>
            <w:hideMark/>
          </w:tcPr>
          <w:p w14:paraId="5F54CE9C" w14:textId="472BD089"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44E8ACE1"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01ECE81B" w14:textId="5278D82C" w:rsidR="00F675F5" w:rsidRPr="00D3429E" w:rsidRDefault="00F675F5" w:rsidP="00F675F5">
            <w:pPr>
              <w:rPr>
                <w:b w:val="0"/>
                <w:bCs w:val="0"/>
                <w:color w:val="000000"/>
                <w:szCs w:val="22"/>
                <w:lang w:eastAsia="zh-CN"/>
              </w:rPr>
            </w:pPr>
            <w:r w:rsidRPr="00D3429E">
              <w:rPr>
                <w:b w:val="0"/>
                <w:bCs w:val="0"/>
              </w:rPr>
              <w:t>Taiwan</w:t>
            </w:r>
          </w:p>
        </w:tc>
        <w:tc>
          <w:tcPr>
            <w:tcW w:w="1371" w:type="dxa"/>
            <w:noWrap/>
            <w:hideMark/>
          </w:tcPr>
          <w:p w14:paraId="789117C4" w14:textId="77E86C74"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3907.6</w:t>
            </w:r>
          </w:p>
        </w:tc>
        <w:tc>
          <w:tcPr>
            <w:tcW w:w="1300" w:type="dxa"/>
            <w:noWrap/>
            <w:hideMark/>
          </w:tcPr>
          <w:p w14:paraId="7149B0BD" w14:textId="4927B069"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3.9</w:t>
            </w:r>
          </w:p>
        </w:tc>
        <w:tc>
          <w:tcPr>
            <w:tcW w:w="960" w:type="dxa"/>
            <w:noWrap/>
            <w:hideMark/>
          </w:tcPr>
          <w:p w14:paraId="330E4137" w14:textId="3E8714D5"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4BF9DF69"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D3CFBAC" w14:textId="5E24529C" w:rsidR="00F675F5" w:rsidRPr="00D3429E" w:rsidRDefault="00F675F5" w:rsidP="00F675F5">
            <w:pPr>
              <w:rPr>
                <w:b w:val="0"/>
                <w:bCs w:val="0"/>
                <w:color w:val="000000"/>
                <w:szCs w:val="22"/>
                <w:lang w:eastAsia="zh-CN"/>
              </w:rPr>
            </w:pPr>
            <w:r w:rsidRPr="00D3429E">
              <w:rPr>
                <w:b w:val="0"/>
                <w:bCs w:val="0"/>
              </w:rPr>
              <w:t>Bulgaria</w:t>
            </w:r>
          </w:p>
        </w:tc>
        <w:tc>
          <w:tcPr>
            <w:tcW w:w="1371" w:type="dxa"/>
            <w:noWrap/>
            <w:hideMark/>
          </w:tcPr>
          <w:p w14:paraId="178FB759" w14:textId="40FC86E0"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3700.0</w:t>
            </w:r>
          </w:p>
        </w:tc>
        <w:tc>
          <w:tcPr>
            <w:tcW w:w="1300" w:type="dxa"/>
            <w:noWrap/>
            <w:hideMark/>
          </w:tcPr>
          <w:p w14:paraId="7F799E34" w14:textId="4C1B9AC4"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3.7</w:t>
            </w:r>
          </w:p>
        </w:tc>
        <w:tc>
          <w:tcPr>
            <w:tcW w:w="960" w:type="dxa"/>
            <w:noWrap/>
            <w:hideMark/>
          </w:tcPr>
          <w:p w14:paraId="77B73F07" w14:textId="48471F00"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122D0A99"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4BFCA053" w14:textId="3BADFFEC" w:rsidR="00F675F5" w:rsidRPr="00D3429E" w:rsidRDefault="00F675F5" w:rsidP="00F675F5">
            <w:pPr>
              <w:rPr>
                <w:b w:val="0"/>
                <w:bCs w:val="0"/>
                <w:color w:val="000000"/>
                <w:szCs w:val="22"/>
                <w:lang w:eastAsia="zh-CN"/>
              </w:rPr>
            </w:pPr>
            <w:r w:rsidRPr="00D3429E">
              <w:rPr>
                <w:b w:val="0"/>
                <w:bCs w:val="0"/>
              </w:rPr>
              <w:t>Bangladesh</w:t>
            </w:r>
          </w:p>
        </w:tc>
        <w:tc>
          <w:tcPr>
            <w:tcW w:w="1371" w:type="dxa"/>
            <w:noWrap/>
            <w:hideMark/>
          </w:tcPr>
          <w:p w14:paraId="359F808C" w14:textId="34BF95F0"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3700.0</w:t>
            </w:r>
          </w:p>
        </w:tc>
        <w:tc>
          <w:tcPr>
            <w:tcW w:w="1300" w:type="dxa"/>
            <w:noWrap/>
            <w:hideMark/>
          </w:tcPr>
          <w:p w14:paraId="43134005" w14:textId="414E0770"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3.7</w:t>
            </w:r>
          </w:p>
        </w:tc>
        <w:tc>
          <w:tcPr>
            <w:tcW w:w="960" w:type="dxa"/>
            <w:noWrap/>
            <w:hideMark/>
          </w:tcPr>
          <w:p w14:paraId="548BCC64" w14:textId="77594EF3"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6942EE50"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64FC4321" w14:textId="27FBBB00" w:rsidR="00F675F5" w:rsidRPr="00D3429E" w:rsidRDefault="00F675F5" w:rsidP="00F675F5">
            <w:pPr>
              <w:rPr>
                <w:b w:val="0"/>
                <w:bCs w:val="0"/>
                <w:color w:val="000000"/>
                <w:szCs w:val="22"/>
                <w:lang w:eastAsia="zh-CN"/>
              </w:rPr>
            </w:pPr>
            <w:r w:rsidRPr="00D3429E">
              <w:rPr>
                <w:b w:val="0"/>
                <w:bCs w:val="0"/>
              </w:rPr>
              <w:t>Angola</w:t>
            </w:r>
          </w:p>
        </w:tc>
        <w:tc>
          <w:tcPr>
            <w:tcW w:w="1371" w:type="dxa"/>
            <w:noWrap/>
            <w:hideMark/>
          </w:tcPr>
          <w:p w14:paraId="3CA847FE" w14:textId="17CBA86A"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3611.0</w:t>
            </w:r>
          </w:p>
        </w:tc>
        <w:tc>
          <w:tcPr>
            <w:tcW w:w="1300" w:type="dxa"/>
            <w:noWrap/>
            <w:hideMark/>
          </w:tcPr>
          <w:p w14:paraId="1EDEB08B" w14:textId="136B2C30"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3.6</w:t>
            </w:r>
          </w:p>
        </w:tc>
        <w:tc>
          <w:tcPr>
            <w:tcW w:w="960" w:type="dxa"/>
            <w:noWrap/>
            <w:hideMark/>
          </w:tcPr>
          <w:p w14:paraId="60279318" w14:textId="1B4D1B5E"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6CDCC779"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47BD50CC" w14:textId="7117ADCF" w:rsidR="00F675F5" w:rsidRPr="00D3429E" w:rsidRDefault="00F675F5" w:rsidP="00F675F5">
            <w:pPr>
              <w:rPr>
                <w:b w:val="0"/>
                <w:bCs w:val="0"/>
                <w:color w:val="000000"/>
                <w:szCs w:val="22"/>
                <w:lang w:eastAsia="zh-CN"/>
              </w:rPr>
            </w:pPr>
            <w:r w:rsidRPr="00D3429E">
              <w:rPr>
                <w:b w:val="0"/>
                <w:bCs w:val="0"/>
              </w:rPr>
              <w:t>Azerbaijan</w:t>
            </w:r>
          </w:p>
        </w:tc>
        <w:tc>
          <w:tcPr>
            <w:tcW w:w="1371" w:type="dxa"/>
            <w:noWrap/>
            <w:hideMark/>
          </w:tcPr>
          <w:p w14:paraId="44D184DD" w14:textId="5A957945"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3275.0</w:t>
            </w:r>
          </w:p>
        </w:tc>
        <w:tc>
          <w:tcPr>
            <w:tcW w:w="1300" w:type="dxa"/>
            <w:noWrap/>
            <w:hideMark/>
          </w:tcPr>
          <w:p w14:paraId="34E2FB8F" w14:textId="25A0991E"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3.3</w:t>
            </w:r>
          </w:p>
        </w:tc>
        <w:tc>
          <w:tcPr>
            <w:tcW w:w="960" w:type="dxa"/>
            <w:noWrap/>
            <w:hideMark/>
          </w:tcPr>
          <w:p w14:paraId="02D97EA9" w14:textId="43AABED4"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341F7A89"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6CDD61FF" w14:textId="0A1563C7" w:rsidR="00F675F5" w:rsidRPr="00D3429E" w:rsidRDefault="00F675F5" w:rsidP="00F675F5">
            <w:pPr>
              <w:rPr>
                <w:b w:val="0"/>
                <w:bCs w:val="0"/>
                <w:color w:val="000000"/>
                <w:szCs w:val="22"/>
                <w:lang w:eastAsia="zh-CN"/>
              </w:rPr>
            </w:pPr>
            <w:r w:rsidRPr="00D3429E">
              <w:rPr>
                <w:b w:val="0"/>
                <w:bCs w:val="0"/>
              </w:rPr>
              <w:t>Greece</w:t>
            </w:r>
          </w:p>
        </w:tc>
        <w:tc>
          <w:tcPr>
            <w:tcW w:w="1371" w:type="dxa"/>
            <w:noWrap/>
            <w:hideMark/>
          </w:tcPr>
          <w:p w14:paraId="040559EB" w14:textId="5D952835"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3255.8</w:t>
            </w:r>
          </w:p>
        </w:tc>
        <w:tc>
          <w:tcPr>
            <w:tcW w:w="1300" w:type="dxa"/>
            <w:noWrap/>
            <w:hideMark/>
          </w:tcPr>
          <w:p w14:paraId="5C573D99" w14:textId="7B7DEDB1"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3.3</w:t>
            </w:r>
          </w:p>
        </w:tc>
        <w:tc>
          <w:tcPr>
            <w:tcW w:w="960" w:type="dxa"/>
            <w:noWrap/>
            <w:hideMark/>
          </w:tcPr>
          <w:p w14:paraId="19E2FD63" w14:textId="192C131C"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3B761D97"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36AC9CC2" w14:textId="6FA90E4A" w:rsidR="00F675F5" w:rsidRPr="00D3429E" w:rsidRDefault="00F675F5" w:rsidP="00F675F5">
            <w:pPr>
              <w:rPr>
                <w:b w:val="0"/>
                <w:bCs w:val="0"/>
                <w:color w:val="000000"/>
                <w:szCs w:val="22"/>
                <w:lang w:eastAsia="zh-CN"/>
              </w:rPr>
            </w:pPr>
            <w:r w:rsidRPr="00D3429E">
              <w:rPr>
                <w:b w:val="0"/>
                <w:bCs w:val="0"/>
              </w:rPr>
              <w:t>Singapore</w:t>
            </w:r>
          </w:p>
        </w:tc>
        <w:tc>
          <w:tcPr>
            <w:tcW w:w="1371" w:type="dxa"/>
            <w:noWrap/>
            <w:hideMark/>
          </w:tcPr>
          <w:p w14:paraId="170680CA" w14:textId="7166ACAB"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2439.3</w:t>
            </w:r>
          </w:p>
        </w:tc>
        <w:tc>
          <w:tcPr>
            <w:tcW w:w="1300" w:type="dxa"/>
            <w:noWrap/>
            <w:hideMark/>
          </w:tcPr>
          <w:p w14:paraId="6F8795B4" w14:textId="5BA32EB1"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2.4</w:t>
            </w:r>
          </w:p>
        </w:tc>
        <w:tc>
          <w:tcPr>
            <w:tcW w:w="960" w:type="dxa"/>
            <w:noWrap/>
            <w:hideMark/>
          </w:tcPr>
          <w:p w14:paraId="3F870FCE" w14:textId="11C031B5"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23524DC2"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3D59F5D5" w14:textId="443DB141" w:rsidR="00F675F5" w:rsidRPr="00D3429E" w:rsidRDefault="00F675F5" w:rsidP="00F675F5">
            <w:pPr>
              <w:rPr>
                <w:b w:val="0"/>
                <w:bCs w:val="0"/>
                <w:color w:val="000000"/>
                <w:szCs w:val="22"/>
                <w:lang w:eastAsia="zh-CN"/>
              </w:rPr>
            </w:pPr>
            <w:r w:rsidRPr="00D3429E">
              <w:rPr>
                <w:b w:val="0"/>
                <w:bCs w:val="0"/>
              </w:rPr>
              <w:t>Morocco</w:t>
            </w:r>
          </w:p>
        </w:tc>
        <w:tc>
          <w:tcPr>
            <w:tcW w:w="1371" w:type="dxa"/>
            <w:noWrap/>
            <w:hideMark/>
          </w:tcPr>
          <w:p w14:paraId="3F38CD43" w14:textId="7A72B7FA"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2220.0</w:t>
            </w:r>
          </w:p>
        </w:tc>
        <w:tc>
          <w:tcPr>
            <w:tcW w:w="1300" w:type="dxa"/>
            <w:noWrap/>
            <w:hideMark/>
          </w:tcPr>
          <w:p w14:paraId="012757DD" w14:textId="54DE2885"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2.2</w:t>
            </w:r>
          </w:p>
        </w:tc>
        <w:tc>
          <w:tcPr>
            <w:tcW w:w="960" w:type="dxa"/>
            <w:noWrap/>
            <w:hideMark/>
          </w:tcPr>
          <w:p w14:paraId="5D626890" w14:textId="523EF917"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31B3C619"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77DCA91" w14:textId="34044789" w:rsidR="00F675F5" w:rsidRPr="00D3429E" w:rsidRDefault="00F675F5" w:rsidP="00F675F5">
            <w:pPr>
              <w:rPr>
                <w:b w:val="0"/>
                <w:bCs w:val="0"/>
                <w:color w:val="000000"/>
                <w:szCs w:val="22"/>
                <w:lang w:eastAsia="zh-CN"/>
              </w:rPr>
            </w:pPr>
            <w:r w:rsidRPr="00D3429E">
              <w:rPr>
                <w:b w:val="0"/>
                <w:bCs w:val="0"/>
              </w:rPr>
              <w:t>Philippines</w:t>
            </w:r>
          </w:p>
        </w:tc>
        <w:tc>
          <w:tcPr>
            <w:tcW w:w="1371" w:type="dxa"/>
            <w:noWrap/>
            <w:hideMark/>
          </w:tcPr>
          <w:p w14:paraId="1FD0F445" w14:textId="610CE9E3"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1910.0</w:t>
            </w:r>
          </w:p>
        </w:tc>
        <w:tc>
          <w:tcPr>
            <w:tcW w:w="1300" w:type="dxa"/>
            <w:noWrap/>
            <w:hideMark/>
          </w:tcPr>
          <w:p w14:paraId="2E37BB82" w14:textId="073A3F76"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1.9</w:t>
            </w:r>
          </w:p>
        </w:tc>
        <w:tc>
          <w:tcPr>
            <w:tcW w:w="960" w:type="dxa"/>
            <w:noWrap/>
            <w:hideMark/>
          </w:tcPr>
          <w:p w14:paraId="2B2125CC" w14:textId="26FF265B"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15763F82"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8C36F64" w14:textId="385A1995" w:rsidR="00F675F5" w:rsidRPr="00D3429E" w:rsidRDefault="00F675F5" w:rsidP="00F675F5">
            <w:pPr>
              <w:rPr>
                <w:b w:val="0"/>
                <w:bCs w:val="0"/>
                <w:color w:val="000000"/>
                <w:szCs w:val="22"/>
                <w:lang w:eastAsia="zh-CN"/>
              </w:rPr>
            </w:pPr>
            <w:r w:rsidRPr="00D3429E">
              <w:rPr>
                <w:b w:val="0"/>
                <w:bCs w:val="0"/>
              </w:rPr>
              <w:t>North Korea</w:t>
            </w:r>
          </w:p>
        </w:tc>
        <w:tc>
          <w:tcPr>
            <w:tcW w:w="1371" w:type="dxa"/>
            <w:noWrap/>
            <w:hideMark/>
          </w:tcPr>
          <w:p w14:paraId="5C954603" w14:textId="19589B97"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1430.0</w:t>
            </w:r>
          </w:p>
        </w:tc>
        <w:tc>
          <w:tcPr>
            <w:tcW w:w="1300" w:type="dxa"/>
            <w:noWrap/>
            <w:hideMark/>
          </w:tcPr>
          <w:p w14:paraId="65ABD680" w14:textId="2A651131"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1.4</w:t>
            </w:r>
          </w:p>
        </w:tc>
        <w:tc>
          <w:tcPr>
            <w:tcW w:w="960" w:type="dxa"/>
            <w:noWrap/>
            <w:hideMark/>
          </w:tcPr>
          <w:p w14:paraId="0C50DE8B" w14:textId="04AEA204"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1984F286"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746F1CDD" w14:textId="6069281C" w:rsidR="00F675F5" w:rsidRPr="00D3429E" w:rsidRDefault="00F675F5" w:rsidP="00F675F5">
            <w:pPr>
              <w:rPr>
                <w:b w:val="0"/>
                <w:bCs w:val="0"/>
                <w:color w:val="000000"/>
                <w:szCs w:val="22"/>
                <w:lang w:eastAsia="zh-CN"/>
              </w:rPr>
            </w:pPr>
            <w:r w:rsidRPr="00D3429E">
              <w:rPr>
                <w:b w:val="0"/>
                <w:bCs w:val="0"/>
              </w:rPr>
              <w:t>Iran</w:t>
            </w:r>
          </w:p>
        </w:tc>
        <w:tc>
          <w:tcPr>
            <w:tcW w:w="1371" w:type="dxa"/>
            <w:noWrap/>
            <w:hideMark/>
          </w:tcPr>
          <w:p w14:paraId="65B344CA" w14:textId="26021E8C"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960.0</w:t>
            </w:r>
          </w:p>
        </w:tc>
        <w:tc>
          <w:tcPr>
            <w:tcW w:w="1300" w:type="dxa"/>
            <w:noWrap/>
            <w:hideMark/>
          </w:tcPr>
          <w:p w14:paraId="2962F8FD" w14:textId="42DC37AD"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1.0</w:t>
            </w:r>
          </w:p>
        </w:tc>
        <w:tc>
          <w:tcPr>
            <w:tcW w:w="960" w:type="dxa"/>
            <w:noWrap/>
            <w:hideMark/>
          </w:tcPr>
          <w:p w14:paraId="54F6C233" w14:textId="5853D564"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42968953"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1C58C9E9" w14:textId="3F439B94" w:rsidR="00F675F5" w:rsidRPr="00D3429E" w:rsidRDefault="00F675F5" w:rsidP="00F675F5">
            <w:pPr>
              <w:rPr>
                <w:b w:val="0"/>
                <w:bCs w:val="0"/>
                <w:color w:val="000000"/>
                <w:szCs w:val="22"/>
                <w:lang w:eastAsia="zh-CN"/>
              </w:rPr>
            </w:pPr>
            <w:r w:rsidRPr="00D3429E">
              <w:rPr>
                <w:b w:val="0"/>
                <w:bCs w:val="0"/>
              </w:rPr>
              <w:t>Peru</w:t>
            </w:r>
          </w:p>
        </w:tc>
        <w:tc>
          <w:tcPr>
            <w:tcW w:w="1371" w:type="dxa"/>
            <w:noWrap/>
            <w:hideMark/>
          </w:tcPr>
          <w:p w14:paraId="1546B136" w14:textId="62E17BB2"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432.1</w:t>
            </w:r>
          </w:p>
        </w:tc>
        <w:tc>
          <w:tcPr>
            <w:tcW w:w="1300" w:type="dxa"/>
            <w:noWrap/>
            <w:hideMark/>
          </w:tcPr>
          <w:p w14:paraId="5409159F" w14:textId="3A4618D9"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0.4</w:t>
            </w:r>
          </w:p>
        </w:tc>
        <w:tc>
          <w:tcPr>
            <w:tcW w:w="960" w:type="dxa"/>
            <w:noWrap/>
            <w:hideMark/>
          </w:tcPr>
          <w:p w14:paraId="7B8F46A8" w14:textId="208D0831"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441944EA"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41F1D61" w14:textId="12DDE2DD" w:rsidR="00F675F5" w:rsidRPr="00D3429E" w:rsidRDefault="00F675F5" w:rsidP="00F675F5">
            <w:pPr>
              <w:rPr>
                <w:b w:val="0"/>
                <w:bCs w:val="0"/>
                <w:color w:val="000000"/>
                <w:szCs w:val="22"/>
                <w:lang w:eastAsia="zh-CN"/>
              </w:rPr>
            </w:pPr>
            <w:r w:rsidRPr="00D3429E">
              <w:rPr>
                <w:b w:val="0"/>
                <w:bCs w:val="0"/>
              </w:rPr>
              <w:t>South Africa</w:t>
            </w:r>
          </w:p>
        </w:tc>
        <w:tc>
          <w:tcPr>
            <w:tcW w:w="1371" w:type="dxa"/>
            <w:noWrap/>
            <w:hideMark/>
          </w:tcPr>
          <w:p w14:paraId="58B6DF1D" w14:textId="04477C23"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339.0</w:t>
            </w:r>
          </w:p>
        </w:tc>
        <w:tc>
          <w:tcPr>
            <w:tcW w:w="1300" w:type="dxa"/>
            <w:noWrap/>
            <w:hideMark/>
          </w:tcPr>
          <w:p w14:paraId="7A9A434F" w14:textId="43D21136"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0.3</w:t>
            </w:r>
          </w:p>
        </w:tc>
        <w:tc>
          <w:tcPr>
            <w:tcW w:w="960" w:type="dxa"/>
            <w:noWrap/>
            <w:hideMark/>
          </w:tcPr>
          <w:p w14:paraId="0B151D7F" w14:textId="1221CA02"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1872D1FB"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18758C31" w14:textId="425D2C37" w:rsidR="00F675F5" w:rsidRPr="00D3429E" w:rsidRDefault="00F675F5" w:rsidP="00F675F5">
            <w:pPr>
              <w:rPr>
                <w:b w:val="0"/>
                <w:bCs w:val="0"/>
                <w:color w:val="000000"/>
                <w:szCs w:val="22"/>
                <w:lang w:eastAsia="zh-CN"/>
              </w:rPr>
            </w:pPr>
            <w:r w:rsidRPr="00D3429E">
              <w:rPr>
                <w:b w:val="0"/>
                <w:bCs w:val="0"/>
              </w:rPr>
              <w:t>Czechoslovakia</w:t>
            </w:r>
          </w:p>
        </w:tc>
        <w:tc>
          <w:tcPr>
            <w:tcW w:w="1371" w:type="dxa"/>
            <w:noWrap/>
            <w:hideMark/>
          </w:tcPr>
          <w:p w14:paraId="708FFCB4" w14:textId="4E27D6D6"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281.0</w:t>
            </w:r>
          </w:p>
        </w:tc>
        <w:tc>
          <w:tcPr>
            <w:tcW w:w="1300" w:type="dxa"/>
            <w:noWrap/>
            <w:hideMark/>
          </w:tcPr>
          <w:p w14:paraId="5EDE7B7A" w14:textId="1744F7AA"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0.3</w:t>
            </w:r>
          </w:p>
        </w:tc>
        <w:tc>
          <w:tcPr>
            <w:tcW w:w="960" w:type="dxa"/>
            <w:noWrap/>
            <w:hideMark/>
          </w:tcPr>
          <w:p w14:paraId="1833DB5A" w14:textId="1BA75186"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5C26DA41"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07EE4C33" w14:textId="001C0E1A" w:rsidR="00F675F5" w:rsidRPr="00D3429E" w:rsidRDefault="00F675F5" w:rsidP="00F675F5">
            <w:pPr>
              <w:rPr>
                <w:b w:val="0"/>
                <w:bCs w:val="0"/>
                <w:color w:val="000000"/>
                <w:szCs w:val="22"/>
                <w:lang w:eastAsia="zh-CN"/>
              </w:rPr>
            </w:pPr>
            <w:r w:rsidRPr="00D3429E">
              <w:rPr>
                <w:b w:val="0"/>
                <w:bCs w:val="0"/>
              </w:rPr>
              <w:t>Belgium</w:t>
            </w:r>
          </w:p>
        </w:tc>
        <w:tc>
          <w:tcPr>
            <w:tcW w:w="1371" w:type="dxa"/>
            <w:noWrap/>
            <w:hideMark/>
          </w:tcPr>
          <w:p w14:paraId="5BEDF4FA" w14:textId="2785C9FE"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257.0</w:t>
            </w:r>
          </w:p>
        </w:tc>
        <w:tc>
          <w:tcPr>
            <w:tcW w:w="1300" w:type="dxa"/>
            <w:noWrap/>
            <w:hideMark/>
          </w:tcPr>
          <w:p w14:paraId="52DBFA5A" w14:textId="4D60585D"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0.3</w:t>
            </w:r>
          </w:p>
        </w:tc>
        <w:tc>
          <w:tcPr>
            <w:tcW w:w="960" w:type="dxa"/>
            <w:noWrap/>
            <w:hideMark/>
          </w:tcPr>
          <w:p w14:paraId="5C203F3C" w14:textId="7A77C495"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34A87C2B"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98FDA4F" w14:textId="049FBC94" w:rsidR="00F675F5" w:rsidRPr="00D3429E" w:rsidRDefault="00F675F5" w:rsidP="00F675F5">
            <w:pPr>
              <w:rPr>
                <w:b w:val="0"/>
                <w:bCs w:val="0"/>
                <w:color w:val="000000"/>
                <w:szCs w:val="22"/>
                <w:lang w:eastAsia="zh-CN"/>
              </w:rPr>
            </w:pPr>
            <w:r w:rsidRPr="00D3429E">
              <w:rPr>
                <w:b w:val="0"/>
                <w:bCs w:val="0"/>
              </w:rPr>
              <w:t>Chile</w:t>
            </w:r>
          </w:p>
        </w:tc>
        <w:tc>
          <w:tcPr>
            <w:tcW w:w="1371" w:type="dxa"/>
            <w:noWrap/>
            <w:hideMark/>
          </w:tcPr>
          <w:p w14:paraId="7EB6FBB6" w14:textId="78024DD2"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243.0</w:t>
            </w:r>
          </w:p>
        </w:tc>
        <w:tc>
          <w:tcPr>
            <w:tcW w:w="1300" w:type="dxa"/>
            <w:noWrap/>
            <w:hideMark/>
          </w:tcPr>
          <w:p w14:paraId="4CE36E5A" w14:textId="72FB4950"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0.2</w:t>
            </w:r>
          </w:p>
        </w:tc>
        <w:tc>
          <w:tcPr>
            <w:tcW w:w="960" w:type="dxa"/>
            <w:noWrap/>
            <w:hideMark/>
          </w:tcPr>
          <w:p w14:paraId="4C0D48A3" w14:textId="68E4FF50"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5644C997"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3EB04720" w14:textId="5175742A" w:rsidR="00F675F5" w:rsidRPr="00D3429E" w:rsidRDefault="00F675F5" w:rsidP="00F675F5">
            <w:pPr>
              <w:rPr>
                <w:b w:val="0"/>
                <w:bCs w:val="0"/>
                <w:color w:val="000000"/>
                <w:szCs w:val="22"/>
                <w:lang w:eastAsia="zh-CN"/>
              </w:rPr>
            </w:pPr>
            <w:r w:rsidRPr="00D3429E">
              <w:rPr>
                <w:b w:val="0"/>
                <w:bCs w:val="0"/>
              </w:rPr>
              <w:t>Finland</w:t>
            </w:r>
          </w:p>
        </w:tc>
        <w:tc>
          <w:tcPr>
            <w:tcW w:w="1371" w:type="dxa"/>
            <w:noWrap/>
            <w:hideMark/>
          </w:tcPr>
          <w:p w14:paraId="0BA577BC" w14:textId="025BDEDE"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166.5</w:t>
            </w:r>
          </w:p>
        </w:tc>
        <w:tc>
          <w:tcPr>
            <w:tcW w:w="1300" w:type="dxa"/>
            <w:noWrap/>
            <w:hideMark/>
          </w:tcPr>
          <w:p w14:paraId="65EF2A5B" w14:textId="1C76A4FC"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0.2</w:t>
            </w:r>
          </w:p>
        </w:tc>
        <w:tc>
          <w:tcPr>
            <w:tcW w:w="960" w:type="dxa"/>
            <w:noWrap/>
            <w:hideMark/>
          </w:tcPr>
          <w:p w14:paraId="2338D4B4" w14:textId="4630B7E3"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158CF9A8"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7F69BA5" w14:textId="0B8DA119" w:rsidR="00F675F5" w:rsidRPr="00D3429E" w:rsidRDefault="00F675F5" w:rsidP="00F675F5">
            <w:pPr>
              <w:rPr>
                <w:b w:val="0"/>
                <w:bCs w:val="0"/>
                <w:color w:val="000000"/>
                <w:szCs w:val="22"/>
                <w:lang w:eastAsia="zh-CN"/>
              </w:rPr>
            </w:pPr>
            <w:r w:rsidRPr="00D3429E">
              <w:rPr>
                <w:b w:val="0"/>
                <w:bCs w:val="0"/>
              </w:rPr>
              <w:t>Switzerland</w:t>
            </w:r>
          </w:p>
        </w:tc>
        <w:tc>
          <w:tcPr>
            <w:tcW w:w="1371" w:type="dxa"/>
            <w:noWrap/>
            <w:hideMark/>
          </w:tcPr>
          <w:p w14:paraId="3ABDD119" w14:textId="24347A4F"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120.0</w:t>
            </w:r>
          </w:p>
        </w:tc>
        <w:tc>
          <w:tcPr>
            <w:tcW w:w="1300" w:type="dxa"/>
            <w:noWrap/>
            <w:hideMark/>
          </w:tcPr>
          <w:p w14:paraId="1F0B82DA" w14:textId="4D4E8783"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0.1</w:t>
            </w:r>
          </w:p>
        </w:tc>
        <w:tc>
          <w:tcPr>
            <w:tcW w:w="960" w:type="dxa"/>
            <w:noWrap/>
            <w:hideMark/>
          </w:tcPr>
          <w:p w14:paraId="17A7A5B6" w14:textId="2FA6E2CE"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30B34BEB"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C5260E5" w14:textId="3090F2AE" w:rsidR="00F675F5" w:rsidRPr="00D3429E" w:rsidRDefault="00F675F5" w:rsidP="00F675F5">
            <w:pPr>
              <w:rPr>
                <w:b w:val="0"/>
                <w:bCs w:val="0"/>
                <w:color w:val="000000"/>
                <w:szCs w:val="22"/>
                <w:lang w:eastAsia="zh-CN"/>
              </w:rPr>
            </w:pPr>
            <w:r w:rsidRPr="00D3429E">
              <w:rPr>
                <w:b w:val="0"/>
                <w:bCs w:val="0"/>
              </w:rPr>
              <w:t>Denmark</w:t>
            </w:r>
          </w:p>
        </w:tc>
        <w:tc>
          <w:tcPr>
            <w:tcW w:w="1371" w:type="dxa"/>
            <w:noWrap/>
            <w:hideMark/>
          </w:tcPr>
          <w:p w14:paraId="5F5C1A3D" w14:textId="71E45EE0"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97.0</w:t>
            </w:r>
          </w:p>
        </w:tc>
        <w:tc>
          <w:tcPr>
            <w:tcW w:w="1300" w:type="dxa"/>
            <w:noWrap/>
            <w:hideMark/>
          </w:tcPr>
          <w:p w14:paraId="6B678953" w14:textId="09BDD7BE"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0.1</w:t>
            </w:r>
          </w:p>
        </w:tc>
        <w:tc>
          <w:tcPr>
            <w:tcW w:w="960" w:type="dxa"/>
            <w:noWrap/>
            <w:hideMark/>
          </w:tcPr>
          <w:p w14:paraId="7E0C15F5" w14:textId="4EF80D8E"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364F84C9"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69745035" w14:textId="5F005F88" w:rsidR="00F675F5" w:rsidRPr="00D3429E" w:rsidRDefault="00F675F5" w:rsidP="00F675F5">
            <w:pPr>
              <w:rPr>
                <w:b w:val="0"/>
                <w:bCs w:val="0"/>
                <w:color w:val="000000"/>
                <w:szCs w:val="22"/>
                <w:lang w:eastAsia="zh-CN"/>
              </w:rPr>
            </w:pPr>
            <w:r w:rsidRPr="00D3429E">
              <w:rPr>
                <w:b w:val="0"/>
                <w:bCs w:val="0"/>
              </w:rPr>
              <w:t>Lithuania</w:t>
            </w:r>
          </w:p>
        </w:tc>
        <w:tc>
          <w:tcPr>
            <w:tcW w:w="1371" w:type="dxa"/>
            <w:noWrap/>
            <w:hideMark/>
          </w:tcPr>
          <w:p w14:paraId="2E35F94A" w14:textId="26DC0015"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84.0</w:t>
            </w:r>
          </w:p>
        </w:tc>
        <w:tc>
          <w:tcPr>
            <w:tcW w:w="1300" w:type="dxa"/>
            <w:noWrap/>
            <w:hideMark/>
          </w:tcPr>
          <w:p w14:paraId="67A96545" w14:textId="3ADE3A4C"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0.1</w:t>
            </w:r>
          </w:p>
        </w:tc>
        <w:tc>
          <w:tcPr>
            <w:tcW w:w="960" w:type="dxa"/>
            <w:noWrap/>
            <w:hideMark/>
          </w:tcPr>
          <w:p w14:paraId="689EFCA7" w14:textId="1AB5270C"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5C5B8F0B"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3A5DF00" w14:textId="68038660" w:rsidR="00F675F5" w:rsidRPr="00D3429E" w:rsidRDefault="00F675F5" w:rsidP="00F675F5">
            <w:pPr>
              <w:rPr>
                <w:b w:val="0"/>
                <w:bCs w:val="0"/>
                <w:color w:val="000000"/>
                <w:szCs w:val="22"/>
                <w:lang w:eastAsia="zh-CN"/>
              </w:rPr>
            </w:pPr>
            <w:r w:rsidRPr="00D3429E">
              <w:rPr>
                <w:b w:val="0"/>
                <w:bCs w:val="0"/>
              </w:rPr>
              <w:t>Slovenia</w:t>
            </w:r>
          </w:p>
        </w:tc>
        <w:tc>
          <w:tcPr>
            <w:tcW w:w="1371" w:type="dxa"/>
            <w:noWrap/>
            <w:hideMark/>
          </w:tcPr>
          <w:p w14:paraId="2D68BD85" w14:textId="3ED7F272"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75.0</w:t>
            </w:r>
          </w:p>
        </w:tc>
        <w:tc>
          <w:tcPr>
            <w:tcW w:w="1300" w:type="dxa"/>
            <w:noWrap/>
            <w:hideMark/>
          </w:tcPr>
          <w:p w14:paraId="263B6BD6" w14:textId="375CFEAB"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0.1</w:t>
            </w:r>
          </w:p>
        </w:tc>
        <w:tc>
          <w:tcPr>
            <w:tcW w:w="960" w:type="dxa"/>
            <w:noWrap/>
            <w:hideMark/>
          </w:tcPr>
          <w:p w14:paraId="50A4C662" w14:textId="4F21183F"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7F62D825"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3F8B72FC" w14:textId="39C621AC" w:rsidR="00F675F5" w:rsidRPr="00D3429E" w:rsidRDefault="00F675F5" w:rsidP="00F675F5">
            <w:pPr>
              <w:rPr>
                <w:b w:val="0"/>
                <w:bCs w:val="0"/>
                <w:color w:val="000000"/>
                <w:szCs w:val="22"/>
                <w:lang w:eastAsia="zh-CN"/>
              </w:rPr>
            </w:pPr>
            <w:r w:rsidRPr="00D3429E">
              <w:rPr>
                <w:b w:val="0"/>
                <w:bCs w:val="0"/>
              </w:rPr>
              <w:t>Sudan</w:t>
            </w:r>
          </w:p>
        </w:tc>
        <w:tc>
          <w:tcPr>
            <w:tcW w:w="1371" w:type="dxa"/>
            <w:noWrap/>
            <w:hideMark/>
          </w:tcPr>
          <w:p w14:paraId="63C70D27" w14:textId="7607C83C"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75.0</w:t>
            </w:r>
          </w:p>
        </w:tc>
        <w:tc>
          <w:tcPr>
            <w:tcW w:w="1300" w:type="dxa"/>
            <w:noWrap/>
            <w:hideMark/>
          </w:tcPr>
          <w:p w14:paraId="665088AD" w14:textId="579675E4"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0.1</w:t>
            </w:r>
          </w:p>
        </w:tc>
        <w:tc>
          <w:tcPr>
            <w:tcW w:w="960" w:type="dxa"/>
            <w:noWrap/>
            <w:hideMark/>
          </w:tcPr>
          <w:p w14:paraId="3A984A30" w14:textId="1A0DE607"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7ECE101E"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0E0AF2F0" w14:textId="4F239ADF" w:rsidR="00F675F5" w:rsidRPr="00D3429E" w:rsidRDefault="00F675F5" w:rsidP="00F675F5">
            <w:pPr>
              <w:rPr>
                <w:b w:val="0"/>
                <w:bCs w:val="0"/>
                <w:color w:val="000000"/>
                <w:szCs w:val="22"/>
                <w:lang w:eastAsia="zh-CN"/>
              </w:rPr>
            </w:pPr>
            <w:r w:rsidRPr="00D3429E">
              <w:rPr>
                <w:b w:val="0"/>
                <w:bCs w:val="0"/>
              </w:rPr>
              <w:t>Ethiopia</w:t>
            </w:r>
          </w:p>
        </w:tc>
        <w:tc>
          <w:tcPr>
            <w:tcW w:w="1371" w:type="dxa"/>
            <w:noWrap/>
            <w:hideMark/>
          </w:tcPr>
          <w:p w14:paraId="55169F74" w14:textId="2A4FBFA7"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71.0</w:t>
            </w:r>
          </w:p>
        </w:tc>
        <w:tc>
          <w:tcPr>
            <w:tcW w:w="1300" w:type="dxa"/>
            <w:noWrap/>
            <w:hideMark/>
          </w:tcPr>
          <w:p w14:paraId="5FEFFCCE" w14:textId="308C065B"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0.1</w:t>
            </w:r>
          </w:p>
        </w:tc>
        <w:tc>
          <w:tcPr>
            <w:tcW w:w="960" w:type="dxa"/>
            <w:noWrap/>
            <w:hideMark/>
          </w:tcPr>
          <w:p w14:paraId="14C2589C" w14:textId="5AC02949"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7B55466D"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424D389F" w14:textId="330AF523" w:rsidR="00F675F5" w:rsidRPr="00D3429E" w:rsidRDefault="00F675F5" w:rsidP="00F675F5">
            <w:pPr>
              <w:rPr>
                <w:b w:val="0"/>
                <w:bCs w:val="0"/>
                <w:color w:val="000000"/>
                <w:szCs w:val="22"/>
                <w:lang w:eastAsia="zh-CN"/>
              </w:rPr>
            </w:pPr>
            <w:r w:rsidRPr="00D3429E">
              <w:rPr>
                <w:b w:val="0"/>
                <w:bCs w:val="0"/>
              </w:rPr>
              <w:t>Portugal</w:t>
            </w:r>
          </w:p>
        </w:tc>
        <w:tc>
          <w:tcPr>
            <w:tcW w:w="1371" w:type="dxa"/>
            <w:noWrap/>
            <w:hideMark/>
          </w:tcPr>
          <w:p w14:paraId="278210FE" w14:textId="1178FF89"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50.0</w:t>
            </w:r>
          </w:p>
        </w:tc>
        <w:tc>
          <w:tcPr>
            <w:tcW w:w="1300" w:type="dxa"/>
            <w:noWrap/>
            <w:hideMark/>
          </w:tcPr>
          <w:p w14:paraId="43D2A2F6" w14:textId="31B24E1F"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0.1</w:t>
            </w:r>
          </w:p>
        </w:tc>
        <w:tc>
          <w:tcPr>
            <w:tcW w:w="960" w:type="dxa"/>
            <w:noWrap/>
            <w:hideMark/>
          </w:tcPr>
          <w:p w14:paraId="02C2842C" w14:textId="6199521C"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7FC0D9CB"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117BB784" w14:textId="7C47BC59" w:rsidR="00F675F5" w:rsidRPr="00D3429E" w:rsidRDefault="00F675F5" w:rsidP="00F675F5">
            <w:pPr>
              <w:rPr>
                <w:b w:val="0"/>
                <w:bCs w:val="0"/>
                <w:color w:val="000000"/>
                <w:szCs w:val="22"/>
                <w:lang w:eastAsia="zh-CN"/>
              </w:rPr>
            </w:pPr>
            <w:r w:rsidRPr="00D3429E">
              <w:rPr>
                <w:b w:val="0"/>
                <w:bCs w:val="0"/>
              </w:rPr>
              <w:t>Myanmar</w:t>
            </w:r>
          </w:p>
        </w:tc>
        <w:tc>
          <w:tcPr>
            <w:tcW w:w="1371" w:type="dxa"/>
            <w:noWrap/>
            <w:hideMark/>
          </w:tcPr>
          <w:p w14:paraId="523C0D5B" w14:textId="2B10CE08"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50.0</w:t>
            </w:r>
          </w:p>
        </w:tc>
        <w:tc>
          <w:tcPr>
            <w:tcW w:w="1300" w:type="dxa"/>
            <w:noWrap/>
            <w:hideMark/>
          </w:tcPr>
          <w:p w14:paraId="64D9440F" w14:textId="6DC9BCC6"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0.1</w:t>
            </w:r>
          </w:p>
        </w:tc>
        <w:tc>
          <w:tcPr>
            <w:tcW w:w="960" w:type="dxa"/>
            <w:noWrap/>
            <w:hideMark/>
          </w:tcPr>
          <w:p w14:paraId="7E14D1C8" w14:textId="3498F58D"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6B89FC6B"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4702F91" w14:textId="06D93585" w:rsidR="00F675F5" w:rsidRPr="00D3429E" w:rsidRDefault="00F675F5" w:rsidP="00F675F5">
            <w:pPr>
              <w:rPr>
                <w:b w:val="0"/>
                <w:bCs w:val="0"/>
                <w:color w:val="000000"/>
                <w:szCs w:val="22"/>
                <w:lang w:eastAsia="zh-CN"/>
              </w:rPr>
            </w:pPr>
            <w:r w:rsidRPr="00D3429E">
              <w:rPr>
                <w:b w:val="0"/>
                <w:bCs w:val="0"/>
              </w:rPr>
              <w:t>Poland</w:t>
            </w:r>
          </w:p>
        </w:tc>
        <w:tc>
          <w:tcPr>
            <w:tcW w:w="1371" w:type="dxa"/>
            <w:noWrap/>
            <w:hideMark/>
          </w:tcPr>
          <w:p w14:paraId="7EDD9A06" w14:textId="17D63D8E"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42.0</w:t>
            </w:r>
          </w:p>
        </w:tc>
        <w:tc>
          <w:tcPr>
            <w:tcW w:w="1300" w:type="dxa"/>
            <w:noWrap/>
            <w:hideMark/>
          </w:tcPr>
          <w:p w14:paraId="166ADBE8" w14:textId="69CDEA1E"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c>
          <w:tcPr>
            <w:tcW w:w="960" w:type="dxa"/>
            <w:noWrap/>
            <w:hideMark/>
          </w:tcPr>
          <w:p w14:paraId="1C831359" w14:textId="3387443A"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4DD0BB58"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7A592D4" w14:textId="329C85AE" w:rsidR="00F675F5" w:rsidRPr="00D3429E" w:rsidRDefault="00F675F5" w:rsidP="00F675F5">
            <w:pPr>
              <w:rPr>
                <w:b w:val="0"/>
                <w:bCs w:val="0"/>
                <w:color w:val="000000"/>
                <w:szCs w:val="22"/>
                <w:lang w:eastAsia="zh-CN"/>
              </w:rPr>
            </w:pPr>
            <w:r w:rsidRPr="00D3429E">
              <w:rPr>
                <w:b w:val="0"/>
                <w:bCs w:val="0"/>
              </w:rPr>
              <w:t>New Zealand</w:t>
            </w:r>
          </w:p>
        </w:tc>
        <w:tc>
          <w:tcPr>
            <w:tcW w:w="1371" w:type="dxa"/>
            <w:noWrap/>
            <w:hideMark/>
          </w:tcPr>
          <w:p w14:paraId="15FE8F88" w14:textId="443458E1"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23.3</w:t>
            </w:r>
          </w:p>
        </w:tc>
        <w:tc>
          <w:tcPr>
            <w:tcW w:w="1300" w:type="dxa"/>
            <w:noWrap/>
            <w:hideMark/>
          </w:tcPr>
          <w:p w14:paraId="61D516F1" w14:textId="3EC18325"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c>
          <w:tcPr>
            <w:tcW w:w="960" w:type="dxa"/>
            <w:noWrap/>
            <w:hideMark/>
          </w:tcPr>
          <w:p w14:paraId="46DE00C7" w14:textId="0BECAD86"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302756A4"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BAFEBC5" w14:textId="7D94A015" w:rsidR="00F675F5" w:rsidRPr="00D3429E" w:rsidRDefault="00F675F5" w:rsidP="00F675F5">
            <w:pPr>
              <w:rPr>
                <w:b w:val="0"/>
                <w:bCs w:val="0"/>
                <w:color w:val="000000"/>
                <w:szCs w:val="22"/>
                <w:lang w:eastAsia="zh-CN"/>
              </w:rPr>
            </w:pPr>
            <w:r w:rsidRPr="00D3429E">
              <w:rPr>
                <w:b w:val="0"/>
                <w:bCs w:val="0"/>
              </w:rPr>
              <w:t>Latvia</w:t>
            </w:r>
          </w:p>
        </w:tc>
        <w:tc>
          <w:tcPr>
            <w:tcW w:w="1371" w:type="dxa"/>
            <w:noWrap/>
            <w:hideMark/>
          </w:tcPr>
          <w:p w14:paraId="06F4C561" w14:textId="0776E3DB"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15.0</w:t>
            </w:r>
          </w:p>
        </w:tc>
        <w:tc>
          <w:tcPr>
            <w:tcW w:w="1300" w:type="dxa"/>
            <w:noWrap/>
            <w:hideMark/>
          </w:tcPr>
          <w:p w14:paraId="7744C16C" w14:textId="3C83C896"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c>
          <w:tcPr>
            <w:tcW w:w="960" w:type="dxa"/>
            <w:noWrap/>
            <w:hideMark/>
          </w:tcPr>
          <w:p w14:paraId="23BD4C5D" w14:textId="3BE8D627"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7198AEBB"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703396A9" w14:textId="53003827" w:rsidR="00F675F5" w:rsidRPr="00D3429E" w:rsidRDefault="00F675F5" w:rsidP="00F675F5">
            <w:pPr>
              <w:rPr>
                <w:b w:val="0"/>
                <w:bCs w:val="0"/>
                <w:color w:val="000000"/>
                <w:szCs w:val="22"/>
                <w:lang w:eastAsia="zh-CN"/>
              </w:rPr>
            </w:pPr>
            <w:r w:rsidRPr="00D3429E">
              <w:rPr>
                <w:b w:val="0"/>
                <w:bCs w:val="0"/>
              </w:rPr>
              <w:t>Austria</w:t>
            </w:r>
          </w:p>
        </w:tc>
        <w:tc>
          <w:tcPr>
            <w:tcW w:w="1371" w:type="dxa"/>
            <w:noWrap/>
            <w:hideMark/>
          </w:tcPr>
          <w:p w14:paraId="0627BD5F" w14:textId="56BE9E41"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14.0</w:t>
            </w:r>
          </w:p>
        </w:tc>
        <w:tc>
          <w:tcPr>
            <w:tcW w:w="1300" w:type="dxa"/>
            <w:noWrap/>
            <w:hideMark/>
          </w:tcPr>
          <w:p w14:paraId="3D988F3F" w14:textId="08AAB32C"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c>
          <w:tcPr>
            <w:tcW w:w="960" w:type="dxa"/>
            <w:noWrap/>
            <w:hideMark/>
          </w:tcPr>
          <w:p w14:paraId="20BC4466" w14:textId="31BAB028"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6ACD9D8F"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09742630" w14:textId="6CF4F144" w:rsidR="00F675F5" w:rsidRPr="00D3429E" w:rsidRDefault="00F675F5" w:rsidP="00F675F5">
            <w:pPr>
              <w:rPr>
                <w:b w:val="0"/>
                <w:bCs w:val="0"/>
                <w:color w:val="000000"/>
                <w:szCs w:val="22"/>
                <w:lang w:eastAsia="zh-CN"/>
              </w:rPr>
            </w:pPr>
            <w:r w:rsidRPr="00D3429E">
              <w:rPr>
                <w:b w:val="0"/>
                <w:bCs w:val="0"/>
              </w:rPr>
              <w:lastRenderedPageBreak/>
              <w:t>Colombia</w:t>
            </w:r>
          </w:p>
        </w:tc>
        <w:tc>
          <w:tcPr>
            <w:tcW w:w="1371" w:type="dxa"/>
            <w:noWrap/>
            <w:hideMark/>
          </w:tcPr>
          <w:p w14:paraId="47E9A26E" w14:textId="1470453D"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10.0</w:t>
            </w:r>
          </w:p>
        </w:tc>
        <w:tc>
          <w:tcPr>
            <w:tcW w:w="1300" w:type="dxa"/>
            <w:noWrap/>
            <w:hideMark/>
          </w:tcPr>
          <w:p w14:paraId="69092921" w14:textId="1BF5914B"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c>
          <w:tcPr>
            <w:tcW w:w="960" w:type="dxa"/>
            <w:noWrap/>
            <w:hideMark/>
          </w:tcPr>
          <w:p w14:paraId="1F7BC8A8" w14:textId="6F9E70A5"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6210F828"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6D22708E" w14:textId="3976AD6F" w:rsidR="00F675F5" w:rsidRPr="00D3429E" w:rsidRDefault="00F675F5" w:rsidP="00F675F5">
            <w:pPr>
              <w:rPr>
                <w:b w:val="0"/>
                <w:bCs w:val="0"/>
                <w:color w:val="000000"/>
                <w:szCs w:val="22"/>
                <w:lang w:eastAsia="zh-CN"/>
              </w:rPr>
            </w:pPr>
            <w:r w:rsidRPr="00D3429E">
              <w:rPr>
                <w:b w:val="0"/>
                <w:bCs w:val="0"/>
              </w:rPr>
              <w:t>Czech Republic</w:t>
            </w:r>
          </w:p>
        </w:tc>
        <w:tc>
          <w:tcPr>
            <w:tcW w:w="1371" w:type="dxa"/>
            <w:noWrap/>
            <w:hideMark/>
          </w:tcPr>
          <w:p w14:paraId="5D44F04B" w14:textId="226031B8"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9.0</w:t>
            </w:r>
          </w:p>
        </w:tc>
        <w:tc>
          <w:tcPr>
            <w:tcW w:w="1300" w:type="dxa"/>
            <w:noWrap/>
            <w:hideMark/>
          </w:tcPr>
          <w:p w14:paraId="38C35F10" w14:textId="0641C667"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c>
          <w:tcPr>
            <w:tcW w:w="960" w:type="dxa"/>
            <w:noWrap/>
            <w:hideMark/>
          </w:tcPr>
          <w:p w14:paraId="3A22BF48" w14:textId="526BA834"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297CF39B"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400D0FEA" w14:textId="09E8C69F" w:rsidR="00F675F5" w:rsidRPr="00D3429E" w:rsidRDefault="00F675F5" w:rsidP="00F675F5">
            <w:pPr>
              <w:rPr>
                <w:b w:val="0"/>
                <w:bCs w:val="0"/>
                <w:color w:val="000000"/>
                <w:szCs w:val="22"/>
                <w:lang w:eastAsia="zh-CN"/>
              </w:rPr>
            </w:pPr>
            <w:r w:rsidRPr="00D3429E">
              <w:rPr>
                <w:b w:val="0"/>
                <w:bCs w:val="0"/>
              </w:rPr>
              <w:t>Hungary</w:t>
            </w:r>
          </w:p>
        </w:tc>
        <w:tc>
          <w:tcPr>
            <w:tcW w:w="1371" w:type="dxa"/>
            <w:noWrap/>
            <w:hideMark/>
          </w:tcPr>
          <w:p w14:paraId="502867BD" w14:textId="3E11A572"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8.3</w:t>
            </w:r>
          </w:p>
        </w:tc>
        <w:tc>
          <w:tcPr>
            <w:tcW w:w="1300" w:type="dxa"/>
            <w:noWrap/>
            <w:hideMark/>
          </w:tcPr>
          <w:p w14:paraId="39208E6F" w14:textId="44D6C6E1"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c>
          <w:tcPr>
            <w:tcW w:w="960" w:type="dxa"/>
            <w:noWrap/>
            <w:hideMark/>
          </w:tcPr>
          <w:p w14:paraId="31050AD2" w14:textId="3B6BC20D"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5DF73F28"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399A4891" w14:textId="13B729F9" w:rsidR="00F675F5" w:rsidRPr="00D3429E" w:rsidRDefault="00F675F5" w:rsidP="00F675F5">
            <w:pPr>
              <w:rPr>
                <w:b w:val="0"/>
                <w:bCs w:val="0"/>
                <w:color w:val="000000"/>
                <w:szCs w:val="22"/>
                <w:lang w:eastAsia="zh-CN"/>
              </w:rPr>
            </w:pPr>
            <w:r w:rsidRPr="00D3429E">
              <w:rPr>
                <w:b w:val="0"/>
                <w:bCs w:val="0"/>
              </w:rPr>
              <w:t>Estonia</w:t>
            </w:r>
          </w:p>
        </w:tc>
        <w:tc>
          <w:tcPr>
            <w:tcW w:w="1371" w:type="dxa"/>
            <w:noWrap/>
            <w:hideMark/>
          </w:tcPr>
          <w:p w14:paraId="6EDEB28C" w14:textId="3551D9F1"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6.0</w:t>
            </w:r>
          </w:p>
        </w:tc>
        <w:tc>
          <w:tcPr>
            <w:tcW w:w="1300" w:type="dxa"/>
            <w:noWrap/>
            <w:hideMark/>
          </w:tcPr>
          <w:p w14:paraId="707496D3" w14:textId="736C59F6"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c>
          <w:tcPr>
            <w:tcW w:w="960" w:type="dxa"/>
            <w:noWrap/>
            <w:hideMark/>
          </w:tcPr>
          <w:p w14:paraId="43CB0122" w14:textId="65EC32C5"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2690BD48"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713EB825" w14:textId="7B736FDE" w:rsidR="00F675F5" w:rsidRPr="00D3429E" w:rsidRDefault="00F675F5" w:rsidP="00F675F5">
            <w:pPr>
              <w:rPr>
                <w:b w:val="0"/>
                <w:bCs w:val="0"/>
                <w:color w:val="000000"/>
                <w:szCs w:val="22"/>
                <w:lang w:eastAsia="zh-CN"/>
              </w:rPr>
            </w:pPr>
            <w:r w:rsidRPr="00D3429E">
              <w:rPr>
                <w:b w:val="0"/>
                <w:bCs w:val="0"/>
              </w:rPr>
              <w:t>Ecuador</w:t>
            </w:r>
          </w:p>
        </w:tc>
        <w:tc>
          <w:tcPr>
            <w:tcW w:w="1371" w:type="dxa"/>
            <w:noWrap/>
            <w:hideMark/>
          </w:tcPr>
          <w:p w14:paraId="0E2B62BF" w14:textId="52166798"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6.0</w:t>
            </w:r>
          </w:p>
        </w:tc>
        <w:tc>
          <w:tcPr>
            <w:tcW w:w="1300" w:type="dxa"/>
            <w:noWrap/>
            <w:hideMark/>
          </w:tcPr>
          <w:p w14:paraId="3178043E" w14:textId="15DC2065"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c>
          <w:tcPr>
            <w:tcW w:w="960" w:type="dxa"/>
            <w:noWrap/>
            <w:hideMark/>
          </w:tcPr>
          <w:p w14:paraId="6447839B" w14:textId="236081AF"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39798E8B"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19BA432F" w14:textId="062C31D6" w:rsidR="00F675F5" w:rsidRPr="00D3429E" w:rsidRDefault="00F675F5" w:rsidP="00F675F5">
            <w:pPr>
              <w:rPr>
                <w:b w:val="0"/>
                <w:bCs w:val="0"/>
                <w:color w:val="000000"/>
                <w:szCs w:val="22"/>
                <w:lang w:eastAsia="zh-CN"/>
              </w:rPr>
            </w:pPr>
            <w:r w:rsidRPr="00D3429E">
              <w:rPr>
                <w:b w:val="0"/>
                <w:bCs w:val="0"/>
              </w:rPr>
              <w:t>Oman</w:t>
            </w:r>
          </w:p>
        </w:tc>
        <w:tc>
          <w:tcPr>
            <w:tcW w:w="1371" w:type="dxa"/>
            <w:noWrap/>
            <w:hideMark/>
          </w:tcPr>
          <w:p w14:paraId="19B01541" w14:textId="26EF2619"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6.0</w:t>
            </w:r>
          </w:p>
        </w:tc>
        <w:tc>
          <w:tcPr>
            <w:tcW w:w="1300" w:type="dxa"/>
            <w:noWrap/>
            <w:hideMark/>
          </w:tcPr>
          <w:p w14:paraId="132C146A" w14:textId="5C111D2A"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c>
          <w:tcPr>
            <w:tcW w:w="960" w:type="dxa"/>
            <w:noWrap/>
            <w:hideMark/>
          </w:tcPr>
          <w:p w14:paraId="1D17EA05" w14:textId="570E2A3F"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5788B2E8"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075E4457" w14:textId="65BAB49D" w:rsidR="00F675F5" w:rsidRPr="00D3429E" w:rsidRDefault="00F675F5" w:rsidP="00F675F5">
            <w:pPr>
              <w:rPr>
                <w:b w:val="0"/>
                <w:bCs w:val="0"/>
                <w:color w:val="000000"/>
                <w:szCs w:val="22"/>
                <w:lang w:eastAsia="zh-CN"/>
              </w:rPr>
            </w:pPr>
            <w:r w:rsidRPr="00D3429E">
              <w:rPr>
                <w:b w:val="0"/>
                <w:bCs w:val="0"/>
              </w:rPr>
              <w:t>Kuwait</w:t>
            </w:r>
          </w:p>
        </w:tc>
        <w:tc>
          <w:tcPr>
            <w:tcW w:w="1371" w:type="dxa"/>
            <w:noWrap/>
            <w:hideMark/>
          </w:tcPr>
          <w:p w14:paraId="467068EA" w14:textId="60C46FAC"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3.0</w:t>
            </w:r>
          </w:p>
        </w:tc>
        <w:tc>
          <w:tcPr>
            <w:tcW w:w="1300" w:type="dxa"/>
            <w:noWrap/>
            <w:hideMark/>
          </w:tcPr>
          <w:p w14:paraId="6175B265" w14:textId="0A08EF89"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c>
          <w:tcPr>
            <w:tcW w:w="960" w:type="dxa"/>
            <w:noWrap/>
            <w:hideMark/>
          </w:tcPr>
          <w:p w14:paraId="7B49C147" w14:textId="31B17DEB"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1C8B9A0A"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324460B3" w14:textId="6DE64499" w:rsidR="00F675F5" w:rsidRPr="00D3429E" w:rsidRDefault="00F675F5" w:rsidP="00F675F5">
            <w:pPr>
              <w:rPr>
                <w:b w:val="0"/>
                <w:bCs w:val="0"/>
                <w:color w:val="000000"/>
                <w:szCs w:val="22"/>
                <w:lang w:eastAsia="zh-CN"/>
              </w:rPr>
            </w:pPr>
            <w:r w:rsidRPr="00D3429E">
              <w:rPr>
                <w:b w:val="0"/>
                <w:bCs w:val="0"/>
              </w:rPr>
              <w:t>Rwanda</w:t>
            </w:r>
          </w:p>
        </w:tc>
        <w:tc>
          <w:tcPr>
            <w:tcW w:w="1371" w:type="dxa"/>
            <w:noWrap/>
            <w:hideMark/>
          </w:tcPr>
          <w:p w14:paraId="043E7485" w14:textId="50CD4BAB"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3.0</w:t>
            </w:r>
          </w:p>
        </w:tc>
        <w:tc>
          <w:tcPr>
            <w:tcW w:w="1300" w:type="dxa"/>
            <w:noWrap/>
            <w:hideMark/>
          </w:tcPr>
          <w:p w14:paraId="6B08BC59" w14:textId="26F80CCA"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c>
          <w:tcPr>
            <w:tcW w:w="960" w:type="dxa"/>
            <w:noWrap/>
            <w:hideMark/>
          </w:tcPr>
          <w:p w14:paraId="492E9EB6" w14:textId="09458171"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4D7AEFBF"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32A13704" w14:textId="311F36F5" w:rsidR="00F675F5" w:rsidRPr="00D3429E" w:rsidRDefault="00F675F5" w:rsidP="00F675F5">
            <w:pPr>
              <w:rPr>
                <w:b w:val="0"/>
                <w:bCs w:val="0"/>
                <w:color w:val="000000"/>
                <w:szCs w:val="22"/>
                <w:lang w:eastAsia="zh-CN"/>
              </w:rPr>
            </w:pPr>
            <w:r w:rsidRPr="00D3429E">
              <w:rPr>
                <w:b w:val="0"/>
                <w:bCs w:val="0"/>
              </w:rPr>
              <w:t>Vatican</w:t>
            </w:r>
          </w:p>
        </w:tc>
        <w:tc>
          <w:tcPr>
            <w:tcW w:w="1371" w:type="dxa"/>
            <w:noWrap/>
            <w:hideMark/>
          </w:tcPr>
          <w:p w14:paraId="6DC875EF" w14:textId="3DF3A5E2"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3.0</w:t>
            </w:r>
          </w:p>
        </w:tc>
        <w:tc>
          <w:tcPr>
            <w:tcW w:w="1300" w:type="dxa"/>
            <w:noWrap/>
            <w:hideMark/>
          </w:tcPr>
          <w:p w14:paraId="3E6137BA" w14:textId="0923863A"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c>
          <w:tcPr>
            <w:tcW w:w="960" w:type="dxa"/>
            <w:noWrap/>
            <w:hideMark/>
          </w:tcPr>
          <w:p w14:paraId="32A3B59C" w14:textId="022678CA"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3A658421"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004C5692" w14:textId="7B0406F8" w:rsidR="00F675F5" w:rsidRPr="00D3429E" w:rsidRDefault="00F675F5" w:rsidP="00F675F5">
            <w:pPr>
              <w:rPr>
                <w:b w:val="0"/>
                <w:bCs w:val="0"/>
                <w:color w:val="000000"/>
                <w:szCs w:val="22"/>
                <w:lang w:eastAsia="zh-CN"/>
              </w:rPr>
            </w:pPr>
            <w:r w:rsidRPr="00D3429E">
              <w:rPr>
                <w:b w:val="0"/>
                <w:bCs w:val="0"/>
              </w:rPr>
              <w:t>Tunisia</w:t>
            </w:r>
          </w:p>
        </w:tc>
        <w:tc>
          <w:tcPr>
            <w:tcW w:w="1371" w:type="dxa"/>
            <w:noWrap/>
            <w:hideMark/>
          </w:tcPr>
          <w:p w14:paraId="0BA1CCE6" w14:textId="77D38564"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2.9</w:t>
            </w:r>
          </w:p>
        </w:tc>
        <w:tc>
          <w:tcPr>
            <w:tcW w:w="1300" w:type="dxa"/>
            <w:noWrap/>
            <w:hideMark/>
          </w:tcPr>
          <w:p w14:paraId="593E4D53" w14:textId="11B9719B"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c>
          <w:tcPr>
            <w:tcW w:w="960" w:type="dxa"/>
            <w:noWrap/>
            <w:hideMark/>
          </w:tcPr>
          <w:p w14:paraId="46295317" w14:textId="70B44870"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56236339"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638AB99B" w14:textId="2AB0C2B0" w:rsidR="00F675F5" w:rsidRPr="00D3429E" w:rsidRDefault="00F675F5" w:rsidP="00F675F5">
            <w:pPr>
              <w:rPr>
                <w:b w:val="0"/>
                <w:bCs w:val="0"/>
                <w:color w:val="000000"/>
                <w:szCs w:val="22"/>
                <w:lang w:eastAsia="zh-CN"/>
              </w:rPr>
            </w:pPr>
            <w:r w:rsidRPr="00D3429E">
              <w:rPr>
                <w:b w:val="0"/>
                <w:bCs w:val="0"/>
              </w:rPr>
              <w:t>Uruguay</w:t>
            </w:r>
          </w:p>
        </w:tc>
        <w:tc>
          <w:tcPr>
            <w:tcW w:w="1371" w:type="dxa"/>
            <w:noWrap/>
            <w:hideMark/>
          </w:tcPr>
          <w:p w14:paraId="5BFF646C" w14:textId="0CDFCB19"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2.0</w:t>
            </w:r>
          </w:p>
        </w:tc>
        <w:tc>
          <w:tcPr>
            <w:tcW w:w="1300" w:type="dxa"/>
            <w:noWrap/>
            <w:hideMark/>
          </w:tcPr>
          <w:p w14:paraId="6FBC5966" w14:textId="2B29E649"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c>
          <w:tcPr>
            <w:tcW w:w="960" w:type="dxa"/>
            <w:noWrap/>
            <w:hideMark/>
          </w:tcPr>
          <w:p w14:paraId="27BE99EA" w14:textId="65D950D4"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2402D6A4"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6A26AE9" w14:textId="347F3287" w:rsidR="00F675F5" w:rsidRPr="00D3429E" w:rsidRDefault="00F675F5" w:rsidP="00F675F5">
            <w:pPr>
              <w:rPr>
                <w:b w:val="0"/>
                <w:bCs w:val="0"/>
                <w:color w:val="000000"/>
                <w:szCs w:val="22"/>
                <w:lang w:eastAsia="zh-CN"/>
              </w:rPr>
            </w:pPr>
            <w:r w:rsidRPr="00D3429E">
              <w:rPr>
                <w:b w:val="0"/>
                <w:bCs w:val="0"/>
              </w:rPr>
              <w:t>Ireland</w:t>
            </w:r>
          </w:p>
        </w:tc>
        <w:tc>
          <w:tcPr>
            <w:tcW w:w="1371" w:type="dxa"/>
            <w:noWrap/>
            <w:hideMark/>
          </w:tcPr>
          <w:p w14:paraId="3FEC2105" w14:textId="49D419BA"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2.0</w:t>
            </w:r>
          </w:p>
        </w:tc>
        <w:tc>
          <w:tcPr>
            <w:tcW w:w="1300" w:type="dxa"/>
            <w:noWrap/>
            <w:hideMark/>
          </w:tcPr>
          <w:p w14:paraId="60BB9561" w14:textId="387FEDA5"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c>
          <w:tcPr>
            <w:tcW w:w="960" w:type="dxa"/>
            <w:noWrap/>
            <w:hideMark/>
          </w:tcPr>
          <w:p w14:paraId="175E9EE8" w14:textId="2DED7C3E"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6CC6E57E"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1BF11970" w14:textId="21414B53" w:rsidR="00F675F5" w:rsidRPr="00D3429E" w:rsidRDefault="00F675F5" w:rsidP="00F675F5">
            <w:pPr>
              <w:rPr>
                <w:b w:val="0"/>
                <w:bCs w:val="0"/>
                <w:color w:val="000000"/>
                <w:szCs w:val="22"/>
                <w:lang w:eastAsia="zh-CN"/>
              </w:rPr>
            </w:pPr>
            <w:r w:rsidRPr="00D3429E">
              <w:rPr>
                <w:b w:val="0"/>
                <w:bCs w:val="0"/>
              </w:rPr>
              <w:t>Kenya</w:t>
            </w:r>
          </w:p>
        </w:tc>
        <w:tc>
          <w:tcPr>
            <w:tcW w:w="1371" w:type="dxa"/>
            <w:noWrap/>
            <w:hideMark/>
          </w:tcPr>
          <w:p w14:paraId="0B699896" w14:textId="76D32CDC"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2.0</w:t>
            </w:r>
          </w:p>
        </w:tc>
        <w:tc>
          <w:tcPr>
            <w:tcW w:w="1300" w:type="dxa"/>
            <w:noWrap/>
            <w:hideMark/>
          </w:tcPr>
          <w:p w14:paraId="6D0F5D20" w14:textId="54D2C1E3"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c>
          <w:tcPr>
            <w:tcW w:w="960" w:type="dxa"/>
            <w:noWrap/>
            <w:hideMark/>
          </w:tcPr>
          <w:p w14:paraId="01747C08" w14:textId="247C294F"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23599D0D"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55F0185" w14:textId="7E49425F" w:rsidR="00F675F5" w:rsidRPr="00D3429E" w:rsidRDefault="00F675F5" w:rsidP="00F675F5">
            <w:pPr>
              <w:rPr>
                <w:b w:val="0"/>
                <w:bCs w:val="0"/>
                <w:color w:val="000000"/>
                <w:szCs w:val="22"/>
                <w:lang w:eastAsia="zh-CN"/>
              </w:rPr>
            </w:pPr>
            <w:r w:rsidRPr="00D3429E">
              <w:rPr>
                <w:b w:val="0"/>
                <w:bCs w:val="0"/>
              </w:rPr>
              <w:t>Romania</w:t>
            </w:r>
          </w:p>
        </w:tc>
        <w:tc>
          <w:tcPr>
            <w:tcW w:w="1371" w:type="dxa"/>
            <w:noWrap/>
            <w:hideMark/>
          </w:tcPr>
          <w:p w14:paraId="48CA1C2A" w14:textId="770C20A4"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1.8</w:t>
            </w:r>
          </w:p>
        </w:tc>
        <w:tc>
          <w:tcPr>
            <w:tcW w:w="1300" w:type="dxa"/>
            <w:noWrap/>
            <w:hideMark/>
          </w:tcPr>
          <w:p w14:paraId="0CA750BA" w14:textId="551F1021"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c>
          <w:tcPr>
            <w:tcW w:w="960" w:type="dxa"/>
            <w:noWrap/>
            <w:hideMark/>
          </w:tcPr>
          <w:p w14:paraId="09D09E67" w14:textId="47E2123B"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1BE22AD9"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3FEAC813" w14:textId="72618312" w:rsidR="00F675F5" w:rsidRPr="00D3429E" w:rsidRDefault="00F675F5" w:rsidP="00F675F5">
            <w:pPr>
              <w:rPr>
                <w:b w:val="0"/>
                <w:bCs w:val="0"/>
                <w:color w:val="000000"/>
                <w:szCs w:val="22"/>
                <w:lang w:eastAsia="zh-CN"/>
              </w:rPr>
            </w:pPr>
            <w:r w:rsidRPr="00D3429E">
              <w:rPr>
                <w:b w:val="0"/>
                <w:bCs w:val="0"/>
              </w:rPr>
              <w:t>Turkmenistan</w:t>
            </w:r>
          </w:p>
        </w:tc>
        <w:tc>
          <w:tcPr>
            <w:tcW w:w="1371" w:type="dxa"/>
            <w:noWrap/>
            <w:hideMark/>
          </w:tcPr>
          <w:p w14:paraId="2D0A5E44" w14:textId="4AE68E7F"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1.0</w:t>
            </w:r>
          </w:p>
        </w:tc>
        <w:tc>
          <w:tcPr>
            <w:tcW w:w="1300" w:type="dxa"/>
            <w:noWrap/>
            <w:hideMark/>
          </w:tcPr>
          <w:p w14:paraId="01CF169F" w14:textId="27F1B00A"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c>
          <w:tcPr>
            <w:tcW w:w="960" w:type="dxa"/>
            <w:noWrap/>
            <w:hideMark/>
          </w:tcPr>
          <w:p w14:paraId="00A382EB" w14:textId="28D77FD1"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0BF55E06"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4E927728" w14:textId="70E72565" w:rsidR="00F675F5" w:rsidRPr="00D3429E" w:rsidRDefault="00F675F5" w:rsidP="00F675F5">
            <w:pPr>
              <w:rPr>
                <w:b w:val="0"/>
                <w:bCs w:val="0"/>
                <w:color w:val="000000"/>
                <w:szCs w:val="22"/>
                <w:lang w:eastAsia="zh-CN"/>
              </w:rPr>
            </w:pPr>
            <w:r w:rsidRPr="00D3429E">
              <w:rPr>
                <w:b w:val="0"/>
                <w:bCs w:val="0"/>
              </w:rPr>
              <w:t>Moldova</w:t>
            </w:r>
          </w:p>
        </w:tc>
        <w:tc>
          <w:tcPr>
            <w:tcW w:w="1371" w:type="dxa"/>
            <w:noWrap/>
            <w:hideMark/>
          </w:tcPr>
          <w:p w14:paraId="63F2064B" w14:textId="047AB565"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1.0</w:t>
            </w:r>
          </w:p>
        </w:tc>
        <w:tc>
          <w:tcPr>
            <w:tcW w:w="1300" w:type="dxa"/>
            <w:noWrap/>
            <w:hideMark/>
          </w:tcPr>
          <w:p w14:paraId="56E85BCA" w14:textId="3E740CB4"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c>
          <w:tcPr>
            <w:tcW w:w="960" w:type="dxa"/>
            <w:noWrap/>
            <w:hideMark/>
          </w:tcPr>
          <w:p w14:paraId="2B16277B" w14:textId="0E0C22C3"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10DD4DEA"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F24B277" w14:textId="0C9AA780" w:rsidR="00F675F5" w:rsidRPr="00D3429E" w:rsidRDefault="00F675F5" w:rsidP="00F675F5">
            <w:pPr>
              <w:rPr>
                <w:b w:val="0"/>
                <w:bCs w:val="0"/>
                <w:color w:val="000000"/>
                <w:szCs w:val="22"/>
                <w:lang w:eastAsia="zh-CN"/>
              </w:rPr>
            </w:pPr>
            <w:r w:rsidRPr="00D3429E">
              <w:rPr>
                <w:b w:val="0"/>
                <w:bCs w:val="0"/>
              </w:rPr>
              <w:t>Monaco</w:t>
            </w:r>
          </w:p>
        </w:tc>
        <w:tc>
          <w:tcPr>
            <w:tcW w:w="1371" w:type="dxa"/>
            <w:noWrap/>
            <w:hideMark/>
          </w:tcPr>
          <w:p w14:paraId="1DDF7878" w14:textId="5AD45348"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1.0</w:t>
            </w:r>
          </w:p>
        </w:tc>
        <w:tc>
          <w:tcPr>
            <w:tcW w:w="1300" w:type="dxa"/>
            <w:noWrap/>
            <w:hideMark/>
          </w:tcPr>
          <w:p w14:paraId="211D4307" w14:textId="74A83264"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c>
          <w:tcPr>
            <w:tcW w:w="960" w:type="dxa"/>
            <w:noWrap/>
            <w:hideMark/>
          </w:tcPr>
          <w:p w14:paraId="7AA11631" w14:textId="2BA4E413"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3697ED68"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1502C415" w14:textId="5C56EF45" w:rsidR="00F675F5" w:rsidRPr="00D3429E" w:rsidRDefault="00F675F5" w:rsidP="00F675F5">
            <w:pPr>
              <w:rPr>
                <w:b w:val="0"/>
                <w:bCs w:val="0"/>
                <w:color w:val="000000"/>
                <w:szCs w:val="22"/>
                <w:lang w:eastAsia="zh-CN"/>
              </w:rPr>
            </w:pPr>
            <w:r w:rsidRPr="00D3429E">
              <w:rPr>
                <w:b w:val="0"/>
                <w:bCs w:val="0"/>
              </w:rPr>
              <w:t>Armenia</w:t>
            </w:r>
          </w:p>
        </w:tc>
        <w:tc>
          <w:tcPr>
            <w:tcW w:w="1371" w:type="dxa"/>
            <w:noWrap/>
            <w:hideMark/>
          </w:tcPr>
          <w:p w14:paraId="26290457" w14:textId="654817BE"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1.0</w:t>
            </w:r>
          </w:p>
        </w:tc>
        <w:tc>
          <w:tcPr>
            <w:tcW w:w="1300" w:type="dxa"/>
            <w:noWrap/>
            <w:hideMark/>
          </w:tcPr>
          <w:p w14:paraId="0E98459D" w14:textId="0513F064"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c>
          <w:tcPr>
            <w:tcW w:w="960" w:type="dxa"/>
            <w:noWrap/>
            <w:hideMark/>
          </w:tcPr>
          <w:p w14:paraId="02B360DF" w14:textId="529ECF71"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365CF24F"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7D7B7091" w14:textId="704DDED3" w:rsidR="00F675F5" w:rsidRPr="00D3429E" w:rsidRDefault="00F675F5" w:rsidP="00F675F5">
            <w:pPr>
              <w:rPr>
                <w:b w:val="0"/>
                <w:bCs w:val="0"/>
                <w:color w:val="000000"/>
                <w:szCs w:val="22"/>
                <w:lang w:eastAsia="zh-CN"/>
              </w:rPr>
            </w:pPr>
            <w:r w:rsidRPr="00D3429E">
              <w:rPr>
                <w:b w:val="0"/>
                <w:bCs w:val="0"/>
              </w:rPr>
              <w:t>Djibouti</w:t>
            </w:r>
          </w:p>
        </w:tc>
        <w:tc>
          <w:tcPr>
            <w:tcW w:w="1371" w:type="dxa"/>
            <w:noWrap/>
            <w:hideMark/>
          </w:tcPr>
          <w:p w14:paraId="039A6DF4" w14:textId="62C6FAFF"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1.0</w:t>
            </w:r>
          </w:p>
        </w:tc>
        <w:tc>
          <w:tcPr>
            <w:tcW w:w="1300" w:type="dxa"/>
            <w:noWrap/>
            <w:hideMark/>
          </w:tcPr>
          <w:p w14:paraId="5678E61B" w14:textId="108F7DAE"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c>
          <w:tcPr>
            <w:tcW w:w="960" w:type="dxa"/>
            <w:noWrap/>
            <w:hideMark/>
          </w:tcPr>
          <w:p w14:paraId="77208A0C" w14:textId="6BD58D24"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511358F4"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26C89598" w14:textId="32FBFCBB" w:rsidR="00F675F5" w:rsidRPr="00D3429E" w:rsidRDefault="00F675F5" w:rsidP="00F675F5">
            <w:pPr>
              <w:rPr>
                <w:b w:val="0"/>
                <w:bCs w:val="0"/>
                <w:color w:val="000000"/>
                <w:szCs w:val="22"/>
                <w:lang w:eastAsia="zh-CN"/>
              </w:rPr>
            </w:pPr>
            <w:r w:rsidRPr="00D3429E">
              <w:rPr>
                <w:b w:val="0"/>
                <w:bCs w:val="0"/>
              </w:rPr>
              <w:t>Slovakia</w:t>
            </w:r>
          </w:p>
        </w:tc>
        <w:tc>
          <w:tcPr>
            <w:tcW w:w="1371" w:type="dxa"/>
            <w:noWrap/>
            <w:hideMark/>
          </w:tcPr>
          <w:p w14:paraId="781FBA56" w14:textId="1E4A64E1"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1.0</w:t>
            </w:r>
          </w:p>
        </w:tc>
        <w:tc>
          <w:tcPr>
            <w:tcW w:w="1300" w:type="dxa"/>
            <w:noWrap/>
            <w:hideMark/>
          </w:tcPr>
          <w:p w14:paraId="743C7870" w14:textId="3406F97E"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c>
          <w:tcPr>
            <w:tcW w:w="960" w:type="dxa"/>
            <w:noWrap/>
            <w:hideMark/>
          </w:tcPr>
          <w:p w14:paraId="4EE562FD" w14:textId="6EE7694B"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725B4F93"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6E4868B2" w14:textId="4F86E3A5" w:rsidR="00F675F5" w:rsidRPr="00D3429E" w:rsidRDefault="00F675F5" w:rsidP="00F675F5">
            <w:pPr>
              <w:rPr>
                <w:b w:val="0"/>
                <w:bCs w:val="0"/>
                <w:color w:val="000000"/>
                <w:szCs w:val="22"/>
                <w:lang w:eastAsia="zh-CN"/>
              </w:rPr>
            </w:pPr>
            <w:r w:rsidRPr="00D3429E">
              <w:rPr>
                <w:b w:val="0"/>
                <w:bCs w:val="0"/>
              </w:rPr>
              <w:t>Jordan</w:t>
            </w:r>
          </w:p>
        </w:tc>
        <w:tc>
          <w:tcPr>
            <w:tcW w:w="1371" w:type="dxa"/>
            <w:noWrap/>
            <w:hideMark/>
          </w:tcPr>
          <w:p w14:paraId="6AE56F9E" w14:textId="6ED4CFD1"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1.0</w:t>
            </w:r>
          </w:p>
        </w:tc>
        <w:tc>
          <w:tcPr>
            <w:tcW w:w="1300" w:type="dxa"/>
            <w:noWrap/>
            <w:hideMark/>
          </w:tcPr>
          <w:p w14:paraId="7EF80372" w14:textId="209D3C2F"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c>
          <w:tcPr>
            <w:tcW w:w="960" w:type="dxa"/>
            <w:noWrap/>
            <w:hideMark/>
          </w:tcPr>
          <w:p w14:paraId="0BA920C8" w14:textId="56FF7557"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2B466E2E"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3408C013" w14:textId="7CE389D3" w:rsidR="00F675F5" w:rsidRPr="00D3429E" w:rsidRDefault="00F675F5" w:rsidP="00F675F5">
            <w:pPr>
              <w:rPr>
                <w:b w:val="0"/>
                <w:bCs w:val="0"/>
                <w:color w:val="000000"/>
                <w:szCs w:val="22"/>
                <w:lang w:eastAsia="zh-CN"/>
              </w:rPr>
            </w:pPr>
            <w:r w:rsidRPr="00D3429E">
              <w:rPr>
                <w:b w:val="0"/>
                <w:bCs w:val="0"/>
              </w:rPr>
              <w:t>Costa Rica</w:t>
            </w:r>
          </w:p>
        </w:tc>
        <w:tc>
          <w:tcPr>
            <w:tcW w:w="1371" w:type="dxa"/>
            <w:noWrap/>
            <w:hideMark/>
          </w:tcPr>
          <w:p w14:paraId="4EBD748A" w14:textId="5CFB8AC9"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1.0</w:t>
            </w:r>
          </w:p>
        </w:tc>
        <w:tc>
          <w:tcPr>
            <w:tcW w:w="1300" w:type="dxa"/>
            <w:noWrap/>
            <w:hideMark/>
          </w:tcPr>
          <w:p w14:paraId="552CB197" w14:textId="0896491B"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c>
          <w:tcPr>
            <w:tcW w:w="960" w:type="dxa"/>
            <w:noWrap/>
            <w:hideMark/>
          </w:tcPr>
          <w:p w14:paraId="2EA5D76E" w14:textId="13466EE5"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7AC3C910"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47FD9EAC" w14:textId="2C3DC24D" w:rsidR="00F675F5" w:rsidRPr="00D3429E" w:rsidRDefault="00F675F5" w:rsidP="00F675F5">
            <w:pPr>
              <w:rPr>
                <w:b w:val="0"/>
                <w:bCs w:val="0"/>
                <w:color w:val="000000"/>
                <w:szCs w:val="22"/>
                <w:lang w:eastAsia="zh-CN"/>
              </w:rPr>
            </w:pPr>
            <w:r w:rsidRPr="00D3429E">
              <w:rPr>
                <w:b w:val="0"/>
                <w:bCs w:val="0"/>
              </w:rPr>
              <w:t>Mauritius</w:t>
            </w:r>
          </w:p>
        </w:tc>
        <w:tc>
          <w:tcPr>
            <w:tcW w:w="1371" w:type="dxa"/>
            <w:noWrap/>
            <w:hideMark/>
          </w:tcPr>
          <w:p w14:paraId="67BCFCA8" w14:textId="1FA5DD75"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1.0</w:t>
            </w:r>
          </w:p>
        </w:tc>
        <w:tc>
          <w:tcPr>
            <w:tcW w:w="1300" w:type="dxa"/>
            <w:noWrap/>
            <w:hideMark/>
          </w:tcPr>
          <w:p w14:paraId="5835A082" w14:textId="27414A15"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c>
          <w:tcPr>
            <w:tcW w:w="960" w:type="dxa"/>
            <w:noWrap/>
            <w:hideMark/>
          </w:tcPr>
          <w:p w14:paraId="1C5B6F26" w14:textId="0AB37585"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F675F5" w:rsidRPr="00D3429E" w14:paraId="28E59B1C"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440556DC" w14:textId="7F1F214D" w:rsidR="00F675F5" w:rsidRPr="00D3429E" w:rsidRDefault="00F675F5" w:rsidP="00F675F5">
            <w:pPr>
              <w:rPr>
                <w:b w:val="0"/>
                <w:bCs w:val="0"/>
                <w:color w:val="000000"/>
                <w:szCs w:val="22"/>
                <w:lang w:eastAsia="zh-CN"/>
              </w:rPr>
            </w:pPr>
            <w:r w:rsidRPr="00D3429E">
              <w:rPr>
                <w:b w:val="0"/>
                <w:bCs w:val="0"/>
              </w:rPr>
              <w:t>Guatemala</w:t>
            </w:r>
          </w:p>
        </w:tc>
        <w:tc>
          <w:tcPr>
            <w:tcW w:w="1371" w:type="dxa"/>
            <w:noWrap/>
            <w:hideMark/>
          </w:tcPr>
          <w:p w14:paraId="1BE20D11" w14:textId="7F17143C"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1.0</w:t>
            </w:r>
          </w:p>
        </w:tc>
        <w:tc>
          <w:tcPr>
            <w:tcW w:w="1300" w:type="dxa"/>
            <w:noWrap/>
            <w:hideMark/>
          </w:tcPr>
          <w:p w14:paraId="4A1C022B" w14:textId="7441F016"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c>
          <w:tcPr>
            <w:tcW w:w="960" w:type="dxa"/>
            <w:noWrap/>
            <w:hideMark/>
          </w:tcPr>
          <w:p w14:paraId="2F8BFFEB" w14:textId="60A502D7" w:rsidR="00F675F5" w:rsidRPr="00D3429E" w:rsidRDefault="00F675F5" w:rsidP="00F675F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0.0</w:t>
            </w:r>
          </w:p>
        </w:tc>
      </w:tr>
      <w:tr w:rsidR="00F675F5" w:rsidRPr="00D3429E" w14:paraId="5F3DE556" w14:textId="77777777" w:rsidTr="00F675F5">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0B7C589E" w14:textId="5D60F19C" w:rsidR="00F675F5" w:rsidRPr="00D3429E" w:rsidRDefault="00F675F5" w:rsidP="00F675F5">
            <w:pPr>
              <w:rPr>
                <w:b w:val="0"/>
                <w:bCs w:val="0"/>
                <w:color w:val="000000"/>
                <w:szCs w:val="22"/>
                <w:lang w:eastAsia="zh-CN"/>
              </w:rPr>
            </w:pPr>
            <w:r w:rsidRPr="00D3429E">
              <w:rPr>
                <w:b w:val="0"/>
                <w:bCs w:val="0"/>
              </w:rPr>
              <w:t>Nepal</w:t>
            </w:r>
          </w:p>
        </w:tc>
        <w:tc>
          <w:tcPr>
            <w:tcW w:w="1371" w:type="dxa"/>
            <w:noWrap/>
            <w:hideMark/>
          </w:tcPr>
          <w:p w14:paraId="3C6057E7" w14:textId="0CE97BFE"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0.5</w:t>
            </w:r>
          </w:p>
        </w:tc>
        <w:tc>
          <w:tcPr>
            <w:tcW w:w="1300" w:type="dxa"/>
            <w:noWrap/>
            <w:hideMark/>
          </w:tcPr>
          <w:p w14:paraId="5718FCBA" w14:textId="50AF5EC3"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c>
          <w:tcPr>
            <w:tcW w:w="960" w:type="dxa"/>
            <w:noWrap/>
            <w:hideMark/>
          </w:tcPr>
          <w:p w14:paraId="74A4542B" w14:textId="2D5D2F6F" w:rsidR="00F675F5" w:rsidRPr="00D3429E" w:rsidRDefault="00F675F5" w:rsidP="00F675F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0.0</w:t>
            </w:r>
          </w:p>
        </w:tc>
      </w:tr>
      <w:tr w:rsidR="00477790" w:rsidRPr="00D3429E" w14:paraId="0168D54D" w14:textId="77777777" w:rsidTr="00F675F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64940DD9" w14:textId="77777777" w:rsidR="00477790" w:rsidRPr="00D3429E" w:rsidRDefault="00477790" w:rsidP="00477790">
            <w:pPr>
              <w:jc w:val="center"/>
              <w:rPr>
                <w:b w:val="0"/>
                <w:bCs w:val="0"/>
                <w:color w:val="000000"/>
                <w:szCs w:val="22"/>
                <w:lang w:eastAsia="zh-CN"/>
              </w:rPr>
            </w:pPr>
            <w:r w:rsidRPr="00D3429E">
              <w:rPr>
                <w:color w:val="000000"/>
                <w:szCs w:val="22"/>
                <w:lang w:eastAsia="zh-CN"/>
              </w:rPr>
              <w:t>Total</w:t>
            </w:r>
          </w:p>
        </w:tc>
        <w:tc>
          <w:tcPr>
            <w:tcW w:w="1371" w:type="dxa"/>
            <w:noWrap/>
            <w:hideMark/>
          </w:tcPr>
          <w:p w14:paraId="1EE43678" w14:textId="47237699" w:rsidR="00477790" w:rsidRPr="00D3429E" w:rsidRDefault="00477790" w:rsidP="00477790">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rPr>
              <w:t>23688216.2</w:t>
            </w:r>
          </w:p>
        </w:tc>
        <w:tc>
          <w:tcPr>
            <w:tcW w:w="1300" w:type="dxa"/>
            <w:noWrap/>
            <w:hideMark/>
          </w:tcPr>
          <w:p w14:paraId="340A5E01" w14:textId="5AE0C34B" w:rsidR="00477790" w:rsidRPr="00D3429E" w:rsidRDefault="00477790" w:rsidP="00477790">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rPr>
              <w:t>23688.2</w:t>
            </w:r>
          </w:p>
        </w:tc>
        <w:tc>
          <w:tcPr>
            <w:tcW w:w="960" w:type="dxa"/>
            <w:noWrap/>
            <w:hideMark/>
          </w:tcPr>
          <w:p w14:paraId="0CC51FFD" w14:textId="4CCD3D9F" w:rsidR="00477790" w:rsidRPr="00D3429E" w:rsidRDefault="00477790" w:rsidP="00477790">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rPr>
              <w:t>100.0</w:t>
            </w:r>
          </w:p>
        </w:tc>
      </w:tr>
    </w:tbl>
    <w:p w14:paraId="37F107C1" w14:textId="5ED85EFD" w:rsidR="00CE4D3C" w:rsidRPr="00D3429E" w:rsidRDefault="00CE4D3C" w:rsidP="00477182">
      <w:pPr>
        <w:pStyle w:val="SMcaption"/>
        <w:rPr>
          <w:szCs w:val="22"/>
        </w:rPr>
      </w:pPr>
    </w:p>
    <w:p w14:paraId="2DC0FB5C" w14:textId="77777777" w:rsidR="00CE4D3C" w:rsidRPr="00D3429E" w:rsidRDefault="00CE4D3C">
      <w:pPr>
        <w:rPr>
          <w:szCs w:val="22"/>
        </w:rPr>
      </w:pPr>
      <w:r w:rsidRPr="00D3429E">
        <w:rPr>
          <w:szCs w:val="22"/>
        </w:rPr>
        <w:br w:type="page"/>
      </w:r>
    </w:p>
    <w:p w14:paraId="389EC17D" w14:textId="48EC488D" w:rsidR="00282ED7" w:rsidRPr="00D3429E" w:rsidRDefault="00282ED7" w:rsidP="00282ED7">
      <w:pPr>
        <w:jc w:val="center"/>
        <w:rPr>
          <w:lang w:val="en-GB"/>
        </w:rPr>
      </w:pPr>
      <w:bookmarkStart w:id="15" w:name="_Toc235551892"/>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4</w:t>
      </w:r>
      <w:r w:rsidRPr="00D3429E">
        <w:rPr>
          <w:b/>
          <w:bCs/>
          <w:szCs w:val="22"/>
        </w:rPr>
        <w:fldChar w:fldCharType="end"/>
      </w:r>
      <w:r w:rsidRPr="00D3429E">
        <w:rPr>
          <w:b/>
          <w:bCs/>
          <w:szCs w:val="22"/>
        </w:rPr>
        <w:t>.</w:t>
      </w:r>
      <w:r w:rsidRPr="00D3429E">
        <w:rPr>
          <w:szCs w:val="22"/>
        </w:rPr>
        <w:t xml:space="preserve"> Spacecrafts launched each from 1957 to 2023 by orbit.</w:t>
      </w:r>
      <w:bookmarkEnd w:id="15"/>
    </w:p>
    <w:p w14:paraId="6ED7EC03" w14:textId="77777777" w:rsidR="00282ED7" w:rsidRPr="00282ED7" w:rsidRDefault="00282ED7" w:rsidP="00E3122E">
      <w:pPr>
        <w:pStyle w:val="Caption"/>
        <w:jc w:val="center"/>
        <w:rPr>
          <w:sz w:val="22"/>
          <w:szCs w:val="22"/>
          <w:lang w:val="en-GB"/>
        </w:rPr>
      </w:pPr>
    </w:p>
    <w:tbl>
      <w:tblPr>
        <w:tblStyle w:val="PlainTable1"/>
        <w:tblW w:w="6616" w:type="dxa"/>
        <w:jc w:val="center"/>
        <w:tblLayout w:type="fixed"/>
        <w:tblLook w:val="04A0" w:firstRow="1" w:lastRow="0" w:firstColumn="1" w:lastColumn="0" w:noHBand="0" w:noVBand="1"/>
      </w:tblPr>
      <w:tblGrid>
        <w:gridCol w:w="1102"/>
        <w:gridCol w:w="1103"/>
        <w:gridCol w:w="1103"/>
        <w:gridCol w:w="1102"/>
        <w:gridCol w:w="1103"/>
        <w:gridCol w:w="1103"/>
      </w:tblGrid>
      <w:tr w:rsidR="00866F3A" w:rsidRPr="00D3429E" w14:paraId="33092178" w14:textId="77777777" w:rsidTr="00D45C5A">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643A3E0C" w14:textId="77777777" w:rsidR="00866F3A" w:rsidRPr="00D3429E" w:rsidRDefault="00866F3A" w:rsidP="00866F3A">
            <w:pPr>
              <w:jc w:val="center"/>
              <w:rPr>
                <w:b w:val="0"/>
                <w:bCs w:val="0"/>
                <w:color w:val="000000"/>
                <w:szCs w:val="22"/>
                <w:lang w:eastAsia="zh-CN"/>
              </w:rPr>
            </w:pPr>
            <w:r w:rsidRPr="00D3429E">
              <w:rPr>
                <w:color w:val="000000"/>
                <w:szCs w:val="22"/>
                <w:lang w:eastAsia="zh-CN"/>
              </w:rPr>
              <w:t>Year</w:t>
            </w:r>
          </w:p>
        </w:tc>
        <w:tc>
          <w:tcPr>
            <w:tcW w:w="1103" w:type="dxa"/>
            <w:noWrap/>
            <w:hideMark/>
          </w:tcPr>
          <w:p w14:paraId="296B50D7" w14:textId="77777777" w:rsidR="00866F3A" w:rsidRPr="00D3429E" w:rsidRDefault="00866F3A" w:rsidP="00866F3A">
            <w:pPr>
              <w:jc w:val="center"/>
              <w:cnfStyle w:val="100000000000" w:firstRow="1" w:lastRow="0" w:firstColumn="0" w:lastColumn="0" w:oddVBand="0" w:evenVBand="0" w:oddHBand="0" w:evenHBand="0" w:firstRowFirstColumn="0" w:firstRowLastColumn="0" w:lastRowFirstColumn="0" w:lastRowLastColumn="0"/>
              <w:rPr>
                <w:b w:val="0"/>
                <w:bCs w:val="0"/>
                <w:color w:val="000000"/>
                <w:szCs w:val="22"/>
                <w:lang w:eastAsia="zh-CN"/>
              </w:rPr>
            </w:pPr>
            <w:r w:rsidRPr="00D3429E">
              <w:rPr>
                <w:color w:val="000000"/>
                <w:szCs w:val="22"/>
                <w:lang w:eastAsia="zh-CN"/>
              </w:rPr>
              <w:t>GEO</w:t>
            </w:r>
          </w:p>
        </w:tc>
        <w:tc>
          <w:tcPr>
            <w:tcW w:w="1103" w:type="dxa"/>
            <w:noWrap/>
            <w:hideMark/>
          </w:tcPr>
          <w:p w14:paraId="150912F6" w14:textId="77777777" w:rsidR="00866F3A" w:rsidRPr="00D3429E" w:rsidRDefault="00866F3A" w:rsidP="00866F3A">
            <w:pPr>
              <w:jc w:val="center"/>
              <w:cnfStyle w:val="100000000000" w:firstRow="1" w:lastRow="0" w:firstColumn="0" w:lastColumn="0" w:oddVBand="0" w:evenVBand="0" w:oddHBand="0" w:evenHBand="0" w:firstRowFirstColumn="0" w:firstRowLastColumn="0" w:lastRowFirstColumn="0" w:lastRowLastColumn="0"/>
              <w:rPr>
                <w:b w:val="0"/>
                <w:bCs w:val="0"/>
                <w:color w:val="000000"/>
                <w:szCs w:val="22"/>
                <w:lang w:eastAsia="zh-CN"/>
              </w:rPr>
            </w:pPr>
            <w:r w:rsidRPr="00D3429E">
              <w:rPr>
                <w:color w:val="000000"/>
                <w:szCs w:val="22"/>
                <w:lang w:eastAsia="zh-CN"/>
              </w:rPr>
              <w:t>HEO</w:t>
            </w:r>
          </w:p>
        </w:tc>
        <w:tc>
          <w:tcPr>
            <w:tcW w:w="1102" w:type="dxa"/>
            <w:noWrap/>
            <w:hideMark/>
          </w:tcPr>
          <w:p w14:paraId="18292C74" w14:textId="77777777" w:rsidR="00866F3A" w:rsidRPr="00D3429E" w:rsidRDefault="00866F3A" w:rsidP="00866F3A">
            <w:pPr>
              <w:jc w:val="center"/>
              <w:cnfStyle w:val="100000000000" w:firstRow="1" w:lastRow="0" w:firstColumn="0" w:lastColumn="0" w:oddVBand="0" w:evenVBand="0" w:oddHBand="0" w:evenHBand="0" w:firstRowFirstColumn="0" w:firstRowLastColumn="0" w:lastRowFirstColumn="0" w:lastRowLastColumn="0"/>
              <w:rPr>
                <w:b w:val="0"/>
                <w:bCs w:val="0"/>
                <w:color w:val="000000"/>
                <w:szCs w:val="22"/>
                <w:lang w:eastAsia="zh-CN"/>
              </w:rPr>
            </w:pPr>
            <w:r w:rsidRPr="00D3429E">
              <w:rPr>
                <w:color w:val="000000"/>
                <w:szCs w:val="22"/>
                <w:lang w:eastAsia="zh-CN"/>
              </w:rPr>
              <w:t>LEO</w:t>
            </w:r>
          </w:p>
        </w:tc>
        <w:tc>
          <w:tcPr>
            <w:tcW w:w="1103" w:type="dxa"/>
            <w:noWrap/>
            <w:hideMark/>
          </w:tcPr>
          <w:p w14:paraId="7E9B23BF" w14:textId="77777777" w:rsidR="00866F3A" w:rsidRPr="00D3429E" w:rsidRDefault="00866F3A" w:rsidP="00866F3A">
            <w:pPr>
              <w:jc w:val="center"/>
              <w:cnfStyle w:val="100000000000" w:firstRow="1" w:lastRow="0" w:firstColumn="0" w:lastColumn="0" w:oddVBand="0" w:evenVBand="0" w:oddHBand="0" w:evenHBand="0" w:firstRowFirstColumn="0" w:firstRowLastColumn="0" w:lastRowFirstColumn="0" w:lastRowLastColumn="0"/>
              <w:rPr>
                <w:b w:val="0"/>
                <w:bCs w:val="0"/>
                <w:color w:val="000000"/>
                <w:szCs w:val="22"/>
                <w:lang w:eastAsia="zh-CN"/>
              </w:rPr>
            </w:pPr>
            <w:r w:rsidRPr="00D3429E">
              <w:rPr>
                <w:color w:val="000000"/>
                <w:szCs w:val="22"/>
                <w:lang w:eastAsia="zh-CN"/>
              </w:rPr>
              <w:t>MEO</w:t>
            </w:r>
          </w:p>
        </w:tc>
        <w:tc>
          <w:tcPr>
            <w:tcW w:w="1103" w:type="dxa"/>
            <w:noWrap/>
            <w:hideMark/>
          </w:tcPr>
          <w:p w14:paraId="20B74CC7" w14:textId="77777777" w:rsidR="00866F3A" w:rsidRPr="00D3429E" w:rsidRDefault="00866F3A" w:rsidP="00866F3A">
            <w:pPr>
              <w:jc w:val="center"/>
              <w:cnfStyle w:val="100000000000" w:firstRow="1" w:lastRow="0" w:firstColumn="0" w:lastColumn="0" w:oddVBand="0" w:evenVBand="0" w:oddHBand="0" w:evenHBand="0" w:firstRowFirstColumn="0" w:firstRowLastColumn="0" w:lastRowFirstColumn="0" w:lastRowLastColumn="0"/>
              <w:rPr>
                <w:b w:val="0"/>
                <w:bCs w:val="0"/>
                <w:color w:val="000000"/>
                <w:szCs w:val="22"/>
                <w:lang w:eastAsia="zh-CN"/>
              </w:rPr>
            </w:pPr>
            <w:r w:rsidRPr="00D3429E">
              <w:rPr>
                <w:color w:val="000000"/>
                <w:szCs w:val="22"/>
                <w:lang w:eastAsia="zh-CN"/>
              </w:rPr>
              <w:t>Total</w:t>
            </w:r>
          </w:p>
        </w:tc>
      </w:tr>
      <w:tr w:rsidR="00866F3A" w:rsidRPr="00D3429E" w14:paraId="05E27A92"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0055D4C2"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2023</w:t>
            </w:r>
          </w:p>
        </w:tc>
        <w:tc>
          <w:tcPr>
            <w:tcW w:w="1103" w:type="dxa"/>
            <w:noWrap/>
            <w:hideMark/>
          </w:tcPr>
          <w:p w14:paraId="77CFD9FC"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27</w:t>
            </w:r>
          </w:p>
        </w:tc>
        <w:tc>
          <w:tcPr>
            <w:tcW w:w="1103" w:type="dxa"/>
            <w:noWrap/>
            <w:hideMark/>
          </w:tcPr>
          <w:p w14:paraId="7BEA8BA3"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w:t>
            </w:r>
          </w:p>
        </w:tc>
        <w:tc>
          <w:tcPr>
            <w:tcW w:w="1102" w:type="dxa"/>
            <w:noWrap/>
            <w:hideMark/>
          </w:tcPr>
          <w:p w14:paraId="6FFBD470"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2921</w:t>
            </w:r>
          </w:p>
        </w:tc>
        <w:tc>
          <w:tcPr>
            <w:tcW w:w="1103" w:type="dxa"/>
            <w:noWrap/>
            <w:hideMark/>
          </w:tcPr>
          <w:p w14:paraId="2B11C001"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w:t>
            </w:r>
          </w:p>
        </w:tc>
        <w:tc>
          <w:tcPr>
            <w:tcW w:w="1103" w:type="dxa"/>
            <w:noWrap/>
            <w:hideMark/>
          </w:tcPr>
          <w:p w14:paraId="62FFAED1"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2963</w:t>
            </w:r>
          </w:p>
        </w:tc>
      </w:tr>
      <w:tr w:rsidR="00866F3A" w:rsidRPr="00D3429E" w14:paraId="083E943D"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5C84E311"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2022</w:t>
            </w:r>
          </w:p>
        </w:tc>
        <w:tc>
          <w:tcPr>
            <w:tcW w:w="1103" w:type="dxa"/>
            <w:noWrap/>
            <w:hideMark/>
          </w:tcPr>
          <w:p w14:paraId="7107ED92"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29</w:t>
            </w:r>
          </w:p>
        </w:tc>
        <w:tc>
          <w:tcPr>
            <w:tcW w:w="1103" w:type="dxa"/>
            <w:noWrap/>
            <w:hideMark/>
          </w:tcPr>
          <w:p w14:paraId="5831F78B"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w:t>
            </w:r>
          </w:p>
        </w:tc>
        <w:tc>
          <w:tcPr>
            <w:tcW w:w="1102" w:type="dxa"/>
            <w:noWrap/>
            <w:hideMark/>
          </w:tcPr>
          <w:p w14:paraId="0FF272EE"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2504</w:t>
            </w:r>
          </w:p>
        </w:tc>
        <w:tc>
          <w:tcPr>
            <w:tcW w:w="1103" w:type="dxa"/>
            <w:noWrap/>
            <w:hideMark/>
          </w:tcPr>
          <w:p w14:paraId="632FC95C"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w:t>
            </w:r>
          </w:p>
        </w:tc>
        <w:tc>
          <w:tcPr>
            <w:tcW w:w="1103" w:type="dxa"/>
            <w:noWrap/>
            <w:hideMark/>
          </w:tcPr>
          <w:p w14:paraId="3B4CB167"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2554</w:t>
            </w:r>
          </w:p>
        </w:tc>
      </w:tr>
      <w:tr w:rsidR="00866F3A" w:rsidRPr="00D3429E" w14:paraId="1FCC81C5"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63C99723"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2021</w:t>
            </w:r>
          </w:p>
        </w:tc>
        <w:tc>
          <w:tcPr>
            <w:tcW w:w="1103" w:type="dxa"/>
            <w:noWrap/>
            <w:hideMark/>
          </w:tcPr>
          <w:p w14:paraId="47B815A5"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31</w:t>
            </w:r>
          </w:p>
        </w:tc>
        <w:tc>
          <w:tcPr>
            <w:tcW w:w="1103" w:type="dxa"/>
            <w:noWrap/>
            <w:hideMark/>
          </w:tcPr>
          <w:p w14:paraId="7C234569"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w:t>
            </w:r>
          </w:p>
        </w:tc>
        <w:tc>
          <w:tcPr>
            <w:tcW w:w="1102" w:type="dxa"/>
            <w:noWrap/>
            <w:hideMark/>
          </w:tcPr>
          <w:p w14:paraId="702AD19D"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1847</w:t>
            </w:r>
          </w:p>
        </w:tc>
        <w:tc>
          <w:tcPr>
            <w:tcW w:w="1103" w:type="dxa"/>
            <w:noWrap/>
            <w:hideMark/>
          </w:tcPr>
          <w:p w14:paraId="35B879A2"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3" w:type="dxa"/>
            <w:noWrap/>
            <w:hideMark/>
          </w:tcPr>
          <w:p w14:paraId="011F109A"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1889</w:t>
            </w:r>
          </w:p>
        </w:tc>
      </w:tr>
      <w:tr w:rsidR="00866F3A" w:rsidRPr="00D3429E" w14:paraId="7A4AB6D2"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039B2149"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2020</w:t>
            </w:r>
          </w:p>
        </w:tc>
        <w:tc>
          <w:tcPr>
            <w:tcW w:w="1103" w:type="dxa"/>
            <w:noWrap/>
            <w:hideMark/>
          </w:tcPr>
          <w:p w14:paraId="7158ADC5"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24</w:t>
            </w:r>
          </w:p>
        </w:tc>
        <w:tc>
          <w:tcPr>
            <w:tcW w:w="1103" w:type="dxa"/>
            <w:noWrap/>
            <w:hideMark/>
          </w:tcPr>
          <w:p w14:paraId="720F4241"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w:t>
            </w:r>
          </w:p>
        </w:tc>
        <w:tc>
          <w:tcPr>
            <w:tcW w:w="1102" w:type="dxa"/>
            <w:noWrap/>
            <w:hideMark/>
          </w:tcPr>
          <w:p w14:paraId="4E6DBE8F"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1277</w:t>
            </w:r>
          </w:p>
        </w:tc>
        <w:tc>
          <w:tcPr>
            <w:tcW w:w="1103" w:type="dxa"/>
            <w:noWrap/>
            <w:hideMark/>
          </w:tcPr>
          <w:p w14:paraId="63345308"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w:t>
            </w:r>
          </w:p>
        </w:tc>
        <w:tc>
          <w:tcPr>
            <w:tcW w:w="1103" w:type="dxa"/>
            <w:noWrap/>
            <w:hideMark/>
          </w:tcPr>
          <w:p w14:paraId="69624700"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1312</w:t>
            </w:r>
          </w:p>
        </w:tc>
      </w:tr>
      <w:tr w:rsidR="00866F3A" w:rsidRPr="00D3429E" w14:paraId="34ECAF7A"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1F547EBE"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2019</w:t>
            </w:r>
          </w:p>
        </w:tc>
        <w:tc>
          <w:tcPr>
            <w:tcW w:w="1103" w:type="dxa"/>
            <w:noWrap/>
            <w:hideMark/>
          </w:tcPr>
          <w:p w14:paraId="078EFA98"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27</w:t>
            </w:r>
          </w:p>
        </w:tc>
        <w:tc>
          <w:tcPr>
            <w:tcW w:w="1103" w:type="dxa"/>
            <w:noWrap/>
            <w:hideMark/>
          </w:tcPr>
          <w:p w14:paraId="13305C35"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w:t>
            </w:r>
          </w:p>
        </w:tc>
        <w:tc>
          <w:tcPr>
            <w:tcW w:w="1102" w:type="dxa"/>
            <w:noWrap/>
            <w:hideMark/>
          </w:tcPr>
          <w:p w14:paraId="414E1F91"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464</w:t>
            </w:r>
          </w:p>
        </w:tc>
        <w:tc>
          <w:tcPr>
            <w:tcW w:w="1103" w:type="dxa"/>
            <w:noWrap/>
            <w:hideMark/>
          </w:tcPr>
          <w:p w14:paraId="6D1DCDFF"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w:t>
            </w:r>
          </w:p>
        </w:tc>
        <w:tc>
          <w:tcPr>
            <w:tcW w:w="1103" w:type="dxa"/>
            <w:noWrap/>
            <w:hideMark/>
          </w:tcPr>
          <w:p w14:paraId="2B74A50D"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510</w:t>
            </w:r>
          </w:p>
        </w:tc>
      </w:tr>
      <w:tr w:rsidR="00866F3A" w:rsidRPr="00D3429E" w14:paraId="02455440"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7714A74B"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2018</w:t>
            </w:r>
          </w:p>
        </w:tc>
        <w:tc>
          <w:tcPr>
            <w:tcW w:w="1103" w:type="dxa"/>
            <w:noWrap/>
            <w:hideMark/>
          </w:tcPr>
          <w:p w14:paraId="6E62EF7D"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26</w:t>
            </w:r>
          </w:p>
        </w:tc>
        <w:tc>
          <w:tcPr>
            <w:tcW w:w="1103" w:type="dxa"/>
            <w:noWrap/>
            <w:hideMark/>
          </w:tcPr>
          <w:p w14:paraId="648A895E"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w:t>
            </w:r>
          </w:p>
        </w:tc>
        <w:tc>
          <w:tcPr>
            <w:tcW w:w="1102" w:type="dxa"/>
            <w:noWrap/>
            <w:hideMark/>
          </w:tcPr>
          <w:p w14:paraId="31C4B7D6"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417</w:t>
            </w:r>
          </w:p>
        </w:tc>
        <w:tc>
          <w:tcPr>
            <w:tcW w:w="1103" w:type="dxa"/>
            <w:noWrap/>
            <w:hideMark/>
          </w:tcPr>
          <w:p w14:paraId="62CD5AAA"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31</w:t>
            </w:r>
          </w:p>
        </w:tc>
        <w:tc>
          <w:tcPr>
            <w:tcW w:w="1103" w:type="dxa"/>
            <w:noWrap/>
            <w:hideMark/>
          </w:tcPr>
          <w:p w14:paraId="7B1C285C"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484</w:t>
            </w:r>
          </w:p>
        </w:tc>
      </w:tr>
      <w:tr w:rsidR="00866F3A" w:rsidRPr="00D3429E" w14:paraId="0A00AA6F"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38BDD46C"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2017</w:t>
            </w:r>
          </w:p>
        </w:tc>
        <w:tc>
          <w:tcPr>
            <w:tcW w:w="1103" w:type="dxa"/>
            <w:noWrap/>
            <w:hideMark/>
          </w:tcPr>
          <w:p w14:paraId="658AFD6A"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37</w:t>
            </w:r>
          </w:p>
        </w:tc>
        <w:tc>
          <w:tcPr>
            <w:tcW w:w="1103" w:type="dxa"/>
            <w:noWrap/>
            <w:hideMark/>
          </w:tcPr>
          <w:p w14:paraId="2028B59C"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w:t>
            </w:r>
          </w:p>
        </w:tc>
        <w:tc>
          <w:tcPr>
            <w:tcW w:w="1102" w:type="dxa"/>
            <w:noWrap/>
            <w:hideMark/>
          </w:tcPr>
          <w:p w14:paraId="54CBDCF0"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440</w:t>
            </w:r>
          </w:p>
        </w:tc>
        <w:tc>
          <w:tcPr>
            <w:tcW w:w="1103" w:type="dxa"/>
            <w:noWrap/>
            <w:hideMark/>
          </w:tcPr>
          <w:p w14:paraId="2BE7D707"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w:t>
            </w:r>
          </w:p>
        </w:tc>
        <w:tc>
          <w:tcPr>
            <w:tcW w:w="1103" w:type="dxa"/>
            <w:noWrap/>
            <w:hideMark/>
          </w:tcPr>
          <w:p w14:paraId="7830FA56"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489</w:t>
            </w:r>
          </w:p>
        </w:tc>
      </w:tr>
      <w:tr w:rsidR="00866F3A" w:rsidRPr="00D3429E" w14:paraId="48494244"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56971B19"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2016</w:t>
            </w:r>
          </w:p>
        </w:tc>
        <w:tc>
          <w:tcPr>
            <w:tcW w:w="1103" w:type="dxa"/>
            <w:noWrap/>
            <w:hideMark/>
          </w:tcPr>
          <w:p w14:paraId="7DF75F73"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34</w:t>
            </w:r>
          </w:p>
        </w:tc>
        <w:tc>
          <w:tcPr>
            <w:tcW w:w="1103" w:type="dxa"/>
            <w:noWrap/>
            <w:hideMark/>
          </w:tcPr>
          <w:p w14:paraId="1615C906"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1102" w:type="dxa"/>
            <w:noWrap/>
            <w:hideMark/>
          </w:tcPr>
          <w:p w14:paraId="5CCDA399"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180</w:t>
            </w:r>
          </w:p>
        </w:tc>
        <w:tc>
          <w:tcPr>
            <w:tcW w:w="1103" w:type="dxa"/>
            <w:noWrap/>
            <w:hideMark/>
          </w:tcPr>
          <w:p w14:paraId="580A1C2B"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w:t>
            </w:r>
          </w:p>
        </w:tc>
        <w:tc>
          <w:tcPr>
            <w:tcW w:w="1103" w:type="dxa"/>
            <w:noWrap/>
            <w:hideMark/>
          </w:tcPr>
          <w:p w14:paraId="16E77391"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227</w:t>
            </w:r>
          </w:p>
        </w:tc>
      </w:tr>
      <w:tr w:rsidR="00866F3A" w:rsidRPr="00D3429E" w14:paraId="04DC23DB"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3D7FF435"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2015</w:t>
            </w:r>
          </w:p>
        </w:tc>
        <w:tc>
          <w:tcPr>
            <w:tcW w:w="1103" w:type="dxa"/>
            <w:noWrap/>
            <w:hideMark/>
          </w:tcPr>
          <w:p w14:paraId="70C8765C"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37</w:t>
            </w:r>
          </w:p>
        </w:tc>
        <w:tc>
          <w:tcPr>
            <w:tcW w:w="1103" w:type="dxa"/>
            <w:noWrap/>
            <w:hideMark/>
          </w:tcPr>
          <w:p w14:paraId="557190D8"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2" w:type="dxa"/>
            <w:noWrap/>
            <w:hideMark/>
          </w:tcPr>
          <w:p w14:paraId="00CE9E31"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225</w:t>
            </w:r>
          </w:p>
        </w:tc>
        <w:tc>
          <w:tcPr>
            <w:tcW w:w="1103" w:type="dxa"/>
            <w:noWrap/>
            <w:hideMark/>
          </w:tcPr>
          <w:p w14:paraId="11976A9C"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w:t>
            </w:r>
          </w:p>
        </w:tc>
        <w:tc>
          <w:tcPr>
            <w:tcW w:w="1103" w:type="dxa"/>
            <w:noWrap/>
            <w:hideMark/>
          </w:tcPr>
          <w:p w14:paraId="78E1ADF9"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272</w:t>
            </w:r>
          </w:p>
        </w:tc>
      </w:tr>
      <w:tr w:rsidR="00866F3A" w:rsidRPr="00D3429E" w14:paraId="5AA645CE"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0C584421"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2014</w:t>
            </w:r>
          </w:p>
        </w:tc>
        <w:tc>
          <w:tcPr>
            <w:tcW w:w="1103" w:type="dxa"/>
            <w:noWrap/>
            <w:hideMark/>
          </w:tcPr>
          <w:p w14:paraId="313A68FA"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31</w:t>
            </w:r>
          </w:p>
        </w:tc>
        <w:tc>
          <w:tcPr>
            <w:tcW w:w="1103" w:type="dxa"/>
            <w:noWrap/>
            <w:hideMark/>
          </w:tcPr>
          <w:p w14:paraId="28DA0122"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w:t>
            </w:r>
          </w:p>
        </w:tc>
        <w:tc>
          <w:tcPr>
            <w:tcW w:w="1102" w:type="dxa"/>
            <w:noWrap/>
            <w:hideMark/>
          </w:tcPr>
          <w:p w14:paraId="4E6A45AD"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255</w:t>
            </w:r>
          </w:p>
        </w:tc>
        <w:tc>
          <w:tcPr>
            <w:tcW w:w="1103" w:type="dxa"/>
            <w:noWrap/>
            <w:hideMark/>
          </w:tcPr>
          <w:p w14:paraId="5DFFCCE5"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w:t>
            </w:r>
          </w:p>
        </w:tc>
        <w:tc>
          <w:tcPr>
            <w:tcW w:w="1103" w:type="dxa"/>
            <w:noWrap/>
            <w:hideMark/>
          </w:tcPr>
          <w:p w14:paraId="39645F3C"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302</w:t>
            </w:r>
          </w:p>
        </w:tc>
      </w:tr>
      <w:tr w:rsidR="00866F3A" w:rsidRPr="00D3429E" w14:paraId="09082128"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37D0D4D7"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2013</w:t>
            </w:r>
          </w:p>
        </w:tc>
        <w:tc>
          <w:tcPr>
            <w:tcW w:w="1103" w:type="dxa"/>
            <w:noWrap/>
            <w:hideMark/>
          </w:tcPr>
          <w:p w14:paraId="61821040"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27</w:t>
            </w:r>
          </w:p>
        </w:tc>
        <w:tc>
          <w:tcPr>
            <w:tcW w:w="1103" w:type="dxa"/>
            <w:noWrap/>
            <w:hideMark/>
          </w:tcPr>
          <w:p w14:paraId="55B6406A"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w:t>
            </w:r>
          </w:p>
        </w:tc>
        <w:tc>
          <w:tcPr>
            <w:tcW w:w="1102" w:type="dxa"/>
            <w:noWrap/>
            <w:hideMark/>
          </w:tcPr>
          <w:p w14:paraId="4BD20231"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175</w:t>
            </w:r>
          </w:p>
        </w:tc>
        <w:tc>
          <w:tcPr>
            <w:tcW w:w="1103" w:type="dxa"/>
            <w:noWrap/>
            <w:hideMark/>
          </w:tcPr>
          <w:p w14:paraId="52AAE9EA"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w:t>
            </w:r>
          </w:p>
        </w:tc>
        <w:tc>
          <w:tcPr>
            <w:tcW w:w="1103" w:type="dxa"/>
            <w:noWrap/>
            <w:hideMark/>
          </w:tcPr>
          <w:p w14:paraId="01DCA73B"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216</w:t>
            </w:r>
          </w:p>
        </w:tc>
      </w:tr>
      <w:tr w:rsidR="00866F3A" w:rsidRPr="00D3429E" w14:paraId="7D256BF5"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17ECC125"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2012</w:t>
            </w:r>
          </w:p>
        </w:tc>
        <w:tc>
          <w:tcPr>
            <w:tcW w:w="1103" w:type="dxa"/>
            <w:noWrap/>
            <w:hideMark/>
          </w:tcPr>
          <w:p w14:paraId="70BA6918"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40</w:t>
            </w:r>
          </w:p>
        </w:tc>
        <w:tc>
          <w:tcPr>
            <w:tcW w:w="1103" w:type="dxa"/>
            <w:noWrap/>
            <w:hideMark/>
          </w:tcPr>
          <w:p w14:paraId="3A5EA54F"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1102" w:type="dxa"/>
            <w:noWrap/>
            <w:hideMark/>
          </w:tcPr>
          <w:p w14:paraId="5BF89300"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92</w:t>
            </w:r>
          </w:p>
        </w:tc>
        <w:tc>
          <w:tcPr>
            <w:tcW w:w="1103" w:type="dxa"/>
            <w:noWrap/>
            <w:hideMark/>
          </w:tcPr>
          <w:p w14:paraId="6A2C55E4"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w:t>
            </w:r>
          </w:p>
        </w:tc>
        <w:tc>
          <w:tcPr>
            <w:tcW w:w="1103" w:type="dxa"/>
            <w:noWrap/>
            <w:hideMark/>
          </w:tcPr>
          <w:p w14:paraId="41E80570"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142</w:t>
            </w:r>
          </w:p>
        </w:tc>
      </w:tr>
      <w:tr w:rsidR="00866F3A" w:rsidRPr="00D3429E" w14:paraId="3A605A3B"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1FAB80C7"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2011</w:t>
            </w:r>
          </w:p>
        </w:tc>
        <w:tc>
          <w:tcPr>
            <w:tcW w:w="1103" w:type="dxa"/>
            <w:noWrap/>
            <w:hideMark/>
          </w:tcPr>
          <w:p w14:paraId="117825FE"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w:t>
            </w:r>
          </w:p>
        </w:tc>
        <w:tc>
          <w:tcPr>
            <w:tcW w:w="1103" w:type="dxa"/>
            <w:noWrap/>
            <w:hideMark/>
          </w:tcPr>
          <w:p w14:paraId="495630A1"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w:t>
            </w:r>
          </w:p>
        </w:tc>
        <w:tc>
          <w:tcPr>
            <w:tcW w:w="1102" w:type="dxa"/>
            <w:noWrap/>
            <w:hideMark/>
          </w:tcPr>
          <w:p w14:paraId="0A94628A"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89</w:t>
            </w:r>
          </w:p>
        </w:tc>
        <w:tc>
          <w:tcPr>
            <w:tcW w:w="1103" w:type="dxa"/>
            <w:noWrap/>
            <w:hideMark/>
          </w:tcPr>
          <w:p w14:paraId="7994F7A2"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w:t>
            </w:r>
          </w:p>
        </w:tc>
        <w:tc>
          <w:tcPr>
            <w:tcW w:w="1103" w:type="dxa"/>
            <w:noWrap/>
            <w:hideMark/>
          </w:tcPr>
          <w:p w14:paraId="62ED0832"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140</w:t>
            </w:r>
          </w:p>
        </w:tc>
      </w:tr>
      <w:tr w:rsidR="00866F3A" w:rsidRPr="00D3429E" w14:paraId="0ECA9178"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1D724AC6"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2010</w:t>
            </w:r>
          </w:p>
        </w:tc>
        <w:tc>
          <w:tcPr>
            <w:tcW w:w="1103" w:type="dxa"/>
            <w:noWrap/>
            <w:hideMark/>
          </w:tcPr>
          <w:p w14:paraId="44AB5064"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33</w:t>
            </w:r>
          </w:p>
        </w:tc>
        <w:tc>
          <w:tcPr>
            <w:tcW w:w="1103" w:type="dxa"/>
            <w:noWrap/>
            <w:hideMark/>
          </w:tcPr>
          <w:p w14:paraId="7B37EA96"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w:t>
            </w:r>
          </w:p>
        </w:tc>
        <w:tc>
          <w:tcPr>
            <w:tcW w:w="1102" w:type="dxa"/>
            <w:noWrap/>
            <w:hideMark/>
          </w:tcPr>
          <w:p w14:paraId="2B2F69AA"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78</w:t>
            </w:r>
          </w:p>
        </w:tc>
        <w:tc>
          <w:tcPr>
            <w:tcW w:w="1103" w:type="dxa"/>
            <w:noWrap/>
            <w:hideMark/>
          </w:tcPr>
          <w:p w14:paraId="54F56B42"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w:t>
            </w:r>
          </w:p>
        </w:tc>
        <w:tc>
          <w:tcPr>
            <w:tcW w:w="1103" w:type="dxa"/>
            <w:noWrap/>
            <w:hideMark/>
          </w:tcPr>
          <w:p w14:paraId="6620AE46"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130</w:t>
            </w:r>
          </w:p>
        </w:tc>
      </w:tr>
      <w:tr w:rsidR="00866F3A" w:rsidRPr="00D3429E" w14:paraId="2D13E2C3"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0C3B5A80"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2009</w:t>
            </w:r>
          </w:p>
        </w:tc>
        <w:tc>
          <w:tcPr>
            <w:tcW w:w="1103" w:type="dxa"/>
            <w:noWrap/>
            <w:hideMark/>
          </w:tcPr>
          <w:p w14:paraId="5C0B92ED"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31</w:t>
            </w:r>
          </w:p>
        </w:tc>
        <w:tc>
          <w:tcPr>
            <w:tcW w:w="1103" w:type="dxa"/>
            <w:noWrap/>
            <w:hideMark/>
          </w:tcPr>
          <w:p w14:paraId="4310714E"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2" w:type="dxa"/>
            <w:noWrap/>
            <w:hideMark/>
          </w:tcPr>
          <w:p w14:paraId="68D783B1"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89</w:t>
            </w:r>
          </w:p>
        </w:tc>
        <w:tc>
          <w:tcPr>
            <w:tcW w:w="1103" w:type="dxa"/>
            <w:noWrap/>
            <w:hideMark/>
          </w:tcPr>
          <w:p w14:paraId="2EE40CA5"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3" w:type="dxa"/>
            <w:noWrap/>
            <w:hideMark/>
          </w:tcPr>
          <w:p w14:paraId="7DC5ECA1"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130</w:t>
            </w:r>
          </w:p>
        </w:tc>
      </w:tr>
      <w:tr w:rsidR="00866F3A" w:rsidRPr="00D3429E" w14:paraId="08F02038"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6EEF197F"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2008</w:t>
            </w:r>
          </w:p>
        </w:tc>
        <w:tc>
          <w:tcPr>
            <w:tcW w:w="1103" w:type="dxa"/>
            <w:noWrap/>
            <w:hideMark/>
          </w:tcPr>
          <w:p w14:paraId="65B201FD"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32</w:t>
            </w:r>
          </w:p>
        </w:tc>
        <w:tc>
          <w:tcPr>
            <w:tcW w:w="1103" w:type="dxa"/>
            <w:noWrap/>
            <w:hideMark/>
          </w:tcPr>
          <w:p w14:paraId="790333A1"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w:t>
            </w:r>
          </w:p>
        </w:tc>
        <w:tc>
          <w:tcPr>
            <w:tcW w:w="1102" w:type="dxa"/>
            <w:noWrap/>
            <w:hideMark/>
          </w:tcPr>
          <w:p w14:paraId="0AE096D6"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61</w:t>
            </w:r>
          </w:p>
        </w:tc>
        <w:tc>
          <w:tcPr>
            <w:tcW w:w="1103" w:type="dxa"/>
            <w:noWrap/>
            <w:hideMark/>
          </w:tcPr>
          <w:p w14:paraId="65074038"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w:t>
            </w:r>
          </w:p>
        </w:tc>
        <w:tc>
          <w:tcPr>
            <w:tcW w:w="1103" w:type="dxa"/>
            <w:noWrap/>
            <w:hideMark/>
          </w:tcPr>
          <w:p w14:paraId="62379230"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105</w:t>
            </w:r>
          </w:p>
        </w:tc>
      </w:tr>
      <w:tr w:rsidR="00866F3A" w:rsidRPr="00D3429E" w14:paraId="04444B60"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7F10C394"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2007</w:t>
            </w:r>
          </w:p>
        </w:tc>
        <w:tc>
          <w:tcPr>
            <w:tcW w:w="1103" w:type="dxa"/>
            <w:noWrap/>
            <w:hideMark/>
          </w:tcPr>
          <w:p w14:paraId="412C10A8"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27</w:t>
            </w:r>
          </w:p>
        </w:tc>
        <w:tc>
          <w:tcPr>
            <w:tcW w:w="1103" w:type="dxa"/>
            <w:noWrap/>
            <w:hideMark/>
          </w:tcPr>
          <w:p w14:paraId="5287DBAA"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w:t>
            </w:r>
          </w:p>
        </w:tc>
        <w:tc>
          <w:tcPr>
            <w:tcW w:w="1102" w:type="dxa"/>
            <w:noWrap/>
            <w:hideMark/>
          </w:tcPr>
          <w:p w14:paraId="4102F268"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76</w:t>
            </w:r>
          </w:p>
        </w:tc>
        <w:tc>
          <w:tcPr>
            <w:tcW w:w="1103" w:type="dxa"/>
            <w:noWrap/>
            <w:hideMark/>
          </w:tcPr>
          <w:p w14:paraId="291A5DF8"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w:t>
            </w:r>
          </w:p>
        </w:tc>
        <w:tc>
          <w:tcPr>
            <w:tcW w:w="1103" w:type="dxa"/>
            <w:noWrap/>
            <w:hideMark/>
          </w:tcPr>
          <w:p w14:paraId="7393B2EE"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119</w:t>
            </w:r>
          </w:p>
        </w:tc>
      </w:tr>
      <w:tr w:rsidR="00866F3A" w:rsidRPr="00D3429E" w14:paraId="7828930A"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4B0C5F8A"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2006</w:t>
            </w:r>
          </w:p>
        </w:tc>
        <w:tc>
          <w:tcPr>
            <w:tcW w:w="1103" w:type="dxa"/>
            <w:noWrap/>
            <w:hideMark/>
          </w:tcPr>
          <w:p w14:paraId="34BA1DC8"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32</w:t>
            </w:r>
          </w:p>
        </w:tc>
        <w:tc>
          <w:tcPr>
            <w:tcW w:w="1103" w:type="dxa"/>
            <w:noWrap/>
            <w:hideMark/>
          </w:tcPr>
          <w:p w14:paraId="631543AB"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w:t>
            </w:r>
          </w:p>
        </w:tc>
        <w:tc>
          <w:tcPr>
            <w:tcW w:w="1102" w:type="dxa"/>
            <w:noWrap/>
            <w:hideMark/>
          </w:tcPr>
          <w:p w14:paraId="41D1D1EF"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74</w:t>
            </w:r>
          </w:p>
        </w:tc>
        <w:tc>
          <w:tcPr>
            <w:tcW w:w="1103" w:type="dxa"/>
            <w:noWrap/>
            <w:hideMark/>
          </w:tcPr>
          <w:p w14:paraId="296F9D5C"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3" w:type="dxa"/>
            <w:noWrap/>
            <w:hideMark/>
          </w:tcPr>
          <w:p w14:paraId="39F49C9A"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114</w:t>
            </w:r>
          </w:p>
        </w:tc>
      </w:tr>
      <w:tr w:rsidR="00866F3A" w:rsidRPr="00D3429E" w14:paraId="5CFD70B4"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479DD155"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2005</w:t>
            </w:r>
          </w:p>
        </w:tc>
        <w:tc>
          <w:tcPr>
            <w:tcW w:w="1103" w:type="dxa"/>
            <w:noWrap/>
            <w:hideMark/>
          </w:tcPr>
          <w:p w14:paraId="0C747689"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w:t>
            </w:r>
          </w:p>
        </w:tc>
        <w:tc>
          <w:tcPr>
            <w:tcW w:w="1103" w:type="dxa"/>
            <w:noWrap/>
            <w:hideMark/>
          </w:tcPr>
          <w:p w14:paraId="6AF41246"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w:t>
            </w:r>
          </w:p>
        </w:tc>
        <w:tc>
          <w:tcPr>
            <w:tcW w:w="1102" w:type="dxa"/>
            <w:noWrap/>
            <w:hideMark/>
          </w:tcPr>
          <w:p w14:paraId="306E0396"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47</w:t>
            </w:r>
          </w:p>
        </w:tc>
        <w:tc>
          <w:tcPr>
            <w:tcW w:w="1103" w:type="dxa"/>
            <w:noWrap/>
            <w:hideMark/>
          </w:tcPr>
          <w:p w14:paraId="078C6A96"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3" w:type="dxa"/>
            <w:noWrap/>
            <w:hideMark/>
          </w:tcPr>
          <w:p w14:paraId="30E1AED8"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78</w:t>
            </w:r>
          </w:p>
        </w:tc>
      </w:tr>
      <w:tr w:rsidR="00866F3A" w:rsidRPr="00D3429E" w14:paraId="54BE66AD"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01D99A3D"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2004</w:t>
            </w:r>
          </w:p>
        </w:tc>
        <w:tc>
          <w:tcPr>
            <w:tcW w:w="1103" w:type="dxa"/>
            <w:noWrap/>
            <w:hideMark/>
          </w:tcPr>
          <w:p w14:paraId="13FEB868"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w:t>
            </w:r>
          </w:p>
        </w:tc>
        <w:tc>
          <w:tcPr>
            <w:tcW w:w="1103" w:type="dxa"/>
            <w:noWrap/>
            <w:hideMark/>
          </w:tcPr>
          <w:p w14:paraId="2DF521A3"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w:t>
            </w:r>
          </w:p>
        </w:tc>
        <w:tc>
          <w:tcPr>
            <w:tcW w:w="1102" w:type="dxa"/>
            <w:noWrap/>
            <w:hideMark/>
          </w:tcPr>
          <w:p w14:paraId="30182902"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46</w:t>
            </w:r>
          </w:p>
        </w:tc>
        <w:tc>
          <w:tcPr>
            <w:tcW w:w="1103" w:type="dxa"/>
            <w:noWrap/>
            <w:hideMark/>
          </w:tcPr>
          <w:p w14:paraId="29E9ED72"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w:t>
            </w:r>
          </w:p>
        </w:tc>
        <w:tc>
          <w:tcPr>
            <w:tcW w:w="1103" w:type="dxa"/>
            <w:noWrap/>
            <w:hideMark/>
          </w:tcPr>
          <w:p w14:paraId="0E46FF57"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77</w:t>
            </w:r>
          </w:p>
        </w:tc>
      </w:tr>
      <w:tr w:rsidR="00866F3A" w:rsidRPr="00D3429E" w14:paraId="4217FB5D"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2775CBEC"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2003</w:t>
            </w:r>
          </w:p>
        </w:tc>
        <w:tc>
          <w:tcPr>
            <w:tcW w:w="1103" w:type="dxa"/>
            <w:noWrap/>
            <w:hideMark/>
          </w:tcPr>
          <w:p w14:paraId="6D1CE4BD"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27</w:t>
            </w:r>
          </w:p>
        </w:tc>
        <w:tc>
          <w:tcPr>
            <w:tcW w:w="1103" w:type="dxa"/>
            <w:noWrap/>
            <w:hideMark/>
          </w:tcPr>
          <w:p w14:paraId="088015DC"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w:t>
            </w:r>
          </w:p>
        </w:tc>
        <w:tc>
          <w:tcPr>
            <w:tcW w:w="1102" w:type="dxa"/>
            <w:noWrap/>
            <w:hideMark/>
          </w:tcPr>
          <w:p w14:paraId="34D33B51"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51</w:t>
            </w:r>
          </w:p>
        </w:tc>
        <w:tc>
          <w:tcPr>
            <w:tcW w:w="1103" w:type="dxa"/>
            <w:noWrap/>
            <w:hideMark/>
          </w:tcPr>
          <w:p w14:paraId="26975437"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3" w:type="dxa"/>
            <w:noWrap/>
            <w:hideMark/>
          </w:tcPr>
          <w:p w14:paraId="168687E4"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92</w:t>
            </w:r>
          </w:p>
        </w:tc>
      </w:tr>
      <w:tr w:rsidR="00866F3A" w:rsidRPr="00D3429E" w14:paraId="75A72D45"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2D12E7D7"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2002</w:t>
            </w:r>
          </w:p>
        </w:tc>
        <w:tc>
          <w:tcPr>
            <w:tcW w:w="1103" w:type="dxa"/>
            <w:noWrap/>
            <w:hideMark/>
          </w:tcPr>
          <w:p w14:paraId="495500C4"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33</w:t>
            </w:r>
          </w:p>
        </w:tc>
        <w:tc>
          <w:tcPr>
            <w:tcW w:w="1103" w:type="dxa"/>
            <w:noWrap/>
            <w:hideMark/>
          </w:tcPr>
          <w:p w14:paraId="5D0B3AFD"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2" w:type="dxa"/>
            <w:noWrap/>
            <w:hideMark/>
          </w:tcPr>
          <w:p w14:paraId="12E2E94F"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55</w:t>
            </w:r>
          </w:p>
        </w:tc>
        <w:tc>
          <w:tcPr>
            <w:tcW w:w="1103" w:type="dxa"/>
            <w:noWrap/>
            <w:hideMark/>
          </w:tcPr>
          <w:p w14:paraId="261D36AB"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w:t>
            </w:r>
          </w:p>
        </w:tc>
        <w:tc>
          <w:tcPr>
            <w:tcW w:w="1103" w:type="dxa"/>
            <w:noWrap/>
            <w:hideMark/>
          </w:tcPr>
          <w:p w14:paraId="49C71616"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94</w:t>
            </w:r>
          </w:p>
        </w:tc>
      </w:tr>
      <w:tr w:rsidR="00866F3A" w:rsidRPr="00D3429E" w14:paraId="0DEBF531"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2980A3C2"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2001</w:t>
            </w:r>
          </w:p>
        </w:tc>
        <w:tc>
          <w:tcPr>
            <w:tcW w:w="1103" w:type="dxa"/>
            <w:noWrap/>
            <w:hideMark/>
          </w:tcPr>
          <w:p w14:paraId="47170E56"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23</w:t>
            </w:r>
          </w:p>
        </w:tc>
        <w:tc>
          <w:tcPr>
            <w:tcW w:w="1103" w:type="dxa"/>
            <w:noWrap/>
            <w:hideMark/>
          </w:tcPr>
          <w:p w14:paraId="5A8DD04F"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2" w:type="dxa"/>
            <w:noWrap/>
            <w:hideMark/>
          </w:tcPr>
          <w:p w14:paraId="0D7D4317"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51</w:t>
            </w:r>
          </w:p>
        </w:tc>
        <w:tc>
          <w:tcPr>
            <w:tcW w:w="1103" w:type="dxa"/>
            <w:noWrap/>
            <w:hideMark/>
          </w:tcPr>
          <w:p w14:paraId="19837B69"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w:t>
            </w:r>
          </w:p>
        </w:tc>
        <w:tc>
          <w:tcPr>
            <w:tcW w:w="1103" w:type="dxa"/>
            <w:noWrap/>
            <w:hideMark/>
          </w:tcPr>
          <w:p w14:paraId="64222B82"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87</w:t>
            </w:r>
          </w:p>
        </w:tc>
      </w:tr>
      <w:tr w:rsidR="00866F3A" w:rsidRPr="00D3429E" w14:paraId="760A7397"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302A1FE9"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2000</w:t>
            </w:r>
          </w:p>
        </w:tc>
        <w:tc>
          <w:tcPr>
            <w:tcW w:w="1103" w:type="dxa"/>
            <w:noWrap/>
            <w:hideMark/>
          </w:tcPr>
          <w:p w14:paraId="5B16EF95"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40</w:t>
            </w:r>
          </w:p>
        </w:tc>
        <w:tc>
          <w:tcPr>
            <w:tcW w:w="1103" w:type="dxa"/>
            <w:noWrap/>
            <w:hideMark/>
          </w:tcPr>
          <w:p w14:paraId="19F1FAFA"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w:t>
            </w:r>
          </w:p>
        </w:tc>
        <w:tc>
          <w:tcPr>
            <w:tcW w:w="1102" w:type="dxa"/>
            <w:noWrap/>
            <w:hideMark/>
          </w:tcPr>
          <w:p w14:paraId="7336061C"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69</w:t>
            </w:r>
          </w:p>
        </w:tc>
        <w:tc>
          <w:tcPr>
            <w:tcW w:w="1103" w:type="dxa"/>
            <w:noWrap/>
            <w:hideMark/>
          </w:tcPr>
          <w:p w14:paraId="7A955056"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w:t>
            </w:r>
          </w:p>
        </w:tc>
        <w:tc>
          <w:tcPr>
            <w:tcW w:w="1103" w:type="dxa"/>
            <w:noWrap/>
            <w:hideMark/>
          </w:tcPr>
          <w:p w14:paraId="4D37F04C"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125</w:t>
            </w:r>
          </w:p>
        </w:tc>
      </w:tr>
      <w:tr w:rsidR="00866F3A" w:rsidRPr="00D3429E" w14:paraId="64F62132"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0A015BD9"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1999</w:t>
            </w:r>
          </w:p>
        </w:tc>
        <w:tc>
          <w:tcPr>
            <w:tcW w:w="1103" w:type="dxa"/>
            <w:noWrap/>
            <w:hideMark/>
          </w:tcPr>
          <w:p w14:paraId="712D4E33"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28</w:t>
            </w:r>
          </w:p>
        </w:tc>
        <w:tc>
          <w:tcPr>
            <w:tcW w:w="1103" w:type="dxa"/>
            <w:noWrap/>
            <w:hideMark/>
          </w:tcPr>
          <w:p w14:paraId="721DE778"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2" w:type="dxa"/>
            <w:noWrap/>
            <w:hideMark/>
          </w:tcPr>
          <w:p w14:paraId="0045EAFF"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106</w:t>
            </w:r>
          </w:p>
        </w:tc>
        <w:tc>
          <w:tcPr>
            <w:tcW w:w="1103" w:type="dxa"/>
            <w:noWrap/>
            <w:hideMark/>
          </w:tcPr>
          <w:p w14:paraId="1554EA9E"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3" w:type="dxa"/>
            <w:noWrap/>
            <w:hideMark/>
          </w:tcPr>
          <w:p w14:paraId="75B968CB"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141</w:t>
            </w:r>
          </w:p>
        </w:tc>
      </w:tr>
      <w:tr w:rsidR="00866F3A" w:rsidRPr="00D3429E" w14:paraId="5F5CD35F"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51646B55"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1998</w:t>
            </w:r>
          </w:p>
        </w:tc>
        <w:tc>
          <w:tcPr>
            <w:tcW w:w="1103" w:type="dxa"/>
            <w:noWrap/>
            <w:hideMark/>
          </w:tcPr>
          <w:p w14:paraId="14767280"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33</w:t>
            </w:r>
          </w:p>
        </w:tc>
        <w:tc>
          <w:tcPr>
            <w:tcW w:w="1103" w:type="dxa"/>
            <w:noWrap/>
            <w:hideMark/>
          </w:tcPr>
          <w:p w14:paraId="1F134B14"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w:t>
            </w:r>
          </w:p>
        </w:tc>
        <w:tc>
          <w:tcPr>
            <w:tcW w:w="1102" w:type="dxa"/>
            <w:noWrap/>
            <w:hideMark/>
          </w:tcPr>
          <w:p w14:paraId="4234090B"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143</w:t>
            </w:r>
          </w:p>
        </w:tc>
        <w:tc>
          <w:tcPr>
            <w:tcW w:w="1103" w:type="dxa"/>
            <w:noWrap/>
            <w:hideMark/>
          </w:tcPr>
          <w:p w14:paraId="614BCF79"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3" w:type="dxa"/>
            <w:noWrap/>
            <w:hideMark/>
          </w:tcPr>
          <w:p w14:paraId="3463450D"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184</w:t>
            </w:r>
          </w:p>
        </w:tc>
      </w:tr>
      <w:tr w:rsidR="00866F3A" w:rsidRPr="00D3429E" w14:paraId="4C99ECAD"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0725C094"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1997</w:t>
            </w:r>
          </w:p>
        </w:tc>
        <w:tc>
          <w:tcPr>
            <w:tcW w:w="1103" w:type="dxa"/>
            <w:noWrap/>
            <w:hideMark/>
          </w:tcPr>
          <w:p w14:paraId="4E5991CE"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38</w:t>
            </w:r>
          </w:p>
        </w:tc>
        <w:tc>
          <w:tcPr>
            <w:tcW w:w="1103" w:type="dxa"/>
            <w:noWrap/>
            <w:hideMark/>
          </w:tcPr>
          <w:p w14:paraId="5D3B73D6"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w:t>
            </w:r>
          </w:p>
        </w:tc>
        <w:tc>
          <w:tcPr>
            <w:tcW w:w="1102" w:type="dxa"/>
            <w:noWrap/>
            <w:hideMark/>
          </w:tcPr>
          <w:p w14:paraId="4CD7B714"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110</w:t>
            </w:r>
          </w:p>
        </w:tc>
        <w:tc>
          <w:tcPr>
            <w:tcW w:w="1103" w:type="dxa"/>
            <w:noWrap/>
            <w:hideMark/>
          </w:tcPr>
          <w:p w14:paraId="0A97480B"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3" w:type="dxa"/>
            <w:noWrap/>
            <w:hideMark/>
          </w:tcPr>
          <w:p w14:paraId="68B3964D"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159</w:t>
            </w:r>
          </w:p>
        </w:tc>
      </w:tr>
      <w:tr w:rsidR="00866F3A" w:rsidRPr="00D3429E" w14:paraId="5B22B530"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4819877B"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1996</w:t>
            </w:r>
          </w:p>
        </w:tc>
        <w:tc>
          <w:tcPr>
            <w:tcW w:w="1103" w:type="dxa"/>
            <w:noWrap/>
            <w:hideMark/>
          </w:tcPr>
          <w:p w14:paraId="166F6356"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33</w:t>
            </w:r>
          </w:p>
        </w:tc>
        <w:tc>
          <w:tcPr>
            <w:tcW w:w="1103" w:type="dxa"/>
            <w:noWrap/>
            <w:hideMark/>
          </w:tcPr>
          <w:p w14:paraId="4A429210"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w:t>
            </w:r>
          </w:p>
        </w:tc>
        <w:tc>
          <w:tcPr>
            <w:tcW w:w="1102" w:type="dxa"/>
            <w:noWrap/>
            <w:hideMark/>
          </w:tcPr>
          <w:p w14:paraId="76EA5603"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47</w:t>
            </w:r>
          </w:p>
        </w:tc>
        <w:tc>
          <w:tcPr>
            <w:tcW w:w="1103" w:type="dxa"/>
            <w:noWrap/>
            <w:hideMark/>
          </w:tcPr>
          <w:p w14:paraId="16F2A801"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w:t>
            </w:r>
          </w:p>
        </w:tc>
        <w:tc>
          <w:tcPr>
            <w:tcW w:w="1103" w:type="dxa"/>
            <w:noWrap/>
            <w:hideMark/>
          </w:tcPr>
          <w:p w14:paraId="7623EC07"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r>
      <w:tr w:rsidR="00866F3A" w:rsidRPr="00D3429E" w14:paraId="756BC99A"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5D8DDAF6"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1995</w:t>
            </w:r>
          </w:p>
        </w:tc>
        <w:tc>
          <w:tcPr>
            <w:tcW w:w="1103" w:type="dxa"/>
            <w:noWrap/>
            <w:hideMark/>
          </w:tcPr>
          <w:p w14:paraId="2615F81E"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32</w:t>
            </w:r>
          </w:p>
        </w:tc>
        <w:tc>
          <w:tcPr>
            <w:tcW w:w="1103" w:type="dxa"/>
            <w:noWrap/>
            <w:hideMark/>
          </w:tcPr>
          <w:p w14:paraId="33DC6E31"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2" w:type="dxa"/>
            <w:noWrap/>
            <w:hideMark/>
          </w:tcPr>
          <w:p w14:paraId="2A7C18BB"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60</w:t>
            </w:r>
          </w:p>
        </w:tc>
        <w:tc>
          <w:tcPr>
            <w:tcW w:w="1103" w:type="dxa"/>
            <w:noWrap/>
            <w:hideMark/>
          </w:tcPr>
          <w:p w14:paraId="75CD89FC"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w:t>
            </w:r>
          </w:p>
        </w:tc>
        <w:tc>
          <w:tcPr>
            <w:tcW w:w="1103" w:type="dxa"/>
            <w:noWrap/>
            <w:hideMark/>
          </w:tcPr>
          <w:p w14:paraId="69337065"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101</w:t>
            </w:r>
          </w:p>
        </w:tc>
      </w:tr>
      <w:tr w:rsidR="00866F3A" w:rsidRPr="00D3429E" w14:paraId="1691E88B"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4321FCE6"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1994</w:t>
            </w:r>
          </w:p>
        </w:tc>
        <w:tc>
          <w:tcPr>
            <w:tcW w:w="1103" w:type="dxa"/>
            <w:noWrap/>
            <w:hideMark/>
          </w:tcPr>
          <w:p w14:paraId="09EFE963"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36</w:t>
            </w:r>
          </w:p>
        </w:tc>
        <w:tc>
          <w:tcPr>
            <w:tcW w:w="1103" w:type="dxa"/>
            <w:noWrap/>
            <w:hideMark/>
          </w:tcPr>
          <w:p w14:paraId="53D928AC"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2" w:type="dxa"/>
            <w:noWrap/>
            <w:hideMark/>
          </w:tcPr>
          <w:p w14:paraId="4CFA20AE"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74</w:t>
            </w:r>
          </w:p>
        </w:tc>
        <w:tc>
          <w:tcPr>
            <w:tcW w:w="1103" w:type="dxa"/>
            <w:noWrap/>
            <w:hideMark/>
          </w:tcPr>
          <w:p w14:paraId="32C49704"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w:t>
            </w:r>
          </w:p>
        </w:tc>
        <w:tc>
          <w:tcPr>
            <w:tcW w:w="1103" w:type="dxa"/>
            <w:noWrap/>
            <w:hideMark/>
          </w:tcPr>
          <w:p w14:paraId="3AE24C32"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121</w:t>
            </w:r>
          </w:p>
        </w:tc>
      </w:tr>
      <w:tr w:rsidR="00866F3A" w:rsidRPr="00D3429E" w14:paraId="7CE9E158"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7692CFD2"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1993</w:t>
            </w:r>
          </w:p>
        </w:tc>
        <w:tc>
          <w:tcPr>
            <w:tcW w:w="1103" w:type="dxa"/>
            <w:noWrap/>
            <w:hideMark/>
          </w:tcPr>
          <w:p w14:paraId="793B9562"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25</w:t>
            </w:r>
          </w:p>
        </w:tc>
        <w:tc>
          <w:tcPr>
            <w:tcW w:w="1103" w:type="dxa"/>
            <w:noWrap/>
            <w:hideMark/>
          </w:tcPr>
          <w:p w14:paraId="7DDED898"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2" w:type="dxa"/>
            <w:noWrap/>
            <w:hideMark/>
          </w:tcPr>
          <w:p w14:paraId="69283321"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71</w:t>
            </w:r>
          </w:p>
        </w:tc>
        <w:tc>
          <w:tcPr>
            <w:tcW w:w="1103" w:type="dxa"/>
            <w:noWrap/>
            <w:hideMark/>
          </w:tcPr>
          <w:p w14:paraId="463E7931"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w:t>
            </w:r>
          </w:p>
        </w:tc>
        <w:tc>
          <w:tcPr>
            <w:tcW w:w="1103" w:type="dxa"/>
            <w:noWrap/>
            <w:hideMark/>
          </w:tcPr>
          <w:p w14:paraId="65BC1E78"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110</w:t>
            </w:r>
          </w:p>
        </w:tc>
      </w:tr>
      <w:tr w:rsidR="00866F3A" w:rsidRPr="00D3429E" w14:paraId="1C083A02"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3376E18F"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1992</w:t>
            </w:r>
          </w:p>
        </w:tc>
        <w:tc>
          <w:tcPr>
            <w:tcW w:w="1103" w:type="dxa"/>
            <w:noWrap/>
            <w:hideMark/>
          </w:tcPr>
          <w:p w14:paraId="72B7F6B3"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w:t>
            </w:r>
          </w:p>
        </w:tc>
        <w:tc>
          <w:tcPr>
            <w:tcW w:w="1103" w:type="dxa"/>
            <w:noWrap/>
            <w:hideMark/>
          </w:tcPr>
          <w:p w14:paraId="1680235F"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2" w:type="dxa"/>
            <w:noWrap/>
            <w:hideMark/>
          </w:tcPr>
          <w:p w14:paraId="4CD9AE2E"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87</w:t>
            </w:r>
          </w:p>
        </w:tc>
        <w:tc>
          <w:tcPr>
            <w:tcW w:w="1103" w:type="dxa"/>
            <w:noWrap/>
            <w:hideMark/>
          </w:tcPr>
          <w:p w14:paraId="55FBFD2A"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w:t>
            </w:r>
          </w:p>
        </w:tc>
        <w:tc>
          <w:tcPr>
            <w:tcW w:w="1103" w:type="dxa"/>
            <w:noWrap/>
            <w:hideMark/>
          </w:tcPr>
          <w:p w14:paraId="3F2C2806"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131</w:t>
            </w:r>
          </w:p>
        </w:tc>
      </w:tr>
      <w:tr w:rsidR="00866F3A" w:rsidRPr="00D3429E" w14:paraId="246E3E30"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02A631AD"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1991</w:t>
            </w:r>
          </w:p>
        </w:tc>
        <w:tc>
          <w:tcPr>
            <w:tcW w:w="1103" w:type="dxa"/>
            <w:noWrap/>
            <w:hideMark/>
          </w:tcPr>
          <w:p w14:paraId="3CCC703F"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27</w:t>
            </w:r>
          </w:p>
        </w:tc>
        <w:tc>
          <w:tcPr>
            <w:tcW w:w="1103" w:type="dxa"/>
            <w:noWrap/>
            <w:hideMark/>
          </w:tcPr>
          <w:p w14:paraId="09FAF5C9"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2" w:type="dxa"/>
            <w:noWrap/>
            <w:hideMark/>
          </w:tcPr>
          <w:p w14:paraId="7BB3E2C7"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105</w:t>
            </w:r>
          </w:p>
        </w:tc>
        <w:tc>
          <w:tcPr>
            <w:tcW w:w="1103" w:type="dxa"/>
            <w:noWrap/>
            <w:hideMark/>
          </w:tcPr>
          <w:p w14:paraId="3F0FE66D"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w:t>
            </w:r>
          </w:p>
        </w:tc>
        <w:tc>
          <w:tcPr>
            <w:tcW w:w="1103" w:type="dxa"/>
            <w:noWrap/>
            <w:hideMark/>
          </w:tcPr>
          <w:p w14:paraId="6007C06F"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141</w:t>
            </w:r>
          </w:p>
        </w:tc>
      </w:tr>
      <w:tr w:rsidR="00866F3A" w:rsidRPr="00D3429E" w14:paraId="15362FA6"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34548570"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1990</w:t>
            </w:r>
          </w:p>
        </w:tc>
        <w:tc>
          <w:tcPr>
            <w:tcW w:w="1103" w:type="dxa"/>
            <w:noWrap/>
            <w:hideMark/>
          </w:tcPr>
          <w:p w14:paraId="298FF6E6"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39</w:t>
            </w:r>
          </w:p>
        </w:tc>
        <w:tc>
          <w:tcPr>
            <w:tcW w:w="1103" w:type="dxa"/>
            <w:noWrap/>
            <w:hideMark/>
          </w:tcPr>
          <w:p w14:paraId="12FFADE6"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w:t>
            </w:r>
          </w:p>
        </w:tc>
        <w:tc>
          <w:tcPr>
            <w:tcW w:w="1102" w:type="dxa"/>
            <w:noWrap/>
            <w:hideMark/>
          </w:tcPr>
          <w:p w14:paraId="75BF09F2"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105</w:t>
            </w:r>
          </w:p>
        </w:tc>
        <w:tc>
          <w:tcPr>
            <w:tcW w:w="1103" w:type="dxa"/>
            <w:noWrap/>
            <w:hideMark/>
          </w:tcPr>
          <w:p w14:paraId="3CED8E5D"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w:t>
            </w:r>
          </w:p>
        </w:tc>
        <w:tc>
          <w:tcPr>
            <w:tcW w:w="1103" w:type="dxa"/>
            <w:noWrap/>
            <w:hideMark/>
          </w:tcPr>
          <w:p w14:paraId="007B4C99"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165</w:t>
            </w:r>
          </w:p>
        </w:tc>
      </w:tr>
      <w:tr w:rsidR="00866F3A" w:rsidRPr="00D3429E" w14:paraId="2CC599DB"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5ACEB145"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1989</w:t>
            </w:r>
          </w:p>
        </w:tc>
        <w:tc>
          <w:tcPr>
            <w:tcW w:w="1103" w:type="dxa"/>
            <w:noWrap/>
            <w:hideMark/>
          </w:tcPr>
          <w:p w14:paraId="467391B9"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26</w:t>
            </w:r>
          </w:p>
        </w:tc>
        <w:tc>
          <w:tcPr>
            <w:tcW w:w="1103" w:type="dxa"/>
            <w:noWrap/>
            <w:hideMark/>
          </w:tcPr>
          <w:p w14:paraId="5AAA4CB5"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w:t>
            </w:r>
          </w:p>
        </w:tc>
        <w:tc>
          <w:tcPr>
            <w:tcW w:w="1102" w:type="dxa"/>
            <w:noWrap/>
            <w:hideMark/>
          </w:tcPr>
          <w:p w14:paraId="524DA82D"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87</w:t>
            </w:r>
          </w:p>
        </w:tc>
        <w:tc>
          <w:tcPr>
            <w:tcW w:w="1103" w:type="dxa"/>
            <w:noWrap/>
            <w:hideMark/>
          </w:tcPr>
          <w:p w14:paraId="083999D2"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w:t>
            </w:r>
          </w:p>
        </w:tc>
        <w:tc>
          <w:tcPr>
            <w:tcW w:w="1103" w:type="dxa"/>
            <w:noWrap/>
            <w:hideMark/>
          </w:tcPr>
          <w:p w14:paraId="24CECE1B"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135</w:t>
            </w:r>
          </w:p>
        </w:tc>
      </w:tr>
      <w:tr w:rsidR="00866F3A" w:rsidRPr="00D3429E" w14:paraId="3ABF77E8"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33AC3B4E"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1988</w:t>
            </w:r>
          </w:p>
        </w:tc>
        <w:tc>
          <w:tcPr>
            <w:tcW w:w="1103" w:type="dxa"/>
            <w:noWrap/>
            <w:hideMark/>
          </w:tcPr>
          <w:p w14:paraId="716BE385"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29</w:t>
            </w:r>
          </w:p>
        </w:tc>
        <w:tc>
          <w:tcPr>
            <w:tcW w:w="1103" w:type="dxa"/>
            <w:noWrap/>
            <w:hideMark/>
          </w:tcPr>
          <w:p w14:paraId="53044A65"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w:t>
            </w:r>
          </w:p>
        </w:tc>
        <w:tc>
          <w:tcPr>
            <w:tcW w:w="1102" w:type="dxa"/>
            <w:noWrap/>
            <w:hideMark/>
          </w:tcPr>
          <w:p w14:paraId="66A6DFE1"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99</w:t>
            </w:r>
          </w:p>
        </w:tc>
        <w:tc>
          <w:tcPr>
            <w:tcW w:w="1103" w:type="dxa"/>
            <w:noWrap/>
            <w:hideMark/>
          </w:tcPr>
          <w:p w14:paraId="2AE796C0"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w:t>
            </w:r>
          </w:p>
        </w:tc>
        <w:tc>
          <w:tcPr>
            <w:tcW w:w="1103" w:type="dxa"/>
            <w:noWrap/>
            <w:hideMark/>
          </w:tcPr>
          <w:p w14:paraId="118F1FB1"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141</w:t>
            </w:r>
          </w:p>
        </w:tc>
      </w:tr>
      <w:tr w:rsidR="00866F3A" w:rsidRPr="00D3429E" w14:paraId="5338BE82"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5E67D85F"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1987</w:t>
            </w:r>
          </w:p>
        </w:tc>
        <w:tc>
          <w:tcPr>
            <w:tcW w:w="1103" w:type="dxa"/>
            <w:noWrap/>
            <w:hideMark/>
          </w:tcPr>
          <w:p w14:paraId="50E48D3A"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w:t>
            </w:r>
          </w:p>
        </w:tc>
        <w:tc>
          <w:tcPr>
            <w:tcW w:w="1103" w:type="dxa"/>
            <w:noWrap/>
            <w:hideMark/>
          </w:tcPr>
          <w:p w14:paraId="6B0AC64E"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2" w:type="dxa"/>
            <w:noWrap/>
            <w:hideMark/>
          </w:tcPr>
          <w:p w14:paraId="17668F2E"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115</w:t>
            </w:r>
          </w:p>
        </w:tc>
        <w:tc>
          <w:tcPr>
            <w:tcW w:w="1103" w:type="dxa"/>
            <w:noWrap/>
            <w:hideMark/>
          </w:tcPr>
          <w:p w14:paraId="548FA077"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3" w:type="dxa"/>
            <w:noWrap/>
            <w:hideMark/>
          </w:tcPr>
          <w:p w14:paraId="250BDD62"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139</w:t>
            </w:r>
          </w:p>
        </w:tc>
      </w:tr>
      <w:tr w:rsidR="00866F3A" w:rsidRPr="00D3429E" w14:paraId="09C0A222"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42F16D20"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1986</w:t>
            </w:r>
          </w:p>
        </w:tc>
        <w:tc>
          <w:tcPr>
            <w:tcW w:w="1103" w:type="dxa"/>
            <w:noWrap/>
            <w:hideMark/>
          </w:tcPr>
          <w:p w14:paraId="42F42DAE"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21</w:t>
            </w:r>
          </w:p>
        </w:tc>
        <w:tc>
          <w:tcPr>
            <w:tcW w:w="1103" w:type="dxa"/>
            <w:noWrap/>
            <w:hideMark/>
          </w:tcPr>
          <w:p w14:paraId="2C8949DF"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w:t>
            </w:r>
          </w:p>
        </w:tc>
        <w:tc>
          <w:tcPr>
            <w:tcW w:w="1102" w:type="dxa"/>
            <w:noWrap/>
            <w:hideMark/>
          </w:tcPr>
          <w:p w14:paraId="29E3CBCD"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121</w:t>
            </w:r>
          </w:p>
        </w:tc>
        <w:tc>
          <w:tcPr>
            <w:tcW w:w="1103" w:type="dxa"/>
            <w:noWrap/>
            <w:hideMark/>
          </w:tcPr>
          <w:p w14:paraId="230E3E82"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1103" w:type="dxa"/>
            <w:noWrap/>
            <w:hideMark/>
          </w:tcPr>
          <w:p w14:paraId="7480BC31"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149</w:t>
            </w:r>
          </w:p>
        </w:tc>
      </w:tr>
      <w:tr w:rsidR="00866F3A" w:rsidRPr="00D3429E" w14:paraId="647B8DB8"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3E18AF6B"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1985</w:t>
            </w:r>
          </w:p>
        </w:tc>
        <w:tc>
          <w:tcPr>
            <w:tcW w:w="1103" w:type="dxa"/>
            <w:noWrap/>
            <w:hideMark/>
          </w:tcPr>
          <w:p w14:paraId="540E7722"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37</w:t>
            </w:r>
          </w:p>
        </w:tc>
        <w:tc>
          <w:tcPr>
            <w:tcW w:w="1103" w:type="dxa"/>
            <w:noWrap/>
            <w:hideMark/>
          </w:tcPr>
          <w:p w14:paraId="49FD3655"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w:t>
            </w:r>
          </w:p>
        </w:tc>
        <w:tc>
          <w:tcPr>
            <w:tcW w:w="1102" w:type="dxa"/>
            <w:noWrap/>
            <w:hideMark/>
          </w:tcPr>
          <w:p w14:paraId="121A32B3"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111</w:t>
            </w:r>
          </w:p>
        </w:tc>
        <w:tc>
          <w:tcPr>
            <w:tcW w:w="1103" w:type="dxa"/>
            <w:noWrap/>
            <w:hideMark/>
          </w:tcPr>
          <w:p w14:paraId="1217AC03"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w:t>
            </w:r>
          </w:p>
        </w:tc>
        <w:tc>
          <w:tcPr>
            <w:tcW w:w="1103" w:type="dxa"/>
            <w:noWrap/>
            <w:hideMark/>
          </w:tcPr>
          <w:p w14:paraId="312E9E4C"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161</w:t>
            </w:r>
          </w:p>
        </w:tc>
      </w:tr>
      <w:tr w:rsidR="00866F3A" w:rsidRPr="00D3429E" w14:paraId="62E40682"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72F8A9F3"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1984</w:t>
            </w:r>
          </w:p>
        </w:tc>
        <w:tc>
          <w:tcPr>
            <w:tcW w:w="1103" w:type="dxa"/>
            <w:noWrap/>
            <w:hideMark/>
          </w:tcPr>
          <w:p w14:paraId="489CD4E0"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37</w:t>
            </w:r>
          </w:p>
        </w:tc>
        <w:tc>
          <w:tcPr>
            <w:tcW w:w="1103" w:type="dxa"/>
            <w:noWrap/>
            <w:hideMark/>
          </w:tcPr>
          <w:p w14:paraId="439F6A1E"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w:t>
            </w:r>
          </w:p>
        </w:tc>
        <w:tc>
          <w:tcPr>
            <w:tcW w:w="1102" w:type="dxa"/>
            <w:noWrap/>
            <w:hideMark/>
          </w:tcPr>
          <w:p w14:paraId="55B6EB72"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112</w:t>
            </w:r>
          </w:p>
        </w:tc>
        <w:tc>
          <w:tcPr>
            <w:tcW w:w="1103" w:type="dxa"/>
            <w:noWrap/>
            <w:hideMark/>
          </w:tcPr>
          <w:p w14:paraId="6573597E"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w:t>
            </w:r>
          </w:p>
        </w:tc>
        <w:tc>
          <w:tcPr>
            <w:tcW w:w="1103" w:type="dxa"/>
            <w:noWrap/>
            <w:hideMark/>
          </w:tcPr>
          <w:p w14:paraId="153D11E4"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169</w:t>
            </w:r>
          </w:p>
        </w:tc>
      </w:tr>
      <w:tr w:rsidR="00866F3A" w:rsidRPr="00D3429E" w14:paraId="3736F1BA"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60DA8948"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lastRenderedPageBreak/>
              <w:t>1983</w:t>
            </w:r>
          </w:p>
        </w:tc>
        <w:tc>
          <w:tcPr>
            <w:tcW w:w="1103" w:type="dxa"/>
            <w:noWrap/>
            <w:hideMark/>
          </w:tcPr>
          <w:p w14:paraId="3AD18A1D"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25</w:t>
            </w:r>
          </w:p>
        </w:tc>
        <w:tc>
          <w:tcPr>
            <w:tcW w:w="1103" w:type="dxa"/>
            <w:noWrap/>
            <w:hideMark/>
          </w:tcPr>
          <w:p w14:paraId="13AC5726"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w:t>
            </w:r>
          </w:p>
        </w:tc>
        <w:tc>
          <w:tcPr>
            <w:tcW w:w="1102" w:type="dxa"/>
            <w:noWrap/>
            <w:hideMark/>
          </w:tcPr>
          <w:p w14:paraId="559813C3"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120</w:t>
            </w:r>
          </w:p>
        </w:tc>
        <w:tc>
          <w:tcPr>
            <w:tcW w:w="1103" w:type="dxa"/>
            <w:noWrap/>
            <w:hideMark/>
          </w:tcPr>
          <w:p w14:paraId="463AFA34"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3" w:type="dxa"/>
            <w:noWrap/>
            <w:hideMark/>
          </w:tcPr>
          <w:p w14:paraId="5F9D78FA"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158</w:t>
            </w:r>
          </w:p>
        </w:tc>
      </w:tr>
      <w:tr w:rsidR="00866F3A" w:rsidRPr="00D3429E" w14:paraId="332625F7"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51E43D6B"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1982</w:t>
            </w:r>
          </w:p>
        </w:tc>
        <w:tc>
          <w:tcPr>
            <w:tcW w:w="1103" w:type="dxa"/>
            <w:noWrap/>
            <w:hideMark/>
          </w:tcPr>
          <w:p w14:paraId="3C150B56"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28</w:t>
            </w:r>
          </w:p>
        </w:tc>
        <w:tc>
          <w:tcPr>
            <w:tcW w:w="1103" w:type="dxa"/>
            <w:noWrap/>
            <w:hideMark/>
          </w:tcPr>
          <w:p w14:paraId="0E60B770"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w:t>
            </w:r>
          </w:p>
        </w:tc>
        <w:tc>
          <w:tcPr>
            <w:tcW w:w="1102" w:type="dxa"/>
            <w:noWrap/>
            <w:hideMark/>
          </w:tcPr>
          <w:p w14:paraId="2F6A0B52"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127</w:t>
            </w:r>
          </w:p>
        </w:tc>
        <w:tc>
          <w:tcPr>
            <w:tcW w:w="1103" w:type="dxa"/>
            <w:noWrap/>
            <w:hideMark/>
          </w:tcPr>
          <w:p w14:paraId="12411525"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1103" w:type="dxa"/>
            <w:noWrap/>
            <w:hideMark/>
          </w:tcPr>
          <w:p w14:paraId="65D4E370"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159</w:t>
            </w:r>
          </w:p>
        </w:tc>
      </w:tr>
      <w:tr w:rsidR="00866F3A" w:rsidRPr="00D3429E" w14:paraId="5C9B0FB7"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598B4C3F"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1981</w:t>
            </w:r>
          </w:p>
        </w:tc>
        <w:tc>
          <w:tcPr>
            <w:tcW w:w="1103" w:type="dxa"/>
            <w:noWrap/>
            <w:hideMark/>
          </w:tcPr>
          <w:p w14:paraId="4FF8ECB8"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21</w:t>
            </w:r>
          </w:p>
        </w:tc>
        <w:tc>
          <w:tcPr>
            <w:tcW w:w="1103" w:type="dxa"/>
            <w:noWrap/>
            <w:hideMark/>
          </w:tcPr>
          <w:p w14:paraId="1B9E34E6"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w:t>
            </w:r>
          </w:p>
        </w:tc>
        <w:tc>
          <w:tcPr>
            <w:tcW w:w="1102" w:type="dxa"/>
            <w:noWrap/>
            <w:hideMark/>
          </w:tcPr>
          <w:p w14:paraId="1F601E2B"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128</w:t>
            </w:r>
          </w:p>
        </w:tc>
        <w:tc>
          <w:tcPr>
            <w:tcW w:w="1103" w:type="dxa"/>
            <w:noWrap/>
            <w:hideMark/>
          </w:tcPr>
          <w:p w14:paraId="45721D74"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3" w:type="dxa"/>
            <w:noWrap/>
            <w:hideMark/>
          </w:tcPr>
          <w:p w14:paraId="45E0D012"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161</w:t>
            </w:r>
          </w:p>
        </w:tc>
      </w:tr>
      <w:tr w:rsidR="00866F3A" w:rsidRPr="00D3429E" w14:paraId="7C92485B"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43B6BCC4"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1980</w:t>
            </w:r>
          </w:p>
        </w:tc>
        <w:tc>
          <w:tcPr>
            <w:tcW w:w="1103" w:type="dxa"/>
            <w:noWrap/>
            <w:hideMark/>
          </w:tcPr>
          <w:p w14:paraId="54748A83"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w:t>
            </w:r>
          </w:p>
        </w:tc>
        <w:tc>
          <w:tcPr>
            <w:tcW w:w="1103" w:type="dxa"/>
            <w:noWrap/>
            <w:hideMark/>
          </w:tcPr>
          <w:p w14:paraId="15F29F3B"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w:t>
            </w:r>
          </w:p>
        </w:tc>
        <w:tc>
          <w:tcPr>
            <w:tcW w:w="1102" w:type="dxa"/>
            <w:noWrap/>
            <w:hideMark/>
          </w:tcPr>
          <w:p w14:paraId="17D35388"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127</w:t>
            </w:r>
          </w:p>
        </w:tc>
        <w:tc>
          <w:tcPr>
            <w:tcW w:w="1103" w:type="dxa"/>
            <w:noWrap/>
            <w:hideMark/>
          </w:tcPr>
          <w:p w14:paraId="21384B9E"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1103" w:type="dxa"/>
            <w:noWrap/>
            <w:hideMark/>
          </w:tcPr>
          <w:p w14:paraId="07B9C39E"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147</w:t>
            </w:r>
          </w:p>
        </w:tc>
      </w:tr>
      <w:tr w:rsidR="00866F3A" w:rsidRPr="00D3429E" w14:paraId="1A0AA416"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12EEC199"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1979</w:t>
            </w:r>
          </w:p>
        </w:tc>
        <w:tc>
          <w:tcPr>
            <w:tcW w:w="1103" w:type="dxa"/>
            <w:noWrap/>
            <w:hideMark/>
          </w:tcPr>
          <w:p w14:paraId="6C85CBD8"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w:t>
            </w:r>
          </w:p>
        </w:tc>
        <w:tc>
          <w:tcPr>
            <w:tcW w:w="1103" w:type="dxa"/>
            <w:noWrap/>
            <w:hideMark/>
          </w:tcPr>
          <w:p w14:paraId="63E9FF53"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2" w:type="dxa"/>
            <w:noWrap/>
            <w:hideMark/>
          </w:tcPr>
          <w:p w14:paraId="22F4F5AF"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116</w:t>
            </w:r>
          </w:p>
        </w:tc>
        <w:tc>
          <w:tcPr>
            <w:tcW w:w="1103" w:type="dxa"/>
            <w:noWrap/>
            <w:hideMark/>
          </w:tcPr>
          <w:p w14:paraId="2A820EF2"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w:t>
            </w:r>
          </w:p>
        </w:tc>
        <w:tc>
          <w:tcPr>
            <w:tcW w:w="1103" w:type="dxa"/>
            <w:noWrap/>
            <w:hideMark/>
          </w:tcPr>
          <w:p w14:paraId="5A84219F"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130</w:t>
            </w:r>
          </w:p>
        </w:tc>
      </w:tr>
      <w:tr w:rsidR="00866F3A" w:rsidRPr="00D3429E" w14:paraId="3F6E3DEF"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254592DF"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1978</w:t>
            </w:r>
          </w:p>
        </w:tc>
        <w:tc>
          <w:tcPr>
            <w:tcW w:w="1103" w:type="dxa"/>
            <w:noWrap/>
            <w:hideMark/>
          </w:tcPr>
          <w:p w14:paraId="7920354C"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22</w:t>
            </w:r>
          </w:p>
        </w:tc>
        <w:tc>
          <w:tcPr>
            <w:tcW w:w="1103" w:type="dxa"/>
            <w:noWrap/>
            <w:hideMark/>
          </w:tcPr>
          <w:p w14:paraId="63A99EF7"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w:t>
            </w:r>
          </w:p>
        </w:tc>
        <w:tc>
          <w:tcPr>
            <w:tcW w:w="1102" w:type="dxa"/>
            <w:noWrap/>
            <w:hideMark/>
          </w:tcPr>
          <w:p w14:paraId="7D445B65"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133</w:t>
            </w:r>
          </w:p>
        </w:tc>
        <w:tc>
          <w:tcPr>
            <w:tcW w:w="1103" w:type="dxa"/>
            <w:noWrap/>
            <w:hideMark/>
          </w:tcPr>
          <w:p w14:paraId="42732096"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3" w:type="dxa"/>
            <w:noWrap/>
            <w:hideMark/>
          </w:tcPr>
          <w:p w14:paraId="55B5EDBD"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168</w:t>
            </w:r>
          </w:p>
        </w:tc>
      </w:tr>
      <w:tr w:rsidR="00866F3A" w:rsidRPr="00D3429E" w14:paraId="2CC355EC"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034ABE3D"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1977</w:t>
            </w:r>
          </w:p>
        </w:tc>
        <w:tc>
          <w:tcPr>
            <w:tcW w:w="1103" w:type="dxa"/>
            <w:noWrap/>
            <w:hideMark/>
          </w:tcPr>
          <w:p w14:paraId="6570D76A"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19</w:t>
            </w:r>
          </w:p>
        </w:tc>
        <w:tc>
          <w:tcPr>
            <w:tcW w:w="1103" w:type="dxa"/>
            <w:noWrap/>
            <w:hideMark/>
          </w:tcPr>
          <w:p w14:paraId="3504F2A0"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w:t>
            </w:r>
          </w:p>
        </w:tc>
        <w:tc>
          <w:tcPr>
            <w:tcW w:w="1102" w:type="dxa"/>
            <w:noWrap/>
            <w:hideMark/>
          </w:tcPr>
          <w:p w14:paraId="19DCAAEF"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117</w:t>
            </w:r>
          </w:p>
        </w:tc>
        <w:tc>
          <w:tcPr>
            <w:tcW w:w="1103" w:type="dxa"/>
            <w:noWrap/>
            <w:hideMark/>
          </w:tcPr>
          <w:p w14:paraId="41965F40"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3" w:type="dxa"/>
            <w:noWrap/>
            <w:hideMark/>
          </w:tcPr>
          <w:p w14:paraId="40D0FE94"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142</w:t>
            </w:r>
          </w:p>
        </w:tc>
      </w:tr>
      <w:tr w:rsidR="00866F3A" w:rsidRPr="00D3429E" w14:paraId="53C12E5E"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5CC416A0"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1976</w:t>
            </w:r>
          </w:p>
        </w:tc>
        <w:tc>
          <w:tcPr>
            <w:tcW w:w="1103" w:type="dxa"/>
            <w:noWrap/>
            <w:hideMark/>
          </w:tcPr>
          <w:p w14:paraId="69A4D46F"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w:t>
            </w:r>
          </w:p>
        </w:tc>
        <w:tc>
          <w:tcPr>
            <w:tcW w:w="1103" w:type="dxa"/>
            <w:noWrap/>
            <w:hideMark/>
          </w:tcPr>
          <w:p w14:paraId="73769E22"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w:t>
            </w:r>
          </w:p>
        </w:tc>
        <w:tc>
          <w:tcPr>
            <w:tcW w:w="1102" w:type="dxa"/>
            <w:noWrap/>
            <w:hideMark/>
          </w:tcPr>
          <w:p w14:paraId="289D6933"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142</w:t>
            </w:r>
          </w:p>
        </w:tc>
        <w:tc>
          <w:tcPr>
            <w:tcW w:w="1103" w:type="dxa"/>
            <w:noWrap/>
            <w:hideMark/>
          </w:tcPr>
          <w:p w14:paraId="39D9A444"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1103" w:type="dxa"/>
            <w:noWrap/>
            <w:hideMark/>
          </w:tcPr>
          <w:p w14:paraId="6D7F9D44"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161</w:t>
            </w:r>
          </w:p>
        </w:tc>
      </w:tr>
      <w:tr w:rsidR="00866F3A" w:rsidRPr="00D3429E" w14:paraId="25DC1338"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351C9EF2"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1975</w:t>
            </w:r>
          </w:p>
        </w:tc>
        <w:tc>
          <w:tcPr>
            <w:tcW w:w="1103" w:type="dxa"/>
            <w:noWrap/>
            <w:hideMark/>
          </w:tcPr>
          <w:p w14:paraId="260A78BE"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w:t>
            </w:r>
          </w:p>
        </w:tc>
        <w:tc>
          <w:tcPr>
            <w:tcW w:w="1103" w:type="dxa"/>
            <w:noWrap/>
            <w:hideMark/>
          </w:tcPr>
          <w:p w14:paraId="7AC6C7CB"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w:t>
            </w:r>
          </w:p>
        </w:tc>
        <w:tc>
          <w:tcPr>
            <w:tcW w:w="1102" w:type="dxa"/>
            <w:noWrap/>
            <w:hideMark/>
          </w:tcPr>
          <w:p w14:paraId="36EBAE7B"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141</w:t>
            </w:r>
          </w:p>
        </w:tc>
        <w:tc>
          <w:tcPr>
            <w:tcW w:w="1103" w:type="dxa"/>
            <w:noWrap/>
            <w:hideMark/>
          </w:tcPr>
          <w:p w14:paraId="0A9188B7"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3" w:type="dxa"/>
            <w:noWrap/>
            <w:hideMark/>
          </w:tcPr>
          <w:p w14:paraId="0C369AC4"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163</w:t>
            </w:r>
          </w:p>
        </w:tc>
      </w:tr>
      <w:tr w:rsidR="00866F3A" w:rsidRPr="00D3429E" w14:paraId="662E570E"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06D9FFCC"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1974</w:t>
            </w:r>
          </w:p>
        </w:tc>
        <w:tc>
          <w:tcPr>
            <w:tcW w:w="1103" w:type="dxa"/>
            <w:noWrap/>
            <w:hideMark/>
          </w:tcPr>
          <w:p w14:paraId="7436EE47"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w:t>
            </w:r>
          </w:p>
        </w:tc>
        <w:tc>
          <w:tcPr>
            <w:tcW w:w="1103" w:type="dxa"/>
            <w:noWrap/>
            <w:hideMark/>
          </w:tcPr>
          <w:p w14:paraId="7A600A55"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w:t>
            </w:r>
          </w:p>
        </w:tc>
        <w:tc>
          <w:tcPr>
            <w:tcW w:w="1102" w:type="dxa"/>
            <w:noWrap/>
            <w:hideMark/>
          </w:tcPr>
          <w:p w14:paraId="5179587D"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125</w:t>
            </w:r>
          </w:p>
        </w:tc>
        <w:tc>
          <w:tcPr>
            <w:tcW w:w="1103" w:type="dxa"/>
            <w:noWrap/>
            <w:hideMark/>
          </w:tcPr>
          <w:p w14:paraId="374485C2"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1103" w:type="dxa"/>
            <w:noWrap/>
            <w:hideMark/>
          </w:tcPr>
          <w:p w14:paraId="5ACC2EDA"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139</w:t>
            </w:r>
          </w:p>
        </w:tc>
      </w:tr>
      <w:tr w:rsidR="00866F3A" w:rsidRPr="00D3429E" w14:paraId="1E596D63"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1ACEA993"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1973</w:t>
            </w:r>
          </w:p>
        </w:tc>
        <w:tc>
          <w:tcPr>
            <w:tcW w:w="1103" w:type="dxa"/>
            <w:noWrap/>
            <w:hideMark/>
          </w:tcPr>
          <w:p w14:paraId="054C3F0D"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w:t>
            </w:r>
          </w:p>
        </w:tc>
        <w:tc>
          <w:tcPr>
            <w:tcW w:w="1103" w:type="dxa"/>
            <w:noWrap/>
            <w:hideMark/>
          </w:tcPr>
          <w:p w14:paraId="591B969C"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w:t>
            </w:r>
          </w:p>
        </w:tc>
        <w:tc>
          <w:tcPr>
            <w:tcW w:w="1102" w:type="dxa"/>
            <w:noWrap/>
            <w:hideMark/>
          </w:tcPr>
          <w:p w14:paraId="126DC40E"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128</w:t>
            </w:r>
          </w:p>
        </w:tc>
        <w:tc>
          <w:tcPr>
            <w:tcW w:w="1103" w:type="dxa"/>
            <w:noWrap/>
            <w:hideMark/>
          </w:tcPr>
          <w:p w14:paraId="1806F759"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w:t>
            </w:r>
          </w:p>
        </w:tc>
        <w:tc>
          <w:tcPr>
            <w:tcW w:w="1103" w:type="dxa"/>
            <w:noWrap/>
            <w:hideMark/>
          </w:tcPr>
          <w:p w14:paraId="5E4BD5E4"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146</w:t>
            </w:r>
          </w:p>
        </w:tc>
      </w:tr>
      <w:tr w:rsidR="00866F3A" w:rsidRPr="00D3429E" w14:paraId="5973DC83"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67C63578"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1972</w:t>
            </w:r>
          </w:p>
        </w:tc>
        <w:tc>
          <w:tcPr>
            <w:tcW w:w="1103" w:type="dxa"/>
            <w:noWrap/>
            <w:hideMark/>
          </w:tcPr>
          <w:p w14:paraId="39FE39E0"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w:t>
            </w:r>
          </w:p>
        </w:tc>
        <w:tc>
          <w:tcPr>
            <w:tcW w:w="1103" w:type="dxa"/>
            <w:noWrap/>
            <w:hideMark/>
          </w:tcPr>
          <w:p w14:paraId="68FF14D3"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w:t>
            </w:r>
          </w:p>
        </w:tc>
        <w:tc>
          <w:tcPr>
            <w:tcW w:w="1102" w:type="dxa"/>
            <w:noWrap/>
            <w:hideMark/>
          </w:tcPr>
          <w:p w14:paraId="1CCEC350"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121</w:t>
            </w:r>
          </w:p>
        </w:tc>
        <w:tc>
          <w:tcPr>
            <w:tcW w:w="1103" w:type="dxa"/>
            <w:noWrap/>
            <w:hideMark/>
          </w:tcPr>
          <w:p w14:paraId="432793AD"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3" w:type="dxa"/>
            <w:noWrap/>
            <w:hideMark/>
          </w:tcPr>
          <w:p w14:paraId="605935DA"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138</w:t>
            </w:r>
          </w:p>
        </w:tc>
      </w:tr>
      <w:tr w:rsidR="00866F3A" w:rsidRPr="00D3429E" w14:paraId="566AD826"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4CDF7225"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1971</w:t>
            </w:r>
          </w:p>
        </w:tc>
        <w:tc>
          <w:tcPr>
            <w:tcW w:w="1103" w:type="dxa"/>
            <w:noWrap/>
            <w:hideMark/>
          </w:tcPr>
          <w:p w14:paraId="332AC624"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3" w:type="dxa"/>
            <w:noWrap/>
            <w:hideMark/>
          </w:tcPr>
          <w:p w14:paraId="0B001E9C"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w:t>
            </w:r>
          </w:p>
        </w:tc>
        <w:tc>
          <w:tcPr>
            <w:tcW w:w="1102" w:type="dxa"/>
            <w:noWrap/>
            <w:hideMark/>
          </w:tcPr>
          <w:p w14:paraId="1EA2FDBF"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144</w:t>
            </w:r>
          </w:p>
        </w:tc>
        <w:tc>
          <w:tcPr>
            <w:tcW w:w="1103" w:type="dxa"/>
            <w:noWrap/>
            <w:hideMark/>
          </w:tcPr>
          <w:p w14:paraId="6DED4F44"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3" w:type="dxa"/>
            <w:noWrap/>
            <w:hideMark/>
          </w:tcPr>
          <w:p w14:paraId="4406DD76"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166</w:t>
            </w:r>
          </w:p>
        </w:tc>
      </w:tr>
      <w:tr w:rsidR="00866F3A" w:rsidRPr="00D3429E" w14:paraId="762E53A3"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5BF3134D"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1970</w:t>
            </w:r>
          </w:p>
        </w:tc>
        <w:tc>
          <w:tcPr>
            <w:tcW w:w="1103" w:type="dxa"/>
            <w:noWrap/>
            <w:hideMark/>
          </w:tcPr>
          <w:p w14:paraId="17386796"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w:t>
            </w:r>
          </w:p>
        </w:tc>
        <w:tc>
          <w:tcPr>
            <w:tcW w:w="1103" w:type="dxa"/>
            <w:noWrap/>
            <w:hideMark/>
          </w:tcPr>
          <w:p w14:paraId="69EAAD92"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w:t>
            </w:r>
          </w:p>
        </w:tc>
        <w:tc>
          <w:tcPr>
            <w:tcW w:w="1102" w:type="dxa"/>
            <w:noWrap/>
            <w:hideMark/>
          </w:tcPr>
          <w:p w14:paraId="6B11B033"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121</w:t>
            </w:r>
          </w:p>
        </w:tc>
        <w:tc>
          <w:tcPr>
            <w:tcW w:w="1103" w:type="dxa"/>
            <w:noWrap/>
            <w:hideMark/>
          </w:tcPr>
          <w:p w14:paraId="20A17F87"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3" w:type="dxa"/>
            <w:noWrap/>
            <w:hideMark/>
          </w:tcPr>
          <w:p w14:paraId="6EA62034"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139</w:t>
            </w:r>
          </w:p>
        </w:tc>
      </w:tr>
      <w:tr w:rsidR="00866F3A" w:rsidRPr="00D3429E" w14:paraId="41C95510"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6A4B9204"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1969</w:t>
            </w:r>
          </w:p>
        </w:tc>
        <w:tc>
          <w:tcPr>
            <w:tcW w:w="1103" w:type="dxa"/>
            <w:noWrap/>
            <w:hideMark/>
          </w:tcPr>
          <w:p w14:paraId="702DA2C1"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3" w:type="dxa"/>
            <w:noWrap/>
            <w:hideMark/>
          </w:tcPr>
          <w:p w14:paraId="21C9B742"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25</w:t>
            </w:r>
          </w:p>
        </w:tc>
        <w:tc>
          <w:tcPr>
            <w:tcW w:w="1102" w:type="dxa"/>
            <w:noWrap/>
            <w:hideMark/>
          </w:tcPr>
          <w:p w14:paraId="52881D3E"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115</w:t>
            </w:r>
          </w:p>
        </w:tc>
        <w:tc>
          <w:tcPr>
            <w:tcW w:w="1103" w:type="dxa"/>
            <w:noWrap/>
            <w:hideMark/>
          </w:tcPr>
          <w:p w14:paraId="4AD6AB30"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w:t>
            </w:r>
          </w:p>
        </w:tc>
        <w:tc>
          <w:tcPr>
            <w:tcW w:w="1103" w:type="dxa"/>
            <w:noWrap/>
            <w:hideMark/>
          </w:tcPr>
          <w:p w14:paraId="28723E36"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149</w:t>
            </w:r>
          </w:p>
        </w:tc>
      </w:tr>
      <w:tr w:rsidR="00866F3A" w:rsidRPr="00D3429E" w14:paraId="51055980"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63D13089"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1968</w:t>
            </w:r>
          </w:p>
        </w:tc>
        <w:tc>
          <w:tcPr>
            <w:tcW w:w="1103" w:type="dxa"/>
            <w:noWrap/>
            <w:hideMark/>
          </w:tcPr>
          <w:p w14:paraId="6B3FDCEC"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3" w:type="dxa"/>
            <w:noWrap/>
            <w:hideMark/>
          </w:tcPr>
          <w:p w14:paraId="0C0B2BD2"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w:t>
            </w:r>
          </w:p>
        </w:tc>
        <w:tc>
          <w:tcPr>
            <w:tcW w:w="1102" w:type="dxa"/>
            <w:noWrap/>
            <w:hideMark/>
          </w:tcPr>
          <w:p w14:paraId="239CC1ED"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134</w:t>
            </w:r>
          </w:p>
        </w:tc>
        <w:tc>
          <w:tcPr>
            <w:tcW w:w="1103" w:type="dxa"/>
            <w:noWrap/>
            <w:hideMark/>
          </w:tcPr>
          <w:p w14:paraId="4FC86223"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w:t>
            </w:r>
          </w:p>
        </w:tc>
        <w:tc>
          <w:tcPr>
            <w:tcW w:w="1103" w:type="dxa"/>
            <w:noWrap/>
            <w:hideMark/>
          </w:tcPr>
          <w:p w14:paraId="5569A5AA"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157</w:t>
            </w:r>
          </w:p>
        </w:tc>
      </w:tr>
      <w:tr w:rsidR="00866F3A" w:rsidRPr="00D3429E" w14:paraId="3B1F7A81"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55476F2C"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1967</w:t>
            </w:r>
          </w:p>
        </w:tc>
        <w:tc>
          <w:tcPr>
            <w:tcW w:w="1103" w:type="dxa"/>
            <w:noWrap/>
            <w:hideMark/>
          </w:tcPr>
          <w:p w14:paraId="3080C580"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w:t>
            </w:r>
          </w:p>
        </w:tc>
        <w:tc>
          <w:tcPr>
            <w:tcW w:w="1103" w:type="dxa"/>
            <w:noWrap/>
            <w:hideMark/>
          </w:tcPr>
          <w:p w14:paraId="57258329"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w:t>
            </w:r>
          </w:p>
        </w:tc>
        <w:tc>
          <w:tcPr>
            <w:tcW w:w="1102" w:type="dxa"/>
            <w:noWrap/>
            <w:hideMark/>
          </w:tcPr>
          <w:p w14:paraId="5525968F"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133</w:t>
            </w:r>
          </w:p>
        </w:tc>
        <w:tc>
          <w:tcPr>
            <w:tcW w:w="1103" w:type="dxa"/>
            <w:noWrap/>
            <w:hideMark/>
          </w:tcPr>
          <w:p w14:paraId="1E0DBD8C"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w:t>
            </w:r>
          </w:p>
        </w:tc>
        <w:tc>
          <w:tcPr>
            <w:tcW w:w="1103" w:type="dxa"/>
            <w:noWrap/>
            <w:hideMark/>
          </w:tcPr>
          <w:p w14:paraId="102D7649"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172</w:t>
            </w:r>
          </w:p>
        </w:tc>
      </w:tr>
      <w:tr w:rsidR="00866F3A" w:rsidRPr="00D3429E" w14:paraId="7103FC03"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41AB723E"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1966</w:t>
            </w:r>
          </w:p>
        </w:tc>
        <w:tc>
          <w:tcPr>
            <w:tcW w:w="1103" w:type="dxa"/>
            <w:noWrap/>
            <w:hideMark/>
          </w:tcPr>
          <w:p w14:paraId="694A8405"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3" w:type="dxa"/>
            <w:noWrap/>
            <w:hideMark/>
          </w:tcPr>
          <w:p w14:paraId="6AB7A94D"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w:t>
            </w:r>
          </w:p>
        </w:tc>
        <w:tc>
          <w:tcPr>
            <w:tcW w:w="1102" w:type="dxa"/>
            <w:noWrap/>
            <w:hideMark/>
          </w:tcPr>
          <w:p w14:paraId="22E6E7FC"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139</w:t>
            </w:r>
          </w:p>
        </w:tc>
        <w:tc>
          <w:tcPr>
            <w:tcW w:w="1103" w:type="dxa"/>
            <w:noWrap/>
            <w:hideMark/>
          </w:tcPr>
          <w:p w14:paraId="0F5E6F70"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w:t>
            </w:r>
          </w:p>
        </w:tc>
        <w:tc>
          <w:tcPr>
            <w:tcW w:w="1103" w:type="dxa"/>
            <w:noWrap/>
            <w:hideMark/>
          </w:tcPr>
          <w:p w14:paraId="34E5DAB4"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169</w:t>
            </w:r>
          </w:p>
        </w:tc>
      </w:tr>
      <w:tr w:rsidR="00866F3A" w:rsidRPr="00D3429E" w14:paraId="253FFD9D"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40E7EA03"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1965</w:t>
            </w:r>
          </w:p>
        </w:tc>
        <w:tc>
          <w:tcPr>
            <w:tcW w:w="1103" w:type="dxa"/>
            <w:noWrap/>
            <w:hideMark/>
          </w:tcPr>
          <w:p w14:paraId="1C0956B9"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w:t>
            </w:r>
          </w:p>
        </w:tc>
        <w:tc>
          <w:tcPr>
            <w:tcW w:w="1103" w:type="dxa"/>
            <w:noWrap/>
            <w:hideMark/>
          </w:tcPr>
          <w:p w14:paraId="2D50C4AF"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w:t>
            </w:r>
          </w:p>
        </w:tc>
        <w:tc>
          <w:tcPr>
            <w:tcW w:w="1102" w:type="dxa"/>
            <w:noWrap/>
            <w:hideMark/>
          </w:tcPr>
          <w:p w14:paraId="0E964060"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157</w:t>
            </w:r>
          </w:p>
        </w:tc>
        <w:tc>
          <w:tcPr>
            <w:tcW w:w="1103" w:type="dxa"/>
            <w:noWrap/>
            <w:hideMark/>
          </w:tcPr>
          <w:p w14:paraId="35304B56"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w:t>
            </w:r>
          </w:p>
        </w:tc>
        <w:tc>
          <w:tcPr>
            <w:tcW w:w="1103" w:type="dxa"/>
            <w:noWrap/>
            <w:hideMark/>
          </w:tcPr>
          <w:p w14:paraId="18C6FF61"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175</w:t>
            </w:r>
          </w:p>
        </w:tc>
      </w:tr>
      <w:tr w:rsidR="00866F3A" w:rsidRPr="00D3429E" w14:paraId="462584BC"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22F12D8E"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1964</w:t>
            </w:r>
          </w:p>
        </w:tc>
        <w:tc>
          <w:tcPr>
            <w:tcW w:w="1103" w:type="dxa"/>
            <w:noWrap/>
            <w:hideMark/>
          </w:tcPr>
          <w:p w14:paraId="196D58EF"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1103" w:type="dxa"/>
            <w:noWrap/>
            <w:hideMark/>
          </w:tcPr>
          <w:p w14:paraId="12F99315"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w:t>
            </w:r>
          </w:p>
        </w:tc>
        <w:tc>
          <w:tcPr>
            <w:tcW w:w="1102" w:type="dxa"/>
            <w:noWrap/>
            <w:hideMark/>
          </w:tcPr>
          <w:p w14:paraId="0B8C4055"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113</w:t>
            </w:r>
          </w:p>
        </w:tc>
        <w:tc>
          <w:tcPr>
            <w:tcW w:w="1103" w:type="dxa"/>
            <w:noWrap/>
            <w:hideMark/>
          </w:tcPr>
          <w:p w14:paraId="1E8CBD18"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1103" w:type="dxa"/>
            <w:noWrap/>
            <w:hideMark/>
          </w:tcPr>
          <w:p w14:paraId="183F0EBF"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123</w:t>
            </w:r>
          </w:p>
        </w:tc>
      </w:tr>
      <w:tr w:rsidR="00866F3A" w:rsidRPr="00D3429E" w14:paraId="0CA541EF"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286207D9"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1963</w:t>
            </w:r>
          </w:p>
        </w:tc>
        <w:tc>
          <w:tcPr>
            <w:tcW w:w="1103" w:type="dxa"/>
            <w:noWrap/>
            <w:hideMark/>
          </w:tcPr>
          <w:p w14:paraId="53D3EAB8"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3" w:type="dxa"/>
            <w:noWrap/>
            <w:hideMark/>
          </w:tcPr>
          <w:p w14:paraId="03E07B5A"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2" w:type="dxa"/>
            <w:noWrap/>
            <w:hideMark/>
          </w:tcPr>
          <w:p w14:paraId="55E8CB64"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80</w:t>
            </w:r>
          </w:p>
        </w:tc>
        <w:tc>
          <w:tcPr>
            <w:tcW w:w="1103" w:type="dxa"/>
            <w:noWrap/>
            <w:hideMark/>
          </w:tcPr>
          <w:p w14:paraId="5ECF8ECC"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103" w:type="dxa"/>
            <w:noWrap/>
            <w:hideMark/>
          </w:tcPr>
          <w:p w14:paraId="5BA60F49"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92</w:t>
            </w:r>
          </w:p>
        </w:tc>
      </w:tr>
      <w:tr w:rsidR="00866F3A" w:rsidRPr="00D3429E" w14:paraId="2E2CAE22"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3ADF1C35"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1962</w:t>
            </w:r>
          </w:p>
        </w:tc>
        <w:tc>
          <w:tcPr>
            <w:tcW w:w="1103" w:type="dxa"/>
            <w:noWrap/>
            <w:hideMark/>
          </w:tcPr>
          <w:p w14:paraId="1C49E171"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1103" w:type="dxa"/>
            <w:noWrap/>
            <w:hideMark/>
          </w:tcPr>
          <w:p w14:paraId="595A6AC4"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w:t>
            </w:r>
          </w:p>
        </w:tc>
        <w:tc>
          <w:tcPr>
            <w:tcW w:w="1102" w:type="dxa"/>
            <w:noWrap/>
            <w:hideMark/>
          </w:tcPr>
          <w:p w14:paraId="7CBEBC50"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86</w:t>
            </w:r>
          </w:p>
        </w:tc>
        <w:tc>
          <w:tcPr>
            <w:tcW w:w="1103" w:type="dxa"/>
            <w:noWrap/>
            <w:hideMark/>
          </w:tcPr>
          <w:p w14:paraId="3C4B4478"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3" w:type="dxa"/>
            <w:noWrap/>
            <w:hideMark/>
          </w:tcPr>
          <w:p w14:paraId="2E8E8FBA"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97</w:t>
            </w:r>
          </w:p>
        </w:tc>
      </w:tr>
      <w:tr w:rsidR="00866F3A" w:rsidRPr="00D3429E" w14:paraId="1384BA44"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032126D9"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1961</w:t>
            </w:r>
          </w:p>
        </w:tc>
        <w:tc>
          <w:tcPr>
            <w:tcW w:w="1103" w:type="dxa"/>
            <w:noWrap/>
            <w:hideMark/>
          </w:tcPr>
          <w:p w14:paraId="29DBF3CD"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w:t>
            </w:r>
          </w:p>
        </w:tc>
        <w:tc>
          <w:tcPr>
            <w:tcW w:w="1103" w:type="dxa"/>
            <w:noWrap/>
            <w:hideMark/>
          </w:tcPr>
          <w:p w14:paraId="7624D650"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2" w:type="dxa"/>
            <w:noWrap/>
            <w:hideMark/>
          </w:tcPr>
          <w:p w14:paraId="7E3EBFE8"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53</w:t>
            </w:r>
          </w:p>
        </w:tc>
        <w:tc>
          <w:tcPr>
            <w:tcW w:w="1103" w:type="dxa"/>
            <w:noWrap/>
            <w:hideMark/>
          </w:tcPr>
          <w:p w14:paraId="4855296E"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w:t>
            </w:r>
          </w:p>
        </w:tc>
        <w:tc>
          <w:tcPr>
            <w:tcW w:w="1103" w:type="dxa"/>
            <w:noWrap/>
            <w:hideMark/>
          </w:tcPr>
          <w:p w14:paraId="06234E6F"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57</w:t>
            </w:r>
          </w:p>
        </w:tc>
      </w:tr>
      <w:tr w:rsidR="00866F3A" w:rsidRPr="00D3429E" w14:paraId="3A743696"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65EA702F"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1960</w:t>
            </w:r>
          </w:p>
        </w:tc>
        <w:tc>
          <w:tcPr>
            <w:tcW w:w="1103" w:type="dxa"/>
            <w:noWrap/>
            <w:hideMark/>
          </w:tcPr>
          <w:p w14:paraId="6DDE9EBA"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1103" w:type="dxa"/>
            <w:noWrap/>
            <w:hideMark/>
          </w:tcPr>
          <w:p w14:paraId="107C35BE"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w:t>
            </w:r>
          </w:p>
        </w:tc>
        <w:tc>
          <w:tcPr>
            <w:tcW w:w="1102" w:type="dxa"/>
            <w:noWrap/>
            <w:hideMark/>
          </w:tcPr>
          <w:p w14:paraId="08266A5B"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35</w:t>
            </w:r>
          </w:p>
        </w:tc>
        <w:tc>
          <w:tcPr>
            <w:tcW w:w="1103" w:type="dxa"/>
            <w:noWrap/>
            <w:hideMark/>
          </w:tcPr>
          <w:p w14:paraId="44CADE9B"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1103" w:type="dxa"/>
            <w:noWrap/>
            <w:hideMark/>
          </w:tcPr>
          <w:p w14:paraId="35CAA6F8"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42</w:t>
            </w:r>
          </w:p>
        </w:tc>
      </w:tr>
      <w:tr w:rsidR="00866F3A" w:rsidRPr="00D3429E" w14:paraId="43EA1A14"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175EDEB4"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1959</w:t>
            </w:r>
          </w:p>
        </w:tc>
        <w:tc>
          <w:tcPr>
            <w:tcW w:w="1103" w:type="dxa"/>
            <w:noWrap/>
            <w:hideMark/>
          </w:tcPr>
          <w:p w14:paraId="2D925A70"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w:t>
            </w:r>
          </w:p>
        </w:tc>
        <w:tc>
          <w:tcPr>
            <w:tcW w:w="1103" w:type="dxa"/>
            <w:noWrap/>
            <w:hideMark/>
          </w:tcPr>
          <w:p w14:paraId="62A43342"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w:t>
            </w:r>
          </w:p>
        </w:tc>
        <w:tc>
          <w:tcPr>
            <w:tcW w:w="1102" w:type="dxa"/>
            <w:noWrap/>
            <w:hideMark/>
          </w:tcPr>
          <w:p w14:paraId="504F4A23"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19</w:t>
            </w:r>
          </w:p>
        </w:tc>
        <w:tc>
          <w:tcPr>
            <w:tcW w:w="1103" w:type="dxa"/>
            <w:noWrap/>
            <w:hideMark/>
          </w:tcPr>
          <w:p w14:paraId="0CDBEE6B"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w:t>
            </w:r>
          </w:p>
        </w:tc>
        <w:tc>
          <w:tcPr>
            <w:tcW w:w="1103" w:type="dxa"/>
            <w:noWrap/>
            <w:hideMark/>
          </w:tcPr>
          <w:p w14:paraId="6C564035"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26</w:t>
            </w:r>
          </w:p>
        </w:tc>
      </w:tr>
      <w:tr w:rsidR="00866F3A" w:rsidRPr="00D3429E" w14:paraId="28E35727"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06F74F9B"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1958</w:t>
            </w:r>
          </w:p>
        </w:tc>
        <w:tc>
          <w:tcPr>
            <w:tcW w:w="1103" w:type="dxa"/>
            <w:noWrap/>
            <w:hideMark/>
          </w:tcPr>
          <w:p w14:paraId="58B594B8"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1103" w:type="dxa"/>
            <w:noWrap/>
            <w:hideMark/>
          </w:tcPr>
          <w:p w14:paraId="49174583"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w:t>
            </w:r>
          </w:p>
        </w:tc>
        <w:tc>
          <w:tcPr>
            <w:tcW w:w="1102" w:type="dxa"/>
            <w:noWrap/>
            <w:hideMark/>
          </w:tcPr>
          <w:p w14:paraId="1CD2974C"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w:t>
            </w:r>
          </w:p>
        </w:tc>
        <w:tc>
          <w:tcPr>
            <w:tcW w:w="1103" w:type="dxa"/>
            <w:noWrap/>
            <w:hideMark/>
          </w:tcPr>
          <w:p w14:paraId="5602F6E1"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w:t>
            </w:r>
          </w:p>
        </w:tc>
        <w:tc>
          <w:tcPr>
            <w:tcW w:w="1103" w:type="dxa"/>
            <w:noWrap/>
            <w:hideMark/>
          </w:tcPr>
          <w:p w14:paraId="4AC5FF63"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28</w:t>
            </w:r>
          </w:p>
        </w:tc>
      </w:tr>
      <w:tr w:rsidR="00866F3A" w:rsidRPr="00D3429E" w14:paraId="41B0B7D8" w14:textId="77777777" w:rsidTr="00D45C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34933302" w14:textId="77777777" w:rsidR="00866F3A" w:rsidRPr="00D3429E" w:rsidRDefault="00866F3A" w:rsidP="00866F3A">
            <w:pPr>
              <w:jc w:val="center"/>
              <w:rPr>
                <w:b w:val="0"/>
                <w:bCs w:val="0"/>
                <w:color w:val="000000"/>
                <w:szCs w:val="22"/>
                <w:lang w:eastAsia="zh-CN"/>
              </w:rPr>
            </w:pPr>
            <w:r w:rsidRPr="00D3429E">
              <w:rPr>
                <w:b w:val="0"/>
                <w:bCs w:val="0"/>
                <w:color w:val="000000"/>
                <w:szCs w:val="22"/>
                <w:lang w:eastAsia="zh-CN"/>
              </w:rPr>
              <w:t>1957</w:t>
            </w:r>
          </w:p>
        </w:tc>
        <w:tc>
          <w:tcPr>
            <w:tcW w:w="1103" w:type="dxa"/>
            <w:noWrap/>
            <w:hideMark/>
          </w:tcPr>
          <w:p w14:paraId="0E18A447"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w:t>
            </w:r>
          </w:p>
        </w:tc>
        <w:tc>
          <w:tcPr>
            <w:tcW w:w="1103" w:type="dxa"/>
            <w:noWrap/>
            <w:hideMark/>
          </w:tcPr>
          <w:p w14:paraId="6262F562"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w:t>
            </w:r>
          </w:p>
        </w:tc>
        <w:tc>
          <w:tcPr>
            <w:tcW w:w="1102" w:type="dxa"/>
            <w:noWrap/>
            <w:hideMark/>
          </w:tcPr>
          <w:p w14:paraId="096C9648"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w:t>
            </w:r>
          </w:p>
        </w:tc>
        <w:tc>
          <w:tcPr>
            <w:tcW w:w="1103" w:type="dxa"/>
            <w:noWrap/>
            <w:hideMark/>
          </w:tcPr>
          <w:p w14:paraId="25CE0E4B"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w:t>
            </w:r>
          </w:p>
        </w:tc>
        <w:tc>
          <w:tcPr>
            <w:tcW w:w="1103" w:type="dxa"/>
            <w:noWrap/>
            <w:hideMark/>
          </w:tcPr>
          <w:p w14:paraId="6D070752" w14:textId="77777777" w:rsidR="00866F3A" w:rsidRPr="00D3429E" w:rsidRDefault="00866F3A" w:rsidP="00866F3A">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w:t>
            </w:r>
          </w:p>
        </w:tc>
      </w:tr>
      <w:tr w:rsidR="00866F3A" w:rsidRPr="00D3429E" w14:paraId="6383C576" w14:textId="77777777" w:rsidTr="00D45C5A">
        <w:trPr>
          <w:trHeight w:val="288"/>
          <w:jc w:val="center"/>
        </w:trPr>
        <w:tc>
          <w:tcPr>
            <w:cnfStyle w:val="001000000000" w:firstRow="0" w:lastRow="0" w:firstColumn="1" w:lastColumn="0" w:oddVBand="0" w:evenVBand="0" w:oddHBand="0" w:evenHBand="0" w:firstRowFirstColumn="0" w:firstRowLastColumn="0" w:lastRowFirstColumn="0" w:lastRowLastColumn="0"/>
            <w:tcW w:w="1102" w:type="dxa"/>
            <w:noWrap/>
            <w:hideMark/>
          </w:tcPr>
          <w:p w14:paraId="3389B867" w14:textId="77777777" w:rsidR="00866F3A" w:rsidRPr="00D3429E" w:rsidRDefault="00866F3A" w:rsidP="00866F3A">
            <w:pPr>
              <w:jc w:val="center"/>
              <w:rPr>
                <w:b w:val="0"/>
                <w:bCs w:val="0"/>
                <w:color w:val="000000"/>
                <w:szCs w:val="22"/>
                <w:lang w:eastAsia="zh-CN"/>
              </w:rPr>
            </w:pPr>
            <w:r w:rsidRPr="00D3429E">
              <w:rPr>
                <w:color w:val="000000"/>
                <w:szCs w:val="22"/>
                <w:lang w:eastAsia="zh-CN"/>
              </w:rPr>
              <w:t>Total</w:t>
            </w:r>
          </w:p>
        </w:tc>
        <w:tc>
          <w:tcPr>
            <w:tcW w:w="1103" w:type="dxa"/>
            <w:noWrap/>
            <w:hideMark/>
          </w:tcPr>
          <w:p w14:paraId="45742694"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b/>
                <w:bCs/>
                <w:color w:val="000000"/>
                <w:szCs w:val="22"/>
                <w:lang w:eastAsia="zh-CN"/>
              </w:rPr>
            </w:pPr>
            <w:r w:rsidRPr="00D3429E">
              <w:rPr>
                <w:b/>
                <w:bCs/>
                <w:color w:val="000000"/>
                <w:szCs w:val="22"/>
                <w:lang w:eastAsia="zh-CN"/>
              </w:rPr>
              <w:t>1430</w:t>
            </w:r>
          </w:p>
        </w:tc>
        <w:tc>
          <w:tcPr>
            <w:tcW w:w="1103" w:type="dxa"/>
            <w:noWrap/>
            <w:hideMark/>
          </w:tcPr>
          <w:p w14:paraId="13F8C978"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b/>
                <w:bCs/>
                <w:color w:val="000000"/>
                <w:szCs w:val="22"/>
                <w:lang w:eastAsia="zh-CN"/>
              </w:rPr>
            </w:pPr>
            <w:r w:rsidRPr="00D3429E">
              <w:rPr>
                <w:b/>
                <w:bCs/>
                <w:color w:val="000000"/>
                <w:szCs w:val="22"/>
                <w:lang w:eastAsia="zh-CN"/>
              </w:rPr>
              <w:t>447</w:t>
            </w:r>
          </w:p>
        </w:tc>
        <w:tc>
          <w:tcPr>
            <w:tcW w:w="1102" w:type="dxa"/>
            <w:noWrap/>
            <w:hideMark/>
          </w:tcPr>
          <w:p w14:paraId="4A55C1EE"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b/>
                <w:bCs/>
                <w:color w:val="000000"/>
                <w:szCs w:val="22"/>
                <w:lang w:eastAsia="zh-CN"/>
              </w:rPr>
            </w:pPr>
            <w:r w:rsidRPr="00D3429E">
              <w:rPr>
                <w:b/>
                <w:bCs/>
                <w:color w:val="000000"/>
                <w:szCs w:val="22"/>
                <w:lang w:eastAsia="zh-CN"/>
              </w:rPr>
              <w:t>16008</w:t>
            </w:r>
          </w:p>
        </w:tc>
        <w:tc>
          <w:tcPr>
            <w:tcW w:w="1103" w:type="dxa"/>
            <w:noWrap/>
            <w:hideMark/>
          </w:tcPr>
          <w:p w14:paraId="56FDB049"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b/>
                <w:bCs/>
                <w:color w:val="000000"/>
                <w:szCs w:val="22"/>
                <w:lang w:eastAsia="zh-CN"/>
              </w:rPr>
            </w:pPr>
            <w:r w:rsidRPr="00D3429E">
              <w:rPr>
                <w:b/>
                <w:bCs/>
                <w:color w:val="000000"/>
                <w:szCs w:val="22"/>
                <w:lang w:eastAsia="zh-CN"/>
              </w:rPr>
              <w:t>420</w:t>
            </w:r>
          </w:p>
        </w:tc>
        <w:tc>
          <w:tcPr>
            <w:tcW w:w="1103" w:type="dxa"/>
            <w:noWrap/>
            <w:hideMark/>
          </w:tcPr>
          <w:p w14:paraId="5D60BEC7" w14:textId="77777777" w:rsidR="00866F3A" w:rsidRPr="00D3429E" w:rsidRDefault="00866F3A" w:rsidP="00866F3A">
            <w:pPr>
              <w:jc w:val="center"/>
              <w:cnfStyle w:val="000000000000" w:firstRow="0" w:lastRow="0" w:firstColumn="0" w:lastColumn="0" w:oddVBand="0" w:evenVBand="0" w:oddHBand="0" w:evenHBand="0" w:firstRowFirstColumn="0" w:firstRowLastColumn="0" w:lastRowFirstColumn="0" w:lastRowLastColumn="0"/>
              <w:rPr>
                <w:b/>
                <w:bCs/>
                <w:color w:val="000000"/>
                <w:szCs w:val="22"/>
                <w:lang w:eastAsia="zh-CN"/>
              </w:rPr>
            </w:pPr>
            <w:r w:rsidRPr="00D3429E">
              <w:rPr>
                <w:b/>
                <w:bCs/>
                <w:color w:val="000000"/>
                <w:szCs w:val="22"/>
                <w:lang w:eastAsia="zh-CN"/>
              </w:rPr>
              <w:t>18305</w:t>
            </w:r>
          </w:p>
        </w:tc>
      </w:tr>
    </w:tbl>
    <w:p w14:paraId="2C79FC7F" w14:textId="42622A85" w:rsidR="00D766F1" w:rsidRPr="00D3429E" w:rsidRDefault="00D766F1" w:rsidP="00477182">
      <w:pPr>
        <w:pStyle w:val="SMcaption"/>
        <w:rPr>
          <w:szCs w:val="22"/>
        </w:rPr>
      </w:pPr>
    </w:p>
    <w:p w14:paraId="1823FC79" w14:textId="77777777" w:rsidR="00EE7C75" w:rsidRDefault="00EE7C75">
      <w:pPr>
        <w:rPr>
          <w:szCs w:val="22"/>
        </w:rPr>
      </w:pPr>
    </w:p>
    <w:p w14:paraId="3BAE4995" w14:textId="77777777" w:rsidR="00DF5C69" w:rsidRDefault="00DF5C69">
      <w:pPr>
        <w:rPr>
          <w:szCs w:val="22"/>
        </w:rPr>
      </w:pPr>
    </w:p>
    <w:p w14:paraId="2B8F465B" w14:textId="77777777" w:rsidR="00DF5C69" w:rsidRDefault="00DF5C69">
      <w:pPr>
        <w:rPr>
          <w:szCs w:val="22"/>
        </w:rPr>
      </w:pPr>
    </w:p>
    <w:p w14:paraId="16B88759" w14:textId="77777777" w:rsidR="00DF5C69" w:rsidRDefault="00DF5C69">
      <w:pPr>
        <w:rPr>
          <w:szCs w:val="22"/>
        </w:rPr>
      </w:pPr>
    </w:p>
    <w:p w14:paraId="20EAE82D" w14:textId="77777777" w:rsidR="00DF5C69" w:rsidRDefault="00DF5C69">
      <w:pPr>
        <w:rPr>
          <w:szCs w:val="22"/>
        </w:rPr>
      </w:pPr>
    </w:p>
    <w:p w14:paraId="6B073E53" w14:textId="77777777" w:rsidR="00DF5C69" w:rsidRPr="00D3429E" w:rsidRDefault="00DF5C69">
      <w:pPr>
        <w:rPr>
          <w:szCs w:val="22"/>
        </w:rPr>
        <w:sectPr w:rsidR="00DF5C69" w:rsidRPr="00D3429E" w:rsidSect="00E853D5">
          <w:headerReference w:type="default" r:id="rId17"/>
          <w:footerReference w:type="default" r:id="rId18"/>
          <w:pgSz w:w="12240" w:h="15840"/>
          <w:pgMar w:top="1440" w:right="1440" w:bottom="1440" w:left="1440" w:header="720" w:footer="720" w:gutter="0"/>
          <w:pgNumType w:start="1"/>
          <w:cols w:space="720"/>
          <w:docGrid w:linePitch="360"/>
        </w:sectPr>
      </w:pPr>
    </w:p>
    <w:p w14:paraId="382B5D57" w14:textId="764DB64F" w:rsidR="00DF5C69" w:rsidRPr="00D3429E" w:rsidRDefault="00DF5C69" w:rsidP="00DF5C69">
      <w:pPr>
        <w:jc w:val="center"/>
        <w:rPr>
          <w:lang w:val="en-GB"/>
        </w:rPr>
      </w:pPr>
      <w:bookmarkStart w:id="16" w:name="_Toc235551893"/>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5</w:t>
      </w:r>
      <w:r w:rsidRPr="00D3429E">
        <w:rPr>
          <w:b/>
          <w:bCs/>
          <w:szCs w:val="22"/>
        </w:rPr>
        <w:fldChar w:fldCharType="end"/>
      </w:r>
      <w:r w:rsidRPr="00D3429E">
        <w:rPr>
          <w:b/>
          <w:bCs/>
          <w:szCs w:val="22"/>
        </w:rPr>
        <w:t>.</w:t>
      </w:r>
      <w:r w:rsidRPr="00D3429E">
        <w:rPr>
          <w:szCs w:val="22"/>
        </w:rPr>
        <w:t xml:space="preserve"> </w:t>
      </w:r>
      <w:r w:rsidRPr="00DF5C69">
        <w:rPr>
          <w:szCs w:val="22"/>
        </w:rPr>
        <w:t>Cumulative metal demand for electronics over 1957-2023. Includes P05, P50, P95 (t) and relative uncertainty (%), defined as (P95-P05)/P50×100.</w:t>
      </w:r>
      <w:bookmarkEnd w:id="16"/>
    </w:p>
    <w:p w14:paraId="36C82B21" w14:textId="77777777" w:rsidR="00DF5C69" w:rsidRPr="00DF5C69" w:rsidRDefault="00DF5C69" w:rsidP="00DF5C69">
      <w:pPr>
        <w:rPr>
          <w:lang w:val="en-GB"/>
        </w:rPr>
      </w:pPr>
    </w:p>
    <w:p w14:paraId="1BBF577A" w14:textId="362A0165" w:rsidR="00282ED7" w:rsidRPr="00721177" w:rsidRDefault="00282ED7" w:rsidP="00282ED7">
      <w:pPr>
        <w:jc w:val="center"/>
      </w:pPr>
    </w:p>
    <w:tbl>
      <w:tblPr>
        <w:tblStyle w:val="PlainTable1"/>
        <w:tblW w:w="6936" w:type="dxa"/>
        <w:jc w:val="center"/>
        <w:tblLook w:val="04A0" w:firstRow="1" w:lastRow="0" w:firstColumn="1" w:lastColumn="0" w:noHBand="0" w:noVBand="1"/>
      </w:tblPr>
      <w:tblGrid>
        <w:gridCol w:w="972"/>
        <w:gridCol w:w="1524"/>
        <w:gridCol w:w="1524"/>
        <w:gridCol w:w="1524"/>
        <w:gridCol w:w="1392"/>
      </w:tblGrid>
      <w:tr w:rsidR="006533AD" w:rsidRPr="00D3429E" w14:paraId="5785186A" w14:textId="77777777" w:rsidTr="0032331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FED9C27" w14:textId="77777777" w:rsidR="006533AD" w:rsidRPr="00D3429E" w:rsidRDefault="006533AD" w:rsidP="006533AD">
            <w:pPr>
              <w:jc w:val="center"/>
              <w:rPr>
                <w:color w:val="000000"/>
                <w:szCs w:val="22"/>
                <w:lang w:val="en-GB" w:eastAsia="zh-CN"/>
              </w:rPr>
            </w:pPr>
            <w:r w:rsidRPr="00D3429E">
              <w:rPr>
                <w:color w:val="000000"/>
                <w:szCs w:val="22"/>
                <w:lang w:val="en-GB" w:eastAsia="zh-CN"/>
              </w:rPr>
              <w:t>Metal</w:t>
            </w:r>
          </w:p>
        </w:tc>
        <w:tc>
          <w:tcPr>
            <w:tcW w:w="1524" w:type="dxa"/>
            <w:noWrap/>
            <w:hideMark/>
          </w:tcPr>
          <w:p w14:paraId="498C4D5F" w14:textId="5613DAC3"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Cum_P05 (t)</w:t>
            </w:r>
          </w:p>
        </w:tc>
        <w:tc>
          <w:tcPr>
            <w:tcW w:w="1524" w:type="dxa"/>
            <w:noWrap/>
            <w:hideMark/>
          </w:tcPr>
          <w:p w14:paraId="2681211C" w14:textId="1D138855"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Cum_P50 (t)</w:t>
            </w:r>
          </w:p>
        </w:tc>
        <w:tc>
          <w:tcPr>
            <w:tcW w:w="1524" w:type="dxa"/>
            <w:noWrap/>
            <w:hideMark/>
          </w:tcPr>
          <w:p w14:paraId="42E002B8" w14:textId="73149CF3"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Cum_P95 (t)</w:t>
            </w:r>
          </w:p>
        </w:tc>
        <w:tc>
          <w:tcPr>
            <w:tcW w:w="1392" w:type="dxa"/>
            <w:noWrap/>
            <w:hideMark/>
          </w:tcPr>
          <w:p w14:paraId="26D514A0" w14:textId="77777777"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proofErr w:type="spellStart"/>
            <w:r w:rsidRPr="00D3429E">
              <w:rPr>
                <w:color w:val="000000"/>
                <w:szCs w:val="22"/>
                <w:lang w:val="en-GB" w:eastAsia="zh-CN"/>
              </w:rPr>
              <w:t>Rel_Unc</w:t>
            </w:r>
            <w:proofErr w:type="spellEnd"/>
            <w:r w:rsidRPr="00D3429E">
              <w:rPr>
                <w:color w:val="000000"/>
                <w:szCs w:val="22"/>
                <w:lang w:val="en-GB" w:eastAsia="zh-CN"/>
              </w:rPr>
              <w:t>_%</w:t>
            </w:r>
          </w:p>
        </w:tc>
      </w:tr>
      <w:tr w:rsidR="000A758B" w:rsidRPr="00D3429E" w14:paraId="051D703E" w14:textId="77777777" w:rsidTr="0032331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8066FA1" w14:textId="77777777" w:rsidR="000A758B" w:rsidRPr="00D3429E" w:rsidRDefault="000A758B" w:rsidP="000A758B">
            <w:pPr>
              <w:jc w:val="center"/>
              <w:rPr>
                <w:b w:val="0"/>
                <w:bCs w:val="0"/>
                <w:color w:val="000000"/>
                <w:szCs w:val="22"/>
                <w:lang w:val="en-GB" w:eastAsia="zh-CN"/>
              </w:rPr>
            </w:pPr>
            <w:r w:rsidRPr="00D3429E">
              <w:rPr>
                <w:b w:val="0"/>
                <w:bCs w:val="0"/>
                <w:color w:val="000000"/>
                <w:szCs w:val="22"/>
                <w:lang w:val="en-GB" w:eastAsia="zh-CN"/>
              </w:rPr>
              <w:t>Ag</w:t>
            </w:r>
          </w:p>
        </w:tc>
        <w:tc>
          <w:tcPr>
            <w:tcW w:w="1524" w:type="dxa"/>
            <w:noWrap/>
            <w:hideMark/>
          </w:tcPr>
          <w:p w14:paraId="19F53427" w14:textId="57D00E06"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3.38 </w:t>
            </w:r>
          </w:p>
        </w:tc>
        <w:tc>
          <w:tcPr>
            <w:tcW w:w="1524" w:type="dxa"/>
            <w:noWrap/>
            <w:hideMark/>
          </w:tcPr>
          <w:p w14:paraId="6EDE8CA3" w14:textId="78C18989"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3.89 </w:t>
            </w:r>
          </w:p>
        </w:tc>
        <w:tc>
          <w:tcPr>
            <w:tcW w:w="1524" w:type="dxa"/>
            <w:noWrap/>
            <w:hideMark/>
          </w:tcPr>
          <w:p w14:paraId="6AC64C90" w14:textId="59C8BB19"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4.46 </w:t>
            </w:r>
          </w:p>
        </w:tc>
        <w:tc>
          <w:tcPr>
            <w:tcW w:w="1392" w:type="dxa"/>
            <w:noWrap/>
            <w:hideMark/>
          </w:tcPr>
          <w:p w14:paraId="54741A2F" w14:textId="77777777"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 xml:space="preserve">27.80 </w:t>
            </w:r>
          </w:p>
        </w:tc>
      </w:tr>
      <w:tr w:rsidR="000A758B" w:rsidRPr="00D3429E" w14:paraId="2346594E" w14:textId="77777777" w:rsidTr="00323316">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5567B4F7" w14:textId="77777777" w:rsidR="000A758B" w:rsidRPr="00D3429E" w:rsidRDefault="000A758B" w:rsidP="000A758B">
            <w:pPr>
              <w:jc w:val="center"/>
              <w:rPr>
                <w:b w:val="0"/>
                <w:bCs w:val="0"/>
                <w:color w:val="000000"/>
                <w:szCs w:val="22"/>
                <w:lang w:val="en-GB" w:eastAsia="zh-CN"/>
              </w:rPr>
            </w:pPr>
            <w:r w:rsidRPr="00D3429E">
              <w:rPr>
                <w:b w:val="0"/>
                <w:bCs w:val="0"/>
                <w:color w:val="000000"/>
                <w:szCs w:val="22"/>
                <w:lang w:val="en-GB" w:eastAsia="zh-CN"/>
              </w:rPr>
              <w:t>Al</w:t>
            </w:r>
          </w:p>
        </w:tc>
        <w:tc>
          <w:tcPr>
            <w:tcW w:w="1524" w:type="dxa"/>
            <w:noWrap/>
            <w:hideMark/>
          </w:tcPr>
          <w:p w14:paraId="06965BA6" w14:textId="1FD83339"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70.37 </w:t>
            </w:r>
          </w:p>
        </w:tc>
        <w:tc>
          <w:tcPr>
            <w:tcW w:w="1524" w:type="dxa"/>
            <w:noWrap/>
            <w:hideMark/>
          </w:tcPr>
          <w:p w14:paraId="5146A2B4" w14:textId="46ED30A6"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72.99 </w:t>
            </w:r>
          </w:p>
        </w:tc>
        <w:tc>
          <w:tcPr>
            <w:tcW w:w="1524" w:type="dxa"/>
            <w:noWrap/>
            <w:hideMark/>
          </w:tcPr>
          <w:p w14:paraId="1DDCC476" w14:textId="2D024B24"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75.79 </w:t>
            </w:r>
          </w:p>
        </w:tc>
        <w:tc>
          <w:tcPr>
            <w:tcW w:w="1392" w:type="dxa"/>
            <w:noWrap/>
            <w:hideMark/>
          </w:tcPr>
          <w:p w14:paraId="39699A04" w14:textId="77777777"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 xml:space="preserve">7.43 </w:t>
            </w:r>
          </w:p>
        </w:tc>
      </w:tr>
      <w:tr w:rsidR="000A758B" w:rsidRPr="00D3429E" w14:paraId="4701A3CD" w14:textId="77777777" w:rsidTr="0032331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5CDCD49C" w14:textId="77777777" w:rsidR="000A758B" w:rsidRPr="00D3429E" w:rsidRDefault="000A758B" w:rsidP="000A758B">
            <w:pPr>
              <w:jc w:val="center"/>
              <w:rPr>
                <w:b w:val="0"/>
                <w:bCs w:val="0"/>
                <w:color w:val="000000"/>
                <w:szCs w:val="22"/>
                <w:lang w:val="en-GB" w:eastAsia="zh-CN"/>
              </w:rPr>
            </w:pPr>
            <w:r w:rsidRPr="00D3429E">
              <w:rPr>
                <w:b w:val="0"/>
                <w:bCs w:val="0"/>
                <w:color w:val="000000"/>
                <w:szCs w:val="22"/>
                <w:lang w:val="en-GB" w:eastAsia="zh-CN"/>
              </w:rPr>
              <w:t>Au</w:t>
            </w:r>
          </w:p>
        </w:tc>
        <w:tc>
          <w:tcPr>
            <w:tcW w:w="1524" w:type="dxa"/>
            <w:noWrap/>
            <w:hideMark/>
          </w:tcPr>
          <w:p w14:paraId="1ED54542" w14:textId="2310D378"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1.48 </w:t>
            </w:r>
          </w:p>
        </w:tc>
        <w:tc>
          <w:tcPr>
            <w:tcW w:w="1524" w:type="dxa"/>
            <w:noWrap/>
            <w:hideMark/>
          </w:tcPr>
          <w:p w14:paraId="76CEAD9F" w14:textId="6525D6F5"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1.83 </w:t>
            </w:r>
          </w:p>
        </w:tc>
        <w:tc>
          <w:tcPr>
            <w:tcW w:w="1524" w:type="dxa"/>
            <w:noWrap/>
            <w:hideMark/>
          </w:tcPr>
          <w:p w14:paraId="71E792E3" w14:textId="5EF33B97"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2.23 </w:t>
            </w:r>
          </w:p>
        </w:tc>
        <w:tc>
          <w:tcPr>
            <w:tcW w:w="1392" w:type="dxa"/>
            <w:noWrap/>
            <w:hideMark/>
          </w:tcPr>
          <w:p w14:paraId="5BFAFE7B" w14:textId="77777777"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 xml:space="preserve">40.61 </w:t>
            </w:r>
          </w:p>
        </w:tc>
      </w:tr>
      <w:tr w:rsidR="000A758B" w:rsidRPr="00D3429E" w14:paraId="3D69FF33" w14:textId="77777777" w:rsidTr="00323316">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4F5D7A0" w14:textId="77777777" w:rsidR="000A758B" w:rsidRPr="00D3429E" w:rsidRDefault="000A758B" w:rsidP="000A758B">
            <w:pPr>
              <w:jc w:val="center"/>
              <w:rPr>
                <w:b w:val="0"/>
                <w:bCs w:val="0"/>
                <w:color w:val="000000"/>
                <w:szCs w:val="22"/>
                <w:lang w:val="en-GB" w:eastAsia="zh-CN"/>
              </w:rPr>
            </w:pPr>
            <w:r w:rsidRPr="00D3429E">
              <w:rPr>
                <w:b w:val="0"/>
                <w:bCs w:val="0"/>
                <w:color w:val="000000"/>
                <w:szCs w:val="22"/>
                <w:lang w:val="en-GB" w:eastAsia="zh-CN"/>
              </w:rPr>
              <w:t>Cu</w:t>
            </w:r>
          </w:p>
        </w:tc>
        <w:tc>
          <w:tcPr>
            <w:tcW w:w="1524" w:type="dxa"/>
            <w:noWrap/>
            <w:hideMark/>
          </w:tcPr>
          <w:p w14:paraId="065DDB09" w14:textId="63697866"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806.97 </w:t>
            </w:r>
          </w:p>
        </w:tc>
        <w:tc>
          <w:tcPr>
            <w:tcW w:w="1524" w:type="dxa"/>
            <w:noWrap/>
            <w:hideMark/>
          </w:tcPr>
          <w:p w14:paraId="59A8ADCD" w14:textId="16B7DF66"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823.97 </w:t>
            </w:r>
          </w:p>
        </w:tc>
        <w:tc>
          <w:tcPr>
            <w:tcW w:w="1524" w:type="dxa"/>
            <w:noWrap/>
            <w:hideMark/>
          </w:tcPr>
          <w:p w14:paraId="372080E4" w14:textId="139ACBBC"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841.13 </w:t>
            </w:r>
          </w:p>
        </w:tc>
        <w:tc>
          <w:tcPr>
            <w:tcW w:w="1392" w:type="dxa"/>
            <w:noWrap/>
            <w:hideMark/>
          </w:tcPr>
          <w:p w14:paraId="74FD887C" w14:textId="77777777"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 xml:space="preserve">4.15 </w:t>
            </w:r>
          </w:p>
        </w:tc>
      </w:tr>
      <w:tr w:rsidR="000A758B" w:rsidRPr="00D3429E" w14:paraId="23B28A6C" w14:textId="77777777" w:rsidTr="0032331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6700EA3" w14:textId="77777777" w:rsidR="000A758B" w:rsidRPr="00D3429E" w:rsidRDefault="000A758B" w:rsidP="000A758B">
            <w:pPr>
              <w:jc w:val="center"/>
              <w:rPr>
                <w:b w:val="0"/>
                <w:bCs w:val="0"/>
                <w:color w:val="000000"/>
                <w:szCs w:val="22"/>
                <w:lang w:val="en-GB" w:eastAsia="zh-CN"/>
              </w:rPr>
            </w:pPr>
            <w:r w:rsidRPr="00D3429E">
              <w:rPr>
                <w:b w:val="0"/>
                <w:bCs w:val="0"/>
                <w:color w:val="000000"/>
                <w:szCs w:val="22"/>
                <w:lang w:val="en-GB" w:eastAsia="zh-CN"/>
              </w:rPr>
              <w:t>Fe</w:t>
            </w:r>
          </w:p>
        </w:tc>
        <w:tc>
          <w:tcPr>
            <w:tcW w:w="1524" w:type="dxa"/>
            <w:noWrap/>
            <w:hideMark/>
          </w:tcPr>
          <w:p w14:paraId="33EE4527" w14:textId="2DCA897B"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36.68 </w:t>
            </w:r>
          </w:p>
        </w:tc>
        <w:tc>
          <w:tcPr>
            <w:tcW w:w="1524" w:type="dxa"/>
            <w:noWrap/>
            <w:hideMark/>
          </w:tcPr>
          <w:p w14:paraId="56DFBD03" w14:textId="48424E6D"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38.47 </w:t>
            </w:r>
          </w:p>
        </w:tc>
        <w:tc>
          <w:tcPr>
            <w:tcW w:w="1524" w:type="dxa"/>
            <w:noWrap/>
            <w:hideMark/>
          </w:tcPr>
          <w:p w14:paraId="6062FFBE" w14:textId="2BDB2569"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40.35 </w:t>
            </w:r>
          </w:p>
        </w:tc>
        <w:tc>
          <w:tcPr>
            <w:tcW w:w="1392" w:type="dxa"/>
            <w:noWrap/>
            <w:hideMark/>
          </w:tcPr>
          <w:p w14:paraId="50FA0C31" w14:textId="77777777"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 xml:space="preserve">9.55 </w:t>
            </w:r>
          </w:p>
        </w:tc>
      </w:tr>
      <w:tr w:rsidR="000A758B" w:rsidRPr="00D3429E" w14:paraId="550FD69E" w14:textId="77777777" w:rsidTr="00323316">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137503D0" w14:textId="77777777" w:rsidR="000A758B" w:rsidRPr="00D3429E" w:rsidRDefault="000A758B" w:rsidP="000A758B">
            <w:pPr>
              <w:jc w:val="center"/>
              <w:rPr>
                <w:b w:val="0"/>
                <w:bCs w:val="0"/>
                <w:color w:val="000000"/>
                <w:szCs w:val="22"/>
                <w:lang w:val="en-GB" w:eastAsia="zh-CN"/>
              </w:rPr>
            </w:pPr>
            <w:r w:rsidRPr="00D3429E">
              <w:rPr>
                <w:b w:val="0"/>
                <w:bCs w:val="0"/>
                <w:color w:val="000000"/>
                <w:szCs w:val="22"/>
                <w:lang w:val="en-GB" w:eastAsia="zh-CN"/>
              </w:rPr>
              <w:t>Ni</w:t>
            </w:r>
          </w:p>
        </w:tc>
        <w:tc>
          <w:tcPr>
            <w:tcW w:w="1524" w:type="dxa"/>
            <w:noWrap/>
            <w:hideMark/>
          </w:tcPr>
          <w:p w14:paraId="0B200D58" w14:textId="0758C01E"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56.82 </w:t>
            </w:r>
          </w:p>
        </w:tc>
        <w:tc>
          <w:tcPr>
            <w:tcW w:w="1524" w:type="dxa"/>
            <w:noWrap/>
            <w:hideMark/>
          </w:tcPr>
          <w:p w14:paraId="67ACA715" w14:textId="0A90C364"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59.20 </w:t>
            </w:r>
          </w:p>
        </w:tc>
        <w:tc>
          <w:tcPr>
            <w:tcW w:w="1524" w:type="dxa"/>
            <w:noWrap/>
            <w:hideMark/>
          </w:tcPr>
          <w:p w14:paraId="6592C0B8" w14:textId="3B4CC20F"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61.66 </w:t>
            </w:r>
          </w:p>
        </w:tc>
        <w:tc>
          <w:tcPr>
            <w:tcW w:w="1392" w:type="dxa"/>
            <w:noWrap/>
            <w:hideMark/>
          </w:tcPr>
          <w:p w14:paraId="49F848DB" w14:textId="77777777"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 xml:space="preserve">8.19 </w:t>
            </w:r>
          </w:p>
        </w:tc>
      </w:tr>
      <w:tr w:rsidR="000A758B" w:rsidRPr="00D3429E" w14:paraId="1EA19398" w14:textId="77777777" w:rsidTr="0032331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5BA95C2A" w14:textId="77777777" w:rsidR="000A758B" w:rsidRPr="00D3429E" w:rsidRDefault="000A758B" w:rsidP="000A758B">
            <w:pPr>
              <w:jc w:val="center"/>
              <w:rPr>
                <w:b w:val="0"/>
                <w:bCs w:val="0"/>
                <w:color w:val="000000"/>
                <w:szCs w:val="22"/>
                <w:lang w:val="en-GB" w:eastAsia="zh-CN"/>
              </w:rPr>
            </w:pPr>
            <w:r w:rsidRPr="00D3429E">
              <w:rPr>
                <w:b w:val="0"/>
                <w:bCs w:val="0"/>
                <w:color w:val="000000"/>
                <w:szCs w:val="22"/>
                <w:lang w:val="en-GB" w:eastAsia="zh-CN"/>
              </w:rPr>
              <w:t>Pd</w:t>
            </w:r>
          </w:p>
        </w:tc>
        <w:tc>
          <w:tcPr>
            <w:tcW w:w="1524" w:type="dxa"/>
            <w:noWrap/>
            <w:hideMark/>
          </w:tcPr>
          <w:p w14:paraId="0B419F43" w14:textId="221979FA"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0.17 </w:t>
            </w:r>
          </w:p>
        </w:tc>
        <w:tc>
          <w:tcPr>
            <w:tcW w:w="1524" w:type="dxa"/>
            <w:noWrap/>
            <w:hideMark/>
          </w:tcPr>
          <w:p w14:paraId="6F87854F" w14:textId="4B2A298A"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0.29 </w:t>
            </w:r>
          </w:p>
        </w:tc>
        <w:tc>
          <w:tcPr>
            <w:tcW w:w="1524" w:type="dxa"/>
            <w:noWrap/>
            <w:hideMark/>
          </w:tcPr>
          <w:p w14:paraId="3D121BD7" w14:textId="2A4DEF34"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0.46 </w:t>
            </w:r>
          </w:p>
        </w:tc>
        <w:tc>
          <w:tcPr>
            <w:tcW w:w="1392" w:type="dxa"/>
            <w:noWrap/>
            <w:hideMark/>
          </w:tcPr>
          <w:p w14:paraId="7AC2CF8F" w14:textId="77777777"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 xml:space="preserve">101.98 </w:t>
            </w:r>
          </w:p>
        </w:tc>
      </w:tr>
      <w:tr w:rsidR="000A758B" w:rsidRPr="00D3429E" w14:paraId="54EF1EE9" w14:textId="77777777" w:rsidTr="00323316">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37A7DE66" w14:textId="77777777" w:rsidR="000A758B" w:rsidRPr="00D3429E" w:rsidRDefault="000A758B" w:rsidP="000A758B">
            <w:pPr>
              <w:jc w:val="center"/>
              <w:rPr>
                <w:b w:val="0"/>
                <w:bCs w:val="0"/>
                <w:color w:val="000000"/>
                <w:szCs w:val="22"/>
                <w:lang w:val="en-GB" w:eastAsia="zh-CN"/>
              </w:rPr>
            </w:pPr>
            <w:r w:rsidRPr="00D3429E">
              <w:rPr>
                <w:b w:val="0"/>
                <w:bCs w:val="0"/>
                <w:color w:val="000000"/>
                <w:szCs w:val="22"/>
                <w:lang w:val="en-GB" w:eastAsia="zh-CN"/>
              </w:rPr>
              <w:t>Pt</w:t>
            </w:r>
          </w:p>
        </w:tc>
        <w:tc>
          <w:tcPr>
            <w:tcW w:w="1524" w:type="dxa"/>
            <w:noWrap/>
            <w:hideMark/>
          </w:tcPr>
          <w:p w14:paraId="3E0BC107" w14:textId="0EDB89B4"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0.04 </w:t>
            </w:r>
          </w:p>
        </w:tc>
        <w:tc>
          <w:tcPr>
            <w:tcW w:w="1524" w:type="dxa"/>
            <w:noWrap/>
            <w:hideMark/>
          </w:tcPr>
          <w:p w14:paraId="63F8F871" w14:textId="503333E0"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0.10 </w:t>
            </w:r>
          </w:p>
        </w:tc>
        <w:tc>
          <w:tcPr>
            <w:tcW w:w="1524" w:type="dxa"/>
            <w:noWrap/>
            <w:hideMark/>
          </w:tcPr>
          <w:p w14:paraId="615FEB27" w14:textId="2F2CCAFC"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0.22 </w:t>
            </w:r>
          </w:p>
        </w:tc>
        <w:tc>
          <w:tcPr>
            <w:tcW w:w="1392" w:type="dxa"/>
            <w:noWrap/>
            <w:hideMark/>
          </w:tcPr>
          <w:p w14:paraId="37CD2AC8" w14:textId="77777777"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 xml:space="preserve">170.33 </w:t>
            </w:r>
          </w:p>
        </w:tc>
      </w:tr>
      <w:tr w:rsidR="000A758B" w:rsidRPr="00D3429E" w14:paraId="66128E31" w14:textId="77777777" w:rsidTr="0032331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481ABD4" w14:textId="77777777" w:rsidR="000A758B" w:rsidRPr="00D3429E" w:rsidRDefault="000A758B" w:rsidP="000A758B">
            <w:pPr>
              <w:jc w:val="center"/>
              <w:rPr>
                <w:b w:val="0"/>
                <w:bCs w:val="0"/>
                <w:color w:val="000000"/>
                <w:szCs w:val="22"/>
                <w:lang w:val="en-GB" w:eastAsia="zh-CN"/>
              </w:rPr>
            </w:pPr>
            <w:r w:rsidRPr="00D3429E">
              <w:rPr>
                <w:b w:val="0"/>
                <w:bCs w:val="0"/>
                <w:color w:val="000000"/>
                <w:szCs w:val="22"/>
                <w:lang w:val="en-GB" w:eastAsia="zh-CN"/>
              </w:rPr>
              <w:t>REEs</w:t>
            </w:r>
          </w:p>
        </w:tc>
        <w:tc>
          <w:tcPr>
            <w:tcW w:w="1524" w:type="dxa"/>
            <w:noWrap/>
            <w:hideMark/>
          </w:tcPr>
          <w:p w14:paraId="2DA9E664" w14:textId="4D8CF381"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31.17 </w:t>
            </w:r>
          </w:p>
        </w:tc>
        <w:tc>
          <w:tcPr>
            <w:tcW w:w="1524" w:type="dxa"/>
            <w:noWrap/>
            <w:hideMark/>
          </w:tcPr>
          <w:p w14:paraId="69F86643" w14:textId="7C5C9075"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32.81 </w:t>
            </w:r>
          </w:p>
        </w:tc>
        <w:tc>
          <w:tcPr>
            <w:tcW w:w="1524" w:type="dxa"/>
            <w:noWrap/>
            <w:hideMark/>
          </w:tcPr>
          <w:p w14:paraId="797813AB" w14:textId="665B814B"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34.52 </w:t>
            </w:r>
          </w:p>
        </w:tc>
        <w:tc>
          <w:tcPr>
            <w:tcW w:w="1392" w:type="dxa"/>
            <w:noWrap/>
            <w:hideMark/>
          </w:tcPr>
          <w:p w14:paraId="0E978694" w14:textId="77777777"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 xml:space="preserve">10.23 </w:t>
            </w:r>
          </w:p>
        </w:tc>
      </w:tr>
      <w:tr w:rsidR="000A758B" w:rsidRPr="00D3429E" w14:paraId="53653357" w14:textId="77777777" w:rsidTr="00323316">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0E5D101" w14:textId="77777777" w:rsidR="000A758B" w:rsidRPr="00D3429E" w:rsidRDefault="000A758B" w:rsidP="000A758B">
            <w:pPr>
              <w:jc w:val="center"/>
              <w:rPr>
                <w:b w:val="0"/>
                <w:bCs w:val="0"/>
                <w:color w:val="000000"/>
                <w:szCs w:val="22"/>
                <w:lang w:val="en-GB" w:eastAsia="zh-CN"/>
              </w:rPr>
            </w:pPr>
            <w:r w:rsidRPr="00D3429E">
              <w:rPr>
                <w:b w:val="0"/>
                <w:bCs w:val="0"/>
                <w:color w:val="000000"/>
                <w:szCs w:val="22"/>
                <w:lang w:val="en-GB" w:eastAsia="zh-CN"/>
              </w:rPr>
              <w:t>Sn</w:t>
            </w:r>
          </w:p>
        </w:tc>
        <w:tc>
          <w:tcPr>
            <w:tcW w:w="1524" w:type="dxa"/>
            <w:noWrap/>
            <w:hideMark/>
          </w:tcPr>
          <w:p w14:paraId="3B900016" w14:textId="36B0A3B8"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42.41 </w:t>
            </w:r>
          </w:p>
        </w:tc>
        <w:tc>
          <w:tcPr>
            <w:tcW w:w="1524" w:type="dxa"/>
            <w:noWrap/>
            <w:hideMark/>
          </w:tcPr>
          <w:p w14:paraId="1E60150D" w14:textId="6C364127"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44.37 </w:t>
            </w:r>
          </w:p>
        </w:tc>
        <w:tc>
          <w:tcPr>
            <w:tcW w:w="1524" w:type="dxa"/>
            <w:noWrap/>
            <w:hideMark/>
          </w:tcPr>
          <w:p w14:paraId="67144B05" w14:textId="3EA845B5"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46.48 </w:t>
            </w:r>
          </w:p>
        </w:tc>
        <w:tc>
          <w:tcPr>
            <w:tcW w:w="1392" w:type="dxa"/>
            <w:noWrap/>
            <w:hideMark/>
          </w:tcPr>
          <w:p w14:paraId="108EDA9B" w14:textId="77777777"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 xml:space="preserve">9.16 </w:t>
            </w:r>
          </w:p>
        </w:tc>
      </w:tr>
      <w:tr w:rsidR="000A758B" w:rsidRPr="00D3429E" w14:paraId="2CB9BB56" w14:textId="77777777" w:rsidTr="0032331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6C6F71EF" w14:textId="77777777" w:rsidR="000A758B" w:rsidRPr="00D3429E" w:rsidRDefault="000A758B" w:rsidP="000A758B">
            <w:pPr>
              <w:jc w:val="center"/>
              <w:rPr>
                <w:b w:val="0"/>
                <w:bCs w:val="0"/>
                <w:color w:val="000000"/>
                <w:szCs w:val="22"/>
                <w:lang w:val="en-GB" w:eastAsia="zh-CN"/>
              </w:rPr>
            </w:pPr>
            <w:r w:rsidRPr="00D3429E">
              <w:rPr>
                <w:b w:val="0"/>
                <w:bCs w:val="0"/>
                <w:color w:val="000000"/>
                <w:szCs w:val="22"/>
                <w:lang w:val="en-GB" w:eastAsia="zh-CN"/>
              </w:rPr>
              <w:t>Ti</w:t>
            </w:r>
          </w:p>
        </w:tc>
        <w:tc>
          <w:tcPr>
            <w:tcW w:w="1524" w:type="dxa"/>
            <w:noWrap/>
            <w:hideMark/>
          </w:tcPr>
          <w:p w14:paraId="0A72DC28" w14:textId="4F523F07"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9.96 </w:t>
            </w:r>
          </w:p>
        </w:tc>
        <w:tc>
          <w:tcPr>
            <w:tcW w:w="1524" w:type="dxa"/>
            <w:noWrap/>
            <w:hideMark/>
          </w:tcPr>
          <w:p w14:paraId="7374A798" w14:textId="02D52A16"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10.85 </w:t>
            </w:r>
          </w:p>
        </w:tc>
        <w:tc>
          <w:tcPr>
            <w:tcW w:w="1524" w:type="dxa"/>
            <w:noWrap/>
            <w:hideMark/>
          </w:tcPr>
          <w:p w14:paraId="5D4E73D8" w14:textId="3CB006B8"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11.82 </w:t>
            </w:r>
          </w:p>
        </w:tc>
        <w:tc>
          <w:tcPr>
            <w:tcW w:w="1392" w:type="dxa"/>
            <w:noWrap/>
            <w:hideMark/>
          </w:tcPr>
          <w:p w14:paraId="25BF089A" w14:textId="77777777" w:rsidR="000A758B" w:rsidRPr="00D3429E" w:rsidRDefault="000A758B" w:rsidP="000A758B">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 xml:space="preserve">17.17 </w:t>
            </w:r>
          </w:p>
        </w:tc>
      </w:tr>
      <w:tr w:rsidR="000A758B" w:rsidRPr="00D3429E" w14:paraId="0D820219" w14:textId="77777777" w:rsidTr="00323316">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6C549F57" w14:textId="77777777" w:rsidR="000A758B" w:rsidRPr="00D3429E" w:rsidRDefault="000A758B" w:rsidP="000A758B">
            <w:pPr>
              <w:jc w:val="center"/>
              <w:rPr>
                <w:b w:val="0"/>
                <w:bCs w:val="0"/>
                <w:color w:val="000000"/>
                <w:szCs w:val="22"/>
                <w:lang w:val="en-GB" w:eastAsia="zh-CN"/>
              </w:rPr>
            </w:pPr>
            <w:r w:rsidRPr="00D3429E">
              <w:rPr>
                <w:b w:val="0"/>
                <w:bCs w:val="0"/>
                <w:color w:val="000000"/>
                <w:szCs w:val="22"/>
                <w:lang w:val="en-GB" w:eastAsia="zh-CN"/>
              </w:rPr>
              <w:t>Zn</w:t>
            </w:r>
          </w:p>
        </w:tc>
        <w:tc>
          <w:tcPr>
            <w:tcW w:w="1524" w:type="dxa"/>
            <w:noWrap/>
            <w:hideMark/>
          </w:tcPr>
          <w:p w14:paraId="0571C94A" w14:textId="0EC5CEA3"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13.72 </w:t>
            </w:r>
          </w:p>
        </w:tc>
        <w:tc>
          <w:tcPr>
            <w:tcW w:w="1524" w:type="dxa"/>
            <w:noWrap/>
            <w:hideMark/>
          </w:tcPr>
          <w:p w14:paraId="7943D8F2" w14:textId="4DEB5FEE"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14.79 </w:t>
            </w:r>
          </w:p>
        </w:tc>
        <w:tc>
          <w:tcPr>
            <w:tcW w:w="1524" w:type="dxa"/>
            <w:noWrap/>
            <w:hideMark/>
          </w:tcPr>
          <w:p w14:paraId="3AE6BD8A" w14:textId="04BF3573"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15.89 </w:t>
            </w:r>
          </w:p>
        </w:tc>
        <w:tc>
          <w:tcPr>
            <w:tcW w:w="1392" w:type="dxa"/>
            <w:noWrap/>
            <w:hideMark/>
          </w:tcPr>
          <w:p w14:paraId="41023A43" w14:textId="77777777" w:rsidR="000A758B" w:rsidRPr="00D3429E" w:rsidRDefault="000A758B" w:rsidP="000A758B">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 xml:space="preserve">14.68 </w:t>
            </w:r>
          </w:p>
        </w:tc>
      </w:tr>
    </w:tbl>
    <w:p w14:paraId="4D9FCC37" w14:textId="77777777" w:rsidR="009C05D7" w:rsidRPr="00D3429E" w:rsidRDefault="009C05D7" w:rsidP="009C05D7">
      <w:pPr>
        <w:rPr>
          <w:szCs w:val="22"/>
        </w:rPr>
      </w:pPr>
    </w:p>
    <w:p w14:paraId="25FE41A9" w14:textId="77777777" w:rsidR="00CE4D3C" w:rsidRPr="00D3429E" w:rsidRDefault="00CE4D3C" w:rsidP="00477182">
      <w:pPr>
        <w:pStyle w:val="SMcaption"/>
        <w:rPr>
          <w:szCs w:val="22"/>
        </w:rPr>
      </w:pPr>
    </w:p>
    <w:p w14:paraId="0E109D50" w14:textId="77777777" w:rsidR="00721177" w:rsidRDefault="00721177">
      <w:pPr>
        <w:rPr>
          <w:szCs w:val="22"/>
        </w:rPr>
      </w:pPr>
    </w:p>
    <w:p w14:paraId="30EB62CD" w14:textId="20911EC4" w:rsidR="00721177" w:rsidRPr="00D3429E" w:rsidRDefault="00721177" w:rsidP="00721177">
      <w:pPr>
        <w:jc w:val="center"/>
        <w:rPr>
          <w:lang w:val="en-GB"/>
        </w:rPr>
      </w:pPr>
      <w:bookmarkStart w:id="17" w:name="_Toc235551894"/>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6</w:t>
      </w:r>
      <w:r w:rsidRPr="00D3429E">
        <w:rPr>
          <w:b/>
          <w:bCs/>
          <w:szCs w:val="22"/>
        </w:rPr>
        <w:fldChar w:fldCharType="end"/>
      </w:r>
      <w:r w:rsidRPr="00D3429E">
        <w:rPr>
          <w:b/>
          <w:bCs/>
          <w:szCs w:val="22"/>
        </w:rPr>
        <w:t>.</w:t>
      </w:r>
      <w:r w:rsidRPr="00D3429E">
        <w:rPr>
          <w:szCs w:val="22"/>
        </w:rPr>
        <w:t xml:space="preserve"> </w:t>
      </w:r>
      <w:r w:rsidRPr="00721177">
        <w:rPr>
          <w:szCs w:val="22"/>
        </w:rPr>
        <w:t>Cumulative metal demand for solar panels over 1957-2023. Cumulative totals incorporate uncertainty from subsystem mass fractions, solar W/kg distribution, technology shares, and Dirichlet-sampled composition.</w:t>
      </w:r>
      <w:bookmarkEnd w:id="17"/>
    </w:p>
    <w:p w14:paraId="524B6195" w14:textId="77777777" w:rsidR="00721177" w:rsidRPr="00721177" w:rsidRDefault="00721177">
      <w:pPr>
        <w:rPr>
          <w:szCs w:val="22"/>
          <w:lang w:val="en-GB"/>
        </w:rPr>
      </w:pPr>
    </w:p>
    <w:tbl>
      <w:tblPr>
        <w:tblStyle w:val="PlainTable1"/>
        <w:tblW w:w="6552" w:type="dxa"/>
        <w:jc w:val="center"/>
        <w:tblLook w:val="04A0" w:firstRow="1" w:lastRow="0" w:firstColumn="1" w:lastColumn="0" w:noHBand="0" w:noVBand="1"/>
      </w:tblPr>
      <w:tblGrid>
        <w:gridCol w:w="972"/>
        <w:gridCol w:w="1392"/>
        <w:gridCol w:w="1392"/>
        <w:gridCol w:w="1392"/>
        <w:gridCol w:w="1404"/>
      </w:tblGrid>
      <w:tr w:rsidR="006533AD" w:rsidRPr="00D3429E" w14:paraId="6B4A88C7" w14:textId="77777777" w:rsidTr="00B746D7">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F32CD37" w14:textId="77777777" w:rsidR="006533AD" w:rsidRPr="00D3429E" w:rsidRDefault="006533AD" w:rsidP="006533AD">
            <w:pPr>
              <w:jc w:val="center"/>
              <w:rPr>
                <w:color w:val="000000"/>
                <w:szCs w:val="22"/>
                <w:lang w:val="en-GB" w:eastAsia="zh-CN"/>
              </w:rPr>
            </w:pPr>
            <w:r w:rsidRPr="00D3429E">
              <w:rPr>
                <w:color w:val="000000"/>
                <w:szCs w:val="22"/>
                <w:lang w:val="en-GB" w:eastAsia="zh-CN"/>
              </w:rPr>
              <w:t>Metal</w:t>
            </w:r>
          </w:p>
        </w:tc>
        <w:tc>
          <w:tcPr>
            <w:tcW w:w="1392" w:type="dxa"/>
            <w:noWrap/>
            <w:hideMark/>
          </w:tcPr>
          <w:p w14:paraId="4AF77625" w14:textId="27039C48"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Cum_P05 (t)</w:t>
            </w:r>
          </w:p>
        </w:tc>
        <w:tc>
          <w:tcPr>
            <w:tcW w:w="1392" w:type="dxa"/>
            <w:noWrap/>
            <w:hideMark/>
          </w:tcPr>
          <w:p w14:paraId="127C4801" w14:textId="230891D0"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Cum_P50 (t)</w:t>
            </w:r>
          </w:p>
        </w:tc>
        <w:tc>
          <w:tcPr>
            <w:tcW w:w="1392" w:type="dxa"/>
            <w:noWrap/>
            <w:hideMark/>
          </w:tcPr>
          <w:p w14:paraId="44E30AAE" w14:textId="04C7804E"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Cum_P95 (t)</w:t>
            </w:r>
          </w:p>
        </w:tc>
        <w:tc>
          <w:tcPr>
            <w:tcW w:w="1404" w:type="dxa"/>
            <w:noWrap/>
            <w:hideMark/>
          </w:tcPr>
          <w:p w14:paraId="551D9784" w14:textId="77777777"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proofErr w:type="spellStart"/>
            <w:r w:rsidRPr="00D3429E">
              <w:rPr>
                <w:color w:val="000000"/>
                <w:szCs w:val="22"/>
                <w:lang w:val="en-GB" w:eastAsia="zh-CN"/>
              </w:rPr>
              <w:t>Rel_Unc</w:t>
            </w:r>
            <w:proofErr w:type="spellEnd"/>
            <w:r w:rsidRPr="00D3429E">
              <w:rPr>
                <w:color w:val="000000"/>
                <w:szCs w:val="22"/>
                <w:lang w:val="en-GB" w:eastAsia="zh-CN"/>
              </w:rPr>
              <w:t>_%</w:t>
            </w:r>
          </w:p>
        </w:tc>
      </w:tr>
      <w:tr w:rsidR="00B746D7" w:rsidRPr="00D3429E" w14:paraId="3F2EEF85" w14:textId="77777777" w:rsidTr="00B746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56E34BA" w14:textId="77777777" w:rsidR="00B746D7" w:rsidRPr="00D3429E" w:rsidRDefault="00B746D7" w:rsidP="00B746D7">
            <w:pPr>
              <w:jc w:val="center"/>
              <w:rPr>
                <w:b w:val="0"/>
                <w:bCs w:val="0"/>
                <w:color w:val="000000"/>
                <w:szCs w:val="22"/>
                <w:lang w:val="en-GB" w:eastAsia="zh-CN"/>
              </w:rPr>
            </w:pPr>
            <w:r w:rsidRPr="00D3429E">
              <w:rPr>
                <w:b w:val="0"/>
                <w:bCs w:val="0"/>
                <w:color w:val="000000"/>
                <w:szCs w:val="22"/>
                <w:lang w:val="en-GB" w:eastAsia="zh-CN"/>
              </w:rPr>
              <w:t>Ag</w:t>
            </w:r>
          </w:p>
        </w:tc>
        <w:tc>
          <w:tcPr>
            <w:tcW w:w="1392" w:type="dxa"/>
            <w:noWrap/>
            <w:hideMark/>
          </w:tcPr>
          <w:p w14:paraId="0FE995EB" w14:textId="6EBBC07C"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1.20</w:t>
            </w:r>
          </w:p>
        </w:tc>
        <w:tc>
          <w:tcPr>
            <w:tcW w:w="1392" w:type="dxa"/>
            <w:noWrap/>
            <w:hideMark/>
          </w:tcPr>
          <w:p w14:paraId="0F2923C1" w14:textId="33D44B49"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2.69</w:t>
            </w:r>
          </w:p>
        </w:tc>
        <w:tc>
          <w:tcPr>
            <w:tcW w:w="1392" w:type="dxa"/>
            <w:noWrap/>
            <w:hideMark/>
          </w:tcPr>
          <w:p w14:paraId="384D4C40" w14:textId="7258FB45"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5.79</w:t>
            </w:r>
          </w:p>
        </w:tc>
        <w:tc>
          <w:tcPr>
            <w:tcW w:w="1404" w:type="dxa"/>
            <w:noWrap/>
            <w:hideMark/>
          </w:tcPr>
          <w:p w14:paraId="08730261" w14:textId="5AAC7868"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170.72</w:t>
            </w:r>
          </w:p>
        </w:tc>
      </w:tr>
      <w:tr w:rsidR="00B746D7" w:rsidRPr="00D3429E" w14:paraId="592BA13C" w14:textId="77777777" w:rsidTr="00B746D7">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06A7A892" w14:textId="77777777" w:rsidR="00B746D7" w:rsidRPr="00D3429E" w:rsidRDefault="00B746D7" w:rsidP="00B746D7">
            <w:pPr>
              <w:jc w:val="center"/>
              <w:rPr>
                <w:b w:val="0"/>
                <w:bCs w:val="0"/>
                <w:color w:val="000000"/>
                <w:szCs w:val="22"/>
                <w:lang w:val="en-GB" w:eastAsia="zh-CN"/>
              </w:rPr>
            </w:pPr>
            <w:r w:rsidRPr="00D3429E">
              <w:rPr>
                <w:b w:val="0"/>
                <w:bCs w:val="0"/>
                <w:color w:val="000000"/>
                <w:szCs w:val="22"/>
                <w:lang w:val="en-GB" w:eastAsia="zh-CN"/>
              </w:rPr>
              <w:t>Al</w:t>
            </w:r>
          </w:p>
        </w:tc>
        <w:tc>
          <w:tcPr>
            <w:tcW w:w="1392" w:type="dxa"/>
            <w:noWrap/>
            <w:hideMark/>
          </w:tcPr>
          <w:p w14:paraId="68FAA80D" w14:textId="25940ED1"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15.74</w:t>
            </w:r>
          </w:p>
        </w:tc>
        <w:tc>
          <w:tcPr>
            <w:tcW w:w="1392" w:type="dxa"/>
            <w:noWrap/>
            <w:hideMark/>
          </w:tcPr>
          <w:p w14:paraId="730DF1B5" w14:textId="3C092405"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28.64</w:t>
            </w:r>
          </w:p>
        </w:tc>
        <w:tc>
          <w:tcPr>
            <w:tcW w:w="1392" w:type="dxa"/>
            <w:noWrap/>
            <w:hideMark/>
          </w:tcPr>
          <w:p w14:paraId="78FE97AC" w14:textId="45B7A138"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51.88</w:t>
            </w:r>
          </w:p>
        </w:tc>
        <w:tc>
          <w:tcPr>
            <w:tcW w:w="1404" w:type="dxa"/>
            <w:noWrap/>
            <w:hideMark/>
          </w:tcPr>
          <w:p w14:paraId="5A0DA97A" w14:textId="30B0AD2C"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126.19</w:t>
            </w:r>
          </w:p>
        </w:tc>
      </w:tr>
      <w:tr w:rsidR="00B746D7" w:rsidRPr="00D3429E" w14:paraId="76B31133" w14:textId="77777777" w:rsidTr="00B746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9D5548F" w14:textId="77777777" w:rsidR="00B746D7" w:rsidRPr="00D3429E" w:rsidRDefault="00B746D7" w:rsidP="00B746D7">
            <w:pPr>
              <w:jc w:val="center"/>
              <w:rPr>
                <w:b w:val="0"/>
                <w:bCs w:val="0"/>
                <w:color w:val="000000"/>
                <w:szCs w:val="22"/>
                <w:lang w:val="en-GB" w:eastAsia="zh-CN"/>
              </w:rPr>
            </w:pPr>
            <w:r w:rsidRPr="00D3429E">
              <w:rPr>
                <w:b w:val="0"/>
                <w:bCs w:val="0"/>
                <w:color w:val="000000"/>
                <w:szCs w:val="22"/>
                <w:lang w:val="en-GB" w:eastAsia="zh-CN"/>
              </w:rPr>
              <w:t>As</w:t>
            </w:r>
          </w:p>
        </w:tc>
        <w:tc>
          <w:tcPr>
            <w:tcW w:w="1392" w:type="dxa"/>
            <w:noWrap/>
            <w:hideMark/>
          </w:tcPr>
          <w:p w14:paraId="0819E305" w14:textId="04F043EF"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20.93</w:t>
            </w:r>
          </w:p>
        </w:tc>
        <w:tc>
          <w:tcPr>
            <w:tcW w:w="1392" w:type="dxa"/>
            <w:noWrap/>
            <w:hideMark/>
          </w:tcPr>
          <w:p w14:paraId="6426EE09" w14:textId="106ADE3A"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37.39</w:t>
            </w:r>
          </w:p>
        </w:tc>
        <w:tc>
          <w:tcPr>
            <w:tcW w:w="1392" w:type="dxa"/>
            <w:noWrap/>
            <w:hideMark/>
          </w:tcPr>
          <w:p w14:paraId="4486CA74" w14:textId="6EDC0599"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66.72</w:t>
            </w:r>
          </w:p>
        </w:tc>
        <w:tc>
          <w:tcPr>
            <w:tcW w:w="1404" w:type="dxa"/>
            <w:noWrap/>
            <w:hideMark/>
          </w:tcPr>
          <w:p w14:paraId="02118F4C" w14:textId="09CFB712"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122.46</w:t>
            </w:r>
          </w:p>
        </w:tc>
      </w:tr>
      <w:tr w:rsidR="00B746D7" w:rsidRPr="00D3429E" w14:paraId="2084795A" w14:textId="77777777" w:rsidTr="00B746D7">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4EA7D361" w14:textId="77777777" w:rsidR="00B746D7" w:rsidRPr="00D3429E" w:rsidRDefault="00B746D7" w:rsidP="00B746D7">
            <w:pPr>
              <w:jc w:val="center"/>
              <w:rPr>
                <w:b w:val="0"/>
                <w:bCs w:val="0"/>
                <w:color w:val="000000"/>
                <w:szCs w:val="22"/>
                <w:lang w:val="en-GB" w:eastAsia="zh-CN"/>
              </w:rPr>
            </w:pPr>
            <w:r w:rsidRPr="00D3429E">
              <w:rPr>
                <w:b w:val="0"/>
                <w:bCs w:val="0"/>
                <w:color w:val="000000"/>
                <w:szCs w:val="22"/>
                <w:lang w:val="en-GB" w:eastAsia="zh-CN"/>
              </w:rPr>
              <w:t>Cu</w:t>
            </w:r>
          </w:p>
        </w:tc>
        <w:tc>
          <w:tcPr>
            <w:tcW w:w="1392" w:type="dxa"/>
            <w:noWrap/>
            <w:hideMark/>
          </w:tcPr>
          <w:p w14:paraId="176518C4" w14:textId="00AEE404"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117.66</w:t>
            </w:r>
          </w:p>
        </w:tc>
        <w:tc>
          <w:tcPr>
            <w:tcW w:w="1392" w:type="dxa"/>
            <w:noWrap/>
            <w:hideMark/>
          </w:tcPr>
          <w:p w14:paraId="1C73D998" w14:textId="506E22F4"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210.40</w:t>
            </w:r>
          </w:p>
        </w:tc>
        <w:tc>
          <w:tcPr>
            <w:tcW w:w="1392" w:type="dxa"/>
            <w:noWrap/>
            <w:hideMark/>
          </w:tcPr>
          <w:p w14:paraId="236F4D26" w14:textId="2C3FB8A5"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373.08</w:t>
            </w:r>
          </w:p>
        </w:tc>
        <w:tc>
          <w:tcPr>
            <w:tcW w:w="1404" w:type="dxa"/>
            <w:noWrap/>
            <w:hideMark/>
          </w:tcPr>
          <w:p w14:paraId="7FEF75BB" w14:textId="239B5441"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121.40</w:t>
            </w:r>
          </w:p>
        </w:tc>
      </w:tr>
      <w:tr w:rsidR="00B746D7" w:rsidRPr="00D3429E" w14:paraId="5F823B0A" w14:textId="77777777" w:rsidTr="00B746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15303343" w14:textId="77777777" w:rsidR="00B746D7" w:rsidRPr="00D3429E" w:rsidRDefault="00B746D7" w:rsidP="00B746D7">
            <w:pPr>
              <w:jc w:val="center"/>
              <w:rPr>
                <w:b w:val="0"/>
                <w:bCs w:val="0"/>
                <w:color w:val="000000"/>
                <w:szCs w:val="22"/>
                <w:lang w:val="en-GB" w:eastAsia="zh-CN"/>
              </w:rPr>
            </w:pPr>
            <w:r w:rsidRPr="00D3429E">
              <w:rPr>
                <w:b w:val="0"/>
                <w:bCs w:val="0"/>
                <w:color w:val="000000"/>
                <w:szCs w:val="22"/>
                <w:lang w:val="en-GB" w:eastAsia="zh-CN"/>
              </w:rPr>
              <w:t>Ga</w:t>
            </w:r>
          </w:p>
        </w:tc>
        <w:tc>
          <w:tcPr>
            <w:tcW w:w="1392" w:type="dxa"/>
            <w:noWrap/>
            <w:hideMark/>
          </w:tcPr>
          <w:p w14:paraId="752B4257" w14:textId="18FC11F0"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3.95</w:t>
            </w:r>
          </w:p>
        </w:tc>
        <w:tc>
          <w:tcPr>
            <w:tcW w:w="1392" w:type="dxa"/>
            <w:noWrap/>
            <w:hideMark/>
          </w:tcPr>
          <w:p w14:paraId="179CFBDE" w14:textId="1948F33D"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7.39</w:t>
            </w:r>
          </w:p>
        </w:tc>
        <w:tc>
          <w:tcPr>
            <w:tcW w:w="1392" w:type="dxa"/>
            <w:noWrap/>
            <w:hideMark/>
          </w:tcPr>
          <w:p w14:paraId="7C773BA7" w14:textId="1EA836D7"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13.51</w:t>
            </w:r>
          </w:p>
        </w:tc>
        <w:tc>
          <w:tcPr>
            <w:tcW w:w="1404" w:type="dxa"/>
            <w:noWrap/>
            <w:hideMark/>
          </w:tcPr>
          <w:p w14:paraId="053864DE" w14:textId="364C9B1E"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129.48</w:t>
            </w:r>
          </w:p>
        </w:tc>
      </w:tr>
      <w:tr w:rsidR="00B746D7" w:rsidRPr="00D3429E" w14:paraId="4B8B5427" w14:textId="77777777" w:rsidTr="00B746D7">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21FD6C9" w14:textId="77777777" w:rsidR="00B746D7" w:rsidRPr="00D3429E" w:rsidRDefault="00B746D7" w:rsidP="00B746D7">
            <w:pPr>
              <w:jc w:val="center"/>
              <w:rPr>
                <w:b w:val="0"/>
                <w:bCs w:val="0"/>
                <w:color w:val="000000"/>
                <w:szCs w:val="22"/>
                <w:lang w:val="en-GB" w:eastAsia="zh-CN"/>
              </w:rPr>
            </w:pPr>
            <w:r w:rsidRPr="00D3429E">
              <w:rPr>
                <w:b w:val="0"/>
                <w:bCs w:val="0"/>
                <w:color w:val="000000"/>
                <w:szCs w:val="22"/>
                <w:lang w:val="en-GB" w:eastAsia="zh-CN"/>
              </w:rPr>
              <w:t>In</w:t>
            </w:r>
          </w:p>
        </w:tc>
        <w:tc>
          <w:tcPr>
            <w:tcW w:w="1392" w:type="dxa"/>
            <w:noWrap/>
            <w:hideMark/>
          </w:tcPr>
          <w:p w14:paraId="3A7FA2EE" w14:textId="33E78C8A"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1.01</w:t>
            </w:r>
          </w:p>
        </w:tc>
        <w:tc>
          <w:tcPr>
            <w:tcW w:w="1392" w:type="dxa"/>
            <w:noWrap/>
            <w:hideMark/>
          </w:tcPr>
          <w:p w14:paraId="4D9A49FE" w14:textId="55075E47"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2.07</w:t>
            </w:r>
          </w:p>
        </w:tc>
        <w:tc>
          <w:tcPr>
            <w:tcW w:w="1392" w:type="dxa"/>
            <w:noWrap/>
            <w:hideMark/>
          </w:tcPr>
          <w:p w14:paraId="331584B1" w14:textId="16B8A2F6"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4.17</w:t>
            </w:r>
          </w:p>
        </w:tc>
        <w:tc>
          <w:tcPr>
            <w:tcW w:w="1404" w:type="dxa"/>
            <w:noWrap/>
            <w:hideMark/>
          </w:tcPr>
          <w:p w14:paraId="5B9057F6" w14:textId="445070B0"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152.96</w:t>
            </w:r>
          </w:p>
        </w:tc>
      </w:tr>
      <w:tr w:rsidR="00B746D7" w:rsidRPr="00D3429E" w14:paraId="30DDA370" w14:textId="77777777" w:rsidTr="00B746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3B284990" w14:textId="77777777" w:rsidR="00B746D7" w:rsidRPr="00D3429E" w:rsidRDefault="00B746D7" w:rsidP="00B746D7">
            <w:pPr>
              <w:jc w:val="center"/>
              <w:rPr>
                <w:b w:val="0"/>
                <w:bCs w:val="0"/>
                <w:color w:val="000000"/>
                <w:szCs w:val="22"/>
                <w:lang w:val="en-GB" w:eastAsia="zh-CN"/>
              </w:rPr>
            </w:pPr>
            <w:r w:rsidRPr="00D3429E">
              <w:rPr>
                <w:b w:val="0"/>
                <w:bCs w:val="0"/>
                <w:color w:val="000000"/>
                <w:szCs w:val="22"/>
                <w:lang w:val="en-GB" w:eastAsia="zh-CN"/>
              </w:rPr>
              <w:t>Pb</w:t>
            </w:r>
          </w:p>
        </w:tc>
        <w:tc>
          <w:tcPr>
            <w:tcW w:w="1392" w:type="dxa"/>
            <w:noWrap/>
            <w:hideMark/>
          </w:tcPr>
          <w:p w14:paraId="139AFAA6" w14:textId="5CFFE80D"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7.26</w:t>
            </w:r>
          </w:p>
        </w:tc>
        <w:tc>
          <w:tcPr>
            <w:tcW w:w="1392" w:type="dxa"/>
            <w:noWrap/>
            <w:hideMark/>
          </w:tcPr>
          <w:p w14:paraId="3B8E63E8" w14:textId="60762BF0"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13.60</w:t>
            </w:r>
          </w:p>
        </w:tc>
        <w:tc>
          <w:tcPr>
            <w:tcW w:w="1392" w:type="dxa"/>
            <w:noWrap/>
            <w:hideMark/>
          </w:tcPr>
          <w:p w14:paraId="609B9E8F" w14:textId="308081A3"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24.88</w:t>
            </w:r>
          </w:p>
        </w:tc>
        <w:tc>
          <w:tcPr>
            <w:tcW w:w="1404" w:type="dxa"/>
            <w:noWrap/>
            <w:hideMark/>
          </w:tcPr>
          <w:p w14:paraId="4D1EC7A3" w14:textId="4CFA0FD3"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129.52</w:t>
            </w:r>
          </w:p>
        </w:tc>
      </w:tr>
      <w:tr w:rsidR="00B746D7" w:rsidRPr="00D3429E" w14:paraId="0C38AF52" w14:textId="77777777" w:rsidTr="00B746D7">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41D3D6C1" w14:textId="77777777" w:rsidR="00B746D7" w:rsidRPr="00D3429E" w:rsidRDefault="00B746D7" w:rsidP="00B746D7">
            <w:pPr>
              <w:jc w:val="center"/>
              <w:rPr>
                <w:b w:val="0"/>
                <w:bCs w:val="0"/>
                <w:color w:val="000000"/>
                <w:szCs w:val="22"/>
                <w:lang w:val="en-GB" w:eastAsia="zh-CN"/>
              </w:rPr>
            </w:pPr>
            <w:r w:rsidRPr="00D3429E">
              <w:rPr>
                <w:b w:val="0"/>
                <w:bCs w:val="0"/>
                <w:color w:val="000000"/>
                <w:szCs w:val="22"/>
                <w:lang w:val="en-GB" w:eastAsia="zh-CN"/>
              </w:rPr>
              <w:t>Si</w:t>
            </w:r>
          </w:p>
        </w:tc>
        <w:tc>
          <w:tcPr>
            <w:tcW w:w="1392" w:type="dxa"/>
            <w:noWrap/>
            <w:hideMark/>
          </w:tcPr>
          <w:p w14:paraId="76E2867F" w14:textId="303DE1AD"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629.90</w:t>
            </w:r>
          </w:p>
        </w:tc>
        <w:tc>
          <w:tcPr>
            <w:tcW w:w="1392" w:type="dxa"/>
            <w:noWrap/>
            <w:hideMark/>
          </w:tcPr>
          <w:p w14:paraId="6B4EB4EA" w14:textId="51078363"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1126.94</w:t>
            </w:r>
          </w:p>
        </w:tc>
        <w:tc>
          <w:tcPr>
            <w:tcW w:w="1392" w:type="dxa"/>
            <w:noWrap/>
            <w:hideMark/>
          </w:tcPr>
          <w:p w14:paraId="457F5BBC" w14:textId="28484921"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1990.69</w:t>
            </w:r>
          </w:p>
        </w:tc>
        <w:tc>
          <w:tcPr>
            <w:tcW w:w="1404" w:type="dxa"/>
            <w:noWrap/>
            <w:hideMark/>
          </w:tcPr>
          <w:p w14:paraId="41EF1656" w14:textId="782A3A7F"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120.75</w:t>
            </w:r>
          </w:p>
        </w:tc>
      </w:tr>
      <w:tr w:rsidR="00B746D7" w:rsidRPr="00D3429E" w14:paraId="678D850B" w14:textId="77777777" w:rsidTr="00B746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5AA9A9A" w14:textId="77777777" w:rsidR="00B746D7" w:rsidRPr="00D3429E" w:rsidRDefault="00B746D7" w:rsidP="00B746D7">
            <w:pPr>
              <w:jc w:val="center"/>
              <w:rPr>
                <w:b w:val="0"/>
                <w:bCs w:val="0"/>
                <w:color w:val="000000"/>
                <w:szCs w:val="22"/>
                <w:lang w:val="en-GB" w:eastAsia="zh-CN"/>
              </w:rPr>
            </w:pPr>
            <w:r w:rsidRPr="00D3429E">
              <w:rPr>
                <w:b w:val="0"/>
                <w:bCs w:val="0"/>
                <w:color w:val="000000"/>
                <w:szCs w:val="22"/>
                <w:lang w:val="en-GB" w:eastAsia="zh-CN"/>
              </w:rPr>
              <w:t>Sn</w:t>
            </w:r>
          </w:p>
        </w:tc>
        <w:tc>
          <w:tcPr>
            <w:tcW w:w="1392" w:type="dxa"/>
            <w:noWrap/>
            <w:hideMark/>
          </w:tcPr>
          <w:p w14:paraId="2CFA0088" w14:textId="07130D3B"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7.05</w:t>
            </w:r>
          </w:p>
        </w:tc>
        <w:tc>
          <w:tcPr>
            <w:tcW w:w="1392" w:type="dxa"/>
            <w:noWrap/>
            <w:hideMark/>
          </w:tcPr>
          <w:p w14:paraId="0DF31B2E" w14:textId="00EF43EA"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13.06</w:t>
            </w:r>
          </w:p>
        </w:tc>
        <w:tc>
          <w:tcPr>
            <w:tcW w:w="1392" w:type="dxa"/>
            <w:noWrap/>
            <w:hideMark/>
          </w:tcPr>
          <w:p w14:paraId="426668E9" w14:textId="760D1350"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23.87</w:t>
            </w:r>
          </w:p>
        </w:tc>
        <w:tc>
          <w:tcPr>
            <w:tcW w:w="1404" w:type="dxa"/>
            <w:noWrap/>
            <w:hideMark/>
          </w:tcPr>
          <w:p w14:paraId="6DD38B22" w14:textId="6EAAE3D0" w:rsidR="00B746D7" w:rsidRPr="00D3429E" w:rsidRDefault="00B746D7" w:rsidP="00B746D7">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128.83</w:t>
            </w:r>
          </w:p>
        </w:tc>
      </w:tr>
      <w:tr w:rsidR="00B746D7" w:rsidRPr="00D3429E" w14:paraId="778ACEF5" w14:textId="77777777" w:rsidTr="00B746D7">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3B35F434" w14:textId="77777777" w:rsidR="00B746D7" w:rsidRPr="00D3429E" w:rsidRDefault="00B746D7" w:rsidP="00B746D7">
            <w:pPr>
              <w:jc w:val="center"/>
              <w:rPr>
                <w:b w:val="0"/>
                <w:bCs w:val="0"/>
                <w:color w:val="000000"/>
                <w:szCs w:val="22"/>
                <w:lang w:val="en-GB" w:eastAsia="zh-CN"/>
              </w:rPr>
            </w:pPr>
            <w:r w:rsidRPr="00D3429E">
              <w:rPr>
                <w:b w:val="0"/>
                <w:bCs w:val="0"/>
                <w:color w:val="000000"/>
                <w:szCs w:val="22"/>
                <w:lang w:val="en-GB" w:eastAsia="zh-CN"/>
              </w:rPr>
              <w:t>Zn</w:t>
            </w:r>
          </w:p>
        </w:tc>
        <w:tc>
          <w:tcPr>
            <w:tcW w:w="1392" w:type="dxa"/>
            <w:noWrap/>
            <w:hideMark/>
          </w:tcPr>
          <w:p w14:paraId="1FE63660" w14:textId="2CF2A2C4"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0.00</w:t>
            </w:r>
          </w:p>
        </w:tc>
        <w:tc>
          <w:tcPr>
            <w:tcW w:w="1392" w:type="dxa"/>
            <w:noWrap/>
            <w:hideMark/>
          </w:tcPr>
          <w:p w14:paraId="5DC0BF4A" w14:textId="735B0AF2"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0.00</w:t>
            </w:r>
          </w:p>
        </w:tc>
        <w:tc>
          <w:tcPr>
            <w:tcW w:w="1392" w:type="dxa"/>
            <w:noWrap/>
            <w:hideMark/>
          </w:tcPr>
          <w:p w14:paraId="46775F7C" w14:textId="06BFECA4"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0.03</w:t>
            </w:r>
          </w:p>
        </w:tc>
        <w:tc>
          <w:tcPr>
            <w:tcW w:w="1404" w:type="dxa"/>
            <w:noWrap/>
            <w:hideMark/>
          </w:tcPr>
          <w:p w14:paraId="6C96FD93" w14:textId="6CA776C4" w:rsidR="00B746D7" w:rsidRPr="00D3429E" w:rsidRDefault="00B746D7" w:rsidP="00B746D7">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598</w:t>
            </w:r>
            <w:r w:rsidR="00A00AFB" w:rsidRPr="00D3429E">
              <w:rPr>
                <w:color w:val="000000"/>
                <w:szCs w:val="22"/>
                <w:lang w:val="en-GB" w:eastAsia="zh-CN"/>
              </w:rPr>
              <w:t>3</w:t>
            </w:r>
            <w:r w:rsidRPr="00D3429E">
              <w:rPr>
                <w:color w:val="000000"/>
                <w:szCs w:val="22"/>
                <w:lang w:val="en-GB" w:eastAsia="zh-CN"/>
              </w:rPr>
              <w:t>.67</w:t>
            </w:r>
          </w:p>
        </w:tc>
      </w:tr>
    </w:tbl>
    <w:p w14:paraId="30E160B3" w14:textId="77777777" w:rsidR="00B746D7" w:rsidRPr="00D3429E" w:rsidRDefault="00B746D7" w:rsidP="00B746D7"/>
    <w:p w14:paraId="3D229E4B" w14:textId="77777777" w:rsidR="00B746D7" w:rsidRPr="00D3429E" w:rsidRDefault="00B746D7" w:rsidP="00B746D7"/>
    <w:p w14:paraId="28AF8390" w14:textId="77777777" w:rsidR="00CE4D3C" w:rsidRPr="00D3429E" w:rsidRDefault="00CE4D3C" w:rsidP="00477182">
      <w:pPr>
        <w:pStyle w:val="SMcaption"/>
        <w:rPr>
          <w:szCs w:val="22"/>
        </w:rPr>
      </w:pPr>
    </w:p>
    <w:p w14:paraId="4F2DB9A4" w14:textId="28379DA0" w:rsidR="00421A16" w:rsidRDefault="00421A16">
      <w:pPr>
        <w:rPr>
          <w:szCs w:val="22"/>
        </w:rPr>
      </w:pPr>
      <w:r w:rsidRPr="00D3429E">
        <w:rPr>
          <w:szCs w:val="22"/>
        </w:rPr>
        <w:br w:type="page"/>
      </w:r>
    </w:p>
    <w:p w14:paraId="1E84BE1D" w14:textId="03469BA0" w:rsidR="00721177" w:rsidRPr="00D3429E" w:rsidRDefault="00721177" w:rsidP="00721177">
      <w:pPr>
        <w:jc w:val="center"/>
        <w:rPr>
          <w:szCs w:val="22"/>
        </w:rPr>
      </w:pPr>
      <w:bookmarkStart w:id="18" w:name="_Toc235551895"/>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7</w:t>
      </w:r>
      <w:r w:rsidRPr="00D3429E">
        <w:rPr>
          <w:b/>
          <w:bCs/>
          <w:szCs w:val="22"/>
        </w:rPr>
        <w:fldChar w:fldCharType="end"/>
      </w:r>
      <w:r w:rsidRPr="00D3429E">
        <w:rPr>
          <w:b/>
          <w:bCs/>
          <w:szCs w:val="22"/>
        </w:rPr>
        <w:t>.</w:t>
      </w:r>
      <w:r w:rsidRPr="00D3429E">
        <w:rPr>
          <w:szCs w:val="22"/>
        </w:rPr>
        <w:t xml:space="preserve"> </w:t>
      </w:r>
      <w:r w:rsidRPr="00721177">
        <w:rPr>
          <w:szCs w:val="22"/>
        </w:rPr>
        <w:t xml:space="preserve">Cumulative </w:t>
      </w:r>
      <w:r w:rsidRPr="00D3429E">
        <w:rPr>
          <w:szCs w:val="22"/>
        </w:rPr>
        <w:t>metal demand for batteries (1957-2023), with uncertainty propagated across all chemistry transitions and composition distributions.</w:t>
      </w:r>
      <w:bookmarkEnd w:id="18"/>
    </w:p>
    <w:p w14:paraId="18594896" w14:textId="77777777" w:rsidR="00721177" w:rsidRDefault="00721177" w:rsidP="00E3122E">
      <w:pPr>
        <w:pStyle w:val="Caption"/>
        <w:jc w:val="center"/>
        <w:rPr>
          <w:sz w:val="22"/>
          <w:szCs w:val="22"/>
        </w:rPr>
      </w:pPr>
    </w:p>
    <w:tbl>
      <w:tblPr>
        <w:tblStyle w:val="PlainTable1"/>
        <w:tblW w:w="6540" w:type="dxa"/>
        <w:jc w:val="center"/>
        <w:tblLook w:val="04A0" w:firstRow="1" w:lastRow="0" w:firstColumn="1" w:lastColumn="0" w:noHBand="0" w:noVBand="1"/>
      </w:tblPr>
      <w:tblGrid>
        <w:gridCol w:w="972"/>
        <w:gridCol w:w="1392"/>
        <w:gridCol w:w="1392"/>
        <w:gridCol w:w="1392"/>
        <w:gridCol w:w="1392"/>
      </w:tblGrid>
      <w:tr w:rsidR="00C43A92" w:rsidRPr="00D3429E" w14:paraId="7F842392" w14:textId="77777777" w:rsidTr="00C43A92">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390B8EF8" w14:textId="77777777" w:rsidR="00C43A92" w:rsidRPr="00D3429E" w:rsidRDefault="00C43A92" w:rsidP="00C43A92">
            <w:pPr>
              <w:jc w:val="center"/>
              <w:rPr>
                <w:color w:val="000000"/>
                <w:szCs w:val="22"/>
                <w:lang w:val="en-GB" w:eastAsia="zh-CN"/>
              </w:rPr>
            </w:pPr>
            <w:r w:rsidRPr="00D3429E">
              <w:rPr>
                <w:color w:val="000000"/>
                <w:szCs w:val="22"/>
                <w:lang w:val="en-GB" w:eastAsia="zh-CN"/>
              </w:rPr>
              <w:t>Metal</w:t>
            </w:r>
          </w:p>
        </w:tc>
        <w:tc>
          <w:tcPr>
            <w:tcW w:w="1392" w:type="dxa"/>
            <w:noWrap/>
            <w:hideMark/>
          </w:tcPr>
          <w:p w14:paraId="0B789537" w14:textId="5C795B0B" w:rsidR="00C43A92" w:rsidRPr="00D3429E" w:rsidRDefault="00C43A92" w:rsidP="00C43A92">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Cum_P05</w:t>
            </w:r>
            <w:r w:rsidR="006533AD" w:rsidRPr="00D3429E">
              <w:rPr>
                <w:color w:val="000000"/>
                <w:szCs w:val="22"/>
                <w:lang w:val="en-GB" w:eastAsia="zh-CN"/>
              </w:rPr>
              <w:t xml:space="preserve"> (</w:t>
            </w:r>
            <w:r w:rsidRPr="00D3429E">
              <w:rPr>
                <w:color w:val="000000"/>
                <w:szCs w:val="22"/>
                <w:lang w:val="en-GB" w:eastAsia="zh-CN"/>
              </w:rPr>
              <w:t>t</w:t>
            </w:r>
            <w:r w:rsidR="006533AD" w:rsidRPr="00D3429E">
              <w:rPr>
                <w:color w:val="000000"/>
                <w:szCs w:val="22"/>
                <w:lang w:val="en-GB" w:eastAsia="zh-CN"/>
              </w:rPr>
              <w:t>)</w:t>
            </w:r>
          </w:p>
        </w:tc>
        <w:tc>
          <w:tcPr>
            <w:tcW w:w="1392" w:type="dxa"/>
            <w:noWrap/>
            <w:hideMark/>
          </w:tcPr>
          <w:p w14:paraId="2C011FA5" w14:textId="5486E987" w:rsidR="00C43A92" w:rsidRPr="00D3429E" w:rsidRDefault="00C43A92" w:rsidP="00C43A92">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Cum_P50</w:t>
            </w:r>
            <w:r w:rsidR="006533AD" w:rsidRPr="00D3429E">
              <w:rPr>
                <w:color w:val="000000"/>
                <w:szCs w:val="22"/>
                <w:lang w:val="en-GB" w:eastAsia="zh-CN"/>
              </w:rPr>
              <w:t xml:space="preserve"> (t)</w:t>
            </w:r>
          </w:p>
        </w:tc>
        <w:tc>
          <w:tcPr>
            <w:tcW w:w="1392" w:type="dxa"/>
            <w:noWrap/>
            <w:hideMark/>
          </w:tcPr>
          <w:p w14:paraId="4227CD6A" w14:textId="0F478F0C" w:rsidR="00C43A92" w:rsidRPr="00D3429E" w:rsidRDefault="00C43A92" w:rsidP="00C43A92">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Cum_P95</w:t>
            </w:r>
            <w:r w:rsidR="006533AD" w:rsidRPr="00D3429E">
              <w:rPr>
                <w:color w:val="000000"/>
                <w:szCs w:val="22"/>
                <w:lang w:val="en-GB" w:eastAsia="zh-CN"/>
              </w:rPr>
              <w:t xml:space="preserve"> (t)</w:t>
            </w:r>
          </w:p>
        </w:tc>
        <w:tc>
          <w:tcPr>
            <w:tcW w:w="1392" w:type="dxa"/>
            <w:noWrap/>
            <w:hideMark/>
          </w:tcPr>
          <w:p w14:paraId="0C00387F" w14:textId="77777777" w:rsidR="00C43A92" w:rsidRPr="00D3429E" w:rsidRDefault="00C43A92" w:rsidP="00C43A92">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proofErr w:type="spellStart"/>
            <w:r w:rsidRPr="00D3429E">
              <w:rPr>
                <w:color w:val="000000"/>
                <w:szCs w:val="22"/>
                <w:lang w:val="en-GB" w:eastAsia="zh-CN"/>
              </w:rPr>
              <w:t>Rel_Unc</w:t>
            </w:r>
            <w:proofErr w:type="spellEnd"/>
            <w:r w:rsidRPr="00D3429E">
              <w:rPr>
                <w:color w:val="000000"/>
                <w:szCs w:val="22"/>
                <w:lang w:val="en-GB" w:eastAsia="zh-CN"/>
              </w:rPr>
              <w:t>_%</w:t>
            </w:r>
          </w:p>
        </w:tc>
      </w:tr>
      <w:tr w:rsidR="00C43A92" w:rsidRPr="00D3429E" w14:paraId="2B1E3AD9" w14:textId="77777777" w:rsidTr="00C43A9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0B55842A" w14:textId="77777777" w:rsidR="00C43A92" w:rsidRPr="00D3429E" w:rsidRDefault="00C43A92" w:rsidP="00C43A92">
            <w:pPr>
              <w:jc w:val="center"/>
              <w:rPr>
                <w:b w:val="0"/>
                <w:bCs w:val="0"/>
                <w:color w:val="000000"/>
                <w:szCs w:val="22"/>
                <w:lang w:val="en-GB" w:eastAsia="zh-CN"/>
              </w:rPr>
            </w:pPr>
            <w:r w:rsidRPr="00D3429E">
              <w:rPr>
                <w:b w:val="0"/>
                <w:bCs w:val="0"/>
                <w:color w:val="000000"/>
                <w:szCs w:val="22"/>
                <w:lang w:val="en-GB" w:eastAsia="zh-CN"/>
              </w:rPr>
              <w:t>Ag</w:t>
            </w:r>
          </w:p>
        </w:tc>
        <w:tc>
          <w:tcPr>
            <w:tcW w:w="1392" w:type="dxa"/>
            <w:noWrap/>
            <w:hideMark/>
          </w:tcPr>
          <w:p w14:paraId="6ABBF6ED" w14:textId="1FE0E768"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41.55</w:t>
            </w:r>
          </w:p>
        </w:tc>
        <w:tc>
          <w:tcPr>
            <w:tcW w:w="1392" w:type="dxa"/>
            <w:noWrap/>
            <w:hideMark/>
          </w:tcPr>
          <w:p w14:paraId="47FCE0BA" w14:textId="121A523B"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51.42</w:t>
            </w:r>
          </w:p>
        </w:tc>
        <w:tc>
          <w:tcPr>
            <w:tcW w:w="1392" w:type="dxa"/>
            <w:noWrap/>
            <w:hideMark/>
          </w:tcPr>
          <w:p w14:paraId="4B46185C" w14:textId="16D165EC"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62.69</w:t>
            </w:r>
          </w:p>
        </w:tc>
        <w:tc>
          <w:tcPr>
            <w:tcW w:w="1392" w:type="dxa"/>
            <w:noWrap/>
            <w:hideMark/>
          </w:tcPr>
          <w:p w14:paraId="5B2164A0" w14:textId="7A3FC2F5"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41.11</w:t>
            </w:r>
          </w:p>
        </w:tc>
      </w:tr>
      <w:tr w:rsidR="00C43A92" w:rsidRPr="00D3429E" w14:paraId="21FDD1CB" w14:textId="77777777" w:rsidTr="00C43A92">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41C45FD0" w14:textId="77777777" w:rsidR="00C43A92" w:rsidRPr="00D3429E" w:rsidRDefault="00C43A92" w:rsidP="00C43A92">
            <w:pPr>
              <w:jc w:val="center"/>
              <w:rPr>
                <w:b w:val="0"/>
                <w:bCs w:val="0"/>
                <w:color w:val="000000"/>
                <w:szCs w:val="22"/>
                <w:lang w:val="en-GB" w:eastAsia="zh-CN"/>
              </w:rPr>
            </w:pPr>
            <w:r w:rsidRPr="00D3429E">
              <w:rPr>
                <w:b w:val="0"/>
                <w:bCs w:val="0"/>
                <w:color w:val="000000"/>
                <w:szCs w:val="22"/>
                <w:lang w:val="en-GB" w:eastAsia="zh-CN"/>
              </w:rPr>
              <w:t>Al</w:t>
            </w:r>
          </w:p>
        </w:tc>
        <w:tc>
          <w:tcPr>
            <w:tcW w:w="1392" w:type="dxa"/>
            <w:noWrap/>
            <w:hideMark/>
          </w:tcPr>
          <w:p w14:paraId="259C8542" w14:textId="7B2721FE"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66.69</w:t>
            </w:r>
          </w:p>
        </w:tc>
        <w:tc>
          <w:tcPr>
            <w:tcW w:w="1392" w:type="dxa"/>
            <w:noWrap/>
            <w:hideMark/>
          </w:tcPr>
          <w:p w14:paraId="00B0EE87" w14:textId="27500A2E"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101.06</w:t>
            </w:r>
          </w:p>
        </w:tc>
        <w:tc>
          <w:tcPr>
            <w:tcW w:w="1392" w:type="dxa"/>
            <w:noWrap/>
            <w:hideMark/>
          </w:tcPr>
          <w:p w14:paraId="1EBB5157" w14:textId="44A358C2"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150.42</w:t>
            </w:r>
          </w:p>
        </w:tc>
        <w:tc>
          <w:tcPr>
            <w:tcW w:w="1392" w:type="dxa"/>
            <w:noWrap/>
            <w:hideMark/>
          </w:tcPr>
          <w:p w14:paraId="132C351A" w14:textId="4990E058"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82.84</w:t>
            </w:r>
          </w:p>
        </w:tc>
      </w:tr>
      <w:tr w:rsidR="00C43A92" w:rsidRPr="00D3429E" w14:paraId="24DA6A97" w14:textId="77777777" w:rsidTr="00C43A9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1662271" w14:textId="77777777" w:rsidR="00C43A92" w:rsidRPr="00D3429E" w:rsidRDefault="00C43A92" w:rsidP="00C43A92">
            <w:pPr>
              <w:jc w:val="center"/>
              <w:rPr>
                <w:b w:val="0"/>
                <w:bCs w:val="0"/>
                <w:color w:val="000000"/>
                <w:szCs w:val="22"/>
                <w:lang w:val="en-GB" w:eastAsia="zh-CN"/>
              </w:rPr>
            </w:pPr>
            <w:r w:rsidRPr="00D3429E">
              <w:rPr>
                <w:b w:val="0"/>
                <w:bCs w:val="0"/>
                <w:color w:val="000000"/>
                <w:szCs w:val="22"/>
                <w:lang w:val="en-GB" w:eastAsia="zh-CN"/>
              </w:rPr>
              <w:t>Cd</w:t>
            </w:r>
          </w:p>
        </w:tc>
        <w:tc>
          <w:tcPr>
            <w:tcW w:w="1392" w:type="dxa"/>
            <w:noWrap/>
            <w:hideMark/>
          </w:tcPr>
          <w:p w14:paraId="66440208" w14:textId="55FB6FF3"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314.03</w:t>
            </w:r>
          </w:p>
        </w:tc>
        <w:tc>
          <w:tcPr>
            <w:tcW w:w="1392" w:type="dxa"/>
            <w:noWrap/>
            <w:hideMark/>
          </w:tcPr>
          <w:p w14:paraId="5A0EDF35" w14:textId="2A02B145"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351.39</w:t>
            </w:r>
          </w:p>
        </w:tc>
        <w:tc>
          <w:tcPr>
            <w:tcW w:w="1392" w:type="dxa"/>
            <w:noWrap/>
            <w:hideMark/>
          </w:tcPr>
          <w:p w14:paraId="0795E4CD" w14:textId="44575E70"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391.13</w:t>
            </w:r>
          </w:p>
        </w:tc>
        <w:tc>
          <w:tcPr>
            <w:tcW w:w="1392" w:type="dxa"/>
            <w:noWrap/>
            <w:hideMark/>
          </w:tcPr>
          <w:p w14:paraId="1C773935" w14:textId="66CEB545"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21.94</w:t>
            </w:r>
          </w:p>
        </w:tc>
      </w:tr>
      <w:tr w:rsidR="00C43A92" w:rsidRPr="00D3429E" w14:paraId="6BB80826" w14:textId="77777777" w:rsidTr="00C43A92">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6A37EF81" w14:textId="77777777" w:rsidR="00C43A92" w:rsidRPr="00D3429E" w:rsidRDefault="00C43A92" w:rsidP="00C43A92">
            <w:pPr>
              <w:jc w:val="center"/>
              <w:rPr>
                <w:b w:val="0"/>
                <w:bCs w:val="0"/>
                <w:color w:val="000000"/>
                <w:szCs w:val="22"/>
                <w:lang w:val="en-GB" w:eastAsia="zh-CN"/>
              </w:rPr>
            </w:pPr>
            <w:r w:rsidRPr="00D3429E">
              <w:rPr>
                <w:b w:val="0"/>
                <w:bCs w:val="0"/>
                <w:color w:val="000000"/>
                <w:szCs w:val="22"/>
                <w:lang w:val="en-GB" w:eastAsia="zh-CN"/>
              </w:rPr>
              <w:t>Co</w:t>
            </w:r>
          </w:p>
        </w:tc>
        <w:tc>
          <w:tcPr>
            <w:tcW w:w="1392" w:type="dxa"/>
            <w:noWrap/>
            <w:hideMark/>
          </w:tcPr>
          <w:p w14:paraId="7EEC2118" w14:textId="230CF5F4"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50.47</w:t>
            </w:r>
          </w:p>
        </w:tc>
        <w:tc>
          <w:tcPr>
            <w:tcW w:w="1392" w:type="dxa"/>
            <w:noWrap/>
            <w:hideMark/>
          </w:tcPr>
          <w:p w14:paraId="43BE91E0" w14:textId="43445BF8"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75.76</w:t>
            </w:r>
          </w:p>
        </w:tc>
        <w:tc>
          <w:tcPr>
            <w:tcW w:w="1392" w:type="dxa"/>
            <w:noWrap/>
            <w:hideMark/>
          </w:tcPr>
          <w:p w14:paraId="00EF1778" w14:textId="30891A21"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115.27</w:t>
            </w:r>
          </w:p>
        </w:tc>
        <w:tc>
          <w:tcPr>
            <w:tcW w:w="1392" w:type="dxa"/>
            <w:noWrap/>
            <w:hideMark/>
          </w:tcPr>
          <w:p w14:paraId="6F6408F1" w14:textId="16BC2015"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85.53</w:t>
            </w:r>
          </w:p>
        </w:tc>
      </w:tr>
      <w:tr w:rsidR="00C43A92" w:rsidRPr="00D3429E" w14:paraId="3DE0C6E7" w14:textId="77777777" w:rsidTr="00C43A9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0E1D9644" w14:textId="77777777" w:rsidR="00C43A92" w:rsidRPr="00D3429E" w:rsidRDefault="00C43A92" w:rsidP="00C43A92">
            <w:pPr>
              <w:jc w:val="center"/>
              <w:rPr>
                <w:b w:val="0"/>
                <w:bCs w:val="0"/>
                <w:color w:val="000000"/>
                <w:szCs w:val="22"/>
                <w:lang w:val="en-GB" w:eastAsia="zh-CN"/>
              </w:rPr>
            </w:pPr>
            <w:r w:rsidRPr="00D3429E">
              <w:rPr>
                <w:b w:val="0"/>
                <w:bCs w:val="0"/>
                <w:color w:val="000000"/>
                <w:szCs w:val="22"/>
                <w:lang w:val="en-GB" w:eastAsia="zh-CN"/>
              </w:rPr>
              <w:t>Cu</w:t>
            </w:r>
          </w:p>
        </w:tc>
        <w:tc>
          <w:tcPr>
            <w:tcW w:w="1392" w:type="dxa"/>
            <w:noWrap/>
            <w:hideMark/>
          </w:tcPr>
          <w:p w14:paraId="201A56F1" w14:textId="4A279308"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53.59</w:t>
            </w:r>
          </w:p>
        </w:tc>
        <w:tc>
          <w:tcPr>
            <w:tcW w:w="1392" w:type="dxa"/>
            <w:noWrap/>
            <w:hideMark/>
          </w:tcPr>
          <w:p w14:paraId="2D8623C8" w14:textId="6B4065BB"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84.38</w:t>
            </w:r>
          </w:p>
        </w:tc>
        <w:tc>
          <w:tcPr>
            <w:tcW w:w="1392" w:type="dxa"/>
            <w:noWrap/>
            <w:hideMark/>
          </w:tcPr>
          <w:p w14:paraId="0E178D65" w14:textId="208BB03F"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130.31</w:t>
            </w:r>
          </w:p>
        </w:tc>
        <w:tc>
          <w:tcPr>
            <w:tcW w:w="1392" w:type="dxa"/>
            <w:noWrap/>
            <w:hideMark/>
          </w:tcPr>
          <w:p w14:paraId="38981816" w14:textId="29F5175C"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90.93</w:t>
            </w:r>
          </w:p>
        </w:tc>
      </w:tr>
      <w:tr w:rsidR="00C43A92" w:rsidRPr="00D3429E" w14:paraId="4B2D62FC" w14:textId="77777777" w:rsidTr="00C43A92">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33B6D9F" w14:textId="77777777" w:rsidR="00C43A92" w:rsidRPr="00D3429E" w:rsidRDefault="00C43A92" w:rsidP="00C43A92">
            <w:pPr>
              <w:jc w:val="center"/>
              <w:rPr>
                <w:b w:val="0"/>
                <w:bCs w:val="0"/>
                <w:color w:val="000000"/>
                <w:szCs w:val="22"/>
                <w:lang w:val="en-GB" w:eastAsia="zh-CN"/>
              </w:rPr>
            </w:pPr>
            <w:r w:rsidRPr="00D3429E">
              <w:rPr>
                <w:b w:val="0"/>
                <w:bCs w:val="0"/>
                <w:color w:val="000000"/>
                <w:szCs w:val="22"/>
                <w:lang w:val="en-GB" w:eastAsia="zh-CN"/>
              </w:rPr>
              <w:t>Fe</w:t>
            </w:r>
          </w:p>
        </w:tc>
        <w:tc>
          <w:tcPr>
            <w:tcW w:w="1392" w:type="dxa"/>
            <w:noWrap/>
            <w:hideMark/>
          </w:tcPr>
          <w:p w14:paraId="49E96792" w14:textId="3A8E0049"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84.14</w:t>
            </w:r>
          </w:p>
        </w:tc>
        <w:tc>
          <w:tcPr>
            <w:tcW w:w="1392" w:type="dxa"/>
            <w:noWrap/>
            <w:hideMark/>
          </w:tcPr>
          <w:p w14:paraId="1A371ACB" w14:textId="74ADBE84"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123.45</w:t>
            </w:r>
          </w:p>
        </w:tc>
        <w:tc>
          <w:tcPr>
            <w:tcW w:w="1392" w:type="dxa"/>
            <w:noWrap/>
            <w:hideMark/>
          </w:tcPr>
          <w:p w14:paraId="4F0B8D8D" w14:textId="4872D187"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177.11</w:t>
            </w:r>
          </w:p>
        </w:tc>
        <w:tc>
          <w:tcPr>
            <w:tcW w:w="1392" w:type="dxa"/>
            <w:noWrap/>
            <w:hideMark/>
          </w:tcPr>
          <w:p w14:paraId="09422FB8" w14:textId="77DD0061"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75.31</w:t>
            </w:r>
          </w:p>
        </w:tc>
      </w:tr>
      <w:tr w:rsidR="00C43A92" w:rsidRPr="00D3429E" w14:paraId="20E2352E" w14:textId="77777777" w:rsidTr="00C43A9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73B3FC8" w14:textId="77777777" w:rsidR="00C43A92" w:rsidRPr="00D3429E" w:rsidRDefault="00C43A92" w:rsidP="00C43A92">
            <w:pPr>
              <w:jc w:val="center"/>
              <w:rPr>
                <w:b w:val="0"/>
                <w:bCs w:val="0"/>
                <w:color w:val="000000"/>
                <w:szCs w:val="22"/>
                <w:lang w:val="en-GB" w:eastAsia="zh-CN"/>
              </w:rPr>
            </w:pPr>
            <w:r w:rsidRPr="00D3429E">
              <w:rPr>
                <w:b w:val="0"/>
                <w:bCs w:val="0"/>
                <w:color w:val="000000"/>
                <w:szCs w:val="22"/>
                <w:lang w:val="en-GB" w:eastAsia="zh-CN"/>
              </w:rPr>
              <w:t>Li</w:t>
            </w:r>
          </w:p>
        </w:tc>
        <w:tc>
          <w:tcPr>
            <w:tcW w:w="1392" w:type="dxa"/>
            <w:noWrap/>
            <w:hideMark/>
          </w:tcPr>
          <w:p w14:paraId="270A9427" w14:textId="74648F5B"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8.51</w:t>
            </w:r>
          </w:p>
        </w:tc>
        <w:tc>
          <w:tcPr>
            <w:tcW w:w="1392" w:type="dxa"/>
            <w:noWrap/>
            <w:hideMark/>
          </w:tcPr>
          <w:p w14:paraId="5BE2745B" w14:textId="50DC9BA8"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20.63</w:t>
            </w:r>
          </w:p>
        </w:tc>
        <w:tc>
          <w:tcPr>
            <w:tcW w:w="1392" w:type="dxa"/>
            <w:noWrap/>
            <w:hideMark/>
          </w:tcPr>
          <w:p w14:paraId="1996BF3F" w14:textId="3A4C50C7"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46.80</w:t>
            </w:r>
          </w:p>
        </w:tc>
        <w:tc>
          <w:tcPr>
            <w:tcW w:w="1392" w:type="dxa"/>
            <w:noWrap/>
            <w:hideMark/>
          </w:tcPr>
          <w:p w14:paraId="473394D9" w14:textId="1CC3A67B"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185.66</w:t>
            </w:r>
          </w:p>
        </w:tc>
      </w:tr>
      <w:tr w:rsidR="00C43A92" w:rsidRPr="00D3429E" w14:paraId="727B50EF" w14:textId="77777777" w:rsidTr="00C43A92">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11EF237" w14:textId="77777777" w:rsidR="00C43A92" w:rsidRPr="00D3429E" w:rsidRDefault="00C43A92" w:rsidP="00C43A92">
            <w:pPr>
              <w:jc w:val="center"/>
              <w:rPr>
                <w:b w:val="0"/>
                <w:bCs w:val="0"/>
                <w:color w:val="000000"/>
                <w:szCs w:val="22"/>
                <w:lang w:val="en-GB" w:eastAsia="zh-CN"/>
              </w:rPr>
            </w:pPr>
            <w:r w:rsidRPr="00D3429E">
              <w:rPr>
                <w:b w:val="0"/>
                <w:bCs w:val="0"/>
                <w:color w:val="000000"/>
                <w:szCs w:val="22"/>
                <w:lang w:val="en-GB" w:eastAsia="zh-CN"/>
              </w:rPr>
              <w:t>Ni</w:t>
            </w:r>
          </w:p>
        </w:tc>
        <w:tc>
          <w:tcPr>
            <w:tcW w:w="1392" w:type="dxa"/>
            <w:noWrap/>
            <w:hideMark/>
          </w:tcPr>
          <w:p w14:paraId="3B3EECEA" w14:textId="18D67B67"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808.63</w:t>
            </w:r>
          </w:p>
        </w:tc>
        <w:tc>
          <w:tcPr>
            <w:tcW w:w="1392" w:type="dxa"/>
            <w:noWrap/>
            <w:hideMark/>
          </w:tcPr>
          <w:p w14:paraId="7813AB0A" w14:textId="7748D32A"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876.73</w:t>
            </w:r>
          </w:p>
        </w:tc>
        <w:tc>
          <w:tcPr>
            <w:tcW w:w="1392" w:type="dxa"/>
            <w:noWrap/>
            <w:hideMark/>
          </w:tcPr>
          <w:p w14:paraId="25959D43" w14:textId="3FD9EDAA"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952.14</w:t>
            </w:r>
          </w:p>
        </w:tc>
        <w:tc>
          <w:tcPr>
            <w:tcW w:w="1392" w:type="dxa"/>
            <w:noWrap/>
            <w:hideMark/>
          </w:tcPr>
          <w:p w14:paraId="77BEEC47" w14:textId="267F72E5" w:rsidR="00C43A92" w:rsidRPr="00D3429E" w:rsidRDefault="00C43A92" w:rsidP="00C43A9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16.37</w:t>
            </w:r>
          </w:p>
        </w:tc>
      </w:tr>
      <w:tr w:rsidR="00C43A92" w:rsidRPr="00D3429E" w14:paraId="22C8667D" w14:textId="77777777" w:rsidTr="00C43A9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FDCC573" w14:textId="77777777" w:rsidR="00C43A92" w:rsidRPr="00D3429E" w:rsidRDefault="00C43A92" w:rsidP="00C43A92">
            <w:pPr>
              <w:jc w:val="center"/>
              <w:rPr>
                <w:b w:val="0"/>
                <w:bCs w:val="0"/>
                <w:color w:val="000000"/>
                <w:szCs w:val="22"/>
                <w:lang w:val="en-GB" w:eastAsia="zh-CN"/>
              </w:rPr>
            </w:pPr>
            <w:r w:rsidRPr="00D3429E">
              <w:rPr>
                <w:b w:val="0"/>
                <w:bCs w:val="0"/>
                <w:color w:val="000000"/>
                <w:szCs w:val="22"/>
                <w:lang w:val="en-GB" w:eastAsia="zh-CN"/>
              </w:rPr>
              <w:t>Zn</w:t>
            </w:r>
          </w:p>
        </w:tc>
        <w:tc>
          <w:tcPr>
            <w:tcW w:w="1392" w:type="dxa"/>
            <w:noWrap/>
            <w:hideMark/>
          </w:tcPr>
          <w:p w14:paraId="538FCAE1" w14:textId="02677065"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156.84</w:t>
            </w:r>
          </w:p>
        </w:tc>
        <w:tc>
          <w:tcPr>
            <w:tcW w:w="1392" w:type="dxa"/>
            <w:noWrap/>
            <w:hideMark/>
          </w:tcPr>
          <w:p w14:paraId="4E670E8D" w14:textId="554F84D1"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180.76</w:t>
            </w:r>
          </w:p>
        </w:tc>
        <w:tc>
          <w:tcPr>
            <w:tcW w:w="1392" w:type="dxa"/>
            <w:noWrap/>
            <w:hideMark/>
          </w:tcPr>
          <w:p w14:paraId="62A617E1" w14:textId="66A7339F"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205.59</w:t>
            </w:r>
          </w:p>
        </w:tc>
        <w:tc>
          <w:tcPr>
            <w:tcW w:w="1392" w:type="dxa"/>
            <w:noWrap/>
            <w:hideMark/>
          </w:tcPr>
          <w:p w14:paraId="18EEF8B8" w14:textId="3774489C" w:rsidR="00C43A92" w:rsidRPr="00D3429E" w:rsidRDefault="00C43A92" w:rsidP="00C43A9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26.97</w:t>
            </w:r>
          </w:p>
        </w:tc>
      </w:tr>
    </w:tbl>
    <w:p w14:paraId="176AB5F8" w14:textId="77777777" w:rsidR="00721177" w:rsidRDefault="00721177" w:rsidP="00721177">
      <w:pPr>
        <w:jc w:val="center"/>
        <w:rPr>
          <w:b/>
          <w:bCs/>
          <w:szCs w:val="22"/>
        </w:rPr>
      </w:pPr>
    </w:p>
    <w:p w14:paraId="42629F1E" w14:textId="77777777" w:rsidR="00721177" w:rsidRDefault="00721177" w:rsidP="00721177">
      <w:pPr>
        <w:jc w:val="center"/>
        <w:rPr>
          <w:b/>
          <w:bCs/>
          <w:szCs w:val="22"/>
        </w:rPr>
      </w:pPr>
    </w:p>
    <w:p w14:paraId="77F9BC31" w14:textId="7B506EFA" w:rsidR="00721177" w:rsidRPr="00D3429E" w:rsidRDefault="00721177" w:rsidP="00721177">
      <w:pPr>
        <w:jc w:val="center"/>
        <w:rPr>
          <w:szCs w:val="22"/>
        </w:rPr>
      </w:pPr>
      <w:bookmarkStart w:id="19" w:name="_Toc235551896"/>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8</w:t>
      </w:r>
      <w:r w:rsidRPr="00D3429E">
        <w:rPr>
          <w:b/>
          <w:bCs/>
          <w:szCs w:val="22"/>
        </w:rPr>
        <w:fldChar w:fldCharType="end"/>
      </w:r>
      <w:r w:rsidRPr="00D3429E">
        <w:rPr>
          <w:b/>
          <w:bCs/>
          <w:szCs w:val="22"/>
        </w:rPr>
        <w:t>.</w:t>
      </w:r>
      <w:r w:rsidRPr="00D3429E">
        <w:rPr>
          <w:szCs w:val="22"/>
        </w:rPr>
        <w:t xml:space="preserve"> </w:t>
      </w:r>
      <w:r w:rsidRPr="00721177">
        <w:rPr>
          <w:szCs w:val="22"/>
        </w:rPr>
        <w:t>Cumulative structural metal demand (1957-2023).</w:t>
      </w:r>
      <w:bookmarkEnd w:id="19"/>
    </w:p>
    <w:p w14:paraId="0DEDD464" w14:textId="77777777" w:rsidR="00721177" w:rsidRPr="00D3429E" w:rsidRDefault="00721177" w:rsidP="00C43A92"/>
    <w:tbl>
      <w:tblPr>
        <w:tblStyle w:val="PlainTable1"/>
        <w:tblW w:w="6540" w:type="dxa"/>
        <w:jc w:val="center"/>
        <w:tblLook w:val="04A0" w:firstRow="1" w:lastRow="0" w:firstColumn="1" w:lastColumn="0" w:noHBand="0" w:noVBand="1"/>
      </w:tblPr>
      <w:tblGrid>
        <w:gridCol w:w="972"/>
        <w:gridCol w:w="1392"/>
        <w:gridCol w:w="1392"/>
        <w:gridCol w:w="1392"/>
        <w:gridCol w:w="1392"/>
      </w:tblGrid>
      <w:tr w:rsidR="006533AD" w:rsidRPr="00D3429E" w14:paraId="54552C9E" w14:textId="77777777" w:rsidTr="00E94A45">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0C301868" w14:textId="77777777" w:rsidR="006533AD" w:rsidRPr="00D3429E" w:rsidRDefault="006533AD" w:rsidP="006533AD">
            <w:pPr>
              <w:jc w:val="center"/>
              <w:rPr>
                <w:color w:val="000000"/>
                <w:szCs w:val="22"/>
                <w:lang w:val="en-GB" w:eastAsia="zh-CN"/>
              </w:rPr>
            </w:pPr>
            <w:r w:rsidRPr="00D3429E">
              <w:rPr>
                <w:color w:val="000000"/>
                <w:szCs w:val="22"/>
                <w:lang w:val="en-GB" w:eastAsia="zh-CN"/>
              </w:rPr>
              <w:t>Metal</w:t>
            </w:r>
          </w:p>
        </w:tc>
        <w:tc>
          <w:tcPr>
            <w:tcW w:w="1392" w:type="dxa"/>
            <w:noWrap/>
            <w:hideMark/>
          </w:tcPr>
          <w:p w14:paraId="2C24FF3C" w14:textId="07F30A04"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Cum_P05 (t)</w:t>
            </w:r>
          </w:p>
        </w:tc>
        <w:tc>
          <w:tcPr>
            <w:tcW w:w="1392" w:type="dxa"/>
            <w:noWrap/>
            <w:hideMark/>
          </w:tcPr>
          <w:p w14:paraId="22607624" w14:textId="0A59B3F2"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Cum_P50 (t)</w:t>
            </w:r>
          </w:p>
        </w:tc>
        <w:tc>
          <w:tcPr>
            <w:tcW w:w="1392" w:type="dxa"/>
            <w:noWrap/>
            <w:hideMark/>
          </w:tcPr>
          <w:p w14:paraId="69A118A5" w14:textId="29F87369"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Cum_P95 (t)</w:t>
            </w:r>
          </w:p>
        </w:tc>
        <w:tc>
          <w:tcPr>
            <w:tcW w:w="1392" w:type="dxa"/>
            <w:noWrap/>
            <w:hideMark/>
          </w:tcPr>
          <w:p w14:paraId="643B5C6A" w14:textId="77777777"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proofErr w:type="spellStart"/>
            <w:r w:rsidRPr="00D3429E">
              <w:rPr>
                <w:color w:val="000000"/>
                <w:szCs w:val="22"/>
                <w:lang w:val="en-GB" w:eastAsia="zh-CN"/>
              </w:rPr>
              <w:t>Rel_Unc</w:t>
            </w:r>
            <w:proofErr w:type="spellEnd"/>
            <w:r w:rsidRPr="00D3429E">
              <w:rPr>
                <w:color w:val="000000"/>
                <w:szCs w:val="22"/>
                <w:lang w:val="en-GB" w:eastAsia="zh-CN"/>
              </w:rPr>
              <w:t>_%</w:t>
            </w:r>
          </w:p>
        </w:tc>
      </w:tr>
      <w:tr w:rsidR="00805504" w:rsidRPr="00D3429E" w14:paraId="62C811BD" w14:textId="77777777" w:rsidTr="004B036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629D88A1" w14:textId="398D5943" w:rsidR="00805504" w:rsidRPr="00D3429E" w:rsidRDefault="00805504" w:rsidP="00805504">
            <w:pPr>
              <w:jc w:val="center"/>
              <w:rPr>
                <w:b w:val="0"/>
                <w:bCs w:val="0"/>
                <w:color w:val="000000"/>
                <w:szCs w:val="22"/>
                <w:lang w:val="en-GB" w:eastAsia="zh-CN"/>
              </w:rPr>
            </w:pPr>
            <w:r w:rsidRPr="00D3429E">
              <w:rPr>
                <w:b w:val="0"/>
                <w:bCs w:val="0"/>
                <w:color w:val="000000"/>
                <w:szCs w:val="22"/>
                <w:lang w:val="en-GB" w:eastAsia="zh-CN"/>
              </w:rPr>
              <w:t>A</w:t>
            </w:r>
            <w:r w:rsidR="006533AD" w:rsidRPr="00D3429E">
              <w:rPr>
                <w:b w:val="0"/>
                <w:bCs w:val="0"/>
                <w:color w:val="000000"/>
                <w:szCs w:val="22"/>
                <w:lang w:val="en-GB" w:eastAsia="zh-CN"/>
              </w:rPr>
              <w:t>l</w:t>
            </w:r>
          </w:p>
        </w:tc>
        <w:tc>
          <w:tcPr>
            <w:tcW w:w="1392" w:type="dxa"/>
            <w:noWrap/>
            <w:vAlign w:val="bottom"/>
            <w:hideMark/>
          </w:tcPr>
          <w:p w14:paraId="508F8385" w14:textId="222773B9" w:rsidR="00805504" w:rsidRPr="00D3429E" w:rsidRDefault="00805504" w:rsidP="0080550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 xml:space="preserve">2904.21 </w:t>
            </w:r>
          </w:p>
        </w:tc>
        <w:tc>
          <w:tcPr>
            <w:tcW w:w="1392" w:type="dxa"/>
            <w:noWrap/>
            <w:vAlign w:val="bottom"/>
            <w:hideMark/>
          </w:tcPr>
          <w:p w14:paraId="2CB568E6" w14:textId="3BFFD5B9" w:rsidR="00805504" w:rsidRPr="00D3429E" w:rsidRDefault="00805504" w:rsidP="0080550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 xml:space="preserve">2960.49 </w:t>
            </w:r>
          </w:p>
        </w:tc>
        <w:tc>
          <w:tcPr>
            <w:tcW w:w="1392" w:type="dxa"/>
            <w:noWrap/>
            <w:vAlign w:val="bottom"/>
            <w:hideMark/>
          </w:tcPr>
          <w:p w14:paraId="46860264" w14:textId="641994E9" w:rsidR="00805504" w:rsidRPr="00D3429E" w:rsidRDefault="00805504" w:rsidP="0080550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 xml:space="preserve">3017.79 </w:t>
            </w:r>
          </w:p>
        </w:tc>
        <w:tc>
          <w:tcPr>
            <w:tcW w:w="1392" w:type="dxa"/>
            <w:noWrap/>
            <w:hideMark/>
          </w:tcPr>
          <w:p w14:paraId="1E169112" w14:textId="601B5AC2" w:rsidR="00805504" w:rsidRPr="00D3429E" w:rsidRDefault="00805504" w:rsidP="0080550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3.84</w:t>
            </w:r>
          </w:p>
        </w:tc>
      </w:tr>
    </w:tbl>
    <w:p w14:paraId="695BF20B" w14:textId="77777777" w:rsidR="009C05D7" w:rsidRPr="00D3429E" w:rsidRDefault="009C05D7" w:rsidP="009C05D7">
      <w:pPr>
        <w:rPr>
          <w:szCs w:val="22"/>
        </w:rPr>
      </w:pPr>
    </w:p>
    <w:p w14:paraId="14FE8053" w14:textId="77777777" w:rsidR="00721177" w:rsidRDefault="00721177" w:rsidP="00721177">
      <w:pPr>
        <w:jc w:val="center"/>
        <w:rPr>
          <w:b/>
          <w:bCs/>
          <w:szCs w:val="22"/>
        </w:rPr>
      </w:pPr>
    </w:p>
    <w:p w14:paraId="4BA13B99" w14:textId="7FBC4F87" w:rsidR="00721177" w:rsidRPr="00D3429E" w:rsidRDefault="00721177" w:rsidP="00721177">
      <w:pPr>
        <w:jc w:val="center"/>
        <w:rPr>
          <w:szCs w:val="22"/>
        </w:rPr>
      </w:pPr>
      <w:bookmarkStart w:id="20" w:name="_Toc235551897"/>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9</w:t>
      </w:r>
      <w:r w:rsidRPr="00D3429E">
        <w:rPr>
          <w:b/>
          <w:bCs/>
          <w:szCs w:val="22"/>
        </w:rPr>
        <w:fldChar w:fldCharType="end"/>
      </w:r>
      <w:r w:rsidRPr="00D3429E">
        <w:rPr>
          <w:b/>
          <w:bCs/>
          <w:szCs w:val="22"/>
        </w:rPr>
        <w:t>.</w:t>
      </w:r>
      <w:r w:rsidRPr="00D3429E">
        <w:rPr>
          <w:szCs w:val="22"/>
        </w:rPr>
        <w:t xml:space="preserve"> </w:t>
      </w:r>
      <w:r w:rsidRPr="00721177">
        <w:rPr>
          <w:szCs w:val="22"/>
        </w:rPr>
        <w:t>Global cumulative metal demand from all spacecraft subsystems combined (1957-2023), with 90% confidence intervals and relative uncertainties.</w:t>
      </w:r>
      <w:bookmarkEnd w:id="20"/>
    </w:p>
    <w:p w14:paraId="2EC9E9E6" w14:textId="77777777" w:rsidR="00483140" w:rsidRPr="00D3429E" w:rsidRDefault="00483140" w:rsidP="00483140"/>
    <w:tbl>
      <w:tblPr>
        <w:tblStyle w:val="PlainTable1"/>
        <w:tblW w:w="7083" w:type="dxa"/>
        <w:jc w:val="center"/>
        <w:tblLayout w:type="fixed"/>
        <w:tblLook w:val="04A0" w:firstRow="1" w:lastRow="0" w:firstColumn="1" w:lastColumn="0" w:noHBand="0" w:noVBand="1"/>
      </w:tblPr>
      <w:tblGrid>
        <w:gridCol w:w="1416"/>
        <w:gridCol w:w="1417"/>
        <w:gridCol w:w="1416"/>
        <w:gridCol w:w="1417"/>
        <w:gridCol w:w="1417"/>
      </w:tblGrid>
      <w:tr w:rsidR="006533AD" w:rsidRPr="00D3429E" w14:paraId="171D7D93" w14:textId="77777777" w:rsidTr="006533AD">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0AD80616" w14:textId="77777777" w:rsidR="006533AD" w:rsidRPr="00D3429E" w:rsidRDefault="006533AD" w:rsidP="006533AD">
            <w:pPr>
              <w:jc w:val="center"/>
              <w:rPr>
                <w:color w:val="000000"/>
                <w:szCs w:val="22"/>
                <w:lang w:val="en-GB" w:eastAsia="zh-CN"/>
              </w:rPr>
            </w:pPr>
            <w:r w:rsidRPr="00D3429E">
              <w:rPr>
                <w:color w:val="000000"/>
                <w:szCs w:val="22"/>
                <w:lang w:val="en-GB" w:eastAsia="zh-CN"/>
              </w:rPr>
              <w:t>Metal</w:t>
            </w:r>
          </w:p>
        </w:tc>
        <w:tc>
          <w:tcPr>
            <w:tcW w:w="1417" w:type="dxa"/>
            <w:noWrap/>
            <w:hideMark/>
          </w:tcPr>
          <w:p w14:paraId="1C6E3CAE" w14:textId="7F52B921"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Cum_P05 (t)</w:t>
            </w:r>
          </w:p>
        </w:tc>
        <w:tc>
          <w:tcPr>
            <w:tcW w:w="1416" w:type="dxa"/>
            <w:noWrap/>
            <w:hideMark/>
          </w:tcPr>
          <w:p w14:paraId="4C1AAC03" w14:textId="2BA8B900"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Cum_P50 (t)</w:t>
            </w:r>
          </w:p>
        </w:tc>
        <w:tc>
          <w:tcPr>
            <w:tcW w:w="1417" w:type="dxa"/>
            <w:noWrap/>
            <w:hideMark/>
          </w:tcPr>
          <w:p w14:paraId="3645CFE6" w14:textId="34A95076"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Cum_P95 (t)</w:t>
            </w:r>
          </w:p>
        </w:tc>
        <w:tc>
          <w:tcPr>
            <w:tcW w:w="1417" w:type="dxa"/>
            <w:noWrap/>
            <w:hideMark/>
          </w:tcPr>
          <w:p w14:paraId="2F45781B" w14:textId="77777777" w:rsidR="006533AD" w:rsidRPr="00D3429E" w:rsidRDefault="006533AD" w:rsidP="006533A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proofErr w:type="spellStart"/>
            <w:r w:rsidRPr="00D3429E">
              <w:rPr>
                <w:color w:val="000000"/>
                <w:szCs w:val="22"/>
                <w:lang w:val="en-GB" w:eastAsia="zh-CN"/>
              </w:rPr>
              <w:t>Rel_Unc</w:t>
            </w:r>
            <w:proofErr w:type="spellEnd"/>
            <w:r w:rsidRPr="00D3429E">
              <w:rPr>
                <w:color w:val="000000"/>
                <w:szCs w:val="22"/>
                <w:lang w:val="en-GB" w:eastAsia="zh-CN"/>
              </w:rPr>
              <w:t>_%</w:t>
            </w:r>
          </w:p>
        </w:tc>
      </w:tr>
      <w:tr w:rsidR="009B3DD0" w:rsidRPr="00D3429E" w14:paraId="77F46D60" w14:textId="77777777" w:rsidTr="006533A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61673B1B"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Ag</w:t>
            </w:r>
          </w:p>
        </w:tc>
        <w:tc>
          <w:tcPr>
            <w:tcW w:w="1417" w:type="dxa"/>
            <w:noWrap/>
            <w:hideMark/>
          </w:tcPr>
          <w:p w14:paraId="50535852" w14:textId="6D7091DC"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48.14</w:t>
            </w:r>
          </w:p>
        </w:tc>
        <w:tc>
          <w:tcPr>
            <w:tcW w:w="1416" w:type="dxa"/>
            <w:noWrap/>
            <w:hideMark/>
          </w:tcPr>
          <w:p w14:paraId="28700FA4" w14:textId="12989B29"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58.29</w:t>
            </w:r>
          </w:p>
        </w:tc>
        <w:tc>
          <w:tcPr>
            <w:tcW w:w="1417" w:type="dxa"/>
            <w:noWrap/>
            <w:hideMark/>
          </w:tcPr>
          <w:p w14:paraId="6E14D5DA" w14:textId="03853FA7"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69.94</w:t>
            </w:r>
          </w:p>
        </w:tc>
        <w:tc>
          <w:tcPr>
            <w:tcW w:w="1417" w:type="dxa"/>
            <w:noWrap/>
            <w:hideMark/>
          </w:tcPr>
          <w:p w14:paraId="305CECC7" w14:textId="29E78F49"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37.39</w:t>
            </w:r>
          </w:p>
        </w:tc>
      </w:tr>
      <w:tr w:rsidR="009B3DD0" w:rsidRPr="00D3429E" w14:paraId="4238F86B" w14:textId="77777777" w:rsidTr="006533AD">
        <w:trPr>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7714E8F8"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Al</w:t>
            </w:r>
          </w:p>
        </w:tc>
        <w:tc>
          <w:tcPr>
            <w:tcW w:w="1417" w:type="dxa"/>
            <w:noWrap/>
            <w:hideMark/>
          </w:tcPr>
          <w:p w14:paraId="783A5DEA" w14:textId="33709E0A"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3094.24</w:t>
            </w:r>
          </w:p>
        </w:tc>
        <w:tc>
          <w:tcPr>
            <w:tcW w:w="1416" w:type="dxa"/>
            <w:noWrap/>
            <w:hideMark/>
          </w:tcPr>
          <w:p w14:paraId="7231C288" w14:textId="026BBA28"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3167.59</w:t>
            </w:r>
          </w:p>
        </w:tc>
        <w:tc>
          <w:tcPr>
            <w:tcW w:w="1417" w:type="dxa"/>
            <w:noWrap/>
            <w:hideMark/>
          </w:tcPr>
          <w:p w14:paraId="7A00C43A" w14:textId="79D13FCF"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3243.14</w:t>
            </w:r>
          </w:p>
        </w:tc>
        <w:tc>
          <w:tcPr>
            <w:tcW w:w="1417" w:type="dxa"/>
            <w:noWrap/>
            <w:hideMark/>
          </w:tcPr>
          <w:p w14:paraId="0A74E9C6" w14:textId="6B89D9A4"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4.70</w:t>
            </w:r>
          </w:p>
        </w:tc>
      </w:tr>
      <w:tr w:rsidR="009B3DD0" w:rsidRPr="00D3429E" w14:paraId="3408DDD7" w14:textId="77777777" w:rsidTr="006533A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1E9EF026"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As</w:t>
            </w:r>
          </w:p>
        </w:tc>
        <w:tc>
          <w:tcPr>
            <w:tcW w:w="1417" w:type="dxa"/>
            <w:noWrap/>
            <w:hideMark/>
          </w:tcPr>
          <w:p w14:paraId="526F9C06" w14:textId="226F59A6"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20.93</w:t>
            </w:r>
          </w:p>
        </w:tc>
        <w:tc>
          <w:tcPr>
            <w:tcW w:w="1416" w:type="dxa"/>
            <w:noWrap/>
            <w:hideMark/>
          </w:tcPr>
          <w:p w14:paraId="1EC17131" w14:textId="24CEEC87"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37.39</w:t>
            </w:r>
          </w:p>
        </w:tc>
        <w:tc>
          <w:tcPr>
            <w:tcW w:w="1417" w:type="dxa"/>
            <w:noWrap/>
            <w:hideMark/>
          </w:tcPr>
          <w:p w14:paraId="7E202490" w14:textId="3154CBDD"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66.72</w:t>
            </w:r>
          </w:p>
        </w:tc>
        <w:tc>
          <w:tcPr>
            <w:tcW w:w="1417" w:type="dxa"/>
            <w:noWrap/>
            <w:hideMark/>
          </w:tcPr>
          <w:p w14:paraId="32279842" w14:textId="1D1DA871"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122.46</w:t>
            </w:r>
          </w:p>
        </w:tc>
      </w:tr>
      <w:tr w:rsidR="009B3DD0" w:rsidRPr="00D3429E" w14:paraId="7011A83A" w14:textId="77777777" w:rsidTr="006533AD">
        <w:trPr>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53334DFB"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Au</w:t>
            </w:r>
          </w:p>
        </w:tc>
        <w:tc>
          <w:tcPr>
            <w:tcW w:w="1417" w:type="dxa"/>
            <w:noWrap/>
            <w:hideMark/>
          </w:tcPr>
          <w:p w14:paraId="72437DF5" w14:textId="15D3B1A6"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1.48</w:t>
            </w:r>
          </w:p>
        </w:tc>
        <w:tc>
          <w:tcPr>
            <w:tcW w:w="1416" w:type="dxa"/>
            <w:noWrap/>
            <w:hideMark/>
          </w:tcPr>
          <w:p w14:paraId="22440FCD" w14:textId="7552E26D"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1.83</w:t>
            </w:r>
          </w:p>
        </w:tc>
        <w:tc>
          <w:tcPr>
            <w:tcW w:w="1417" w:type="dxa"/>
            <w:noWrap/>
            <w:hideMark/>
          </w:tcPr>
          <w:p w14:paraId="281EDF40" w14:textId="07C5677D"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2.23</w:t>
            </w:r>
          </w:p>
        </w:tc>
        <w:tc>
          <w:tcPr>
            <w:tcW w:w="1417" w:type="dxa"/>
            <w:noWrap/>
            <w:hideMark/>
          </w:tcPr>
          <w:p w14:paraId="4367616F" w14:textId="3B1FCB80"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40.61</w:t>
            </w:r>
          </w:p>
        </w:tc>
      </w:tr>
      <w:tr w:rsidR="009B3DD0" w:rsidRPr="00D3429E" w14:paraId="09CCEAA5" w14:textId="77777777" w:rsidTr="006533A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706FAF28"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Cd</w:t>
            </w:r>
          </w:p>
        </w:tc>
        <w:tc>
          <w:tcPr>
            <w:tcW w:w="1417" w:type="dxa"/>
            <w:noWrap/>
            <w:hideMark/>
          </w:tcPr>
          <w:p w14:paraId="079F7590" w14:textId="4DCEC3F7"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314.03</w:t>
            </w:r>
          </w:p>
        </w:tc>
        <w:tc>
          <w:tcPr>
            <w:tcW w:w="1416" w:type="dxa"/>
            <w:noWrap/>
            <w:hideMark/>
          </w:tcPr>
          <w:p w14:paraId="0B6DDBAC" w14:textId="1040CC1A"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351.39</w:t>
            </w:r>
          </w:p>
        </w:tc>
        <w:tc>
          <w:tcPr>
            <w:tcW w:w="1417" w:type="dxa"/>
            <w:noWrap/>
            <w:hideMark/>
          </w:tcPr>
          <w:p w14:paraId="10911E78" w14:textId="20E2AE1B"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391.13</w:t>
            </w:r>
          </w:p>
        </w:tc>
        <w:tc>
          <w:tcPr>
            <w:tcW w:w="1417" w:type="dxa"/>
            <w:noWrap/>
            <w:hideMark/>
          </w:tcPr>
          <w:p w14:paraId="2A4A91ED" w14:textId="333DFF2D"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21.94</w:t>
            </w:r>
          </w:p>
        </w:tc>
      </w:tr>
      <w:tr w:rsidR="009B3DD0" w:rsidRPr="00D3429E" w14:paraId="707C971C" w14:textId="77777777" w:rsidTr="006533AD">
        <w:trPr>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1552829A"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Co</w:t>
            </w:r>
          </w:p>
        </w:tc>
        <w:tc>
          <w:tcPr>
            <w:tcW w:w="1417" w:type="dxa"/>
            <w:noWrap/>
            <w:hideMark/>
          </w:tcPr>
          <w:p w14:paraId="19690C70" w14:textId="6C73321E"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50.47</w:t>
            </w:r>
          </w:p>
        </w:tc>
        <w:tc>
          <w:tcPr>
            <w:tcW w:w="1416" w:type="dxa"/>
            <w:noWrap/>
            <w:hideMark/>
          </w:tcPr>
          <w:p w14:paraId="6E0EEAE5" w14:textId="1A56A1C3"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75.76</w:t>
            </w:r>
          </w:p>
        </w:tc>
        <w:tc>
          <w:tcPr>
            <w:tcW w:w="1417" w:type="dxa"/>
            <w:noWrap/>
            <w:hideMark/>
          </w:tcPr>
          <w:p w14:paraId="4D563499" w14:textId="088868DF"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115.27</w:t>
            </w:r>
          </w:p>
        </w:tc>
        <w:tc>
          <w:tcPr>
            <w:tcW w:w="1417" w:type="dxa"/>
            <w:noWrap/>
            <w:hideMark/>
          </w:tcPr>
          <w:p w14:paraId="7F2CB083" w14:textId="742BDADF"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85.53</w:t>
            </w:r>
          </w:p>
        </w:tc>
      </w:tr>
      <w:tr w:rsidR="009B3DD0" w:rsidRPr="00D3429E" w14:paraId="0CAA9751" w14:textId="77777777" w:rsidTr="006533A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76BE0162"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Cu</w:t>
            </w:r>
          </w:p>
        </w:tc>
        <w:tc>
          <w:tcPr>
            <w:tcW w:w="1417" w:type="dxa"/>
            <w:noWrap/>
            <w:hideMark/>
          </w:tcPr>
          <w:p w14:paraId="72480250" w14:textId="51788F20"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1018.62</w:t>
            </w:r>
          </w:p>
        </w:tc>
        <w:tc>
          <w:tcPr>
            <w:tcW w:w="1416" w:type="dxa"/>
            <w:noWrap/>
            <w:hideMark/>
          </w:tcPr>
          <w:p w14:paraId="4F8D9EB0" w14:textId="1917B10B"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1123.16</w:t>
            </w:r>
          </w:p>
        </w:tc>
        <w:tc>
          <w:tcPr>
            <w:tcW w:w="1417" w:type="dxa"/>
            <w:noWrap/>
            <w:hideMark/>
          </w:tcPr>
          <w:p w14:paraId="070DA7DF" w14:textId="3CEFB47C"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1288.76</w:t>
            </w:r>
          </w:p>
        </w:tc>
        <w:tc>
          <w:tcPr>
            <w:tcW w:w="1417" w:type="dxa"/>
            <w:noWrap/>
            <w:hideMark/>
          </w:tcPr>
          <w:p w14:paraId="31EDD900" w14:textId="52EBC972"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24.05</w:t>
            </w:r>
          </w:p>
        </w:tc>
      </w:tr>
      <w:tr w:rsidR="009B3DD0" w:rsidRPr="00D3429E" w14:paraId="48CC1ABE" w14:textId="77777777" w:rsidTr="006533AD">
        <w:trPr>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077BA864"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Fe</w:t>
            </w:r>
          </w:p>
        </w:tc>
        <w:tc>
          <w:tcPr>
            <w:tcW w:w="1417" w:type="dxa"/>
            <w:noWrap/>
            <w:hideMark/>
          </w:tcPr>
          <w:p w14:paraId="2DF7AD04" w14:textId="3A9BF06F"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122.73</w:t>
            </w:r>
          </w:p>
        </w:tc>
        <w:tc>
          <w:tcPr>
            <w:tcW w:w="1416" w:type="dxa"/>
            <w:noWrap/>
            <w:hideMark/>
          </w:tcPr>
          <w:p w14:paraId="11B53E22" w14:textId="0B6399E2"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161.82</w:t>
            </w:r>
          </w:p>
        </w:tc>
        <w:tc>
          <w:tcPr>
            <w:tcW w:w="1417" w:type="dxa"/>
            <w:noWrap/>
            <w:hideMark/>
          </w:tcPr>
          <w:p w14:paraId="711D635C" w14:textId="0713387D"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215.50</w:t>
            </w:r>
          </w:p>
        </w:tc>
        <w:tc>
          <w:tcPr>
            <w:tcW w:w="1417" w:type="dxa"/>
            <w:noWrap/>
            <w:hideMark/>
          </w:tcPr>
          <w:p w14:paraId="0F79A56E" w14:textId="076ACE88"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57.33</w:t>
            </w:r>
          </w:p>
        </w:tc>
      </w:tr>
      <w:tr w:rsidR="009B3DD0" w:rsidRPr="00D3429E" w14:paraId="32242798" w14:textId="77777777" w:rsidTr="006533A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592AC430"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Ga</w:t>
            </w:r>
          </w:p>
        </w:tc>
        <w:tc>
          <w:tcPr>
            <w:tcW w:w="1417" w:type="dxa"/>
            <w:noWrap/>
            <w:hideMark/>
          </w:tcPr>
          <w:p w14:paraId="58B5451F" w14:textId="2781F6F2"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3.95</w:t>
            </w:r>
          </w:p>
        </w:tc>
        <w:tc>
          <w:tcPr>
            <w:tcW w:w="1416" w:type="dxa"/>
            <w:noWrap/>
            <w:hideMark/>
          </w:tcPr>
          <w:p w14:paraId="3D298E61" w14:textId="3FEB7CF4"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7.39</w:t>
            </w:r>
          </w:p>
        </w:tc>
        <w:tc>
          <w:tcPr>
            <w:tcW w:w="1417" w:type="dxa"/>
            <w:noWrap/>
            <w:hideMark/>
          </w:tcPr>
          <w:p w14:paraId="7E47EA17" w14:textId="48256AB7"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13.51</w:t>
            </w:r>
          </w:p>
        </w:tc>
        <w:tc>
          <w:tcPr>
            <w:tcW w:w="1417" w:type="dxa"/>
            <w:noWrap/>
            <w:hideMark/>
          </w:tcPr>
          <w:p w14:paraId="27EC5FCE" w14:textId="5E7BD2A8"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129.48</w:t>
            </w:r>
          </w:p>
        </w:tc>
      </w:tr>
      <w:tr w:rsidR="009B3DD0" w:rsidRPr="00D3429E" w14:paraId="0504229F" w14:textId="77777777" w:rsidTr="006533AD">
        <w:trPr>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300FD02E"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In</w:t>
            </w:r>
          </w:p>
        </w:tc>
        <w:tc>
          <w:tcPr>
            <w:tcW w:w="1417" w:type="dxa"/>
            <w:noWrap/>
            <w:hideMark/>
          </w:tcPr>
          <w:p w14:paraId="69B24602" w14:textId="4F4D719D"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1.01</w:t>
            </w:r>
          </w:p>
        </w:tc>
        <w:tc>
          <w:tcPr>
            <w:tcW w:w="1416" w:type="dxa"/>
            <w:noWrap/>
            <w:hideMark/>
          </w:tcPr>
          <w:p w14:paraId="773497A2" w14:textId="690C742A"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2.07</w:t>
            </w:r>
          </w:p>
        </w:tc>
        <w:tc>
          <w:tcPr>
            <w:tcW w:w="1417" w:type="dxa"/>
            <w:noWrap/>
            <w:hideMark/>
          </w:tcPr>
          <w:p w14:paraId="37AA2B0C" w14:textId="1DD17130"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4.17</w:t>
            </w:r>
          </w:p>
        </w:tc>
        <w:tc>
          <w:tcPr>
            <w:tcW w:w="1417" w:type="dxa"/>
            <w:noWrap/>
            <w:hideMark/>
          </w:tcPr>
          <w:p w14:paraId="16423551" w14:textId="06EFF091"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152.96</w:t>
            </w:r>
          </w:p>
        </w:tc>
      </w:tr>
      <w:tr w:rsidR="009B3DD0" w:rsidRPr="00D3429E" w14:paraId="3C3F6F65" w14:textId="77777777" w:rsidTr="006533A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0AB0D81A"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Li</w:t>
            </w:r>
          </w:p>
        </w:tc>
        <w:tc>
          <w:tcPr>
            <w:tcW w:w="1417" w:type="dxa"/>
            <w:noWrap/>
            <w:hideMark/>
          </w:tcPr>
          <w:p w14:paraId="3D5F029C" w14:textId="3DECB202"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8.51</w:t>
            </w:r>
          </w:p>
        </w:tc>
        <w:tc>
          <w:tcPr>
            <w:tcW w:w="1416" w:type="dxa"/>
            <w:noWrap/>
            <w:hideMark/>
          </w:tcPr>
          <w:p w14:paraId="00F3F81D" w14:textId="3C75CD92"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20.63</w:t>
            </w:r>
          </w:p>
        </w:tc>
        <w:tc>
          <w:tcPr>
            <w:tcW w:w="1417" w:type="dxa"/>
            <w:noWrap/>
            <w:hideMark/>
          </w:tcPr>
          <w:p w14:paraId="2A82110E" w14:textId="0E5C2186"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46.80</w:t>
            </w:r>
          </w:p>
        </w:tc>
        <w:tc>
          <w:tcPr>
            <w:tcW w:w="1417" w:type="dxa"/>
            <w:noWrap/>
            <w:hideMark/>
          </w:tcPr>
          <w:p w14:paraId="5AD5197B" w14:textId="7F7ED017"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185.66</w:t>
            </w:r>
          </w:p>
        </w:tc>
      </w:tr>
      <w:tr w:rsidR="009B3DD0" w:rsidRPr="00D3429E" w14:paraId="6F42CD96" w14:textId="77777777" w:rsidTr="006533AD">
        <w:trPr>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68A14078"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Ni</w:t>
            </w:r>
          </w:p>
        </w:tc>
        <w:tc>
          <w:tcPr>
            <w:tcW w:w="1417" w:type="dxa"/>
            <w:noWrap/>
            <w:hideMark/>
          </w:tcPr>
          <w:p w14:paraId="0D332013" w14:textId="3F020E52"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867.75</w:t>
            </w:r>
          </w:p>
        </w:tc>
        <w:tc>
          <w:tcPr>
            <w:tcW w:w="1416" w:type="dxa"/>
            <w:noWrap/>
            <w:hideMark/>
          </w:tcPr>
          <w:p w14:paraId="7D6242A1" w14:textId="4CEC4551"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935.98</w:t>
            </w:r>
          </w:p>
        </w:tc>
        <w:tc>
          <w:tcPr>
            <w:tcW w:w="1417" w:type="dxa"/>
            <w:noWrap/>
            <w:hideMark/>
          </w:tcPr>
          <w:p w14:paraId="3DA31080" w14:textId="1F2C12FD"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1011.44</w:t>
            </w:r>
          </w:p>
        </w:tc>
        <w:tc>
          <w:tcPr>
            <w:tcW w:w="1417" w:type="dxa"/>
            <w:noWrap/>
            <w:hideMark/>
          </w:tcPr>
          <w:p w14:paraId="33BCDBA3" w14:textId="78E13039"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15.35</w:t>
            </w:r>
          </w:p>
        </w:tc>
      </w:tr>
      <w:tr w:rsidR="009B3DD0" w:rsidRPr="00D3429E" w14:paraId="6A4FA5CE" w14:textId="77777777" w:rsidTr="006533A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70D5D75E"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Pb</w:t>
            </w:r>
          </w:p>
        </w:tc>
        <w:tc>
          <w:tcPr>
            <w:tcW w:w="1417" w:type="dxa"/>
            <w:noWrap/>
            <w:hideMark/>
          </w:tcPr>
          <w:p w14:paraId="56B4364C" w14:textId="72040360"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7.26</w:t>
            </w:r>
          </w:p>
        </w:tc>
        <w:tc>
          <w:tcPr>
            <w:tcW w:w="1416" w:type="dxa"/>
            <w:noWrap/>
            <w:hideMark/>
          </w:tcPr>
          <w:p w14:paraId="5A93D2E8" w14:textId="1F025FB4"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13.60</w:t>
            </w:r>
          </w:p>
        </w:tc>
        <w:tc>
          <w:tcPr>
            <w:tcW w:w="1417" w:type="dxa"/>
            <w:noWrap/>
            <w:hideMark/>
          </w:tcPr>
          <w:p w14:paraId="740EEB31" w14:textId="391E5089"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24.88</w:t>
            </w:r>
          </w:p>
        </w:tc>
        <w:tc>
          <w:tcPr>
            <w:tcW w:w="1417" w:type="dxa"/>
            <w:noWrap/>
            <w:hideMark/>
          </w:tcPr>
          <w:p w14:paraId="7B6199A1" w14:textId="5B0470EF"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129.52</w:t>
            </w:r>
          </w:p>
        </w:tc>
      </w:tr>
      <w:tr w:rsidR="009B3DD0" w:rsidRPr="00D3429E" w14:paraId="1D67B8B2" w14:textId="77777777" w:rsidTr="006533AD">
        <w:trPr>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0C98B478"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Pd</w:t>
            </w:r>
          </w:p>
        </w:tc>
        <w:tc>
          <w:tcPr>
            <w:tcW w:w="1417" w:type="dxa"/>
            <w:noWrap/>
            <w:hideMark/>
          </w:tcPr>
          <w:p w14:paraId="595010E5" w14:textId="546D6082"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0.17</w:t>
            </w:r>
          </w:p>
        </w:tc>
        <w:tc>
          <w:tcPr>
            <w:tcW w:w="1416" w:type="dxa"/>
            <w:noWrap/>
            <w:hideMark/>
          </w:tcPr>
          <w:p w14:paraId="6FA50EF5" w14:textId="031C3359"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0.29</w:t>
            </w:r>
          </w:p>
        </w:tc>
        <w:tc>
          <w:tcPr>
            <w:tcW w:w="1417" w:type="dxa"/>
            <w:noWrap/>
            <w:hideMark/>
          </w:tcPr>
          <w:p w14:paraId="2A3BD12E" w14:textId="6BEA81D2"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0.46</w:t>
            </w:r>
          </w:p>
        </w:tc>
        <w:tc>
          <w:tcPr>
            <w:tcW w:w="1417" w:type="dxa"/>
            <w:noWrap/>
            <w:hideMark/>
          </w:tcPr>
          <w:p w14:paraId="53D49512" w14:textId="1E8340BE"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101.98</w:t>
            </w:r>
          </w:p>
        </w:tc>
      </w:tr>
      <w:tr w:rsidR="009B3DD0" w:rsidRPr="00D3429E" w14:paraId="40741E0B" w14:textId="77777777" w:rsidTr="006533A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2F254062"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Pt</w:t>
            </w:r>
          </w:p>
        </w:tc>
        <w:tc>
          <w:tcPr>
            <w:tcW w:w="1417" w:type="dxa"/>
            <w:noWrap/>
            <w:hideMark/>
          </w:tcPr>
          <w:p w14:paraId="4323C086" w14:textId="2C576F59"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0.04</w:t>
            </w:r>
          </w:p>
        </w:tc>
        <w:tc>
          <w:tcPr>
            <w:tcW w:w="1416" w:type="dxa"/>
            <w:noWrap/>
            <w:hideMark/>
          </w:tcPr>
          <w:p w14:paraId="4D9DB51D" w14:textId="31577742"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0.10</w:t>
            </w:r>
          </w:p>
        </w:tc>
        <w:tc>
          <w:tcPr>
            <w:tcW w:w="1417" w:type="dxa"/>
            <w:noWrap/>
            <w:hideMark/>
          </w:tcPr>
          <w:p w14:paraId="3639EA9C" w14:textId="0386F539"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0.22</w:t>
            </w:r>
          </w:p>
        </w:tc>
        <w:tc>
          <w:tcPr>
            <w:tcW w:w="1417" w:type="dxa"/>
            <w:noWrap/>
            <w:hideMark/>
          </w:tcPr>
          <w:p w14:paraId="66EA2AAD" w14:textId="6B7A41CE"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170.33</w:t>
            </w:r>
          </w:p>
        </w:tc>
      </w:tr>
      <w:tr w:rsidR="009B3DD0" w:rsidRPr="00D3429E" w14:paraId="07C0CD75" w14:textId="77777777" w:rsidTr="006533AD">
        <w:trPr>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41B154C0"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REEs</w:t>
            </w:r>
          </w:p>
        </w:tc>
        <w:tc>
          <w:tcPr>
            <w:tcW w:w="1417" w:type="dxa"/>
            <w:noWrap/>
            <w:hideMark/>
          </w:tcPr>
          <w:p w14:paraId="4B0D31E6" w14:textId="4C3B5B38"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31.17</w:t>
            </w:r>
          </w:p>
        </w:tc>
        <w:tc>
          <w:tcPr>
            <w:tcW w:w="1416" w:type="dxa"/>
            <w:noWrap/>
            <w:hideMark/>
          </w:tcPr>
          <w:p w14:paraId="544030D3" w14:textId="1C275607"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32.81</w:t>
            </w:r>
          </w:p>
        </w:tc>
        <w:tc>
          <w:tcPr>
            <w:tcW w:w="1417" w:type="dxa"/>
            <w:noWrap/>
            <w:hideMark/>
          </w:tcPr>
          <w:p w14:paraId="3D9DFA8D" w14:textId="2C1C067D"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34.52</w:t>
            </w:r>
          </w:p>
        </w:tc>
        <w:tc>
          <w:tcPr>
            <w:tcW w:w="1417" w:type="dxa"/>
            <w:noWrap/>
            <w:hideMark/>
          </w:tcPr>
          <w:p w14:paraId="70A1BC46" w14:textId="4A31A8E0"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10.23</w:t>
            </w:r>
          </w:p>
        </w:tc>
      </w:tr>
      <w:tr w:rsidR="009B3DD0" w:rsidRPr="00D3429E" w14:paraId="009326C3" w14:textId="77777777" w:rsidTr="006533A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0A96B715"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Si</w:t>
            </w:r>
          </w:p>
        </w:tc>
        <w:tc>
          <w:tcPr>
            <w:tcW w:w="1417" w:type="dxa"/>
            <w:noWrap/>
            <w:hideMark/>
          </w:tcPr>
          <w:p w14:paraId="52FA4F3C" w14:textId="6E286D71"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629.90</w:t>
            </w:r>
          </w:p>
        </w:tc>
        <w:tc>
          <w:tcPr>
            <w:tcW w:w="1416" w:type="dxa"/>
            <w:noWrap/>
            <w:hideMark/>
          </w:tcPr>
          <w:p w14:paraId="67BE89E2" w14:textId="1FFB809D"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1126.94</w:t>
            </w:r>
          </w:p>
        </w:tc>
        <w:tc>
          <w:tcPr>
            <w:tcW w:w="1417" w:type="dxa"/>
            <w:noWrap/>
            <w:hideMark/>
          </w:tcPr>
          <w:p w14:paraId="13BCA22F" w14:textId="0E81C48E"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1990.69</w:t>
            </w:r>
          </w:p>
        </w:tc>
        <w:tc>
          <w:tcPr>
            <w:tcW w:w="1417" w:type="dxa"/>
            <w:noWrap/>
            <w:hideMark/>
          </w:tcPr>
          <w:p w14:paraId="46A69AF3" w14:textId="235E33EF"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120.75</w:t>
            </w:r>
          </w:p>
        </w:tc>
      </w:tr>
      <w:tr w:rsidR="009B3DD0" w:rsidRPr="00D3429E" w14:paraId="066478B4" w14:textId="77777777" w:rsidTr="006533AD">
        <w:trPr>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2842A915"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Sn</w:t>
            </w:r>
          </w:p>
        </w:tc>
        <w:tc>
          <w:tcPr>
            <w:tcW w:w="1417" w:type="dxa"/>
            <w:noWrap/>
            <w:hideMark/>
          </w:tcPr>
          <w:p w14:paraId="205D64D9" w14:textId="6FFB2213"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50.94</w:t>
            </w:r>
          </w:p>
        </w:tc>
        <w:tc>
          <w:tcPr>
            <w:tcW w:w="1416" w:type="dxa"/>
            <w:noWrap/>
            <w:hideMark/>
          </w:tcPr>
          <w:p w14:paraId="39F28C1F" w14:textId="10573355"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57.47</w:t>
            </w:r>
          </w:p>
        </w:tc>
        <w:tc>
          <w:tcPr>
            <w:tcW w:w="1417" w:type="dxa"/>
            <w:noWrap/>
            <w:hideMark/>
          </w:tcPr>
          <w:p w14:paraId="28F654B2" w14:textId="7C59043D"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68.46</w:t>
            </w:r>
          </w:p>
        </w:tc>
        <w:tc>
          <w:tcPr>
            <w:tcW w:w="1417" w:type="dxa"/>
            <w:noWrap/>
            <w:hideMark/>
          </w:tcPr>
          <w:p w14:paraId="0D1C0124" w14:textId="7E04997C"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30.48</w:t>
            </w:r>
          </w:p>
        </w:tc>
      </w:tr>
      <w:tr w:rsidR="009B3DD0" w:rsidRPr="00D3429E" w14:paraId="57536999" w14:textId="77777777" w:rsidTr="006533A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577754D3"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lastRenderedPageBreak/>
              <w:t>Ti</w:t>
            </w:r>
          </w:p>
        </w:tc>
        <w:tc>
          <w:tcPr>
            <w:tcW w:w="1417" w:type="dxa"/>
            <w:noWrap/>
            <w:hideMark/>
          </w:tcPr>
          <w:p w14:paraId="17FE0EC7" w14:textId="118117AC"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9.96</w:t>
            </w:r>
          </w:p>
        </w:tc>
        <w:tc>
          <w:tcPr>
            <w:tcW w:w="1416" w:type="dxa"/>
            <w:noWrap/>
            <w:hideMark/>
          </w:tcPr>
          <w:p w14:paraId="08899FE5" w14:textId="2075CB12"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10.85</w:t>
            </w:r>
          </w:p>
        </w:tc>
        <w:tc>
          <w:tcPr>
            <w:tcW w:w="1417" w:type="dxa"/>
            <w:noWrap/>
            <w:hideMark/>
          </w:tcPr>
          <w:p w14:paraId="22C7BF21" w14:textId="61FC441C"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11.82</w:t>
            </w:r>
          </w:p>
        </w:tc>
        <w:tc>
          <w:tcPr>
            <w:tcW w:w="1417" w:type="dxa"/>
            <w:noWrap/>
            <w:hideMark/>
          </w:tcPr>
          <w:p w14:paraId="63FC0B89" w14:textId="25CDC675"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17.17</w:t>
            </w:r>
          </w:p>
        </w:tc>
      </w:tr>
      <w:tr w:rsidR="009B3DD0" w:rsidRPr="00D3429E" w14:paraId="243C4A04" w14:textId="77777777" w:rsidTr="006533AD">
        <w:trPr>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360702D3"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Zn</w:t>
            </w:r>
          </w:p>
        </w:tc>
        <w:tc>
          <w:tcPr>
            <w:tcW w:w="1417" w:type="dxa"/>
            <w:noWrap/>
            <w:hideMark/>
          </w:tcPr>
          <w:p w14:paraId="4604363D" w14:textId="624339A3"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171.72</w:t>
            </w:r>
          </w:p>
        </w:tc>
        <w:tc>
          <w:tcPr>
            <w:tcW w:w="1416" w:type="dxa"/>
            <w:noWrap/>
            <w:hideMark/>
          </w:tcPr>
          <w:p w14:paraId="2AA196FB" w14:textId="480718D3"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195.58</w:t>
            </w:r>
          </w:p>
        </w:tc>
        <w:tc>
          <w:tcPr>
            <w:tcW w:w="1417" w:type="dxa"/>
            <w:noWrap/>
            <w:hideMark/>
          </w:tcPr>
          <w:p w14:paraId="1429E657" w14:textId="53504519"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220.32</w:t>
            </w:r>
          </w:p>
        </w:tc>
        <w:tc>
          <w:tcPr>
            <w:tcW w:w="1417" w:type="dxa"/>
            <w:noWrap/>
            <w:hideMark/>
          </w:tcPr>
          <w:p w14:paraId="26765234" w14:textId="49779FE1" w:rsidR="009B3DD0" w:rsidRPr="00D3429E" w:rsidRDefault="009B3DD0" w:rsidP="00095F9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24.85</w:t>
            </w:r>
          </w:p>
        </w:tc>
      </w:tr>
      <w:tr w:rsidR="009B3DD0" w:rsidRPr="00D3429E" w14:paraId="4523DCB2" w14:textId="77777777" w:rsidTr="006533A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16" w:type="dxa"/>
            <w:noWrap/>
            <w:hideMark/>
          </w:tcPr>
          <w:p w14:paraId="37F04CFA" w14:textId="77777777" w:rsidR="009B3DD0" w:rsidRPr="00D3429E" w:rsidRDefault="009B3DD0" w:rsidP="00095F98">
            <w:pPr>
              <w:jc w:val="center"/>
              <w:rPr>
                <w:b w:val="0"/>
                <w:bCs w:val="0"/>
                <w:color w:val="000000"/>
                <w:szCs w:val="22"/>
                <w:lang w:val="en-GB" w:eastAsia="zh-CN"/>
              </w:rPr>
            </w:pPr>
            <w:r w:rsidRPr="00D3429E">
              <w:rPr>
                <w:b w:val="0"/>
                <w:bCs w:val="0"/>
                <w:color w:val="000000"/>
                <w:szCs w:val="22"/>
                <w:lang w:val="en-GB" w:eastAsia="zh-CN"/>
              </w:rPr>
              <w:t>Total</w:t>
            </w:r>
          </w:p>
        </w:tc>
        <w:tc>
          <w:tcPr>
            <w:tcW w:w="1417" w:type="dxa"/>
            <w:noWrap/>
            <w:hideMark/>
          </w:tcPr>
          <w:p w14:paraId="18C5DE47" w14:textId="0D3D65BD"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6453.03</w:t>
            </w:r>
          </w:p>
        </w:tc>
        <w:tc>
          <w:tcPr>
            <w:tcW w:w="1416" w:type="dxa"/>
            <w:noWrap/>
            <w:hideMark/>
          </w:tcPr>
          <w:p w14:paraId="79ECF9E5" w14:textId="0774C5D3"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7380.91</w:t>
            </w:r>
          </w:p>
        </w:tc>
        <w:tc>
          <w:tcPr>
            <w:tcW w:w="1417" w:type="dxa"/>
            <w:noWrap/>
            <w:hideMark/>
          </w:tcPr>
          <w:p w14:paraId="133BB790" w14:textId="25D5F20A"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8819.98</w:t>
            </w:r>
          </w:p>
        </w:tc>
        <w:tc>
          <w:tcPr>
            <w:tcW w:w="1417" w:type="dxa"/>
            <w:noWrap/>
            <w:hideMark/>
          </w:tcPr>
          <w:p w14:paraId="74FDBC0B" w14:textId="1BB340ED" w:rsidR="009B3DD0" w:rsidRPr="00D3429E" w:rsidRDefault="009B3DD0" w:rsidP="00095F9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32.07</w:t>
            </w:r>
          </w:p>
        </w:tc>
      </w:tr>
    </w:tbl>
    <w:p w14:paraId="0FED7C1A" w14:textId="77777777" w:rsidR="00721177" w:rsidRDefault="00721177" w:rsidP="00E3122E">
      <w:pPr>
        <w:pStyle w:val="Caption"/>
        <w:jc w:val="center"/>
        <w:rPr>
          <w:sz w:val="22"/>
          <w:szCs w:val="22"/>
        </w:rPr>
      </w:pPr>
    </w:p>
    <w:p w14:paraId="78A39429" w14:textId="77777777" w:rsidR="00721177" w:rsidRDefault="00721177" w:rsidP="00721177">
      <w:pPr>
        <w:jc w:val="center"/>
        <w:rPr>
          <w:b/>
          <w:bCs/>
          <w:szCs w:val="22"/>
        </w:rPr>
      </w:pPr>
    </w:p>
    <w:p w14:paraId="090A7B81" w14:textId="77777777" w:rsidR="00721177" w:rsidRDefault="00721177" w:rsidP="00721177">
      <w:pPr>
        <w:jc w:val="center"/>
        <w:rPr>
          <w:b/>
          <w:bCs/>
          <w:szCs w:val="22"/>
        </w:rPr>
      </w:pPr>
    </w:p>
    <w:p w14:paraId="52F3D0D1" w14:textId="02FB1915" w:rsidR="00721177" w:rsidRPr="00D3429E" w:rsidRDefault="00721177" w:rsidP="00721177">
      <w:pPr>
        <w:jc w:val="center"/>
        <w:rPr>
          <w:szCs w:val="22"/>
        </w:rPr>
      </w:pPr>
      <w:bookmarkStart w:id="21" w:name="_Toc235551898"/>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10</w:t>
      </w:r>
      <w:r w:rsidRPr="00D3429E">
        <w:rPr>
          <w:b/>
          <w:bCs/>
          <w:szCs w:val="22"/>
        </w:rPr>
        <w:fldChar w:fldCharType="end"/>
      </w:r>
      <w:r w:rsidRPr="00D3429E">
        <w:rPr>
          <w:b/>
          <w:bCs/>
          <w:szCs w:val="22"/>
        </w:rPr>
        <w:t>.</w:t>
      </w:r>
      <w:r w:rsidRPr="00D3429E">
        <w:rPr>
          <w:szCs w:val="22"/>
        </w:rPr>
        <w:t xml:space="preserve"> </w:t>
      </w:r>
      <w:r w:rsidRPr="00721177">
        <w:rPr>
          <w:szCs w:val="22"/>
        </w:rPr>
        <w:t>Global cumulative metal demand from all spacecraft subsystems combined (1957-2023) and their volume (data of Figure 4).</w:t>
      </w:r>
      <w:bookmarkEnd w:id="21"/>
    </w:p>
    <w:p w14:paraId="4195F13A" w14:textId="77777777" w:rsidR="00721177" w:rsidRDefault="00721177" w:rsidP="00E3122E">
      <w:pPr>
        <w:pStyle w:val="Caption"/>
        <w:jc w:val="center"/>
        <w:rPr>
          <w:sz w:val="22"/>
          <w:szCs w:val="22"/>
        </w:rPr>
      </w:pPr>
    </w:p>
    <w:tbl>
      <w:tblPr>
        <w:tblStyle w:val="PlainTable1"/>
        <w:tblW w:w="9209" w:type="dxa"/>
        <w:jc w:val="center"/>
        <w:tblLayout w:type="fixed"/>
        <w:tblLook w:val="04A0" w:firstRow="1" w:lastRow="0" w:firstColumn="1" w:lastColumn="0" w:noHBand="0" w:noVBand="1"/>
      </w:tblPr>
      <w:tblGrid>
        <w:gridCol w:w="1315"/>
        <w:gridCol w:w="1316"/>
        <w:gridCol w:w="1315"/>
        <w:gridCol w:w="1316"/>
        <w:gridCol w:w="1315"/>
        <w:gridCol w:w="1316"/>
        <w:gridCol w:w="1316"/>
      </w:tblGrid>
      <w:tr w:rsidR="00A20C31" w:rsidRPr="00D3429E" w14:paraId="0279D464" w14:textId="77777777" w:rsidTr="00B935B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209" w:type="dxa"/>
            <w:gridSpan w:val="7"/>
            <w:noWrap/>
            <w:hideMark/>
          </w:tcPr>
          <w:p w14:paraId="13641B59" w14:textId="3F0AC918" w:rsidR="00A20C31" w:rsidRPr="00D3429E" w:rsidRDefault="00A20C31" w:rsidP="00A20C31">
            <w:pPr>
              <w:jc w:val="center"/>
              <w:rPr>
                <w:b w:val="0"/>
                <w:bCs w:val="0"/>
                <w:color w:val="000000"/>
                <w:szCs w:val="22"/>
                <w:lang w:eastAsia="zh-CN"/>
              </w:rPr>
            </w:pPr>
            <w:r w:rsidRPr="00D3429E">
              <w:rPr>
                <w:b w:val="0"/>
                <w:bCs w:val="0"/>
                <w:color w:val="000000"/>
                <w:szCs w:val="22"/>
                <w:lang w:eastAsia="zh-CN"/>
              </w:rPr>
              <w:t>Metals ordered based on their respective weight</w:t>
            </w:r>
          </w:p>
        </w:tc>
      </w:tr>
      <w:tr w:rsidR="00B935B5" w:rsidRPr="00D3429E" w14:paraId="15B7691F" w14:textId="77777777" w:rsidTr="00B935B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16D5B681" w14:textId="77777777" w:rsidR="00B935B5" w:rsidRPr="00D3429E" w:rsidRDefault="00B935B5" w:rsidP="00B935B5">
            <w:pPr>
              <w:jc w:val="center"/>
              <w:rPr>
                <w:color w:val="000000"/>
                <w:szCs w:val="22"/>
                <w:lang w:eastAsia="zh-CN"/>
              </w:rPr>
            </w:pPr>
            <w:r w:rsidRPr="00D3429E">
              <w:rPr>
                <w:color w:val="000000"/>
                <w:szCs w:val="22"/>
                <w:lang w:eastAsia="zh-CN"/>
              </w:rPr>
              <w:t> </w:t>
            </w:r>
          </w:p>
        </w:tc>
        <w:tc>
          <w:tcPr>
            <w:tcW w:w="1316" w:type="dxa"/>
            <w:noWrap/>
            <w:hideMark/>
          </w:tcPr>
          <w:p w14:paraId="1FC732DB" w14:textId="65B3642D" w:rsidR="00B935B5" w:rsidRPr="00D3429E" w:rsidRDefault="00B935B5" w:rsidP="00B935B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val="en-GB" w:eastAsia="zh-CN"/>
              </w:rPr>
              <w:t xml:space="preserve">Cum_P05 </w:t>
            </w:r>
          </w:p>
        </w:tc>
        <w:tc>
          <w:tcPr>
            <w:tcW w:w="1315" w:type="dxa"/>
            <w:noWrap/>
            <w:hideMark/>
          </w:tcPr>
          <w:p w14:paraId="37F6CAAF" w14:textId="2E16FC4C" w:rsidR="00B935B5" w:rsidRPr="00D3429E" w:rsidRDefault="00B935B5" w:rsidP="00B935B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val="en-GB" w:eastAsia="zh-CN"/>
              </w:rPr>
              <w:t xml:space="preserve">Cum_P50 </w:t>
            </w:r>
          </w:p>
        </w:tc>
        <w:tc>
          <w:tcPr>
            <w:tcW w:w="1316" w:type="dxa"/>
            <w:noWrap/>
            <w:hideMark/>
          </w:tcPr>
          <w:p w14:paraId="11CA6E39" w14:textId="42D9C34E" w:rsidR="00B935B5" w:rsidRPr="00D3429E" w:rsidRDefault="00B935B5" w:rsidP="00B935B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val="en-GB" w:eastAsia="zh-CN"/>
              </w:rPr>
              <w:t xml:space="preserve">Cum_P95 </w:t>
            </w:r>
          </w:p>
        </w:tc>
        <w:tc>
          <w:tcPr>
            <w:tcW w:w="1315" w:type="dxa"/>
            <w:noWrap/>
            <w:hideMark/>
          </w:tcPr>
          <w:p w14:paraId="18284999" w14:textId="77777777" w:rsidR="00B935B5" w:rsidRPr="00D3429E" w:rsidRDefault="00B935B5" w:rsidP="00B935B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Density</w:t>
            </w:r>
          </w:p>
        </w:tc>
        <w:tc>
          <w:tcPr>
            <w:tcW w:w="1316" w:type="dxa"/>
            <w:noWrap/>
            <w:hideMark/>
          </w:tcPr>
          <w:p w14:paraId="5C9C4334" w14:textId="77777777" w:rsidR="00B935B5" w:rsidRPr="00D3429E" w:rsidRDefault="00B935B5" w:rsidP="00B935B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Volume</w:t>
            </w:r>
          </w:p>
        </w:tc>
        <w:tc>
          <w:tcPr>
            <w:tcW w:w="1316" w:type="dxa"/>
            <w:noWrap/>
            <w:hideMark/>
          </w:tcPr>
          <w:p w14:paraId="71CB0CD0" w14:textId="77777777" w:rsidR="00B935B5" w:rsidRPr="00D3429E" w:rsidRDefault="00B935B5" w:rsidP="00B935B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Cube edge</w:t>
            </w:r>
          </w:p>
        </w:tc>
      </w:tr>
      <w:tr w:rsidR="001A7B26" w:rsidRPr="00D3429E" w14:paraId="74541C87" w14:textId="77777777" w:rsidTr="00B935B5">
        <w:trPr>
          <w:trHeight w:val="300"/>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384890EB" w14:textId="77777777" w:rsidR="001A7B26" w:rsidRPr="00D3429E" w:rsidRDefault="001A7B26" w:rsidP="00A20C31">
            <w:pPr>
              <w:jc w:val="center"/>
              <w:rPr>
                <w:color w:val="000000"/>
                <w:szCs w:val="22"/>
                <w:lang w:eastAsia="zh-CN"/>
              </w:rPr>
            </w:pPr>
            <w:r w:rsidRPr="00D3429E">
              <w:rPr>
                <w:color w:val="000000"/>
                <w:szCs w:val="22"/>
                <w:lang w:eastAsia="zh-CN"/>
              </w:rPr>
              <w:t> </w:t>
            </w:r>
          </w:p>
        </w:tc>
        <w:tc>
          <w:tcPr>
            <w:tcW w:w="1316" w:type="dxa"/>
            <w:noWrap/>
            <w:hideMark/>
          </w:tcPr>
          <w:p w14:paraId="52EC6C39" w14:textId="77777777" w:rsidR="001A7B26" w:rsidRPr="00D3429E" w:rsidRDefault="001A7B26" w:rsidP="00A20C31">
            <w:pPr>
              <w:jc w:val="center"/>
              <w:cnfStyle w:val="000000000000" w:firstRow="0" w:lastRow="0" w:firstColumn="0" w:lastColumn="0" w:oddVBand="0" w:evenVBand="0" w:oddHBand="0" w:evenHBand="0" w:firstRowFirstColumn="0" w:firstRowLastColumn="0" w:lastRowFirstColumn="0" w:lastRowLastColumn="0"/>
              <w:rPr>
                <w:b/>
                <w:bCs/>
                <w:color w:val="000000"/>
                <w:szCs w:val="22"/>
                <w:lang w:eastAsia="zh-CN"/>
              </w:rPr>
            </w:pPr>
            <w:r w:rsidRPr="00D3429E">
              <w:rPr>
                <w:b/>
                <w:bCs/>
                <w:color w:val="000000"/>
                <w:szCs w:val="22"/>
                <w:lang w:eastAsia="zh-CN"/>
              </w:rPr>
              <w:t>t</w:t>
            </w:r>
          </w:p>
        </w:tc>
        <w:tc>
          <w:tcPr>
            <w:tcW w:w="1315" w:type="dxa"/>
            <w:noWrap/>
            <w:hideMark/>
          </w:tcPr>
          <w:p w14:paraId="5300B347" w14:textId="77777777" w:rsidR="001A7B26" w:rsidRPr="00D3429E" w:rsidRDefault="001A7B26" w:rsidP="00A20C31">
            <w:pPr>
              <w:jc w:val="center"/>
              <w:cnfStyle w:val="000000000000" w:firstRow="0" w:lastRow="0" w:firstColumn="0" w:lastColumn="0" w:oddVBand="0" w:evenVBand="0" w:oddHBand="0" w:evenHBand="0" w:firstRowFirstColumn="0" w:firstRowLastColumn="0" w:lastRowFirstColumn="0" w:lastRowLastColumn="0"/>
              <w:rPr>
                <w:b/>
                <w:bCs/>
                <w:color w:val="000000"/>
                <w:szCs w:val="22"/>
                <w:lang w:eastAsia="zh-CN"/>
              </w:rPr>
            </w:pPr>
            <w:r w:rsidRPr="00D3429E">
              <w:rPr>
                <w:b/>
                <w:bCs/>
                <w:color w:val="000000"/>
                <w:szCs w:val="22"/>
                <w:lang w:eastAsia="zh-CN"/>
              </w:rPr>
              <w:t>t</w:t>
            </w:r>
          </w:p>
        </w:tc>
        <w:tc>
          <w:tcPr>
            <w:tcW w:w="1316" w:type="dxa"/>
            <w:noWrap/>
            <w:hideMark/>
          </w:tcPr>
          <w:p w14:paraId="5CEA8C33" w14:textId="77777777" w:rsidR="001A7B26" w:rsidRPr="00D3429E" w:rsidRDefault="001A7B26" w:rsidP="00A20C31">
            <w:pPr>
              <w:jc w:val="center"/>
              <w:cnfStyle w:val="000000000000" w:firstRow="0" w:lastRow="0" w:firstColumn="0" w:lastColumn="0" w:oddVBand="0" w:evenVBand="0" w:oddHBand="0" w:evenHBand="0" w:firstRowFirstColumn="0" w:firstRowLastColumn="0" w:lastRowFirstColumn="0" w:lastRowLastColumn="0"/>
              <w:rPr>
                <w:b/>
                <w:bCs/>
                <w:color w:val="000000"/>
                <w:szCs w:val="22"/>
                <w:lang w:eastAsia="zh-CN"/>
              </w:rPr>
            </w:pPr>
            <w:r w:rsidRPr="00D3429E">
              <w:rPr>
                <w:b/>
                <w:bCs/>
                <w:color w:val="000000"/>
                <w:szCs w:val="22"/>
                <w:lang w:eastAsia="zh-CN"/>
              </w:rPr>
              <w:t>t</w:t>
            </w:r>
          </w:p>
        </w:tc>
        <w:tc>
          <w:tcPr>
            <w:tcW w:w="1315" w:type="dxa"/>
            <w:noWrap/>
            <w:hideMark/>
          </w:tcPr>
          <w:p w14:paraId="0E881108" w14:textId="7B2A2F0E" w:rsidR="001A7B26" w:rsidRPr="00D3429E" w:rsidRDefault="001A7B26" w:rsidP="00A20C31">
            <w:pPr>
              <w:jc w:val="center"/>
              <w:cnfStyle w:val="000000000000" w:firstRow="0" w:lastRow="0" w:firstColumn="0" w:lastColumn="0" w:oddVBand="0" w:evenVBand="0" w:oddHBand="0" w:evenHBand="0" w:firstRowFirstColumn="0" w:firstRowLastColumn="0" w:lastRowFirstColumn="0" w:lastRowLastColumn="0"/>
              <w:rPr>
                <w:b/>
                <w:bCs/>
                <w:color w:val="000000"/>
                <w:szCs w:val="22"/>
                <w:vertAlign w:val="superscript"/>
                <w:lang w:eastAsia="zh-CN"/>
              </w:rPr>
            </w:pPr>
            <w:r w:rsidRPr="00D3429E">
              <w:rPr>
                <w:b/>
                <w:bCs/>
                <w:color w:val="000000"/>
                <w:szCs w:val="22"/>
                <w:lang w:eastAsia="zh-CN"/>
              </w:rPr>
              <w:t>Kg/m</w:t>
            </w:r>
            <w:r w:rsidRPr="00D3429E">
              <w:rPr>
                <w:b/>
                <w:bCs/>
                <w:color w:val="000000"/>
                <w:szCs w:val="22"/>
                <w:vertAlign w:val="superscript"/>
                <w:lang w:eastAsia="zh-CN"/>
              </w:rPr>
              <w:t>3</w:t>
            </w:r>
          </w:p>
        </w:tc>
        <w:tc>
          <w:tcPr>
            <w:tcW w:w="1316" w:type="dxa"/>
            <w:noWrap/>
            <w:hideMark/>
          </w:tcPr>
          <w:p w14:paraId="1502073F" w14:textId="4FB0B616" w:rsidR="001A7B26" w:rsidRPr="00D3429E" w:rsidRDefault="001A7B26" w:rsidP="00A20C31">
            <w:pPr>
              <w:jc w:val="center"/>
              <w:cnfStyle w:val="000000000000" w:firstRow="0" w:lastRow="0" w:firstColumn="0" w:lastColumn="0" w:oddVBand="0" w:evenVBand="0" w:oddHBand="0" w:evenHBand="0" w:firstRowFirstColumn="0" w:firstRowLastColumn="0" w:lastRowFirstColumn="0" w:lastRowLastColumn="0"/>
              <w:rPr>
                <w:b/>
                <w:bCs/>
                <w:color w:val="000000"/>
                <w:szCs w:val="22"/>
                <w:vertAlign w:val="superscript"/>
                <w:lang w:eastAsia="zh-CN"/>
              </w:rPr>
            </w:pPr>
            <w:r w:rsidRPr="00D3429E">
              <w:rPr>
                <w:b/>
                <w:bCs/>
                <w:color w:val="000000"/>
                <w:szCs w:val="22"/>
                <w:lang w:eastAsia="zh-CN"/>
              </w:rPr>
              <w:t>m</w:t>
            </w:r>
            <w:r w:rsidRPr="00D3429E">
              <w:rPr>
                <w:b/>
                <w:bCs/>
                <w:color w:val="000000"/>
                <w:szCs w:val="22"/>
                <w:vertAlign w:val="superscript"/>
                <w:lang w:eastAsia="zh-CN"/>
              </w:rPr>
              <w:t>3</w:t>
            </w:r>
          </w:p>
        </w:tc>
        <w:tc>
          <w:tcPr>
            <w:tcW w:w="1316" w:type="dxa"/>
            <w:noWrap/>
            <w:hideMark/>
          </w:tcPr>
          <w:p w14:paraId="09DCBD3A" w14:textId="77777777" w:rsidR="001A7B26" w:rsidRPr="00D3429E" w:rsidRDefault="001A7B26" w:rsidP="00A20C31">
            <w:pPr>
              <w:jc w:val="center"/>
              <w:cnfStyle w:val="000000000000" w:firstRow="0" w:lastRow="0" w:firstColumn="0" w:lastColumn="0" w:oddVBand="0" w:evenVBand="0" w:oddHBand="0" w:evenHBand="0" w:firstRowFirstColumn="0" w:firstRowLastColumn="0" w:lastRowFirstColumn="0" w:lastRowLastColumn="0"/>
              <w:rPr>
                <w:b/>
                <w:bCs/>
                <w:color w:val="000000"/>
                <w:szCs w:val="22"/>
                <w:lang w:eastAsia="zh-CN"/>
              </w:rPr>
            </w:pPr>
            <w:r w:rsidRPr="00D3429E">
              <w:rPr>
                <w:b/>
                <w:bCs/>
                <w:color w:val="000000"/>
                <w:szCs w:val="22"/>
                <w:lang w:eastAsia="zh-CN"/>
              </w:rPr>
              <w:t>m</w:t>
            </w:r>
          </w:p>
        </w:tc>
      </w:tr>
      <w:tr w:rsidR="00B34356" w:rsidRPr="00D3429E" w14:paraId="670F2AF6" w14:textId="77777777" w:rsidTr="000D5D5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9D76BAA" w14:textId="57441A85" w:rsidR="00B34356" w:rsidRPr="00B34356" w:rsidRDefault="00B34356" w:rsidP="00B34356">
            <w:pPr>
              <w:jc w:val="center"/>
              <w:rPr>
                <w:b w:val="0"/>
                <w:bCs w:val="0"/>
                <w:color w:val="000000"/>
                <w:szCs w:val="22"/>
                <w:lang w:eastAsia="zh-CN"/>
              </w:rPr>
            </w:pPr>
            <w:r w:rsidRPr="00B34356">
              <w:rPr>
                <w:b w:val="0"/>
                <w:bCs w:val="0"/>
              </w:rPr>
              <w:t>Al</w:t>
            </w:r>
          </w:p>
        </w:tc>
        <w:tc>
          <w:tcPr>
            <w:tcW w:w="1316" w:type="dxa"/>
            <w:noWrap/>
            <w:hideMark/>
          </w:tcPr>
          <w:p w14:paraId="384A4614" w14:textId="07278D42"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3136.36 </w:t>
            </w:r>
          </w:p>
        </w:tc>
        <w:tc>
          <w:tcPr>
            <w:tcW w:w="1315" w:type="dxa"/>
            <w:noWrap/>
            <w:hideMark/>
          </w:tcPr>
          <w:p w14:paraId="146F47A2" w14:textId="4E825F3B"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3211.27 </w:t>
            </w:r>
          </w:p>
        </w:tc>
        <w:tc>
          <w:tcPr>
            <w:tcW w:w="1316" w:type="dxa"/>
            <w:noWrap/>
            <w:hideMark/>
          </w:tcPr>
          <w:p w14:paraId="0C1BC794" w14:textId="6E5F82E0"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3288.50 </w:t>
            </w:r>
          </w:p>
        </w:tc>
        <w:tc>
          <w:tcPr>
            <w:tcW w:w="1315" w:type="dxa"/>
            <w:noWrap/>
            <w:hideMark/>
          </w:tcPr>
          <w:p w14:paraId="223DE88D" w14:textId="0F14B84F"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2700.0</w:t>
            </w:r>
          </w:p>
        </w:tc>
        <w:tc>
          <w:tcPr>
            <w:tcW w:w="1316" w:type="dxa"/>
            <w:noWrap/>
            <w:hideMark/>
          </w:tcPr>
          <w:p w14:paraId="3C0F1C53" w14:textId="02AA491E"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1189.36</w:t>
            </w:r>
          </w:p>
        </w:tc>
        <w:tc>
          <w:tcPr>
            <w:tcW w:w="1316" w:type="dxa"/>
            <w:noWrap/>
            <w:hideMark/>
          </w:tcPr>
          <w:p w14:paraId="2ABE7159" w14:textId="45BA7FE7"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10.60</w:t>
            </w:r>
          </w:p>
        </w:tc>
      </w:tr>
      <w:tr w:rsidR="00B34356" w:rsidRPr="00D3429E" w14:paraId="42B4F5BB" w14:textId="77777777" w:rsidTr="000D5D5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4BF01215" w14:textId="34E7314F" w:rsidR="00B34356" w:rsidRPr="00B34356" w:rsidRDefault="00B34356" w:rsidP="00B34356">
            <w:pPr>
              <w:jc w:val="center"/>
              <w:rPr>
                <w:b w:val="0"/>
                <w:bCs w:val="0"/>
                <w:color w:val="000000"/>
                <w:szCs w:val="22"/>
                <w:lang w:eastAsia="zh-CN"/>
              </w:rPr>
            </w:pPr>
            <w:r w:rsidRPr="00B34356">
              <w:rPr>
                <w:b w:val="0"/>
                <w:bCs w:val="0"/>
              </w:rPr>
              <w:t>Si</w:t>
            </w:r>
          </w:p>
        </w:tc>
        <w:tc>
          <w:tcPr>
            <w:tcW w:w="1316" w:type="dxa"/>
            <w:noWrap/>
            <w:hideMark/>
          </w:tcPr>
          <w:p w14:paraId="53F28CFD" w14:textId="625106CE"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629.90 </w:t>
            </w:r>
          </w:p>
        </w:tc>
        <w:tc>
          <w:tcPr>
            <w:tcW w:w="1315" w:type="dxa"/>
            <w:noWrap/>
            <w:hideMark/>
          </w:tcPr>
          <w:p w14:paraId="1B17AC31" w14:textId="799FD040"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1126.94 </w:t>
            </w:r>
          </w:p>
        </w:tc>
        <w:tc>
          <w:tcPr>
            <w:tcW w:w="1316" w:type="dxa"/>
            <w:noWrap/>
            <w:hideMark/>
          </w:tcPr>
          <w:p w14:paraId="763584F3" w14:textId="775FE38A"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1990.69 </w:t>
            </w:r>
          </w:p>
        </w:tc>
        <w:tc>
          <w:tcPr>
            <w:tcW w:w="1315" w:type="dxa"/>
            <w:noWrap/>
            <w:hideMark/>
          </w:tcPr>
          <w:p w14:paraId="212D5C16" w14:textId="5840DA89"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2330.0</w:t>
            </w:r>
          </w:p>
        </w:tc>
        <w:tc>
          <w:tcPr>
            <w:tcW w:w="1316" w:type="dxa"/>
            <w:noWrap/>
            <w:hideMark/>
          </w:tcPr>
          <w:p w14:paraId="643281A5" w14:textId="3BE98075"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483.67</w:t>
            </w:r>
          </w:p>
        </w:tc>
        <w:tc>
          <w:tcPr>
            <w:tcW w:w="1316" w:type="dxa"/>
            <w:noWrap/>
            <w:hideMark/>
          </w:tcPr>
          <w:p w14:paraId="00A485FD" w14:textId="64ECC27E"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7.85</w:t>
            </w:r>
          </w:p>
        </w:tc>
      </w:tr>
      <w:tr w:rsidR="00B34356" w:rsidRPr="00D3429E" w14:paraId="580539D8" w14:textId="77777777" w:rsidTr="000D5D5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3343D0F7" w14:textId="7676CC92" w:rsidR="00B34356" w:rsidRPr="00B34356" w:rsidRDefault="00B34356" w:rsidP="00B34356">
            <w:pPr>
              <w:jc w:val="center"/>
              <w:rPr>
                <w:b w:val="0"/>
                <w:bCs w:val="0"/>
                <w:color w:val="000000"/>
                <w:szCs w:val="22"/>
                <w:lang w:eastAsia="zh-CN"/>
              </w:rPr>
            </w:pPr>
            <w:r w:rsidRPr="00B34356">
              <w:rPr>
                <w:b w:val="0"/>
                <w:bCs w:val="0"/>
              </w:rPr>
              <w:t>Cu</w:t>
            </w:r>
          </w:p>
        </w:tc>
        <w:tc>
          <w:tcPr>
            <w:tcW w:w="1316" w:type="dxa"/>
            <w:noWrap/>
            <w:hideMark/>
          </w:tcPr>
          <w:p w14:paraId="4BB4645A" w14:textId="0D274696"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1501.58 </w:t>
            </w:r>
          </w:p>
        </w:tc>
        <w:tc>
          <w:tcPr>
            <w:tcW w:w="1315" w:type="dxa"/>
            <w:noWrap/>
            <w:hideMark/>
          </w:tcPr>
          <w:p w14:paraId="627ABB9E" w14:textId="3BEEED7B"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1616.29 </w:t>
            </w:r>
          </w:p>
        </w:tc>
        <w:tc>
          <w:tcPr>
            <w:tcW w:w="1316" w:type="dxa"/>
            <w:noWrap/>
            <w:hideMark/>
          </w:tcPr>
          <w:p w14:paraId="197C7DF5" w14:textId="6226732F"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1792.17 </w:t>
            </w:r>
          </w:p>
        </w:tc>
        <w:tc>
          <w:tcPr>
            <w:tcW w:w="1315" w:type="dxa"/>
            <w:noWrap/>
            <w:hideMark/>
          </w:tcPr>
          <w:p w14:paraId="02B00683" w14:textId="2891FC91"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8850.0</w:t>
            </w:r>
          </w:p>
        </w:tc>
        <w:tc>
          <w:tcPr>
            <w:tcW w:w="1316" w:type="dxa"/>
            <w:noWrap/>
            <w:hideMark/>
          </w:tcPr>
          <w:p w14:paraId="35F677AD" w14:textId="397F313C"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182.63</w:t>
            </w:r>
          </w:p>
        </w:tc>
        <w:tc>
          <w:tcPr>
            <w:tcW w:w="1316" w:type="dxa"/>
            <w:noWrap/>
            <w:hideMark/>
          </w:tcPr>
          <w:p w14:paraId="4B5A0882" w14:textId="4C1146FD"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5.67</w:t>
            </w:r>
          </w:p>
        </w:tc>
      </w:tr>
      <w:tr w:rsidR="00B34356" w:rsidRPr="00D3429E" w14:paraId="747EE588" w14:textId="77777777" w:rsidTr="000D5D5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B88EC68" w14:textId="3A659D70" w:rsidR="00B34356" w:rsidRPr="00B34356" w:rsidRDefault="00B34356" w:rsidP="00B34356">
            <w:pPr>
              <w:jc w:val="center"/>
              <w:rPr>
                <w:b w:val="0"/>
                <w:bCs w:val="0"/>
                <w:color w:val="000000"/>
                <w:szCs w:val="22"/>
                <w:lang w:eastAsia="zh-CN"/>
              </w:rPr>
            </w:pPr>
            <w:r w:rsidRPr="00B34356">
              <w:rPr>
                <w:b w:val="0"/>
                <w:bCs w:val="0"/>
              </w:rPr>
              <w:t>Ni</w:t>
            </w:r>
          </w:p>
        </w:tc>
        <w:tc>
          <w:tcPr>
            <w:tcW w:w="1316" w:type="dxa"/>
            <w:noWrap/>
            <w:hideMark/>
          </w:tcPr>
          <w:p w14:paraId="2EE242ED" w14:textId="5DB61F4C"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901.75 </w:t>
            </w:r>
          </w:p>
        </w:tc>
        <w:tc>
          <w:tcPr>
            <w:tcW w:w="1315" w:type="dxa"/>
            <w:noWrap/>
            <w:hideMark/>
          </w:tcPr>
          <w:p w14:paraId="392E3C37" w14:textId="39BE20B4"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971.41 </w:t>
            </w:r>
          </w:p>
        </w:tc>
        <w:tc>
          <w:tcPr>
            <w:tcW w:w="1316" w:type="dxa"/>
            <w:noWrap/>
            <w:hideMark/>
          </w:tcPr>
          <w:p w14:paraId="3DC8D3B6" w14:textId="74BDFC00"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1048.34 </w:t>
            </w:r>
          </w:p>
        </w:tc>
        <w:tc>
          <w:tcPr>
            <w:tcW w:w="1315" w:type="dxa"/>
            <w:noWrap/>
            <w:hideMark/>
          </w:tcPr>
          <w:p w14:paraId="1F4C8844" w14:textId="4C46C12C"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8908.0</w:t>
            </w:r>
          </w:p>
        </w:tc>
        <w:tc>
          <w:tcPr>
            <w:tcW w:w="1316" w:type="dxa"/>
            <w:noWrap/>
            <w:hideMark/>
          </w:tcPr>
          <w:p w14:paraId="5614631B" w14:textId="748B551F"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109.05</w:t>
            </w:r>
          </w:p>
        </w:tc>
        <w:tc>
          <w:tcPr>
            <w:tcW w:w="1316" w:type="dxa"/>
            <w:noWrap/>
            <w:hideMark/>
          </w:tcPr>
          <w:p w14:paraId="672AEACF" w14:textId="577488D7"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4.78</w:t>
            </w:r>
          </w:p>
        </w:tc>
      </w:tr>
      <w:tr w:rsidR="00B34356" w:rsidRPr="00D3429E" w14:paraId="16E5242C" w14:textId="77777777" w:rsidTr="000D5D5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4338868C" w14:textId="54C3B8AE" w:rsidR="00B34356" w:rsidRPr="00B34356" w:rsidRDefault="00B34356" w:rsidP="00B34356">
            <w:pPr>
              <w:jc w:val="center"/>
              <w:rPr>
                <w:b w:val="0"/>
                <w:bCs w:val="0"/>
                <w:color w:val="000000"/>
                <w:szCs w:val="22"/>
                <w:lang w:eastAsia="zh-CN"/>
              </w:rPr>
            </w:pPr>
            <w:r w:rsidRPr="00B34356">
              <w:rPr>
                <w:b w:val="0"/>
                <w:bCs w:val="0"/>
              </w:rPr>
              <w:t>Cd</w:t>
            </w:r>
          </w:p>
        </w:tc>
        <w:tc>
          <w:tcPr>
            <w:tcW w:w="1316" w:type="dxa"/>
            <w:noWrap/>
            <w:hideMark/>
          </w:tcPr>
          <w:p w14:paraId="6A8E7150" w14:textId="17E6873A"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314.03 </w:t>
            </w:r>
          </w:p>
        </w:tc>
        <w:tc>
          <w:tcPr>
            <w:tcW w:w="1315" w:type="dxa"/>
            <w:noWrap/>
            <w:hideMark/>
          </w:tcPr>
          <w:p w14:paraId="759DFCB3" w14:textId="5118F51D"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351.39 </w:t>
            </w:r>
          </w:p>
        </w:tc>
        <w:tc>
          <w:tcPr>
            <w:tcW w:w="1316" w:type="dxa"/>
            <w:noWrap/>
            <w:hideMark/>
          </w:tcPr>
          <w:p w14:paraId="48F45BC8" w14:textId="60D5A2D8"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391.13 </w:t>
            </w:r>
          </w:p>
        </w:tc>
        <w:tc>
          <w:tcPr>
            <w:tcW w:w="1315" w:type="dxa"/>
            <w:noWrap/>
            <w:hideMark/>
          </w:tcPr>
          <w:p w14:paraId="6B62BA19" w14:textId="50D2BF5C"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8650.0</w:t>
            </w:r>
          </w:p>
        </w:tc>
        <w:tc>
          <w:tcPr>
            <w:tcW w:w="1316" w:type="dxa"/>
            <w:noWrap/>
            <w:hideMark/>
          </w:tcPr>
          <w:p w14:paraId="458A3051" w14:textId="76963CD1"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40.62</w:t>
            </w:r>
          </w:p>
        </w:tc>
        <w:tc>
          <w:tcPr>
            <w:tcW w:w="1316" w:type="dxa"/>
            <w:noWrap/>
            <w:hideMark/>
          </w:tcPr>
          <w:p w14:paraId="616C682B" w14:textId="58C6A7AA"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3.44</w:t>
            </w:r>
          </w:p>
        </w:tc>
      </w:tr>
      <w:tr w:rsidR="00B34356" w:rsidRPr="00D3429E" w14:paraId="53DC5396" w14:textId="77777777" w:rsidTr="000D5D5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6FA96AB2" w14:textId="2140E741" w:rsidR="00B34356" w:rsidRPr="00B34356" w:rsidRDefault="00B34356" w:rsidP="00B34356">
            <w:pPr>
              <w:jc w:val="center"/>
              <w:rPr>
                <w:b w:val="0"/>
                <w:bCs w:val="0"/>
                <w:color w:val="000000"/>
                <w:szCs w:val="22"/>
                <w:lang w:eastAsia="zh-CN"/>
              </w:rPr>
            </w:pPr>
            <w:r w:rsidRPr="00B34356">
              <w:rPr>
                <w:b w:val="0"/>
                <w:bCs w:val="0"/>
              </w:rPr>
              <w:t>Zn</w:t>
            </w:r>
          </w:p>
        </w:tc>
        <w:tc>
          <w:tcPr>
            <w:tcW w:w="1316" w:type="dxa"/>
            <w:noWrap/>
            <w:hideMark/>
          </w:tcPr>
          <w:p w14:paraId="516F3024" w14:textId="26DF6BA2"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179.93 </w:t>
            </w:r>
          </w:p>
        </w:tc>
        <w:tc>
          <w:tcPr>
            <w:tcW w:w="1315" w:type="dxa"/>
            <w:noWrap/>
            <w:hideMark/>
          </w:tcPr>
          <w:p w14:paraId="3196AA1F" w14:textId="42FCA6F2"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204.43 </w:t>
            </w:r>
          </w:p>
        </w:tc>
        <w:tc>
          <w:tcPr>
            <w:tcW w:w="1316" w:type="dxa"/>
            <w:noWrap/>
            <w:hideMark/>
          </w:tcPr>
          <w:p w14:paraId="7C094751" w14:textId="3C6CFD1E"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229.83 </w:t>
            </w:r>
          </w:p>
        </w:tc>
        <w:tc>
          <w:tcPr>
            <w:tcW w:w="1315" w:type="dxa"/>
            <w:noWrap/>
            <w:hideMark/>
          </w:tcPr>
          <w:p w14:paraId="63633149" w14:textId="2DFBCBAE"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7133.0</w:t>
            </w:r>
          </w:p>
        </w:tc>
        <w:tc>
          <w:tcPr>
            <w:tcW w:w="1316" w:type="dxa"/>
            <w:noWrap/>
            <w:hideMark/>
          </w:tcPr>
          <w:p w14:paraId="6F66B1CE" w14:textId="318B1C12"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28.66</w:t>
            </w:r>
          </w:p>
        </w:tc>
        <w:tc>
          <w:tcPr>
            <w:tcW w:w="1316" w:type="dxa"/>
            <w:noWrap/>
            <w:hideMark/>
          </w:tcPr>
          <w:p w14:paraId="51C02871" w14:textId="3C4BB476"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3.06</w:t>
            </w:r>
          </w:p>
        </w:tc>
      </w:tr>
      <w:tr w:rsidR="00B34356" w:rsidRPr="00D3429E" w14:paraId="6B0ECC7C" w14:textId="77777777" w:rsidTr="000D5D5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467F87D8" w14:textId="065BDB11" w:rsidR="00B34356" w:rsidRPr="00B34356" w:rsidRDefault="00B34356" w:rsidP="00B34356">
            <w:pPr>
              <w:jc w:val="center"/>
              <w:rPr>
                <w:b w:val="0"/>
                <w:bCs w:val="0"/>
                <w:color w:val="000000"/>
                <w:szCs w:val="22"/>
                <w:lang w:eastAsia="zh-CN"/>
              </w:rPr>
            </w:pPr>
            <w:r w:rsidRPr="00B34356">
              <w:rPr>
                <w:b w:val="0"/>
                <w:bCs w:val="0"/>
              </w:rPr>
              <w:t>Fe</w:t>
            </w:r>
          </w:p>
        </w:tc>
        <w:tc>
          <w:tcPr>
            <w:tcW w:w="1316" w:type="dxa"/>
            <w:noWrap/>
            <w:hideMark/>
          </w:tcPr>
          <w:p w14:paraId="258B47F5" w14:textId="6550BFED"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144.68 </w:t>
            </w:r>
          </w:p>
        </w:tc>
        <w:tc>
          <w:tcPr>
            <w:tcW w:w="1315" w:type="dxa"/>
            <w:noWrap/>
            <w:hideMark/>
          </w:tcPr>
          <w:p w14:paraId="6B54375A" w14:textId="57692149"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184.85 </w:t>
            </w:r>
          </w:p>
        </w:tc>
        <w:tc>
          <w:tcPr>
            <w:tcW w:w="1316" w:type="dxa"/>
            <w:noWrap/>
            <w:hideMark/>
          </w:tcPr>
          <w:p w14:paraId="18DC5E20" w14:textId="594F5E55"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239.65 </w:t>
            </w:r>
          </w:p>
        </w:tc>
        <w:tc>
          <w:tcPr>
            <w:tcW w:w="1315" w:type="dxa"/>
            <w:noWrap/>
            <w:hideMark/>
          </w:tcPr>
          <w:p w14:paraId="637213F1" w14:textId="1C938C4F"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7800.0</w:t>
            </w:r>
          </w:p>
        </w:tc>
        <w:tc>
          <w:tcPr>
            <w:tcW w:w="1316" w:type="dxa"/>
            <w:noWrap/>
            <w:hideMark/>
          </w:tcPr>
          <w:p w14:paraId="2A73E73C" w14:textId="692A63F7"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23.70</w:t>
            </w:r>
          </w:p>
        </w:tc>
        <w:tc>
          <w:tcPr>
            <w:tcW w:w="1316" w:type="dxa"/>
            <w:noWrap/>
            <w:hideMark/>
          </w:tcPr>
          <w:p w14:paraId="3B7AA4BD" w14:textId="22C4F927"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2.87</w:t>
            </w:r>
          </w:p>
        </w:tc>
      </w:tr>
      <w:tr w:rsidR="00B34356" w:rsidRPr="00D3429E" w14:paraId="49E3E2FA" w14:textId="77777777" w:rsidTr="000D5D5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31C7AB7B" w14:textId="35EB92F8" w:rsidR="00B34356" w:rsidRPr="00B34356" w:rsidRDefault="00B34356" w:rsidP="00B34356">
            <w:pPr>
              <w:jc w:val="center"/>
              <w:rPr>
                <w:b w:val="0"/>
                <w:bCs w:val="0"/>
                <w:color w:val="000000"/>
                <w:szCs w:val="22"/>
                <w:lang w:eastAsia="zh-CN"/>
              </w:rPr>
            </w:pPr>
            <w:r w:rsidRPr="00B34356">
              <w:rPr>
                <w:b w:val="0"/>
                <w:bCs w:val="0"/>
              </w:rPr>
              <w:t>Co</w:t>
            </w:r>
          </w:p>
        </w:tc>
        <w:tc>
          <w:tcPr>
            <w:tcW w:w="1316" w:type="dxa"/>
            <w:noWrap/>
            <w:hideMark/>
          </w:tcPr>
          <w:p w14:paraId="540A6007" w14:textId="17315FA3"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50.47 </w:t>
            </w:r>
          </w:p>
        </w:tc>
        <w:tc>
          <w:tcPr>
            <w:tcW w:w="1315" w:type="dxa"/>
            <w:noWrap/>
            <w:hideMark/>
          </w:tcPr>
          <w:p w14:paraId="2D12DE49" w14:textId="06BD32C9"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75.76 </w:t>
            </w:r>
          </w:p>
        </w:tc>
        <w:tc>
          <w:tcPr>
            <w:tcW w:w="1316" w:type="dxa"/>
            <w:noWrap/>
            <w:hideMark/>
          </w:tcPr>
          <w:p w14:paraId="47E66605" w14:textId="18D80243"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115.27 </w:t>
            </w:r>
          </w:p>
        </w:tc>
        <w:tc>
          <w:tcPr>
            <w:tcW w:w="1315" w:type="dxa"/>
            <w:noWrap/>
            <w:hideMark/>
          </w:tcPr>
          <w:p w14:paraId="19659C33" w14:textId="4F227579"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8860.0</w:t>
            </w:r>
          </w:p>
        </w:tc>
        <w:tc>
          <w:tcPr>
            <w:tcW w:w="1316" w:type="dxa"/>
            <w:noWrap/>
            <w:hideMark/>
          </w:tcPr>
          <w:p w14:paraId="6A26117D" w14:textId="6B207B29"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8.55</w:t>
            </w:r>
          </w:p>
        </w:tc>
        <w:tc>
          <w:tcPr>
            <w:tcW w:w="1316" w:type="dxa"/>
            <w:noWrap/>
            <w:hideMark/>
          </w:tcPr>
          <w:p w14:paraId="5179D4C1" w14:textId="21A2398F"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2.04</w:t>
            </w:r>
          </w:p>
        </w:tc>
      </w:tr>
      <w:tr w:rsidR="00B34356" w:rsidRPr="00D3429E" w14:paraId="4A226EF9" w14:textId="77777777" w:rsidTr="000D5D5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46877C1E" w14:textId="3EC25865" w:rsidR="00B34356" w:rsidRPr="00B34356" w:rsidRDefault="00B34356" w:rsidP="00B34356">
            <w:pPr>
              <w:jc w:val="center"/>
              <w:rPr>
                <w:b w:val="0"/>
                <w:bCs w:val="0"/>
                <w:color w:val="000000"/>
                <w:szCs w:val="22"/>
                <w:lang w:eastAsia="zh-CN"/>
              </w:rPr>
            </w:pPr>
            <w:r w:rsidRPr="00B34356">
              <w:rPr>
                <w:b w:val="0"/>
                <w:bCs w:val="0"/>
              </w:rPr>
              <w:t>Ag</w:t>
            </w:r>
          </w:p>
        </w:tc>
        <w:tc>
          <w:tcPr>
            <w:tcW w:w="1316" w:type="dxa"/>
            <w:noWrap/>
            <w:hideMark/>
          </w:tcPr>
          <w:p w14:paraId="56B168EF" w14:textId="039C4A18"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50.17 </w:t>
            </w:r>
          </w:p>
        </w:tc>
        <w:tc>
          <w:tcPr>
            <w:tcW w:w="1315" w:type="dxa"/>
            <w:noWrap/>
            <w:hideMark/>
          </w:tcPr>
          <w:p w14:paraId="6F137116" w14:textId="485B3473"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60.61 </w:t>
            </w:r>
          </w:p>
        </w:tc>
        <w:tc>
          <w:tcPr>
            <w:tcW w:w="1316" w:type="dxa"/>
            <w:noWrap/>
            <w:hideMark/>
          </w:tcPr>
          <w:p w14:paraId="57E65825" w14:textId="5DEACBAA"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72.61 </w:t>
            </w:r>
          </w:p>
        </w:tc>
        <w:tc>
          <w:tcPr>
            <w:tcW w:w="1315" w:type="dxa"/>
            <w:noWrap/>
            <w:hideMark/>
          </w:tcPr>
          <w:p w14:paraId="68019488" w14:textId="32A5C8BD"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10490.0</w:t>
            </w:r>
          </w:p>
        </w:tc>
        <w:tc>
          <w:tcPr>
            <w:tcW w:w="1316" w:type="dxa"/>
            <w:noWrap/>
            <w:hideMark/>
          </w:tcPr>
          <w:p w14:paraId="1FAC10A2" w14:textId="73E56166"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5.78</w:t>
            </w:r>
          </w:p>
        </w:tc>
        <w:tc>
          <w:tcPr>
            <w:tcW w:w="1316" w:type="dxa"/>
            <w:noWrap/>
            <w:hideMark/>
          </w:tcPr>
          <w:p w14:paraId="2706C78F" w14:textId="59B09459"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1.79</w:t>
            </w:r>
          </w:p>
        </w:tc>
      </w:tr>
      <w:tr w:rsidR="00B34356" w:rsidRPr="00D3429E" w14:paraId="53EE2610" w14:textId="77777777" w:rsidTr="000D5D55">
        <w:trPr>
          <w:trHeight w:val="300"/>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6081EE0" w14:textId="0ED8088B" w:rsidR="00B34356" w:rsidRPr="00B34356" w:rsidRDefault="00B34356" w:rsidP="00B34356">
            <w:pPr>
              <w:jc w:val="center"/>
              <w:rPr>
                <w:b w:val="0"/>
                <w:bCs w:val="0"/>
                <w:color w:val="000000"/>
                <w:szCs w:val="22"/>
                <w:lang w:eastAsia="zh-CN"/>
              </w:rPr>
            </w:pPr>
            <w:r w:rsidRPr="00B34356">
              <w:rPr>
                <w:b w:val="0"/>
                <w:bCs w:val="0"/>
              </w:rPr>
              <w:t>Sn</w:t>
            </w:r>
          </w:p>
        </w:tc>
        <w:tc>
          <w:tcPr>
            <w:tcW w:w="1316" w:type="dxa"/>
            <w:noWrap/>
            <w:hideMark/>
          </w:tcPr>
          <w:p w14:paraId="209537BE" w14:textId="0ED94AA8"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76.32 </w:t>
            </w:r>
          </w:p>
        </w:tc>
        <w:tc>
          <w:tcPr>
            <w:tcW w:w="1315" w:type="dxa"/>
            <w:noWrap/>
            <w:hideMark/>
          </w:tcPr>
          <w:p w14:paraId="178828A0" w14:textId="630653E3"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84.02 </w:t>
            </w:r>
          </w:p>
        </w:tc>
        <w:tc>
          <w:tcPr>
            <w:tcW w:w="1316" w:type="dxa"/>
            <w:noWrap/>
            <w:hideMark/>
          </w:tcPr>
          <w:p w14:paraId="5D8B493B" w14:textId="4973A5F2"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96.27 </w:t>
            </w:r>
          </w:p>
        </w:tc>
        <w:tc>
          <w:tcPr>
            <w:tcW w:w="1315" w:type="dxa"/>
            <w:noWrap/>
            <w:hideMark/>
          </w:tcPr>
          <w:p w14:paraId="6AAAB424" w14:textId="6EB8EA9A"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7260.0</w:t>
            </w:r>
          </w:p>
        </w:tc>
        <w:tc>
          <w:tcPr>
            <w:tcW w:w="1316" w:type="dxa"/>
            <w:noWrap/>
            <w:hideMark/>
          </w:tcPr>
          <w:p w14:paraId="31CDACBC" w14:textId="586E6BB6"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11.57</w:t>
            </w:r>
          </w:p>
        </w:tc>
        <w:tc>
          <w:tcPr>
            <w:tcW w:w="1316" w:type="dxa"/>
            <w:noWrap/>
            <w:hideMark/>
          </w:tcPr>
          <w:p w14:paraId="3A68721A" w14:textId="3726A222"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2.26</w:t>
            </w:r>
          </w:p>
        </w:tc>
      </w:tr>
      <w:tr w:rsidR="00B34356" w:rsidRPr="00D3429E" w14:paraId="7563F531" w14:textId="77777777" w:rsidTr="000D5D5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72370CC0" w14:textId="48F9020E" w:rsidR="00B34356" w:rsidRPr="00B34356" w:rsidRDefault="00B34356" w:rsidP="00B34356">
            <w:pPr>
              <w:jc w:val="center"/>
              <w:rPr>
                <w:b w:val="0"/>
                <w:bCs w:val="0"/>
                <w:color w:val="000000"/>
                <w:szCs w:val="22"/>
                <w:lang w:eastAsia="zh-CN"/>
              </w:rPr>
            </w:pPr>
            <w:r w:rsidRPr="00B34356">
              <w:rPr>
                <w:b w:val="0"/>
                <w:bCs w:val="0"/>
              </w:rPr>
              <w:t>As</w:t>
            </w:r>
          </w:p>
        </w:tc>
        <w:tc>
          <w:tcPr>
            <w:tcW w:w="1316" w:type="dxa"/>
            <w:noWrap/>
            <w:hideMark/>
          </w:tcPr>
          <w:p w14:paraId="44F112E4" w14:textId="45F743BF"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20.93 </w:t>
            </w:r>
          </w:p>
        </w:tc>
        <w:tc>
          <w:tcPr>
            <w:tcW w:w="1315" w:type="dxa"/>
            <w:noWrap/>
            <w:hideMark/>
          </w:tcPr>
          <w:p w14:paraId="6F6E9974" w14:textId="1941380C"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37.39 </w:t>
            </w:r>
          </w:p>
        </w:tc>
        <w:tc>
          <w:tcPr>
            <w:tcW w:w="1316" w:type="dxa"/>
            <w:noWrap/>
            <w:hideMark/>
          </w:tcPr>
          <w:p w14:paraId="0101F52D" w14:textId="5B19C46B"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66.72 </w:t>
            </w:r>
          </w:p>
        </w:tc>
        <w:tc>
          <w:tcPr>
            <w:tcW w:w="1315" w:type="dxa"/>
            <w:noWrap/>
            <w:hideMark/>
          </w:tcPr>
          <w:p w14:paraId="58AF79E1" w14:textId="096B7B69"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5778.0</w:t>
            </w:r>
          </w:p>
        </w:tc>
        <w:tc>
          <w:tcPr>
            <w:tcW w:w="1316" w:type="dxa"/>
            <w:noWrap/>
            <w:hideMark/>
          </w:tcPr>
          <w:p w14:paraId="5EE399AF" w14:textId="3192C685"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6.47</w:t>
            </w:r>
          </w:p>
        </w:tc>
        <w:tc>
          <w:tcPr>
            <w:tcW w:w="1316" w:type="dxa"/>
            <w:noWrap/>
            <w:hideMark/>
          </w:tcPr>
          <w:p w14:paraId="5C8BAC75" w14:textId="558CF469"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1.86</w:t>
            </w:r>
          </w:p>
        </w:tc>
      </w:tr>
      <w:tr w:rsidR="00B34356" w:rsidRPr="00D3429E" w14:paraId="3E3D46F0" w14:textId="77777777" w:rsidTr="000D5D55">
        <w:trPr>
          <w:trHeight w:val="300"/>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16C26033" w14:textId="7B5700A5" w:rsidR="00B34356" w:rsidRPr="00B34356" w:rsidRDefault="00B34356" w:rsidP="00B34356">
            <w:pPr>
              <w:jc w:val="center"/>
              <w:rPr>
                <w:b w:val="0"/>
                <w:bCs w:val="0"/>
                <w:color w:val="000000"/>
                <w:szCs w:val="22"/>
                <w:lang w:eastAsia="zh-CN"/>
              </w:rPr>
            </w:pPr>
            <w:r w:rsidRPr="00B34356">
              <w:rPr>
                <w:b w:val="0"/>
                <w:bCs w:val="0"/>
              </w:rPr>
              <w:t>REEs</w:t>
            </w:r>
          </w:p>
        </w:tc>
        <w:tc>
          <w:tcPr>
            <w:tcW w:w="1316" w:type="dxa"/>
            <w:noWrap/>
            <w:hideMark/>
          </w:tcPr>
          <w:p w14:paraId="39F140B2" w14:textId="23EB6C9B"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49.82 </w:t>
            </w:r>
          </w:p>
        </w:tc>
        <w:tc>
          <w:tcPr>
            <w:tcW w:w="1315" w:type="dxa"/>
            <w:noWrap/>
            <w:hideMark/>
          </w:tcPr>
          <w:p w14:paraId="774BC108" w14:textId="63197444"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52.44 </w:t>
            </w:r>
          </w:p>
        </w:tc>
        <w:tc>
          <w:tcPr>
            <w:tcW w:w="1316" w:type="dxa"/>
            <w:noWrap/>
            <w:hideMark/>
          </w:tcPr>
          <w:p w14:paraId="30393DFA" w14:textId="083F86C3"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55.19 </w:t>
            </w:r>
          </w:p>
        </w:tc>
        <w:tc>
          <w:tcPr>
            <w:tcW w:w="1315" w:type="dxa"/>
            <w:noWrap/>
            <w:hideMark/>
          </w:tcPr>
          <w:p w14:paraId="154FE531" w14:textId="09FF2010"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9066.0</w:t>
            </w:r>
          </w:p>
        </w:tc>
        <w:tc>
          <w:tcPr>
            <w:tcW w:w="1316" w:type="dxa"/>
            <w:noWrap/>
            <w:hideMark/>
          </w:tcPr>
          <w:p w14:paraId="351844F8" w14:textId="3F9F100C"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5.78</w:t>
            </w:r>
          </w:p>
        </w:tc>
        <w:tc>
          <w:tcPr>
            <w:tcW w:w="1316" w:type="dxa"/>
            <w:noWrap/>
            <w:hideMark/>
          </w:tcPr>
          <w:p w14:paraId="7F1AB276" w14:textId="70C0DD0C"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1.80</w:t>
            </w:r>
          </w:p>
        </w:tc>
      </w:tr>
      <w:tr w:rsidR="00B34356" w:rsidRPr="00D3429E" w14:paraId="54D11D36" w14:textId="77777777" w:rsidTr="000D5D5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4FD73895" w14:textId="6DFF76E4" w:rsidR="00B34356" w:rsidRPr="00B34356" w:rsidRDefault="00B34356" w:rsidP="00B34356">
            <w:pPr>
              <w:jc w:val="center"/>
              <w:rPr>
                <w:b w:val="0"/>
                <w:bCs w:val="0"/>
                <w:color w:val="000000"/>
                <w:szCs w:val="22"/>
                <w:lang w:eastAsia="zh-CN"/>
              </w:rPr>
            </w:pPr>
            <w:r w:rsidRPr="00B34356">
              <w:rPr>
                <w:b w:val="0"/>
                <w:bCs w:val="0"/>
              </w:rPr>
              <w:t>Li</w:t>
            </w:r>
          </w:p>
        </w:tc>
        <w:tc>
          <w:tcPr>
            <w:tcW w:w="1316" w:type="dxa"/>
            <w:noWrap/>
            <w:hideMark/>
          </w:tcPr>
          <w:p w14:paraId="0EA28C57" w14:textId="78AC9E9E"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8.51 </w:t>
            </w:r>
          </w:p>
        </w:tc>
        <w:tc>
          <w:tcPr>
            <w:tcW w:w="1315" w:type="dxa"/>
            <w:noWrap/>
            <w:hideMark/>
          </w:tcPr>
          <w:p w14:paraId="0CEEA1C7" w14:textId="7CFC398C"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20.63 </w:t>
            </w:r>
          </w:p>
        </w:tc>
        <w:tc>
          <w:tcPr>
            <w:tcW w:w="1316" w:type="dxa"/>
            <w:noWrap/>
            <w:hideMark/>
          </w:tcPr>
          <w:p w14:paraId="39C0FD4D" w14:textId="6256B5A8"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46.80 </w:t>
            </w:r>
          </w:p>
        </w:tc>
        <w:tc>
          <w:tcPr>
            <w:tcW w:w="1315" w:type="dxa"/>
            <w:noWrap/>
            <w:hideMark/>
          </w:tcPr>
          <w:p w14:paraId="2551F888" w14:textId="64046BBF"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535.0</w:t>
            </w:r>
          </w:p>
        </w:tc>
        <w:tc>
          <w:tcPr>
            <w:tcW w:w="1316" w:type="dxa"/>
            <w:noWrap/>
            <w:hideMark/>
          </w:tcPr>
          <w:p w14:paraId="54B852A5" w14:textId="451706C1"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38.56</w:t>
            </w:r>
          </w:p>
        </w:tc>
        <w:tc>
          <w:tcPr>
            <w:tcW w:w="1316" w:type="dxa"/>
            <w:noWrap/>
            <w:hideMark/>
          </w:tcPr>
          <w:p w14:paraId="3E476A98" w14:textId="63FE363E"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3.38</w:t>
            </w:r>
          </w:p>
        </w:tc>
      </w:tr>
      <w:tr w:rsidR="00B34356" w:rsidRPr="00D3429E" w14:paraId="60DD5097" w14:textId="77777777" w:rsidTr="000D5D5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755A9235" w14:textId="3A274B17" w:rsidR="00B34356" w:rsidRPr="00B34356" w:rsidRDefault="00B34356" w:rsidP="00B34356">
            <w:pPr>
              <w:jc w:val="center"/>
              <w:rPr>
                <w:b w:val="0"/>
                <w:bCs w:val="0"/>
                <w:color w:val="000000"/>
                <w:szCs w:val="22"/>
                <w:lang w:eastAsia="zh-CN"/>
              </w:rPr>
            </w:pPr>
            <w:r w:rsidRPr="00B34356">
              <w:rPr>
                <w:b w:val="0"/>
                <w:bCs w:val="0"/>
              </w:rPr>
              <w:t>Pb</w:t>
            </w:r>
          </w:p>
        </w:tc>
        <w:tc>
          <w:tcPr>
            <w:tcW w:w="1316" w:type="dxa"/>
            <w:noWrap/>
            <w:hideMark/>
          </w:tcPr>
          <w:p w14:paraId="2EA7E32E" w14:textId="7A6CDB3F"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7.26 </w:t>
            </w:r>
          </w:p>
        </w:tc>
        <w:tc>
          <w:tcPr>
            <w:tcW w:w="1315" w:type="dxa"/>
            <w:noWrap/>
            <w:hideMark/>
          </w:tcPr>
          <w:p w14:paraId="79C33326" w14:textId="2ADEF030"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13.60 </w:t>
            </w:r>
          </w:p>
        </w:tc>
        <w:tc>
          <w:tcPr>
            <w:tcW w:w="1316" w:type="dxa"/>
            <w:noWrap/>
            <w:hideMark/>
          </w:tcPr>
          <w:p w14:paraId="508E3808" w14:textId="3916DD2B"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24.88 </w:t>
            </w:r>
          </w:p>
        </w:tc>
        <w:tc>
          <w:tcPr>
            <w:tcW w:w="1315" w:type="dxa"/>
            <w:noWrap/>
            <w:hideMark/>
          </w:tcPr>
          <w:p w14:paraId="0E86289C" w14:textId="62880542"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11400.0</w:t>
            </w:r>
          </w:p>
        </w:tc>
        <w:tc>
          <w:tcPr>
            <w:tcW w:w="1316" w:type="dxa"/>
            <w:noWrap/>
            <w:hideMark/>
          </w:tcPr>
          <w:p w14:paraId="4BD0A9EF" w14:textId="56EE0E9B"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1.19</w:t>
            </w:r>
          </w:p>
        </w:tc>
        <w:tc>
          <w:tcPr>
            <w:tcW w:w="1316" w:type="dxa"/>
            <w:noWrap/>
            <w:hideMark/>
          </w:tcPr>
          <w:p w14:paraId="1F1417AF" w14:textId="4492EEEB"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1.06</w:t>
            </w:r>
          </w:p>
        </w:tc>
      </w:tr>
      <w:tr w:rsidR="00B34356" w:rsidRPr="00D3429E" w14:paraId="5C224938" w14:textId="77777777" w:rsidTr="000D5D5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5699DA7" w14:textId="0029DF8B" w:rsidR="00B34356" w:rsidRPr="00B34356" w:rsidRDefault="00B34356" w:rsidP="00B34356">
            <w:pPr>
              <w:jc w:val="center"/>
              <w:rPr>
                <w:b w:val="0"/>
                <w:bCs w:val="0"/>
                <w:color w:val="000000"/>
                <w:szCs w:val="22"/>
                <w:lang w:eastAsia="zh-CN"/>
              </w:rPr>
            </w:pPr>
            <w:r w:rsidRPr="00B34356">
              <w:rPr>
                <w:b w:val="0"/>
                <w:bCs w:val="0"/>
              </w:rPr>
              <w:t>Ti</w:t>
            </w:r>
          </w:p>
        </w:tc>
        <w:tc>
          <w:tcPr>
            <w:tcW w:w="1316" w:type="dxa"/>
            <w:noWrap/>
            <w:hideMark/>
          </w:tcPr>
          <w:p w14:paraId="5FD1DF9D" w14:textId="5DD8CE04"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15.91 </w:t>
            </w:r>
          </w:p>
        </w:tc>
        <w:tc>
          <w:tcPr>
            <w:tcW w:w="1315" w:type="dxa"/>
            <w:noWrap/>
            <w:hideMark/>
          </w:tcPr>
          <w:p w14:paraId="117C82F9" w14:textId="5F53F44E"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17.34 </w:t>
            </w:r>
          </w:p>
        </w:tc>
        <w:tc>
          <w:tcPr>
            <w:tcW w:w="1316" w:type="dxa"/>
            <w:noWrap/>
            <w:hideMark/>
          </w:tcPr>
          <w:p w14:paraId="70B94460" w14:textId="79515174"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18.89 </w:t>
            </w:r>
          </w:p>
        </w:tc>
        <w:tc>
          <w:tcPr>
            <w:tcW w:w="1315" w:type="dxa"/>
            <w:noWrap/>
            <w:hideMark/>
          </w:tcPr>
          <w:p w14:paraId="05F83321" w14:textId="2FCE1AB8"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4540.0</w:t>
            </w:r>
          </w:p>
        </w:tc>
        <w:tc>
          <w:tcPr>
            <w:tcW w:w="1316" w:type="dxa"/>
            <w:noWrap/>
            <w:hideMark/>
          </w:tcPr>
          <w:p w14:paraId="1DCE1AB5" w14:textId="11194ECB"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3.82</w:t>
            </w:r>
          </w:p>
        </w:tc>
        <w:tc>
          <w:tcPr>
            <w:tcW w:w="1316" w:type="dxa"/>
            <w:noWrap/>
            <w:hideMark/>
          </w:tcPr>
          <w:p w14:paraId="06E3618E" w14:textId="2D8040DF"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1.56</w:t>
            </w:r>
          </w:p>
        </w:tc>
      </w:tr>
      <w:tr w:rsidR="00B34356" w:rsidRPr="00D3429E" w14:paraId="146DFD3B" w14:textId="77777777" w:rsidTr="000D5D5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A5FD1DF" w14:textId="0162983E" w:rsidR="00B34356" w:rsidRPr="00B34356" w:rsidRDefault="00B34356" w:rsidP="00B34356">
            <w:pPr>
              <w:jc w:val="center"/>
              <w:rPr>
                <w:b w:val="0"/>
                <w:bCs w:val="0"/>
                <w:color w:val="000000"/>
                <w:szCs w:val="22"/>
                <w:lang w:eastAsia="zh-CN"/>
              </w:rPr>
            </w:pPr>
            <w:r w:rsidRPr="00B34356">
              <w:rPr>
                <w:b w:val="0"/>
                <w:bCs w:val="0"/>
              </w:rPr>
              <w:t>Ga</w:t>
            </w:r>
          </w:p>
        </w:tc>
        <w:tc>
          <w:tcPr>
            <w:tcW w:w="1316" w:type="dxa"/>
            <w:noWrap/>
            <w:hideMark/>
          </w:tcPr>
          <w:p w14:paraId="39031A66" w14:textId="7F03484C"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3.95 </w:t>
            </w:r>
          </w:p>
        </w:tc>
        <w:tc>
          <w:tcPr>
            <w:tcW w:w="1315" w:type="dxa"/>
            <w:noWrap/>
            <w:hideMark/>
          </w:tcPr>
          <w:p w14:paraId="47189259" w14:textId="7066F171"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7.39 </w:t>
            </w:r>
          </w:p>
        </w:tc>
        <w:tc>
          <w:tcPr>
            <w:tcW w:w="1316" w:type="dxa"/>
            <w:noWrap/>
            <w:hideMark/>
          </w:tcPr>
          <w:p w14:paraId="14B32B43" w14:textId="770831BC"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13.51 </w:t>
            </w:r>
          </w:p>
        </w:tc>
        <w:tc>
          <w:tcPr>
            <w:tcW w:w="1315" w:type="dxa"/>
            <w:noWrap/>
            <w:hideMark/>
          </w:tcPr>
          <w:p w14:paraId="7297652D" w14:textId="222AC403"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5907.0</w:t>
            </w:r>
          </w:p>
        </w:tc>
        <w:tc>
          <w:tcPr>
            <w:tcW w:w="1316" w:type="dxa"/>
            <w:noWrap/>
            <w:hideMark/>
          </w:tcPr>
          <w:p w14:paraId="3511661C" w14:textId="0595D5B0"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1.25</w:t>
            </w:r>
          </w:p>
        </w:tc>
        <w:tc>
          <w:tcPr>
            <w:tcW w:w="1316" w:type="dxa"/>
            <w:noWrap/>
            <w:hideMark/>
          </w:tcPr>
          <w:p w14:paraId="77871643" w14:textId="2FD24605"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1.08</w:t>
            </w:r>
          </w:p>
        </w:tc>
      </w:tr>
      <w:tr w:rsidR="00B34356" w:rsidRPr="00D3429E" w14:paraId="6C0B408A" w14:textId="77777777" w:rsidTr="000D5D5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A9881B2" w14:textId="7499CBF9" w:rsidR="00B34356" w:rsidRPr="00B34356" w:rsidRDefault="00B34356" w:rsidP="00B34356">
            <w:pPr>
              <w:jc w:val="center"/>
              <w:rPr>
                <w:b w:val="0"/>
                <w:bCs w:val="0"/>
                <w:color w:val="000000"/>
                <w:szCs w:val="22"/>
                <w:lang w:eastAsia="zh-CN"/>
              </w:rPr>
            </w:pPr>
            <w:r w:rsidRPr="00B34356">
              <w:rPr>
                <w:b w:val="0"/>
                <w:bCs w:val="0"/>
              </w:rPr>
              <w:t>In</w:t>
            </w:r>
          </w:p>
        </w:tc>
        <w:tc>
          <w:tcPr>
            <w:tcW w:w="1316" w:type="dxa"/>
            <w:noWrap/>
            <w:hideMark/>
          </w:tcPr>
          <w:p w14:paraId="27B46B86" w14:textId="7DCA9C25"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1.01 </w:t>
            </w:r>
          </w:p>
        </w:tc>
        <w:tc>
          <w:tcPr>
            <w:tcW w:w="1315" w:type="dxa"/>
            <w:noWrap/>
            <w:hideMark/>
          </w:tcPr>
          <w:p w14:paraId="4F8DAFB2" w14:textId="6E88297A"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2.07 </w:t>
            </w:r>
          </w:p>
        </w:tc>
        <w:tc>
          <w:tcPr>
            <w:tcW w:w="1316" w:type="dxa"/>
            <w:noWrap/>
            <w:hideMark/>
          </w:tcPr>
          <w:p w14:paraId="099A2C77" w14:textId="7E19797E"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4.17 </w:t>
            </w:r>
          </w:p>
        </w:tc>
        <w:tc>
          <w:tcPr>
            <w:tcW w:w="1315" w:type="dxa"/>
            <w:noWrap/>
            <w:hideMark/>
          </w:tcPr>
          <w:p w14:paraId="2C7C7680" w14:textId="48318A30"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7310.0</w:t>
            </w:r>
          </w:p>
        </w:tc>
        <w:tc>
          <w:tcPr>
            <w:tcW w:w="1316" w:type="dxa"/>
            <w:noWrap/>
            <w:hideMark/>
          </w:tcPr>
          <w:p w14:paraId="3DDAC692" w14:textId="23CE62B3"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0.28</w:t>
            </w:r>
          </w:p>
        </w:tc>
        <w:tc>
          <w:tcPr>
            <w:tcW w:w="1316" w:type="dxa"/>
            <w:noWrap/>
            <w:hideMark/>
          </w:tcPr>
          <w:p w14:paraId="0D00A01D" w14:textId="70FE1870"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0.66</w:t>
            </w:r>
          </w:p>
        </w:tc>
      </w:tr>
      <w:tr w:rsidR="00B34356" w:rsidRPr="00D3429E" w14:paraId="0456747B" w14:textId="77777777" w:rsidTr="000D5D5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06B7DD55" w14:textId="13C4CC60" w:rsidR="00B34356" w:rsidRPr="00B34356" w:rsidRDefault="00B34356" w:rsidP="00B34356">
            <w:pPr>
              <w:jc w:val="center"/>
              <w:rPr>
                <w:b w:val="0"/>
                <w:bCs w:val="0"/>
                <w:color w:val="000000"/>
                <w:szCs w:val="22"/>
                <w:lang w:eastAsia="zh-CN"/>
              </w:rPr>
            </w:pPr>
            <w:r w:rsidRPr="00B34356">
              <w:rPr>
                <w:b w:val="0"/>
                <w:bCs w:val="0"/>
              </w:rPr>
              <w:t>Au</w:t>
            </w:r>
          </w:p>
        </w:tc>
        <w:tc>
          <w:tcPr>
            <w:tcW w:w="1316" w:type="dxa"/>
            <w:noWrap/>
            <w:hideMark/>
          </w:tcPr>
          <w:p w14:paraId="56B2A845" w14:textId="7D471903"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2.37 </w:t>
            </w:r>
          </w:p>
        </w:tc>
        <w:tc>
          <w:tcPr>
            <w:tcW w:w="1315" w:type="dxa"/>
            <w:noWrap/>
            <w:hideMark/>
          </w:tcPr>
          <w:p w14:paraId="1EEE4738" w14:textId="6C9CD64A"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2.92 </w:t>
            </w:r>
          </w:p>
        </w:tc>
        <w:tc>
          <w:tcPr>
            <w:tcW w:w="1316" w:type="dxa"/>
            <w:noWrap/>
            <w:hideMark/>
          </w:tcPr>
          <w:p w14:paraId="362EF541" w14:textId="3C9115E3"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3.56 </w:t>
            </w:r>
          </w:p>
        </w:tc>
        <w:tc>
          <w:tcPr>
            <w:tcW w:w="1315" w:type="dxa"/>
            <w:noWrap/>
            <w:hideMark/>
          </w:tcPr>
          <w:p w14:paraId="4A716EDC" w14:textId="44ABCE73"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19300.0</w:t>
            </w:r>
          </w:p>
        </w:tc>
        <w:tc>
          <w:tcPr>
            <w:tcW w:w="1316" w:type="dxa"/>
            <w:noWrap/>
            <w:hideMark/>
          </w:tcPr>
          <w:p w14:paraId="7CB6CB94" w14:textId="5F30C952"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0.15</w:t>
            </w:r>
          </w:p>
        </w:tc>
        <w:tc>
          <w:tcPr>
            <w:tcW w:w="1316" w:type="dxa"/>
            <w:noWrap/>
            <w:hideMark/>
          </w:tcPr>
          <w:p w14:paraId="0BACEEEB" w14:textId="6917040B"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0.53</w:t>
            </w:r>
          </w:p>
        </w:tc>
      </w:tr>
      <w:tr w:rsidR="00B34356" w:rsidRPr="00D3429E" w14:paraId="65D87AEE" w14:textId="77777777" w:rsidTr="000D5D5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03BF54A0" w14:textId="16E3414B" w:rsidR="00B34356" w:rsidRPr="00B34356" w:rsidRDefault="00B34356" w:rsidP="00B34356">
            <w:pPr>
              <w:jc w:val="center"/>
              <w:rPr>
                <w:b w:val="0"/>
                <w:bCs w:val="0"/>
                <w:color w:val="000000"/>
                <w:szCs w:val="22"/>
                <w:lang w:eastAsia="zh-CN"/>
              </w:rPr>
            </w:pPr>
            <w:r w:rsidRPr="00B34356">
              <w:rPr>
                <w:b w:val="0"/>
                <w:bCs w:val="0"/>
              </w:rPr>
              <w:t>Pd</w:t>
            </w:r>
          </w:p>
        </w:tc>
        <w:tc>
          <w:tcPr>
            <w:tcW w:w="1316" w:type="dxa"/>
            <w:noWrap/>
            <w:hideMark/>
          </w:tcPr>
          <w:p w14:paraId="5E1E2B9B" w14:textId="3DE8CF43"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0.27 </w:t>
            </w:r>
          </w:p>
        </w:tc>
        <w:tc>
          <w:tcPr>
            <w:tcW w:w="1315" w:type="dxa"/>
            <w:noWrap/>
            <w:hideMark/>
          </w:tcPr>
          <w:p w14:paraId="467BBCF7" w14:textId="42A3F65F"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0.46 </w:t>
            </w:r>
          </w:p>
        </w:tc>
        <w:tc>
          <w:tcPr>
            <w:tcW w:w="1316" w:type="dxa"/>
            <w:noWrap/>
            <w:hideMark/>
          </w:tcPr>
          <w:p w14:paraId="140D198A" w14:textId="60E60581"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 xml:space="preserve">0.74 </w:t>
            </w:r>
          </w:p>
        </w:tc>
        <w:tc>
          <w:tcPr>
            <w:tcW w:w="1315" w:type="dxa"/>
            <w:noWrap/>
            <w:hideMark/>
          </w:tcPr>
          <w:p w14:paraId="7AEC75E7" w14:textId="63107359"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12023.0</w:t>
            </w:r>
          </w:p>
        </w:tc>
        <w:tc>
          <w:tcPr>
            <w:tcW w:w="1316" w:type="dxa"/>
            <w:noWrap/>
            <w:hideMark/>
          </w:tcPr>
          <w:p w14:paraId="5C74100F" w14:textId="11CA162D"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0.04</w:t>
            </w:r>
          </w:p>
        </w:tc>
        <w:tc>
          <w:tcPr>
            <w:tcW w:w="1316" w:type="dxa"/>
            <w:noWrap/>
            <w:hideMark/>
          </w:tcPr>
          <w:p w14:paraId="6B98F413" w14:textId="67AC862B" w:rsidR="00B34356" w:rsidRPr="00D3429E" w:rsidRDefault="00B34356" w:rsidP="00B343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8A7312">
              <w:t>0.34</w:t>
            </w:r>
          </w:p>
        </w:tc>
      </w:tr>
      <w:tr w:rsidR="00B34356" w:rsidRPr="00D3429E" w14:paraId="4178CC20" w14:textId="77777777" w:rsidTr="000D5D55">
        <w:trPr>
          <w:trHeight w:val="300"/>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3CF0EA62" w14:textId="0FAB5E43" w:rsidR="00B34356" w:rsidRPr="00B34356" w:rsidRDefault="00B34356" w:rsidP="00B34356">
            <w:pPr>
              <w:jc w:val="center"/>
              <w:rPr>
                <w:b w:val="0"/>
                <w:bCs w:val="0"/>
                <w:color w:val="000000"/>
                <w:szCs w:val="22"/>
                <w:lang w:eastAsia="zh-CN"/>
              </w:rPr>
            </w:pPr>
            <w:r w:rsidRPr="00B34356">
              <w:rPr>
                <w:b w:val="0"/>
                <w:bCs w:val="0"/>
              </w:rPr>
              <w:t>Pt</w:t>
            </w:r>
          </w:p>
        </w:tc>
        <w:tc>
          <w:tcPr>
            <w:tcW w:w="1316" w:type="dxa"/>
            <w:noWrap/>
            <w:hideMark/>
          </w:tcPr>
          <w:p w14:paraId="015C76FD" w14:textId="4A2FAF67"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0.07 </w:t>
            </w:r>
          </w:p>
        </w:tc>
        <w:tc>
          <w:tcPr>
            <w:tcW w:w="1315" w:type="dxa"/>
            <w:noWrap/>
            <w:hideMark/>
          </w:tcPr>
          <w:p w14:paraId="534D8307" w14:textId="2C779A68"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0.16 </w:t>
            </w:r>
          </w:p>
        </w:tc>
        <w:tc>
          <w:tcPr>
            <w:tcW w:w="1316" w:type="dxa"/>
            <w:noWrap/>
            <w:hideMark/>
          </w:tcPr>
          <w:p w14:paraId="5FA88972" w14:textId="4964A43E"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 xml:space="preserve">0.35 </w:t>
            </w:r>
          </w:p>
        </w:tc>
        <w:tc>
          <w:tcPr>
            <w:tcW w:w="1315" w:type="dxa"/>
            <w:noWrap/>
            <w:hideMark/>
          </w:tcPr>
          <w:p w14:paraId="27CEBD6E" w14:textId="076AF8DF"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21500.0</w:t>
            </w:r>
          </w:p>
        </w:tc>
        <w:tc>
          <w:tcPr>
            <w:tcW w:w="1316" w:type="dxa"/>
            <w:noWrap/>
            <w:hideMark/>
          </w:tcPr>
          <w:p w14:paraId="4145F86E" w14:textId="26F07084"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0.01</w:t>
            </w:r>
          </w:p>
        </w:tc>
        <w:tc>
          <w:tcPr>
            <w:tcW w:w="1316" w:type="dxa"/>
            <w:noWrap/>
            <w:hideMark/>
          </w:tcPr>
          <w:p w14:paraId="34587B23" w14:textId="7083CB86" w:rsidR="00B34356" w:rsidRPr="00D3429E" w:rsidRDefault="00B34356" w:rsidP="00B34356">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8A7312">
              <w:t>0.20</w:t>
            </w:r>
          </w:p>
        </w:tc>
      </w:tr>
      <w:tr w:rsidR="00650C97" w:rsidRPr="00D3429E" w14:paraId="438DCE03" w14:textId="77777777" w:rsidTr="00B935B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5" w:type="dxa"/>
            <w:noWrap/>
            <w:vAlign w:val="bottom"/>
            <w:hideMark/>
          </w:tcPr>
          <w:p w14:paraId="523BBC5E" w14:textId="6089E895" w:rsidR="00650C97" w:rsidRPr="00D3429E" w:rsidRDefault="00650C97" w:rsidP="00650C97">
            <w:pPr>
              <w:jc w:val="center"/>
              <w:rPr>
                <w:b w:val="0"/>
                <w:bCs w:val="0"/>
                <w:color w:val="000000"/>
                <w:szCs w:val="22"/>
                <w:lang w:eastAsia="zh-CN"/>
              </w:rPr>
            </w:pPr>
            <w:r w:rsidRPr="00D3429E">
              <w:rPr>
                <w:b w:val="0"/>
                <w:bCs w:val="0"/>
                <w:color w:val="000000"/>
                <w:szCs w:val="22"/>
              </w:rPr>
              <w:t>Total</w:t>
            </w:r>
          </w:p>
        </w:tc>
        <w:tc>
          <w:tcPr>
            <w:tcW w:w="1316" w:type="dxa"/>
            <w:noWrap/>
            <w:vAlign w:val="bottom"/>
            <w:hideMark/>
          </w:tcPr>
          <w:p w14:paraId="58B64CB2" w14:textId="632F3F1C" w:rsidR="00650C97" w:rsidRPr="00650C97" w:rsidRDefault="00650C97" w:rsidP="00650C97">
            <w:pPr>
              <w:jc w:val="center"/>
              <w:cnfStyle w:val="000000100000" w:firstRow="0" w:lastRow="0" w:firstColumn="0" w:lastColumn="0" w:oddVBand="0" w:evenVBand="0" w:oddHBand="1" w:evenHBand="0" w:firstRowFirstColumn="0" w:firstRowLastColumn="0" w:lastRowFirstColumn="0" w:lastRowLastColumn="0"/>
            </w:pPr>
            <w:r w:rsidRPr="00650C97">
              <w:t>7095.31</w:t>
            </w:r>
          </w:p>
        </w:tc>
        <w:tc>
          <w:tcPr>
            <w:tcW w:w="1315" w:type="dxa"/>
            <w:noWrap/>
            <w:vAlign w:val="bottom"/>
            <w:hideMark/>
          </w:tcPr>
          <w:p w14:paraId="64A92DBE" w14:textId="3F08E511" w:rsidR="00650C97" w:rsidRPr="00650C97" w:rsidRDefault="00650C97" w:rsidP="00650C97">
            <w:pPr>
              <w:jc w:val="center"/>
              <w:cnfStyle w:val="000000100000" w:firstRow="0" w:lastRow="0" w:firstColumn="0" w:lastColumn="0" w:oddVBand="0" w:evenVBand="0" w:oddHBand="1" w:evenHBand="0" w:firstRowFirstColumn="0" w:firstRowLastColumn="0" w:lastRowFirstColumn="0" w:lastRowLastColumn="0"/>
            </w:pPr>
            <w:r w:rsidRPr="00650C97">
              <w:t>8041.37</w:t>
            </w:r>
          </w:p>
        </w:tc>
        <w:tc>
          <w:tcPr>
            <w:tcW w:w="1316" w:type="dxa"/>
            <w:noWrap/>
            <w:vAlign w:val="bottom"/>
            <w:hideMark/>
          </w:tcPr>
          <w:p w14:paraId="494CAD23" w14:textId="22240E25" w:rsidR="00650C97" w:rsidRPr="00650C97" w:rsidRDefault="00650C97" w:rsidP="00650C97">
            <w:pPr>
              <w:jc w:val="center"/>
              <w:cnfStyle w:val="000000100000" w:firstRow="0" w:lastRow="0" w:firstColumn="0" w:lastColumn="0" w:oddVBand="0" w:evenVBand="0" w:oddHBand="1" w:evenHBand="0" w:firstRowFirstColumn="0" w:firstRowLastColumn="0" w:lastRowFirstColumn="0" w:lastRowLastColumn="0"/>
            </w:pPr>
            <w:r w:rsidRPr="00650C97">
              <w:t>9499.28</w:t>
            </w:r>
          </w:p>
        </w:tc>
        <w:tc>
          <w:tcPr>
            <w:tcW w:w="1315" w:type="dxa"/>
            <w:noWrap/>
            <w:vAlign w:val="bottom"/>
            <w:hideMark/>
          </w:tcPr>
          <w:p w14:paraId="5B79AE89" w14:textId="7AB986D4" w:rsidR="00650C97" w:rsidRPr="00650C97" w:rsidRDefault="00650C97" w:rsidP="00650C97">
            <w:pPr>
              <w:jc w:val="center"/>
              <w:cnfStyle w:val="000000100000" w:firstRow="0" w:lastRow="0" w:firstColumn="0" w:lastColumn="0" w:oddVBand="0" w:evenVBand="0" w:oddHBand="1" w:evenHBand="0" w:firstRowFirstColumn="0" w:firstRowLastColumn="0" w:lastRowFirstColumn="0" w:lastRowLastColumn="0"/>
            </w:pPr>
            <w:r w:rsidRPr="00650C97">
              <w:t>-</w:t>
            </w:r>
          </w:p>
        </w:tc>
        <w:tc>
          <w:tcPr>
            <w:tcW w:w="1316" w:type="dxa"/>
            <w:noWrap/>
            <w:vAlign w:val="bottom"/>
            <w:hideMark/>
          </w:tcPr>
          <w:p w14:paraId="6629925D" w14:textId="666A7F82" w:rsidR="00650C97" w:rsidRPr="00650C97" w:rsidRDefault="00650C97" w:rsidP="00650C97">
            <w:pPr>
              <w:jc w:val="center"/>
              <w:cnfStyle w:val="000000100000" w:firstRow="0" w:lastRow="0" w:firstColumn="0" w:lastColumn="0" w:oddVBand="0" w:evenVBand="0" w:oddHBand="1" w:evenHBand="0" w:firstRowFirstColumn="0" w:firstRowLastColumn="0" w:lastRowFirstColumn="0" w:lastRowLastColumn="0"/>
            </w:pPr>
            <w:r w:rsidRPr="00650C97">
              <w:t>2141.15</w:t>
            </w:r>
          </w:p>
        </w:tc>
        <w:tc>
          <w:tcPr>
            <w:tcW w:w="1316" w:type="dxa"/>
            <w:noWrap/>
            <w:vAlign w:val="bottom"/>
            <w:hideMark/>
          </w:tcPr>
          <w:p w14:paraId="63E0D665" w14:textId="0DB2EB81" w:rsidR="00650C97" w:rsidRPr="00650C97" w:rsidRDefault="00650C97" w:rsidP="00650C97">
            <w:pPr>
              <w:jc w:val="center"/>
              <w:cnfStyle w:val="000000100000" w:firstRow="0" w:lastRow="0" w:firstColumn="0" w:lastColumn="0" w:oddVBand="0" w:evenVBand="0" w:oddHBand="1" w:evenHBand="0" w:firstRowFirstColumn="0" w:firstRowLastColumn="0" w:lastRowFirstColumn="0" w:lastRowLastColumn="0"/>
            </w:pPr>
            <w:r w:rsidRPr="00650C97">
              <w:t>56.83</w:t>
            </w:r>
          </w:p>
        </w:tc>
      </w:tr>
    </w:tbl>
    <w:p w14:paraId="6905E1C0" w14:textId="02CFCA4F" w:rsidR="00A20C31" w:rsidRPr="00D3429E" w:rsidRDefault="00A747A9">
      <w:pPr>
        <w:rPr>
          <w:szCs w:val="22"/>
        </w:rPr>
      </w:pPr>
      <w:r w:rsidRPr="00D3429E">
        <w:rPr>
          <w:szCs w:val="22"/>
        </w:rPr>
        <w:t xml:space="preserve">*: </w:t>
      </w:r>
      <w:r w:rsidR="00333E63" w:rsidRPr="00D3429E">
        <w:rPr>
          <w:szCs w:val="22"/>
        </w:rPr>
        <w:t>The density for the REE mixture was approximated using the density of erbium, which accounts for more than 80% of the total REE content in electronics (Table S11).</w:t>
      </w:r>
      <w:r w:rsidR="00A20C31" w:rsidRPr="00D3429E">
        <w:rPr>
          <w:szCs w:val="22"/>
        </w:rPr>
        <w:br w:type="page"/>
      </w:r>
    </w:p>
    <w:p w14:paraId="1940F4C2" w14:textId="7E5C472C" w:rsidR="00A75334" w:rsidRDefault="00A75334" w:rsidP="00A75334">
      <w:pPr>
        <w:pStyle w:val="Caption"/>
        <w:rPr>
          <w:sz w:val="24"/>
          <w:szCs w:val="24"/>
        </w:rPr>
      </w:pPr>
      <w:r w:rsidRPr="00D3429E">
        <w:rPr>
          <w:sz w:val="24"/>
          <w:szCs w:val="24"/>
        </w:rPr>
        <w:lastRenderedPageBreak/>
        <w:t>Electronics in spacecraft</w:t>
      </w:r>
    </w:p>
    <w:p w14:paraId="5063EFDA" w14:textId="77777777" w:rsidR="00721177" w:rsidRDefault="00721177" w:rsidP="00721177">
      <w:pPr>
        <w:jc w:val="center"/>
        <w:rPr>
          <w:b/>
          <w:bCs/>
          <w:szCs w:val="22"/>
        </w:rPr>
      </w:pPr>
    </w:p>
    <w:p w14:paraId="4A628DD4" w14:textId="5303F373" w:rsidR="00A75334" w:rsidRPr="00D3429E" w:rsidRDefault="00721177" w:rsidP="00721177">
      <w:pPr>
        <w:jc w:val="center"/>
      </w:pPr>
      <w:bookmarkStart w:id="22" w:name="_Toc235551899"/>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11</w:t>
      </w:r>
      <w:r w:rsidRPr="00D3429E">
        <w:rPr>
          <w:b/>
          <w:bCs/>
          <w:szCs w:val="22"/>
        </w:rPr>
        <w:fldChar w:fldCharType="end"/>
      </w:r>
      <w:r w:rsidRPr="00D3429E">
        <w:rPr>
          <w:b/>
          <w:bCs/>
          <w:szCs w:val="22"/>
        </w:rPr>
        <w:t>.</w:t>
      </w:r>
      <w:r w:rsidRPr="00D3429E">
        <w:rPr>
          <w:szCs w:val="22"/>
        </w:rPr>
        <w:t xml:space="preserve"> Metal intensity in mobile phones’ PCB</w:t>
      </w:r>
      <w:r w:rsidRPr="0064393D">
        <w:rPr>
          <w:szCs w:val="22"/>
        </w:rPr>
        <w:t>s</w:t>
      </w:r>
      <w:r w:rsidR="0064393D">
        <w:rPr>
          <w:szCs w:val="22"/>
        </w:rPr>
        <w:t>.</w:t>
      </w:r>
      <w:r w:rsidRPr="0064393D">
        <w:rPr>
          <w:szCs w:val="22"/>
        </w:rPr>
        <w:fldChar w:fldCharType="begin"/>
      </w:r>
      <w:r w:rsidR="00613EE1">
        <w:rPr>
          <w:szCs w:val="22"/>
        </w:rPr>
        <w:instrText xml:space="preserve"> ADDIN EN.CITE &lt;EndNote&gt;&lt;Cite&gt;&lt;Author&gt;Gómez&lt;/Author&gt;&lt;Year&gt;2023&lt;/Year&gt;&lt;RecNum&gt;363&lt;/RecNum&gt;&lt;DisplayText&gt;&lt;style face="superscript"&gt;53&lt;/style&gt;&lt;/DisplayText&gt;&lt;record&gt;&lt;rec-number&gt;363&lt;/rec-number&gt;&lt;foreign-keys&gt;&lt;key app="EN" db-id="2tvvse2vmsfserepdwx50ptef52t0esf5rdz" timestamp="1689577703"&gt;363&lt;/key&gt;&lt;/foreign-keys&gt;&lt;ref-type name="Journal Article"&gt;17&lt;/ref-type&gt;&lt;contributors&gt;&lt;authors&gt;&lt;author&gt;Gómez, Moisés&lt;/author&gt;&lt;author&gt;Grimes, Sue&lt;/author&gt;&lt;author&gt;Qian, Yuting&lt;/author&gt;&lt;author&gt;Feng, Yexin&lt;/author&gt;&lt;author&gt;Fowler, Geoff&lt;/author&gt;&lt;/authors&gt;&lt;/contributors&gt;&lt;titles&gt;&lt;title&gt;Critical and strategic metals in mobile phones: A detailed characterisation of multigenerational waste mobile phones and the economic drivers for recovery of metal value&lt;/title&gt;&lt;secondary-title&gt;Journal of Cleaner Production&lt;/secondary-title&gt;&lt;/titles&gt;&lt;periodical&gt;&lt;full-title&gt;Journal of Cleaner Production&lt;/full-title&gt;&lt;/periodical&gt;&lt;pages&gt;138099&lt;/pages&gt;&lt;keywords&gt;&lt;keyword&gt;End-of-life mobile phones&lt;/keyword&gt;&lt;keyword&gt;Waste electrical and electronic equipment&lt;/keyword&gt;&lt;keyword&gt;Characterisation&lt;/keyword&gt;&lt;keyword&gt;Critical materials&lt;/keyword&gt;&lt;keyword&gt;Potential economic value&lt;/keyword&gt;&lt;/keywords&gt;&lt;dates&gt;&lt;year&gt;2023&lt;/year&gt;&lt;pub-dates&gt;&lt;date&gt;2023/07/13/&lt;/date&gt;&lt;/pub-dates&gt;&lt;/dates&gt;&lt;isbn&gt;0959-6526&lt;/isbn&gt;&lt;urls&gt;&lt;related-urls&gt;&lt;url&gt;https://www.sciencedirect.com/science/article/pii/S0959652623022576&lt;/url&gt;&lt;/related-urls&gt;&lt;/urls&gt;&lt;electronic-resource-num&gt;https://doi.org/10.1016/j.jclepro.2023.138099&lt;/electronic-resource-num&gt;&lt;/record&gt;&lt;/Cite&gt;&lt;/EndNote&gt;</w:instrText>
      </w:r>
      <w:r w:rsidRPr="0064393D">
        <w:rPr>
          <w:szCs w:val="22"/>
        </w:rPr>
        <w:fldChar w:fldCharType="separate"/>
      </w:r>
      <w:r w:rsidR="00613EE1" w:rsidRPr="00613EE1">
        <w:rPr>
          <w:noProof/>
          <w:szCs w:val="22"/>
          <w:vertAlign w:val="superscript"/>
        </w:rPr>
        <w:t>53</w:t>
      </w:r>
      <w:bookmarkEnd w:id="22"/>
      <w:r w:rsidRPr="0064393D">
        <w:rPr>
          <w:szCs w:val="22"/>
        </w:rPr>
        <w:fldChar w:fldCharType="end"/>
      </w:r>
    </w:p>
    <w:p w14:paraId="3016A646" w14:textId="77777777" w:rsidR="00721177" w:rsidRDefault="00721177" w:rsidP="00E3122E">
      <w:pPr>
        <w:pStyle w:val="Caption"/>
        <w:jc w:val="center"/>
        <w:rPr>
          <w:sz w:val="22"/>
          <w:szCs w:val="22"/>
        </w:rPr>
      </w:pPr>
    </w:p>
    <w:tbl>
      <w:tblPr>
        <w:tblStyle w:val="PlainTable1"/>
        <w:tblW w:w="7116" w:type="dxa"/>
        <w:jc w:val="center"/>
        <w:tblLook w:val="04A0" w:firstRow="1" w:lastRow="0" w:firstColumn="1" w:lastColumn="0" w:noHBand="0" w:noVBand="1"/>
      </w:tblPr>
      <w:tblGrid>
        <w:gridCol w:w="960"/>
        <w:gridCol w:w="960"/>
        <w:gridCol w:w="960"/>
        <w:gridCol w:w="960"/>
        <w:gridCol w:w="1040"/>
        <w:gridCol w:w="960"/>
        <w:gridCol w:w="1276"/>
      </w:tblGrid>
      <w:tr w:rsidR="00001579" w:rsidRPr="00D3429E" w14:paraId="4B52D505" w14:textId="70E584F0" w:rsidTr="0000157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828D6DB" w14:textId="77777777" w:rsidR="00001579" w:rsidRPr="00D3429E" w:rsidRDefault="00001579" w:rsidP="003176E9">
            <w:pPr>
              <w:rPr>
                <w:color w:val="000000"/>
                <w:szCs w:val="22"/>
                <w:lang w:eastAsia="zh-CN"/>
              </w:rPr>
            </w:pPr>
            <w:r w:rsidRPr="00D3429E">
              <w:rPr>
                <w:color w:val="000000"/>
                <w:szCs w:val="22"/>
                <w:lang w:eastAsia="zh-CN"/>
              </w:rPr>
              <w:t> </w:t>
            </w:r>
          </w:p>
        </w:tc>
        <w:tc>
          <w:tcPr>
            <w:tcW w:w="960" w:type="dxa"/>
            <w:noWrap/>
            <w:hideMark/>
          </w:tcPr>
          <w:p w14:paraId="71C75161" w14:textId="77777777" w:rsidR="00001579" w:rsidRPr="00D3429E" w:rsidRDefault="00001579" w:rsidP="003176E9">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G1</w:t>
            </w:r>
          </w:p>
        </w:tc>
        <w:tc>
          <w:tcPr>
            <w:tcW w:w="960" w:type="dxa"/>
            <w:noWrap/>
            <w:hideMark/>
          </w:tcPr>
          <w:p w14:paraId="0689F92E" w14:textId="77777777" w:rsidR="00001579" w:rsidRPr="00D3429E" w:rsidRDefault="00001579" w:rsidP="003176E9">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G2</w:t>
            </w:r>
          </w:p>
        </w:tc>
        <w:tc>
          <w:tcPr>
            <w:tcW w:w="960" w:type="dxa"/>
            <w:noWrap/>
            <w:hideMark/>
          </w:tcPr>
          <w:p w14:paraId="76290A09" w14:textId="77777777" w:rsidR="00001579" w:rsidRPr="00D3429E" w:rsidRDefault="00001579" w:rsidP="003176E9">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G3</w:t>
            </w:r>
          </w:p>
        </w:tc>
        <w:tc>
          <w:tcPr>
            <w:tcW w:w="1040" w:type="dxa"/>
            <w:noWrap/>
            <w:hideMark/>
          </w:tcPr>
          <w:p w14:paraId="1F73018B" w14:textId="77777777" w:rsidR="00001579" w:rsidRPr="00D3429E" w:rsidRDefault="00001579" w:rsidP="003176E9">
            <w:pP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960" w:type="dxa"/>
            <w:noWrap/>
            <w:hideMark/>
          </w:tcPr>
          <w:p w14:paraId="1A0EF828" w14:textId="77777777" w:rsidR="00001579" w:rsidRPr="00D3429E" w:rsidRDefault="00001579" w:rsidP="003176E9">
            <w:pP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1276" w:type="dxa"/>
          </w:tcPr>
          <w:p w14:paraId="3029CDF2" w14:textId="77777777" w:rsidR="00001579" w:rsidRPr="00D3429E" w:rsidRDefault="00001579" w:rsidP="003176E9">
            <w:pPr>
              <w:cnfStyle w:val="100000000000" w:firstRow="1" w:lastRow="0" w:firstColumn="0" w:lastColumn="0" w:oddVBand="0" w:evenVBand="0" w:oddHBand="0" w:evenHBand="0" w:firstRowFirstColumn="0" w:firstRowLastColumn="0" w:lastRowFirstColumn="0" w:lastRowLastColumn="0"/>
              <w:rPr>
                <w:color w:val="000000"/>
                <w:szCs w:val="22"/>
                <w:lang w:eastAsia="zh-CN"/>
              </w:rPr>
            </w:pPr>
          </w:p>
        </w:tc>
      </w:tr>
      <w:tr w:rsidR="00001579" w:rsidRPr="00D3429E" w14:paraId="476EDC41" w14:textId="1DC0568D" w:rsidTr="000015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3C30D63" w14:textId="77777777" w:rsidR="00001579" w:rsidRPr="00D3429E" w:rsidRDefault="00001579" w:rsidP="003176E9">
            <w:pPr>
              <w:rPr>
                <w:color w:val="000000"/>
                <w:szCs w:val="22"/>
                <w:lang w:eastAsia="zh-CN"/>
              </w:rPr>
            </w:pPr>
            <w:r w:rsidRPr="00D3429E">
              <w:rPr>
                <w:color w:val="000000"/>
                <w:szCs w:val="22"/>
                <w:lang w:eastAsia="zh-CN"/>
              </w:rPr>
              <w:t> </w:t>
            </w:r>
          </w:p>
        </w:tc>
        <w:tc>
          <w:tcPr>
            <w:tcW w:w="2880" w:type="dxa"/>
            <w:gridSpan w:val="3"/>
            <w:noWrap/>
            <w:hideMark/>
          </w:tcPr>
          <w:p w14:paraId="2CE57060"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Metals in wt.%</w:t>
            </w:r>
          </w:p>
        </w:tc>
        <w:tc>
          <w:tcPr>
            <w:tcW w:w="1040" w:type="dxa"/>
            <w:noWrap/>
            <w:hideMark/>
          </w:tcPr>
          <w:p w14:paraId="7914CB71"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Average</w:t>
            </w:r>
          </w:p>
        </w:tc>
        <w:tc>
          <w:tcPr>
            <w:tcW w:w="960" w:type="dxa"/>
            <w:noWrap/>
            <w:hideMark/>
          </w:tcPr>
          <w:p w14:paraId="2DCDB393" w14:textId="77777777" w:rsidR="00001579" w:rsidRPr="00D3429E" w:rsidRDefault="00001579" w:rsidP="003176E9">
            <w:pP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 </w:t>
            </w:r>
          </w:p>
        </w:tc>
        <w:tc>
          <w:tcPr>
            <w:tcW w:w="1276" w:type="dxa"/>
          </w:tcPr>
          <w:p w14:paraId="76C5292D" w14:textId="01618355"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SD</w:t>
            </w:r>
          </w:p>
        </w:tc>
      </w:tr>
      <w:tr w:rsidR="00001579" w:rsidRPr="00D3429E" w14:paraId="076C770C" w14:textId="0F80469B" w:rsidTr="00001579">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30478E4" w14:textId="77777777" w:rsidR="00001579" w:rsidRPr="00D3429E" w:rsidRDefault="00001579" w:rsidP="00002E2B">
            <w:pPr>
              <w:jc w:val="center"/>
              <w:rPr>
                <w:b w:val="0"/>
                <w:bCs w:val="0"/>
                <w:color w:val="000000"/>
                <w:szCs w:val="22"/>
                <w:lang w:eastAsia="zh-CN"/>
              </w:rPr>
            </w:pPr>
            <w:r w:rsidRPr="00D3429E">
              <w:rPr>
                <w:b w:val="0"/>
                <w:bCs w:val="0"/>
                <w:color w:val="000000"/>
                <w:szCs w:val="22"/>
                <w:lang w:eastAsia="zh-CN"/>
              </w:rPr>
              <w:t>Cu</w:t>
            </w:r>
          </w:p>
        </w:tc>
        <w:tc>
          <w:tcPr>
            <w:tcW w:w="960" w:type="dxa"/>
            <w:noWrap/>
            <w:hideMark/>
          </w:tcPr>
          <w:p w14:paraId="5D9E7D0C"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21.8</w:t>
            </w:r>
          </w:p>
        </w:tc>
        <w:tc>
          <w:tcPr>
            <w:tcW w:w="960" w:type="dxa"/>
            <w:noWrap/>
            <w:hideMark/>
          </w:tcPr>
          <w:p w14:paraId="2430145F"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29.5</w:t>
            </w:r>
          </w:p>
        </w:tc>
        <w:tc>
          <w:tcPr>
            <w:tcW w:w="960" w:type="dxa"/>
            <w:noWrap/>
            <w:hideMark/>
          </w:tcPr>
          <w:p w14:paraId="638A5747"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32.2</w:t>
            </w:r>
          </w:p>
        </w:tc>
        <w:tc>
          <w:tcPr>
            <w:tcW w:w="1040" w:type="dxa"/>
            <w:noWrap/>
            <w:hideMark/>
          </w:tcPr>
          <w:p w14:paraId="4D4325AB"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27.8</w:t>
            </w:r>
          </w:p>
        </w:tc>
        <w:tc>
          <w:tcPr>
            <w:tcW w:w="960" w:type="dxa"/>
            <w:noWrap/>
            <w:hideMark/>
          </w:tcPr>
          <w:p w14:paraId="2408FA06" w14:textId="77777777" w:rsidR="00001579" w:rsidRPr="00D3429E" w:rsidRDefault="00001579" w:rsidP="00002E2B">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1276" w:type="dxa"/>
            <w:vAlign w:val="bottom"/>
          </w:tcPr>
          <w:p w14:paraId="47216BE5" w14:textId="4A7C4DA8"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rPr>
              <w:t>5.40</w:t>
            </w:r>
          </w:p>
        </w:tc>
      </w:tr>
      <w:tr w:rsidR="00001579" w:rsidRPr="00D3429E" w14:paraId="385C8680" w14:textId="6532FD21" w:rsidTr="0000157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71FCA0B" w14:textId="77777777" w:rsidR="00001579" w:rsidRPr="00D3429E" w:rsidRDefault="00001579" w:rsidP="00002E2B">
            <w:pPr>
              <w:jc w:val="center"/>
              <w:rPr>
                <w:b w:val="0"/>
                <w:bCs w:val="0"/>
                <w:color w:val="000000"/>
                <w:szCs w:val="22"/>
                <w:lang w:eastAsia="zh-CN"/>
              </w:rPr>
            </w:pPr>
            <w:r w:rsidRPr="00D3429E">
              <w:rPr>
                <w:b w:val="0"/>
                <w:bCs w:val="0"/>
                <w:color w:val="000000"/>
                <w:szCs w:val="22"/>
                <w:lang w:eastAsia="zh-CN"/>
              </w:rPr>
              <w:t>Al</w:t>
            </w:r>
          </w:p>
        </w:tc>
        <w:tc>
          <w:tcPr>
            <w:tcW w:w="960" w:type="dxa"/>
            <w:noWrap/>
            <w:hideMark/>
          </w:tcPr>
          <w:p w14:paraId="4996FB29" w14:textId="77777777" w:rsidR="00001579" w:rsidRPr="00D3429E" w:rsidRDefault="00001579" w:rsidP="00002E2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w:t>
            </w:r>
          </w:p>
        </w:tc>
        <w:tc>
          <w:tcPr>
            <w:tcW w:w="960" w:type="dxa"/>
            <w:noWrap/>
            <w:hideMark/>
          </w:tcPr>
          <w:p w14:paraId="402E34B4" w14:textId="77777777" w:rsidR="00001579" w:rsidRPr="00D3429E" w:rsidRDefault="00001579" w:rsidP="00002E2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2.9</w:t>
            </w:r>
          </w:p>
        </w:tc>
        <w:tc>
          <w:tcPr>
            <w:tcW w:w="960" w:type="dxa"/>
            <w:noWrap/>
            <w:hideMark/>
          </w:tcPr>
          <w:p w14:paraId="47A8AAF1" w14:textId="77777777" w:rsidR="00001579" w:rsidRPr="00D3429E" w:rsidRDefault="00001579" w:rsidP="00002E2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2.3</w:t>
            </w:r>
          </w:p>
        </w:tc>
        <w:tc>
          <w:tcPr>
            <w:tcW w:w="1040" w:type="dxa"/>
            <w:noWrap/>
            <w:hideMark/>
          </w:tcPr>
          <w:p w14:paraId="2CB2B951" w14:textId="77777777" w:rsidR="00001579" w:rsidRPr="00D3429E" w:rsidRDefault="00001579" w:rsidP="00002E2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2.5</w:t>
            </w:r>
          </w:p>
        </w:tc>
        <w:tc>
          <w:tcPr>
            <w:tcW w:w="960" w:type="dxa"/>
            <w:noWrap/>
            <w:hideMark/>
          </w:tcPr>
          <w:p w14:paraId="5F7C2321" w14:textId="77777777" w:rsidR="00001579" w:rsidRPr="00D3429E" w:rsidRDefault="00001579" w:rsidP="00002E2B">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w:t>
            </w:r>
          </w:p>
        </w:tc>
        <w:tc>
          <w:tcPr>
            <w:tcW w:w="1276" w:type="dxa"/>
            <w:vAlign w:val="bottom"/>
          </w:tcPr>
          <w:p w14:paraId="7025BAF8" w14:textId="52286A9A"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0.38</w:t>
            </w:r>
          </w:p>
        </w:tc>
      </w:tr>
      <w:tr w:rsidR="00001579" w:rsidRPr="00D3429E" w14:paraId="41E66E07" w14:textId="5EE617E7" w:rsidTr="00001579">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0A0AA5A" w14:textId="77777777" w:rsidR="00001579" w:rsidRPr="00D3429E" w:rsidRDefault="00001579" w:rsidP="00002E2B">
            <w:pPr>
              <w:jc w:val="center"/>
              <w:rPr>
                <w:b w:val="0"/>
                <w:bCs w:val="0"/>
                <w:color w:val="000000"/>
                <w:szCs w:val="22"/>
                <w:lang w:eastAsia="zh-CN"/>
              </w:rPr>
            </w:pPr>
            <w:r w:rsidRPr="00D3429E">
              <w:rPr>
                <w:b w:val="0"/>
                <w:bCs w:val="0"/>
                <w:color w:val="000000"/>
                <w:szCs w:val="22"/>
                <w:lang w:eastAsia="zh-CN"/>
              </w:rPr>
              <w:t>Ni</w:t>
            </w:r>
          </w:p>
        </w:tc>
        <w:tc>
          <w:tcPr>
            <w:tcW w:w="960" w:type="dxa"/>
            <w:noWrap/>
            <w:hideMark/>
          </w:tcPr>
          <w:p w14:paraId="3EB40DF8"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w:t>
            </w:r>
          </w:p>
        </w:tc>
        <w:tc>
          <w:tcPr>
            <w:tcW w:w="960" w:type="dxa"/>
            <w:noWrap/>
            <w:hideMark/>
          </w:tcPr>
          <w:p w14:paraId="1C88C3AE"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w:t>
            </w:r>
          </w:p>
        </w:tc>
        <w:tc>
          <w:tcPr>
            <w:tcW w:w="960" w:type="dxa"/>
            <w:noWrap/>
            <w:hideMark/>
          </w:tcPr>
          <w:p w14:paraId="45C7A2DB"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3.2</w:t>
            </w:r>
          </w:p>
        </w:tc>
        <w:tc>
          <w:tcPr>
            <w:tcW w:w="1040" w:type="dxa"/>
            <w:noWrap/>
            <w:hideMark/>
          </w:tcPr>
          <w:p w14:paraId="16BF91B0"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w:t>
            </w:r>
          </w:p>
        </w:tc>
        <w:tc>
          <w:tcPr>
            <w:tcW w:w="960" w:type="dxa"/>
            <w:noWrap/>
            <w:hideMark/>
          </w:tcPr>
          <w:p w14:paraId="4E44D684" w14:textId="77777777" w:rsidR="00001579" w:rsidRPr="00D3429E" w:rsidRDefault="00001579" w:rsidP="00002E2B">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1276" w:type="dxa"/>
            <w:vAlign w:val="bottom"/>
          </w:tcPr>
          <w:p w14:paraId="3C2FE57D" w14:textId="3D238402"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rPr>
              <w:t>1.08</w:t>
            </w:r>
          </w:p>
        </w:tc>
      </w:tr>
      <w:tr w:rsidR="00001579" w:rsidRPr="00D3429E" w14:paraId="7E2665AB" w14:textId="637DBF54" w:rsidTr="0000157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017E7D9" w14:textId="77777777" w:rsidR="00001579" w:rsidRPr="00D3429E" w:rsidRDefault="00001579" w:rsidP="00002E2B">
            <w:pPr>
              <w:jc w:val="center"/>
              <w:rPr>
                <w:b w:val="0"/>
                <w:bCs w:val="0"/>
                <w:color w:val="000000"/>
                <w:szCs w:val="22"/>
                <w:lang w:eastAsia="zh-CN"/>
              </w:rPr>
            </w:pPr>
            <w:r w:rsidRPr="00D3429E">
              <w:rPr>
                <w:b w:val="0"/>
                <w:bCs w:val="0"/>
                <w:color w:val="000000"/>
                <w:szCs w:val="22"/>
                <w:lang w:eastAsia="zh-CN"/>
              </w:rPr>
              <w:t>Sn</w:t>
            </w:r>
          </w:p>
        </w:tc>
        <w:tc>
          <w:tcPr>
            <w:tcW w:w="960" w:type="dxa"/>
            <w:noWrap/>
            <w:hideMark/>
          </w:tcPr>
          <w:p w14:paraId="7026397C" w14:textId="77777777" w:rsidR="00001579" w:rsidRPr="00D3429E" w:rsidRDefault="00001579" w:rsidP="00002E2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0.2</w:t>
            </w:r>
          </w:p>
        </w:tc>
        <w:tc>
          <w:tcPr>
            <w:tcW w:w="960" w:type="dxa"/>
            <w:noWrap/>
            <w:hideMark/>
          </w:tcPr>
          <w:p w14:paraId="05783918" w14:textId="77777777" w:rsidR="00001579" w:rsidRPr="00D3429E" w:rsidRDefault="00001579" w:rsidP="00002E2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1.2</w:t>
            </w:r>
          </w:p>
        </w:tc>
        <w:tc>
          <w:tcPr>
            <w:tcW w:w="960" w:type="dxa"/>
            <w:noWrap/>
            <w:hideMark/>
          </w:tcPr>
          <w:p w14:paraId="703308AF" w14:textId="77777777" w:rsidR="00001579" w:rsidRPr="00D3429E" w:rsidRDefault="00001579" w:rsidP="00002E2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3.1</w:t>
            </w:r>
          </w:p>
        </w:tc>
        <w:tc>
          <w:tcPr>
            <w:tcW w:w="1040" w:type="dxa"/>
            <w:noWrap/>
            <w:hideMark/>
          </w:tcPr>
          <w:p w14:paraId="70E11FE7" w14:textId="77777777" w:rsidR="00001579" w:rsidRPr="00D3429E" w:rsidRDefault="00001579" w:rsidP="00002E2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w:t>
            </w:r>
          </w:p>
        </w:tc>
        <w:tc>
          <w:tcPr>
            <w:tcW w:w="960" w:type="dxa"/>
            <w:noWrap/>
            <w:hideMark/>
          </w:tcPr>
          <w:p w14:paraId="0791C45A" w14:textId="77777777" w:rsidR="00001579" w:rsidRPr="00D3429E" w:rsidRDefault="00001579" w:rsidP="00002E2B">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w:t>
            </w:r>
          </w:p>
        </w:tc>
        <w:tc>
          <w:tcPr>
            <w:tcW w:w="1276" w:type="dxa"/>
            <w:vAlign w:val="bottom"/>
          </w:tcPr>
          <w:p w14:paraId="6A21E137" w14:textId="16011414"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1.47</w:t>
            </w:r>
          </w:p>
        </w:tc>
      </w:tr>
      <w:tr w:rsidR="00001579" w:rsidRPr="00D3429E" w14:paraId="229EA1B3" w14:textId="4D171C41" w:rsidTr="00001579">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2173B12" w14:textId="77777777" w:rsidR="00001579" w:rsidRPr="00D3429E" w:rsidRDefault="00001579" w:rsidP="00002E2B">
            <w:pPr>
              <w:jc w:val="center"/>
              <w:rPr>
                <w:b w:val="0"/>
                <w:bCs w:val="0"/>
                <w:color w:val="000000"/>
                <w:szCs w:val="22"/>
                <w:lang w:eastAsia="zh-CN"/>
              </w:rPr>
            </w:pPr>
            <w:r w:rsidRPr="00D3429E">
              <w:rPr>
                <w:b w:val="0"/>
                <w:bCs w:val="0"/>
                <w:color w:val="000000"/>
                <w:szCs w:val="22"/>
                <w:lang w:eastAsia="zh-CN"/>
              </w:rPr>
              <w:t>Ti</w:t>
            </w:r>
          </w:p>
        </w:tc>
        <w:tc>
          <w:tcPr>
            <w:tcW w:w="960" w:type="dxa"/>
            <w:noWrap/>
            <w:hideMark/>
          </w:tcPr>
          <w:p w14:paraId="7041F562"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0.3</w:t>
            </w:r>
          </w:p>
        </w:tc>
        <w:tc>
          <w:tcPr>
            <w:tcW w:w="960" w:type="dxa"/>
            <w:noWrap/>
            <w:hideMark/>
          </w:tcPr>
          <w:p w14:paraId="2D6F9442"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0.3</w:t>
            </w:r>
          </w:p>
        </w:tc>
        <w:tc>
          <w:tcPr>
            <w:tcW w:w="960" w:type="dxa"/>
            <w:noWrap/>
            <w:hideMark/>
          </w:tcPr>
          <w:p w14:paraId="2C9771EF"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0.5</w:t>
            </w:r>
          </w:p>
        </w:tc>
        <w:tc>
          <w:tcPr>
            <w:tcW w:w="1040" w:type="dxa"/>
            <w:noWrap/>
            <w:hideMark/>
          </w:tcPr>
          <w:p w14:paraId="48FA9C04"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0.4</w:t>
            </w:r>
          </w:p>
        </w:tc>
        <w:tc>
          <w:tcPr>
            <w:tcW w:w="960" w:type="dxa"/>
            <w:noWrap/>
            <w:hideMark/>
          </w:tcPr>
          <w:p w14:paraId="51401626" w14:textId="77777777" w:rsidR="00001579" w:rsidRPr="00D3429E" w:rsidRDefault="00001579" w:rsidP="00002E2B">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1276" w:type="dxa"/>
            <w:vAlign w:val="bottom"/>
          </w:tcPr>
          <w:p w14:paraId="0AA3CDF2" w14:textId="4319665E"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rPr>
              <w:t>0.12</w:t>
            </w:r>
          </w:p>
        </w:tc>
      </w:tr>
      <w:tr w:rsidR="00001579" w:rsidRPr="00D3429E" w14:paraId="7B961720" w14:textId="5C20540F" w:rsidTr="0000157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AAE071A" w14:textId="77777777" w:rsidR="00001579" w:rsidRPr="00D3429E" w:rsidRDefault="00001579" w:rsidP="00002E2B">
            <w:pPr>
              <w:jc w:val="center"/>
              <w:rPr>
                <w:b w:val="0"/>
                <w:bCs w:val="0"/>
                <w:color w:val="000000"/>
                <w:szCs w:val="22"/>
                <w:lang w:eastAsia="zh-CN"/>
              </w:rPr>
            </w:pPr>
            <w:r w:rsidRPr="00D3429E">
              <w:rPr>
                <w:b w:val="0"/>
                <w:bCs w:val="0"/>
                <w:color w:val="000000"/>
                <w:szCs w:val="22"/>
                <w:lang w:eastAsia="zh-CN"/>
              </w:rPr>
              <w:t>Zn</w:t>
            </w:r>
          </w:p>
        </w:tc>
        <w:tc>
          <w:tcPr>
            <w:tcW w:w="960" w:type="dxa"/>
            <w:noWrap/>
            <w:hideMark/>
          </w:tcPr>
          <w:p w14:paraId="41533754" w14:textId="77777777" w:rsidR="00001579" w:rsidRPr="00D3429E" w:rsidRDefault="00001579" w:rsidP="00002E2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0.2</w:t>
            </w:r>
          </w:p>
        </w:tc>
        <w:tc>
          <w:tcPr>
            <w:tcW w:w="960" w:type="dxa"/>
            <w:noWrap/>
            <w:hideMark/>
          </w:tcPr>
          <w:p w14:paraId="307E64E9" w14:textId="77777777" w:rsidR="00001579" w:rsidRPr="00D3429E" w:rsidRDefault="00001579" w:rsidP="00002E2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0.5</w:t>
            </w:r>
          </w:p>
        </w:tc>
        <w:tc>
          <w:tcPr>
            <w:tcW w:w="960" w:type="dxa"/>
            <w:noWrap/>
            <w:hideMark/>
          </w:tcPr>
          <w:p w14:paraId="7BF21ED9" w14:textId="77777777" w:rsidR="00001579" w:rsidRPr="00D3429E" w:rsidRDefault="00001579" w:rsidP="00002E2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0.8</w:t>
            </w:r>
          </w:p>
        </w:tc>
        <w:tc>
          <w:tcPr>
            <w:tcW w:w="1040" w:type="dxa"/>
            <w:noWrap/>
            <w:hideMark/>
          </w:tcPr>
          <w:p w14:paraId="129673BB" w14:textId="77777777" w:rsidR="00001579" w:rsidRPr="00D3429E" w:rsidRDefault="00001579" w:rsidP="00002E2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0.5</w:t>
            </w:r>
          </w:p>
        </w:tc>
        <w:tc>
          <w:tcPr>
            <w:tcW w:w="960" w:type="dxa"/>
            <w:noWrap/>
            <w:hideMark/>
          </w:tcPr>
          <w:p w14:paraId="30E27B04" w14:textId="77777777" w:rsidR="00001579" w:rsidRPr="00D3429E" w:rsidRDefault="00001579" w:rsidP="00002E2B">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w:t>
            </w:r>
          </w:p>
        </w:tc>
        <w:tc>
          <w:tcPr>
            <w:tcW w:w="1276" w:type="dxa"/>
            <w:vAlign w:val="bottom"/>
          </w:tcPr>
          <w:p w14:paraId="5F45AE4C" w14:textId="7D0520F5"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0.30</w:t>
            </w:r>
          </w:p>
        </w:tc>
      </w:tr>
      <w:tr w:rsidR="00001579" w:rsidRPr="00D3429E" w14:paraId="12A27FAB" w14:textId="095176E1" w:rsidTr="00001579">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8021C30" w14:textId="77777777" w:rsidR="00001579" w:rsidRPr="00D3429E" w:rsidRDefault="00001579" w:rsidP="00002E2B">
            <w:pPr>
              <w:jc w:val="center"/>
              <w:rPr>
                <w:b w:val="0"/>
                <w:bCs w:val="0"/>
                <w:color w:val="000000"/>
                <w:szCs w:val="22"/>
                <w:lang w:eastAsia="zh-CN"/>
              </w:rPr>
            </w:pPr>
            <w:r w:rsidRPr="00D3429E">
              <w:rPr>
                <w:b w:val="0"/>
                <w:bCs w:val="0"/>
                <w:color w:val="000000"/>
                <w:szCs w:val="22"/>
                <w:lang w:eastAsia="zh-CN"/>
              </w:rPr>
              <w:t>Fe</w:t>
            </w:r>
          </w:p>
        </w:tc>
        <w:tc>
          <w:tcPr>
            <w:tcW w:w="960" w:type="dxa"/>
            <w:noWrap/>
            <w:hideMark/>
          </w:tcPr>
          <w:p w14:paraId="14003721"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0.5</w:t>
            </w:r>
          </w:p>
        </w:tc>
        <w:tc>
          <w:tcPr>
            <w:tcW w:w="960" w:type="dxa"/>
            <w:noWrap/>
            <w:hideMark/>
          </w:tcPr>
          <w:p w14:paraId="674FB0B9"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0.9</w:t>
            </w:r>
          </w:p>
        </w:tc>
        <w:tc>
          <w:tcPr>
            <w:tcW w:w="960" w:type="dxa"/>
            <w:noWrap/>
            <w:hideMark/>
          </w:tcPr>
          <w:p w14:paraId="773B8AD6"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2.5</w:t>
            </w:r>
          </w:p>
        </w:tc>
        <w:tc>
          <w:tcPr>
            <w:tcW w:w="1040" w:type="dxa"/>
            <w:noWrap/>
            <w:hideMark/>
          </w:tcPr>
          <w:p w14:paraId="424A2795" w14:textId="77777777" w:rsidR="00001579" w:rsidRPr="00D3429E" w:rsidRDefault="00001579" w:rsidP="00002E2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w:t>
            </w:r>
          </w:p>
        </w:tc>
        <w:tc>
          <w:tcPr>
            <w:tcW w:w="960" w:type="dxa"/>
            <w:noWrap/>
            <w:hideMark/>
          </w:tcPr>
          <w:p w14:paraId="31DD5213" w14:textId="77777777" w:rsidR="00001579" w:rsidRPr="00D3429E" w:rsidRDefault="00001579" w:rsidP="00002E2B">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1276" w:type="dxa"/>
            <w:vAlign w:val="bottom"/>
          </w:tcPr>
          <w:p w14:paraId="154A3E47" w14:textId="2ED79F4C"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rPr>
              <w:t>1.06</w:t>
            </w:r>
          </w:p>
        </w:tc>
      </w:tr>
      <w:tr w:rsidR="00001579" w:rsidRPr="00D3429E" w14:paraId="001D4143" w14:textId="081461BB" w:rsidTr="000015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F0871A6" w14:textId="77777777" w:rsidR="00001579" w:rsidRPr="00D3429E" w:rsidRDefault="00001579" w:rsidP="00002E2B">
            <w:pPr>
              <w:jc w:val="center"/>
              <w:rPr>
                <w:b w:val="0"/>
                <w:bCs w:val="0"/>
                <w:color w:val="000000"/>
                <w:szCs w:val="22"/>
                <w:lang w:eastAsia="zh-CN"/>
              </w:rPr>
            </w:pPr>
            <w:r w:rsidRPr="00D3429E">
              <w:rPr>
                <w:b w:val="0"/>
                <w:bCs w:val="0"/>
                <w:color w:val="000000"/>
                <w:szCs w:val="22"/>
                <w:lang w:eastAsia="zh-CN"/>
              </w:rPr>
              <w:t> </w:t>
            </w:r>
          </w:p>
        </w:tc>
        <w:tc>
          <w:tcPr>
            <w:tcW w:w="2880" w:type="dxa"/>
            <w:gridSpan w:val="3"/>
            <w:noWrap/>
            <w:hideMark/>
          </w:tcPr>
          <w:p w14:paraId="01FCE5CB" w14:textId="77777777" w:rsidR="00001579" w:rsidRPr="00D3429E" w:rsidRDefault="00001579" w:rsidP="00002E2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Metals in ppm</w:t>
            </w:r>
          </w:p>
        </w:tc>
        <w:tc>
          <w:tcPr>
            <w:tcW w:w="1040" w:type="dxa"/>
            <w:noWrap/>
            <w:hideMark/>
          </w:tcPr>
          <w:p w14:paraId="5E085338" w14:textId="77777777" w:rsidR="00001579" w:rsidRPr="00D3429E" w:rsidRDefault="00001579" w:rsidP="00002E2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w:t>
            </w:r>
          </w:p>
        </w:tc>
        <w:tc>
          <w:tcPr>
            <w:tcW w:w="960" w:type="dxa"/>
            <w:noWrap/>
            <w:hideMark/>
          </w:tcPr>
          <w:p w14:paraId="006D6736" w14:textId="77777777" w:rsidR="00001579" w:rsidRPr="00D3429E" w:rsidRDefault="00001579" w:rsidP="00002E2B">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w:t>
            </w:r>
          </w:p>
        </w:tc>
        <w:tc>
          <w:tcPr>
            <w:tcW w:w="1276" w:type="dxa"/>
          </w:tcPr>
          <w:p w14:paraId="10F5F896"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001579" w:rsidRPr="00D3429E" w14:paraId="587C0732" w14:textId="091F1F20" w:rsidTr="00001579">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D5D551E" w14:textId="77777777" w:rsidR="00001579" w:rsidRPr="00D3429E" w:rsidRDefault="00001579" w:rsidP="00001579">
            <w:pPr>
              <w:jc w:val="center"/>
              <w:rPr>
                <w:b w:val="0"/>
                <w:bCs w:val="0"/>
                <w:color w:val="000000"/>
                <w:szCs w:val="22"/>
                <w:lang w:eastAsia="zh-CN"/>
              </w:rPr>
            </w:pPr>
            <w:r w:rsidRPr="00D3429E">
              <w:rPr>
                <w:b w:val="0"/>
                <w:bCs w:val="0"/>
                <w:color w:val="000000"/>
                <w:szCs w:val="22"/>
                <w:lang w:eastAsia="zh-CN"/>
              </w:rPr>
              <w:t>Ag</w:t>
            </w:r>
          </w:p>
        </w:tc>
        <w:tc>
          <w:tcPr>
            <w:tcW w:w="960" w:type="dxa"/>
            <w:noWrap/>
            <w:hideMark/>
          </w:tcPr>
          <w:p w14:paraId="00976AEE"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1095.1</w:t>
            </w:r>
          </w:p>
        </w:tc>
        <w:tc>
          <w:tcPr>
            <w:tcW w:w="960" w:type="dxa"/>
            <w:noWrap/>
            <w:hideMark/>
          </w:tcPr>
          <w:p w14:paraId="4BEDE063"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1246.7</w:t>
            </w:r>
          </w:p>
        </w:tc>
        <w:tc>
          <w:tcPr>
            <w:tcW w:w="960" w:type="dxa"/>
            <w:noWrap/>
            <w:hideMark/>
          </w:tcPr>
          <w:p w14:paraId="7FC60B15"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1611.1</w:t>
            </w:r>
          </w:p>
        </w:tc>
        <w:tc>
          <w:tcPr>
            <w:tcW w:w="1040" w:type="dxa"/>
            <w:noWrap/>
            <w:hideMark/>
          </w:tcPr>
          <w:p w14:paraId="6BA4171E"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1317.6</w:t>
            </w:r>
          </w:p>
        </w:tc>
        <w:tc>
          <w:tcPr>
            <w:tcW w:w="960" w:type="dxa"/>
            <w:noWrap/>
            <w:hideMark/>
          </w:tcPr>
          <w:p w14:paraId="1117C8B8" w14:textId="77777777" w:rsidR="00001579" w:rsidRPr="00D3429E" w:rsidRDefault="00001579" w:rsidP="00001579">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1276" w:type="dxa"/>
            <w:vAlign w:val="bottom"/>
          </w:tcPr>
          <w:p w14:paraId="09F9C481" w14:textId="76C4691B"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rPr>
              <w:t>265.21</w:t>
            </w:r>
          </w:p>
        </w:tc>
      </w:tr>
      <w:tr w:rsidR="00001579" w:rsidRPr="00D3429E" w14:paraId="6C439470" w14:textId="56AF27BB" w:rsidTr="0000157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92CE687" w14:textId="77777777" w:rsidR="00001579" w:rsidRPr="00D3429E" w:rsidRDefault="00001579" w:rsidP="00001579">
            <w:pPr>
              <w:jc w:val="center"/>
              <w:rPr>
                <w:b w:val="0"/>
                <w:bCs w:val="0"/>
                <w:color w:val="000000"/>
                <w:szCs w:val="22"/>
                <w:lang w:eastAsia="zh-CN"/>
              </w:rPr>
            </w:pPr>
            <w:r w:rsidRPr="00D3429E">
              <w:rPr>
                <w:b w:val="0"/>
                <w:bCs w:val="0"/>
                <w:color w:val="000000"/>
                <w:szCs w:val="22"/>
                <w:lang w:eastAsia="zh-CN"/>
              </w:rPr>
              <w:t>Au</w:t>
            </w:r>
          </w:p>
        </w:tc>
        <w:tc>
          <w:tcPr>
            <w:tcW w:w="960" w:type="dxa"/>
            <w:noWrap/>
            <w:hideMark/>
          </w:tcPr>
          <w:p w14:paraId="3A9488F5"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502.1</w:t>
            </w:r>
          </w:p>
        </w:tc>
        <w:tc>
          <w:tcPr>
            <w:tcW w:w="960" w:type="dxa"/>
            <w:noWrap/>
            <w:hideMark/>
          </w:tcPr>
          <w:p w14:paraId="6F56F685"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588.2</w:t>
            </w:r>
          </w:p>
        </w:tc>
        <w:tc>
          <w:tcPr>
            <w:tcW w:w="960" w:type="dxa"/>
            <w:noWrap/>
            <w:hideMark/>
          </w:tcPr>
          <w:p w14:paraId="763C2C26"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765.4</w:t>
            </w:r>
          </w:p>
        </w:tc>
        <w:tc>
          <w:tcPr>
            <w:tcW w:w="1040" w:type="dxa"/>
            <w:noWrap/>
            <w:hideMark/>
          </w:tcPr>
          <w:p w14:paraId="7D7693EE"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618.6</w:t>
            </w:r>
          </w:p>
        </w:tc>
        <w:tc>
          <w:tcPr>
            <w:tcW w:w="960" w:type="dxa"/>
            <w:noWrap/>
            <w:hideMark/>
          </w:tcPr>
          <w:p w14:paraId="4916017A" w14:textId="77777777" w:rsidR="00001579" w:rsidRPr="00D3429E" w:rsidRDefault="00001579" w:rsidP="00001579">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w:t>
            </w:r>
          </w:p>
        </w:tc>
        <w:tc>
          <w:tcPr>
            <w:tcW w:w="1276" w:type="dxa"/>
            <w:vAlign w:val="bottom"/>
          </w:tcPr>
          <w:p w14:paraId="18941C15" w14:textId="10A55322"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134.25</w:t>
            </w:r>
          </w:p>
        </w:tc>
      </w:tr>
      <w:tr w:rsidR="00001579" w:rsidRPr="00D3429E" w14:paraId="1208761E" w14:textId="08691A97" w:rsidTr="00001579">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7A274D6" w14:textId="77777777" w:rsidR="00001579" w:rsidRPr="00D3429E" w:rsidRDefault="00001579" w:rsidP="00001579">
            <w:pPr>
              <w:jc w:val="center"/>
              <w:rPr>
                <w:b w:val="0"/>
                <w:bCs w:val="0"/>
                <w:color w:val="000000"/>
                <w:szCs w:val="22"/>
                <w:lang w:eastAsia="zh-CN"/>
              </w:rPr>
            </w:pPr>
            <w:r w:rsidRPr="00D3429E">
              <w:rPr>
                <w:b w:val="0"/>
                <w:bCs w:val="0"/>
                <w:color w:val="000000"/>
                <w:szCs w:val="22"/>
                <w:lang w:eastAsia="zh-CN"/>
              </w:rPr>
              <w:t>Pd</w:t>
            </w:r>
          </w:p>
        </w:tc>
        <w:tc>
          <w:tcPr>
            <w:tcW w:w="960" w:type="dxa"/>
            <w:noWrap/>
            <w:hideMark/>
          </w:tcPr>
          <w:p w14:paraId="2E69222A"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106.7</w:t>
            </w:r>
          </w:p>
        </w:tc>
        <w:tc>
          <w:tcPr>
            <w:tcW w:w="960" w:type="dxa"/>
            <w:noWrap/>
            <w:hideMark/>
          </w:tcPr>
          <w:p w14:paraId="125078CE"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109.1</w:t>
            </w:r>
          </w:p>
        </w:tc>
        <w:tc>
          <w:tcPr>
            <w:tcW w:w="960" w:type="dxa"/>
            <w:noWrap/>
            <w:hideMark/>
          </w:tcPr>
          <w:p w14:paraId="34373E9E"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85.8</w:t>
            </w:r>
          </w:p>
        </w:tc>
        <w:tc>
          <w:tcPr>
            <w:tcW w:w="1040" w:type="dxa"/>
            <w:noWrap/>
            <w:hideMark/>
          </w:tcPr>
          <w:p w14:paraId="466A0DB0"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100.5</w:t>
            </w:r>
          </w:p>
        </w:tc>
        <w:tc>
          <w:tcPr>
            <w:tcW w:w="960" w:type="dxa"/>
            <w:noWrap/>
            <w:hideMark/>
          </w:tcPr>
          <w:p w14:paraId="6D9BEE0E" w14:textId="77777777" w:rsidR="00001579" w:rsidRPr="00D3429E" w:rsidRDefault="00001579" w:rsidP="00001579">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1276" w:type="dxa"/>
            <w:vAlign w:val="bottom"/>
          </w:tcPr>
          <w:p w14:paraId="432DB5B2" w14:textId="2341D086"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rPr>
              <w:t>12.82</w:t>
            </w:r>
          </w:p>
        </w:tc>
      </w:tr>
      <w:tr w:rsidR="00001579" w:rsidRPr="00D3429E" w14:paraId="71A9DEAB" w14:textId="1124A92E" w:rsidTr="000015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9A80715" w14:textId="77777777" w:rsidR="00001579" w:rsidRPr="00D3429E" w:rsidRDefault="00001579" w:rsidP="00001579">
            <w:pPr>
              <w:jc w:val="center"/>
              <w:rPr>
                <w:b w:val="0"/>
                <w:bCs w:val="0"/>
                <w:color w:val="000000"/>
                <w:szCs w:val="22"/>
                <w:lang w:eastAsia="zh-CN"/>
              </w:rPr>
            </w:pPr>
            <w:r w:rsidRPr="00D3429E">
              <w:rPr>
                <w:b w:val="0"/>
                <w:bCs w:val="0"/>
                <w:color w:val="000000"/>
                <w:szCs w:val="22"/>
                <w:lang w:eastAsia="zh-CN"/>
              </w:rPr>
              <w:t>Pt</w:t>
            </w:r>
          </w:p>
        </w:tc>
        <w:tc>
          <w:tcPr>
            <w:tcW w:w="960" w:type="dxa"/>
            <w:noWrap/>
            <w:hideMark/>
          </w:tcPr>
          <w:p w14:paraId="6E249495"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26.4</w:t>
            </w:r>
          </w:p>
        </w:tc>
        <w:tc>
          <w:tcPr>
            <w:tcW w:w="960" w:type="dxa"/>
            <w:noWrap/>
            <w:hideMark/>
          </w:tcPr>
          <w:p w14:paraId="0C64FDCF"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29.4</w:t>
            </w:r>
          </w:p>
        </w:tc>
        <w:tc>
          <w:tcPr>
            <w:tcW w:w="960" w:type="dxa"/>
            <w:noWrap/>
            <w:hideMark/>
          </w:tcPr>
          <w:p w14:paraId="1969B469"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59.2</w:t>
            </w:r>
          </w:p>
        </w:tc>
        <w:tc>
          <w:tcPr>
            <w:tcW w:w="1040" w:type="dxa"/>
            <w:noWrap/>
            <w:hideMark/>
          </w:tcPr>
          <w:p w14:paraId="073ADB31"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38.3</w:t>
            </w:r>
          </w:p>
        </w:tc>
        <w:tc>
          <w:tcPr>
            <w:tcW w:w="960" w:type="dxa"/>
            <w:noWrap/>
            <w:hideMark/>
          </w:tcPr>
          <w:p w14:paraId="77F79F5E" w14:textId="77777777" w:rsidR="00001579" w:rsidRPr="00D3429E" w:rsidRDefault="00001579" w:rsidP="00001579">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w:t>
            </w:r>
          </w:p>
        </w:tc>
        <w:tc>
          <w:tcPr>
            <w:tcW w:w="1276" w:type="dxa"/>
            <w:vAlign w:val="bottom"/>
          </w:tcPr>
          <w:p w14:paraId="467AF878" w14:textId="4C20C316"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18.13</w:t>
            </w:r>
          </w:p>
        </w:tc>
      </w:tr>
      <w:tr w:rsidR="00001579" w:rsidRPr="00D3429E" w14:paraId="0D54925E" w14:textId="34715E73" w:rsidTr="00001579">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CD03A56" w14:textId="77777777" w:rsidR="00001579" w:rsidRPr="00D3429E" w:rsidRDefault="00001579" w:rsidP="00001579">
            <w:pPr>
              <w:jc w:val="center"/>
              <w:rPr>
                <w:b w:val="0"/>
                <w:bCs w:val="0"/>
                <w:color w:val="000000"/>
                <w:szCs w:val="22"/>
                <w:lang w:eastAsia="zh-CN"/>
              </w:rPr>
            </w:pPr>
            <w:r w:rsidRPr="00D3429E">
              <w:rPr>
                <w:b w:val="0"/>
                <w:bCs w:val="0"/>
                <w:color w:val="000000"/>
                <w:szCs w:val="22"/>
                <w:lang w:eastAsia="zh-CN"/>
              </w:rPr>
              <w:t> </w:t>
            </w:r>
          </w:p>
        </w:tc>
        <w:tc>
          <w:tcPr>
            <w:tcW w:w="2880" w:type="dxa"/>
            <w:gridSpan w:val="3"/>
            <w:noWrap/>
            <w:hideMark/>
          </w:tcPr>
          <w:p w14:paraId="7B5AC497"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Metals in ppm</w:t>
            </w:r>
          </w:p>
        </w:tc>
        <w:tc>
          <w:tcPr>
            <w:tcW w:w="1040" w:type="dxa"/>
            <w:noWrap/>
            <w:hideMark/>
          </w:tcPr>
          <w:p w14:paraId="6434BC68"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ppm</w:t>
            </w:r>
          </w:p>
        </w:tc>
        <w:tc>
          <w:tcPr>
            <w:tcW w:w="960" w:type="dxa"/>
            <w:noWrap/>
            <w:hideMark/>
          </w:tcPr>
          <w:p w14:paraId="562CBCD1"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1276" w:type="dxa"/>
          </w:tcPr>
          <w:p w14:paraId="7C41425B"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001579" w:rsidRPr="00D3429E" w14:paraId="582C3735" w14:textId="37E123C5" w:rsidTr="0000157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07FDDF8" w14:textId="77777777" w:rsidR="00001579" w:rsidRPr="00D3429E" w:rsidRDefault="00001579" w:rsidP="00001579">
            <w:pPr>
              <w:jc w:val="center"/>
              <w:rPr>
                <w:b w:val="0"/>
                <w:bCs w:val="0"/>
                <w:color w:val="000000"/>
                <w:szCs w:val="22"/>
                <w:lang w:eastAsia="zh-CN"/>
              </w:rPr>
            </w:pPr>
            <w:r w:rsidRPr="00D3429E">
              <w:rPr>
                <w:b w:val="0"/>
                <w:bCs w:val="0"/>
                <w:color w:val="000000"/>
                <w:szCs w:val="22"/>
                <w:lang w:eastAsia="zh-CN"/>
              </w:rPr>
              <w:t>Sc</w:t>
            </w:r>
          </w:p>
        </w:tc>
        <w:tc>
          <w:tcPr>
            <w:tcW w:w="960" w:type="dxa"/>
            <w:noWrap/>
            <w:hideMark/>
          </w:tcPr>
          <w:p w14:paraId="447320F3"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3.8</w:t>
            </w:r>
          </w:p>
        </w:tc>
        <w:tc>
          <w:tcPr>
            <w:tcW w:w="960" w:type="dxa"/>
            <w:noWrap/>
            <w:hideMark/>
          </w:tcPr>
          <w:p w14:paraId="0FC3EA6A"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4.9</w:t>
            </w:r>
          </w:p>
        </w:tc>
        <w:tc>
          <w:tcPr>
            <w:tcW w:w="960" w:type="dxa"/>
            <w:noWrap/>
            <w:hideMark/>
          </w:tcPr>
          <w:p w14:paraId="6A04A52B"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5.1</w:t>
            </w:r>
          </w:p>
        </w:tc>
        <w:tc>
          <w:tcPr>
            <w:tcW w:w="1040" w:type="dxa"/>
            <w:noWrap/>
            <w:hideMark/>
          </w:tcPr>
          <w:p w14:paraId="4F415975"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4.6</w:t>
            </w:r>
          </w:p>
        </w:tc>
        <w:tc>
          <w:tcPr>
            <w:tcW w:w="960" w:type="dxa"/>
            <w:noWrap/>
            <w:hideMark/>
          </w:tcPr>
          <w:p w14:paraId="1911BA7E"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0.04</w:t>
            </w:r>
          </w:p>
        </w:tc>
        <w:tc>
          <w:tcPr>
            <w:tcW w:w="1276" w:type="dxa"/>
            <w:vAlign w:val="bottom"/>
          </w:tcPr>
          <w:p w14:paraId="53261DE6" w14:textId="6F185BE2"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001579" w:rsidRPr="00D3429E" w14:paraId="0D03567C" w14:textId="2D477260" w:rsidTr="00001579">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34ED860" w14:textId="77777777" w:rsidR="00001579" w:rsidRPr="00D3429E" w:rsidRDefault="00001579" w:rsidP="003176E9">
            <w:pPr>
              <w:jc w:val="center"/>
              <w:rPr>
                <w:b w:val="0"/>
                <w:bCs w:val="0"/>
                <w:color w:val="000000"/>
                <w:szCs w:val="22"/>
                <w:lang w:eastAsia="zh-CN"/>
              </w:rPr>
            </w:pPr>
            <w:r w:rsidRPr="00D3429E">
              <w:rPr>
                <w:b w:val="0"/>
                <w:bCs w:val="0"/>
                <w:color w:val="000000"/>
                <w:szCs w:val="22"/>
                <w:lang w:eastAsia="zh-CN"/>
              </w:rPr>
              <w:t>La</w:t>
            </w:r>
          </w:p>
        </w:tc>
        <w:tc>
          <w:tcPr>
            <w:tcW w:w="960" w:type="dxa"/>
            <w:noWrap/>
            <w:hideMark/>
          </w:tcPr>
          <w:p w14:paraId="72CFB8D5"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439.5</w:t>
            </w:r>
          </w:p>
        </w:tc>
        <w:tc>
          <w:tcPr>
            <w:tcW w:w="960" w:type="dxa"/>
            <w:noWrap/>
            <w:hideMark/>
          </w:tcPr>
          <w:p w14:paraId="25F2BB0B"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61</w:t>
            </w:r>
          </w:p>
        </w:tc>
        <w:tc>
          <w:tcPr>
            <w:tcW w:w="960" w:type="dxa"/>
            <w:noWrap/>
            <w:hideMark/>
          </w:tcPr>
          <w:p w14:paraId="6BFE4B9E"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4.7</w:t>
            </w:r>
          </w:p>
        </w:tc>
        <w:tc>
          <w:tcPr>
            <w:tcW w:w="1040" w:type="dxa"/>
            <w:noWrap/>
            <w:hideMark/>
          </w:tcPr>
          <w:p w14:paraId="15A7D633"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168.4</w:t>
            </w:r>
          </w:p>
        </w:tc>
        <w:tc>
          <w:tcPr>
            <w:tcW w:w="960" w:type="dxa"/>
            <w:noWrap/>
            <w:hideMark/>
          </w:tcPr>
          <w:p w14:paraId="62D12849"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1.52</w:t>
            </w:r>
          </w:p>
        </w:tc>
        <w:tc>
          <w:tcPr>
            <w:tcW w:w="1276" w:type="dxa"/>
          </w:tcPr>
          <w:p w14:paraId="28FB9FD3"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001579" w:rsidRPr="00D3429E" w14:paraId="7F4AC9EC" w14:textId="4E6DA527" w:rsidTr="0000157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4197DFB" w14:textId="77777777" w:rsidR="00001579" w:rsidRPr="00D3429E" w:rsidRDefault="00001579" w:rsidP="003176E9">
            <w:pPr>
              <w:jc w:val="center"/>
              <w:rPr>
                <w:b w:val="0"/>
                <w:bCs w:val="0"/>
                <w:color w:val="000000"/>
                <w:szCs w:val="22"/>
                <w:lang w:eastAsia="zh-CN"/>
              </w:rPr>
            </w:pPr>
            <w:r w:rsidRPr="00D3429E">
              <w:rPr>
                <w:b w:val="0"/>
                <w:bCs w:val="0"/>
                <w:color w:val="000000"/>
                <w:szCs w:val="22"/>
                <w:lang w:eastAsia="zh-CN"/>
              </w:rPr>
              <w:t>Ce</w:t>
            </w:r>
          </w:p>
        </w:tc>
        <w:tc>
          <w:tcPr>
            <w:tcW w:w="960" w:type="dxa"/>
            <w:noWrap/>
            <w:hideMark/>
          </w:tcPr>
          <w:p w14:paraId="7102E318"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9.9</w:t>
            </w:r>
          </w:p>
        </w:tc>
        <w:tc>
          <w:tcPr>
            <w:tcW w:w="960" w:type="dxa"/>
            <w:noWrap/>
            <w:hideMark/>
          </w:tcPr>
          <w:p w14:paraId="16CEF28D"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2.5</w:t>
            </w:r>
          </w:p>
        </w:tc>
        <w:tc>
          <w:tcPr>
            <w:tcW w:w="960" w:type="dxa"/>
            <w:noWrap/>
            <w:hideMark/>
          </w:tcPr>
          <w:p w14:paraId="1C3BD52E"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&lt;DL</w:t>
            </w:r>
          </w:p>
        </w:tc>
        <w:tc>
          <w:tcPr>
            <w:tcW w:w="1040" w:type="dxa"/>
            <w:noWrap/>
            <w:hideMark/>
          </w:tcPr>
          <w:p w14:paraId="3E6E03E7"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6.2</w:t>
            </w:r>
          </w:p>
        </w:tc>
        <w:tc>
          <w:tcPr>
            <w:tcW w:w="960" w:type="dxa"/>
            <w:noWrap/>
            <w:hideMark/>
          </w:tcPr>
          <w:p w14:paraId="1D98859E"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0.06</w:t>
            </w:r>
          </w:p>
        </w:tc>
        <w:tc>
          <w:tcPr>
            <w:tcW w:w="1276" w:type="dxa"/>
          </w:tcPr>
          <w:p w14:paraId="5F65A507"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001579" w:rsidRPr="00D3429E" w14:paraId="7230A727" w14:textId="2B1AE84C" w:rsidTr="00001579">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3316688" w14:textId="77777777" w:rsidR="00001579" w:rsidRPr="00D3429E" w:rsidRDefault="00001579" w:rsidP="003176E9">
            <w:pPr>
              <w:jc w:val="center"/>
              <w:rPr>
                <w:b w:val="0"/>
                <w:bCs w:val="0"/>
                <w:color w:val="000000"/>
                <w:szCs w:val="22"/>
                <w:lang w:eastAsia="zh-CN"/>
              </w:rPr>
            </w:pPr>
            <w:proofErr w:type="spellStart"/>
            <w:r w:rsidRPr="00D3429E">
              <w:rPr>
                <w:b w:val="0"/>
                <w:bCs w:val="0"/>
                <w:color w:val="000000"/>
                <w:szCs w:val="22"/>
                <w:lang w:eastAsia="zh-CN"/>
              </w:rPr>
              <w:t>Pr</w:t>
            </w:r>
            <w:proofErr w:type="spellEnd"/>
          </w:p>
        </w:tc>
        <w:tc>
          <w:tcPr>
            <w:tcW w:w="960" w:type="dxa"/>
            <w:noWrap/>
            <w:hideMark/>
          </w:tcPr>
          <w:p w14:paraId="49375CBA"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130</w:t>
            </w:r>
          </w:p>
        </w:tc>
        <w:tc>
          <w:tcPr>
            <w:tcW w:w="960" w:type="dxa"/>
            <w:noWrap/>
            <w:hideMark/>
          </w:tcPr>
          <w:p w14:paraId="6BED2602"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114.9</w:t>
            </w:r>
          </w:p>
        </w:tc>
        <w:tc>
          <w:tcPr>
            <w:tcW w:w="960" w:type="dxa"/>
            <w:noWrap/>
            <w:hideMark/>
          </w:tcPr>
          <w:p w14:paraId="03D7FDC9"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64.8</w:t>
            </w:r>
          </w:p>
        </w:tc>
        <w:tc>
          <w:tcPr>
            <w:tcW w:w="1040" w:type="dxa"/>
            <w:noWrap/>
            <w:hideMark/>
          </w:tcPr>
          <w:p w14:paraId="102FC098"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103.2</w:t>
            </w:r>
          </w:p>
        </w:tc>
        <w:tc>
          <w:tcPr>
            <w:tcW w:w="960" w:type="dxa"/>
            <w:noWrap/>
            <w:hideMark/>
          </w:tcPr>
          <w:p w14:paraId="12FC4004"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0.93</w:t>
            </w:r>
          </w:p>
        </w:tc>
        <w:tc>
          <w:tcPr>
            <w:tcW w:w="1276" w:type="dxa"/>
          </w:tcPr>
          <w:p w14:paraId="424E6455"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001579" w:rsidRPr="00D3429E" w14:paraId="67D79A17" w14:textId="184CAD7E" w:rsidTr="0000157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896ADE" w14:textId="77777777" w:rsidR="00001579" w:rsidRPr="00D3429E" w:rsidRDefault="00001579" w:rsidP="003176E9">
            <w:pPr>
              <w:jc w:val="center"/>
              <w:rPr>
                <w:b w:val="0"/>
                <w:bCs w:val="0"/>
                <w:color w:val="000000"/>
                <w:szCs w:val="22"/>
                <w:lang w:eastAsia="zh-CN"/>
              </w:rPr>
            </w:pPr>
            <w:r w:rsidRPr="00D3429E">
              <w:rPr>
                <w:b w:val="0"/>
                <w:bCs w:val="0"/>
                <w:color w:val="000000"/>
                <w:szCs w:val="22"/>
                <w:lang w:eastAsia="zh-CN"/>
              </w:rPr>
              <w:t>Nd</w:t>
            </w:r>
          </w:p>
        </w:tc>
        <w:tc>
          <w:tcPr>
            <w:tcW w:w="960" w:type="dxa"/>
            <w:noWrap/>
            <w:hideMark/>
          </w:tcPr>
          <w:p w14:paraId="65D5AF79"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1657.5</w:t>
            </w:r>
          </w:p>
        </w:tc>
        <w:tc>
          <w:tcPr>
            <w:tcW w:w="960" w:type="dxa"/>
            <w:noWrap/>
            <w:hideMark/>
          </w:tcPr>
          <w:p w14:paraId="51B99337"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1627.9</w:t>
            </w:r>
          </w:p>
        </w:tc>
        <w:tc>
          <w:tcPr>
            <w:tcW w:w="960" w:type="dxa"/>
            <w:noWrap/>
            <w:hideMark/>
          </w:tcPr>
          <w:p w14:paraId="57519226"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982.6</w:t>
            </w:r>
          </w:p>
        </w:tc>
        <w:tc>
          <w:tcPr>
            <w:tcW w:w="1040" w:type="dxa"/>
            <w:noWrap/>
            <w:hideMark/>
          </w:tcPr>
          <w:p w14:paraId="6F60AE98"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1422.7</w:t>
            </w:r>
          </w:p>
        </w:tc>
        <w:tc>
          <w:tcPr>
            <w:tcW w:w="960" w:type="dxa"/>
            <w:noWrap/>
            <w:hideMark/>
          </w:tcPr>
          <w:p w14:paraId="6B16E18C"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12.83</w:t>
            </w:r>
          </w:p>
        </w:tc>
        <w:tc>
          <w:tcPr>
            <w:tcW w:w="1276" w:type="dxa"/>
          </w:tcPr>
          <w:p w14:paraId="50A86FD2"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001579" w:rsidRPr="00D3429E" w14:paraId="3E5215E9" w14:textId="3163BBB3" w:rsidTr="00001579">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53F434A" w14:textId="77777777" w:rsidR="00001579" w:rsidRPr="00D3429E" w:rsidRDefault="00001579" w:rsidP="003176E9">
            <w:pPr>
              <w:jc w:val="center"/>
              <w:rPr>
                <w:b w:val="0"/>
                <w:bCs w:val="0"/>
                <w:color w:val="000000"/>
                <w:szCs w:val="22"/>
                <w:lang w:eastAsia="zh-CN"/>
              </w:rPr>
            </w:pPr>
            <w:proofErr w:type="spellStart"/>
            <w:r w:rsidRPr="00D3429E">
              <w:rPr>
                <w:b w:val="0"/>
                <w:bCs w:val="0"/>
                <w:color w:val="000000"/>
                <w:szCs w:val="22"/>
                <w:lang w:eastAsia="zh-CN"/>
              </w:rPr>
              <w:t>Sm</w:t>
            </w:r>
            <w:proofErr w:type="spellEnd"/>
          </w:p>
        </w:tc>
        <w:tc>
          <w:tcPr>
            <w:tcW w:w="960" w:type="dxa"/>
            <w:noWrap/>
            <w:hideMark/>
          </w:tcPr>
          <w:p w14:paraId="77054D0A"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20.8</w:t>
            </w:r>
          </w:p>
        </w:tc>
        <w:tc>
          <w:tcPr>
            <w:tcW w:w="960" w:type="dxa"/>
            <w:noWrap/>
            <w:hideMark/>
          </w:tcPr>
          <w:p w14:paraId="21696CB3"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18.4</w:t>
            </w:r>
          </w:p>
        </w:tc>
        <w:tc>
          <w:tcPr>
            <w:tcW w:w="960" w:type="dxa"/>
            <w:noWrap/>
            <w:hideMark/>
          </w:tcPr>
          <w:p w14:paraId="647BD070"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12.1</w:t>
            </w:r>
          </w:p>
        </w:tc>
        <w:tc>
          <w:tcPr>
            <w:tcW w:w="1040" w:type="dxa"/>
            <w:noWrap/>
            <w:hideMark/>
          </w:tcPr>
          <w:p w14:paraId="7CF8487A"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17.1</w:t>
            </w:r>
          </w:p>
        </w:tc>
        <w:tc>
          <w:tcPr>
            <w:tcW w:w="960" w:type="dxa"/>
            <w:noWrap/>
            <w:hideMark/>
          </w:tcPr>
          <w:p w14:paraId="5C0170D2"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0.15</w:t>
            </w:r>
          </w:p>
        </w:tc>
        <w:tc>
          <w:tcPr>
            <w:tcW w:w="1276" w:type="dxa"/>
          </w:tcPr>
          <w:p w14:paraId="5A24834A"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001579" w:rsidRPr="00D3429E" w14:paraId="0D9DB42F" w14:textId="2F99EFE9" w:rsidTr="000015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E1F5B84" w14:textId="77777777" w:rsidR="00001579" w:rsidRPr="00D3429E" w:rsidRDefault="00001579" w:rsidP="003176E9">
            <w:pPr>
              <w:jc w:val="center"/>
              <w:rPr>
                <w:b w:val="0"/>
                <w:bCs w:val="0"/>
                <w:color w:val="000000"/>
                <w:szCs w:val="22"/>
                <w:lang w:eastAsia="zh-CN"/>
              </w:rPr>
            </w:pPr>
            <w:r w:rsidRPr="00D3429E">
              <w:rPr>
                <w:b w:val="0"/>
                <w:bCs w:val="0"/>
                <w:color w:val="000000"/>
                <w:szCs w:val="22"/>
                <w:lang w:eastAsia="zh-CN"/>
              </w:rPr>
              <w:t>Eu</w:t>
            </w:r>
          </w:p>
        </w:tc>
        <w:tc>
          <w:tcPr>
            <w:tcW w:w="960" w:type="dxa"/>
            <w:noWrap/>
            <w:hideMark/>
          </w:tcPr>
          <w:p w14:paraId="4406C8EB"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2.3</w:t>
            </w:r>
          </w:p>
        </w:tc>
        <w:tc>
          <w:tcPr>
            <w:tcW w:w="960" w:type="dxa"/>
            <w:noWrap/>
            <w:hideMark/>
          </w:tcPr>
          <w:p w14:paraId="5356C3D9"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2.1</w:t>
            </w:r>
          </w:p>
        </w:tc>
        <w:tc>
          <w:tcPr>
            <w:tcW w:w="960" w:type="dxa"/>
            <w:noWrap/>
            <w:hideMark/>
          </w:tcPr>
          <w:p w14:paraId="42A44BED"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0.7</w:t>
            </w:r>
          </w:p>
        </w:tc>
        <w:tc>
          <w:tcPr>
            <w:tcW w:w="1040" w:type="dxa"/>
            <w:noWrap/>
            <w:hideMark/>
          </w:tcPr>
          <w:p w14:paraId="340192BF"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1.7</w:t>
            </w:r>
          </w:p>
        </w:tc>
        <w:tc>
          <w:tcPr>
            <w:tcW w:w="960" w:type="dxa"/>
            <w:noWrap/>
            <w:hideMark/>
          </w:tcPr>
          <w:p w14:paraId="3B678673"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0.02</w:t>
            </w:r>
          </w:p>
        </w:tc>
        <w:tc>
          <w:tcPr>
            <w:tcW w:w="1276" w:type="dxa"/>
          </w:tcPr>
          <w:p w14:paraId="3F959037"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001579" w:rsidRPr="00D3429E" w14:paraId="64458C72" w14:textId="163B51D4" w:rsidTr="00001579">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61630B5" w14:textId="77777777" w:rsidR="00001579" w:rsidRPr="00D3429E" w:rsidRDefault="00001579" w:rsidP="003176E9">
            <w:pPr>
              <w:jc w:val="center"/>
              <w:rPr>
                <w:b w:val="0"/>
                <w:bCs w:val="0"/>
                <w:color w:val="000000"/>
                <w:szCs w:val="22"/>
                <w:lang w:eastAsia="zh-CN"/>
              </w:rPr>
            </w:pPr>
            <w:r w:rsidRPr="00D3429E">
              <w:rPr>
                <w:b w:val="0"/>
                <w:bCs w:val="0"/>
                <w:color w:val="000000"/>
                <w:szCs w:val="22"/>
                <w:lang w:eastAsia="zh-CN"/>
              </w:rPr>
              <w:t>Y</w:t>
            </w:r>
          </w:p>
        </w:tc>
        <w:tc>
          <w:tcPr>
            <w:tcW w:w="960" w:type="dxa"/>
            <w:noWrap/>
            <w:hideMark/>
          </w:tcPr>
          <w:p w14:paraId="4C579474"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28.7</w:t>
            </w:r>
          </w:p>
        </w:tc>
        <w:tc>
          <w:tcPr>
            <w:tcW w:w="960" w:type="dxa"/>
            <w:noWrap/>
            <w:hideMark/>
          </w:tcPr>
          <w:p w14:paraId="56E6F3FD"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17.1</w:t>
            </w:r>
          </w:p>
        </w:tc>
        <w:tc>
          <w:tcPr>
            <w:tcW w:w="960" w:type="dxa"/>
            <w:noWrap/>
            <w:hideMark/>
          </w:tcPr>
          <w:p w14:paraId="752B268B"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20.1</w:t>
            </w:r>
          </w:p>
        </w:tc>
        <w:tc>
          <w:tcPr>
            <w:tcW w:w="1040" w:type="dxa"/>
            <w:noWrap/>
            <w:hideMark/>
          </w:tcPr>
          <w:p w14:paraId="1372A972"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22.0</w:t>
            </w:r>
          </w:p>
        </w:tc>
        <w:tc>
          <w:tcPr>
            <w:tcW w:w="960" w:type="dxa"/>
            <w:noWrap/>
            <w:hideMark/>
          </w:tcPr>
          <w:p w14:paraId="30DB3323"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0.20</w:t>
            </w:r>
          </w:p>
        </w:tc>
        <w:tc>
          <w:tcPr>
            <w:tcW w:w="1276" w:type="dxa"/>
          </w:tcPr>
          <w:p w14:paraId="7CBEEFD4"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001579" w:rsidRPr="00D3429E" w14:paraId="539226DD" w14:textId="17F7757D" w:rsidTr="0000157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B29DD3C" w14:textId="77777777" w:rsidR="00001579" w:rsidRPr="00D3429E" w:rsidRDefault="00001579" w:rsidP="003176E9">
            <w:pPr>
              <w:jc w:val="center"/>
              <w:rPr>
                <w:b w:val="0"/>
                <w:bCs w:val="0"/>
                <w:color w:val="000000"/>
                <w:szCs w:val="22"/>
                <w:lang w:eastAsia="zh-CN"/>
              </w:rPr>
            </w:pPr>
            <w:r w:rsidRPr="00D3429E">
              <w:rPr>
                <w:b w:val="0"/>
                <w:bCs w:val="0"/>
                <w:color w:val="000000"/>
                <w:szCs w:val="22"/>
                <w:lang w:eastAsia="zh-CN"/>
              </w:rPr>
              <w:t>Gd</w:t>
            </w:r>
          </w:p>
        </w:tc>
        <w:tc>
          <w:tcPr>
            <w:tcW w:w="960" w:type="dxa"/>
            <w:noWrap/>
            <w:hideMark/>
          </w:tcPr>
          <w:p w14:paraId="70192F3F"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9.5</w:t>
            </w:r>
          </w:p>
        </w:tc>
        <w:tc>
          <w:tcPr>
            <w:tcW w:w="960" w:type="dxa"/>
            <w:noWrap/>
            <w:hideMark/>
          </w:tcPr>
          <w:p w14:paraId="113665AC"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56.3</w:t>
            </w:r>
          </w:p>
        </w:tc>
        <w:tc>
          <w:tcPr>
            <w:tcW w:w="960" w:type="dxa"/>
            <w:noWrap/>
            <w:hideMark/>
          </w:tcPr>
          <w:p w14:paraId="6EE72C9B"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45.9</w:t>
            </w:r>
          </w:p>
        </w:tc>
        <w:tc>
          <w:tcPr>
            <w:tcW w:w="1040" w:type="dxa"/>
            <w:noWrap/>
            <w:hideMark/>
          </w:tcPr>
          <w:p w14:paraId="35A72E32"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37.2</w:t>
            </w:r>
          </w:p>
        </w:tc>
        <w:tc>
          <w:tcPr>
            <w:tcW w:w="960" w:type="dxa"/>
            <w:noWrap/>
            <w:hideMark/>
          </w:tcPr>
          <w:p w14:paraId="69A3FF9D"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0.34</w:t>
            </w:r>
          </w:p>
        </w:tc>
        <w:tc>
          <w:tcPr>
            <w:tcW w:w="1276" w:type="dxa"/>
          </w:tcPr>
          <w:p w14:paraId="0B6303BF"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001579" w:rsidRPr="00D3429E" w14:paraId="01B511E0" w14:textId="4D032C8C" w:rsidTr="00001579">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8E9DDA7" w14:textId="77777777" w:rsidR="00001579" w:rsidRPr="00D3429E" w:rsidRDefault="00001579" w:rsidP="003176E9">
            <w:pPr>
              <w:jc w:val="center"/>
              <w:rPr>
                <w:b w:val="0"/>
                <w:bCs w:val="0"/>
                <w:color w:val="000000"/>
                <w:szCs w:val="22"/>
                <w:lang w:eastAsia="zh-CN"/>
              </w:rPr>
            </w:pPr>
            <w:r w:rsidRPr="00D3429E">
              <w:rPr>
                <w:b w:val="0"/>
                <w:bCs w:val="0"/>
                <w:color w:val="000000"/>
                <w:szCs w:val="22"/>
                <w:lang w:eastAsia="zh-CN"/>
              </w:rPr>
              <w:t>Tb</w:t>
            </w:r>
          </w:p>
        </w:tc>
        <w:tc>
          <w:tcPr>
            <w:tcW w:w="960" w:type="dxa"/>
            <w:noWrap/>
            <w:hideMark/>
          </w:tcPr>
          <w:p w14:paraId="2EE922B1"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w:t>
            </w:r>
          </w:p>
        </w:tc>
        <w:tc>
          <w:tcPr>
            <w:tcW w:w="960" w:type="dxa"/>
            <w:noWrap/>
            <w:hideMark/>
          </w:tcPr>
          <w:p w14:paraId="40E49DAB"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50.3</w:t>
            </w:r>
          </w:p>
        </w:tc>
        <w:tc>
          <w:tcPr>
            <w:tcW w:w="960" w:type="dxa"/>
            <w:noWrap/>
            <w:hideMark/>
          </w:tcPr>
          <w:p w14:paraId="1D8179E5"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3.7</w:t>
            </w:r>
          </w:p>
        </w:tc>
        <w:tc>
          <w:tcPr>
            <w:tcW w:w="1040" w:type="dxa"/>
            <w:noWrap/>
            <w:hideMark/>
          </w:tcPr>
          <w:p w14:paraId="0B2E18B1"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21.3</w:t>
            </w:r>
          </w:p>
        </w:tc>
        <w:tc>
          <w:tcPr>
            <w:tcW w:w="960" w:type="dxa"/>
            <w:noWrap/>
            <w:hideMark/>
          </w:tcPr>
          <w:p w14:paraId="0275F142"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0.19</w:t>
            </w:r>
          </w:p>
        </w:tc>
        <w:tc>
          <w:tcPr>
            <w:tcW w:w="1276" w:type="dxa"/>
          </w:tcPr>
          <w:p w14:paraId="0DD0D426"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001579" w:rsidRPr="00D3429E" w14:paraId="0DD0BD14" w14:textId="548D68CF" w:rsidTr="0000157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A7B67E4" w14:textId="77777777" w:rsidR="00001579" w:rsidRPr="00D3429E" w:rsidRDefault="00001579" w:rsidP="003176E9">
            <w:pPr>
              <w:jc w:val="center"/>
              <w:rPr>
                <w:b w:val="0"/>
                <w:bCs w:val="0"/>
                <w:color w:val="000000"/>
                <w:szCs w:val="22"/>
                <w:lang w:eastAsia="zh-CN"/>
              </w:rPr>
            </w:pPr>
            <w:r w:rsidRPr="00D3429E">
              <w:rPr>
                <w:b w:val="0"/>
                <w:bCs w:val="0"/>
                <w:color w:val="000000"/>
                <w:szCs w:val="22"/>
                <w:lang w:eastAsia="zh-CN"/>
              </w:rPr>
              <w:t>Dy</w:t>
            </w:r>
          </w:p>
        </w:tc>
        <w:tc>
          <w:tcPr>
            <w:tcW w:w="960" w:type="dxa"/>
            <w:noWrap/>
            <w:hideMark/>
          </w:tcPr>
          <w:p w14:paraId="0B4D5212"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46.4</w:t>
            </w:r>
          </w:p>
        </w:tc>
        <w:tc>
          <w:tcPr>
            <w:tcW w:w="960" w:type="dxa"/>
            <w:noWrap/>
            <w:hideMark/>
          </w:tcPr>
          <w:p w14:paraId="305229E4"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91.1</w:t>
            </w:r>
          </w:p>
        </w:tc>
        <w:tc>
          <w:tcPr>
            <w:tcW w:w="960" w:type="dxa"/>
            <w:noWrap/>
            <w:hideMark/>
          </w:tcPr>
          <w:p w14:paraId="5B1DDDB2"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125.7</w:t>
            </w:r>
          </w:p>
        </w:tc>
        <w:tc>
          <w:tcPr>
            <w:tcW w:w="1040" w:type="dxa"/>
            <w:noWrap/>
            <w:hideMark/>
          </w:tcPr>
          <w:p w14:paraId="23CEE370"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87.7</w:t>
            </w:r>
          </w:p>
        </w:tc>
        <w:tc>
          <w:tcPr>
            <w:tcW w:w="960" w:type="dxa"/>
            <w:noWrap/>
            <w:hideMark/>
          </w:tcPr>
          <w:p w14:paraId="52F7F722"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0.79</w:t>
            </w:r>
          </w:p>
        </w:tc>
        <w:tc>
          <w:tcPr>
            <w:tcW w:w="1276" w:type="dxa"/>
          </w:tcPr>
          <w:p w14:paraId="4FFAA46A"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001579" w:rsidRPr="00D3429E" w14:paraId="7BFBB51F" w14:textId="336E4206" w:rsidTr="00001579">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BF2670F" w14:textId="77777777" w:rsidR="00001579" w:rsidRPr="00D3429E" w:rsidRDefault="00001579" w:rsidP="003176E9">
            <w:pPr>
              <w:jc w:val="center"/>
              <w:rPr>
                <w:b w:val="0"/>
                <w:bCs w:val="0"/>
                <w:color w:val="000000"/>
                <w:szCs w:val="22"/>
                <w:lang w:eastAsia="zh-CN"/>
              </w:rPr>
            </w:pPr>
            <w:r w:rsidRPr="00D3429E">
              <w:rPr>
                <w:b w:val="0"/>
                <w:bCs w:val="0"/>
                <w:color w:val="000000"/>
                <w:szCs w:val="22"/>
                <w:lang w:eastAsia="zh-CN"/>
              </w:rPr>
              <w:t>Ho</w:t>
            </w:r>
          </w:p>
        </w:tc>
        <w:tc>
          <w:tcPr>
            <w:tcW w:w="960" w:type="dxa"/>
            <w:noWrap/>
            <w:hideMark/>
          </w:tcPr>
          <w:p w14:paraId="3D68662B"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13.5</w:t>
            </w:r>
          </w:p>
        </w:tc>
        <w:tc>
          <w:tcPr>
            <w:tcW w:w="960" w:type="dxa"/>
            <w:noWrap/>
            <w:hideMark/>
          </w:tcPr>
          <w:p w14:paraId="6924508B"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4.2</w:t>
            </w:r>
          </w:p>
        </w:tc>
        <w:tc>
          <w:tcPr>
            <w:tcW w:w="960" w:type="dxa"/>
            <w:noWrap/>
            <w:hideMark/>
          </w:tcPr>
          <w:p w14:paraId="3132C4EE"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&lt;DL</w:t>
            </w:r>
          </w:p>
        </w:tc>
        <w:tc>
          <w:tcPr>
            <w:tcW w:w="1040" w:type="dxa"/>
            <w:noWrap/>
            <w:hideMark/>
          </w:tcPr>
          <w:p w14:paraId="03B9AF8A"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8.9</w:t>
            </w:r>
          </w:p>
        </w:tc>
        <w:tc>
          <w:tcPr>
            <w:tcW w:w="960" w:type="dxa"/>
            <w:noWrap/>
            <w:hideMark/>
          </w:tcPr>
          <w:p w14:paraId="058FE2C8"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0.08</w:t>
            </w:r>
          </w:p>
        </w:tc>
        <w:tc>
          <w:tcPr>
            <w:tcW w:w="1276" w:type="dxa"/>
          </w:tcPr>
          <w:p w14:paraId="27E7AB69"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001579" w:rsidRPr="00D3429E" w14:paraId="68C007CE" w14:textId="1EFCE292" w:rsidTr="0000157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2605562" w14:textId="77777777" w:rsidR="00001579" w:rsidRPr="00D3429E" w:rsidRDefault="00001579" w:rsidP="003176E9">
            <w:pPr>
              <w:jc w:val="center"/>
              <w:rPr>
                <w:b w:val="0"/>
                <w:bCs w:val="0"/>
                <w:color w:val="000000"/>
                <w:szCs w:val="22"/>
                <w:lang w:eastAsia="zh-CN"/>
              </w:rPr>
            </w:pPr>
            <w:r w:rsidRPr="00D3429E">
              <w:rPr>
                <w:b w:val="0"/>
                <w:bCs w:val="0"/>
                <w:color w:val="000000"/>
                <w:szCs w:val="22"/>
                <w:lang w:eastAsia="zh-CN"/>
              </w:rPr>
              <w:t>Er</w:t>
            </w:r>
          </w:p>
        </w:tc>
        <w:tc>
          <w:tcPr>
            <w:tcW w:w="960" w:type="dxa"/>
            <w:noWrap/>
            <w:hideMark/>
          </w:tcPr>
          <w:p w14:paraId="44B85277"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7857.8</w:t>
            </w:r>
          </w:p>
        </w:tc>
        <w:tc>
          <w:tcPr>
            <w:tcW w:w="960" w:type="dxa"/>
            <w:noWrap/>
            <w:hideMark/>
          </w:tcPr>
          <w:p w14:paraId="6E406C1B"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7977.6</w:t>
            </w:r>
          </w:p>
        </w:tc>
        <w:tc>
          <w:tcPr>
            <w:tcW w:w="960" w:type="dxa"/>
            <w:noWrap/>
            <w:hideMark/>
          </w:tcPr>
          <w:p w14:paraId="38804697"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11731.1</w:t>
            </w:r>
          </w:p>
        </w:tc>
        <w:tc>
          <w:tcPr>
            <w:tcW w:w="1040" w:type="dxa"/>
            <w:noWrap/>
            <w:hideMark/>
          </w:tcPr>
          <w:p w14:paraId="2C20CF38"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9188.8</w:t>
            </w:r>
          </w:p>
        </w:tc>
        <w:tc>
          <w:tcPr>
            <w:tcW w:w="960" w:type="dxa"/>
            <w:noWrap/>
            <w:hideMark/>
          </w:tcPr>
          <w:p w14:paraId="01BA7250"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82.85</w:t>
            </w:r>
          </w:p>
        </w:tc>
        <w:tc>
          <w:tcPr>
            <w:tcW w:w="1276" w:type="dxa"/>
          </w:tcPr>
          <w:p w14:paraId="668CB4A8"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001579" w:rsidRPr="00D3429E" w14:paraId="1E364E3B" w14:textId="056AE0BA" w:rsidTr="00001579">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9F85224" w14:textId="77777777" w:rsidR="00001579" w:rsidRPr="00D3429E" w:rsidRDefault="00001579" w:rsidP="003176E9">
            <w:pPr>
              <w:jc w:val="center"/>
              <w:rPr>
                <w:b w:val="0"/>
                <w:bCs w:val="0"/>
                <w:color w:val="000000"/>
                <w:szCs w:val="22"/>
                <w:lang w:eastAsia="zh-CN"/>
              </w:rPr>
            </w:pPr>
            <w:r w:rsidRPr="00D3429E">
              <w:rPr>
                <w:b w:val="0"/>
                <w:bCs w:val="0"/>
                <w:color w:val="000000"/>
                <w:szCs w:val="22"/>
                <w:lang w:eastAsia="zh-CN"/>
              </w:rPr>
              <w:t>Tm</w:t>
            </w:r>
          </w:p>
        </w:tc>
        <w:tc>
          <w:tcPr>
            <w:tcW w:w="960" w:type="dxa"/>
            <w:noWrap/>
            <w:hideMark/>
          </w:tcPr>
          <w:p w14:paraId="3673F390"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&lt;DL</w:t>
            </w:r>
          </w:p>
        </w:tc>
        <w:tc>
          <w:tcPr>
            <w:tcW w:w="960" w:type="dxa"/>
            <w:noWrap/>
            <w:hideMark/>
          </w:tcPr>
          <w:p w14:paraId="1953B5E7"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&lt;DL</w:t>
            </w:r>
          </w:p>
        </w:tc>
        <w:tc>
          <w:tcPr>
            <w:tcW w:w="960" w:type="dxa"/>
            <w:noWrap/>
            <w:hideMark/>
          </w:tcPr>
          <w:p w14:paraId="3B76298C"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&lt;DL</w:t>
            </w:r>
          </w:p>
        </w:tc>
        <w:tc>
          <w:tcPr>
            <w:tcW w:w="1040" w:type="dxa"/>
            <w:noWrap/>
            <w:hideMark/>
          </w:tcPr>
          <w:p w14:paraId="3F24B667"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7E765F63"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1276" w:type="dxa"/>
          </w:tcPr>
          <w:p w14:paraId="703BE389"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001579" w:rsidRPr="00D3429E" w14:paraId="1B1AB81A" w14:textId="79C7D400" w:rsidTr="0000157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463EB40" w14:textId="77777777" w:rsidR="00001579" w:rsidRPr="00D3429E" w:rsidRDefault="00001579" w:rsidP="003176E9">
            <w:pPr>
              <w:jc w:val="center"/>
              <w:rPr>
                <w:b w:val="0"/>
                <w:bCs w:val="0"/>
                <w:color w:val="000000"/>
                <w:szCs w:val="22"/>
                <w:lang w:eastAsia="zh-CN"/>
              </w:rPr>
            </w:pPr>
            <w:r w:rsidRPr="00D3429E">
              <w:rPr>
                <w:b w:val="0"/>
                <w:bCs w:val="0"/>
                <w:color w:val="000000"/>
                <w:szCs w:val="22"/>
                <w:lang w:eastAsia="zh-CN"/>
              </w:rPr>
              <w:t>Yb</w:t>
            </w:r>
          </w:p>
        </w:tc>
        <w:tc>
          <w:tcPr>
            <w:tcW w:w="960" w:type="dxa"/>
            <w:noWrap/>
            <w:hideMark/>
          </w:tcPr>
          <w:p w14:paraId="2844CA79"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0.6</w:t>
            </w:r>
          </w:p>
        </w:tc>
        <w:tc>
          <w:tcPr>
            <w:tcW w:w="960" w:type="dxa"/>
            <w:noWrap/>
            <w:hideMark/>
          </w:tcPr>
          <w:p w14:paraId="72183DB9"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0.5</w:t>
            </w:r>
          </w:p>
        </w:tc>
        <w:tc>
          <w:tcPr>
            <w:tcW w:w="960" w:type="dxa"/>
            <w:noWrap/>
            <w:hideMark/>
          </w:tcPr>
          <w:p w14:paraId="2704E422"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w:t>
            </w:r>
          </w:p>
        </w:tc>
        <w:tc>
          <w:tcPr>
            <w:tcW w:w="1040" w:type="dxa"/>
            <w:noWrap/>
            <w:hideMark/>
          </w:tcPr>
          <w:p w14:paraId="01B0C4FF"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0.8</w:t>
            </w:r>
          </w:p>
        </w:tc>
        <w:tc>
          <w:tcPr>
            <w:tcW w:w="960" w:type="dxa"/>
            <w:noWrap/>
            <w:hideMark/>
          </w:tcPr>
          <w:p w14:paraId="7582198A"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0.01</w:t>
            </w:r>
          </w:p>
        </w:tc>
        <w:tc>
          <w:tcPr>
            <w:tcW w:w="1276" w:type="dxa"/>
          </w:tcPr>
          <w:p w14:paraId="021CFDB0" w14:textId="77777777"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001579" w:rsidRPr="00D3429E" w14:paraId="725E8926" w14:textId="49FEF058" w:rsidTr="00001579">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B157650" w14:textId="77777777" w:rsidR="00001579" w:rsidRPr="00D3429E" w:rsidRDefault="00001579" w:rsidP="003176E9">
            <w:pPr>
              <w:jc w:val="center"/>
              <w:rPr>
                <w:b w:val="0"/>
                <w:bCs w:val="0"/>
                <w:color w:val="000000"/>
                <w:szCs w:val="22"/>
                <w:lang w:eastAsia="zh-CN"/>
              </w:rPr>
            </w:pPr>
            <w:r w:rsidRPr="00D3429E">
              <w:rPr>
                <w:b w:val="0"/>
                <w:bCs w:val="0"/>
                <w:color w:val="000000"/>
                <w:szCs w:val="22"/>
                <w:lang w:eastAsia="zh-CN"/>
              </w:rPr>
              <w:t>Lu</w:t>
            </w:r>
          </w:p>
        </w:tc>
        <w:tc>
          <w:tcPr>
            <w:tcW w:w="960" w:type="dxa"/>
            <w:noWrap/>
            <w:hideMark/>
          </w:tcPr>
          <w:p w14:paraId="3168D619"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0.4</w:t>
            </w:r>
          </w:p>
        </w:tc>
        <w:tc>
          <w:tcPr>
            <w:tcW w:w="960" w:type="dxa"/>
            <w:noWrap/>
            <w:hideMark/>
          </w:tcPr>
          <w:p w14:paraId="1DEA3A73"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w:t>
            </w:r>
          </w:p>
        </w:tc>
        <w:tc>
          <w:tcPr>
            <w:tcW w:w="960" w:type="dxa"/>
            <w:noWrap/>
            <w:hideMark/>
          </w:tcPr>
          <w:p w14:paraId="3DD11E8D"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1040" w:type="dxa"/>
            <w:noWrap/>
            <w:hideMark/>
          </w:tcPr>
          <w:p w14:paraId="1A8DD9B9"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0.5</w:t>
            </w:r>
          </w:p>
        </w:tc>
        <w:tc>
          <w:tcPr>
            <w:tcW w:w="960" w:type="dxa"/>
            <w:noWrap/>
            <w:hideMark/>
          </w:tcPr>
          <w:p w14:paraId="4EE64128" w14:textId="77777777" w:rsidR="00001579" w:rsidRPr="00D3429E" w:rsidRDefault="00001579" w:rsidP="003176E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276" w:type="dxa"/>
          </w:tcPr>
          <w:p w14:paraId="545748B8" w14:textId="77777777" w:rsidR="00001579" w:rsidRPr="00D3429E" w:rsidRDefault="00001579" w:rsidP="00001579">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001579" w:rsidRPr="00D3429E" w14:paraId="76764773" w14:textId="44343420" w:rsidTr="000015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840" w:type="dxa"/>
            <w:gridSpan w:val="4"/>
            <w:noWrap/>
            <w:hideMark/>
          </w:tcPr>
          <w:p w14:paraId="2FC06D0B" w14:textId="77777777" w:rsidR="00001579" w:rsidRPr="00D3429E" w:rsidRDefault="00001579" w:rsidP="003176E9">
            <w:pPr>
              <w:jc w:val="center"/>
              <w:rPr>
                <w:b w:val="0"/>
                <w:bCs w:val="0"/>
                <w:color w:val="000000"/>
                <w:szCs w:val="22"/>
                <w:lang w:eastAsia="zh-CN"/>
              </w:rPr>
            </w:pPr>
            <w:r w:rsidRPr="00D3429E">
              <w:rPr>
                <w:b w:val="0"/>
                <w:bCs w:val="0"/>
                <w:color w:val="000000"/>
                <w:szCs w:val="22"/>
                <w:lang w:eastAsia="zh-CN"/>
              </w:rPr>
              <w:t>Total REEs</w:t>
            </w:r>
          </w:p>
        </w:tc>
        <w:tc>
          <w:tcPr>
            <w:tcW w:w="1040" w:type="dxa"/>
            <w:noWrap/>
            <w:hideMark/>
          </w:tcPr>
          <w:p w14:paraId="04240AC1" w14:textId="77777777" w:rsidR="00001579" w:rsidRPr="00D3429E" w:rsidRDefault="00001579" w:rsidP="003176E9">
            <w:pPr>
              <w:jc w:val="right"/>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11091.2</w:t>
            </w:r>
          </w:p>
        </w:tc>
        <w:tc>
          <w:tcPr>
            <w:tcW w:w="960" w:type="dxa"/>
            <w:noWrap/>
            <w:hideMark/>
          </w:tcPr>
          <w:p w14:paraId="75BD33B9" w14:textId="77777777" w:rsidR="00001579" w:rsidRPr="00D3429E" w:rsidRDefault="00001579" w:rsidP="003176E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100.0</w:t>
            </w:r>
          </w:p>
        </w:tc>
        <w:tc>
          <w:tcPr>
            <w:tcW w:w="1276" w:type="dxa"/>
          </w:tcPr>
          <w:p w14:paraId="21C08006" w14:textId="1489DD46" w:rsidR="00001579" w:rsidRPr="00D3429E" w:rsidRDefault="00001579" w:rsidP="00001579">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265.21</w:t>
            </w:r>
          </w:p>
        </w:tc>
      </w:tr>
    </w:tbl>
    <w:p w14:paraId="6DE3D971" w14:textId="1109697B" w:rsidR="00421A16" w:rsidRPr="00D3429E" w:rsidRDefault="004C1B13" w:rsidP="00421A16">
      <w:pPr>
        <w:pStyle w:val="SMcaption"/>
        <w:rPr>
          <w:szCs w:val="22"/>
        </w:rPr>
      </w:pPr>
      <w:r w:rsidRPr="00D3429E">
        <w:rPr>
          <w:szCs w:val="22"/>
        </w:rPr>
        <w:tab/>
      </w:r>
      <w:r w:rsidRPr="00D3429E">
        <w:rPr>
          <w:szCs w:val="22"/>
        </w:rPr>
        <w:tab/>
      </w:r>
      <w:r w:rsidRPr="00D3429E">
        <w:rPr>
          <w:szCs w:val="22"/>
        </w:rPr>
        <w:tab/>
      </w:r>
    </w:p>
    <w:p w14:paraId="23D6A590" w14:textId="7C9A55EF" w:rsidR="003176E9" w:rsidRDefault="003176E9">
      <w:pPr>
        <w:rPr>
          <w:szCs w:val="22"/>
        </w:rPr>
      </w:pPr>
      <w:r w:rsidRPr="00D3429E">
        <w:rPr>
          <w:szCs w:val="22"/>
        </w:rPr>
        <w:br w:type="page"/>
      </w:r>
    </w:p>
    <w:p w14:paraId="207CC4C9" w14:textId="374806DD" w:rsidR="00721177" w:rsidRPr="00D3429E" w:rsidRDefault="00721177" w:rsidP="00721177">
      <w:pPr>
        <w:jc w:val="center"/>
        <w:rPr>
          <w:szCs w:val="22"/>
        </w:rPr>
      </w:pPr>
      <w:bookmarkStart w:id="23" w:name="_Toc235551900"/>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12</w:t>
      </w:r>
      <w:r w:rsidRPr="00D3429E">
        <w:rPr>
          <w:b/>
          <w:bCs/>
          <w:szCs w:val="22"/>
        </w:rPr>
        <w:fldChar w:fldCharType="end"/>
      </w:r>
      <w:r w:rsidRPr="00D3429E">
        <w:rPr>
          <w:b/>
          <w:bCs/>
          <w:szCs w:val="22"/>
        </w:rPr>
        <w:t>.</w:t>
      </w:r>
      <w:r w:rsidRPr="00D3429E">
        <w:rPr>
          <w:szCs w:val="22"/>
        </w:rPr>
        <w:t xml:space="preserve"> </w:t>
      </w:r>
      <w:r w:rsidRPr="00721177">
        <w:rPr>
          <w:szCs w:val="22"/>
        </w:rPr>
        <w:t>Metal intensity in other PCBs.</w:t>
      </w:r>
      <w:bookmarkEnd w:id="23"/>
    </w:p>
    <w:p w14:paraId="1441C08F" w14:textId="77777777" w:rsidR="009C05D7" w:rsidRPr="00D3429E" w:rsidRDefault="009C05D7" w:rsidP="009C05D7">
      <w:pPr>
        <w:rPr>
          <w:szCs w:val="22"/>
        </w:rPr>
      </w:pPr>
    </w:p>
    <w:tbl>
      <w:tblPr>
        <w:tblStyle w:val="PlainTable1"/>
        <w:tblW w:w="9693" w:type="dxa"/>
        <w:tblLook w:val="04A0" w:firstRow="1" w:lastRow="0" w:firstColumn="1" w:lastColumn="0" w:noHBand="0" w:noVBand="1"/>
      </w:tblPr>
      <w:tblGrid>
        <w:gridCol w:w="999"/>
        <w:gridCol w:w="960"/>
        <w:gridCol w:w="960"/>
        <w:gridCol w:w="960"/>
        <w:gridCol w:w="1040"/>
        <w:gridCol w:w="960"/>
        <w:gridCol w:w="960"/>
        <w:gridCol w:w="960"/>
        <w:gridCol w:w="960"/>
        <w:gridCol w:w="960"/>
      </w:tblGrid>
      <w:tr w:rsidR="00C93019" w:rsidRPr="00D3429E" w14:paraId="414985F3" w14:textId="77777777" w:rsidTr="00E312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vMerge w:val="restart"/>
            <w:noWrap/>
          </w:tcPr>
          <w:p w14:paraId="2599C60D" w14:textId="517A05E5" w:rsidR="00C93019" w:rsidRPr="00D3429E" w:rsidRDefault="00C93019" w:rsidP="00647345">
            <w:pPr>
              <w:rPr>
                <w:color w:val="000000"/>
                <w:szCs w:val="22"/>
                <w:lang w:eastAsia="zh-CN"/>
              </w:rPr>
            </w:pPr>
            <w:r w:rsidRPr="00D3429E">
              <w:rPr>
                <w:color w:val="000000"/>
                <w:szCs w:val="22"/>
                <w:lang w:eastAsia="zh-CN"/>
              </w:rPr>
              <w:t>Element (wt.%)</w:t>
            </w:r>
          </w:p>
        </w:tc>
        <w:tc>
          <w:tcPr>
            <w:tcW w:w="8720" w:type="dxa"/>
            <w:gridSpan w:val="9"/>
            <w:noWrap/>
          </w:tcPr>
          <w:p w14:paraId="4B8ED335" w14:textId="5F340FAD" w:rsidR="00C93019" w:rsidRPr="00D3429E" w:rsidRDefault="00C93019" w:rsidP="00647345">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References</w:t>
            </w:r>
          </w:p>
        </w:tc>
      </w:tr>
      <w:tr w:rsidR="00C93019" w:rsidRPr="00D3429E" w14:paraId="2C655239" w14:textId="77777777" w:rsidTr="00E312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vMerge/>
            <w:noWrap/>
            <w:hideMark/>
          </w:tcPr>
          <w:p w14:paraId="0A7DE227" w14:textId="4001A5F1" w:rsidR="00C93019" w:rsidRPr="00D3429E" w:rsidRDefault="00C93019" w:rsidP="00647345">
            <w:pPr>
              <w:rPr>
                <w:color w:val="000000"/>
                <w:szCs w:val="22"/>
                <w:lang w:eastAsia="zh-CN"/>
              </w:rPr>
            </w:pPr>
          </w:p>
        </w:tc>
        <w:tc>
          <w:tcPr>
            <w:tcW w:w="960" w:type="dxa"/>
            <w:noWrap/>
            <w:hideMark/>
          </w:tcPr>
          <w:p w14:paraId="1A59AF3D" w14:textId="048B1754" w:rsidR="00C93019" w:rsidRPr="00D3429E" w:rsidRDefault="00C93019" w:rsidP="0064734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fldChar w:fldCharType="begin"/>
            </w:r>
            <w:r w:rsidR="00613EE1">
              <w:rPr>
                <w:b/>
                <w:bCs/>
                <w:color w:val="000000"/>
                <w:szCs w:val="22"/>
                <w:lang w:eastAsia="zh-CN"/>
              </w:rPr>
              <w:instrText xml:space="preserve"> ADDIN EN.CITE &lt;EndNote&gt;&lt;Cite&gt;&lt;Author&gt;Hall&lt;/Author&gt;&lt;Year&gt;2007&lt;/Year&gt;&lt;RecNum&gt;872&lt;/RecNum&gt;&lt;DisplayText&gt;&lt;style face="superscript"&gt;54&lt;/style&gt;&lt;/DisplayText&gt;&lt;record&gt;&lt;rec-number&gt;872&lt;/rec-number&gt;&lt;foreign-keys&gt;&lt;key app="EN" db-id="2tvvse2vmsfserepdwx50ptef52t0esf5rdz" timestamp="1749718786"&gt;872&lt;/key&gt;&lt;/foreign-keys&gt;&lt;ref-type name="Journal Article"&gt;17&lt;/ref-type&gt;&lt;contributors&gt;&lt;authors&gt;&lt;author&gt;Hall, William J.&lt;/author&gt;&lt;author&gt;Williams, Paul T.&lt;/author&gt;&lt;/authors&gt;&lt;/contributors&gt;&lt;titles&gt;&lt;title&gt;Separation and recovery of materials from scrap printed circuit boards&lt;/title&gt;&lt;secondary-title&gt;Resources, Conservation and Recycling&lt;/secondary-title&gt;&lt;/titles&gt;&lt;periodical&gt;&lt;full-title&gt;Resources, Conservation and Recycling&lt;/full-title&gt;&lt;/periodical&gt;&lt;pages&gt;691-709&lt;/pages&gt;&lt;volume&gt;51&lt;/volume&gt;&lt;number&gt;3&lt;/number&gt;&lt;keywords&gt;&lt;keyword&gt;Printed circuit board&lt;/keyword&gt;&lt;keyword&gt;Recycling&lt;/keyword&gt;&lt;keyword&gt;Pyrolysis&lt;/keyword&gt;&lt;keyword&gt;Materials recovery&lt;/keyword&gt;&lt;/keywords&gt;&lt;dates&gt;&lt;year&gt;2007&lt;/year&gt;&lt;pub-dates&gt;&lt;date&gt;2007/09/01/&lt;/date&gt;&lt;/pub-dates&gt;&lt;/dates&gt;&lt;isbn&gt;0921-3449&lt;/isbn&gt;&lt;urls&gt;&lt;related-urls&gt;&lt;url&gt;https://www.sciencedirect.com/science/article/pii/S0921344906002643&lt;/url&gt;&lt;/related-urls&gt;&lt;/urls&gt;&lt;electronic-resource-num&gt;https://doi.org/10.1016/j.resconrec.2006.11.010&lt;/electronic-resource-num&gt;&lt;/record&gt;&lt;/Cite&gt;&lt;/EndNote&gt;</w:instrText>
            </w:r>
            <w:r w:rsidRPr="00D3429E">
              <w:rPr>
                <w:b/>
                <w:bCs/>
                <w:color w:val="000000"/>
                <w:szCs w:val="22"/>
                <w:lang w:eastAsia="zh-CN"/>
              </w:rPr>
              <w:fldChar w:fldCharType="separate"/>
            </w:r>
            <w:r w:rsidR="00613EE1" w:rsidRPr="00613EE1">
              <w:rPr>
                <w:b/>
                <w:bCs/>
                <w:noProof/>
                <w:color w:val="000000"/>
                <w:szCs w:val="22"/>
                <w:vertAlign w:val="superscript"/>
                <w:lang w:eastAsia="zh-CN"/>
              </w:rPr>
              <w:t>54</w:t>
            </w:r>
            <w:r w:rsidRPr="00D3429E">
              <w:rPr>
                <w:b/>
                <w:bCs/>
                <w:color w:val="000000"/>
                <w:szCs w:val="22"/>
                <w:lang w:eastAsia="zh-CN"/>
              </w:rPr>
              <w:fldChar w:fldCharType="end"/>
            </w:r>
          </w:p>
        </w:tc>
        <w:tc>
          <w:tcPr>
            <w:tcW w:w="1920" w:type="dxa"/>
            <w:gridSpan w:val="2"/>
            <w:noWrap/>
            <w:hideMark/>
          </w:tcPr>
          <w:p w14:paraId="7DA46C0E" w14:textId="535B1903" w:rsidR="00C93019" w:rsidRPr="00D3429E" w:rsidRDefault="00C93019" w:rsidP="0064734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fldChar w:fldCharType="begin"/>
            </w:r>
            <w:r w:rsidR="00613EE1">
              <w:rPr>
                <w:b/>
                <w:bCs/>
                <w:color w:val="000000"/>
                <w:szCs w:val="22"/>
                <w:lang w:eastAsia="zh-CN"/>
              </w:rPr>
              <w:instrText xml:space="preserve"> ADDIN EN.CITE &lt;EndNote&gt;&lt;Cite&gt;&lt;Author&gt;Kasper&lt;/Author&gt;&lt;Year&gt;2011&lt;/Year&gt;&lt;RecNum&gt;131&lt;/RecNum&gt;&lt;DisplayText&gt;&lt;style face="superscript"&gt;55&lt;/style&gt;&lt;/DisplayText&gt;&lt;record&gt;&lt;rec-number&gt;131&lt;/rec-number&gt;&lt;foreign-keys&gt;&lt;key app="EN" db-id="2tvvse2vmsfserepdwx50ptef52t0esf5rdz" timestamp="1675624427"&gt;131&lt;/key&gt;&lt;/foreign-keys&gt;&lt;ref-type name="Journal Article"&gt;17&lt;/ref-type&gt;&lt;contributors&gt;&lt;authors&gt;&lt;author&gt;Kasper, Angela C.&lt;/author&gt;&lt;author&gt;Berselli, Guilherme B. T.&lt;/author&gt;&lt;author&gt;Freitas, Bruno D.&lt;/author&gt;&lt;author&gt;Tenório, Jorge A. S.&lt;/author&gt;&lt;author&gt;Bernardes, Andréa M.&lt;/author&gt;&lt;author&gt;Veit, Hugo M.&lt;/author&gt;&lt;/authors&gt;&lt;/contributors&gt;&lt;titles&gt;&lt;title&gt;Printed wiring boards for mobile phones: Characterization and recycling of copper&lt;/title&gt;&lt;secondary-title&gt;Waste Management&lt;/secondary-title&gt;&lt;/titles&gt;&lt;periodical&gt;&lt;full-title&gt;Waste Management&lt;/full-title&gt;&lt;/periodical&gt;&lt;pages&gt;2536-2545&lt;/pages&gt;&lt;volume&gt;31&lt;/volume&gt;&lt;number&gt;12&lt;/number&gt;&lt;keywords&gt;&lt;keyword&gt;Mobile phones&lt;/keyword&gt;&lt;keyword&gt;Printed wiring board&lt;/keyword&gt;&lt;keyword&gt;Recovery&lt;/keyword&gt;&lt;keyword&gt;Mechanical processing&lt;/keyword&gt;&lt;keyword&gt;Hydrometallurgy&lt;/keyword&gt;&lt;keyword&gt;Electrometallurgy&lt;/keyword&gt;&lt;keyword&gt;Copper&lt;/keyword&gt;&lt;/keywords&gt;&lt;dates&gt;&lt;year&gt;2011&lt;/year&gt;&lt;pub-dates&gt;&lt;date&gt;2011/12/01/&lt;/date&gt;&lt;/pub-dates&gt;&lt;/dates&gt;&lt;isbn&gt;0956-053X&lt;/isbn&gt;&lt;urls&gt;&lt;related-urls&gt;&lt;url&gt;http://www.sciencedirect.com/science/article/pii/S0956053X11003734&lt;/url&gt;&lt;/related-urls&gt;&lt;/urls&gt;&lt;electronic-resource-num&gt;https://doi.org/10.1016/j.wasman.2011.08.013&lt;/electronic-resource-num&gt;&lt;/record&gt;&lt;/Cite&gt;&lt;/EndNote&gt;</w:instrText>
            </w:r>
            <w:r w:rsidRPr="00D3429E">
              <w:rPr>
                <w:b/>
                <w:bCs/>
                <w:color w:val="000000"/>
                <w:szCs w:val="22"/>
                <w:lang w:eastAsia="zh-CN"/>
              </w:rPr>
              <w:fldChar w:fldCharType="separate"/>
            </w:r>
            <w:r w:rsidR="00613EE1" w:rsidRPr="00613EE1">
              <w:rPr>
                <w:b/>
                <w:bCs/>
                <w:noProof/>
                <w:color w:val="000000"/>
                <w:szCs w:val="22"/>
                <w:vertAlign w:val="superscript"/>
                <w:lang w:eastAsia="zh-CN"/>
              </w:rPr>
              <w:t>55</w:t>
            </w:r>
            <w:r w:rsidRPr="00D3429E">
              <w:rPr>
                <w:b/>
                <w:bCs/>
                <w:color w:val="000000"/>
                <w:szCs w:val="22"/>
                <w:lang w:eastAsia="zh-CN"/>
              </w:rPr>
              <w:fldChar w:fldCharType="end"/>
            </w:r>
          </w:p>
        </w:tc>
        <w:tc>
          <w:tcPr>
            <w:tcW w:w="1040" w:type="dxa"/>
            <w:noWrap/>
            <w:hideMark/>
          </w:tcPr>
          <w:p w14:paraId="27D25E6E" w14:textId="60948C7F" w:rsidR="00C93019" w:rsidRPr="00D3429E" w:rsidRDefault="00C93019" w:rsidP="0064734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fldChar w:fldCharType="begin"/>
            </w:r>
            <w:r w:rsidR="00613EE1">
              <w:rPr>
                <w:b/>
                <w:bCs/>
                <w:color w:val="000000"/>
                <w:szCs w:val="22"/>
                <w:lang w:eastAsia="zh-CN"/>
              </w:rPr>
              <w:instrText xml:space="preserve"> ADDIN EN.CITE &lt;EndNote&gt;&lt;Cite&gt;&lt;Author&gt;Xiu&lt;/Author&gt;&lt;Year&gt;2015&lt;/Year&gt;&lt;RecNum&gt;873&lt;/RecNum&gt;&lt;DisplayText&gt;&lt;style face="superscript"&gt;56&lt;/style&gt;&lt;/DisplayText&gt;&lt;record&gt;&lt;rec-number&gt;873&lt;/rec-number&gt;&lt;foreign-keys&gt;&lt;key app="EN" db-id="2tvvse2vmsfserepdwx50ptef52t0esf5rdz" timestamp="1749718910"&gt;873&lt;/key&gt;&lt;/foreign-keys&gt;&lt;ref-type name="Journal Article"&gt;17&lt;/ref-type&gt;&lt;contributors&gt;&lt;authors&gt;&lt;author&gt;Xiu, Fu-Rong&lt;/author&gt;&lt;author&gt;Qi, Yingying&lt;/author&gt;&lt;author&gt;Zhang, Fu-Shen&lt;/author&gt;&lt;/authors&gt;&lt;/contributors&gt;&lt;titles&gt;&lt;title&gt;Leaching of Au, Ag, and Pd from waste printed circuit boards of mobile phone by iodide lixiviant after supercritical water pre-treatment&lt;/title&gt;&lt;secondary-title&gt;Waste Management&lt;/secondary-title&gt;&lt;/titles&gt;&lt;periodical&gt;&lt;full-title&gt;Waste Management&lt;/full-title&gt;&lt;/periodical&gt;&lt;pages&gt;134-141&lt;/pages&gt;&lt;volume&gt;41&lt;/volume&gt;&lt;keywords&gt;&lt;keyword&gt;Waste printed circuit board&lt;/keyword&gt;&lt;keyword&gt;Gold&lt;/keyword&gt;&lt;keyword&gt;Leaching&lt;/keyword&gt;&lt;keyword&gt;Iodide&lt;/keyword&gt;&lt;keyword&gt;Supercritical water&lt;/keyword&gt;&lt;/keywords&gt;&lt;dates&gt;&lt;year&gt;2015&lt;/year&gt;&lt;pub-dates&gt;&lt;date&gt;2015/07/01/&lt;/date&gt;&lt;/pub-dates&gt;&lt;/dates&gt;&lt;isbn&gt;0956-053X&lt;/isbn&gt;&lt;urls&gt;&lt;related-urls&gt;&lt;url&gt;https://www.sciencedirect.com/science/article/pii/S0956053X15001038&lt;/url&gt;&lt;/related-urls&gt;&lt;/urls&gt;&lt;electronic-resource-num&gt;https://doi.org/10.1016/j.wasman.2015.02.020&lt;/electronic-resource-num&gt;&lt;/record&gt;&lt;/Cite&gt;&lt;/EndNote&gt;</w:instrText>
            </w:r>
            <w:r w:rsidRPr="00D3429E">
              <w:rPr>
                <w:b/>
                <w:bCs/>
                <w:color w:val="000000"/>
                <w:szCs w:val="22"/>
                <w:lang w:eastAsia="zh-CN"/>
              </w:rPr>
              <w:fldChar w:fldCharType="separate"/>
            </w:r>
            <w:r w:rsidR="00613EE1" w:rsidRPr="00613EE1">
              <w:rPr>
                <w:b/>
                <w:bCs/>
                <w:noProof/>
                <w:color w:val="000000"/>
                <w:szCs w:val="22"/>
                <w:vertAlign w:val="superscript"/>
                <w:lang w:eastAsia="zh-CN"/>
              </w:rPr>
              <w:t>56</w:t>
            </w:r>
            <w:r w:rsidRPr="00D3429E">
              <w:rPr>
                <w:b/>
                <w:bCs/>
                <w:color w:val="000000"/>
                <w:szCs w:val="22"/>
                <w:lang w:eastAsia="zh-CN"/>
              </w:rPr>
              <w:fldChar w:fldCharType="end"/>
            </w:r>
          </w:p>
        </w:tc>
        <w:tc>
          <w:tcPr>
            <w:tcW w:w="960" w:type="dxa"/>
            <w:noWrap/>
            <w:hideMark/>
          </w:tcPr>
          <w:p w14:paraId="4C7D79DA" w14:textId="3D0AC6D1" w:rsidR="00C93019" w:rsidRPr="00D3429E" w:rsidRDefault="00C93019" w:rsidP="0064734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fldChar w:fldCharType="begin"/>
            </w:r>
            <w:r w:rsidR="00613EE1">
              <w:rPr>
                <w:b/>
                <w:bCs/>
                <w:color w:val="000000"/>
                <w:szCs w:val="22"/>
                <w:lang w:eastAsia="zh-CN"/>
              </w:rPr>
              <w:instrText xml:space="preserve"> ADDIN EN.CITE &lt;EndNote&gt;&lt;Cite&gt;&lt;Author&gt;Tan&lt;/Author&gt;&lt;Year&gt;2017&lt;/Year&gt;&lt;RecNum&gt;120&lt;/RecNum&gt;&lt;DisplayText&gt;&lt;style face="superscript"&gt;57&lt;/style&gt;&lt;/DisplayText&gt;&lt;record&gt;&lt;rec-number&gt;120&lt;/rec-number&gt;&lt;foreign-keys&gt;&lt;key app="EN" db-id="2tvvse2vmsfserepdwx50ptef52t0esf5rdz" timestamp="1675624427"&gt;120&lt;/key&gt;&lt;/foreign-keys&gt;&lt;ref-type name="Journal Article"&gt;17&lt;/ref-type&gt;&lt;contributors&gt;&lt;authors&gt;&lt;author&gt;Tan, Quanyin&lt;/author&gt;&lt;author&gt;Dong, Qingyin&lt;/author&gt;&lt;author&gt;Liu, Lili&lt;/author&gt;&lt;author&gt;Song, Qingbin&lt;/author&gt;&lt;author&gt;Liang, Yangyang&lt;/author&gt;&lt;author&gt;Li, Jinhui&lt;/author&gt;&lt;/authors&gt;&lt;/contributors&gt;&lt;titles&gt;&lt;title&gt;Potential recycling availability and capacity assessment on typical metals in waste mobile phones: A current research study in China&lt;/title&gt;&lt;secondary-title&gt;Journal of Cleaner Production&lt;/secondary-title&gt;&lt;/titles&gt;&lt;periodical&gt;&lt;full-title&gt;Journal of Cleaner Production&lt;/full-title&gt;&lt;/periodical&gt;&lt;pages&gt;509-517&lt;/pages&gt;&lt;volume&gt;148&lt;/volume&gt;&lt;keywords&gt;&lt;keyword&gt;Waste mobile phones&lt;/keyword&gt;&lt;keyword&gt;Printed circuited board&lt;/keyword&gt;&lt;keyword&gt;Typical metal&lt;/keyword&gt;&lt;keyword&gt;Recycling availability&lt;/keyword&gt;&lt;/keywords&gt;&lt;dates&gt;&lt;year&gt;2017&lt;/year&gt;&lt;pub-dates&gt;&lt;date&gt;2017/04/01/&lt;/date&gt;&lt;/pub-dates&gt;&lt;/dates&gt;&lt;isbn&gt;0959-6526&lt;/isbn&gt;&lt;urls&gt;&lt;related-urls&gt;&lt;url&gt;http://www.sciencedirect.com/science/article/pii/S0959652617302408&lt;/url&gt;&lt;/related-urls&gt;&lt;/urls&gt;&lt;electronic-resource-num&gt;https://doi.org/10.1016/j.jclepro.2017.02.036&lt;/electronic-resource-num&gt;&lt;/record&gt;&lt;/Cite&gt;&lt;/EndNote&gt;</w:instrText>
            </w:r>
            <w:r w:rsidRPr="00D3429E">
              <w:rPr>
                <w:b/>
                <w:bCs/>
                <w:color w:val="000000"/>
                <w:szCs w:val="22"/>
                <w:lang w:eastAsia="zh-CN"/>
              </w:rPr>
              <w:fldChar w:fldCharType="separate"/>
            </w:r>
            <w:r w:rsidR="00613EE1" w:rsidRPr="00613EE1">
              <w:rPr>
                <w:b/>
                <w:bCs/>
                <w:noProof/>
                <w:color w:val="000000"/>
                <w:szCs w:val="22"/>
                <w:vertAlign w:val="superscript"/>
                <w:lang w:eastAsia="zh-CN"/>
              </w:rPr>
              <w:t>57</w:t>
            </w:r>
            <w:r w:rsidRPr="00D3429E">
              <w:rPr>
                <w:b/>
                <w:bCs/>
                <w:color w:val="000000"/>
                <w:szCs w:val="22"/>
                <w:lang w:eastAsia="zh-CN"/>
              </w:rPr>
              <w:fldChar w:fldCharType="end"/>
            </w:r>
          </w:p>
        </w:tc>
        <w:tc>
          <w:tcPr>
            <w:tcW w:w="960" w:type="dxa"/>
            <w:noWrap/>
            <w:hideMark/>
          </w:tcPr>
          <w:p w14:paraId="04B87C83" w14:textId="6D74E111" w:rsidR="00C93019" w:rsidRPr="00D3429E" w:rsidRDefault="00C93019" w:rsidP="0064734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fldChar w:fldCharType="begin"/>
            </w:r>
            <w:r w:rsidR="00613EE1">
              <w:rPr>
                <w:b/>
                <w:bCs/>
                <w:color w:val="000000"/>
                <w:szCs w:val="22"/>
                <w:lang w:eastAsia="zh-CN"/>
              </w:rPr>
              <w:instrText xml:space="preserve"> ADDIN EN.CITE &lt;EndNote&gt;&lt;Cite&gt;&lt;Author&gt;Fontana&lt;/Author&gt;&lt;Year&gt;2019&lt;/Year&gt;&lt;RecNum&gt;339&lt;/RecNum&gt;&lt;DisplayText&gt;&lt;style face="superscript"&gt;58&lt;/style&gt;&lt;/DisplayText&gt;&lt;record&gt;&lt;rec-number&gt;339&lt;/rec-number&gt;&lt;foreign-keys&gt;&lt;key app="EN" db-id="2tvvse2vmsfserepdwx50ptef52t0esf5rdz" timestamp="1681844109"&gt;339&lt;/key&gt;&lt;/foreign-keys&gt;&lt;ref-type name="Journal Article"&gt;17&lt;/ref-type&gt;&lt;contributors&gt;&lt;authors&gt;&lt;author&gt;Fontana, Danilo&lt;/author&gt;&lt;author&gt;Pietrantonio, Massimiliana&lt;/author&gt;&lt;author&gt;Pucciarmati, Stefano&lt;/author&gt;&lt;author&gt;Rao, Concetta&lt;/author&gt;&lt;author&gt;Forte, Federica&lt;/author&gt;&lt;/authors&gt;&lt;/contributors&gt;&lt;titles&gt;&lt;title&gt;A comprehensive characterization of End-of-Life mobile phones for secondary material resources identification&lt;/title&gt;&lt;secondary-title&gt;Waste Management&lt;/secondary-title&gt;&lt;/titles&gt;&lt;periodical&gt;&lt;full-title&gt;Waste Management&lt;/full-title&gt;&lt;/periodical&gt;&lt;pages&gt;22-30&lt;/pages&gt;&lt;volume&gt;99&lt;/volume&gt;&lt;keywords&gt;&lt;keyword&gt;End-of-life mobile phones&lt;/keyword&gt;&lt;keyword&gt;Characterization&lt;/keyword&gt;&lt;keyword&gt;Waste electrical and electronic equipment (WEEE)&lt;/keyword&gt;&lt;/keywords&gt;&lt;dates&gt;&lt;year&gt;2019&lt;/year&gt;&lt;pub-dates&gt;&lt;date&gt;2019/11/01/&lt;/date&gt;&lt;/pub-dates&gt;&lt;/dates&gt;&lt;isbn&gt;0956-053X&lt;/isbn&gt;&lt;urls&gt;&lt;related-urls&gt;&lt;url&gt;https://www.sciencedirect.com/science/article/pii/S0956053X19305252&lt;/url&gt;&lt;/related-urls&gt;&lt;/urls&gt;&lt;electronic-resource-num&gt;https://doi.org/10.1016/j.wasman.2019.08.011&lt;/electronic-resource-num&gt;&lt;/record&gt;&lt;/Cite&gt;&lt;/EndNote&gt;</w:instrText>
            </w:r>
            <w:r w:rsidRPr="00D3429E">
              <w:rPr>
                <w:b/>
                <w:bCs/>
                <w:color w:val="000000"/>
                <w:szCs w:val="22"/>
                <w:lang w:eastAsia="zh-CN"/>
              </w:rPr>
              <w:fldChar w:fldCharType="separate"/>
            </w:r>
            <w:r w:rsidR="00613EE1" w:rsidRPr="00613EE1">
              <w:rPr>
                <w:b/>
                <w:bCs/>
                <w:noProof/>
                <w:color w:val="000000"/>
                <w:szCs w:val="22"/>
                <w:vertAlign w:val="superscript"/>
                <w:lang w:eastAsia="zh-CN"/>
              </w:rPr>
              <w:t>58</w:t>
            </w:r>
            <w:r w:rsidRPr="00D3429E">
              <w:rPr>
                <w:b/>
                <w:bCs/>
                <w:color w:val="000000"/>
                <w:szCs w:val="22"/>
                <w:lang w:eastAsia="zh-CN"/>
              </w:rPr>
              <w:fldChar w:fldCharType="end"/>
            </w:r>
          </w:p>
        </w:tc>
        <w:tc>
          <w:tcPr>
            <w:tcW w:w="960" w:type="dxa"/>
            <w:noWrap/>
            <w:hideMark/>
          </w:tcPr>
          <w:p w14:paraId="348D58AD" w14:textId="4FB3D761" w:rsidR="00C93019" w:rsidRPr="00D3429E" w:rsidRDefault="00C93019" w:rsidP="0064734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fldChar w:fldCharType="begin"/>
            </w:r>
            <w:r w:rsidR="00613EE1">
              <w:rPr>
                <w:b/>
                <w:bCs/>
                <w:color w:val="000000"/>
                <w:szCs w:val="22"/>
                <w:lang w:eastAsia="zh-CN"/>
              </w:rPr>
              <w:instrText xml:space="preserve"> ADDIN EN.CITE &lt;EndNote&gt;&lt;Cite&gt;&lt;Author&gt;Park&lt;/Author&gt;&lt;Year&gt;2019&lt;/Year&gt;&lt;RecNum&gt;874&lt;/RecNum&gt;&lt;DisplayText&gt;&lt;style face="superscript"&gt;59&lt;/style&gt;&lt;/DisplayText&gt;&lt;record&gt;&lt;rec-number&gt;874&lt;/rec-number&gt;&lt;foreign-keys&gt;&lt;key app="EN" db-id="2tvvse2vmsfserepdwx50ptef52t0esf5rdz" timestamp="1749719024"&gt;874&lt;/key&gt;&lt;/foreign-keys&gt;&lt;ref-type name="Journal Article"&gt;17&lt;/ref-type&gt;&lt;contributors&gt;&lt;authors&gt;&lt;author&gt;Park, Hyun Sik&lt;/author&gt;&lt;author&gt;Kim, Young Jae&lt;/author&gt;&lt;/authors&gt;&lt;/contributors&gt;&lt;titles&gt;&lt;title&gt;A novel process of extracting precious metals from waste printed circuit boards: Utilization of gold concentrate as a fluxing material&lt;/title&gt;&lt;secondary-title&gt;Journal of Hazardous Materials&lt;/secondary-title&gt;&lt;/titles&gt;&lt;periodical&gt;&lt;full-title&gt;Journal of Hazardous Materials&lt;/full-title&gt;&lt;/periodical&gt;&lt;pages&gt;659-664&lt;/pages&gt;&lt;volume&gt;365&lt;/volume&gt;&lt;keywords&gt;&lt;keyword&gt;Printed circuit boards&lt;/keyword&gt;&lt;keyword&gt;Precious metals&lt;/keyword&gt;&lt;keyword&gt;Gold concentrate&lt;/keyword&gt;&lt;keyword&gt;Flux&lt;/keyword&gt;&lt;keyword&gt;Smelting&lt;/keyword&gt;&lt;/keywords&gt;&lt;dates&gt;&lt;year&gt;2019&lt;/year&gt;&lt;pub-dates&gt;&lt;date&gt;2019/03/05/&lt;/date&gt;&lt;/pub-dates&gt;&lt;/dates&gt;&lt;isbn&gt;0304-3894&lt;/isbn&gt;&lt;urls&gt;&lt;related-urls&gt;&lt;url&gt;https://www.sciencedirect.com/science/article/pii/S0304389418310719&lt;/url&gt;&lt;/related-urls&gt;&lt;/urls&gt;&lt;electronic-resource-num&gt;https://doi.org/10.1016/j.jhazmat.2018.11.051&lt;/electronic-resource-num&gt;&lt;/record&gt;&lt;/Cite&gt;&lt;/EndNote&gt;</w:instrText>
            </w:r>
            <w:r w:rsidRPr="00D3429E">
              <w:rPr>
                <w:b/>
                <w:bCs/>
                <w:color w:val="000000"/>
                <w:szCs w:val="22"/>
                <w:lang w:eastAsia="zh-CN"/>
              </w:rPr>
              <w:fldChar w:fldCharType="separate"/>
            </w:r>
            <w:r w:rsidR="00613EE1" w:rsidRPr="00613EE1">
              <w:rPr>
                <w:b/>
                <w:bCs/>
                <w:noProof/>
                <w:color w:val="000000"/>
                <w:szCs w:val="22"/>
                <w:vertAlign w:val="superscript"/>
                <w:lang w:eastAsia="zh-CN"/>
              </w:rPr>
              <w:t>59</w:t>
            </w:r>
            <w:r w:rsidRPr="00D3429E">
              <w:rPr>
                <w:b/>
                <w:bCs/>
                <w:color w:val="000000"/>
                <w:szCs w:val="22"/>
                <w:lang w:eastAsia="zh-CN"/>
              </w:rPr>
              <w:fldChar w:fldCharType="end"/>
            </w:r>
          </w:p>
        </w:tc>
        <w:tc>
          <w:tcPr>
            <w:tcW w:w="960" w:type="dxa"/>
            <w:noWrap/>
          </w:tcPr>
          <w:p w14:paraId="2D8FA955" w14:textId="13BA6A41" w:rsidR="00C93019" w:rsidRPr="00D3429E" w:rsidRDefault="00C93019" w:rsidP="0064734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fldChar w:fldCharType="begin"/>
            </w:r>
            <w:r w:rsidR="00613EE1">
              <w:rPr>
                <w:b/>
                <w:bCs/>
                <w:color w:val="000000"/>
                <w:szCs w:val="22"/>
                <w:lang w:eastAsia="zh-CN"/>
              </w:rPr>
              <w:instrText xml:space="preserve"> ADDIN EN.CITE &lt;EndNote&gt;&lt;Cite&gt;&lt;Author&gt;Jeon&lt;/Author&gt;&lt;Year&gt;2020&lt;/Year&gt;&lt;RecNum&gt;264&lt;/RecNum&gt;&lt;DisplayText&gt;&lt;style face="superscript"&gt;60&lt;/style&gt;&lt;/DisplayText&gt;&lt;record&gt;&lt;rec-number&gt;264&lt;/rec-number&gt;&lt;foreign-keys&gt;&lt;key app="EN" db-id="2tvvse2vmsfserepdwx50ptef52t0esf5rdz" timestamp="1680019581"&gt;264&lt;/key&gt;&lt;/foreign-keys&gt;&lt;ref-type name="Journal Article"&gt;17&lt;/ref-type&gt;&lt;contributors&gt;&lt;authors&gt;&lt;author&gt;Jeon, Sanghee&lt;/author&gt;&lt;author&gt;Tabelin, Carlito Baltazar&lt;/author&gt;&lt;author&gt;Park, Ilhwan&lt;/author&gt;&lt;author&gt;Nagata, Yoshito&lt;/author&gt;&lt;author&gt;Ito, Mayumi&lt;/author&gt;&lt;author&gt;Hiroyoshi, Naoki&lt;/author&gt;&lt;/authors&gt;&lt;/contributors&gt;&lt;titles&gt;&lt;title&gt;Ammonium thiosulfate extraction of gold from printed circuit boards (PCBs) of end-of-life mobile phones and its recovery from pregnant leach solution by cementation&lt;/title&gt;&lt;secondary-title&gt;Hydrometallurgy&lt;/secondary-title&gt;&lt;/titles&gt;&lt;periodical&gt;&lt;full-title&gt;Hydrometallurgy&lt;/full-title&gt;&lt;/periodical&gt;&lt;pages&gt;105214&lt;/pages&gt;&lt;volume&gt;191&lt;/volume&gt;&lt;keywords&gt;&lt;keyword&gt;Ammonium thiosulfate leaching&lt;/keyword&gt;&lt;keyword&gt;Gold&lt;/keyword&gt;&lt;keyword&gt;Cementation&lt;/keyword&gt;&lt;keyword&gt;Printed circuit boards&lt;/keyword&gt;&lt;keyword&gt;Recycling&lt;/keyword&gt;&lt;/keywords&gt;&lt;dates&gt;&lt;year&gt;2020&lt;/year&gt;&lt;pub-dates&gt;&lt;date&gt;2020/01/01/&lt;/date&gt;&lt;/pub-dates&gt;&lt;/dates&gt;&lt;isbn&gt;0304-386X&lt;/isbn&gt;&lt;urls&gt;&lt;related-urls&gt;&lt;url&gt;https://www.sciencedirect.com/science/article/pii/S0304386X19305389&lt;/url&gt;&lt;/related-urls&gt;&lt;/urls&gt;&lt;electronic-resource-num&gt;https://doi.org/10.1016/j.hydromet.2019.105214&lt;/electronic-resource-num&gt;&lt;/record&gt;&lt;/Cite&gt;&lt;/EndNote&gt;</w:instrText>
            </w:r>
            <w:r w:rsidRPr="00D3429E">
              <w:rPr>
                <w:b/>
                <w:bCs/>
                <w:color w:val="000000"/>
                <w:szCs w:val="22"/>
                <w:lang w:eastAsia="zh-CN"/>
              </w:rPr>
              <w:fldChar w:fldCharType="separate"/>
            </w:r>
            <w:r w:rsidR="00613EE1" w:rsidRPr="00613EE1">
              <w:rPr>
                <w:b/>
                <w:bCs/>
                <w:noProof/>
                <w:color w:val="000000"/>
                <w:szCs w:val="22"/>
                <w:vertAlign w:val="superscript"/>
                <w:lang w:eastAsia="zh-CN"/>
              </w:rPr>
              <w:t>60</w:t>
            </w:r>
            <w:r w:rsidRPr="00D3429E">
              <w:rPr>
                <w:b/>
                <w:bCs/>
                <w:color w:val="000000"/>
                <w:szCs w:val="22"/>
                <w:lang w:eastAsia="zh-CN"/>
              </w:rPr>
              <w:fldChar w:fldCharType="end"/>
            </w:r>
          </w:p>
        </w:tc>
        <w:tc>
          <w:tcPr>
            <w:tcW w:w="960" w:type="dxa"/>
            <w:noWrap/>
            <w:hideMark/>
          </w:tcPr>
          <w:p w14:paraId="7B5FFC77" w14:textId="426EE555" w:rsidR="00C93019" w:rsidRPr="00D3429E" w:rsidRDefault="00C93019" w:rsidP="0064734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fldChar w:fldCharType="begin"/>
            </w:r>
            <w:r w:rsidR="00613EE1">
              <w:rPr>
                <w:b/>
                <w:bCs/>
                <w:color w:val="000000"/>
                <w:szCs w:val="22"/>
                <w:lang w:eastAsia="zh-CN"/>
              </w:rPr>
              <w:instrText xml:space="preserve"> ADDIN EN.CITE &lt;EndNote&gt;&lt;Cite&gt;&lt;Author&gt;Gómez&lt;/Author&gt;&lt;Year&gt;2023&lt;/Year&gt;&lt;RecNum&gt;363&lt;/RecNum&gt;&lt;DisplayText&gt;&lt;style face="superscript"&gt;53&lt;/style&gt;&lt;/DisplayText&gt;&lt;record&gt;&lt;rec-number&gt;363&lt;/rec-number&gt;&lt;foreign-keys&gt;&lt;key app="EN" db-id="2tvvse2vmsfserepdwx50ptef52t0esf5rdz" timestamp="1689577703"&gt;363&lt;/key&gt;&lt;/foreign-keys&gt;&lt;ref-type name="Journal Article"&gt;17&lt;/ref-type&gt;&lt;contributors&gt;&lt;authors&gt;&lt;author&gt;Gómez, Moisés&lt;/author&gt;&lt;author&gt;Grimes, Sue&lt;/author&gt;&lt;author&gt;Qian, Yuting&lt;/author&gt;&lt;author&gt;Feng, Yexin&lt;/author&gt;&lt;author&gt;Fowler, Geoff&lt;/author&gt;&lt;/authors&gt;&lt;/contributors&gt;&lt;titles&gt;&lt;title&gt;Critical and strategic metals in mobile phones: A detailed characterisation of multigenerational waste mobile phones and the economic drivers for recovery of metal value&lt;/title&gt;&lt;secondary-title&gt;Journal of Cleaner Production&lt;/secondary-title&gt;&lt;/titles&gt;&lt;periodical&gt;&lt;full-title&gt;Journal of Cleaner Production&lt;/full-title&gt;&lt;/periodical&gt;&lt;pages&gt;138099&lt;/pages&gt;&lt;keywords&gt;&lt;keyword&gt;End-of-life mobile phones&lt;/keyword&gt;&lt;keyword&gt;Waste electrical and electronic equipment&lt;/keyword&gt;&lt;keyword&gt;Characterisation&lt;/keyword&gt;&lt;keyword&gt;Critical materials&lt;/keyword&gt;&lt;keyword&gt;Potential economic value&lt;/keyword&gt;&lt;/keywords&gt;&lt;dates&gt;&lt;year&gt;2023&lt;/year&gt;&lt;pub-dates&gt;&lt;date&gt;2023/07/13/&lt;/date&gt;&lt;/pub-dates&gt;&lt;/dates&gt;&lt;isbn&gt;0959-6526&lt;/isbn&gt;&lt;urls&gt;&lt;related-urls&gt;&lt;url&gt;https://www.sciencedirect.com/science/article/pii/S0959652623022576&lt;/url&gt;&lt;/related-urls&gt;&lt;/urls&gt;&lt;electronic-resource-num&gt;https://doi.org/10.1016/j.jclepro.2023.138099&lt;/electronic-resource-num&gt;&lt;/record&gt;&lt;/Cite&gt;&lt;/EndNote&gt;</w:instrText>
            </w:r>
            <w:r w:rsidRPr="00D3429E">
              <w:rPr>
                <w:b/>
                <w:bCs/>
                <w:color w:val="000000"/>
                <w:szCs w:val="22"/>
                <w:lang w:eastAsia="zh-CN"/>
              </w:rPr>
              <w:fldChar w:fldCharType="separate"/>
            </w:r>
            <w:r w:rsidR="00613EE1" w:rsidRPr="00613EE1">
              <w:rPr>
                <w:b/>
                <w:bCs/>
                <w:noProof/>
                <w:color w:val="000000"/>
                <w:szCs w:val="22"/>
                <w:vertAlign w:val="superscript"/>
                <w:lang w:eastAsia="zh-CN"/>
              </w:rPr>
              <w:t>53</w:t>
            </w:r>
            <w:r w:rsidRPr="00D3429E">
              <w:rPr>
                <w:b/>
                <w:bCs/>
                <w:color w:val="000000"/>
                <w:szCs w:val="22"/>
                <w:lang w:eastAsia="zh-CN"/>
              </w:rPr>
              <w:fldChar w:fldCharType="end"/>
            </w:r>
          </w:p>
        </w:tc>
      </w:tr>
      <w:tr w:rsidR="00647345" w:rsidRPr="00D3429E" w14:paraId="3AD1A6E9" w14:textId="77777777" w:rsidTr="00E3122E">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6102B40" w14:textId="77777777" w:rsidR="00647345" w:rsidRPr="00D3429E" w:rsidRDefault="00647345" w:rsidP="00647345">
            <w:pPr>
              <w:rPr>
                <w:b w:val="0"/>
                <w:bCs w:val="0"/>
                <w:color w:val="000000"/>
                <w:szCs w:val="22"/>
                <w:lang w:eastAsia="zh-CN"/>
              </w:rPr>
            </w:pPr>
            <w:r w:rsidRPr="00D3429E">
              <w:rPr>
                <w:b w:val="0"/>
                <w:bCs w:val="0"/>
                <w:color w:val="000000"/>
                <w:szCs w:val="22"/>
                <w:lang w:eastAsia="zh-CN"/>
              </w:rPr>
              <w:t> </w:t>
            </w:r>
          </w:p>
        </w:tc>
        <w:tc>
          <w:tcPr>
            <w:tcW w:w="960" w:type="dxa"/>
            <w:noWrap/>
            <w:hideMark/>
          </w:tcPr>
          <w:p w14:paraId="75580838"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2007</w:t>
            </w:r>
          </w:p>
        </w:tc>
        <w:tc>
          <w:tcPr>
            <w:tcW w:w="960" w:type="dxa"/>
            <w:noWrap/>
            <w:hideMark/>
          </w:tcPr>
          <w:p w14:paraId="4D40419B"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2011</w:t>
            </w:r>
          </w:p>
        </w:tc>
        <w:tc>
          <w:tcPr>
            <w:tcW w:w="960" w:type="dxa"/>
            <w:noWrap/>
            <w:hideMark/>
          </w:tcPr>
          <w:p w14:paraId="3521BB7D"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2011</w:t>
            </w:r>
          </w:p>
        </w:tc>
        <w:tc>
          <w:tcPr>
            <w:tcW w:w="1040" w:type="dxa"/>
            <w:noWrap/>
            <w:hideMark/>
          </w:tcPr>
          <w:p w14:paraId="6A227EA1"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2015</w:t>
            </w:r>
          </w:p>
        </w:tc>
        <w:tc>
          <w:tcPr>
            <w:tcW w:w="960" w:type="dxa"/>
            <w:noWrap/>
            <w:hideMark/>
          </w:tcPr>
          <w:p w14:paraId="4860C69F"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2017</w:t>
            </w:r>
          </w:p>
        </w:tc>
        <w:tc>
          <w:tcPr>
            <w:tcW w:w="960" w:type="dxa"/>
            <w:noWrap/>
            <w:hideMark/>
          </w:tcPr>
          <w:p w14:paraId="43B09D53"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2019</w:t>
            </w:r>
          </w:p>
        </w:tc>
        <w:tc>
          <w:tcPr>
            <w:tcW w:w="960" w:type="dxa"/>
            <w:noWrap/>
            <w:hideMark/>
          </w:tcPr>
          <w:p w14:paraId="699051A4"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2019</w:t>
            </w:r>
          </w:p>
        </w:tc>
        <w:tc>
          <w:tcPr>
            <w:tcW w:w="960" w:type="dxa"/>
            <w:noWrap/>
            <w:hideMark/>
          </w:tcPr>
          <w:p w14:paraId="6098EE45"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2020</w:t>
            </w:r>
          </w:p>
        </w:tc>
        <w:tc>
          <w:tcPr>
            <w:tcW w:w="960" w:type="dxa"/>
            <w:noWrap/>
            <w:hideMark/>
          </w:tcPr>
          <w:p w14:paraId="65F9CA45"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2023</w:t>
            </w:r>
          </w:p>
        </w:tc>
      </w:tr>
      <w:tr w:rsidR="00647345" w:rsidRPr="00D3429E" w14:paraId="33EB70DE" w14:textId="77777777" w:rsidTr="00E3122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3" w:type="dxa"/>
            <w:noWrap/>
            <w:hideMark/>
          </w:tcPr>
          <w:p w14:paraId="17FD1D6D" w14:textId="77777777" w:rsidR="00647345" w:rsidRPr="00D3429E" w:rsidRDefault="00647345" w:rsidP="00647345">
            <w:pPr>
              <w:jc w:val="center"/>
              <w:rPr>
                <w:b w:val="0"/>
                <w:bCs w:val="0"/>
                <w:color w:val="000000"/>
                <w:szCs w:val="22"/>
                <w:lang w:eastAsia="zh-CN"/>
              </w:rPr>
            </w:pPr>
            <w:r w:rsidRPr="00D3429E">
              <w:rPr>
                <w:b w:val="0"/>
                <w:bCs w:val="0"/>
                <w:color w:val="000000"/>
                <w:szCs w:val="22"/>
                <w:lang w:eastAsia="zh-CN"/>
              </w:rPr>
              <w:t>Al</w:t>
            </w:r>
          </w:p>
        </w:tc>
        <w:tc>
          <w:tcPr>
            <w:tcW w:w="960" w:type="dxa"/>
            <w:noWrap/>
            <w:hideMark/>
          </w:tcPr>
          <w:p w14:paraId="645E9DD6"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1.83</w:t>
            </w:r>
          </w:p>
        </w:tc>
        <w:tc>
          <w:tcPr>
            <w:tcW w:w="960" w:type="dxa"/>
            <w:noWrap/>
            <w:hideMark/>
          </w:tcPr>
          <w:p w14:paraId="1CDA0046"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0.31</w:t>
            </w:r>
          </w:p>
        </w:tc>
        <w:tc>
          <w:tcPr>
            <w:tcW w:w="960" w:type="dxa"/>
            <w:noWrap/>
            <w:hideMark/>
          </w:tcPr>
          <w:p w14:paraId="724935A0"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0.99</w:t>
            </w:r>
          </w:p>
        </w:tc>
        <w:tc>
          <w:tcPr>
            <w:tcW w:w="1040" w:type="dxa"/>
            <w:noWrap/>
            <w:hideMark/>
          </w:tcPr>
          <w:p w14:paraId="7D9B1DCD"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42D34A38"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3ED30CDA"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0.17</w:t>
            </w:r>
          </w:p>
        </w:tc>
        <w:tc>
          <w:tcPr>
            <w:tcW w:w="960" w:type="dxa"/>
            <w:noWrap/>
            <w:hideMark/>
          </w:tcPr>
          <w:p w14:paraId="41A0DE1D"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5375CCFC"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w:t>
            </w:r>
          </w:p>
        </w:tc>
        <w:tc>
          <w:tcPr>
            <w:tcW w:w="960" w:type="dxa"/>
            <w:noWrap/>
            <w:hideMark/>
          </w:tcPr>
          <w:p w14:paraId="6945C034"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2.47</w:t>
            </w:r>
          </w:p>
        </w:tc>
      </w:tr>
      <w:tr w:rsidR="00647345" w:rsidRPr="00D3429E" w14:paraId="2909E2A0" w14:textId="77777777" w:rsidTr="00E3122E">
        <w:trPr>
          <w:trHeight w:val="288"/>
        </w:trPr>
        <w:tc>
          <w:tcPr>
            <w:cnfStyle w:val="001000000000" w:firstRow="0" w:lastRow="0" w:firstColumn="1" w:lastColumn="0" w:oddVBand="0" w:evenVBand="0" w:oddHBand="0" w:evenHBand="0" w:firstRowFirstColumn="0" w:firstRowLastColumn="0" w:lastRowFirstColumn="0" w:lastRowLastColumn="0"/>
            <w:tcW w:w="973" w:type="dxa"/>
            <w:noWrap/>
            <w:hideMark/>
          </w:tcPr>
          <w:p w14:paraId="6A55D6A7" w14:textId="77777777" w:rsidR="00647345" w:rsidRPr="00D3429E" w:rsidRDefault="00647345" w:rsidP="00647345">
            <w:pPr>
              <w:jc w:val="center"/>
              <w:rPr>
                <w:b w:val="0"/>
                <w:bCs w:val="0"/>
                <w:color w:val="000000"/>
                <w:szCs w:val="22"/>
                <w:lang w:eastAsia="zh-CN"/>
              </w:rPr>
            </w:pPr>
            <w:r w:rsidRPr="00D3429E">
              <w:rPr>
                <w:b w:val="0"/>
                <w:bCs w:val="0"/>
                <w:color w:val="000000"/>
                <w:szCs w:val="22"/>
                <w:lang w:eastAsia="zh-CN"/>
              </w:rPr>
              <w:t>Ba/ppm</w:t>
            </w:r>
          </w:p>
        </w:tc>
        <w:tc>
          <w:tcPr>
            <w:tcW w:w="960" w:type="dxa"/>
            <w:noWrap/>
            <w:hideMark/>
          </w:tcPr>
          <w:p w14:paraId="7A18B4FB"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0.11</w:t>
            </w:r>
          </w:p>
        </w:tc>
        <w:tc>
          <w:tcPr>
            <w:tcW w:w="960" w:type="dxa"/>
            <w:noWrap/>
            <w:hideMark/>
          </w:tcPr>
          <w:p w14:paraId="20E40C1A"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67B1124A"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1040" w:type="dxa"/>
            <w:noWrap/>
            <w:hideMark/>
          </w:tcPr>
          <w:p w14:paraId="0F17A0B7"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187D3B50"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175933B2"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54210004"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110A76D1"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597CEFD7"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2,300</w:t>
            </w:r>
          </w:p>
        </w:tc>
      </w:tr>
      <w:tr w:rsidR="00647345" w:rsidRPr="00D3429E" w14:paraId="764DC6DE" w14:textId="77777777" w:rsidTr="00E3122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3" w:type="dxa"/>
            <w:noWrap/>
            <w:hideMark/>
          </w:tcPr>
          <w:p w14:paraId="7B47CD97" w14:textId="77777777" w:rsidR="00647345" w:rsidRPr="00D3429E" w:rsidRDefault="00647345" w:rsidP="00647345">
            <w:pPr>
              <w:jc w:val="center"/>
              <w:rPr>
                <w:b w:val="0"/>
                <w:bCs w:val="0"/>
                <w:color w:val="000000"/>
                <w:szCs w:val="22"/>
                <w:lang w:eastAsia="zh-CN"/>
              </w:rPr>
            </w:pPr>
            <w:r w:rsidRPr="00D3429E">
              <w:rPr>
                <w:b w:val="0"/>
                <w:bCs w:val="0"/>
                <w:color w:val="000000"/>
                <w:szCs w:val="22"/>
                <w:lang w:eastAsia="zh-CN"/>
              </w:rPr>
              <w:t>Cd</w:t>
            </w:r>
          </w:p>
        </w:tc>
        <w:tc>
          <w:tcPr>
            <w:tcW w:w="960" w:type="dxa"/>
            <w:noWrap/>
            <w:hideMark/>
          </w:tcPr>
          <w:p w14:paraId="0CA72646"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&lt;0.56</w:t>
            </w:r>
          </w:p>
        </w:tc>
        <w:tc>
          <w:tcPr>
            <w:tcW w:w="960" w:type="dxa"/>
            <w:noWrap/>
            <w:hideMark/>
          </w:tcPr>
          <w:p w14:paraId="03740E32"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16514193"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1040" w:type="dxa"/>
            <w:noWrap/>
            <w:hideMark/>
          </w:tcPr>
          <w:p w14:paraId="464D5ABA"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209E5F7F"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76C26160"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1A1EA2B4"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24548C90"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5AA13A7D"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0.0034</w:t>
            </w:r>
          </w:p>
        </w:tc>
      </w:tr>
      <w:tr w:rsidR="00647345" w:rsidRPr="00D3429E" w14:paraId="61674B7C" w14:textId="77777777" w:rsidTr="00E3122E">
        <w:trPr>
          <w:trHeight w:val="288"/>
        </w:trPr>
        <w:tc>
          <w:tcPr>
            <w:cnfStyle w:val="001000000000" w:firstRow="0" w:lastRow="0" w:firstColumn="1" w:lastColumn="0" w:oddVBand="0" w:evenVBand="0" w:oddHBand="0" w:evenHBand="0" w:firstRowFirstColumn="0" w:firstRowLastColumn="0" w:lastRowFirstColumn="0" w:lastRowLastColumn="0"/>
            <w:tcW w:w="973" w:type="dxa"/>
            <w:noWrap/>
            <w:hideMark/>
          </w:tcPr>
          <w:p w14:paraId="20D31D59" w14:textId="77777777" w:rsidR="00647345" w:rsidRPr="00D3429E" w:rsidRDefault="00647345" w:rsidP="00647345">
            <w:pPr>
              <w:jc w:val="center"/>
              <w:rPr>
                <w:b w:val="0"/>
                <w:bCs w:val="0"/>
                <w:color w:val="000000"/>
                <w:szCs w:val="22"/>
                <w:lang w:eastAsia="zh-CN"/>
              </w:rPr>
            </w:pPr>
            <w:r w:rsidRPr="00D3429E">
              <w:rPr>
                <w:b w:val="0"/>
                <w:bCs w:val="0"/>
                <w:color w:val="000000"/>
                <w:szCs w:val="22"/>
                <w:lang w:eastAsia="zh-CN"/>
              </w:rPr>
              <w:t>Cu</w:t>
            </w:r>
          </w:p>
        </w:tc>
        <w:tc>
          <w:tcPr>
            <w:tcW w:w="960" w:type="dxa"/>
            <w:noWrap/>
            <w:hideMark/>
          </w:tcPr>
          <w:p w14:paraId="5E19ABFB"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32.31</w:t>
            </w:r>
          </w:p>
        </w:tc>
        <w:tc>
          <w:tcPr>
            <w:tcW w:w="960" w:type="dxa"/>
            <w:noWrap/>
            <w:hideMark/>
          </w:tcPr>
          <w:p w14:paraId="19E7B56C"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39.56</w:t>
            </w:r>
          </w:p>
        </w:tc>
        <w:tc>
          <w:tcPr>
            <w:tcW w:w="960" w:type="dxa"/>
            <w:noWrap/>
            <w:hideMark/>
          </w:tcPr>
          <w:p w14:paraId="69279FA9"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38.33</w:t>
            </w:r>
          </w:p>
        </w:tc>
        <w:tc>
          <w:tcPr>
            <w:tcW w:w="1040" w:type="dxa"/>
            <w:noWrap/>
            <w:hideMark/>
          </w:tcPr>
          <w:p w14:paraId="302515C6"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40.8</w:t>
            </w:r>
          </w:p>
        </w:tc>
        <w:tc>
          <w:tcPr>
            <w:tcW w:w="960" w:type="dxa"/>
            <w:noWrap/>
            <w:hideMark/>
          </w:tcPr>
          <w:p w14:paraId="19C11EAE"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41.8</w:t>
            </w:r>
          </w:p>
        </w:tc>
        <w:tc>
          <w:tcPr>
            <w:tcW w:w="960" w:type="dxa"/>
            <w:noWrap/>
            <w:hideMark/>
          </w:tcPr>
          <w:p w14:paraId="20C2B335"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57.47</w:t>
            </w:r>
          </w:p>
        </w:tc>
        <w:tc>
          <w:tcPr>
            <w:tcW w:w="960" w:type="dxa"/>
            <w:noWrap/>
            <w:hideMark/>
          </w:tcPr>
          <w:p w14:paraId="6861C25B"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47.9</w:t>
            </w:r>
          </w:p>
        </w:tc>
        <w:tc>
          <w:tcPr>
            <w:tcW w:w="960" w:type="dxa"/>
            <w:noWrap/>
            <w:hideMark/>
          </w:tcPr>
          <w:p w14:paraId="096A0F8D"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w:t>
            </w:r>
          </w:p>
        </w:tc>
        <w:tc>
          <w:tcPr>
            <w:tcW w:w="960" w:type="dxa"/>
            <w:noWrap/>
            <w:hideMark/>
          </w:tcPr>
          <w:p w14:paraId="44E35CAE"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27.93</w:t>
            </w:r>
          </w:p>
        </w:tc>
      </w:tr>
      <w:tr w:rsidR="00647345" w:rsidRPr="00D3429E" w14:paraId="023E5DB7" w14:textId="77777777" w:rsidTr="00E3122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3" w:type="dxa"/>
            <w:noWrap/>
            <w:hideMark/>
          </w:tcPr>
          <w:p w14:paraId="52C7D0CD" w14:textId="77777777" w:rsidR="00647345" w:rsidRPr="00D3429E" w:rsidRDefault="00647345" w:rsidP="00647345">
            <w:pPr>
              <w:jc w:val="center"/>
              <w:rPr>
                <w:b w:val="0"/>
                <w:bCs w:val="0"/>
                <w:color w:val="000000"/>
                <w:szCs w:val="22"/>
                <w:lang w:eastAsia="zh-CN"/>
              </w:rPr>
            </w:pPr>
            <w:r w:rsidRPr="00D3429E">
              <w:rPr>
                <w:b w:val="0"/>
                <w:bCs w:val="0"/>
                <w:color w:val="000000"/>
                <w:szCs w:val="22"/>
                <w:lang w:eastAsia="zh-CN"/>
              </w:rPr>
              <w:t>Fe</w:t>
            </w:r>
          </w:p>
        </w:tc>
        <w:tc>
          <w:tcPr>
            <w:tcW w:w="960" w:type="dxa"/>
            <w:noWrap/>
            <w:hideMark/>
          </w:tcPr>
          <w:p w14:paraId="56A232DF"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0.54</w:t>
            </w:r>
          </w:p>
        </w:tc>
        <w:tc>
          <w:tcPr>
            <w:tcW w:w="960" w:type="dxa"/>
            <w:noWrap/>
            <w:hideMark/>
          </w:tcPr>
          <w:p w14:paraId="27866C28"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1.42</w:t>
            </w:r>
          </w:p>
        </w:tc>
        <w:tc>
          <w:tcPr>
            <w:tcW w:w="960" w:type="dxa"/>
            <w:noWrap/>
            <w:hideMark/>
          </w:tcPr>
          <w:p w14:paraId="6AEFF785"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6.53</w:t>
            </w:r>
          </w:p>
        </w:tc>
        <w:tc>
          <w:tcPr>
            <w:tcW w:w="1040" w:type="dxa"/>
            <w:noWrap/>
            <w:hideMark/>
          </w:tcPr>
          <w:p w14:paraId="12F7A3FA"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0.28</w:t>
            </w:r>
          </w:p>
        </w:tc>
        <w:tc>
          <w:tcPr>
            <w:tcW w:w="960" w:type="dxa"/>
            <w:noWrap/>
            <w:hideMark/>
          </w:tcPr>
          <w:p w14:paraId="415A6EA2"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0.66</w:t>
            </w:r>
          </w:p>
        </w:tc>
        <w:tc>
          <w:tcPr>
            <w:tcW w:w="960" w:type="dxa"/>
            <w:noWrap/>
            <w:hideMark/>
          </w:tcPr>
          <w:p w14:paraId="45531B43"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25.23</w:t>
            </w:r>
          </w:p>
        </w:tc>
        <w:tc>
          <w:tcPr>
            <w:tcW w:w="960" w:type="dxa"/>
            <w:noWrap/>
            <w:hideMark/>
          </w:tcPr>
          <w:p w14:paraId="2049AE16"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0.5</w:t>
            </w:r>
          </w:p>
        </w:tc>
        <w:tc>
          <w:tcPr>
            <w:tcW w:w="960" w:type="dxa"/>
            <w:noWrap/>
            <w:hideMark/>
          </w:tcPr>
          <w:p w14:paraId="45A8462D"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4.7</w:t>
            </w:r>
          </w:p>
        </w:tc>
        <w:tc>
          <w:tcPr>
            <w:tcW w:w="960" w:type="dxa"/>
            <w:noWrap/>
            <w:hideMark/>
          </w:tcPr>
          <w:p w14:paraId="6399116D"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w:t>
            </w:r>
          </w:p>
        </w:tc>
      </w:tr>
      <w:tr w:rsidR="00647345" w:rsidRPr="00D3429E" w14:paraId="5591B9DD" w14:textId="77777777" w:rsidTr="00E3122E">
        <w:trPr>
          <w:trHeight w:val="288"/>
        </w:trPr>
        <w:tc>
          <w:tcPr>
            <w:cnfStyle w:val="001000000000" w:firstRow="0" w:lastRow="0" w:firstColumn="1" w:lastColumn="0" w:oddVBand="0" w:evenVBand="0" w:oddHBand="0" w:evenHBand="0" w:firstRowFirstColumn="0" w:firstRowLastColumn="0" w:lastRowFirstColumn="0" w:lastRowLastColumn="0"/>
            <w:tcW w:w="973" w:type="dxa"/>
            <w:noWrap/>
            <w:hideMark/>
          </w:tcPr>
          <w:p w14:paraId="2D9DE42A" w14:textId="77777777" w:rsidR="00647345" w:rsidRPr="00D3429E" w:rsidRDefault="00647345" w:rsidP="00647345">
            <w:pPr>
              <w:jc w:val="center"/>
              <w:rPr>
                <w:b w:val="0"/>
                <w:bCs w:val="0"/>
                <w:color w:val="000000"/>
                <w:szCs w:val="22"/>
                <w:lang w:eastAsia="zh-CN"/>
              </w:rPr>
            </w:pPr>
            <w:r w:rsidRPr="00D3429E">
              <w:rPr>
                <w:b w:val="0"/>
                <w:bCs w:val="0"/>
                <w:color w:val="000000"/>
                <w:szCs w:val="22"/>
                <w:lang w:eastAsia="zh-CN"/>
              </w:rPr>
              <w:t>Mn</w:t>
            </w:r>
          </w:p>
        </w:tc>
        <w:tc>
          <w:tcPr>
            <w:tcW w:w="960" w:type="dxa"/>
            <w:noWrap/>
            <w:hideMark/>
          </w:tcPr>
          <w:p w14:paraId="1D46D8F5"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0.65</w:t>
            </w:r>
          </w:p>
        </w:tc>
        <w:tc>
          <w:tcPr>
            <w:tcW w:w="960" w:type="dxa"/>
            <w:noWrap/>
            <w:hideMark/>
          </w:tcPr>
          <w:p w14:paraId="41FDF43D"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468F9BB5"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1040" w:type="dxa"/>
            <w:noWrap/>
            <w:hideMark/>
          </w:tcPr>
          <w:p w14:paraId="0E55368A"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761A000E"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5E811491"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0.24</w:t>
            </w:r>
          </w:p>
        </w:tc>
        <w:tc>
          <w:tcPr>
            <w:tcW w:w="960" w:type="dxa"/>
            <w:noWrap/>
            <w:hideMark/>
          </w:tcPr>
          <w:p w14:paraId="18FEE5B4"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05BEFADE"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0AAACD46"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0.63</w:t>
            </w:r>
          </w:p>
        </w:tc>
      </w:tr>
      <w:tr w:rsidR="00647345" w:rsidRPr="00D3429E" w14:paraId="6D7C52A9" w14:textId="77777777" w:rsidTr="00E3122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3" w:type="dxa"/>
            <w:noWrap/>
            <w:hideMark/>
          </w:tcPr>
          <w:p w14:paraId="52943F68" w14:textId="77777777" w:rsidR="00647345" w:rsidRPr="00D3429E" w:rsidRDefault="00647345" w:rsidP="00647345">
            <w:pPr>
              <w:jc w:val="center"/>
              <w:rPr>
                <w:b w:val="0"/>
                <w:bCs w:val="0"/>
                <w:color w:val="000000"/>
                <w:szCs w:val="22"/>
                <w:lang w:eastAsia="zh-CN"/>
              </w:rPr>
            </w:pPr>
            <w:r w:rsidRPr="00D3429E">
              <w:rPr>
                <w:b w:val="0"/>
                <w:bCs w:val="0"/>
                <w:color w:val="000000"/>
                <w:szCs w:val="22"/>
                <w:lang w:eastAsia="zh-CN"/>
              </w:rPr>
              <w:t>Ni</w:t>
            </w:r>
          </w:p>
        </w:tc>
        <w:tc>
          <w:tcPr>
            <w:tcW w:w="960" w:type="dxa"/>
            <w:noWrap/>
            <w:hideMark/>
          </w:tcPr>
          <w:p w14:paraId="1C5156BE"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0.69</w:t>
            </w:r>
          </w:p>
        </w:tc>
        <w:tc>
          <w:tcPr>
            <w:tcW w:w="960" w:type="dxa"/>
            <w:noWrap/>
            <w:hideMark/>
          </w:tcPr>
          <w:p w14:paraId="77798851"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3.42</w:t>
            </w:r>
          </w:p>
        </w:tc>
        <w:tc>
          <w:tcPr>
            <w:tcW w:w="960" w:type="dxa"/>
            <w:noWrap/>
            <w:hideMark/>
          </w:tcPr>
          <w:p w14:paraId="0C6F8EB4"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1.67</w:t>
            </w:r>
          </w:p>
        </w:tc>
        <w:tc>
          <w:tcPr>
            <w:tcW w:w="1040" w:type="dxa"/>
            <w:noWrap/>
            <w:hideMark/>
          </w:tcPr>
          <w:p w14:paraId="2EC24BDC"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0.39</w:t>
            </w:r>
          </w:p>
        </w:tc>
        <w:tc>
          <w:tcPr>
            <w:tcW w:w="960" w:type="dxa"/>
            <w:noWrap/>
            <w:hideMark/>
          </w:tcPr>
          <w:p w14:paraId="6EE500CC"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1.93</w:t>
            </w:r>
          </w:p>
        </w:tc>
        <w:tc>
          <w:tcPr>
            <w:tcW w:w="960" w:type="dxa"/>
            <w:noWrap/>
            <w:hideMark/>
          </w:tcPr>
          <w:p w14:paraId="625C960E"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5.1</w:t>
            </w:r>
          </w:p>
        </w:tc>
        <w:tc>
          <w:tcPr>
            <w:tcW w:w="960" w:type="dxa"/>
            <w:noWrap/>
            <w:hideMark/>
          </w:tcPr>
          <w:p w14:paraId="14F59259"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0.8</w:t>
            </w:r>
          </w:p>
        </w:tc>
        <w:tc>
          <w:tcPr>
            <w:tcW w:w="960" w:type="dxa"/>
            <w:noWrap/>
            <w:hideMark/>
          </w:tcPr>
          <w:p w14:paraId="2BFC0C17"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2.1</w:t>
            </w:r>
          </w:p>
        </w:tc>
        <w:tc>
          <w:tcPr>
            <w:tcW w:w="960" w:type="dxa"/>
            <w:noWrap/>
            <w:hideMark/>
          </w:tcPr>
          <w:p w14:paraId="7F68AB30"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2.03</w:t>
            </w:r>
          </w:p>
        </w:tc>
      </w:tr>
      <w:tr w:rsidR="00647345" w:rsidRPr="00D3429E" w14:paraId="32883C2B" w14:textId="77777777" w:rsidTr="00E3122E">
        <w:trPr>
          <w:trHeight w:val="288"/>
        </w:trPr>
        <w:tc>
          <w:tcPr>
            <w:cnfStyle w:val="001000000000" w:firstRow="0" w:lastRow="0" w:firstColumn="1" w:lastColumn="0" w:oddVBand="0" w:evenVBand="0" w:oddHBand="0" w:evenHBand="0" w:firstRowFirstColumn="0" w:firstRowLastColumn="0" w:lastRowFirstColumn="0" w:lastRowLastColumn="0"/>
            <w:tcW w:w="973" w:type="dxa"/>
            <w:noWrap/>
            <w:hideMark/>
          </w:tcPr>
          <w:p w14:paraId="557C11E8" w14:textId="77777777" w:rsidR="00647345" w:rsidRPr="00D3429E" w:rsidRDefault="00647345" w:rsidP="00647345">
            <w:pPr>
              <w:jc w:val="center"/>
              <w:rPr>
                <w:b w:val="0"/>
                <w:bCs w:val="0"/>
                <w:color w:val="000000"/>
                <w:szCs w:val="22"/>
                <w:lang w:eastAsia="zh-CN"/>
              </w:rPr>
            </w:pPr>
            <w:r w:rsidRPr="00D3429E">
              <w:rPr>
                <w:b w:val="0"/>
                <w:bCs w:val="0"/>
                <w:color w:val="000000"/>
                <w:szCs w:val="22"/>
                <w:lang w:eastAsia="zh-CN"/>
              </w:rPr>
              <w:t>Pb</w:t>
            </w:r>
          </w:p>
        </w:tc>
        <w:tc>
          <w:tcPr>
            <w:tcW w:w="960" w:type="dxa"/>
            <w:noWrap/>
            <w:hideMark/>
          </w:tcPr>
          <w:p w14:paraId="13C7DC82"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0.25</w:t>
            </w:r>
          </w:p>
        </w:tc>
        <w:tc>
          <w:tcPr>
            <w:tcW w:w="960" w:type="dxa"/>
            <w:noWrap/>
            <w:hideMark/>
          </w:tcPr>
          <w:p w14:paraId="756317ED"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1.17</w:t>
            </w:r>
          </w:p>
        </w:tc>
        <w:tc>
          <w:tcPr>
            <w:tcW w:w="960" w:type="dxa"/>
            <w:noWrap/>
            <w:hideMark/>
          </w:tcPr>
          <w:p w14:paraId="7599E1D8"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1.26</w:t>
            </w:r>
          </w:p>
        </w:tc>
        <w:tc>
          <w:tcPr>
            <w:tcW w:w="1040" w:type="dxa"/>
            <w:noWrap/>
            <w:hideMark/>
          </w:tcPr>
          <w:p w14:paraId="2B7A1A53"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1.36</w:t>
            </w:r>
          </w:p>
        </w:tc>
        <w:tc>
          <w:tcPr>
            <w:tcW w:w="960" w:type="dxa"/>
            <w:noWrap/>
            <w:hideMark/>
          </w:tcPr>
          <w:p w14:paraId="0650A990"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0.19</w:t>
            </w:r>
          </w:p>
        </w:tc>
        <w:tc>
          <w:tcPr>
            <w:tcW w:w="960" w:type="dxa"/>
            <w:noWrap/>
            <w:hideMark/>
          </w:tcPr>
          <w:p w14:paraId="5F85B0C2"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0.85</w:t>
            </w:r>
          </w:p>
        </w:tc>
        <w:tc>
          <w:tcPr>
            <w:tcW w:w="960" w:type="dxa"/>
            <w:noWrap/>
            <w:hideMark/>
          </w:tcPr>
          <w:p w14:paraId="26DAEC34"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37A445AE"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w:t>
            </w:r>
          </w:p>
        </w:tc>
        <w:tc>
          <w:tcPr>
            <w:tcW w:w="960" w:type="dxa"/>
            <w:noWrap/>
            <w:hideMark/>
          </w:tcPr>
          <w:p w14:paraId="3412064B"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5.11</w:t>
            </w:r>
          </w:p>
        </w:tc>
      </w:tr>
      <w:tr w:rsidR="00647345" w:rsidRPr="00D3429E" w14:paraId="084984C7" w14:textId="77777777" w:rsidTr="00E3122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3" w:type="dxa"/>
            <w:noWrap/>
            <w:hideMark/>
          </w:tcPr>
          <w:p w14:paraId="2F791E0E" w14:textId="77777777" w:rsidR="00647345" w:rsidRPr="00D3429E" w:rsidRDefault="00647345" w:rsidP="00647345">
            <w:pPr>
              <w:jc w:val="center"/>
              <w:rPr>
                <w:b w:val="0"/>
                <w:bCs w:val="0"/>
                <w:color w:val="000000"/>
                <w:szCs w:val="22"/>
                <w:lang w:eastAsia="zh-CN"/>
              </w:rPr>
            </w:pPr>
            <w:r w:rsidRPr="00D3429E">
              <w:rPr>
                <w:b w:val="0"/>
                <w:bCs w:val="0"/>
                <w:color w:val="000000"/>
                <w:szCs w:val="22"/>
                <w:lang w:eastAsia="zh-CN"/>
              </w:rPr>
              <w:t>Sn</w:t>
            </w:r>
          </w:p>
        </w:tc>
        <w:tc>
          <w:tcPr>
            <w:tcW w:w="960" w:type="dxa"/>
            <w:noWrap/>
            <w:hideMark/>
          </w:tcPr>
          <w:p w14:paraId="5482D028"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39787CE7"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2.09</w:t>
            </w:r>
          </w:p>
        </w:tc>
        <w:tc>
          <w:tcPr>
            <w:tcW w:w="960" w:type="dxa"/>
            <w:noWrap/>
            <w:hideMark/>
          </w:tcPr>
          <w:p w14:paraId="5E5C72BF"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3.11</w:t>
            </w:r>
          </w:p>
        </w:tc>
        <w:tc>
          <w:tcPr>
            <w:tcW w:w="1040" w:type="dxa"/>
            <w:noWrap/>
            <w:hideMark/>
          </w:tcPr>
          <w:p w14:paraId="1BAAF882"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w:t>
            </w:r>
          </w:p>
        </w:tc>
        <w:tc>
          <w:tcPr>
            <w:tcW w:w="960" w:type="dxa"/>
            <w:noWrap/>
            <w:hideMark/>
          </w:tcPr>
          <w:p w14:paraId="090C5504"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4.57</w:t>
            </w:r>
          </w:p>
        </w:tc>
        <w:tc>
          <w:tcPr>
            <w:tcW w:w="960" w:type="dxa"/>
            <w:noWrap/>
            <w:hideMark/>
          </w:tcPr>
          <w:p w14:paraId="3926405D"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3.49</w:t>
            </w:r>
          </w:p>
        </w:tc>
        <w:tc>
          <w:tcPr>
            <w:tcW w:w="960" w:type="dxa"/>
            <w:noWrap/>
            <w:hideMark/>
          </w:tcPr>
          <w:p w14:paraId="0B7FF552"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w:t>
            </w:r>
          </w:p>
        </w:tc>
        <w:tc>
          <w:tcPr>
            <w:tcW w:w="960" w:type="dxa"/>
            <w:noWrap/>
            <w:hideMark/>
          </w:tcPr>
          <w:p w14:paraId="46F313D8"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764D2320"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1.51</w:t>
            </w:r>
          </w:p>
        </w:tc>
      </w:tr>
      <w:tr w:rsidR="00647345" w:rsidRPr="00D3429E" w14:paraId="09E8D38F" w14:textId="77777777" w:rsidTr="00E3122E">
        <w:trPr>
          <w:trHeight w:val="288"/>
        </w:trPr>
        <w:tc>
          <w:tcPr>
            <w:cnfStyle w:val="001000000000" w:firstRow="0" w:lastRow="0" w:firstColumn="1" w:lastColumn="0" w:oddVBand="0" w:evenVBand="0" w:oddHBand="0" w:evenHBand="0" w:firstRowFirstColumn="0" w:firstRowLastColumn="0" w:lastRowFirstColumn="0" w:lastRowLastColumn="0"/>
            <w:tcW w:w="973" w:type="dxa"/>
            <w:noWrap/>
            <w:hideMark/>
          </w:tcPr>
          <w:p w14:paraId="07778D67" w14:textId="77777777" w:rsidR="00647345" w:rsidRPr="00D3429E" w:rsidRDefault="00647345" w:rsidP="00647345">
            <w:pPr>
              <w:jc w:val="center"/>
              <w:rPr>
                <w:b w:val="0"/>
                <w:bCs w:val="0"/>
                <w:color w:val="000000"/>
                <w:szCs w:val="22"/>
                <w:lang w:eastAsia="zh-CN"/>
              </w:rPr>
            </w:pPr>
            <w:r w:rsidRPr="00D3429E">
              <w:rPr>
                <w:b w:val="0"/>
                <w:bCs w:val="0"/>
                <w:color w:val="000000"/>
                <w:szCs w:val="22"/>
                <w:lang w:eastAsia="zh-CN"/>
              </w:rPr>
              <w:t>Zn</w:t>
            </w:r>
          </w:p>
        </w:tc>
        <w:tc>
          <w:tcPr>
            <w:tcW w:w="960" w:type="dxa"/>
            <w:noWrap/>
            <w:hideMark/>
          </w:tcPr>
          <w:p w14:paraId="10786A5C"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0.96</w:t>
            </w:r>
          </w:p>
        </w:tc>
        <w:tc>
          <w:tcPr>
            <w:tcW w:w="960" w:type="dxa"/>
            <w:noWrap/>
            <w:hideMark/>
          </w:tcPr>
          <w:p w14:paraId="7694F8E6"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3.43</w:t>
            </w:r>
          </w:p>
        </w:tc>
        <w:tc>
          <w:tcPr>
            <w:tcW w:w="960" w:type="dxa"/>
            <w:noWrap/>
            <w:hideMark/>
          </w:tcPr>
          <w:p w14:paraId="4C1D9992"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0.97</w:t>
            </w:r>
          </w:p>
        </w:tc>
        <w:tc>
          <w:tcPr>
            <w:tcW w:w="1040" w:type="dxa"/>
            <w:noWrap/>
            <w:hideMark/>
          </w:tcPr>
          <w:p w14:paraId="2699665C"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0.41</w:t>
            </w:r>
          </w:p>
        </w:tc>
        <w:tc>
          <w:tcPr>
            <w:tcW w:w="960" w:type="dxa"/>
            <w:noWrap/>
            <w:hideMark/>
          </w:tcPr>
          <w:p w14:paraId="65F8959C"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0C9078BD"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4.9</w:t>
            </w:r>
          </w:p>
        </w:tc>
        <w:tc>
          <w:tcPr>
            <w:tcW w:w="960" w:type="dxa"/>
            <w:noWrap/>
            <w:hideMark/>
          </w:tcPr>
          <w:p w14:paraId="1D748FD4"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1BBE6F17"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0.9</w:t>
            </w:r>
          </w:p>
        </w:tc>
        <w:tc>
          <w:tcPr>
            <w:tcW w:w="960" w:type="dxa"/>
            <w:noWrap/>
            <w:hideMark/>
          </w:tcPr>
          <w:p w14:paraId="73B88C3C"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0.52</w:t>
            </w:r>
          </w:p>
        </w:tc>
      </w:tr>
      <w:tr w:rsidR="00647345" w:rsidRPr="00D3429E" w14:paraId="7004A049" w14:textId="77777777" w:rsidTr="00E3122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3" w:type="dxa"/>
            <w:noWrap/>
            <w:hideMark/>
          </w:tcPr>
          <w:p w14:paraId="4408CEDE" w14:textId="77777777" w:rsidR="00647345" w:rsidRPr="00D3429E" w:rsidRDefault="00647345" w:rsidP="00647345">
            <w:pPr>
              <w:jc w:val="center"/>
              <w:rPr>
                <w:b w:val="0"/>
                <w:bCs w:val="0"/>
                <w:color w:val="000000"/>
                <w:szCs w:val="22"/>
                <w:lang w:eastAsia="zh-CN"/>
              </w:rPr>
            </w:pPr>
            <w:r w:rsidRPr="00D3429E">
              <w:rPr>
                <w:b w:val="0"/>
                <w:bCs w:val="0"/>
                <w:color w:val="000000"/>
                <w:szCs w:val="22"/>
                <w:lang w:eastAsia="zh-CN"/>
              </w:rPr>
              <w:t>Ag</w:t>
            </w:r>
          </w:p>
        </w:tc>
        <w:tc>
          <w:tcPr>
            <w:tcW w:w="960" w:type="dxa"/>
            <w:noWrap/>
            <w:hideMark/>
          </w:tcPr>
          <w:p w14:paraId="20F50426"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0.41</w:t>
            </w:r>
          </w:p>
        </w:tc>
        <w:tc>
          <w:tcPr>
            <w:tcW w:w="960" w:type="dxa"/>
            <w:noWrap/>
            <w:hideMark/>
          </w:tcPr>
          <w:p w14:paraId="72ACF60D"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0.06</w:t>
            </w:r>
          </w:p>
        </w:tc>
        <w:tc>
          <w:tcPr>
            <w:tcW w:w="960" w:type="dxa"/>
            <w:noWrap/>
            <w:hideMark/>
          </w:tcPr>
          <w:p w14:paraId="70683F2A"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0.06</w:t>
            </w:r>
          </w:p>
        </w:tc>
        <w:tc>
          <w:tcPr>
            <w:tcW w:w="1040" w:type="dxa"/>
            <w:noWrap/>
            <w:hideMark/>
          </w:tcPr>
          <w:p w14:paraId="6A4C2491"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0.11</w:t>
            </w:r>
          </w:p>
        </w:tc>
        <w:tc>
          <w:tcPr>
            <w:tcW w:w="960" w:type="dxa"/>
            <w:noWrap/>
            <w:hideMark/>
          </w:tcPr>
          <w:p w14:paraId="0623C7B0"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0.2</w:t>
            </w:r>
          </w:p>
        </w:tc>
        <w:tc>
          <w:tcPr>
            <w:tcW w:w="960" w:type="dxa"/>
            <w:noWrap/>
            <w:hideMark/>
          </w:tcPr>
          <w:p w14:paraId="25B06BD4"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0.15</w:t>
            </w:r>
          </w:p>
        </w:tc>
        <w:tc>
          <w:tcPr>
            <w:tcW w:w="960" w:type="dxa"/>
            <w:noWrap/>
            <w:hideMark/>
          </w:tcPr>
          <w:p w14:paraId="7C256307"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0.13</w:t>
            </w:r>
          </w:p>
        </w:tc>
        <w:tc>
          <w:tcPr>
            <w:tcW w:w="960" w:type="dxa"/>
            <w:noWrap/>
            <w:hideMark/>
          </w:tcPr>
          <w:p w14:paraId="4154FA88"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960" w:type="dxa"/>
            <w:noWrap/>
            <w:hideMark/>
          </w:tcPr>
          <w:p w14:paraId="741BF7F6" w14:textId="77777777" w:rsidR="00647345" w:rsidRPr="00D3429E" w:rsidRDefault="00647345" w:rsidP="0064734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1.32</w:t>
            </w:r>
          </w:p>
        </w:tc>
      </w:tr>
      <w:tr w:rsidR="00647345" w:rsidRPr="00D3429E" w14:paraId="6737726A" w14:textId="77777777" w:rsidTr="00E3122E">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C85FD89" w14:textId="77777777" w:rsidR="00647345" w:rsidRPr="00D3429E" w:rsidRDefault="00647345" w:rsidP="00647345">
            <w:pPr>
              <w:jc w:val="center"/>
              <w:rPr>
                <w:b w:val="0"/>
                <w:bCs w:val="0"/>
                <w:color w:val="000000"/>
                <w:szCs w:val="22"/>
                <w:lang w:eastAsia="zh-CN"/>
              </w:rPr>
            </w:pPr>
            <w:r w:rsidRPr="00D3429E">
              <w:rPr>
                <w:b w:val="0"/>
                <w:bCs w:val="0"/>
                <w:color w:val="000000"/>
                <w:szCs w:val="22"/>
                <w:lang w:eastAsia="zh-CN"/>
              </w:rPr>
              <w:t>Au</w:t>
            </w:r>
          </w:p>
        </w:tc>
        <w:tc>
          <w:tcPr>
            <w:tcW w:w="960" w:type="dxa"/>
            <w:noWrap/>
            <w:hideMark/>
          </w:tcPr>
          <w:p w14:paraId="3B5C7C10"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0.28</w:t>
            </w:r>
          </w:p>
        </w:tc>
        <w:tc>
          <w:tcPr>
            <w:tcW w:w="960" w:type="dxa"/>
            <w:noWrap/>
            <w:hideMark/>
          </w:tcPr>
          <w:p w14:paraId="66103F10"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0.06</w:t>
            </w:r>
          </w:p>
        </w:tc>
        <w:tc>
          <w:tcPr>
            <w:tcW w:w="960" w:type="dxa"/>
            <w:noWrap/>
            <w:hideMark/>
          </w:tcPr>
          <w:p w14:paraId="18502D12"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w:t>
            </w:r>
          </w:p>
        </w:tc>
        <w:tc>
          <w:tcPr>
            <w:tcW w:w="1040" w:type="dxa"/>
            <w:noWrap/>
            <w:hideMark/>
          </w:tcPr>
          <w:p w14:paraId="56DDC05D"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0.0065</w:t>
            </w:r>
          </w:p>
        </w:tc>
        <w:tc>
          <w:tcPr>
            <w:tcW w:w="960" w:type="dxa"/>
            <w:noWrap/>
            <w:hideMark/>
          </w:tcPr>
          <w:p w14:paraId="14298BCD"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0.12</w:t>
            </w:r>
          </w:p>
        </w:tc>
        <w:tc>
          <w:tcPr>
            <w:tcW w:w="960" w:type="dxa"/>
            <w:noWrap/>
            <w:hideMark/>
          </w:tcPr>
          <w:p w14:paraId="18E4ED0D"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0.12</w:t>
            </w:r>
          </w:p>
        </w:tc>
        <w:tc>
          <w:tcPr>
            <w:tcW w:w="960" w:type="dxa"/>
            <w:noWrap/>
            <w:hideMark/>
          </w:tcPr>
          <w:p w14:paraId="2166BA55"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w:t>
            </w:r>
          </w:p>
        </w:tc>
        <w:tc>
          <w:tcPr>
            <w:tcW w:w="960" w:type="dxa"/>
            <w:noWrap/>
            <w:hideMark/>
          </w:tcPr>
          <w:p w14:paraId="7D07019A"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w:t>
            </w:r>
          </w:p>
        </w:tc>
        <w:tc>
          <w:tcPr>
            <w:tcW w:w="960" w:type="dxa"/>
            <w:noWrap/>
            <w:hideMark/>
          </w:tcPr>
          <w:p w14:paraId="10D57007" w14:textId="77777777" w:rsidR="00647345" w:rsidRPr="00D3429E" w:rsidRDefault="00647345" w:rsidP="0064734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0.62</w:t>
            </w:r>
          </w:p>
        </w:tc>
      </w:tr>
    </w:tbl>
    <w:p w14:paraId="7C2595F5" w14:textId="0C46C427" w:rsidR="00647345" w:rsidRPr="00D3429E" w:rsidRDefault="00647345" w:rsidP="00421A16">
      <w:pPr>
        <w:pStyle w:val="SMcaption"/>
        <w:rPr>
          <w:szCs w:val="22"/>
        </w:rPr>
      </w:pPr>
    </w:p>
    <w:p w14:paraId="65AA234A" w14:textId="77777777" w:rsidR="00B2162F" w:rsidRPr="00D3429E" w:rsidRDefault="00B2162F">
      <w:pPr>
        <w:rPr>
          <w:szCs w:val="22"/>
        </w:rPr>
      </w:pPr>
    </w:p>
    <w:p w14:paraId="40F71F5A" w14:textId="2AD96847" w:rsidR="00E37BFB" w:rsidRDefault="00E37BFB" w:rsidP="005A634E">
      <w:pPr>
        <w:jc w:val="center"/>
        <w:rPr>
          <w:szCs w:val="22"/>
        </w:rPr>
      </w:pPr>
    </w:p>
    <w:p w14:paraId="177CE24C" w14:textId="71F76ADF" w:rsidR="00A901EE" w:rsidRPr="00D3429E" w:rsidRDefault="00A901EE" w:rsidP="005A634E">
      <w:pPr>
        <w:jc w:val="center"/>
        <w:rPr>
          <w:szCs w:val="22"/>
        </w:rPr>
      </w:pPr>
      <w:r>
        <w:rPr>
          <w:noProof/>
        </w:rPr>
        <w:drawing>
          <wp:inline distT="0" distB="0" distL="0" distR="0" wp14:anchorId="3BCBE439" wp14:editId="24CD1E71">
            <wp:extent cx="4625340" cy="2636520"/>
            <wp:effectExtent l="0" t="0" r="3810" b="11430"/>
            <wp:docPr id="19788584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3B8C8A8" w14:textId="7E1EEA14" w:rsidR="00E37BFB" w:rsidRPr="00D3429E" w:rsidRDefault="0004573C" w:rsidP="008502A6">
      <w:pPr>
        <w:jc w:val="center"/>
        <w:rPr>
          <w:szCs w:val="22"/>
        </w:rPr>
      </w:pPr>
      <w:bookmarkStart w:id="24" w:name="_Toc235551850"/>
      <w:r>
        <w:rPr>
          <w:b/>
          <w:bCs/>
          <w:szCs w:val="22"/>
        </w:rPr>
        <w:t xml:space="preserve">Figure </w:t>
      </w:r>
      <w:r w:rsidR="00E37BFB" w:rsidRPr="00D3429E">
        <w:rPr>
          <w:b/>
          <w:bCs/>
          <w:szCs w:val="22"/>
        </w:rPr>
        <w:t>S</w:t>
      </w:r>
      <w:r w:rsidR="00E37BFB" w:rsidRPr="00D3429E">
        <w:rPr>
          <w:b/>
          <w:bCs/>
          <w:szCs w:val="22"/>
        </w:rPr>
        <w:fldChar w:fldCharType="begin"/>
      </w:r>
      <w:r w:rsidR="00E37BFB" w:rsidRPr="00D3429E">
        <w:rPr>
          <w:b/>
          <w:bCs/>
          <w:szCs w:val="22"/>
        </w:rPr>
        <w:instrText xml:space="preserve"> SEQ Fig._S \* ARABIC </w:instrText>
      </w:r>
      <w:r w:rsidR="00E37BFB" w:rsidRPr="00D3429E">
        <w:rPr>
          <w:b/>
          <w:bCs/>
          <w:szCs w:val="22"/>
        </w:rPr>
        <w:fldChar w:fldCharType="separate"/>
      </w:r>
      <w:r w:rsidR="009B0C3B">
        <w:rPr>
          <w:b/>
          <w:bCs/>
          <w:noProof/>
          <w:szCs w:val="22"/>
        </w:rPr>
        <w:t>3</w:t>
      </w:r>
      <w:r w:rsidR="00E37BFB" w:rsidRPr="00D3429E">
        <w:rPr>
          <w:b/>
          <w:bCs/>
          <w:szCs w:val="22"/>
        </w:rPr>
        <w:fldChar w:fldCharType="end"/>
      </w:r>
      <w:r w:rsidR="00E37BFB" w:rsidRPr="00D3429E">
        <w:rPr>
          <w:b/>
          <w:bCs/>
          <w:szCs w:val="22"/>
        </w:rPr>
        <w:t>.</w:t>
      </w:r>
      <w:r w:rsidR="00E37BFB" w:rsidRPr="00D3429E">
        <w:rPr>
          <w:szCs w:val="22"/>
        </w:rPr>
        <w:t xml:space="preserve"> </w:t>
      </w:r>
      <w:r w:rsidR="00306809" w:rsidRPr="00D3429E">
        <w:rPr>
          <w:szCs w:val="22"/>
        </w:rPr>
        <w:t>Distribution of electronics mass fractions used in the Monte Carlo simulation (N=10,000). Values were sampled from a triangular distribution (min=10%, mode=</w:t>
      </w:r>
      <w:r w:rsidR="00A901EE">
        <w:rPr>
          <w:szCs w:val="22"/>
        </w:rPr>
        <w:t>20</w:t>
      </w:r>
      <w:r w:rsidR="00306809" w:rsidRPr="00D3429E">
        <w:rPr>
          <w:szCs w:val="22"/>
        </w:rPr>
        <w:t>%, max=</w:t>
      </w:r>
      <w:r w:rsidR="00A901EE">
        <w:rPr>
          <w:szCs w:val="22"/>
        </w:rPr>
        <w:t>30</w:t>
      </w:r>
      <w:r w:rsidR="00306809" w:rsidRPr="00D3429E">
        <w:rPr>
          <w:szCs w:val="22"/>
        </w:rPr>
        <w:t>%)</w:t>
      </w:r>
      <w:r w:rsidR="00E3229F" w:rsidRPr="00D3429E">
        <w:rPr>
          <w:szCs w:val="22"/>
        </w:rPr>
        <w:t>.</w:t>
      </w:r>
      <w:bookmarkEnd w:id="24"/>
    </w:p>
    <w:p w14:paraId="2D5C8392" w14:textId="77777777" w:rsidR="00306809" w:rsidRPr="00D3429E" w:rsidRDefault="00306809" w:rsidP="008502A6">
      <w:pPr>
        <w:jc w:val="center"/>
        <w:rPr>
          <w:szCs w:val="22"/>
        </w:rPr>
      </w:pPr>
    </w:p>
    <w:p w14:paraId="477CD2AA" w14:textId="77777777" w:rsidR="00C269D6" w:rsidRPr="00D3429E" w:rsidRDefault="00C269D6" w:rsidP="008502A6">
      <w:pPr>
        <w:jc w:val="center"/>
        <w:rPr>
          <w:szCs w:val="22"/>
        </w:rPr>
      </w:pPr>
    </w:p>
    <w:p w14:paraId="2017FE26" w14:textId="77777777" w:rsidR="00596C7A" w:rsidRPr="00D3429E" w:rsidRDefault="00596C7A" w:rsidP="00596C7A">
      <w:pPr>
        <w:jc w:val="both"/>
        <w:rPr>
          <w:szCs w:val="22"/>
        </w:rPr>
      </w:pPr>
      <w:r w:rsidRPr="00D3429E">
        <w:rPr>
          <w:szCs w:val="22"/>
        </w:rPr>
        <w:t>Metal mass shares for electronics were sampled using Dirichlet distributions parameterized by literature-derived mean concentrations and standard deviations (Tables S11-S12). The Dirichlet formulation preserves the constant-sum constraint (100 wt.%) across all iterations while allowing realistic covariance among metals. Histograms show the resulting uncertainty ranges for Cu, Al, Fe, Au, Ag, Pd, Sn, Pb, Ni, Ta, and rare earth elements. Median values, interquartile ranges, and full simulation envelopes are displayed for each metal.</w:t>
      </w:r>
    </w:p>
    <w:p w14:paraId="216F2599" w14:textId="77777777" w:rsidR="00C269D6" w:rsidRPr="00D3429E" w:rsidRDefault="00C269D6" w:rsidP="008502A6">
      <w:pPr>
        <w:jc w:val="center"/>
        <w:rPr>
          <w:szCs w:val="22"/>
        </w:rPr>
      </w:pPr>
    </w:p>
    <w:p w14:paraId="79F19B9B" w14:textId="77777777" w:rsidR="00E6233E" w:rsidRPr="00D3429E" w:rsidRDefault="00E6233E" w:rsidP="008502A6">
      <w:pPr>
        <w:jc w:val="center"/>
        <w:rPr>
          <w:szCs w:val="22"/>
        </w:rPr>
      </w:pPr>
      <w:r w:rsidRPr="00D3429E">
        <w:rPr>
          <w:noProof/>
        </w:rPr>
        <w:lastRenderedPageBreak/>
        <w:drawing>
          <wp:inline distT="0" distB="0" distL="0" distR="0" wp14:anchorId="028AED21" wp14:editId="6C1598DC">
            <wp:extent cx="4625340" cy="2636520"/>
            <wp:effectExtent l="0" t="0" r="3810" b="11430"/>
            <wp:docPr id="47673803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D3429E">
        <w:rPr>
          <w:noProof/>
        </w:rPr>
        <w:drawing>
          <wp:inline distT="0" distB="0" distL="0" distR="0" wp14:anchorId="730FA185" wp14:editId="13961886">
            <wp:extent cx="4625340" cy="2636520"/>
            <wp:effectExtent l="0" t="0" r="3810" b="11430"/>
            <wp:docPr id="63965930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D3429E">
        <w:rPr>
          <w:noProof/>
        </w:rPr>
        <w:drawing>
          <wp:inline distT="0" distB="0" distL="0" distR="0" wp14:anchorId="5A53F610" wp14:editId="0037960A">
            <wp:extent cx="4625340" cy="2636520"/>
            <wp:effectExtent l="0" t="0" r="3810" b="11430"/>
            <wp:docPr id="105640425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D3429E">
        <w:rPr>
          <w:noProof/>
        </w:rPr>
        <w:lastRenderedPageBreak/>
        <w:drawing>
          <wp:inline distT="0" distB="0" distL="0" distR="0" wp14:anchorId="28E3DB31" wp14:editId="6F83AA70">
            <wp:extent cx="4625340" cy="2636520"/>
            <wp:effectExtent l="0" t="0" r="3810" b="11430"/>
            <wp:docPr id="184046734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D3429E">
        <w:rPr>
          <w:noProof/>
        </w:rPr>
        <w:drawing>
          <wp:inline distT="0" distB="0" distL="0" distR="0" wp14:anchorId="254F33AE" wp14:editId="292E7C5B">
            <wp:extent cx="4625340" cy="2636520"/>
            <wp:effectExtent l="0" t="0" r="3810" b="11430"/>
            <wp:docPr id="104092710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D3429E">
        <w:rPr>
          <w:noProof/>
        </w:rPr>
        <w:drawing>
          <wp:inline distT="0" distB="0" distL="0" distR="0" wp14:anchorId="0DA4A603" wp14:editId="7765860C">
            <wp:extent cx="4625340" cy="2636520"/>
            <wp:effectExtent l="0" t="0" r="3810" b="11430"/>
            <wp:docPr id="92492283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D3429E">
        <w:rPr>
          <w:noProof/>
        </w:rPr>
        <w:lastRenderedPageBreak/>
        <w:drawing>
          <wp:inline distT="0" distB="0" distL="0" distR="0" wp14:anchorId="04C2E96D" wp14:editId="0CD47625">
            <wp:extent cx="4625340" cy="2636520"/>
            <wp:effectExtent l="0" t="0" r="3810" b="11430"/>
            <wp:docPr id="55027332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D3429E">
        <w:rPr>
          <w:noProof/>
        </w:rPr>
        <w:drawing>
          <wp:inline distT="0" distB="0" distL="0" distR="0" wp14:anchorId="3C0322F6" wp14:editId="4DC51F9D">
            <wp:extent cx="4625340" cy="2636520"/>
            <wp:effectExtent l="0" t="0" r="3810" b="11430"/>
            <wp:docPr id="21598706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D3429E">
        <w:rPr>
          <w:noProof/>
        </w:rPr>
        <w:drawing>
          <wp:inline distT="0" distB="0" distL="0" distR="0" wp14:anchorId="2AEF03A4" wp14:editId="1E5AB064">
            <wp:extent cx="4625340" cy="2636520"/>
            <wp:effectExtent l="0" t="0" r="3810" b="11430"/>
            <wp:docPr id="128365972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D3429E">
        <w:rPr>
          <w:noProof/>
        </w:rPr>
        <w:lastRenderedPageBreak/>
        <w:drawing>
          <wp:inline distT="0" distB="0" distL="0" distR="0" wp14:anchorId="6C84BCE5" wp14:editId="182DA474">
            <wp:extent cx="4625340" cy="2636520"/>
            <wp:effectExtent l="0" t="0" r="3810" b="11430"/>
            <wp:docPr id="10915992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D3429E">
        <w:rPr>
          <w:noProof/>
        </w:rPr>
        <w:drawing>
          <wp:inline distT="0" distB="0" distL="0" distR="0" wp14:anchorId="77D4A354" wp14:editId="2A0AAB7E">
            <wp:extent cx="4625340" cy="2636520"/>
            <wp:effectExtent l="0" t="0" r="3810" b="11430"/>
            <wp:docPr id="211850329"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E045013" w14:textId="77777777" w:rsidR="00E6233E" w:rsidRPr="00D3429E" w:rsidRDefault="00E6233E" w:rsidP="008502A6">
      <w:pPr>
        <w:jc w:val="center"/>
        <w:rPr>
          <w:szCs w:val="22"/>
        </w:rPr>
      </w:pPr>
      <w:r w:rsidRPr="00D3429E">
        <w:rPr>
          <w:noProof/>
        </w:rPr>
        <w:drawing>
          <wp:inline distT="0" distB="0" distL="0" distR="0" wp14:anchorId="171EE558" wp14:editId="7661C0D6">
            <wp:extent cx="4625340" cy="2636520"/>
            <wp:effectExtent l="0" t="0" r="3810" b="11430"/>
            <wp:docPr id="1108101424"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BA0CDEE" w14:textId="3B282445" w:rsidR="00C269D6" w:rsidRPr="00D3429E" w:rsidRDefault="00E6233E" w:rsidP="008502A6">
      <w:pPr>
        <w:jc w:val="center"/>
        <w:rPr>
          <w:szCs w:val="22"/>
        </w:rPr>
      </w:pPr>
      <w:r w:rsidRPr="00D3429E">
        <w:rPr>
          <w:noProof/>
        </w:rPr>
        <w:lastRenderedPageBreak/>
        <w:drawing>
          <wp:inline distT="0" distB="0" distL="0" distR="0" wp14:anchorId="0D219764" wp14:editId="1F2FB733">
            <wp:extent cx="4625340" cy="2636520"/>
            <wp:effectExtent l="0" t="0" r="3810" b="11430"/>
            <wp:docPr id="656819137"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E2190BE" w14:textId="77777777" w:rsidR="00E6233E" w:rsidRPr="00D3429E" w:rsidRDefault="00E6233E" w:rsidP="008502A6">
      <w:pPr>
        <w:jc w:val="center"/>
        <w:rPr>
          <w:szCs w:val="22"/>
        </w:rPr>
      </w:pPr>
    </w:p>
    <w:p w14:paraId="276C458B" w14:textId="6F235C9B" w:rsidR="00BA47B8" w:rsidRPr="00D3429E" w:rsidRDefault="0004573C" w:rsidP="00E3229F">
      <w:pPr>
        <w:jc w:val="center"/>
        <w:rPr>
          <w:szCs w:val="22"/>
        </w:rPr>
      </w:pPr>
      <w:bookmarkStart w:id="25" w:name="_Toc235551851"/>
      <w:r>
        <w:rPr>
          <w:b/>
          <w:bCs/>
          <w:szCs w:val="22"/>
        </w:rPr>
        <w:t xml:space="preserve">Figure </w:t>
      </w:r>
      <w:r w:rsidR="00E6233E" w:rsidRPr="00D3429E">
        <w:rPr>
          <w:b/>
          <w:bCs/>
          <w:szCs w:val="22"/>
        </w:rPr>
        <w:t>S</w:t>
      </w:r>
      <w:r w:rsidR="00E6233E" w:rsidRPr="00D3429E">
        <w:rPr>
          <w:b/>
          <w:bCs/>
          <w:szCs w:val="22"/>
        </w:rPr>
        <w:fldChar w:fldCharType="begin"/>
      </w:r>
      <w:r w:rsidR="00E6233E" w:rsidRPr="00D3429E">
        <w:rPr>
          <w:b/>
          <w:bCs/>
          <w:szCs w:val="22"/>
        </w:rPr>
        <w:instrText xml:space="preserve"> SEQ Fig._S \* ARABIC </w:instrText>
      </w:r>
      <w:r w:rsidR="00E6233E" w:rsidRPr="00D3429E">
        <w:rPr>
          <w:b/>
          <w:bCs/>
          <w:szCs w:val="22"/>
        </w:rPr>
        <w:fldChar w:fldCharType="separate"/>
      </w:r>
      <w:r w:rsidR="009B0C3B">
        <w:rPr>
          <w:b/>
          <w:bCs/>
          <w:noProof/>
          <w:szCs w:val="22"/>
        </w:rPr>
        <w:t>4</w:t>
      </w:r>
      <w:r w:rsidR="00E6233E" w:rsidRPr="00D3429E">
        <w:rPr>
          <w:b/>
          <w:bCs/>
          <w:szCs w:val="22"/>
        </w:rPr>
        <w:fldChar w:fldCharType="end"/>
      </w:r>
      <w:r w:rsidR="00E6233E" w:rsidRPr="00D3429E">
        <w:rPr>
          <w:b/>
          <w:bCs/>
          <w:szCs w:val="22"/>
        </w:rPr>
        <w:t>.</w:t>
      </w:r>
      <w:r w:rsidR="00E6233E" w:rsidRPr="00D3429E">
        <w:rPr>
          <w:szCs w:val="22"/>
        </w:rPr>
        <w:t xml:space="preserve"> </w:t>
      </w:r>
      <w:r w:rsidR="00BA47B8" w:rsidRPr="00D3429E">
        <w:rPr>
          <w:szCs w:val="22"/>
        </w:rPr>
        <w:t>Monte Carlo (N=10,000) distribution of within-electronics metal composition (wt.%).</w:t>
      </w:r>
      <w:bookmarkEnd w:id="25"/>
    </w:p>
    <w:p w14:paraId="011F89A2" w14:textId="77777777" w:rsidR="00596C7A" w:rsidRPr="00D3429E" w:rsidRDefault="00596C7A" w:rsidP="00E3229F">
      <w:pPr>
        <w:jc w:val="center"/>
        <w:rPr>
          <w:szCs w:val="22"/>
        </w:rPr>
      </w:pPr>
    </w:p>
    <w:p w14:paraId="0953C71A" w14:textId="77777777" w:rsidR="00596C7A" w:rsidRPr="00D3429E" w:rsidRDefault="00596C7A" w:rsidP="00E3229F">
      <w:pPr>
        <w:jc w:val="both"/>
        <w:rPr>
          <w:szCs w:val="22"/>
        </w:rPr>
      </w:pPr>
    </w:p>
    <w:p w14:paraId="0C90A560" w14:textId="77777777" w:rsidR="00596C7A" w:rsidRPr="00D3429E" w:rsidRDefault="00596C7A" w:rsidP="00E3229F">
      <w:pPr>
        <w:jc w:val="both"/>
        <w:rPr>
          <w:szCs w:val="22"/>
        </w:rPr>
      </w:pPr>
    </w:p>
    <w:p w14:paraId="56FDD7F4" w14:textId="62CF4279" w:rsidR="00721177" w:rsidRPr="00D3429E" w:rsidRDefault="00721177" w:rsidP="00E3229F">
      <w:pPr>
        <w:jc w:val="both"/>
        <w:rPr>
          <w:szCs w:val="22"/>
        </w:rPr>
        <w:sectPr w:rsidR="00721177" w:rsidRPr="00D3429E" w:rsidSect="00E4665C">
          <w:pgSz w:w="12240" w:h="15840"/>
          <w:pgMar w:top="1440" w:right="1440" w:bottom="1440" w:left="1440" w:header="720" w:footer="720" w:gutter="0"/>
          <w:cols w:space="720"/>
          <w:docGrid w:linePitch="360"/>
        </w:sectPr>
      </w:pPr>
    </w:p>
    <w:p w14:paraId="1F1C3CD3" w14:textId="544DAB4A" w:rsidR="00721177" w:rsidRPr="00D3429E" w:rsidRDefault="00721177" w:rsidP="00721177">
      <w:pPr>
        <w:jc w:val="center"/>
        <w:rPr>
          <w:szCs w:val="22"/>
        </w:rPr>
      </w:pPr>
      <w:bookmarkStart w:id="26" w:name="_Toc235551901"/>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13</w:t>
      </w:r>
      <w:r w:rsidRPr="00D3429E">
        <w:rPr>
          <w:b/>
          <w:bCs/>
          <w:szCs w:val="22"/>
        </w:rPr>
        <w:fldChar w:fldCharType="end"/>
      </w:r>
      <w:r w:rsidRPr="00D3429E">
        <w:rPr>
          <w:b/>
          <w:bCs/>
          <w:szCs w:val="22"/>
        </w:rPr>
        <w:t>.</w:t>
      </w:r>
      <w:r w:rsidRPr="00D3429E">
        <w:rPr>
          <w:szCs w:val="22"/>
        </w:rPr>
        <w:t xml:space="preserve"> </w:t>
      </w:r>
      <w:r w:rsidRPr="00721177">
        <w:rPr>
          <w:szCs w:val="22"/>
        </w:rPr>
        <w:t>Annual metal demand attributable to spacecraft electronics (1957-2023). Values represent 5th, 50th, and 95th percentiles (kg/year) derived from 10,000 Monte Carlo iterations. Part I.</w:t>
      </w:r>
      <w:bookmarkEnd w:id="26"/>
    </w:p>
    <w:p w14:paraId="29A11809" w14:textId="77777777" w:rsidR="00D72BC5" w:rsidRPr="00D3429E" w:rsidRDefault="00D72BC5" w:rsidP="00D72BC5"/>
    <w:tbl>
      <w:tblPr>
        <w:tblStyle w:val="PlainTable1"/>
        <w:tblW w:w="15588" w:type="dxa"/>
        <w:jc w:val="center"/>
        <w:tblLook w:val="04A0" w:firstRow="1" w:lastRow="0" w:firstColumn="1" w:lastColumn="0" w:noHBand="0" w:noVBand="1"/>
      </w:tblPr>
      <w:tblGrid>
        <w:gridCol w:w="581"/>
        <w:gridCol w:w="750"/>
        <w:gridCol w:w="750"/>
        <w:gridCol w:w="825"/>
        <w:gridCol w:w="825"/>
        <w:gridCol w:w="906"/>
        <w:gridCol w:w="906"/>
        <w:gridCol w:w="759"/>
        <w:gridCol w:w="759"/>
        <w:gridCol w:w="759"/>
        <w:gridCol w:w="987"/>
        <w:gridCol w:w="987"/>
        <w:gridCol w:w="987"/>
        <w:gridCol w:w="825"/>
        <w:gridCol w:w="825"/>
        <w:gridCol w:w="825"/>
        <w:gridCol w:w="825"/>
        <w:gridCol w:w="825"/>
        <w:gridCol w:w="743"/>
      </w:tblGrid>
      <w:tr w:rsidR="00037F02" w:rsidRPr="00037F02" w14:paraId="24AEA828" w14:textId="77777777" w:rsidTr="00037F02">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BCB279A" w14:textId="77777777" w:rsidR="00D72BC5" w:rsidRPr="00037F02" w:rsidRDefault="00D72BC5" w:rsidP="00493805">
            <w:pPr>
              <w:jc w:val="center"/>
              <w:rPr>
                <w:color w:val="000000"/>
                <w:sz w:val="16"/>
                <w:szCs w:val="16"/>
                <w:lang w:val="en-GB" w:eastAsia="zh-CN"/>
              </w:rPr>
            </w:pPr>
            <w:r w:rsidRPr="00037F02">
              <w:rPr>
                <w:color w:val="000000"/>
                <w:sz w:val="16"/>
                <w:szCs w:val="16"/>
                <w:lang w:val="en-GB" w:eastAsia="zh-CN"/>
              </w:rPr>
              <w:t>Year</w:t>
            </w:r>
          </w:p>
        </w:tc>
        <w:tc>
          <w:tcPr>
            <w:tcW w:w="750" w:type="dxa"/>
            <w:noWrap/>
            <w:hideMark/>
          </w:tcPr>
          <w:p w14:paraId="4BBB223A"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Ag_P05</w:t>
            </w:r>
          </w:p>
        </w:tc>
        <w:tc>
          <w:tcPr>
            <w:tcW w:w="750" w:type="dxa"/>
            <w:noWrap/>
            <w:hideMark/>
          </w:tcPr>
          <w:p w14:paraId="651CD865"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Ag_P50</w:t>
            </w:r>
          </w:p>
        </w:tc>
        <w:tc>
          <w:tcPr>
            <w:tcW w:w="825" w:type="dxa"/>
            <w:noWrap/>
            <w:hideMark/>
          </w:tcPr>
          <w:p w14:paraId="1EA685EB"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Ag_P95</w:t>
            </w:r>
          </w:p>
        </w:tc>
        <w:tc>
          <w:tcPr>
            <w:tcW w:w="825" w:type="dxa"/>
            <w:noWrap/>
            <w:hideMark/>
          </w:tcPr>
          <w:p w14:paraId="756C3912"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Al_P05</w:t>
            </w:r>
          </w:p>
        </w:tc>
        <w:tc>
          <w:tcPr>
            <w:tcW w:w="906" w:type="dxa"/>
            <w:noWrap/>
            <w:hideMark/>
          </w:tcPr>
          <w:p w14:paraId="53D66A4A"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Al_P50</w:t>
            </w:r>
          </w:p>
        </w:tc>
        <w:tc>
          <w:tcPr>
            <w:tcW w:w="906" w:type="dxa"/>
            <w:noWrap/>
            <w:hideMark/>
          </w:tcPr>
          <w:p w14:paraId="63B8715F"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Al_P95</w:t>
            </w:r>
          </w:p>
        </w:tc>
        <w:tc>
          <w:tcPr>
            <w:tcW w:w="759" w:type="dxa"/>
            <w:noWrap/>
            <w:hideMark/>
          </w:tcPr>
          <w:p w14:paraId="35E23735"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Au_P05</w:t>
            </w:r>
          </w:p>
        </w:tc>
        <w:tc>
          <w:tcPr>
            <w:tcW w:w="759" w:type="dxa"/>
            <w:noWrap/>
            <w:hideMark/>
          </w:tcPr>
          <w:p w14:paraId="426CC319"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Au_P50</w:t>
            </w:r>
          </w:p>
        </w:tc>
        <w:tc>
          <w:tcPr>
            <w:tcW w:w="759" w:type="dxa"/>
            <w:noWrap/>
            <w:hideMark/>
          </w:tcPr>
          <w:p w14:paraId="61855D90"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Au_P95</w:t>
            </w:r>
          </w:p>
        </w:tc>
        <w:tc>
          <w:tcPr>
            <w:tcW w:w="987" w:type="dxa"/>
            <w:noWrap/>
            <w:hideMark/>
          </w:tcPr>
          <w:p w14:paraId="54634217"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Cu_P05</w:t>
            </w:r>
          </w:p>
        </w:tc>
        <w:tc>
          <w:tcPr>
            <w:tcW w:w="987" w:type="dxa"/>
            <w:noWrap/>
            <w:hideMark/>
          </w:tcPr>
          <w:p w14:paraId="7EEB51F4"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Cu_P50</w:t>
            </w:r>
          </w:p>
        </w:tc>
        <w:tc>
          <w:tcPr>
            <w:tcW w:w="987" w:type="dxa"/>
            <w:noWrap/>
            <w:hideMark/>
          </w:tcPr>
          <w:p w14:paraId="24B40989"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Cu_P95</w:t>
            </w:r>
          </w:p>
        </w:tc>
        <w:tc>
          <w:tcPr>
            <w:tcW w:w="825" w:type="dxa"/>
            <w:noWrap/>
            <w:hideMark/>
          </w:tcPr>
          <w:p w14:paraId="29DE850B"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Fe_P05</w:t>
            </w:r>
          </w:p>
        </w:tc>
        <w:tc>
          <w:tcPr>
            <w:tcW w:w="825" w:type="dxa"/>
            <w:noWrap/>
            <w:hideMark/>
          </w:tcPr>
          <w:p w14:paraId="58A2BA48"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Fe_P50</w:t>
            </w:r>
          </w:p>
        </w:tc>
        <w:tc>
          <w:tcPr>
            <w:tcW w:w="825" w:type="dxa"/>
            <w:noWrap/>
            <w:hideMark/>
          </w:tcPr>
          <w:p w14:paraId="75D13A57"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Fe_P95</w:t>
            </w:r>
          </w:p>
        </w:tc>
        <w:tc>
          <w:tcPr>
            <w:tcW w:w="825" w:type="dxa"/>
            <w:noWrap/>
            <w:hideMark/>
          </w:tcPr>
          <w:p w14:paraId="76B801CE"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Ni_P05</w:t>
            </w:r>
          </w:p>
        </w:tc>
        <w:tc>
          <w:tcPr>
            <w:tcW w:w="825" w:type="dxa"/>
            <w:noWrap/>
            <w:hideMark/>
          </w:tcPr>
          <w:p w14:paraId="0C2A32C0"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Ni_P50</w:t>
            </w:r>
          </w:p>
        </w:tc>
        <w:tc>
          <w:tcPr>
            <w:tcW w:w="682" w:type="dxa"/>
            <w:noWrap/>
            <w:hideMark/>
          </w:tcPr>
          <w:p w14:paraId="49E9AD6A" w14:textId="77777777" w:rsidR="00D72BC5" w:rsidRPr="00037F02" w:rsidRDefault="00D72BC5" w:rsidP="0049380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lang w:val="en-GB" w:eastAsia="zh-CN"/>
              </w:rPr>
              <w:t>Ni_P95</w:t>
            </w:r>
          </w:p>
        </w:tc>
      </w:tr>
      <w:tr w:rsidR="00CA2CEB" w:rsidRPr="00037F02" w14:paraId="540FD7E6"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B75C88B"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1957</w:t>
            </w:r>
          </w:p>
        </w:tc>
        <w:tc>
          <w:tcPr>
            <w:tcW w:w="750" w:type="dxa"/>
            <w:noWrap/>
            <w:vAlign w:val="bottom"/>
            <w:hideMark/>
          </w:tcPr>
          <w:p w14:paraId="509B574F" w14:textId="074DB04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0.04 </w:t>
            </w:r>
          </w:p>
        </w:tc>
        <w:tc>
          <w:tcPr>
            <w:tcW w:w="750" w:type="dxa"/>
            <w:noWrap/>
            <w:vAlign w:val="bottom"/>
            <w:hideMark/>
          </w:tcPr>
          <w:p w14:paraId="7271513B" w14:textId="542B088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0.14 </w:t>
            </w:r>
          </w:p>
        </w:tc>
        <w:tc>
          <w:tcPr>
            <w:tcW w:w="825" w:type="dxa"/>
            <w:noWrap/>
            <w:vAlign w:val="bottom"/>
            <w:hideMark/>
          </w:tcPr>
          <w:p w14:paraId="004634FB" w14:textId="497C2BA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0.34 </w:t>
            </w:r>
          </w:p>
        </w:tc>
        <w:tc>
          <w:tcPr>
            <w:tcW w:w="825" w:type="dxa"/>
            <w:noWrap/>
            <w:vAlign w:val="bottom"/>
            <w:hideMark/>
          </w:tcPr>
          <w:p w14:paraId="206B2E11" w14:textId="26F5E6A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2.20 </w:t>
            </w:r>
          </w:p>
        </w:tc>
        <w:tc>
          <w:tcPr>
            <w:tcW w:w="906" w:type="dxa"/>
            <w:noWrap/>
            <w:vAlign w:val="bottom"/>
            <w:hideMark/>
          </w:tcPr>
          <w:p w14:paraId="4AD31473" w14:textId="3917ED6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2.88 </w:t>
            </w:r>
          </w:p>
        </w:tc>
        <w:tc>
          <w:tcPr>
            <w:tcW w:w="906" w:type="dxa"/>
            <w:noWrap/>
            <w:vAlign w:val="bottom"/>
            <w:hideMark/>
          </w:tcPr>
          <w:p w14:paraId="1EC45293" w14:textId="5ABDE02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3.70 </w:t>
            </w:r>
          </w:p>
        </w:tc>
        <w:tc>
          <w:tcPr>
            <w:tcW w:w="759" w:type="dxa"/>
            <w:noWrap/>
            <w:vAlign w:val="bottom"/>
            <w:hideMark/>
          </w:tcPr>
          <w:p w14:paraId="6CA0A039" w14:textId="4798874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59" w:type="dxa"/>
            <w:noWrap/>
            <w:vAlign w:val="bottom"/>
            <w:hideMark/>
          </w:tcPr>
          <w:p w14:paraId="692FAE34" w14:textId="0EB6598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0.06 </w:t>
            </w:r>
          </w:p>
        </w:tc>
        <w:tc>
          <w:tcPr>
            <w:tcW w:w="759" w:type="dxa"/>
            <w:noWrap/>
            <w:vAlign w:val="bottom"/>
            <w:hideMark/>
          </w:tcPr>
          <w:p w14:paraId="653AF8B3" w14:textId="108E00E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0.20 </w:t>
            </w:r>
          </w:p>
        </w:tc>
        <w:tc>
          <w:tcPr>
            <w:tcW w:w="987" w:type="dxa"/>
            <w:noWrap/>
            <w:vAlign w:val="bottom"/>
            <w:hideMark/>
          </w:tcPr>
          <w:p w14:paraId="2263D5E1" w14:textId="607E31E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28.05 </w:t>
            </w:r>
          </w:p>
        </w:tc>
        <w:tc>
          <w:tcPr>
            <w:tcW w:w="987" w:type="dxa"/>
            <w:noWrap/>
            <w:vAlign w:val="bottom"/>
            <w:hideMark/>
          </w:tcPr>
          <w:p w14:paraId="6B10CCF6" w14:textId="68D3C95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32.75 </w:t>
            </w:r>
          </w:p>
        </w:tc>
        <w:tc>
          <w:tcPr>
            <w:tcW w:w="987" w:type="dxa"/>
            <w:noWrap/>
            <w:vAlign w:val="bottom"/>
            <w:hideMark/>
          </w:tcPr>
          <w:p w14:paraId="7E93EA5B" w14:textId="05C9C4D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37.70 </w:t>
            </w:r>
          </w:p>
        </w:tc>
        <w:tc>
          <w:tcPr>
            <w:tcW w:w="825" w:type="dxa"/>
            <w:noWrap/>
            <w:vAlign w:val="bottom"/>
            <w:hideMark/>
          </w:tcPr>
          <w:p w14:paraId="0B92A1F8" w14:textId="0686496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1.07 </w:t>
            </w:r>
          </w:p>
        </w:tc>
        <w:tc>
          <w:tcPr>
            <w:tcW w:w="825" w:type="dxa"/>
            <w:noWrap/>
            <w:vAlign w:val="bottom"/>
            <w:hideMark/>
          </w:tcPr>
          <w:p w14:paraId="135C52C8" w14:textId="66FC8CC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1.51 </w:t>
            </w:r>
          </w:p>
        </w:tc>
        <w:tc>
          <w:tcPr>
            <w:tcW w:w="825" w:type="dxa"/>
            <w:noWrap/>
            <w:vAlign w:val="bottom"/>
            <w:hideMark/>
          </w:tcPr>
          <w:p w14:paraId="57E07229" w14:textId="2E3D156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2.08 </w:t>
            </w:r>
          </w:p>
        </w:tc>
        <w:tc>
          <w:tcPr>
            <w:tcW w:w="825" w:type="dxa"/>
            <w:noWrap/>
            <w:vAlign w:val="bottom"/>
            <w:hideMark/>
          </w:tcPr>
          <w:p w14:paraId="58886EE0" w14:textId="66C47BA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1.75 </w:t>
            </w:r>
          </w:p>
        </w:tc>
        <w:tc>
          <w:tcPr>
            <w:tcW w:w="825" w:type="dxa"/>
            <w:noWrap/>
            <w:vAlign w:val="bottom"/>
            <w:hideMark/>
          </w:tcPr>
          <w:p w14:paraId="05127B5E" w14:textId="081F9BC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2.33 </w:t>
            </w:r>
          </w:p>
        </w:tc>
        <w:tc>
          <w:tcPr>
            <w:tcW w:w="682" w:type="dxa"/>
            <w:noWrap/>
            <w:vAlign w:val="bottom"/>
            <w:hideMark/>
          </w:tcPr>
          <w:p w14:paraId="31137F85" w14:textId="0597007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3.04 </w:t>
            </w:r>
          </w:p>
        </w:tc>
      </w:tr>
      <w:tr w:rsidR="00CA2CEB" w:rsidRPr="00037F02" w14:paraId="085EE4CF"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7EDA7070"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1958</w:t>
            </w:r>
          </w:p>
        </w:tc>
        <w:tc>
          <w:tcPr>
            <w:tcW w:w="750" w:type="dxa"/>
            <w:noWrap/>
            <w:vAlign w:val="bottom"/>
            <w:hideMark/>
          </w:tcPr>
          <w:p w14:paraId="1D186962" w14:textId="37B3FB6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0.57 </w:t>
            </w:r>
          </w:p>
        </w:tc>
        <w:tc>
          <w:tcPr>
            <w:tcW w:w="750" w:type="dxa"/>
            <w:noWrap/>
            <w:vAlign w:val="bottom"/>
            <w:hideMark/>
          </w:tcPr>
          <w:p w14:paraId="4C8F8F45" w14:textId="0F94BFC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1.86 </w:t>
            </w:r>
          </w:p>
        </w:tc>
        <w:tc>
          <w:tcPr>
            <w:tcW w:w="825" w:type="dxa"/>
            <w:noWrap/>
            <w:vAlign w:val="bottom"/>
            <w:hideMark/>
          </w:tcPr>
          <w:p w14:paraId="3A782C86" w14:textId="75BDBEF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4.44 </w:t>
            </w:r>
          </w:p>
        </w:tc>
        <w:tc>
          <w:tcPr>
            <w:tcW w:w="825" w:type="dxa"/>
            <w:noWrap/>
            <w:vAlign w:val="bottom"/>
            <w:hideMark/>
          </w:tcPr>
          <w:p w14:paraId="2F50DE15" w14:textId="1D3117D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29.69 </w:t>
            </w:r>
          </w:p>
        </w:tc>
        <w:tc>
          <w:tcPr>
            <w:tcW w:w="906" w:type="dxa"/>
            <w:noWrap/>
            <w:vAlign w:val="bottom"/>
            <w:hideMark/>
          </w:tcPr>
          <w:p w14:paraId="4C649775" w14:textId="18F9766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38.87 </w:t>
            </w:r>
          </w:p>
        </w:tc>
        <w:tc>
          <w:tcPr>
            <w:tcW w:w="906" w:type="dxa"/>
            <w:noWrap/>
            <w:vAlign w:val="bottom"/>
            <w:hideMark/>
          </w:tcPr>
          <w:p w14:paraId="4A133673" w14:textId="1158CA5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49.90 </w:t>
            </w:r>
          </w:p>
        </w:tc>
        <w:tc>
          <w:tcPr>
            <w:tcW w:w="759" w:type="dxa"/>
            <w:noWrap/>
            <w:vAlign w:val="bottom"/>
            <w:hideMark/>
          </w:tcPr>
          <w:p w14:paraId="5E1CB689" w14:textId="2C01C43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0.10 </w:t>
            </w:r>
          </w:p>
        </w:tc>
        <w:tc>
          <w:tcPr>
            <w:tcW w:w="759" w:type="dxa"/>
            <w:noWrap/>
            <w:vAlign w:val="bottom"/>
            <w:hideMark/>
          </w:tcPr>
          <w:p w14:paraId="0E93A108" w14:textId="531333C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0.75 </w:t>
            </w:r>
          </w:p>
        </w:tc>
        <w:tc>
          <w:tcPr>
            <w:tcW w:w="759" w:type="dxa"/>
            <w:noWrap/>
            <w:vAlign w:val="bottom"/>
            <w:hideMark/>
          </w:tcPr>
          <w:p w14:paraId="50955BAA" w14:textId="3316665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2.68 </w:t>
            </w:r>
          </w:p>
        </w:tc>
        <w:tc>
          <w:tcPr>
            <w:tcW w:w="987" w:type="dxa"/>
            <w:noWrap/>
            <w:vAlign w:val="bottom"/>
            <w:hideMark/>
          </w:tcPr>
          <w:p w14:paraId="0CEA6599" w14:textId="08C58EF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377.56 </w:t>
            </w:r>
          </w:p>
        </w:tc>
        <w:tc>
          <w:tcPr>
            <w:tcW w:w="987" w:type="dxa"/>
            <w:noWrap/>
            <w:vAlign w:val="bottom"/>
            <w:hideMark/>
          </w:tcPr>
          <w:p w14:paraId="17485415" w14:textId="30AD986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441.75 </w:t>
            </w:r>
          </w:p>
        </w:tc>
        <w:tc>
          <w:tcPr>
            <w:tcW w:w="987" w:type="dxa"/>
            <w:noWrap/>
            <w:vAlign w:val="bottom"/>
            <w:hideMark/>
          </w:tcPr>
          <w:p w14:paraId="4CCE77A1" w14:textId="6269776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508.76 </w:t>
            </w:r>
          </w:p>
        </w:tc>
        <w:tc>
          <w:tcPr>
            <w:tcW w:w="825" w:type="dxa"/>
            <w:noWrap/>
            <w:vAlign w:val="bottom"/>
            <w:hideMark/>
          </w:tcPr>
          <w:p w14:paraId="27D038B3" w14:textId="1C762F9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14.23 </w:t>
            </w:r>
          </w:p>
        </w:tc>
        <w:tc>
          <w:tcPr>
            <w:tcW w:w="825" w:type="dxa"/>
            <w:noWrap/>
            <w:vAlign w:val="bottom"/>
            <w:hideMark/>
          </w:tcPr>
          <w:p w14:paraId="7A1C035D" w14:textId="40BF374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20.34 </w:t>
            </w:r>
          </w:p>
        </w:tc>
        <w:tc>
          <w:tcPr>
            <w:tcW w:w="825" w:type="dxa"/>
            <w:noWrap/>
            <w:vAlign w:val="bottom"/>
            <w:hideMark/>
          </w:tcPr>
          <w:p w14:paraId="1FBA0CE9" w14:textId="20BB721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27.97 </w:t>
            </w:r>
          </w:p>
        </w:tc>
        <w:tc>
          <w:tcPr>
            <w:tcW w:w="825" w:type="dxa"/>
            <w:noWrap/>
            <w:vAlign w:val="bottom"/>
            <w:hideMark/>
          </w:tcPr>
          <w:p w14:paraId="3F8DFF84" w14:textId="0095B9B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23.59 </w:t>
            </w:r>
          </w:p>
        </w:tc>
        <w:tc>
          <w:tcPr>
            <w:tcW w:w="825" w:type="dxa"/>
            <w:noWrap/>
            <w:vAlign w:val="bottom"/>
            <w:hideMark/>
          </w:tcPr>
          <w:p w14:paraId="45903F9F" w14:textId="7C35C87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31.45 </w:t>
            </w:r>
          </w:p>
        </w:tc>
        <w:tc>
          <w:tcPr>
            <w:tcW w:w="682" w:type="dxa"/>
            <w:noWrap/>
            <w:vAlign w:val="bottom"/>
            <w:hideMark/>
          </w:tcPr>
          <w:p w14:paraId="49E59A57" w14:textId="5F4755B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41.13 </w:t>
            </w:r>
          </w:p>
        </w:tc>
      </w:tr>
      <w:tr w:rsidR="00CA2CEB" w:rsidRPr="00037F02" w14:paraId="7C1EDBF7"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B7C8D93"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1959</w:t>
            </w:r>
          </w:p>
        </w:tc>
        <w:tc>
          <w:tcPr>
            <w:tcW w:w="750" w:type="dxa"/>
            <w:noWrap/>
            <w:vAlign w:val="bottom"/>
            <w:hideMark/>
          </w:tcPr>
          <w:p w14:paraId="345018F8" w14:textId="5768606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0.61 </w:t>
            </w:r>
          </w:p>
        </w:tc>
        <w:tc>
          <w:tcPr>
            <w:tcW w:w="750" w:type="dxa"/>
            <w:noWrap/>
            <w:vAlign w:val="bottom"/>
            <w:hideMark/>
          </w:tcPr>
          <w:p w14:paraId="7FDAB064" w14:textId="59EEC9B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2.08 </w:t>
            </w:r>
          </w:p>
        </w:tc>
        <w:tc>
          <w:tcPr>
            <w:tcW w:w="825" w:type="dxa"/>
            <w:noWrap/>
            <w:vAlign w:val="bottom"/>
            <w:hideMark/>
          </w:tcPr>
          <w:p w14:paraId="03ADE56B" w14:textId="69D2DC8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5.04 </w:t>
            </w:r>
          </w:p>
        </w:tc>
        <w:tc>
          <w:tcPr>
            <w:tcW w:w="825" w:type="dxa"/>
            <w:noWrap/>
            <w:vAlign w:val="bottom"/>
            <w:hideMark/>
          </w:tcPr>
          <w:p w14:paraId="4146DB5D" w14:textId="3D66748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33.64 </w:t>
            </w:r>
          </w:p>
        </w:tc>
        <w:tc>
          <w:tcPr>
            <w:tcW w:w="906" w:type="dxa"/>
            <w:noWrap/>
            <w:vAlign w:val="bottom"/>
            <w:hideMark/>
          </w:tcPr>
          <w:p w14:paraId="565A600B" w14:textId="36DAC20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44.01 </w:t>
            </w:r>
          </w:p>
        </w:tc>
        <w:tc>
          <w:tcPr>
            <w:tcW w:w="906" w:type="dxa"/>
            <w:noWrap/>
            <w:vAlign w:val="bottom"/>
            <w:hideMark/>
          </w:tcPr>
          <w:p w14:paraId="642356FE" w14:textId="7F18261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56.52 </w:t>
            </w:r>
          </w:p>
        </w:tc>
        <w:tc>
          <w:tcPr>
            <w:tcW w:w="759" w:type="dxa"/>
            <w:noWrap/>
            <w:vAlign w:val="bottom"/>
            <w:hideMark/>
          </w:tcPr>
          <w:p w14:paraId="3ACD35AD" w14:textId="76A1D66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0.11 </w:t>
            </w:r>
          </w:p>
        </w:tc>
        <w:tc>
          <w:tcPr>
            <w:tcW w:w="759" w:type="dxa"/>
            <w:noWrap/>
            <w:vAlign w:val="bottom"/>
            <w:hideMark/>
          </w:tcPr>
          <w:p w14:paraId="6D90FACC" w14:textId="59B66FF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0.85 </w:t>
            </w:r>
          </w:p>
        </w:tc>
        <w:tc>
          <w:tcPr>
            <w:tcW w:w="759" w:type="dxa"/>
            <w:noWrap/>
            <w:vAlign w:val="bottom"/>
            <w:hideMark/>
          </w:tcPr>
          <w:p w14:paraId="6DF252DA" w14:textId="0005CA7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2.96 </w:t>
            </w:r>
          </w:p>
        </w:tc>
        <w:tc>
          <w:tcPr>
            <w:tcW w:w="987" w:type="dxa"/>
            <w:noWrap/>
            <w:vAlign w:val="bottom"/>
            <w:hideMark/>
          </w:tcPr>
          <w:p w14:paraId="04616105" w14:textId="0A79C50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428.20 </w:t>
            </w:r>
          </w:p>
        </w:tc>
        <w:tc>
          <w:tcPr>
            <w:tcW w:w="987" w:type="dxa"/>
            <w:noWrap/>
            <w:vAlign w:val="bottom"/>
            <w:hideMark/>
          </w:tcPr>
          <w:p w14:paraId="26D3BEFB" w14:textId="2C0AF07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500.46 </w:t>
            </w:r>
          </w:p>
        </w:tc>
        <w:tc>
          <w:tcPr>
            <w:tcW w:w="987" w:type="dxa"/>
            <w:noWrap/>
            <w:vAlign w:val="bottom"/>
            <w:hideMark/>
          </w:tcPr>
          <w:p w14:paraId="24526592" w14:textId="2DB59FD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574.54 </w:t>
            </w:r>
          </w:p>
        </w:tc>
        <w:tc>
          <w:tcPr>
            <w:tcW w:w="825" w:type="dxa"/>
            <w:noWrap/>
            <w:vAlign w:val="bottom"/>
            <w:hideMark/>
          </w:tcPr>
          <w:p w14:paraId="080F6956" w14:textId="221EF7B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16.13 </w:t>
            </w:r>
          </w:p>
        </w:tc>
        <w:tc>
          <w:tcPr>
            <w:tcW w:w="825" w:type="dxa"/>
            <w:noWrap/>
            <w:vAlign w:val="bottom"/>
            <w:hideMark/>
          </w:tcPr>
          <w:p w14:paraId="5248ACCE" w14:textId="3A464B1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23.03 </w:t>
            </w:r>
          </w:p>
        </w:tc>
        <w:tc>
          <w:tcPr>
            <w:tcW w:w="825" w:type="dxa"/>
            <w:noWrap/>
            <w:vAlign w:val="bottom"/>
            <w:hideMark/>
          </w:tcPr>
          <w:p w14:paraId="491A4D40" w14:textId="579AF69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31.80 </w:t>
            </w:r>
          </w:p>
        </w:tc>
        <w:tc>
          <w:tcPr>
            <w:tcW w:w="825" w:type="dxa"/>
            <w:noWrap/>
            <w:vAlign w:val="bottom"/>
            <w:hideMark/>
          </w:tcPr>
          <w:p w14:paraId="1112781B" w14:textId="227C6F7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26.67 </w:t>
            </w:r>
          </w:p>
        </w:tc>
        <w:tc>
          <w:tcPr>
            <w:tcW w:w="825" w:type="dxa"/>
            <w:noWrap/>
            <w:vAlign w:val="bottom"/>
            <w:hideMark/>
          </w:tcPr>
          <w:p w14:paraId="0C964DD9" w14:textId="5CEB345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35.58 </w:t>
            </w:r>
          </w:p>
        </w:tc>
        <w:tc>
          <w:tcPr>
            <w:tcW w:w="682" w:type="dxa"/>
            <w:noWrap/>
            <w:vAlign w:val="bottom"/>
            <w:hideMark/>
          </w:tcPr>
          <w:p w14:paraId="7D352D7C" w14:textId="0F8676D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46.58 </w:t>
            </w:r>
          </w:p>
        </w:tc>
      </w:tr>
      <w:tr w:rsidR="00CA2CEB" w:rsidRPr="00037F02" w14:paraId="0A35A5AB"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6E97E8D"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1960</w:t>
            </w:r>
          </w:p>
        </w:tc>
        <w:tc>
          <w:tcPr>
            <w:tcW w:w="750" w:type="dxa"/>
            <w:noWrap/>
            <w:vAlign w:val="bottom"/>
            <w:hideMark/>
          </w:tcPr>
          <w:p w14:paraId="06A8CFC0" w14:textId="2A316F5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3.00 </w:t>
            </w:r>
          </w:p>
        </w:tc>
        <w:tc>
          <w:tcPr>
            <w:tcW w:w="750" w:type="dxa"/>
            <w:noWrap/>
            <w:vAlign w:val="bottom"/>
            <w:hideMark/>
          </w:tcPr>
          <w:p w14:paraId="1536BB24" w14:textId="1149B0C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10.34 </w:t>
            </w:r>
          </w:p>
        </w:tc>
        <w:tc>
          <w:tcPr>
            <w:tcW w:w="825" w:type="dxa"/>
            <w:noWrap/>
            <w:vAlign w:val="bottom"/>
            <w:hideMark/>
          </w:tcPr>
          <w:p w14:paraId="6FB60501" w14:textId="20FB38E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24.62 </w:t>
            </w:r>
          </w:p>
        </w:tc>
        <w:tc>
          <w:tcPr>
            <w:tcW w:w="825" w:type="dxa"/>
            <w:noWrap/>
            <w:vAlign w:val="bottom"/>
            <w:hideMark/>
          </w:tcPr>
          <w:p w14:paraId="34EAE8A8" w14:textId="361D6A4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165.08 </w:t>
            </w:r>
          </w:p>
        </w:tc>
        <w:tc>
          <w:tcPr>
            <w:tcW w:w="906" w:type="dxa"/>
            <w:noWrap/>
            <w:vAlign w:val="bottom"/>
            <w:hideMark/>
          </w:tcPr>
          <w:p w14:paraId="32EC4116" w14:textId="1A30A51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215.95 </w:t>
            </w:r>
          </w:p>
        </w:tc>
        <w:tc>
          <w:tcPr>
            <w:tcW w:w="906" w:type="dxa"/>
            <w:noWrap/>
            <w:vAlign w:val="bottom"/>
            <w:hideMark/>
          </w:tcPr>
          <w:p w14:paraId="2C89AA7B" w14:textId="1A7CD2D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278.59 </w:t>
            </w:r>
          </w:p>
        </w:tc>
        <w:tc>
          <w:tcPr>
            <w:tcW w:w="759" w:type="dxa"/>
            <w:noWrap/>
            <w:vAlign w:val="bottom"/>
            <w:hideMark/>
          </w:tcPr>
          <w:p w14:paraId="385E0115" w14:textId="3C96D79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0.56 </w:t>
            </w:r>
          </w:p>
        </w:tc>
        <w:tc>
          <w:tcPr>
            <w:tcW w:w="759" w:type="dxa"/>
            <w:noWrap/>
            <w:vAlign w:val="bottom"/>
            <w:hideMark/>
          </w:tcPr>
          <w:p w14:paraId="095C58A6" w14:textId="7A5D7EB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4.20 </w:t>
            </w:r>
          </w:p>
        </w:tc>
        <w:tc>
          <w:tcPr>
            <w:tcW w:w="759" w:type="dxa"/>
            <w:noWrap/>
            <w:vAlign w:val="bottom"/>
            <w:hideMark/>
          </w:tcPr>
          <w:p w14:paraId="36C19FDD" w14:textId="75B62C8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14.83 </w:t>
            </w:r>
          </w:p>
        </w:tc>
        <w:tc>
          <w:tcPr>
            <w:tcW w:w="987" w:type="dxa"/>
            <w:noWrap/>
            <w:vAlign w:val="bottom"/>
            <w:hideMark/>
          </w:tcPr>
          <w:p w14:paraId="3D1EA6AB" w14:textId="2591651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2108.24 </w:t>
            </w:r>
          </w:p>
        </w:tc>
        <w:tc>
          <w:tcPr>
            <w:tcW w:w="987" w:type="dxa"/>
            <w:noWrap/>
            <w:vAlign w:val="bottom"/>
            <w:hideMark/>
          </w:tcPr>
          <w:p w14:paraId="5BECCF9A" w14:textId="6361783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2458.31 </w:t>
            </w:r>
          </w:p>
        </w:tc>
        <w:tc>
          <w:tcPr>
            <w:tcW w:w="987" w:type="dxa"/>
            <w:noWrap/>
            <w:vAlign w:val="bottom"/>
            <w:hideMark/>
          </w:tcPr>
          <w:p w14:paraId="26E52CDA" w14:textId="4784DDE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2829.86 </w:t>
            </w:r>
          </w:p>
        </w:tc>
        <w:tc>
          <w:tcPr>
            <w:tcW w:w="825" w:type="dxa"/>
            <w:noWrap/>
            <w:vAlign w:val="bottom"/>
            <w:hideMark/>
          </w:tcPr>
          <w:p w14:paraId="40F65BDF" w14:textId="44DB3E1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79.63 </w:t>
            </w:r>
          </w:p>
        </w:tc>
        <w:tc>
          <w:tcPr>
            <w:tcW w:w="825" w:type="dxa"/>
            <w:noWrap/>
            <w:vAlign w:val="bottom"/>
            <w:hideMark/>
          </w:tcPr>
          <w:p w14:paraId="462F4816" w14:textId="33755E9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113.44 </w:t>
            </w:r>
          </w:p>
        </w:tc>
        <w:tc>
          <w:tcPr>
            <w:tcW w:w="825" w:type="dxa"/>
            <w:noWrap/>
            <w:vAlign w:val="bottom"/>
            <w:hideMark/>
          </w:tcPr>
          <w:p w14:paraId="1EED582C" w14:textId="43AEBFB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155.68 </w:t>
            </w:r>
          </w:p>
        </w:tc>
        <w:tc>
          <w:tcPr>
            <w:tcW w:w="825" w:type="dxa"/>
            <w:noWrap/>
            <w:vAlign w:val="bottom"/>
            <w:hideMark/>
          </w:tcPr>
          <w:p w14:paraId="125C6435" w14:textId="452EBE7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131.20 </w:t>
            </w:r>
          </w:p>
        </w:tc>
        <w:tc>
          <w:tcPr>
            <w:tcW w:w="825" w:type="dxa"/>
            <w:noWrap/>
            <w:vAlign w:val="bottom"/>
            <w:hideMark/>
          </w:tcPr>
          <w:p w14:paraId="7D7CFF05" w14:textId="17033DE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174.83 </w:t>
            </w:r>
          </w:p>
        </w:tc>
        <w:tc>
          <w:tcPr>
            <w:tcW w:w="682" w:type="dxa"/>
            <w:noWrap/>
            <w:vAlign w:val="bottom"/>
            <w:hideMark/>
          </w:tcPr>
          <w:p w14:paraId="3F5064BE" w14:textId="0E0DFE3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229.72 </w:t>
            </w:r>
          </w:p>
        </w:tc>
      </w:tr>
      <w:tr w:rsidR="00CA2CEB" w:rsidRPr="00037F02" w14:paraId="3366656D"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7214007"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1961</w:t>
            </w:r>
          </w:p>
        </w:tc>
        <w:tc>
          <w:tcPr>
            <w:tcW w:w="750" w:type="dxa"/>
            <w:noWrap/>
            <w:vAlign w:val="bottom"/>
            <w:hideMark/>
          </w:tcPr>
          <w:p w14:paraId="61A21B24" w14:textId="7F38C36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4.97 </w:t>
            </w:r>
          </w:p>
        </w:tc>
        <w:tc>
          <w:tcPr>
            <w:tcW w:w="750" w:type="dxa"/>
            <w:noWrap/>
            <w:vAlign w:val="bottom"/>
            <w:hideMark/>
          </w:tcPr>
          <w:p w14:paraId="22F822AD" w14:textId="79CAE1D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16.93 </w:t>
            </w:r>
          </w:p>
        </w:tc>
        <w:tc>
          <w:tcPr>
            <w:tcW w:w="825" w:type="dxa"/>
            <w:noWrap/>
            <w:vAlign w:val="bottom"/>
            <w:hideMark/>
          </w:tcPr>
          <w:p w14:paraId="2456FE39" w14:textId="7D878C9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40.15 </w:t>
            </w:r>
          </w:p>
        </w:tc>
        <w:tc>
          <w:tcPr>
            <w:tcW w:w="825" w:type="dxa"/>
            <w:noWrap/>
            <w:vAlign w:val="bottom"/>
            <w:hideMark/>
          </w:tcPr>
          <w:p w14:paraId="38638D1A" w14:textId="6C4A015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272.70 </w:t>
            </w:r>
          </w:p>
        </w:tc>
        <w:tc>
          <w:tcPr>
            <w:tcW w:w="906" w:type="dxa"/>
            <w:noWrap/>
            <w:vAlign w:val="bottom"/>
            <w:hideMark/>
          </w:tcPr>
          <w:p w14:paraId="5E28E15B" w14:textId="63DE950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355.61 </w:t>
            </w:r>
          </w:p>
        </w:tc>
        <w:tc>
          <w:tcPr>
            <w:tcW w:w="906" w:type="dxa"/>
            <w:noWrap/>
            <w:vAlign w:val="bottom"/>
            <w:hideMark/>
          </w:tcPr>
          <w:p w14:paraId="615A41C3" w14:textId="128D22E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454.54 </w:t>
            </w:r>
          </w:p>
        </w:tc>
        <w:tc>
          <w:tcPr>
            <w:tcW w:w="759" w:type="dxa"/>
            <w:noWrap/>
            <w:vAlign w:val="bottom"/>
            <w:hideMark/>
          </w:tcPr>
          <w:p w14:paraId="5E99D0A5" w14:textId="2AE72F8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0.88 </w:t>
            </w:r>
          </w:p>
        </w:tc>
        <w:tc>
          <w:tcPr>
            <w:tcW w:w="759" w:type="dxa"/>
            <w:noWrap/>
            <w:vAlign w:val="bottom"/>
            <w:hideMark/>
          </w:tcPr>
          <w:p w14:paraId="4DE63EFB" w14:textId="47F8591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6.79 </w:t>
            </w:r>
          </w:p>
        </w:tc>
        <w:tc>
          <w:tcPr>
            <w:tcW w:w="759" w:type="dxa"/>
            <w:noWrap/>
            <w:vAlign w:val="bottom"/>
            <w:hideMark/>
          </w:tcPr>
          <w:p w14:paraId="150AF263" w14:textId="3960A84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24.19 </w:t>
            </w:r>
          </w:p>
        </w:tc>
        <w:tc>
          <w:tcPr>
            <w:tcW w:w="987" w:type="dxa"/>
            <w:noWrap/>
            <w:vAlign w:val="bottom"/>
            <w:hideMark/>
          </w:tcPr>
          <w:p w14:paraId="60017337" w14:textId="3998DCC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3446.70 </w:t>
            </w:r>
          </w:p>
        </w:tc>
        <w:tc>
          <w:tcPr>
            <w:tcW w:w="987" w:type="dxa"/>
            <w:noWrap/>
            <w:vAlign w:val="bottom"/>
            <w:hideMark/>
          </w:tcPr>
          <w:p w14:paraId="32ADE81D" w14:textId="6D83E24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4029.10 </w:t>
            </w:r>
          </w:p>
        </w:tc>
        <w:tc>
          <w:tcPr>
            <w:tcW w:w="987" w:type="dxa"/>
            <w:noWrap/>
            <w:vAlign w:val="bottom"/>
            <w:hideMark/>
          </w:tcPr>
          <w:p w14:paraId="54AE5FEC" w14:textId="7B5C704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4637.69 </w:t>
            </w:r>
          </w:p>
        </w:tc>
        <w:tc>
          <w:tcPr>
            <w:tcW w:w="825" w:type="dxa"/>
            <w:noWrap/>
            <w:vAlign w:val="bottom"/>
            <w:hideMark/>
          </w:tcPr>
          <w:p w14:paraId="40A2D433" w14:textId="37AE15F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131.08 </w:t>
            </w:r>
          </w:p>
        </w:tc>
        <w:tc>
          <w:tcPr>
            <w:tcW w:w="825" w:type="dxa"/>
            <w:noWrap/>
            <w:vAlign w:val="bottom"/>
            <w:hideMark/>
          </w:tcPr>
          <w:p w14:paraId="41B37ED8" w14:textId="53673AB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185.32 </w:t>
            </w:r>
          </w:p>
        </w:tc>
        <w:tc>
          <w:tcPr>
            <w:tcW w:w="825" w:type="dxa"/>
            <w:noWrap/>
            <w:vAlign w:val="bottom"/>
            <w:hideMark/>
          </w:tcPr>
          <w:p w14:paraId="1E1607E7" w14:textId="47E087D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257.07 </w:t>
            </w:r>
          </w:p>
        </w:tc>
        <w:tc>
          <w:tcPr>
            <w:tcW w:w="825" w:type="dxa"/>
            <w:noWrap/>
            <w:vAlign w:val="bottom"/>
            <w:hideMark/>
          </w:tcPr>
          <w:p w14:paraId="4E39DDD1" w14:textId="38F15B2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214.64 </w:t>
            </w:r>
          </w:p>
        </w:tc>
        <w:tc>
          <w:tcPr>
            <w:tcW w:w="825" w:type="dxa"/>
            <w:noWrap/>
            <w:vAlign w:val="bottom"/>
            <w:hideMark/>
          </w:tcPr>
          <w:p w14:paraId="1CFF7DE9" w14:textId="001EB07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286.87 </w:t>
            </w:r>
          </w:p>
        </w:tc>
        <w:tc>
          <w:tcPr>
            <w:tcW w:w="682" w:type="dxa"/>
            <w:noWrap/>
            <w:vAlign w:val="bottom"/>
            <w:hideMark/>
          </w:tcPr>
          <w:p w14:paraId="108E051A" w14:textId="27537F9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374.16 </w:t>
            </w:r>
          </w:p>
        </w:tc>
      </w:tr>
      <w:tr w:rsidR="00CA2CEB" w:rsidRPr="00037F02" w14:paraId="06BBEE77"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7A4DDC2A"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1962</w:t>
            </w:r>
          </w:p>
        </w:tc>
        <w:tc>
          <w:tcPr>
            <w:tcW w:w="750" w:type="dxa"/>
            <w:noWrap/>
            <w:vAlign w:val="bottom"/>
            <w:hideMark/>
          </w:tcPr>
          <w:p w14:paraId="180421BC" w14:textId="014D694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6.76 </w:t>
            </w:r>
          </w:p>
        </w:tc>
        <w:tc>
          <w:tcPr>
            <w:tcW w:w="750" w:type="dxa"/>
            <w:noWrap/>
            <w:vAlign w:val="bottom"/>
            <w:hideMark/>
          </w:tcPr>
          <w:p w14:paraId="718EE11E" w14:textId="703AAD0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22.70 </w:t>
            </w:r>
          </w:p>
        </w:tc>
        <w:tc>
          <w:tcPr>
            <w:tcW w:w="825" w:type="dxa"/>
            <w:noWrap/>
            <w:vAlign w:val="bottom"/>
            <w:hideMark/>
          </w:tcPr>
          <w:p w14:paraId="115F221B" w14:textId="0F5DFB6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54.18 </w:t>
            </w:r>
          </w:p>
        </w:tc>
        <w:tc>
          <w:tcPr>
            <w:tcW w:w="825" w:type="dxa"/>
            <w:noWrap/>
            <w:vAlign w:val="bottom"/>
            <w:hideMark/>
          </w:tcPr>
          <w:p w14:paraId="09AC0FFF" w14:textId="42DB353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362.13 </w:t>
            </w:r>
          </w:p>
        </w:tc>
        <w:tc>
          <w:tcPr>
            <w:tcW w:w="906" w:type="dxa"/>
            <w:noWrap/>
            <w:vAlign w:val="bottom"/>
            <w:hideMark/>
          </w:tcPr>
          <w:p w14:paraId="28EE673B" w14:textId="09FD934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471.92 </w:t>
            </w:r>
          </w:p>
        </w:tc>
        <w:tc>
          <w:tcPr>
            <w:tcW w:w="906" w:type="dxa"/>
            <w:noWrap/>
            <w:vAlign w:val="bottom"/>
            <w:hideMark/>
          </w:tcPr>
          <w:p w14:paraId="5CFB01BF" w14:textId="30809FF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606.67 </w:t>
            </w:r>
          </w:p>
        </w:tc>
        <w:tc>
          <w:tcPr>
            <w:tcW w:w="759" w:type="dxa"/>
            <w:noWrap/>
            <w:vAlign w:val="bottom"/>
            <w:hideMark/>
          </w:tcPr>
          <w:p w14:paraId="247EE8E3" w14:textId="0AF2BAC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1.17 </w:t>
            </w:r>
          </w:p>
        </w:tc>
        <w:tc>
          <w:tcPr>
            <w:tcW w:w="759" w:type="dxa"/>
            <w:noWrap/>
            <w:vAlign w:val="bottom"/>
            <w:hideMark/>
          </w:tcPr>
          <w:p w14:paraId="33B9008B" w14:textId="05284F9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9.06 </w:t>
            </w:r>
          </w:p>
        </w:tc>
        <w:tc>
          <w:tcPr>
            <w:tcW w:w="759" w:type="dxa"/>
            <w:noWrap/>
            <w:vAlign w:val="bottom"/>
            <w:hideMark/>
          </w:tcPr>
          <w:p w14:paraId="5B569130" w14:textId="0163CF2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32.73 </w:t>
            </w:r>
          </w:p>
        </w:tc>
        <w:tc>
          <w:tcPr>
            <w:tcW w:w="987" w:type="dxa"/>
            <w:noWrap/>
            <w:vAlign w:val="bottom"/>
            <w:hideMark/>
          </w:tcPr>
          <w:p w14:paraId="230CBD39" w14:textId="0C78013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4594.95 </w:t>
            </w:r>
          </w:p>
        </w:tc>
        <w:tc>
          <w:tcPr>
            <w:tcW w:w="987" w:type="dxa"/>
            <w:noWrap/>
            <w:vAlign w:val="bottom"/>
            <w:hideMark/>
          </w:tcPr>
          <w:p w14:paraId="3AC404EE" w14:textId="3F0B7CA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5368.77 </w:t>
            </w:r>
          </w:p>
        </w:tc>
        <w:tc>
          <w:tcPr>
            <w:tcW w:w="987" w:type="dxa"/>
            <w:noWrap/>
            <w:vAlign w:val="bottom"/>
            <w:hideMark/>
          </w:tcPr>
          <w:p w14:paraId="0CFDF468" w14:textId="31D0C51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6184.42 </w:t>
            </w:r>
          </w:p>
        </w:tc>
        <w:tc>
          <w:tcPr>
            <w:tcW w:w="825" w:type="dxa"/>
            <w:noWrap/>
            <w:vAlign w:val="bottom"/>
            <w:hideMark/>
          </w:tcPr>
          <w:p w14:paraId="0595FA60" w14:textId="722AE5D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173.79 </w:t>
            </w:r>
          </w:p>
        </w:tc>
        <w:tc>
          <w:tcPr>
            <w:tcW w:w="825" w:type="dxa"/>
            <w:noWrap/>
            <w:vAlign w:val="bottom"/>
            <w:hideMark/>
          </w:tcPr>
          <w:p w14:paraId="65B2D804" w14:textId="7BC5CF2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246.89 </w:t>
            </w:r>
          </w:p>
        </w:tc>
        <w:tc>
          <w:tcPr>
            <w:tcW w:w="825" w:type="dxa"/>
            <w:noWrap/>
            <w:vAlign w:val="bottom"/>
            <w:hideMark/>
          </w:tcPr>
          <w:p w14:paraId="1915F290" w14:textId="69C9635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340.25 </w:t>
            </w:r>
          </w:p>
        </w:tc>
        <w:tc>
          <w:tcPr>
            <w:tcW w:w="825" w:type="dxa"/>
            <w:noWrap/>
            <w:vAlign w:val="bottom"/>
            <w:hideMark/>
          </w:tcPr>
          <w:p w14:paraId="7A07415F" w14:textId="7E8877E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285.23 </w:t>
            </w:r>
          </w:p>
        </w:tc>
        <w:tc>
          <w:tcPr>
            <w:tcW w:w="825" w:type="dxa"/>
            <w:noWrap/>
            <w:vAlign w:val="bottom"/>
            <w:hideMark/>
          </w:tcPr>
          <w:p w14:paraId="0363C929" w14:textId="7926D50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381.33 </w:t>
            </w:r>
          </w:p>
        </w:tc>
        <w:tc>
          <w:tcPr>
            <w:tcW w:w="682" w:type="dxa"/>
            <w:noWrap/>
            <w:vAlign w:val="bottom"/>
            <w:hideMark/>
          </w:tcPr>
          <w:p w14:paraId="2628CFE3" w14:textId="370155C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502.78 </w:t>
            </w:r>
          </w:p>
        </w:tc>
      </w:tr>
      <w:tr w:rsidR="00CA2CEB" w:rsidRPr="00037F02" w14:paraId="24E655FF"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72B80B24"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1963</w:t>
            </w:r>
          </w:p>
        </w:tc>
        <w:tc>
          <w:tcPr>
            <w:tcW w:w="750" w:type="dxa"/>
            <w:noWrap/>
            <w:vAlign w:val="bottom"/>
            <w:hideMark/>
          </w:tcPr>
          <w:p w14:paraId="199061F6" w14:textId="7A53D7C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4.83 </w:t>
            </w:r>
          </w:p>
        </w:tc>
        <w:tc>
          <w:tcPr>
            <w:tcW w:w="750" w:type="dxa"/>
            <w:noWrap/>
            <w:vAlign w:val="bottom"/>
            <w:hideMark/>
          </w:tcPr>
          <w:p w14:paraId="530AD3D6" w14:textId="2D0A6E1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16.33 </w:t>
            </w:r>
          </w:p>
        </w:tc>
        <w:tc>
          <w:tcPr>
            <w:tcW w:w="825" w:type="dxa"/>
            <w:noWrap/>
            <w:vAlign w:val="bottom"/>
            <w:hideMark/>
          </w:tcPr>
          <w:p w14:paraId="616D9ECB" w14:textId="0733DC2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39.22 </w:t>
            </w:r>
          </w:p>
        </w:tc>
        <w:tc>
          <w:tcPr>
            <w:tcW w:w="825" w:type="dxa"/>
            <w:noWrap/>
            <w:vAlign w:val="bottom"/>
            <w:hideMark/>
          </w:tcPr>
          <w:p w14:paraId="4571BAB8" w14:textId="62CB428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258.92 </w:t>
            </w:r>
          </w:p>
        </w:tc>
        <w:tc>
          <w:tcPr>
            <w:tcW w:w="906" w:type="dxa"/>
            <w:noWrap/>
            <w:vAlign w:val="bottom"/>
            <w:hideMark/>
          </w:tcPr>
          <w:p w14:paraId="3715110B" w14:textId="378595F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339.99 </w:t>
            </w:r>
          </w:p>
        </w:tc>
        <w:tc>
          <w:tcPr>
            <w:tcW w:w="906" w:type="dxa"/>
            <w:noWrap/>
            <w:vAlign w:val="bottom"/>
            <w:hideMark/>
          </w:tcPr>
          <w:p w14:paraId="3E3B9190" w14:textId="3715D84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432.53 </w:t>
            </w:r>
          </w:p>
        </w:tc>
        <w:tc>
          <w:tcPr>
            <w:tcW w:w="759" w:type="dxa"/>
            <w:noWrap/>
            <w:vAlign w:val="bottom"/>
            <w:hideMark/>
          </w:tcPr>
          <w:p w14:paraId="0E4C0E7E" w14:textId="17BDAA3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0.86 </w:t>
            </w:r>
          </w:p>
        </w:tc>
        <w:tc>
          <w:tcPr>
            <w:tcW w:w="759" w:type="dxa"/>
            <w:noWrap/>
            <w:vAlign w:val="bottom"/>
            <w:hideMark/>
          </w:tcPr>
          <w:p w14:paraId="16D4AEB3" w14:textId="35A6579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6.59 </w:t>
            </w:r>
          </w:p>
        </w:tc>
        <w:tc>
          <w:tcPr>
            <w:tcW w:w="759" w:type="dxa"/>
            <w:noWrap/>
            <w:vAlign w:val="bottom"/>
            <w:hideMark/>
          </w:tcPr>
          <w:p w14:paraId="783EC1F8" w14:textId="3F92924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23.39 </w:t>
            </w:r>
          </w:p>
        </w:tc>
        <w:tc>
          <w:tcPr>
            <w:tcW w:w="987" w:type="dxa"/>
            <w:noWrap/>
            <w:vAlign w:val="bottom"/>
            <w:hideMark/>
          </w:tcPr>
          <w:p w14:paraId="1AA44919" w14:textId="7685AF4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3292.35 </w:t>
            </w:r>
          </w:p>
        </w:tc>
        <w:tc>
          <w:tcPr>
            <w:tcW w:w="987" w:type="dxa"/>
            <w:noWrap/>
            <w:vAlign w:val="bottom"/>
            <w:hideMark/>
          </w:tcPr>
          <w:p w14:paraId="2B94FD41" w14:textId="6F06DB0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3852.69 </w:t>
            </w:r>
          </w:p>
        </w:tc>
        <w:tc>
          <w:tcPr>
            <w:tcW w:w="987" w:type="dxa"/>
            <w:noWrap/>
            <w:vAlign w:val="bottom"/>
            <w:hideMark/>
          </w:tcPr>
          <w:p w14:paraId="0DC470CC" w14:textId="129BCC3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4425.76 </w:t>
            </w:r>
          </w:p>
        </w:tc>
        <w:tc>
          <w:tcPr>
            <w:tcW w:w="825" w:type="dxa"/>
            <w:noWrap/>
            <w:vAlign w:val="bottom"/>
            <w:hideMark/>
          </w:tcPr>
          <w:p w14:paraId="4427EED7" w14:textId="091DE12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124.76 </w:t>
            </w:r>
          </w:p>
        </w:tc>
        <w:tc>
          <w:tcPr>
            <w:tcW w:w="825" w:type="dxa"/>
            <w:noWrap/>
            <w:vAlign w:val="bottom"/>
            <w:hideMark/>
          </w:tcPr>
          <w:p w14:paraId="4B0298CE" w14:textId="565F0F1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176.87 </w:t>
            </w:r>
          </w:p>
        </w:tc>
        <w:tc>
          <w:tcPr>
            <w:tcW w:w="825" w:type="dxa"/>
            <w:noWrap/>
            <w:vAlign w:val="bottom"/>
            <w:hideMark/>
          </w:tcPr>
          <w:p w14:paraId="3DACE37D" w14:textId="29BC10B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243.65 </w:t>
            </w:r>
          </w:p>
        </w:tc>
        <w:tc>
          <w:tcPr>
            <w:tcW w:w="825" w:type="dxa"/>
            <w:noWrap/>
            <w:vAlign w:val="bottom"/>
            <w:hideMark/>
          </w:tcPr>
          <w:p w14:paraId="2CA00548" w14:textId="2711D2C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204.26 </w:t>
            </w:r>
          </w:p>
        </w:tc>
        <w:tc>
          <w:tcPr>
            <w:tcW w:w="825" w:type="dxa"/>
            <w:noWrap/>
            <w:vAlign w:val="bottom"/>
            <w:hideMark/>
          </w:tcPr>
          <w:p w14:paraId="11F770F4" w14:textId="2B93442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273.36 </w:t>
            </w:r>
          </w:p>
        </w:tc>
        <w:tc>
          <w:tcPr>
            <w:tcW w:w="682" w:type="dxa"/>
            <w:noWrap/>
            <w:vAlign w:val="bottom"/>
            <w:hideMark/>
          </w:tcPr>
          <w:p w14:paraId="5CB4F34A" w14:textId="3FE1C1F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359.09 </w:t>
            </w:r>
          </w:p>
        </w:tc>
      </w:tr>
      <w:tr w:rsidR="00CA2CEB" w:rsidRPr="00037F02" w14:paraId="26EA4FFB"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37DD1A2"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1964</w:t>
            </w:r>
          </w:p>
        </w:tc>
        <w:tc>
          <w:tcPr>
            <w:tcW w:w="750" w:type="dxa"/>
            <w:noWrap/>
            <w:vAlign w:val="bottom"/>
            <w:hideMark/>
          </w:tcPr>
          <w:p w14:paraId="7CDFFDF4" w14:textId="35024DC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12.15 </w:t>
            </w:r>
          </w:p>
        </w:tc>
        <w:tc>
          <w:tcPr>
            <w:tcW w:w="750" w:type="dxa"/>
            <w:noWrap/>
            <w:vAlign w:val="bottom"/>
            <w:hideMark/>
          </w:tcPr>
          <w:p w14:paraId="381E6C22" w14:textId="7FAE424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40.36 </w:t>
            </w:r>
          </w:p>
        </w:tc>
        <w:tc>
          <w:tcPr>
            <w:tcW w:w="825" w:type="dxa"/>
            <w:noWrap/>
            <w:vAlign w:val="bottom"/>
            <w:hideMark/>
          </w:tcPr>
          <w:p w14:paraId="02271CD0" w14:textId="775EDAC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97.90 </w:t>
            </w:r>
          </w:p>
        </w:tc>
        <w:tc>
          <w:tcPr>
            <w:tcW w:w="825" w:type="dxa"/>
            <w:noWrap/>
            <w:vAlign w:val="bottom"/>
            <w:hideMark/>
          </w:tcPr>
          <w:p w14:paraId="3188FD7A" w14:textId="4C36EAA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655.54 </w:t>
            </w:r>
          </w:p>
        </w:tc>
        <w:tc>
          <w:tcPr>
            <w:tcW w:w="906" w:type="dxa"/>
            <w:noWrap/>
            <w:vAlign w:val="bottom"/>
            <w:hideMark/>
          </w:tcPr>
          <w:p w14:paraId="6F7107B6" w14:textId="141E4C0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854.94 </w:t>
            </w:r>
          </w:p>
        </w:tc>
        <w:tc>
          <w:tcPr>
            <w:tcW w:w="906" w:type="dxa"/>
            <w:noWrap/>
            <w:vAlign w:val="bottom"/>
            <w:hideMark/>
          </w:tcPr>
          <w:p w14:paraId="5E41D284" w14:textId="0616A44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1097.95 </w:t>
            </w:r>
          </w:p>
        </w:tc>
        <w:tc>
          <w:tcPr>
            <w:tcW w:w="759" w:type="dxa"/>
            <w:noWrap/>
            <w:vAlign w:val="bottom"/>
            <w:hideMark/>
          </w:tcPr>
          <w:p w14:paraId="1E360678" w14:textId="3D3259F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2.10 </w:t>
            </w:r>
          </w:p>
        </w:tc>
        <w:tc>
          <w:tcPr>
            <w:tcW w:w="759" w:type="dxa"/>
            <w:noWrap/>
            <w:vAlign w:val="bottom"/>
            <w:hideMark/>
          </w:tcPr>
          <w:p w14:paraId="19A2EE61" w14:textId="268F7AF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16.32 </w:t>
            </w:r>
          </w:p>
        </w:tc>
        <w:tc>
          <w:tcPr>
            <w:tcW w:w="759" w:type="dxa"/>
            <w:noWrap/>
            <w:vAlign w:val="bottom"/>
            <w:hideMark/>
          </w:tcPr>
          <w:p w14:paraId="1A9FCF57" w14:textId="3F5C376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58.48 </w:t>
            </w:r>
          </w:p>
        </w:tc>
        <w:tc>
          <w:tcPr>
            <w:tcW w:w="987" w:type="dxa"/>
            <w:noWrap/>
            <w:vAlign w:val="bottom"/>
            <w:hideMark/>
          </w:tcPr>
          <w:p w14:paraId="7FE1F6BF" w14:textId="6DF429F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8351.60 </w:t>
            </w:r>
          </w:p>
        </w:tc>
        <w:tc>
          <w:tcPr>
            <w:tcW w:w="987" w:type="dxa"/>
            <w:noWrap/>
            <w:vAlign w:val="bottom"/>
            <w:hideMark/>
          </w:tcPr>
          <w:p w14:paraId="1AC3FBCB" w14:textId="1BF12F1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9744.21 </w:t>
            </w:r>
          </w:p>
        </w:tc>
        <w:tc>
          <w:tcPr>
            <w:tcW w:w="987" w:type="dxa"/>
            <w:noWrap/>
            <w:vAlign w:val="bottom"/>
            <w:hideMark/>
          </w:tcPr>
          <w:p w14:paraId="6B9F5EB4" w14:textId="5F72076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11169.62 </w:t>
            </w:r>
          </w:p>
        </w:tc>
        <w:tc>
          <w:tcPr>
            <w:tcW w:w="825" w:type="dxa"/>
            <w:noWrap/>
            <w:vAlign w:val="bottom"/>
            <w:hideMark/>
          </w:tcPr>
          <w:p w14:paraId="5C0115ED" w14:textId="2A882E9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315.95 </w:t>
            </w:r>
          </w:p>
        </w:tc>
        <w:tc>
          <w:tcPr>
            <w:tcW w:w="825" w:type="dxa"/>
            <w:noWrap/>
            <w:vAlign w:val="bottom"/>
            <w:hideMark/>
          </w:tcPr>
          <w:p w14:paraId="30B30CBA" w14:textId="082682C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446.75 </w:t>
            </w:r>
          </w:p>
        </w:tc>
        <w:tc>
          <w:tcPr>
            <w:tcW w:w="825" w:type="dxa"/>
            <w:noWrap/>
            <w:vAlign w:val="bottom"/>
            <w:hideMark/>
          </w:tcPr>
          <w:p w14:paraId="5FFBF710" w14:textId="38C549D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615.93 </w:t>
            </w:r>
          </w:p>
        </w:tc>
        <w:tc>
          <w:tcPr>
            <w:tcW w:w="825" w:type="dxa"/>
            <w:noWrap/>
            <w:vAlign w:val="bottom"/>
            <w:hideMark/>
          </w:tcPr>
          <w:p w14:paraId="60420331" w14:textId="7BFBC1D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518.21 </w:t>
            </w:r>
          </w:p>
        </w:tc>
        <w:tc>
          <w:tcPr>
            <w:tcW w:w="825" w:type="dxa"/>
            <w:noWrap/>
            <w:vAlign w:val="bottom"/>
            <w:hideMark/>
          </w:tcPr>
          <w:p w14:paraId="5F815B98" w14:textId="653CF20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691.97 </w:t>
            </w:r>
          </w:p>
        </w:tc>
        <w:tc>
          <w:tcPr>
            <w:tcW w:w="682" w:type="dxa"/>
            <w:noWrap/>
            <w:vAlign w:val="bottom"/>
            <w:hideMark/>
          </w:tcPr>
          <w:p w14:paraId="00A3CC89" w14:textId="1560A09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905.00 </w:t>
            </w:r>
          </w:p>
        </w:tc>
      </w:tr>
      <w:tr w:rsidR="00CA2CEB" w:rsidRPr="00037F02" w14:paraId="773D4469"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60B0A1C"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1965</w:t>
            </w:r>
          </w:p>
        </w:tc>
        <w:tc>
          <w:tcPr>
            <w:tcW w:w="750" w:type="dxa"/>
            <w:noWrap/>
            <w:vAlign w:val="bottom"/>
            <w:hideMark/>
          </w:tcPr>
          <w:p w14:paraId="708F7C71" w14:textId="0AEA504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15.93 </w:t>
            </w:r>
          </w:p>
        </w:tc>
        <w:tc>
          <w:tcPr>
            <w:tcW w:w="750" w:type="dxa"/>
            <w:noWrap/>
            <w:vAlign w:val="bottom"/>
            <w:hideMark/>
          </w:tcPr>
          <w:p w14:paraId="4BA6004F" w14:textId="32E49C3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54.20 </w:t>
            </w:r>
          </w:p>
        </w:tc>
        <w:tc>
          <w:tcPr>
            <w:tcW w:w="825" w:type="dxa"/>
            <w:noWrap/>
            <w:vAlign w:val="bottom"/>
            <w:hideMark/>
          </w:tcPr>
          <w:p w14:paraId="3A66C5AB" w14:textId="5A9BA34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130.16 </w:t>
            </w:r>
          </w:p>
        </w:tc>
        <w:tc>
          <w:tcPr>
            <w:tcW w:w="825" w:type="dxa"/>
            <w:noWrap/>
            <w:vAlign w:val="bottom"/>
            <w:hideMark/>
          </w:tcPr>
          <w:p w14:paraId="13BA0B56" w14:textId="3EEFB96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878.14 </w:t>
            </w:r>
          </w:p>
        </w:tc>
        <w:tc>
          <w:tcPr>
            <w:tcW w:w="906" w:type="dxa"/>
            <w:noWrap/>
            <w:vAlign w:val="bottom"/>
            <w:hideMark/>
          </w:tcPr>
          <w:p w14:paraId="6351B064" w14:textId="43B9160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1147.44 </w:t>
            </w:r>
          </w:p>
        </w:tc>
        <w:tc>
          <w:tcPr>
            <w:tcW w:w="906" w:type="dxa"/>
            <w:noWrap/>
            <w:vAlign w:val="bottom"/>
            <w:hideMark/>
          </w:tcPr>
          <w:p w14:paraId="4FE8D77A" w14:textId="266CC0A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1481.42 </w:t>
            </w:r>
          </w:p>
        </w:tc>
        <w:tc>
          <w:tcPr>
            <w:tcW w:w="759" w:type="dxa"/>
            <w:noWrap/>
            <w:vAlign w:val="bottom"/>
            <w:hideMark/>
          </w:tcPr>
          <w:p w14:paraId="329F336B" w14:textId="43A0107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2.93 </w:t>
            </w:r>
          </w:p>
        </w:tc>
        <w:tc>
          <w:tcPr>
            <w:tcW w:w="759" w:type="dxa"/>
            <w:noWrap/>
            <w:vAlign w:val="bottom"/>
            <w:hideMark/>
          </w:tcPr>
          <w:p w14:paraId="20847062" w14:textId="4CF5B20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22.54 </w:t>
            </w:r>
          </w:p>
        </w:tc>
        <w:tc>
          <w:tcPr>
            <w:tcW w:w="759" w:type="dxa"/>
            <w:noWrap/>
            <w:vAlign w:val="bottom"/>
            <w:hideMark/>
          </w:tcPr>
          <w:p w14:paraId="13D81148" w14:textId="03B7872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80.53 </w:t>
            </w:r>
          </w:p>
        </w:tc>
        <w:tc>
          <w:tcPr>
            <w:tcW w:w="987" w:type="dxa"/>
            <w:noWrap/>
            <w:vAlign w:val="bottom"/>
            <w:hideMark/>
          </w:tcPr>
          <w:p w14:paraId="631BBB0A" w14:textId="452AF7B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11166.40 </w:t>
            </w:r>
          </w:p>
        </w:tc>
        <w:tc>
          <w:tcPr>
            <w:tcW w:w="987" w:type="dxa"/>
            <w:noWrap/>
            <w:vAlign w:val="bottom"/>
            <w:hideMark/>
          </w:tcPr>
          <w:p w14:paraId="39E35E34" w14:textId="188A63E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13049.53 </w:t>
            </w:r>
          </w:p>
        </w:tc>
        <w:tc>
          <w:tcPr>
            <w:tcW w:w="987" w:type="dxa"/>
            <w:noWrap/>
            <w:vAlign w:val="bottom"/>
            <w:hideMark/>
          </w:tcPr>
          <w:p w14:paraId="62A1B61F" w14:textId="4F2ACFB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14987.24 </w:t>
            </w:r>
          </w:p>
        </w:tc>
        <w:tc>
          <w:tcPr>
            <w:tcW w:w="825" w:type="dxa"/>
            <w:noWrap/>
            <w:vAlign w:val="bottom"/>
            <w:hideMark/>
          </w:tcPr>
          <w:p w14:paraId="70D4BD2B" w14:textId="01F6417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424.48 </w:t>
            </w:r>
          </w:p>
        </w:tc>
        <w:tc>
          <w:tcPr>
            <w:tcW w:w="825" w:type="dxa"/>
            <w:noWrap/>
            <w:vAlign w:val="bottom"/>
            <w:hideMark/>
          </w:tcPr>
          <w:p w14:paraId="2C6A08C4" w14:textId="3BAFC35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601.37 </w:t>
            </w:r>
          </w:p>
        </w:tc>
        <w:tc>
          <w:tcPr>
            <w:tcW w:w="825" w:type="dxa"/>
            <w:noWrap/>
            <w:vAlign w:val="bottom"/>
            <w:hideMark/>
          </w:tcPr>
          <w:p w14:paraId="7ADF21A3" w14:textId="6B72F37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824.49 </w:t>
            </w:r>
          </w:p>
        </w:tc>
        <w:tc>
          <w:tcPr>
            <w:tcW w:w="825" w:type="dxa"/>
            <w:noWrap/>
            <w:vAlign w:val="bottom"/>
            <w:hideMark/>
          </w:tcPr>
          <w:p w14:paraId="5D1A73A2" w14:textId="78081AD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697.23 </w:t>
            </w:r>
          </w:p>
        </w:tc>
        <w:tc>
          <w:tcPr>
            <w:tcW w:w="825" w:type="dxa"/>
            <w:noWrap/>
            <w:vAlign w:val="bottom"/>
            <w:hideMark/>
          </w:tcPr>
          <w:p w14:paraId="5AD2ECC9" w14:textId="3EAF567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928.45 </w:t>
            </w:r>
          </w:p>
        </w:tc>
        <w:tc>
          <w:tcPr>
            <w:tcW w:w="682" w:type="dxa"/>
            <w:noWrap/>
            <w:vAlign w:val="bottom"/>
            <w:hideMark/>
          </w:tcPr>
          <w:p w14:paraId="68D2BA2D" w14:textId="5BB00B2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1219.45 </w:t>
            </w:r>
          </w:p>
        </w:tc>
      </w:tr>
      <w:tr w:rsidR="00CA2CEB" w:rsidRPr="00037F02" w14:paraId="3A292657"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47657D9"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1966</w:t>
            </w:r>
          </w:p>
        </w:tc>
        <w:tc>
          <w:tcPr>
            <w:tcW w:w="750" w:type="dxa"/>
            <w:noWrap/>
            <w:vAlign w:val="bottom"/>
            <w:hideMark/>
          </w:tcPr>
          <w:p w14:paraId="4B14E24B" w14:textId="6F7F2B6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19.87 </w:t>
            </w:r>
          </w:p>
        </w:tc>
        <w:tc>
          <w:tcPr>
            <w:tcW w:w="750" w:type="dxa"/>
            <w:noWrap/>
            <w:vAlign w:val="bottom"/>
            <w:hideMark/>
          </w:tcPr>
          <w:p w14:paraId="7B3A3581" w14:textId="4727CB9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65.30 </w:t>
            </w:r>
          </w:p>
        </w:tc>
        <w:tc>
          <w:tcPr>
            <w:tcW w:w="825" w:type="dxa"/>
            <w:noWrap/>
            <w:vAlign w:val="bottom"/>
            <w:hideMark/>
          </w:tcPr>
          <w:p w14:paraId="0323830A" w14:textId="0E924AC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159.73 </w:t>
            </w:r>
          </w:p>
        </w:tc>
        <w:tc>
          <w:tcPr>
            <w:tcW w:w="825" w:type="dxa"/>
            <w:noWrap/>
            <w:vAlign w:val="bottom"/>
            <w:hideMark/>
          </w:tcPr>
          <w:p w14:paraId="0466BCC6" w14:textId="73B2E16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1053.85 </w:t>
            </w:r>
          </w:p>
        </w:tc>
        <w:tc>
          <w:tcPr>
            <w:tcW w:w="906" w:type="dxa"/>
            <w:noWrap/>
            <w:vAlign w:val="bottom"/>
            <w:hideMark/>
          </w:tcPr>
          <w:p w14:paraId="7464BCDD" w14:textId="5ACEBE0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1372.63 </w:t>
            </w:r>
          </w:p>
        </w:tc>
        <w:tc>
          <w:tcPr>
            <w:tcW w:w="906" w:type="dxa"/>
            <w:noWrap/>
            <w:vAlign w:val="bottom"/>
            <w:hideMark/>
          </w:tcPr>
          <w:p w14:paraId="57AE5F50" w14:textId="2D027E8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1759.42 </w:t>
            </w:r>
          </w:p>
        </w:tc>
        <w:tc>
          <w:tcPr>
            <w:tcW w:w="759" w:type="dxa"/>
            <w:noWrap/>
            <w:vAlign w:val="bottom"/>
            <w:hideMark/>
          </w:tcPr>
          <w:p w14:paraId="578B667D" w14:textId="75D3E56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3.48 </w:t>
            </w:r>
          </w:p>
        </w:tc>
        <w:tc>
          <w:tcPr>
            <w:tcW w:w="759" w:type="dxa"/>
            <w:noWrap/>
            <w:vAlign w:val="bottom"/>
            <w:hideMark/>
          </w:tcPr>
          <w:p w14:paraId="19E7AEDE" w14:textId="76ED98E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26.76 </w:t>
            </w:r>
          </w:p>
        </w:tc>
        <w:tc>
          <w:tcPr>
            <w:tcW w:w="759" w:type="dxa"/>
            <w:noWrap/>
            <w:vAlign w:val="bottom"/>
            <w:hideMark/>
          </w:tcPr>
          <w:p w14:paraId="682C2BE0" w14:textId="5B520A2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94.12 </w:t>
            </w:r>
          </w:p>
        </w:tc>
        <w:tc>
          <w:tcPr>
            <w:tcW w:w="987" w:type="dxa"/>
            <w:noWrap/>
            <w:vAlign w:val="bottom"/>
            <w:hideMark/>
          </w:tcPr>
          <w:p w14:paraId="019C172E" w14:textId="5DB42CD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13414.82 </w:t>
            </w:r>
          </w:p>
        </w:tc>
        <w:tc>
          <w:tcPr>
            <w:tcW w:w="987" w:type="dxa"/>
            <w:noWrap/>
            <w:vAlign w:val="bottom"/>
            <w:hideMark/>
          </w:tcPr>
          <w:p w14:paraId="5C31FB47" w14:textId="3CD14FE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15649.85 </w:t>
            </w:r>
          </w:p>
        </w:tc>
        <w:tc>
          <w:tcPr>
            <w:tcW w:w="987" w:type="dxa"/>
            <w:noWrap/>
            <w:vAlign w:val="bottom"/>
            <w:hideMark/>
          </w:tcPr>
          <w:p w14:paraId="0481BC26" w14:textId="33F7ADA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17948.22 </w:t>
            </w:r>
          </w:p>
        </w:tc>
        <w:tc>
          <w:tcPr>
            <w:tcW w:w="825" w:type="dxa"/>
            <w:noWrap/>
            <w:vAlign w:val="bottom"/>
            <w:hideMark/>
          </w:tcPr>
          <w:p w14:paraId="001BA539" w14:textId="7DD24CE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506.54 </w:t>
            </w:r>
          </w:p>
        </w:tc>
        <w:tc>
          <w:tcPr>
            <w:tcW w:w="825" w:type="dxa"/>
            <w:noWrap/>
            <w:vAlign w:val="bottom"/>
            <w:hideMark/>
          </w:tcPr>
          <w:p w14:paraId="3F9E1DA6" w14:textId="351B1CB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718.71 </w:t>
            </w:r>
          </w:p>
        </w:tc>
        <w:tc>
          <w:tcPr>
            <w:tcW w:w="825" w:type="dxa"/>
            <w:noWrap/>
            <w:vAlign w:val="bottom"/>
            <w:hideMark/>
          </w:tcPr>
          <w:p w14:paraId="2FE44E03" w14:textId="252F0FC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992.27 </w:t>
            </w:r>
          </w:p>
        </w:tc>
        <w:tc>
          <w:tcPr>
            <w:tcW w:w="825" w:type="dxa"/>
            <w:noWrap/>
            <w:vAlign w:val="bottom"/>
            <w:hideMark/>
          </w:tcPr>
          <w:p w14:paraId="64918FBF" w14:textId="0EEA0A6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835.15 </w:t>
            </w:r>
          </w:p>
        </w:tc>
        <w:tc>
          <w:tcPr>
            <w:tcW w:w="825" w:type="dxa"/>
            <w:noWrap/>
            <w:vAlign w:val="bottom"/>
            <w:hideMark/>
          </w:tcPr>
          <w:p w14:paraId="3F44773E" w14:textId="2A5A734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1112.76 </w:t>
            </w:r>
          </w:p>
        </w:tc>
        <w:tc>
          <w:tcPr>
            <w:tcW w:w="682" w:type="dxa"/>
            <w:noWrap/>
            <w:vAlign w:val="bottom"/>
            <w:hideMark/>
          </w:tcPr>
          <w:p w14:paraId="409F4BBB" w14:textId="1B7B60F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1460.47 </w:t>
            </w:r>
          </w:p>
        </w:tc>
      </w:tr>
      <w:tr w:rsidR="00CA2CEB" w:rsidRPr="00037F02" w14:paraId="51CDA770"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7B0B68A"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1967</w:t>
            </w:r>
          </w:p>
        </w:tc>
        <w:tc>
          <w:tcPr>
            <w:tcW w:w="750" w:type="dxa"/>
            <w:noWrap/>
            <w:vAlign w:val="bottom"/>
            <w:hideMark/>
          </w:tcPr>
          <w:p w14:paraId="3157AB4B" w14:textId="0AB5645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16.60 </w:t>
            </w:r>
          </w:p>
        </w:tc>
        <w:tc>
          <w:tcPr>
            <w:tcW w:w="750" w:type="dxa"/>
            <w:noWrap/>
            <w:vAlign w:val="bottom"/>
            <w:hideMark/>
          </w:tcPr>
          <w:p w14:paraId="0B5329F3" w14:textId="40E8D7D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54.96 </w:t>
            </w:r>
          </w:p>
        </w:tc>
        <w:tc>
          <w:tcPr>
            <w:tcW w:w="825" w:type="dxa"/>
            <w:noWrap/>
            <w:vAlign w:val="bottom"/>
            <w:hideMark/>
          </w:tcPr>
          <w:p w14:paraId="107D109E" w14:textId="04C4353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134.50 </w:t>
            </w:r>
          </w:p>
        </w:tc>
        <w:tc>
          <w:tcPr>
            <w:tcW w:w="825" w:type="dxa"/>
            <w:noWrap/>
            <w:vAlign w:val="bottom"/>
            <w:hideMark/>
          </w:tcPr>
          <w:p w14:paraId="28F33FDD" w14:textId="371805D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888.03 </w:t>
            </w:r>
          </w:p>
        </w:tc>
        <w:tc>
          <w:tcPr>
            <w:tcW w:w="906" w:type="dxa"/>
            <w:noWrap/>
            <w:vAlign w:val="bottom"/>
            <w:hideMark/>
          </w:tcPr>
          <w:p w14:paraId="16E5B92F" w14:textId="64D9A19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1163.76 </w:t>
            </w:r>
          </w:p>
        </w:tc>
        <w:tc>
          <w:tcPr>
            <w:tcW w:w="906" w:type="dxa"/>
            <w:noWrap/>
            <w:vAlign w:val="bottom"/>
            <w:hideMark/>
          </w:tcPr>
          <w:p w14:paraId="05FE06E3" w14:textId="5F5A903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1493.28 </w:t>
            </w:r>
          </w:p>
        </w:tc>
        <w:tc>
          <w:tcPr>
            <w:tcW w:w="759" w:type="dxa"/>
            <w:noWrap/>
            <w:vAlign w:val="bottom"/>
            <w:hideMark/>
          </w:tcPr>
          <w:p w14:paraId="7D5AD886" w14:textId="4D4C00F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2.99 </w:t>
            </w:r>
          </w:p>
        </w:tc>
        <w:tc>
          <w:tcPr>
            <w:tcW w:w="759" w:type="dxa"/>
            <w:noWrap/>
            <w:vAlign w:val="bottom"/>
            <w:hideMark/>
          </w:tcPr>
          <w:p w14:paraId="21319760" w14:textId="0A1C6CF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22.90 </w:t>
            </w:r>
          </w:p>
        </w:tc>
        <w:tc>
          <w:tcPr>
            <w:tcW w:w="759" w:type="dxa"/>
            <w:noWrap/>
            <w:vAlign w:val="bottom"/>
            <w:hideMark/>
          </w:tcPr>
          <w:p w14:paraId="0688F9BF" w14:textId="5101182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81.17 </w:t>
            </w:r>
          </w:p>
        </w:tc>
        <w:tc>
          <w:tcPr>
            <w:tcW w:w="987" w:type="dxa"/>
            <w:noWrap/>
            <w:vAlign w:val="bottom"/>
            <w:hideMark/>
          </w:tcPr>
          <w:p w14:paraId="4FE1CCE2" w14:textId="36BB845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11361.20 </w:t>
            </w:r>
          </w:p>
        </w:tc>
        <w:tc>
          <w:tcPr>
            <w:tcW w:w="987" w:type="dxa"/>
            <w:noWrap/>
            <w:vAlign w:val="bottom"/>
            <w:hideMark/>
          </w:tcPr>
          <w:p w14:paraId="247DD24B" w14:textId="27AB2C6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13257.13 </w:t>
            </w:r>
          </w:p>
        </w:tc>
        <w:tc>
          <w:tcPr>
            <w:tcW w:w="987" w:type="dxa"/>
            <w:noWrap/>
            <w:vAlign w:val="bottom"/>
            <w:hideMark/>
          </w:tcPr>
          <w:p w14:paraId="09F95912" w14:textId="707EFA2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15241.24 </w:t>
            </w:r>
          </w:p>
        </w:tc>
        <w:tc>
          <w:tcPr>
            <w:tcW w:w="825" w:type="dxa"/>
            <w:noWrap/>
            <w:vAlign w:val="bottom"/>
            <w:hideMark/>
          </w:tcPr>
          <w:p w14:paraId="3DDAC881" w14:textId="50120C4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432.88 </w:t>
            </w:r>
          </w:p>
        </w:tc>
        <w:tc>
          <w:tcPr>
            <w:tcW w:w="825" w:type="dxa"/>
            <w:noWrap/>
            <w:vAlign w:val="bottom"/>
            <w:hideMark/>
          </w:tcPr>
          <w:p w14:paraId="0D4AC2DA" w14:textId="0317D34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611.03 </w:t>
            </w:r>
          </w:p>
        </w:tc>
        <w:tc>
          <w:tcPr>
            <w:tcW w:w="825" w:type="dxa"/>
            <w:noWrap/>
            <w:vAlign w:val="bottom"/>
            <w:hideMark/>
          </w:tcPr>
          <w:p w14:paraId="0821CB56" w14:textId="4B1405B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839.84 </w:t>
            </w:r>
          </w:p>
        </w:tc>
        <w:tc>
          <w:tcPr>
            <w:tcW w:w="825" w:type="dxa"/>
            <w:noWrap/>
            <w:vAlign w:val="bottom"/>
            <w:hideMark/>
          </w:tcPr>
          <w:p w14:paraId="1382672E" w14:textId="08AA445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701.38 </w:t>
            </w:r>
          </w:p>
        </w:tc>
        <w:tc>
          <w:tcPr>
            <w:tcW w:w="825" w:type="dxa"/>
            <w:noWrap/>
            <w:vAlign w:val="bottom"/>
            <w:hideMark/>
          </w:tcPr>
          <w:p w14:paraId="0CBD0763" w14:textId="7B00648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943.98 </w:t>
            </w:r>
          </w:p>
        </w:tc>
        <w:tc>
          <w:tcPr>
            <w:tcW w:w="682" w:type="dxa"/>
            <w:noWrap/>
            <w:vAlign w:val="bottom"/>
            <w:hideMark/>
          </w:tcPr>
          <w:p w14:paraId="4AD112DE" w14:textId="4C49C23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1247.35 </w:t>
            </w:r>
          </w:p>
        </w:tc>
      </w:tr>
      <w:tr w:rsidR="00CA2CEB" w:rsidRPr="00037F02" w14:paraId="58ACCF72"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99D56E4"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1968</w:t>
            </w:r>
          </w:p>
        </w:tc>
        <w:tc>
          <w:tcPr>
            <w:tcW w:w="750" w:type="dxa"/>
            <w:noWrap/>
            <w:vAlign w:val="bottom"/>
            <w:hideMark/>
          </w:tcPr>
          <w:p w14:paraId="041B558E" w14:textId="3D4608F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25.26 </w:t>
            </w:r>
          </w:p>
        </w:tc>
        <w:tc>
          <w:tcPr>
            <w:tcW w:w="750" w:type="dxa"/>
            <w:noWrap/>
            <w:vAlign w:val="bottom"/>
            <w:hideMark/>
          </w:tcPr>
          <w:p w14:paraId="27ADCB34" w14:textId="0D6D37B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85.24 </w:t>
            </w:r>
          </w:p>
        </w:tc>
        <w:tc>
          <w:tcPr>
            <w:tcW w:w="825" w:type="dxa"/>
            <w:noWrap/>
            <w:vAlign w:val="bottom"/>
            <w:hideMark/>
          </w:tcPr>
          <w:p w14:paraId="51596095" w14:textId="1F47826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203.92 </w:t>
            </w:r>
          </w:p>
        </w:tc>
        <w:tc>
          <w:tcPr>
            <w:tcW w:w="825" w:type="dxa"/>
            <w:noWrap/>
            <w:vAlign w:val="bottom"/>
            <w:hideMark/>
          </w:tcPr>
          <w:p w14:paraId="6CDB1409" w14:textId="5CA2FC2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1345.09 </w:t>
            </w:r>
          </w:p>
        </w:tc>
        <w:tc>
          <w:tcPr>
            <w:tcW w:w="906" w:type="dxa"/>
            <w:noWrap/>
            <w:vAlign w:val="bottom"/>
            <w:hideMark/>
          </w:tcPr>
          <w:p w14:paraId="2B9C8A4B" w14:textId="3337998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1755.26 </w:t>
            </w:r>
          </w:p>
        </w:tc>
        <w:tc>
          <w:tcPr>
            <w:tcW w:w="906" w:type="dxa"/>
            <w:noWrap/>
            <w:vAlign w:val="bottom"/>
            <w:hideMark/>
          </w:tcPr>
          <w:p w14:paraId="2F721DD0" w14:textId="60E57EF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2251.46 </w:t>
            </w:r>
          </w:p>
        </w:tc>
        <w:tc>
          <w:tcPr>
            <w:tcW w:w="759" w:type="dxa"/>
            <w:noWrap/>
            <w:vAlign w:val="bottom"/>
            <w:hideMark/>
          </w:tcPr>
          <w:p w14:paraId="47EE81BD" w14:textId="7FB2D04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4.78 </w:t>
            </w:r>
          </w:p>
        </w:tc>
        <w:tc>
          <w:tcPr>
            <w:tcW w:w="759" w:type="dxa"/>
            <w:noWrap/>
            <w:vAlign w:val="bottom"/>
            <w:hideMark/>
          </w:tcPr>
          <w:p w14:paraId="23F40CF3" w14:textId="044E36C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34.41 </w:t>
            </w:r>
          </w:p>
        </w:tc>
        <w:tc>
          <w:tcPr>
            <w:tcW w:w="759" w:type="dxa"/>
            <w:noWrap/>
            <w:vAlign w:val="bottom"/>
            <w:hideMark/>
          </w:tcPr>
          <w:p w14:paraId="64A17F39" w14:textId="0AC1B97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120.07 </w:t>
            </w:r>
          </w:p>
        </w:tc>
        <w:tc>
          <w:tcPr>
            <w:tcW w:w="987" w:type="dxa"/>
            <w:noWrap/>
            <w:vAlign w:val="bottom"/>
            <w:hideMark/>
          </w:tcPr>
          <w:p w14:paraId="229A8959" w14:textId="0FEA566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17123.29 </w:t>
            </w:r>
          </w:p>
        </w:tc>
        <w:tc>
          <w:tcPr>
            <w:tcW w:w="987" w:type="dxa"/>
            <w:noWrap/>
            <w:vAlign w:val="bottom"/>
            <w:hideMark/>
          </w:tcPr>
          <w:p w14:paraId="1D93D46E" w14:textId="71E5AD9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20004.33 </w:t>
            </w:r>
          </w:p>
        </w:tc>
        <w:tc>
          <w:tcPr>
            <w:tcW w:w="987" w:type="dxa"/>
            <w:noWrap/>
            <w:vAlign w:val="bottom"/>
            <w:hideMark/>
          </w:tcPr>
          <w:p w14:paraId="4B49432C" w14:textId="6D8545C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23034.89 </w:t>
            </w:r>
          </w:p>
        </w:tc>
        <w:tc>
          <w:tcPr>
            <w:tcW w:w="825" w:type="dxa"/>
            <w:noWrap/>
            <w:vAlign w:val="bottom"/>
            <w:hideMark/>
          </w:tcPr>
          <w:p w14:paraId="54A2C633" w14:textId="298F4B9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648.86 </w:t>
            </w:r>
          </w:p>
        </w:tc>
        <w:tc>
          <w:tcPr>
            <w:tcW w:w="825" w:type="dxa"/>
            <w:noWrap/>
            <w:vAlign w:val="bottom"/>
            <w:hideMark/>
          </w:tcPr>
          <w:p w14:paraId="039A7CDB" w14:textId="42491AB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920.62 </w:t>
            </w:r>
          </w:p>
        </w:tc>
        <w:tc>
          <w:tcPr>
            <w:tcW w:w="825" w:type="dxa"/>
            <w:noWrap/>
            <w:vAlign w:val="bottom"/>
            <w:hideMark/>
          </w:tcPr>
          <w:p w14:paraId="58B4875E" w14:textId="683B2EC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1269.69 </w:t>
            </w:r>
          </w:p>
        </w:tc>
        <w:tc>
          <w:tcPr>
            <w:tcW w:w="825" w:type="dxa"/>
            <w:noWrap/>
            <w:vAlign w:val="bottom"/>
            <w:hideMark/>
          </w:tcPr>
          <w:p w14:paraId="20BA08A0" w14:textId="217A553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1062.45 </w:t>
            </w:r>
          </w:p>
        </w:tc>
        <w:tc>
          <w:tcPr>
            <w:tcW w:w="825" w:type="dxa"/>
            <w:noWrap/>
            <w:vAlign w:val="bottom"/>
            <w:hideMark/>
          </w:tcPr>
          <w:p w14:paraId="1BE9B60C" w14:textId="3D20F6E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1424.11 </w:t>
            </w:r>
          </w:p>
        </w:tc>
        <w:tc>
          <w:tcPr>
            <w:tcW w:w="682" w:type="dxa"/>
            <w:noWrap/>
            <w:vAlign w:val="bottom"/>
            <w:hideMark/>
          </w:tcPr>
          <w:p w14:paraId="6FF9AE9E" w14:textId="09ADA53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1862.93 </w:t>
            </w:r>
          </w:p>
        </w:tc>
      </w:tr>
      <w:tr w:rsidR="00CA2CEB" w:rsidRPr="00037F02" w14:paraId="3F1B9CC3"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789F1F8D"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1969</w:t>
            </w:r>
          </w:p>
        </w:tc>
        <w:tc>
          <w:tcPr>
            <w:tcW w:w="750" w:type="dxa"/>
            <w:noWrap/>
            <w:vAlign w:val="bottom"/>
            <w:hideMark/>
          </w:tcPr>
          <w:p w14:paraId="0B8A6DF2" w14:textId="1A22847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45.37 </w:t>
            </w:r>
          </w:p>
        </w:tc>
        <w:tc>
          <w:tcPr>
            <w:tcW w:w="750" w:type="dxa"/>
            <w:noWrap/>
            <w:vAlign w:val="bottom"/>
            <w:hideMark/>
          </w:tcPr>
          <w:p w14:paraId="58A88AFE" w14:textId="1EDCD4B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152.42 </w:t>
            </w:r>
          </w:p>
        </w:tc>
        <w:tc>
          <w:tcPr>
            <w:tcW w:w="825" w:type="dxa"/>
            <w:noWrap/>
            <w:vAlign w:val="bottom"/>
            <w:hideMark/>
          </w:tcPr>
          <w:p w14:paraId="54E9274F" w14:textId="6A00ED0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367.00 </w:t>
            </w:r>
          </w:p>
        </w:tc>
        <w:tc>
          <w:tcPr>
            <w:tcW w:w="825" w:type="dxa"/>
            <w:noWrap/>
            <w:vAlign w:val="bottom"/>
            <w:hideMark/>
          </w:tcPr>
          <w:p w14:paraId="0F95F744" w14:textId="317C9D5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2446.12 </w:t>
            </w:r>
          </w:p>
        </w:tc>
        <w:tc>
          <w:tcPr>
            <w:tcW w:w="906" w:type="dxa"/>
            <w:noWrap/>
            <w:vAlign w:val="bottom"/>
            <w:hideMark/>
          </w:tcPr>
          <w:p w14:paraId="073B9EF5" w14:textId="2F4C8AB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3199.32 </w:t>
            </w:r>
          </w:p>
        </w:tc>
        <w:tc>
          <w:tcPr>
            <w:tcW w:w="906" w:type="dxa"/>
            <w:noWrap/>
            <w:vAlign w:val="bottom"/>
            <w:hideMark/>
          </w:tcPr>
          <w:p w14:paraId="154DD9C6" w14:textId="1CC8BA4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4094.87 </w:t>
            </w:r>
          </w:p>
        </w:tc>
        <w:tc>
          <w:tcPr>
            <w:tcW w:w="759" w:type="dxa"/>
            <w:noWrap/>
            <w:vAlign w:val="bottom"/>
            <w:hideMark/>
          </w:tcPr>
          <w:p w14:paraId="66A84051" w14:textId="25691E6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8.45 </w:t>
            </w:r>
          </w:p>
        </w:tc>
        <w:tc>
          <w:tcPr>
            <w:tcW w:w="759" w:type="dxa"/>
            <w:noWrap/>
            <w:vAlign w:val="bottom"/>
            <w:hideMark/>
          </w:tcPr>
          <w:p w14:paraId="5FB856E3" w14:textId="1E1C9A8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61.49 </w:t>
            </w:r>
          </w:p>
        </w:tc>
        <w:tc>
          <w:tcPr>
            <w:tcW w:w="759" w:type="dxa"/>
            <w:noWrap/>
            <w:vAlign w:val="bottom"/>
            <w:hideMark/>
          </w:tcPr>
          <w:p w14:paraId="3DEA3F25" w14:textId="1E9B918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219.69 </w:t>
            </w:r>
          </w:p>
        </w:tc>
        <w:tc>
          <w:tcPr>
            <w:tcW w:w="987" w:type="dxa"/>
            <w:noWrap/>
            <w:vAlign w:val="bottom"/>
            <w:hideMark/>
          </w:tcPr>
          <w:p w14:paraId="5E8551DF" w14:textId="13FAB28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30972.80 </w:t>
            </w:r>
          </w:p>
        </w:tc>
        <w:tc>
          <w:tcPr>
            <w:tcW w:w="987" w:type="dxa"/>
            <w:noWrap/>
            <w:vAlign w:val="bottom"/>
            <w:hideMark/>
          </w:tcPr>
          <w:p w14:paraId="3BA2B346" w14:textId="1653583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36254.16 </w:t>
            </w:r>
          </w:p>
        </w:tc>
        <w:tc>
          <w:tcPr>
            <w:tcW w:w="987" w:type="dxa"/>
            <w:noWrap/>
            <w:vAlign w:val="bottom"/>
            <w:hideMark/>
          </w:tcPr>
          <w:p w14:paraId="6BC46768" w14:textId="25046E7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41742.15 </w:t>
            </w:r>
          </w:p>
        </w:tc>
        <w:tc>
          <w:tcPr>
            <w:tcW w:w="825" w:type="dxa"/>
            <w:noWrap/>
            <w:vAlign w:val="bottom"/>
            <w:hideMark/>
          </w:tcPr>
          <w:p w14:paraId="68BFFEF5" w14:textId="6581730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1171.90 </w:t>
            </w:r>
          </w:p>
        </w:tc>
        <w:tc>
          <w:tcPr>
            <w:tcW w:w="825" w:type="dxa"/>
            <w:noWrap/>
            <w:vAlign w:val="bottom"/>
            <w:hideMark/>
          </w:tcPr>
          <w:p w14:paraId="28A4F8B6" w14:textId="12C4C40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1675.30 </w:t>
            </w:r>
          </w:p>
        </w:tc>
        <w:tc>
          <w:tcPr>
            <w:tcW w:w="825" w:type="dxa"/>
            <w:noWrap/>
            <w:vAlign w:val="bottom"/>
            <w:hideMark/>
          </w:tcPr>
          <w:p w14:paraId="5BE633AF" w14:textId="3F6F116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2310.53 </w:t>
            </w:r>
          </w:p>
        </w:tc>
        <w:tc>
          <w:tcPr>
            <w:tcW w:w="825" w:type="dxa"/>
            <w:noWrap/>
            <w:vAlign w:val="bottom"/>
            <w:hideMark/>
          </w:tcPr>
          <w:p w14:paraId="2959AB0D" w14:textId="11CF64A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1935.99 </w:t>
            </w:r>
          </w:p>
        </w:tc>
        <w:tc>
          <w:tcPr>
            <w:tcW w:w="825" w:type="dxa"/>
            <w:noWrap/>
            <w:vAlign w:val="bottom"/>
            <w:hideMark/>
          </w:tcPr>
          <w:p w14:paraId="7003C977" w14:textId="3825D33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2583.02 </w:t>
            </w:r>
          </w:p>
        </w:tc>
        <w:tc>
          <w:tcPr>
            <w:tcW w:w="682" w:type="dxa"/>
            <w:noWrap/>
            <w:vAlign w:val="bottom"/>
            <w:hideMark/>
          </w:tcPr>
          <w:p w14:paraId="5C54DFD4" w14:textId="08568F4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3391.83 </w:t>
            </w:r>
          </w:p>
        </w:tc>
      </w:tr>
      <w:tr w:rsidR="00CA2CEB" w:rsidRPr="00037F02" w14:paraId="51679D06"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159A907"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1970</w:t>
            </w:r>
          </w:p>
        </w:tc>
        <w:tc>
          <w:tcPr>
            <w:tcW w:w="750" w:type="dxa"/>
            <w:noWrap/>
            <w:vAlign w:val="bottom"/>
            <w:hideMark/>
          </w:tcPr>
          <w:p w14:paraId="07B63043" w14:textId="321BAB1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23.03 </w:t>
            </w:r>
          </w:p>
        </w:tc>
        <w:tc>
          <w:tcPr>
            <w:tcW w:w="750" w:type="dxa"/>
            <w:noWrap/>
            <w:vAlign w:val="bottom"/>
            <w:hideMark/>
          </w:tcPr>
          <w:p w14:paraId="73662F16" w14:textId="2DF982A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78.68 </w:t>
            </w:r>
          </w:p>
        </w:tc>
        <w:tc>
          <w:tcPr>
            <w:tcW w:w="825" w:type="dxa"/>
            <w:noWrap/>
            <w:vAlign w:val="bottom"/>
            <w:hideMark/>
          </w:tcPr>
          <w:p w14:paraId="32295A66" w14:textId="4F74602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192.77 </w:t>
            </w:r>
          </w:p>
        </w:tc>
        <w:tc>
          <w:tcPr>
            <w:tcW w:w="825" w:type="dxa"/>
            <w:noWrap/>
            <w:vAlign w:val="bottom"/>
            <w:hideMark/>
          </w:tcPr>
          <w:p w14:paraId="777DDB2F" w14:textId="532D8EE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1256.49 </w:t>
            </w:r>
          </w:p>
        </w:tc>
        <w:tc>
          <w:tcPr>
            <w:tcW w:w="906" w:type="dxa"/>
            <w:noWrap/>
            <w:vAlign w:val="bottom"/>
            <w:hideMark/>
          </w:tcPr>
          <w:p w14:paraId="324E9C00" w14:textId="03CAB05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1638.69 </w:t>
            </w:r>
          </w:p>
        </w:tc>
        <w:tc>
          <w:tcPr>
            <w:tcW w:w="906" w:type="dxa"/>
            <w:noWrap/>
            <w:vAlign w:val="bottom"/>
            <w:hideMark/>
          </w:tcPr>
          <w:p w14:paraId="0CC384A5" w14:textId="3443C80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2097.51 </w:t>
            </w:r>
          </w:p>
        </w:tc>
        <w:tc>
          <w:tcPr>
            <w:tcW w:w="759" w:type="dxa"/>
            <w:noWrap/>
            <w:vAlign w:val="bottom"/>
            <w:hideMark/>
          </w:tcPr>
          <w:p w14:paraId="43C45CD9" w14:textId="461311F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4.16 </w:t>
            </w:r>
          </w:p>
        </w:tc>
        <w:tc>
          <w:tcPr>
            <w:tcW w:w="759" w:type="dxa"/>
            <w:noWrap/>
            <w:vAlign w:val="bottom"/>
            <w:hideMark/>
          </w:tcPr>
          <w:p w14:paraId="5F2ABF6E" w14:textId="4BAD577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32.20 </w:t>
            </w:r>
          </w:p>
        </w:tc>
        <w:tc>
          <w:tcPr>
            <w:tcW w:w="759" w:type="dxa"/>
            <w:noWrap/>
            <w:vAlign w:val="bottom"/>
            <w:hideMark/>
          </w:tcPr>
          <w:p w14:paraId="05FECD8F" w14:textId="46CA163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112.21 </w:t>
            </w:r>
          </w:p>
        </w:tc>
        <w:tc>
          <w:tcPr>
            <w:tcW w:w="987" w:type="dxa"/>
            <w:noWrap/>
            <w:vAlign w:val="bottom"/>
            <w:hideMark/>
          </w:tcPr>
          <w:p w14:paraId="1B209E53" w14:textId="38C06E5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15948.47 </w:t>
            </w:r>
          </w:p>
        </w:tc>
        <w:tc>
          <w:tcPr>
            <w:tcW w:w="987" w:type="dxa"/>
            <w:noWrap/>
            <w:vAlign w:val="bottom"/>
            <w:hideMark/>
          </w:tcPr>
          <w:p w14:paraId="4D66928B" w14:textId="15406AB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18627.10 </w:t>
            </w:r>
          </w:p>
        </w:tc>
        <w:tc>
          <w:tcPr>
            <w:tcW w:w="987" w:type="dxa"/>
            <w:noWrap/>
            <w:vAlign w:val="bottom"/>
            <w:hideMark/>
          </w:tcPr>
          <w:p w14:paraId="7310C7C4" w14:textId="23DFD77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21378.89 </w:t>
            </w:r>
          </w:p>
        </w:tc>
        <w:tc>
          <w:tcPr>
            <w:tcW w:w="825" w:type="dxa"/>
            <w:noWrap/>
            <w:vAlign w:val="bottom"/>
            <w:hideMark/>
          </w:tcPr>
          <w:p w14:paraId="65CCB245" w14:textId="67767BC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608.52 </w:t>
            </w:r>
          </w:p>
        </w:tc>
        <w:tc>
          <w:tcPr>
            <w:tcW w:w="825" w:type="dxa"/>
            <w:noWrap/>
            <w:vAlign w:val="bottom"/>
            <w:hideMark/>
          </w:tcPr>
          <w:p w14:paraId="78DFFBDF" w14:textId="2E87293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856.73 </w:t>
            </w:r>
          </w:p>
        </w:tc>
        <w:tc>
          <w:tcPr>
            <w:tcW w:w="825" w:type="dxa"/>
            <w:noWrap/>
            <w:vAlign w:val="bottom"/>
            <w:hideMark/>
          </w:tcPr>
          <w:p w14:paraId="43CE8F0D" w14:textId="6299B65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1176.18 </w:t>
            </w:r>
          </w:p>
        </w:tc>
        <w:tc>
          <w:tcPr>
            <w:tcW w:w="825" w:type="dxa"/>
            <w:noWrap/>
            <w:vAlign w:val="bottom"/>
            <w:hideMark/>
          </w:tcPr>
          <w:p w14:paraId="6652B512" w14:textId="155D978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990.02 </w:t>
            </w:r>
          </w:p>
        </w:tc>
        <w:tc>
          <w:tcPr>
            <w:tcW w:w="825" w:type="dxa"/>
            <w:noWrap/>
            <w:vAlign w:val="bottom"/>
            <w:hideMark/>
          </w:tcPr>
          <w:p w14:paraId="0DF95B18" w14:textId="6ED56A0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1325.62 </w:t>
            </w:r>
          </w:p>
        </w:tc>
        <w:tc>
          <w:tcPr>
            <w:tcW w:w="682" w:type="dxa"/>
            <w:noWrap/>
            <w:vAlign w:val="bottom"/>
            <w:hideMark/>
          </w:tcPr>
          <w:p w14:paraId="32285C3F" w14:textId="5411663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1738.54 </w:t>
            </w:r>
          </w:p>
        </w:tc>
      </w:tr>
      <w:tr w:rsidR="00CA2CEB" w:rsidRPr="00037F02" w14:paraId="19D38C2C"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EFFDB9B"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1971</w:t>
            </w:r>
          </w:p>
        </w:tc>
        <w:tc>
          <w:tcPr>
            <w:tcW w:w="750" w:type="dxa"/>
            <w:noWrap/>
            <w:vAlign w:val="bottom"/>
            <w:hideMark/>
          </w:tcPr>
          <w:p w14:paraId="0898766B" w14:textId="5E0FB4F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34.86 </w:t>
            </w:r>
          </w:p>
        </w:tc>
        <w:tc>
          <w:tcPr>
            <w:tcW w:w="750" w:type="dxa"/>
            <w:noWrap/>
            <w:vAlign w:val="bottom"/>
            <w:hideMark/>
          </w:tcPr>
          <w:p w14:paraId="5C03A7AF" w14:textId="7CFED18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119.43 </w:t>
            </w:r>
          </w:p>
        </w:tc>
        <w:tc>
          <w:tcPr>
            <w:tcW w:w="825" w:type="dxa"/>
            <w:noWrap/>
            <w:vAlign w:val="bottom"/>
            <w:hideMark/>
          </w:tcPr>
          <w:p w14:paraId="1344C2FD" w14:textId="46AC547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290.61 </w:t>
            </w:r>
          </w:p>
        </w:tc>
        <w:tc>
          <w:tcPr>
            <w:tcW w:w="825" w:type="dxa"/>
            <w:noWrap/>
            <w:vAlign w:val="bottom"/>
            <w:hideMark/>
          </w:tcPr>
          <w:p w14:paraId="4FF9124A" w14:textId="6428463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1932.52 </w:t>
            </w:r>
          </w:p>
        </w:tc>
        <w:tc>
          <w:tcPr>
            <w:tcW w:w="906" w:type="dxa"/>
            <w:noWrap/>
            <w:vAlign w:val="bottom"/>
            <w:hideMark/>
          </w:tcPr>
          <w:p w14:paraId="213F8B6F" w14:textId="5191D09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2521.22 </w:t>
            </w:r>
          </w:p>
        </w:tc>
        <w:tc>
          <w:tcPr>
            <w:tcW w:w="906" w:type="dxa"/>
            <w:noWrap/>
            <w:vAlign w:val="bottom"/>
            <w:hideMark/>
          </w:tcPr>
          <w:p w14:paraId="1DD4E00B" w14:textId="052BB51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3236.76 </w:t>
            </w:r>
          </w:p>
        </w:tc>
        <w:tc>
          <w:tcPr>
            <w:tcW w:w="759" w:type="dxa"/>
            <w:noWrap/>
            <w:vAlign w:val="bottom"/>
            <w:hideMark/>
          </w:tcPr>
          <w:p w14:paraId="0AA3BAC0" w14:textId="3F3C0F2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6.23 </w:t>
            </w:r>
          </w:p>
        </w:tc>
        <w:tc>
          <w:tcPr>
            <w:tcW w:w="759" w:type="dxa"/>
            <w:noWrap/>
            <w:vAlign w:val="bottom"/>
            <w:hideMark/>
          </w:tcPr>
          <w:p w14:paraId="4640066E" w14:textId="6BB1480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50.70 </w:t>
            </w:r>
          </w:p>
        </w:tc>
        <w:tc>
          <w:tcPr>
            <w:tcW w:w="759" w:type="dxa"/>
            <w:noWrap/>
            <w:vAlign w:val="bottom"/>
            <w:hideMark/>
          </w:tcPr>
          <w:p w14:paraId="21438A05" w14:textId="0EE6346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178.17 </w:t>
            </w:r>
          </w:p>
        </w:tc>
        <w:tc>
          <w:tcPr>
            <w:tcW w:w="987" w:type="dxa"/>
            <w:noWrap/>
            <w:vAlign w:val="bottom"/>
            <w:hideMark/>
          </w:tcPr>
          <w:p w14:paraId="3712B669" w14:textId="7D2CFE8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24551.10 </w:t>
            </w:r>
          </w:p>
        </w:tc>
        <w:tc>
          <w:tcPr>
            <w:tcW w:w="987" w:type="dxa"/>
            <w:noWrap/>
            <w:vAlign w:val="bottom"/>
            <w:hideMark/>
          </w:tcPr>
          <w:p w14:paraId="63ECB6C1" w14:textId="440F0F4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28690.62 </w:t>
            </w:r>
          </w:p>
        </w:tc>
        <w:tc>
          <w:tcPr>
            <w:tcW w:w="987" w:type="dxa"/>
            <w:noWrap/>
            <w:vAlign w:val="bottom"/>
            <w:hideMark/>
          </w:tcPr>
          <w:p w14:paraId="0B2BF770" w14:textId="568A971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32969.23 </w:t>
            </w:r>
          </w:p>
        </w:tc>
        <w:tc>
          <w:tcPr>
            <w:tcW w:w="825" w:type="dxa"/>
            <w:noWrap/>
            <w:vAlign w:val="bottom"/>
            <w:hideMark/>
          </w:tcPr>
          <w:p w14:paraId="30C037B0" w14:textId="397F088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929.98 </w:t>
            </w:r>
          </w:p>
        </w:tc>
        <w:tc>
          <w:tcPr>
            <w:tcW w:w="825" w:type="dxa"/>
            <w:noWrap/>
            <w:vAlign w:val="bottom"/>
            <w:hideMark/>
          </w:tcPr>
          <w:p w14:paraId="59253706" w14:textId="3AC94F4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1315.00 </w:t>
            </w:r>
          </w:p>
        </w:tc>
        <w:tc>
          <w:tcPr>
            <w:tcW w:w="825" w:type="dxa"/>
            <w:noWrap/>
            <w:vAlign w:val="bottom"/>
            <w:hideMark/>
          </w:tcPr>
          <w:p w14:paraId="03BCC417" w14:textId="1022F6F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1815.97 </w:t>
            </w:r>
          </w:p>
        </w:tc>
        <w:tc>
          <w:tcPr>
            <w:tcW w:w="825" w:type="dxa"/>
            <w:noWrap/>
            <w:vAlign w:val="bottom"/>
            <w:hideMark/>
          </w:tcPr>
          <w:p w14:paraId="7BBB50D6" w14:textId="491EA6C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1524.99 </w:t>
            </w:r>
          </w:p>
        </w:tc>
        <w:tc>
          <w:tcPr>
            <w:tcW w:w="825" w:type="dxa"/>
            <w:noWrap/>
            <w:vAlign w:val="bottom"/>
            <w:hideMark/>
          </w:tcPr>
          <w:p w14:paraId="5C192192" w14:textId="360E759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2032.51 </w:t>
            </w:r>
          </w:p>
        </w:tc>
        <w:tc>
          <w:tcPr>
            <w:tcW w:w="682" w:type="dxa"/>
            <w:noWrap/>
            <w:vAlign w:val="bottom"/>
            <w:hideMark/>
          </w:tcPr>
          <w:p w14:paraId="4B29B362" w14:textId="46DBBA7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2677.80 </w:t>
            </w:r>
          </w:p>
        </w:tc>
      </w:tr>
      <w:tr w:rsidR="00CA2CEB" w:rsidRPr="00037F02" w14:paraId="404E0641"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63B53818"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1972</w:t>
            </w:r>
          </w:p>
        </w:tc>
        <w:tc>
          <w:tcPr>
            <w:tcW w:w="750" w:type="dxa"/>
            <w:noWrap/>
            <w:vAlign w:val="bottom"/>
            <w:hideMark/>
          </w:tcPr>
          <w:p w14:paraId="3A35CED4" w14:textId="42E41DB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33.20 </w:t>
            </w:r>
          </w:p>
        </w:tc>
        <w:tc>
          <w:tcPr>
            <w:tcW w:w="750" w:type="dxa"/>
            <w:noWrap/>
            <w:vAlign w:val="bottom"/>
            <w:hideMark/>
          </w:tcPr>
          <w:p w14:paraId="3D4C7A40" w14:textId="6617AE3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116.25 </w:t>
            </w:r>
          </w:p>
        </w:tc>
        <w:tc>
          <w:tcPr>
            <w:tcW w:w="825" w:type="dxa"/>
            <w:noWrap/>
            <w:vAlign w:val="bottom"/>
            <w:hideMark/>
          </w:tcPr>
          <w:p w14:paraId="39FABDEB" w14:textId="1B8F30A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279.87 </w:t>
            </w:r>
          </w:p>
        </w:tc>
        <w:tc>
          <w:tcPr>
            <w:tcW w:w="825" w:type="dxa"/>
            <w:noWrap/>
            <w:vAlign w:val="bottom"/>
            <w:hideMark/>
          </w:tcPr>
          <w:p w14:paraId="6354C3F3" w14:textId="65553A6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1840.69 </w:t>
            </w:r>
          </w:p>
        </w:tc>
        <w:tc>
          <w:tcPr>
            <w:tcW w:w="906" w:type="dxa"/>
            <w:noWrap/>
            <w:vAlign w:val="bottom"/>
            <w:hideMark/>
          </w:tcPr>
          <w:p w14:paraId="45EE2A7A" w14:textId="65522E4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2426.50 </w:t>
            </w:r>
          </w:p>
        </w:tc>
        <w:tc>
          <w:tcPr>
            <w:tcW w:w="906" w:type="dxa"/>
            <w:noWrap/>
            <w:vAlign w:val="bottom"/>
            <w:hideMark/>
          </w:tcPr>
          <w:p w14:paraId="5CE0650F" w14:textId="0F49B29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3113.75 </w:t>
            </w:r>
          </w:p>
        </w:tc>
        <w:tc>
          <w:tcPr>
            <w:tcW w:w="759" w:type="dxa"/>
            <w:noWrap/>
            <w:vAlign w:val="bottom"/>
            <w:hideMark/>
          </w:tcPr>
          <w:p w14:paraId="2791C904" w14:textId="7F06C13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5.88 </w:t>
            </w:r>
          </w:p>
        </w:tc>
        <w:tc>
          <w:tcPr>
            <w:tcW w:w="759" w:type="dxa"/>
            <w:noWrap/>
            <w:vAlign w:val="bottom"/>
            <w:hideMark/>
          </w:tcPr>
          <w:p w14:paraId="1ED96CC1" w14:textId="64AF86A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46.22 </w:t>
            </w:r>
          </w:p>
        </w:tc>
        <w:tc>
          <w:tcPr>
            <w:tcW w:w="759" w:type="dxa"/>
            <w:noWrap/>
            <w:vAlign w:val="bottom"/>
            <w:hideMark/>
          </w:tcPr>
          <w:p w14:paraId="162DFAD6" w14:textId="39954CB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163.18 </w:t>
            </w:r>
          </w:p>
        </w:tc>
        <w:tc>
          <w:tcPr>
            <w:tcW w:w="987" w:type="dxa"/>
            <w:noWrap/>
            <w:vAlign w:val="bottom"/>
            <w:hideMark/>
          </w:tcPr>
          <w:p w14:paraId="7CFCAB98" w14:textId="1093D91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23509.04 </w:t>
            </w:r>
          </w:p>
        </w:tc>
        <w:tc>
          <w:tcPr>
            <w:tcW w:w="987" w:type="dxa"/>
            <w:noWrap/>
            <w:vAlign w:val="bottom"/>
            <w:hideMark/>
          </w:tcPr>
          <w:p w14:paraId="044FEDD8" w14:textId="7A0BDD2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27515.06 </w:t>
            </w:r>
          </w:p>
        </w:tc>
        <w:tc>
          <w:tcPr>
            <w:tcW w:w="987" w:type="dxa"/>
            <w:noWrap/>
            <w:vAlign w:val="bottom"/>
            <w:hideMark/>
          </w:tcPr>
          <w:p w14:paraId="09642242" w14:textId="336F02D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31585.99 </w:t>
            </w:r>
          </w:p>
        </w:tc>
        <w:tc>
          <w:tcPr>
            <w:tcW w:w="825" w:type="dxa"/>
            <w:noWrap/>
            <w:vAlign w:val="bottom"/>
            <w:hideMark/>
          </w:tcPr>
          <w:p w14:paraId="6182E696" w14:textId="0EEFC55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894.02 </w:t>
            </w:r>
          </w:p>
        </w:tc>
        <w:tc>
          <w:tcPr>
            <w:tcW w:w="825" w:type="dxa"/>
            <w:noWrap/>
            <w:vAlign w:val="bottom"/>
            <w:hideMark/>
          </w:tcPr>
          <w:p w14:paraId="75D4F390" w14:textId="12E4CA1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1266.11 </w:t>
            </w:r>
          </w:p>
        </w:tc>
        <w:tc>
          <w:tcPr>
            <w:tcW w:w="825" w:type="dxa"/>
            <w:noWrap/>
            <w:vAlign w:val="bottom"/>
            <w:hideMark/>
          </w:tcPr>
          <w:p w14:paraId="0590CACF" w14:textId="3A7A9E4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1742.16 </w:t>
            </w:r>
          </w:p>
        </w:tc>
        <w:tc>
          <w:tcPr>
            <w:tcW w:w="825" w:type="dxa"/>
            <w:noWrap/>
            <w:vAlign w:val="bottom"/>
            <w:hideMark/>
          </w:tcPr>
          <w:p w14:paraId="1EC12578" w14:textId="38A7BCE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1462.47 </w:t>
            </w:r>
          </w:p>
        </w:tc>
        <w:tc>
          <w:tcPr>
            <w:tcW w:w="825" w:type="dxa"/>
            <w:noWrap/>
            <w:vAlign w:val="bottom"/>
            <w:hideMark/>
          </w:tcPr>
          <w:p w14:paraId="72C71DE5" w14:textId="49CB323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1961.86 </w:t>
            </w:r>
          </w:p>
        </w:tc>
        <w:tc>
          <w:tcPr>
            <w:tcW w:w="682" w:type="dxa"/>
            <w:noWrap/>
            <w:vAlign w:val="bottom"/>
            <w:hideMark/>
          </w:tcPr>
          <w:p w14:paraId="5BD2C7F6" w14:textId="62E28F2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2562.77 </w:t>
            </w:r>
          </w:p>
        </w:tc>
      </w:tr>
      <w:tr w:rsidR="00CA2CEB" w:rsidRPr="00037F02" w14:paraId="45139F79"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C52B5F2"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1973</w:t>
            </w:r>
          </w:p>
        </w:tc>
        <w:tc>
          <w:tcPr>
            <w:tcW w:w="750" w:type="dxa"/>
            <w:noWrap/>
            <w:vAlign w:val="bottom"/>
            <w:hideMark/>
          </w:tcPr>
          <w:p w14:paraId="5C1ABF95" w14:textId="324262C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41.38 </w:t>
            </w:r>
          </w:p>
        </w:tc>
        <w:tc>
          <w:tcPr>
            <w:tcW w:w="750" w:type="dxa"/>
            <w:noWrap/>
            <w:vAlign w:val="bottom"/>
            <w:hideMark/>
          </w:tcPr>
          <w:p w14:paraId="09349997" w14:textId="3C8BF09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136.79 </w:t>
            </w:r>
          </w:p>
        </w:tc>
        <w:tc>
          <w:tcPr>
            <w:tcW w:w="825" w:type="dxa"/>
            <w:noWrap/>
            <w:vAlign w:val="bottom"/>
            <w:hideMark/>
          </w:tcPr>
          <w:p w14:paraId="41F4DCE5" w14:textId="16E2655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326.98 </w:t>
            </w:r>
          </w:p>
        </w:tc>
        <w:tc>
          <w:tcPr>
            <w:tcW w:w="825" w:type="dxa"/>
            <w:noWrap/>
            <w:vAlign w:val="bottom"/>
            <w:hideMark/>
          </w:tcPr>
          <w:p w14:paraId="69CB0904" w14:textId="59DEDE5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2157.77 </w:t>
            </w:r>
          </w:p>
        </w:tc>
        <w:tc>
          <w:tcPr>
            <w:tcW w:w="906" w:type="dxa"/>
            <w:noWrap/>
            <w:vAlign w:val="bottom"/>
            <w:hideMark/>
          </w:tcPr>
          <w:p w14:paraId="2D25D7C3" w14:textId="1140372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2832.69 </w:t>
            </w:r>
          </w:p>
        </w:tc>
        <w:tc>
          <w:tcPr>
            <w:tcW w:w="906" w:type="dxa"/>
            <w:noWrap/>
            <w:vAlign w:val="bottom"/>
            <w:hideMark/>
          </w:tcPr>
          <w:p w14:paraId="1FD3309A" w14:textId="5616322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3640.79 </w:t>
            </w:r>
          </w:p>
        </w:tc>
        <w:tc>
          <w:tcPr>
            <w:tcW w:w="759" w:type="dxa"/>
            <w:noWrap/>
            <w:vAlign w:val="bottom"/>
            <w:hideMark/>
          </w:tcPr>
          <w:p w14:paraId="03FC58D8" w14:textId="5B172EF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7.12 </w:t>
            </w:r>
          </w:p>
        </w:tc>
        <w:tc>
          <w:tcPr>
            <w:tcW w:w="759" w:type="dxa"/>
            <w:noWrap/>
            <w:vAlign w:val="bottom"/>
            <w:hideMark/>
          </w:tcPr>
          <w:p w14:paraId="02E9023B" w14:textId="5914443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53.99 </w:t>
            </w:r>
          </w:p>
        </w:tc>
        <w:tc>
          <w:tcPr>
            <w:tcW w:w="759" w:type="dxa"/>
            <w:noWrap/>
            <w:vAlign w:val="bottom"/>
            <w:hideMark/>
          </w:tcPr>
          <w:p w14:paraId="400747E8" w14:textId="5F812F1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188.86 </w:t>
            </w:r>
          </w:p>
        </w:tc>
        <w:tc>
          <w:tcPr>
            <w:tcW w:w="987" w:type="dxa"/>
            <w:noWrap/>
            <w:vAlign w:val="bottom"/>
            <w:hideMark/>
          </w:tcPr>
          <w:p w14:paraId="725E6B25" w14:textId="6771ED6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27681.68 </w:t>
            </w:r>
          </w:p>
        </w:tc>
        <w:tc>
          <w:tcPr>
            <w:tcW w:w="987" w:type="dxa"/>
            <w:noWrap/>
            <w:vAlign w:val="bottom"/>
            <w:hideMark/>
          </w:tcPr>
          <w:p w14:paraId="2B414F72" w14:textId="2C93D7C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32257.28 </w:t>
            </w:r>
          </w:p>
        </w:tc>
        <w:tc>
          <w:tcPr>
            <w:tcW w:w="987" w:type="dxa"/>
            <w:noWrap/>
            <w:vAlign w:val="bottom"/>
            <w:hideMark/>
          </w:tcPr>
          <w:p w14:paraId="03919C90" w14:textId="4AE3D01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36998.88 </w:t>
            </w:r>
          </w:p>
        </w:tc>
        <w:tc>
          <w:tcPr>
            <w:tcW w:w="825" w:type="dxa"/>
            <w:noWrap/>
            <w:vAlign w:val="bottom"/>
            <w:hideMark/>
          </w:tcPr>
          <w:p w14:paraId="042FF31E" w14:textId="19BBF7C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1038.60 </w:t>
            </w:r>
          </w:p>
        </w:tc>
        <w:tc>
          <w:tcPr>
            <w:tcW w:w="825" w:type="dxa"/>
            <w:noWrap/>
            <w:vAlign w:val="bottom"/>
            <w:hideMark/>
          </w:tcPr>
          <w:p w14:paraId="3E8E7F38" w14:textId="12D38BF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1481.16 </w:t>
            </w:r>
          </w:p>
        </w:tc>
        <w:tc>
          <w:tcPr>
            <w:tcW w:w="825" w:type="dxa"/>
            <w:noWrap/>
            <w:vAlign w:val="bottom"/>
            <w:hideMark/>
          </w:tcPr>
          <w:p w14:paraId="7BB35F75" w14:textId="1636BD7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2043.87 </w:t>
            </w:r>
          </w:p>
        </w:tc>
        <w:tc>
          <w:tcPr>
            <w:tcW w:w="825" w:type="dxa"/>
            <w:noWrap/>
            <w:vAlign w:val="bottom"/>
            <w:hideMark/>
          </w:tcPr>
          <w:p w14:paraId="2B61FCB9" w14:textId="5663B2E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1714.81 </w:t>
            </w:r>
          </w:p>
        </w:tc>
        <w:tc>
          <w:tcPr>
            <w:tcW w:w="825" w:type="dxa"/>
            <w:noWrap/>
            <w:vAlign w:val="bottom"/>
            <w:hideMark/>
          </w:tcPr>
          <w:p w14:paraId="69290A5D" w14:textId="6F7669C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2291.59 </w:t>
            </w:r>
          </w:p>
        </w:tc>
        <w:tc>
          <w:tcPr>
            <w:tcW w:w="682" w:type="dxa"/>
            <w:noWrap/>
            <w:vAlign w:val="bottom"/>
            <w:hideMark/>
          </w:tcPr>
          <w:p w14:paraId="667F84B9" w14:textId="48C5C9A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3014.22 </w:t>
            </w:r>
          </w:p>
        </w:tc>
      </w:tr>
      <w:tr w:rsidR="00CA2CEB" w:rsidRPr="00037F02" w14:paraId="6F95547A"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CD9BEE0"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1974</w:t>
            </w:r>
          </w:p>
        </w:tc>
        <w:tc>
          <w:tcPr>
            <w:tcW w:w="750" w:type="dxa"/>
            <w:noWrap/>
            <w:vAlign w:val="bottom"/>
            <w:hideMark/>
          </w:tcPr>
          <w:p w14:paraId="687C49A6" w14:textId="1770475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26.44 </w:t>
            </w:r>
          </w:p>
        </w:tc>
        <w:tc>
          <w:tcPr>
            <w:tcW w:w="750" w:type="dxa"/>
            <w:noWrap/>
            <w:vAlign w:val="bottom"/>
            <w:hideMark/>
          </w:tcPr>
          <w:p w14:paraId="032260F1" w14:textId="339EA06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91.63 </w:t>
            </w:r>
          </w:p>
        </w:tc>
        <w:tc>
          <w:tcPr>
            <w:tcW w:w="825" w:type="dxa"/>
            <w:noWrap/>
            <w:vAlign w:val="bottom"/>
            <w:hideMark/>
          </w:tcPr>
          <w:p w14:paraId="58EDA5C9" w14:textId="31CC6AD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220.30 </w:t>
            </w:r>
          </w:p>
        </w:tc>
        <w:tc>
          <w:tcPr>
            <w:tcW w:w="825" w:type="dxa"/>
            <w:noWrap/>
            <w:vAlign w:val="bottom"/>
            <w:hideMark/>
          </w:tcPr>
          <w:p w14:paraId="2FFDFE9E" w14:textId="5A2A26F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1470.86 </w:t>
            </w:r>
          </w:p>
        </w:tc>
        <w:tc>
          <w:tcPr>
            <w:tcW w:w="906" w:type="dxa"/>
            <w:noWrap/>
            <w:vAlign w:val="bottom"/>
            <w:hideMark/>
          </w:tcPr>
          <w:p w14:paraId="3E1DC1C6" w14:textId="5429206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1926.99 </w:t>
            </w:r>
          </w:p>
        </w:tc>
        <w:tc>
          <w:tcPr>
            <w:tcW w:w="906" w:type="dxa"/>
            <w:noWrap/>
            <w:vAlign w:val="bottom"/>
            <w:hideMark/>
          </w:tcPr>
          <w:p w14:paraId="169FA29F" w14:textId="5767F36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2473.84 </w:t>
            </w:r>
          </w:p>
        </w:tc>
        <w:tc>
          <w:tcPr>
            <w:tcW w:w="759" w:type="dxa"/>
            <w:noWrap/>
            <w:vAlign w:val="bottom"/>
            <w:hideMark/>
          </w:tcPr>
          <w:p w14:paraId="052E7180" w14:textId="2A72BB3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4.81 </w:t>
            </w:r>
          </w:p>
        </w:tc>
        <w:tc>
          <w:tcPr>
            <w:tcW w:w="759" w:type="dxa"/>
            <w:noWrap/>
            <w:vAlign w:val="bottom"/>
            <w:hideMark/>
          </w:tcPr>
          <w:p w14:paraId="61C4F6C4" w14:textId="37990CA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37.55 </w:t>
            </w:r>
          </w:p>
        </w:tc>
        <w:tc>
          <w:tcPr>
            <w:tcW w:w="759" w:type="dxa"/>
            <w:noWrap/>
            <w:vAlign w:val="bottom"/>
            <w:hideMark/>
          </w:tcPr>
          <w:p w14:paraId="5C3BB10A" w14:textId="245C00D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130.17 </w:t>
            </w:r>
          </w:p>
        </w:tc>
        <w:tc>
          <w:tcPr>
            <w:tcW w:w="987" w:type="dxa"/>
            <w:noWrap/>
            <w:vAlign w:val="bottom"/>
            <w:hideMark/>
          </w:tcPr>
          <w:p w14:paraId="7903C5CA" w14:textId="05EFB50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18839.12 </w:t>
            </w:r>
          </w:p>
        </w:tc>
        <w:tc>
          <w:tcPr>
            <w:tcW w:w="987" w:type="dxa"/>
            <w:noWrap/>
            <w:vAlign w:val="bottom"/>
            <w:hideMark/>
          </w:tcPr>
          <w:p w14:paraId="20C7CB93" w14:textId="3288A28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21931.00 </w:t>
            </w:r>
          </w:p>
        </w:tc>
        <w:tc>
          <w:tcPr>
            <w:tcW w:w="987" w:type="dxa"/>
            <w:noWrap/>
            <w:vAlign w:val="bottom"/>
            <w:hideMark/>
          </w:tcPr>
          <w:p w14:paraId="2BD97D2D" w14:textId="76A5A41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25162.96 </w:t>
            </w:r>
          </w:p>
        </w:tc>
        <w:tc>
          <w:tcPr>
            <w:tcW w:w="825" w:type="dxa"/>
            <w:noWrap/>
            <w:vAlign w:val="bottom"/>
            <w:hideMark/>
          </w:tcPr>
          <w:p w14:paraId="51A3F8B8" w14:textId="2B2FDB7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714.40 </w:t>
            </w:r>
          </w:p>
        </w:tc>
        <w:tc>
          <w:tcPr>
            <w:tcW w:w="825" w:type="dxa"/>
            <w:noWrap/>
            <w:vAlign w:val="bottom"/>
            <w:hideMark/>
          </w:tcPr>
          <w:p w14:paraId="1A898EBA" w14:textId="37D2968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1010.76 </w:t>
            </w:r>
          </w:p>
        </w:tc>
        <w:tc>
          <w:tcPr>
            <w:tcW w:w="825" w:type="dxa"/>
            <w:noWrap/>
            <w:vAlign w:val="bottom"/>
            <w:hideMark/>
          </w:tcPr>
          <w:p w14:paraId="2A352DEB" w14:textId="748E5DE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1388.52 </w:t>
            </w:r>
          </w:p>
        </w:tc>
        <w:tc>
          <w:tcPr>
            <w:tcW w:w="825" w:type="dxa"/>
            <w:noWrap/>
            <w:vAlign w:val="bottom"/>
            <w:hideMark/>
          </w:tcPr>
          <w:p w14:paraId="552F5AA0" w14:textId="6817798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1167.54 </w:t>
            </w:r>
          </w:p>
        </w:tc>
        <w:tc>
          <w:tcPr>
            <w:tcW w:w="825" w:type="dxa"/>
            <w:noWrap/>
            <w:vAlign w:val="bottom"/>
            <w:hideMark/>
          </w:tcPr>
          <w:p w14:paraId="14B48631" w14:textId="1E98960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1563.60 </w:t>
            </w:r>
          </w:p>
        </w:tc>
        <w:tc>
          <w:tcPr>
            <w:tcW w:w="682" w:type="dxa"/>
            <w:noWrap/>
            <w:vAlign w:val="bottom"/>
            <w:hideMark/>
          </w:tcPr>
          <w:p w14:paraId="6C8CC603" w14:textId="7156D9B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2032.64 </w:t>
            </w:r>
          </w:p>
        </w:tc>
      </w:tr>
      <w:tr w:rsidR="00CA2CEB" w:rsidRPr="00037F02" w14:paraId="001BB93B"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ED6C208"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1975</w:t>
            </w:r>
          </w:p>
        </w:tc>
        <w:tc>
          <w:tcPr>
            <w:tcW w:w="750" w:type="dxa"/>
            <w:noWrap/>
            <w:vAlign w:val="bottom"/>
            <w:hideMark/>
          </w:tcPr>
          <w:p w14:paraId="1FDE9489" w14:textId="71033E7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29.50 </w:t>
            </w:r>
          </w:p>
        </w:tc>
        <w:tc>
          <w:tcPr>
            <w:tcW w:w="750" w:type="dxa"/>
            <w:noWrap/>
            <w:vAlign w:val="bottom"/>
            <w:hideMark/>
          </w:tcPr>
          <w:p w14:paraId="38F50743" w14:textId="6DB606D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96.58 </w:t>
            </w:r>
          </w:p>
        </w:tc>
        <w:tc>
          <w:tcPr>
            <w:tcW w:w="825" w:type="dxa"/>
            <w:noWrap/>
            <w:vAlign w:val="bottom"/>
            <w:hideMark/>
          </w:tcPr>
          <w:p w14:paraId="2B2477B9" w14:textId="13702D1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230.93 </w:t>
            </w:r>
          </w:p>
        </w:tc>
        <w:tc>
          <w:tcPr>
            <w:tcW w:w="825" w:type="dxa"/>
            <w:noWrap/>
            <w:vAlign w:val="bottom"/>
            <w:hideMark/>
          </w:tcPr>
          <w:p w14:paraId="3111BAA4" w14:textId="1914BDA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1549.13 </w:t>
            </w:r>
          </w:p>
        </w:tc>
        <w:tc>
          <w:tcPr>
            <w:tcW w:w="906" w:type="dxa"/>
            <w:noWrap/>
            <w:vAlign w:val="bottom"/>
            <w:hideMark/>
          </w:tcPr>
          <w:p w14:paraId="1031F588" w14:textId="304F5BE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2023.05 </w:t>
            </w:r>
          </w:p>
        </w:tc>
        <w:tc>
          <w:tcPr>
            <w:tcW w:w="906" w:type="dxa"/>
            <w:noWrap/>
            <w:vAlign w:val="bottom"/>
            <w:hideMark/>
          </w:tcPr>
          <w:p w14:paraId="67A50E9D" w14:textId="0B6B5CC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2593.23 </w:t>
            </w:r>
          </w:p>
        </w:tc>
        <w:tc>
          <w:tcPr>
            <w:tcW w:w="759" w:type="dxa"/>
            <w:noWrap/>
            <w:vAlign w:val="bottom"/>
            <w:hideMark/>
          </w:tcPr>
          <w:p w14:paraId="422E7D51" w14:textId="5009922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4.86 </w:t>
            </w:r>
          </w:p>
        </w:tc>
        <w:tc>
          <w:tcPr>
            <w:tcW w:w="759" w:type="dxa"/>
            <w:noWrap/>
            <w:vAlign w:val="bottom"/>
            <w:hideMark/>
          </w:tcPr>
          <w:p w14:paraId="0C8A75EE" w14:textId="06E5F73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39.21 </w:t>
            </w:r>
          </w:p>
        </w:tc>
        <w:tc>
          <w:tcPr>
            <w:tcW w:w="759" w:type="dxa"/>
            <w:noWrap/>
            <w:vAlign w:val="bottom"/>
            <w:hideMark/>
          </w:tcPr>
          <w:p w14:paraId="36DAD559" w14:textId="12BE5F3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138.58 </w:t>
            </w:r>
          </w:p>
        </w:tc>
        <w:tc>
          <w:tcPr>
            <w:tcW w:w="987" w:type="dxa"/>
            <w:noWrap/>
            <w:vAlign w:val="bottom"/>
            <w:hideMark/>
          </w:tcPr>
          <w:p w14:paraId="04377F6B" w14:textId="1C083C6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19743.01 </w:t>
            </w:r>
          </w:p>
        </w:tc>
        <w:tc>
          <w:tcPr>
            <w:tcW w:w="987" w:type="dxa"/>
            <w:noWrap/>
            <w:vAlign w:val="bottom"/>
            <w:hideMark/>
          </w:tcPr>
          <w:p w14:paraId="601FD54E" w14:textId="2B3CFB4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23029.60 </w:t>
            </w:r>
          </w:p>
        </w:tc>
        <w:tc>
          <w:tcPr>
            <w:tcW w:w="987" w:type="dxa"/>
            <w:noWrap/>
            <w:vAlign w:val="bottom"/>
            <w:hideMark/>
          </w:tcPr>
          <w:p w14:paraId="4046FC55" w14:textId="7F08F64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26449.95 </w:t>
            </w:r>
          </w:p>
        </w:tc>
        <w:tc>
          <w:tcPr>
            <w:tcW w:w="825" w:type="dxa"/>
            <w:noWrap/>
            <w:vAlign w:val="bottom"/>
            <w:hideMark/>
          </w:tcPr>
          <w:p w14:paraId="7E4B3167" w14:textId="3D9BD3C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756.33 </w:t>
            </w:r>
          </w:p>
        </w:tc>
        <w:tc>
          <w:tcPr>
            <w:tcW w:w="825" w:type="dxa"/>
            <w:noWrap/>
            <w:vAlign w:val="bottom"/>
            <w:hideMark/>
          </w:tcPr>
          <w:p w14:paraId="25B3252B" w14:textId="1531753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1061.14 </w:t>
            </w:r>
          </w:p>
        </w:tc>
        <w:tc>
          <w:tcPr>
            <w:tcW w:w="825" w:type="dxa"/>
            <w:noWrap/>
            <w:vAlign w:val="bottom"/>
            <w:hideMark/>
          </w:tcPr>
          <w:p w14:paraId="64A5BA0F" w14:textId="7F6827A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1478.52 </w:t>
            </w:r>
          </w:p>
        </w:tc>
        <w:tc>
          <w:tcPr>
            <w:tcW w:w="825" w:type="dxa"/>
            <w:noWrap/>
            <w:vAlign w:val="bottom"/>
            <w:hideMark/>
          </w:tcPr>
          <w:p w14:paraId="44DFD0AD" w14:textId="340F6A9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1228.35 </w:t>
            </w:r>
          </w:p>
        </w:tc>
        <w:tc>
          <w:tcPr>
            <w:tcW w:w="825" w:type="dxa"/>
            <w:noWrap/>
            <w:vAlign w:val="bottom"/>
            <w:hideMark/>
          </w:tcPr>
          <w:p w14:paraId="59556705" w14:textId="673F9CA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1645.78 </w:t>
            </w:r>
          </w:p>
        </w:tc>
        <w:tc>
          <w:tcPr>
            <w:tcW w:w="682" w:type="dxa"/>
            <w:noWrap/>
            <w:vAlign w:val="bottom"/>
            <w:hideMark/>
          </w:tcPr>
          <w:p w14:paraId="3C5E136B" w14:textId="5F181DD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2147.69 </w:t>
            </w:r>
          </w:p>
        </w:tc>
      </w:tr>
      <w:tr w:rsidR="00CA2CEB" w:rsidRPr="00037F02" w14:paraId="7FF6B8C5"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29DB93E"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1976</w:t>
            </w:r>
          </w:p>
        </w:tc>
        <w:tc>
          <w:tcPr>
            <w:tcW w:w="750" w:type="dxa"/>
            <w:noWrap/>
            <w:vAlign w:val="bottom"/>
            <w:hideMark/>
          </w:tcPr>
          <w:p w14:paraId="37D84AD4" w14:textId="24CF9F4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28.28 </w:t>
            </w:r>
          </w:p>
        </w:tc>
        <w:tc>
          <w:tcPr>
            <w:tcW w:w="750" w:type="dxa"/>
            <w:noWrap/>
            <w:vAlign w:val="bottom"/>
            <w:hideMark/>
          </w:tcPr>
          <w:p w14:paraId="7FBB7DEE" w14:textId="3FEA354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93.57 </w:t>
            </w:r>
          </w:p>
        </w:tc>
        <w:tc>
          <w:tcPr>
            <w:tcW w:w="825" w:type="dxa"/>
            <w:noWrap/>
            <w:vAlign w:val="bottom"/>
            <w:hideMark/>
          </w:tcPr>
          <w:p w14:paraId="56DB0846" w14:textId="253CE3D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223.55 </w:t>
            </w:r>
          </w:p>
        </w:tc>
        <w:tc>
          <w:tcPr>
            <w:tcW w:w="825" w:type="dxa"/>
            <w:noWrap/>
            <w:vAlign w:val="bottom"/>
            <w:hideMark/>
          </w:tcPr>
          <w:p w14:paraId="2BD9462A" w14:textId="2EED4BA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1514.95 </w:t>
            </w:r>
          </w:p>
        </w:tc>
        <w:tc>
          <w:tcPr>
            <w:tcW w:w="906" w:type="dxa"/>
            <w:noWrap/>
            <w:vAlign w:val="bottom"/>
            <w:hideMark/>
          </w:tcPr>
          <w:p w14:paraId="49657FD7" w14:textId="05E55BC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1984.21 </w:t>
            </w:r>
          </w:p>
        </w:tc>
        <w:tc>
          <w:tcPr>
            <w:tcW w:w="906" w:type="dxa"/>
            <w:noWrap/>
            <w:vAlign w:val="bottom"/>
            <w:hideMark/>
          </w:tcPr>
          <w:p w14:paraId="55E638FD" w14:textId="22310BA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2548.74 </w:t>
            </w:r>
          </w:p>
        </w:tc>
        <w:tc>
          <w:tcPr>
            <w:tcW w:w="759" w:type="dxa"/>
            <w:noWrap/>
            <w:vAlign w:val="bottom"/>
            <w:hideMark/>
          </w:tcPr>
          <w:p w14:paraId="7C253299" w14:textId="68E341B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4.67 </w:t>
            </w:r>
          </w:p>
        </w:tc>
        <w:tc>
          <w:tcPr>
            <w:tcW w:w="759" w:type="dxa"/>
            <w:noWrap/>
            <w:vAlign w:val="bottom"/>
            <w:hideMark/>
          </w:tcPr>
          <w:p w14:paraId="3A131EFA" w14:textId="78772A4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38.65 </w:t>
            </w:r>
          </w:p>
        </w:tc>
        <w:tc>
          <w:tcPr>
            <w:tcW w:w="759" w:type="dxa"/>
            <w:noWrap/>
            <w:vAlign w:val="bottom"/>
            <w:hideMark/>
          </w:tcPr>
          <w:p w14:paraId="0A983F5B" w14:textId="4377434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136.84 </w:t>
            </w:r>
          </w:p>
        </w:tc>
        <w:tc>
          <w:tcPr>
            <w:tcW w:w="987" w:type="dxa"/>
            <w:noWrap/>
            <w:vAlign w:val="bottom"/>
            <w:hideMark/>
          </w:tcPr>
          <w:p w14:paraId="0DC33411" w14:textId="71813A9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19298.08 </w:t>
            </w:r>
          </w:p>
        </w:tc>
        <w:tc>
          <w:tcPr>
            <w:tcW w:w="987" w:type="dxa"/>
            <w:noWrap/>
            <w:vAlign w:val="bottom"/>
            <w:hideMark/>
          </w:tcPr>
          <w:p w14:paraId="14B137E3" w14:textId="7E1AA5C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22580.85 </w:t>
            </w:r>
          </w:p>
        </w:tc>
        <w:tc>
          <w:tcPr>
            <w:tcW w:w="987" w:type="dxa"/>
            <w:noWrap/>
            <w:vAlign w:val="bottom"/>
            <w:hideMark/>
          </w:tcPr>
          <w:p w14:paraId="6DB9AC6B" w14:textId="428DB2B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25972.71 </w:t>
            </w:r>
          </w:p>
        </w:tc>
        <w:tc>
          <w:tcPr>
            <w:tcW w:w="825" w:type="dxa"/>
            <w:noWrap/>
            <w:vAlign w:val="bottom"/>
            <w:hideMark/>
          </w:tcPr>
          <w:p w14:paraId="0718847A" w14:textId="31A3925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727.98 </w:t>
            </w:r>
          </w:p>
        </w:tc>
        <w:tc>
          <w:tcPr>
            <w:tcW w:w="825" w:type="dxa"/>
            <w:noWrap/>
            <w:vAlign w:val="bottom"/>
            <w:hideMark/>
          </w:tcPr>
          <w:p w14:paraId="529EFCAF" w14:textId="5C4B01A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1041.95 </w:t>
            </w:r>
          </w:p>
        </w:tc>
        <w:tc>
          <w:tcPr>
            <w:tcW w:w="825" w:type="dxa"/>
            <w:noWrap/>
            <w:vAlign w:val="bottom"/>
            <w:hideMark/>
          </w:tcPr>
          <w:p w14:paraId="3850A08A" w14:textId="242F58B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1434.80 </w:t>
            </w:r>
          </w:p>
        </w:tc>
        <w:tc>
          <w:tcPr>
            <w:tcW w:w="825" w:type="dxa"/>
            <w:noWrap/>
            <w:vAlign w:val="bottom"/>
            <w:hideMark/>
          </w:tcPr>
          <w:p w14:paraId="082B953E" w14:textId="6759A43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1189.68 </w:t>
            </w:r>
          </w:p>
        </w:tc>
        <w:tc>
          <w:tcPr>
            <w:tcW w:w="825" w:type="dxa"/>
            <w:noWrap/>
            <w:vAlign w:val="bottom"/>
            <w:hideMark/>
          </w:tcPr>
          <w:p w14:paraId="0B092D77" w14:textId="529BB1D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1602.13 </w:t>
            </w:r>
          </w:p>
        </w:tc>
        <w:tc>
          <w:tcPr>
            <w:tcW w:w="682" w:type="dxa"/>
            <w:noWrap/>
            <w:vAlign w:val="bottom"/>
            <w:hideMark/>
          </w:tcPr>
          <w:p w14:paraId="7A21DBB5" w14:textId="0195059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2107.51 </w:t>
            </w:r>
          </w:p>
        </w:tc>
      </w:tr>
      <w:tr w:rsidR="00CA2CEB" w:rsidRPr="00037F02" w14:paraId="62CEFAD2"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71B4DE3"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1977</w:t>
            </w:r>
          </w:p>
        </w:tc>
        <w:tc>
          <w:tcPr>
            <w:tcW w:w="750" w:type="dxa"/>
            <w:noWrap/>
            <w:vAlign w:val="bottom"/>
            <w:hideMark/>
          </w:tcPr>
          <w:p w14:paraId="2D87BBBB" w14:textId="0D58F25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26.58 </w:t>
            </w:r>
          </w:p>
        </w:tc>
        <w:tc>
          <w:tcPr>
            <w:tcW w:w="750" w:type="dxa"/>
            <w:noWrap/>
            <w:vAlign w:val="bottom"/>
            <w:hideMark/>
          </w:tcPr>
          <w:p w14:paraId="4B39CC99" w14:textId="06FDE0C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92.87 </w:t>
            </w:r>
          </w:p>
        </w:tc>
        <w:tc>
          <w:tcPr>
            <w:tcW w:w="825" w:type="dxa"/>
            <w:noWrap/>
            <w:vAlign w:val="bottom"/>
            <w:hideMark/>
          </w:tcPr>
          <w:p w14:paraId="036AF75B" w14:textId="5404344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222.26 </w:t>
            </w:r>
          </w:p>
        </w:tc>
        <w:tc>
          <w:tcPr>
            <w:tcW w:w="825" w:type="dxa"/>
            <w:noWrap/>
            <w:vAlign w:val="bottom"/>
            <w:hideMark/>
          </w:tcPr>
          <w:p w14:paraId="39A01582" w14:textId="3B8D7D9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1493.61 </w:t>
            </w:r>
          </w:p>
        </w:tc>
        <w:tc>
          <w:tcPr>
            <w:tcW w:w="906" w:type="dxa"/>
            <w:noWrap/>
            <w:vAlign w:val="bottom"/>
            <w:hideMark/>
          </w:tcPr>
          <w:p w14:paraId="4D65DF96" w14:textId="36810A1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1958.75 </w:t>
            </w:r>
          </w:p>
        </w:tc>
        <w:tc>
          <w:tcPr>
            <w:tcW w:w="906" w:type="dxa"/>
            <w:noWrap/>
            <w:vAlign w:val="bottom"/>
            <w:hideMark/>
          </w:tcPr>
          <w:p w14:paraId="583F62A5" w14:textId="592CFFB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2502.01 </w:t>
            </w:r>
          </w:p>
        </w:tc>
        <w:tc>
          <w:tcPr>
            <w:tcW w:w="759" w:type="dxa"/>
            <w:noWrap/>
            <w:vAlign w:val="bottom"/>
            <w:hideMark/>
          </w:tcPr>
          <w:p w14:paraId="12B83607" w14:textId="746D35A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4.48 </w:t>
            </w:r>
          </w:p>
        </w:tc>
        <w:tc>
          <w:tcPr>
            <w:tcW w:w="759" w:type="dxa"/>
            <w:noWrap/>
            <w:vAlign w:val="bottom"/>
            <w:hideMark/>
          </w:tcPr>
          <w:p w14:paraId="3FFD551A" w14:textId="2E7D8D5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37.74 </w:t>
            </w:r>
          </w:p>
        </w:tc>
        <w:tc>
          <w:tcPr>
            <w:tcW w:w="759" w:type="dxa"/>
            <w:noWrap/>
            <w:vAlign w:val="bottom"/>
            <w:hideMark/>
          </w:tcPr>
          <w:p w14:paraId="74B6A6E0" w14:textId="0ED2AFF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135.69 </w:t>
            </w:r>
          </w:p>
        </w:tc>
        <w:tc>
          <w:tcPr>
            <w:tcW w:w="987" w:type="dxa"/>
            <w:noWrap/>
            <w:vAlign w:val="bottom"/>
            <w:hideMark/>
          </w:tcPr>
          <w:p w14:paraId="1E2CD6D0" w14:textId="0DAA34A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19048.73 </w:t>
            </w:r>
          </w:p>
        </w:tc>
        <w:tc>
          <w:tcPr>
            <w:tcW w:w="987" w:type="dxa"/>
            <w:noWrap/>
            <w:vAlign w:val="bottom"/>
            <w:hideMark/>
          </w:tcPr>
          <w:p w14:paraId="3939B1B8" w14:textId="6E42531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22212.34 </w:t>
            </w:r>
          </w:p>
        </w:tc>
        <w:tc>
          <w:tcPr>
            <w:tcW w:w="987" w:type="dxa"/>
            <w:noWrap/>
            <w:vAlign w:val="bottom"/>
            <w:hideMark/>
          </w:tcPr>
          <w:p w14:paraId="7563B69C" w14:textId="3CD9663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25546.78 </w:t>
            </w:r>
          </w:p>
        </w:tc>
        <w:tc>
          <w:tcPr>
            <w:tcW w:w="825" w:type="dxa"/>
            <w:noWrap/>
            <w:vAlign w:val="bottom"/>
            <w:hideMark/>
          </w:tcPr>
          <w:p w14:paraId="0D61658D" w14:textId="78FEAFB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719.22 </w:t>
            </w:r>
          </w:p>
        </w:tc>
        <w:tc>
          <w:tcPr>
            <w:tcW w:w="825" w:type="dxa"/>
            <w:noWrap/>
            <w:vAlign w:val="bottom"/>
            <w:hideMark/>
          </w:tcPr>
          <w:p w14:paraId="6C8194D5" w14:textId="1302979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1020.08 </w:t>
            </w:r>
          </w:p>
        </w:tc>
        <w:tc>
          <w:tcPr>
            <w:tcW w:w="825" w:type="dxa"/>
            <w:noWrap/>
            <w:vAlign w:val="bottom"/>
            <w:hideMark/>
          </w:tcPr>
          <w:p w14:paraId="42379B93" w14:textId="0E307F9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1407.12 </w:t>
            </w:r>
          </w:p>
        </w:tc>
        <w:tc>
          <w:tcPr>
            <w:tcW w:w="825" w:type="dxa"/>
            <w:noWrap/>
            <w:vAlign w:val="bottom"/>
            <w:hideMark/>
          </w:tcPr>
          <w:p w14:paraId="6A583B54" w14:textId="768904E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1186.27 </w:t>
            </w:r>
          </w:p>
        </w:tc>
        <w:tc>
          <w:tcPr>
            <w:tcW w:w="825" w:type="dxa"/>
            <w:noWrap/>
            <w:vAlign w:val="bottom"/>
            <w:hideMark/>
          </w:tcPr>
          <w:p w14:paraId="55E8F90E" w14:textId="54FDAA5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1578.78 </w:t>
            </w:r>
          </w:p>
        </w:tc>
        <w:tc>
          <w:tcPr>
            <w:tcW w:w="682" w:type="dxa"/>
            <w:noWrap/>
            <w:vAlign w:val="bottom"/>
            <w:hideMark/>
          </w:tcPr>
          <w:p w14:paraId="65A76B5F" w14:textId="10C7542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2081.39 </w:t>
            </w:r>
          </w:p>
        </w:tc>
      </w:tr>
      <w:tr w:rsidR="00CA2CEB" w:rsidRPr="00037F02" w14:paraId="467A586C"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97925ED"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1978</w:t>
            </w:r>
          </w:p>
        </w:tc>
        <w:tc>
          <w:tcPr>
            <w:tcW w:w="750" w:type="dxa"/>
            <w:noWrap/>
            <w:vAlign w:val="bottom"/>
            <w:hideMark/>
          </w:tcPr>
          <w:p w14:paraId="77B0D48E" w14:textId="3913790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27.76 </w:t>
            </w:r>
          </w:p>
        </w:tc>
        <w:tc>
          <w:tcPr>
            <w:tcW w:w="750" w:type="dxa"/>
            <w:noWrap/>
            <w:vAlign w:val="bottom"/>
            <w:hideMark/>
          </w:tcPr>
          <w:p w14:paraId="55D73529" w14:textId="0389FEE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96.12 </w:t>
            </w:r>
          </w:p>
        </w:tc>
        <w:tc>
          <w:tcPr>
            <w:tcW w:w="825" w:type="dxa"/>
            <w:noWrap/>
            <w:vAlign w:val="bottom"/>
            <w:hideMark/>
          </w:tcPr>
          <w:p w14:paraId="3C1F3D30" w14:textId="3DDA386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231.43 </w:t>
            </w:r>
          </w:p>
        </w:tc>
        <w:tc>
          <w:tcPr>
            <w:tcW w:w="825" w:type="dxa"/>
            <w:noWrap/>
            <w:vAlign w:val="bottom"/>
            <w:hideMark/>
          </w:tcPr>
          <w:p w14:paraId="157B255E" w14:textId="3A3AC99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1543.80 </w:t>
            </w:r>
          </w:p>
        </w:tc>
        <w:tc>
          <w:tcPr>
            <w:tcW w:w="906" w:type="dxa"/>
            <w:noWrap/>
            <w:vAlign w:val="bottom"/>
            <w:hideMark/>
          </w:tcPr>
          <w:p w14:paraId="30555334" w14:textId="345C67C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2025.44 </w:t>
            </w:r>
          </w:p>
        </w:tc>
        <w:tc>
          <w:tcPr>
            <w:tcW w:w="906" w:type="dxa"/>
            <w:noWrap/>
            <w:vAlign w:val="bottom"/>
            <w:hideMark/>
          </w:tcPr>
          <w:p w14:paraId="5465B361" w14:textId="5AEBCA0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2602.29 </w:t>
            </w:r>
          </w:p>
        </w:tc>
        <w:tc>
          <w:tcPr>
            <w:tcW w:w="759" w:type="dxa"/>
            <w:noWrap/>
            <w:vAlign w:val="bottom"/>
            <w:hideMark/>
          </w:tcPr>
          <w:p w14:paraId="5C9F60A3" w14:textId="38B5DD5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5.12 </w:t>
            </w:r>
          </w:p>
        </w:tc>
        <w:tc>
          <w:tcPr>
            <w:tcW w:w="759" w:type="dxa"/>
            <w:noWrap/>
            <w:vAlign w:val="bottom"/>
            <w:hideMark/>
          </w:tcPr>
          <w:p w14:paraId="694B233B" w14:textId="7D8630E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39.26 </w:t>
            </w:r>
          </w:p>
        </w:tc>
        <w:tc>
          <w:tcPr>
            <w:tcW w:w="759" w:type="dxa"/>
            <w:noWrap/>
            <w:vAlign w:val="bottom"/>
            <w:hideMark/>
          </w:tcPr>
          <w:p w14:paraId="02937C5C" w14:textId="7E63B89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137.95 </w:t>
            </w:r>
          </w:p>
        </w:tc>
        <w:tc>
          <w:tcPr>
            <w:tcW w:w="987" w:type="dxa"/>
            <w:noWrap/>
            <w:vAlign w:val="bottom"/>
            <w:hideMark/>
          </w:tcPr>
          <w:p w14:paraId="6F167471" w14:textId="486DA42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19682.11 </w:t>
            </w:r>
          </w:p>
        </w:tc>
        <w:tc>
          <w:tcPr>
            <w:tcW w:w="987" w:type="dxa"/>
            <w:noWrap/>
            <w:vAlign w:val="bottom"/>
            <w:hideMark/>
          </w:tcPr>
          <w:p w14:paraId="4B7DF489" w14:textId="477AEE4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23025.73 </w:t>
            </w:r>
          </w:p>
        </w:tc>
        <w:tc>
          <w:tcPr>
            <w:tcW w:w="987" w:type="dxa"/>
            <w:noWrap/>
            <w:vAlign w:val="bottom"/>
            <w:hideMark/>
          </w:tcPr>
          <w:p w14:paraId="3A1B0250" w14:textId="75C960F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26412.01 </w:t>
            </w:r>
          </w:p>
        </w:tc>
        <w:tc>
          <w:tcPr>
            <w:tcW w:w="825" w:type="dxa"/>
            <w:noWrap/>
            <w:vAlign w:val="bottom"/>
            <w:hideMark/>
          </w:tcPr>
          <w:p w14:paraId="39348909" w14:textId="1974BAE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749.02 </w:t>
            </w:r>
          </w:p>
        </w:tc>
        <w:tc>
          <w:tcPr>
            <w:tcW w:w="825" w:type="dxa"/>
            <w:noWrap/>
            <w:vAlign w:val="bottom"/>
            <w:hideMark/>
          </w:tcPr>
          <w:p w14:paraId="2F79ED2C" w14:textId="4EE017B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1061.42 </w:t>
            </w:r>
          </w:p>
        </w:tc>
        <w:tc>
          <w:tcPr>
            <w:tcW w:w="825" w:type="dxa"/>
            <w:noWrap/>
            <w:vAlign w:val="bottom"/>
            <w:hideMark/>
          </w:tcPr>
          <w:p w14:paraId="738C6EB9" w14:textId="2A65571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1462.42 </w:t>
            </w:r>
          </w:p>
        </w:tc>
        <w:tc>
          <w:tcPr>
            <w:tcW w:w="825" w:type="dxa"/>
            <w:noWrap/>
            <w:vAlign w:val="bottom"/>
            <w:hideMark/>
          </w:tcPr>
          <w:p w14:paraId="6D80A2D2" w14:textId="64C5994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1225.03 </w:t>
            </w:r>
          </w:p>
        </w:tc>
        <w:tc>
          <w:tcPr>
            <w:tcW w:w="825" w:type="dxa"/>
            <w:noWrap/>
            <w:vAlign w:val="bottom"/>
            <w:hideMark/>
          </w:tcPr>
          <w:p w14:paraId="7AF3369D" w14:textId="091BA66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1644.50 </w:t>
            </w:r>
          </w:p>
        </w:tc>
        <w:tc>
          <w:tcPr>
            <w:tcW w:w="682" w:type="dxa"/>
            <w:noWrap/>
            <w:vAlign w:val="bottom"/>
            <w:hideMark/>
          </w:tcPr>
          <w:p w14:paraId="5F832DA1" w14:textId="6F7F37D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2153.55 </w:t>
            </w:r>
          </w:p>
        </w:tc>
      </w:tr>
      <w:tr w:rsidR="00CA2CEB" w:rsidRPr="00037F02" w14:paraId="00A07EB8"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E9F0664"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1979</w:t>
            </w:r>
          </w:p>
        </w:tc>
        <w:tc>
          <w:tcPr>
            <w:tcW w:w="750" w:type="dxa"/>
            <w:noWrap/>
            <w:vAlign w:val="bottom"/>
            <w:hideMark/>
          </w:tcPr>
          <w:p w14:paraId="15C51E65" w14:textId="46F90A8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26.89 </w:t>
            </w:r>
          </w:p>
        </w:tc>
        <w:tc>
          <w:tcPr>
            <w:tcW w:w="750" w:type="dxa"/>
            <w:noWrap/>
            <w:vAlign w:val="bottom"/>
            <w:hideMark/>
          </w:tcPr>
          <w:p w14:paraId="462BCA07" w14:textId="616DBCF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90.40 </w:t>
            </w:r>
          </w:p>
        </w:tc>
        <w:tc>
          <w:tcPr>
            <w:tcW w:w="825" w:type="dxa"/>
            <w:noWrap/>
            <w:vAlign w:val="bottom"/>
            <w:hideMark/>
          </w:tcPr>
          <w:p w14:paraId="18F2575F" w14:textId="5462EFA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218.47 </w:t>
            </w:r>
          </w:p>
        </w:tc>
        <w:tc>
          <w:tcPr>
            <w:tcW w:w="825" w:type="dxa"/>
            <w:noWrap/>
            <w:vAlign w:val="bottom"/>
            <w:hideMark/>
          </w:tcPr>
          <w:p w14:paraId="240E8F69" w14:textId="1AD778B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1465.99 </w:t>
            </w:r>
          </w:p>
        </w:tc>
        <w:tc>
          <w:tcPr>
            <w:tcW w:w="906" w:type="dxa"/>
            <w:noWrap/>
            <w:vAlign w:val="bottom"/>
            <w:hideMark/>
          </w:tcPr>
          <w:p w14:paraId="5DA075F3" w14:textId="0084C1D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1908.77 </w:t>
            </w:r>
          </w:p>
        </w:tc>
        <w:tc>
          <w:tcPr>
            <w:tcW w:w="906" w:type="dxa"/>
            <w:noWrap/>
            <w:vAlign w:val="bottom"/>
            <w:hideMark/>
          </w:tcPr>
          <w:p w14:paraId="6FD9DE11" w14:textId="73BA889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2451.68 </w:t>
            </w:r>
          </w:p>
        </w:tc>
        <w:tc>
          <w:tcPr>
            <w:tcW w:w="759" w:type="dxa"/>
            <w:noWrap/>
            <w:vAlign w:val="bottom"/>
            <w:hideMark/>
          </w:tcPr>
          <w:p w14:paraId="14291682" w14:textId="3A18686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4.42 </w:t>
            </w:r>
          </w:p>
        </w:tc>
        <w:tc>
          <w:tcPr>
            <w:tcW w:w="759" w:type="dxa"/>
            <w:noWrap/>
            <w:vAlign w:val="bottom"/>
            <w:hideMark/>
          </w:tcPr>
          <w:p w14:paraId="07513519" w14:textId="68ECE90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36.80 </w:t>
            </w:r>
          </w:p>
        </w:tc>
        <w:tc>
          <w:tcPr>
            <w:tcW w:w="759" w:type="dxa"/>
            <w:noWrap/>
            <w:vAlign w:val="bottom"/>
            <w:hideMark/>
          </w:tcPr>
          <w:p w14:paraId="516EB894" w14:textId="1DB63E6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128.85 </w:t>
            </w:r>
          </w:p>
        </w:tc>
        <w:tc>
          <w:tcPr>
            <w:tcW w:w="987" w:type="dxa"/>
            <w:noWrap/>
            <w:vAlign w:val="bottom"/>
            <w:hideMark/>
          </w:tcPr>
          <w:p w14:paraId="1FABDDF5" w14:textId="4EE9854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18609.56 </w:t>
            </w:r>
          </w:p>
        </w:tc>
        <w:tc>
          <w:tcPr>
            <w:tcW w:w="987" w:type="dxa"/>
            <w:noWrap/>
            <w:vAlign w:val="bottom"/>
            <w:hideMark/>
          </w:tcPr>
          <w:p w14:paraId="1F6ED1D4" w14:textId="7B68F16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21743.35 </w:t>
            </w:r>
          </w:p>
        </w:tc>
        <w:tc>
          <w:tcPr>
            <w:tcW w:w="987" w:type="dxa"/>
            <w:noWrap/>
            <w:vAlign w:val="bottom"/>
            <w:hideMark/>
          </w:tcPr>
          <w:p w14:paraId="797472FA" w14:textId="53D0876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24977.12 </w:t>
            </w:r>
          </w:p>
        </w:tc>
        <w:tc>
          <w:tcPr>
            <w:tcW w:w="825" w:type="dxa"/>
            <w:noWrap/>
            <w:vAlign w:val="bottom"/>
            <w:hideMark/>
          </w:tcPr>
          <w:p w14:paraId="036BCD2C" w14:textId="02F6C5F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709.47 </w:t>
            </w:r>
          </w:p>
        </w:tc>
        <w:tc>
          <w:tcPr>
            <w:tcW w:w="825" w:type="dxa"/>
            <w:noWrap/>
            <w:vAlign w:val="bottom"/>
            <w:hideMark/>
          </w:tcPr>
          <w:p w14:paraId="59AAB746" w14:textId="592CFCB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999.70 </w:t>
            </w:r>
          </w:p>
        </w:tc>
        <w:tc>
          <w:tcPr>
            <w:tcW w:w="825" w:type="dxa"/>
            <w:noWrap/>
            <w:vAlign w:val="bottom"/>
            <w:hideMark/>
          </w:tcPr>
          <w:p w14:paraId="0545CB4E" w14:textId="13873E8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1386.96 </w:t>
            </w:r>
          </w:p>
        </w:tc>
        <w:tc>
          <w:tcPr>
            <w:tcW w:w="825" w:type="dxa"/>
            <w:noWrap/>
            <w:vAlign w:val="bottom"/>
            <w:hideMark/>
          </w:tcPr>
          <w:p w14:paraId="61951EC4" w14:textId="2A468A3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1160.69 </w:t>
            </w:r>
          </w:p>
        </w:tc>
        <w:tc>
          <w:tcPr>
            <w:tcW w:w="825" w:type="dxa"/>
            <w:noWrap/>
            <w:vAlign w:val="bottom"/>
            <w:hideMark/>
          </w:tcPr>
          <w:p w14:paraId="30CA1E38" w14:textId="5768988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1548.32 </w:t>
            </w:r>
          </w:p>
        </w:tc>
        <w:tc>
          <w:tcPr>
            <w:tcW w:w="682" w:type="dxa"/>
            <w:noWrap/>
            <w:vAlign w:val="bottom"/>
            <w:hideMark/>
          </w:tcPr>
          <w:p w14:paraId="54F61C17" w14:textId="2B834D0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2036.71 </w:t>
            </w:r>
          </w:p>
        </w:tc>
      </w:tr>
      <w:tr w:rsidR="00CA2CEB" w:rsidRPr="00037F02" w14:paraId="237BDF22"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829FC96"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1980</w:t>
            </w:r>
          </w:p>
        </w:tc>
        <w:tc>
          <w:tcPr>
            <w:tcW w:w="750" w:type="dxa"/>
            <w:noWrap/>
            <w:vAlign w:val="bottom"/>
            <w:hideMark/>
          </w:tcPr>
          <w:p w14:paraId="6DCBD29E" w14:textId="161852B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28.30 </w:t>
            </w:r>
          </w:p>
        </w:tc>
        <w:tc>
          <w:tcPr>
            <w:tcW w:w="750" w:type="dxa"/>
            <w:noWrap/>
            <w:vAlign w:val="bottom"/>
            <w:hideMark/>
          </w:tcPr>
          <w:p w14:paraId="3F5BF1B8" w14:textId="7E1D3A8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94.09 </w:t>
            </w:r>
          </w:p>
        </w:tc>
        <w:tc>
          <w:tcPr>
            <w:tcW w:w="825" w:type="dxa"/>
            <w:noWrap/>
            <w:vAlign w:val="bottom"/>
            <w:hideMark/>
          </w:tcPr>
          <w:p w14:paraId="4554FAE2" w14:textId="552232A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229.59 </w:t>
            </w:r>
          </w:p>
        </w:tc>
        <w:tc>
          <w:tcPr>
            <w:tcW w:w="825" w:type="dxa"/>
            <w:noWrap/>
            <w:vAlign w:val="bottom"/>
            <w:hideMark/>
          </w:tcPr>
          <w:p w14:paraId="68297E2D" w14:textId="08C13AD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1525.29 </w:t>
            </w:r>
          </w:p>
        </w:tc>
        <w:tc>
          <w:tcPr>
            <w:tcW w:w="906" w:type="dxa"/>
            <w:noWrap/>
            <w:vAlign w:val="bottom"/>
            <w:hideMark/>
          </w:tcPr>
          <w:p w14:paraId="1ADA6888" w14:textId="5BD1B84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1994.07 </w:t>
            </w:r>
          </w:p>
        </w:tc>
        <w:tc>
          <w:tcPr>
            <w:tcW w:w="906" w:type="dxa"/>
            <w:noWrap/>
            <w:vAlign w:val="bottom"/>
            <w:hideMark/>
          </w:tcPr>
          <w:p w14:paraId="47E8D743" w14:textId="4F03471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2566.45 </w:t>
            </w:r>
          </w:p>
        </w:tc>
        <w:tc>
          <w:tcPr>
            <w:tcW w:w="759" w:type="dxa"/>
            <w:noWrap/>
            <w:vAlign w:val="bottom"/>
            <w:hideMark/>
          </w:tcPr>
          <w:p w14:paraId="4A970579" w14:textId="5A6DE53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5.09 </w:t>
            </w:r>
          </w:p>
        </w:tc>
        <w:tc>
          <w:tcPr>
            <w:tcW w:w="759" w:type="dxa"/>
            <w:noWrap/>
            <w:vAlign w:val="bottom"/>
            <w:hideMark/>
          </w:tcPr>
          <w:p w14:paraId="1EB9CE86" w14:textId="20F8756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39.25 </w:t>
            </w:r>
          </w:p>
        </w:tc>
        <w:tc>
          <w:tcPr>
            <w:tcW w:w="759" w:type="dxa"/>
            <w:noWrap/>
            <w:vAlign w:val="bottom"/>
            <w:hideMark/>
          </w:tcPr>
          <w:p w14:paraId="59349CCE" w14:textId="45C47F5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138.86 </w:t>
            </w:r>
          </w:p>
        </w:tc>
        <w:tc>
          <w:tcPr>
            <w:tcW w:w="987" w:type="dxa"/>
            <w:noWrap/>
            <w:vAlign w:val="bottom"/>
            <w:hideMark/>
          </w:tcPr>
          <w:p w14:paraId="52707888" w14:textId="5E5764C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19411.27 </w:t>
            </w:r>
          </w:p>
        </w:tc>
        <w:tc>
          <w:tcPr>
            <w:tcW w:w="987" w:type="dxa"/>
            <w:noWrap/>
            <w:vAlign w:val="bottom"/>
            <w:hideMark/>
          </w:tcPr>
          <w:p w14:paraId="3FCCD040" w14:textId="5B396EE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22724.97 </w:t>
            </w:r>
          </w:p>
        </w:tc>
        <w:tc>
          <w:tcPr>
            <w:tcW w:w="987" w:type="dxa"/>
            <w:noWrap/>
            <w:vAlign w:val="bottom"/>
            <w:hideMark/>
          </w:tcPr>
          <w:p w14:paraId="2F5DEEBC" w14:textId="3D26A62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26114.85 </w:t>
            </w:r>
          </w:p>
        </w:tc>
        <w:tc>
          <w:tcPr>
            <w:tcW w:w="825" w:type="dxa"/>
            <w:noWrap/>
            <w:vAlign w:val="bottom"/>
            <w:hideMark/>
          </w:tcPr>
          <w:p w14:paraId="419C60B6" w14:textId="4043CA2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735.81 </w:t>
            </w:r>
          </w:p>
        </w:tc>
        <w:tc>
          <w:tcPr>
            <w:tcW w:w="825" w:type="dxa"/>
            <w:noWrap/>
            <w:vAlign w:val="bottom"/>
            <w:hideMark/>
          </w:tcPr>
          <w:p w14:paraId="27370BB9" w14:textId="4775257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1044.65 </w:t>
            </w:r>
          </w:p>
        </w:tc>
        <w:tc>
          <w:tcPr>
            <w:tcW w:w="825" w:type="dxa"/>
            <w:noWrap/>
            <w:vAlign w:val="bottom"/>
            <w:hideMark/>
          </w:tcPr>
          <w:p w14:paraId="05C97760" w14:textId="561B6C6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1443.20 </w:t>
            </w:r>
          </w:p>
        </w:tc>
        <w:tc>
          <w:tcPr>
            <w:tcW w:w="825" w:type="dxa"/>
            <w:noWrap/>
            <w:vAlign w:val="bottom"/>
            <w:hideMark/>
          </w:tcPr>
          <w:p w14:paraId="1CF55613" w14:textId="032F593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1207.46 </w:t>
            </w:r>
          </w:p>
        </w:tc>
        <w:tc>
          <w:tcPr>
            <w:tcW w:w="825" w:type="dxa"/>
            <w:noWrap/>
            <w:vAlign w:val="bottom"/>
            <w:hideMark/>
          </w:tcPr>
          <w:p w14:paraId="0AF3D339" w14:textId="4BEB1B8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1613.24 </w:t>
            </w:r>
          </w:p>
        </w:tc>
        <w:tc>
          <w:tcPr>
            <w:tcW w:w="682" w:type="dxa"/>
            <w:noWrap/>
            <w:vAlign w:val="bottom"/>
            <w:hideMark/>
          </w:tcPr>
          <w:p w14:paraId="46FAEDA6" w14:textId="355B682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2123.23 </w:t>
            </w:r>
          </w:p>
        </w:tc>
      </w:tr>
      <w:tr w:rsidR="00CA2CEB" w:rsidRPr="00037F02" w14:paraId="33DA62D1"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622BEF6B"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1981</w:t>
            </w:r>
          </w:p>
        </w:tc>
        <w:tc>
          <w:tcPr>
            <w:tcW w:w="750" w:type="dxa"/>
            <w:noWrap/>
            <w:vAlign w:val="bottom"/>
            <w:hideMark/>
          </w:tcPr>
          <w:p w14:paraId="4A8CD46E" w14:textId="04DD7F1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28.60 </w:t>
            </w:r>
          </w:p>
        </w:tc>
        <w:tc>
          <w:tcPr>
            <w:tcW w:w="750" w:type="dxa"/>
            <w:noWrap/>
            <w:vAlign w:val="bottom"/>
            <w:hideMark/>
          </w:tcPr>
          <w:p w14:paraId="17BE63C5" w14:textId="577FD60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99.24 </w:t>
            </w:r>
          </w:p>
        </w:tc>
        <w:tc>
          <w:tcPr>
            <w:tcW w:w="825" w:type="dxa"/>
            <w:noWrap/>
            <w:vAlign w:val="bottom"/>
            <w:hideMark/>
          </w:tcPr>
          <w:p w14:paraId="7E062DF1" w14:textId="6A3FB3B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241.18 </w:t>
            </w:r>
          </w:p>
        </w:tc>
        <w:tc>
          <w:tcPr>
            <w:tcW w:w="825" w:type="dxa"/>
            <w:noWrap/>
            <w:vAlign w:val="bottom"/>
            <w:hideMark/>
          </w:tcPr>
          <w:p w14:paraId="4E1D6B4A" w14:textId="7B6D16B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1601.47 </w:t>
            </w:r>
          </w:p>
        </w:tc>
        <w:tc>
          <w:tcPr>
            <w:tcW w:w="906" w:type="dxa"/>
            <w:noWrap/>
            <w:vAlign w:val="bottom"/>
            <w:hideMark/>
          </w:tcPr>
          <w:p w14:paraId="59A9CFB8" w14:textId="38A1F15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2097.10 </w:t>
            </w:r>
          </w:p>
        </w:tc>
        <w:tc>
          <w:tcPr>
            <w:tcW w:w="906" w:type="dxa"/>
            <w:noWrap/>
            <w:vAlign w:val="bottom"/>
            <w:hideMark/>
          </w:tcPr>
          <w:p w14:paraId="6292BDE1" w14:textId="39D610D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2688.83 </w:t>
            </w:r>
          </w:p>
        </w:tc>
        <w:tc>
          <w:tcPr>
            <w:tcW w:w="759" w:type="dxa"/>
            <w:noWrap/>
            <w:vAlign w:val="bottom"/>
            <w:hideMark/>
          </w:tcPr>
          <w:p w14:paraId="328B3A21" w14:textId="39AF3B1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5.32 </w:t>
            </w:r>
          </w:p>
        </w:tc>
        <w:tc>
          <w:tcPr>
            <w:tcW w:w="759" w:type="dxa"/>
            <w:noWrap/>
            <w:vAlign w:val="bottom"/>
            <w:hideMark/>
          </w:tcPr>
          <w:p w14:paraId="2241D237" w14:textId="363C5AB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40.59 </w:t>
            </w:r>
          </w:p>
        </w:tc>
        <w:tc>
          <w:tcPr>
            <w:tcW w:w="759" w:type="dxa"/>
            <w:noWrap/>
            <w:vAlign w:val="bottom"/>
            <w:hideMark/>
          </w:tcPr>
          <w:p w14:paraId="522A53BB" w14:textId="21BE4CD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139.63 </w:t>
            </w:r>
          </w:p>
        </w:tc>
        <w:tc>
          <w:tcPr>
            <w:tcW w:w="987" w:type="dxa"/>
            <w:noWrap/>
            <w:vAlign w:val="bottom"/>
            <w:hideMark/>
          </w:tcPr>
          <w:p w14:paraId="3CDB1F46" w14:textId="3AAD09E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20372.44 </w:t>
            </w:r>
          </w:p>
        </w:tc>
        <w:tc>
          <w:tcPr>
            <w:tcW w:w="987" w:type="dxa"/>
            <w:noWrap/>
            <w:vAlign w:val="bottom"/>
            <w:hideMark/>
          </w:tcPr>
          <w:p w14:paraId="3D4BA150" w14:textId="0A26CE9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23803.31 </w:t>
            </w:r>
          </w:p>
        </w:tc>
        <w:tc>
          <w:tcPr>
            <w:tcW w:w="987" w:type="dxa"/>
            <w:noWrap/>
            <w:vAlign w:val="bottom"/>
            <w:hideMark/>
          </w:tcPr>
          <w:p w14:paraId="19784E96" w14:textId="2D78297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27373.62 </w:t>
            </w:r>
          </w:p>
        </w:tc>
        <w:tc>
          <w:tcPr>
            <w:tcW w:w="825" w:type="dxa"/>
            <w:noWrap/>
            <w:vAlign w:val="bottom"/>
            <w:hideMark/>
          </w:tcPr>
          <w:p w14:paraId="376B7FC6" w14:textId="7261F0C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777.34 </w:t>
            </w:r>
          </w:p>
        </w:tc>
        <w:tc>
          <w:tcPr>
            <w:tcW w:w="825" w:type="dxa"/>
            <w:noWrap/>
            <w:vAlign w:val="bottom"/>
            <w:hideMark/>
          </w:tcPr>
          <w:p w14:paraId="32119A02" w14:textId="16A4256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1097.53 </w:t>
            </w:r>
          </w:p>
        </w:tc>
        <w:tc>
          <w:tcPr>
            <w:tcW w:w="825" w:type="dxa"/>
            <w:noWrap/>
            <w:vAlign w:val="bottom"/>
            <w:hideMark/>
          </w:tcPr>
          <w:p w14:paraId="684E18B7" w14:textId="3EA09FD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1509.31 </w:t>
            </w:r>
          </w:p>
        </w:tc>
        <w:tc>
          <w:tcPr>
            <w:tcW w:w="825" w:type="dxa"/>
            <w:noWrap/>
            <w:vAlign w:val="bottom"/>
            <w:hideMark/>
          </w:tcPr>
          <w:p w14:paraId="17170417" w14:textId="3DB34F6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1257.63 </w:t>
            </w:r>
          </w:p>
        </w:tc>
        <w:tc>
          <w:tcPr>
            <w:tcW w:w="825" w:type="dxa"/>
            <w:noWrap/>
            <w:vAlign w:val="bottom"/>
            <w:hideMark/>
          </w:tcPr>
          <w:p w14:paraId="6904B780" w14:textId="0BFEE92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1692.14 </w:t>
            </w:r>
          </w:p>
        </w:tc>
        <w:tc>
          <w:tcPr>
            <w:tcW w:w="682" w:type="dxa"/>
            <w:noWrap/>
            <w:vAlign w:val="bottom"/>
            <w:hideMark/>
          </w:tcPr>
          <w:p w14:paraId="75009ED6" w14:textId="554CB72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2222.83 </w:t>
            </w:r>
          </w:p>
        </w:tc>
      </w:tr>
      <w:tr w:rsidR="00CA2CEB" w:rsidRPr="00037F02" w14:paraId="07D4636F"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C0DB521"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1982</w:t>
            </w:r>
          </w:p>
        </w:tc>
        <w:tc>
          <w:tcPr>
            <w:tcW w:w="750" w:type="dxa"/>
            <w:noWrap/>
            <w:vAlign w:val="bottom"/>
            <w:hideMark/>
          </w:tcPr>
          <w:p w14:paraId="14EA9E97" w14:textId="4DB9C2C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31.45 </w:t>
            </w:r>
          </w:p>
        </w:tc>
        <w:tc>
          <w:tcPr>
            <w:tcW w:w="750" w:type="dxa"/>
            <w:noWrap/>
            <w:vAlign w:val="bottom"/>
            <w:hideMark/>
          </w:tcPr>
          <w:p w14:paraId="07D2B40A" w14:textId="178C6FD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106.81 </w:t>
            </w:r>
          </w:p>
        </w:tc>
        <w:tc>
          <w:tcPr>
            <w:tcW w:w="825" w:type="dxa"/>
            <w:noWrap/>
            <w:vAlign w:val="bottom"/>
            <w:hideMark/>
          </w:tcPr>
          <w:p w14:paraId="3951AB6A" w14:textId="2DF21D0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260.37 </w:t>
            </w:r>
          </w:p>
        </w:tc>
        <w:tc>
          <w:tcPr>
            <w:tcW w:w="825" w:type="dxa"/>
            <w:noWrap/>
            <w:vAlign w:val="bottom"/>
            <w:hideMark/>
          </w:tcPr>
          <w:p w14:paraId="0D29DBCD" w14:textId="7152D35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1714.30 </w:t>
            </w:r>
          </w:p>
        </w:tc>
        <w:tc>
          <w:tcPr>
            <w:tcW w:w="906" w:type="dxa"/>
            <w:noWrap/>
            <w:vAlign w:val="bottom"/>
            <w:hideMark/>
          </w:tcPr>
          <w:p w14:paraId="19E1F63B" w14:textId="0091D63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2238.14 </w:t>
            </w:r>
          </w:p>
        </w:tc>
        <w:tc>
          <w:tcPr>
            <w:tcW w:w="906" w:type="dxa"/>
            <w:noWrap/>
            <w:vAlign w:val="bottom"/>
            <w:hideMark/>
          </w:tcPr>
          <w:p w14:paraId="0CAFF61A" w14:textId="7FD51FC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2895.55 </w:t>
            </w:r>
          </w:p>
        </w:tc>
        <w:tc>
          <w:tcPr>
            <w:tcW w:w="759" w:type="dxa"/>
            <w:noWrap/>
            <w:vAlign w:val="bottom"/>
            <w:hideMark/>
          </w:tcPr>
          <w:p w14:paraId="5580ED8E" w14:textId="45CED27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5.52 </w:t>
            </w:r>
          </w:p>
        </w:tc>
        <w:tc>
          <w:tcPr>
            <w:tcW w:w="759" w:type="dxa"/>
            <w:noWrap/>
            <w:vAlign w:val="bottom"/>
            <w:hideMark/>
          </w:tcPr>
          <w:p w14:paraId="4E263D92" w14:textId="371F59B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44.14 </w:t>
            </w:r>
          </w:p>
        </w:tc>
        <w:tc>
          <w:tcPr>
            <w:tcW w:w="759" w:type="dxa"/>
            <w:noWrap/>
            <w:vAlign w:val="bottom"/>
            <w:hideMark/>
          </w:tcPr>
          <w:p w14:paraId="2C14F3D7" w14:textId="4217FC8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155.42 </w:t>
            </w:r>
          </w:p>
        </w:tc>
        <w:tc>
          <w:tcPr>
            <w:tcW w:w="987" w:type="dxa"/>
            <w:noWrap/>
            <w:vAlign w:val="bottom"/>
            <w:hideMark/>
          </w:tcPr>
          <w:p w14:paraId="3ADB44DD" w14:textId="638615B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21865.80 </w:t>
            </w:r>
          </w:p>
        </w:tc>
        <w:tc>
          <w:tcPr>
            <w:tcW w:w="987" w:type="dxa"/>
            <w:noWrap/>
            <w:vAlign w:val="bottom"/>
            <w:hideMark/>
          </w:tcPr>
          <w:p w14:paraId="08EDB040" w14:textId="57CDD32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25500.52 </w:t>
            </w:r>
          </w:p>
        </w:tc>
        <w:tc>
          <w:tcPr>
            <w:tcW w:w="987" w:type="dxa"/>
            <w:noWrap/>
            <w:vAlign w:val="bottom"/>
            <w:hideMark/>
          </w:tcPr>
          <w:p w14:paraId="218F3230" w14:textId="630DCFE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29302.97 </w:t>
            </w:r>
          </w:p>
        </w:tc>
        <w:tc>
          <w:tcPr>
            <w:tcW w:w="825" w:type="dxa"/>
            <w:noWrap/>
            <w:vAlign w:val="bottom"/>
            <w:hideMark/>
          </w:tcPr>
          <w:p w14:paraId="0D8511FD" w14:textId="5F9FBFB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822.38 </w:t>
            </w:r>
          </w:p>
        </w:tc>
        <w:tc>
          <w:tcPr>
            <w:tcW w:w="825" w:type="dxa"/>
            <w:noWrap/>
            <w:vAlign w:val="bottom"/>
            <w:hideMark/>
          </w:tcPr>
          <w:p w14:paraId="450FD361" w14:textId="10598E6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1177.07 </w:t>
            </w:r>
          </w:p>
        </w:tc>
        <w:tc>
          <w:tcPr>
            <w:tcW w:w="825" w:type="dxa"/>
            <w:noWrap/>
            <w:vAlign w:val="bottom"/>
            <w:hideMark/>
          </w:tcPr>
          <w:p w14:paraId="0B2CFA1F" w14:textId="266C77D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1614.16 </w:t>
            </w:r>
          </w:p>
        </w:tc>
        <w:tc>
          <w:tcPr>
            <w:tcW w:w="825" w:type="dxa"/>
            <w:noWrap/>
            <w:vAlign w:val="bottom"/>
            <w:hideMark/>
          </w:tcPr>
          <w:p w14:paraId="57842E7C" w14:textId="5642BCA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1363.07 </w:t>
            </w:r>
          </w:p>
        </w:tc>
        <w:tc>
          <w:tcPr>
            <w:tcW w:w="825" w:type="dxa"/>
            <w:noWrap/>
            <w:vAlign w:val="bottom"/>
            <w:hideMark/>
          </w:tcPr>
          <w:p w14:paraId="04F81FDF" w14:textId="6F50B73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1822.44 </w:t>
            </w:r>
          </w:p>
        </w:tc>
        <w:tc>
          <w:tcPr>
            <w:tcW w:w="682" w:type="dxa"/>
            <w:noWrap/>
            <w:vAlign w:val="bottom"/>
            <w:hideMark/>
          </w:tcPr>
          <w:p w14:paraId="3DEB52CD" w14:textId="72BB354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2385.04 </w:t>
            </w:r>
          </w:p>
        </w:tc>
      </w:tr>
      <w:tr w:rsidR="00CA2CEB" w:rsidRPr="00037F02" w14:paraId="273DB86B"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79F74E72"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1983</w:t>
            </w:r>
          </w:p>
        </w:tc>
        <w:tc>
          <w:tcPr>
            <w:tcW w:w="750" w:type="dxa"/>
            <w:noWrap/>
            <w:vAlign w:val="bottom"/>
            <w:hideMark/>
          </w:tcPr>
          <w:p w14:paraId="1F89634D" w14:textId="2B0FED6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29.14 </w:t>
            </w:r>
          </w:p>
        </w:tc>
        <w:tc>
          <w:tcPr>
            <w:tcW w:w="750" w:type="dxa"/>
            <w:noWrap/>
            <w:vAlign w:val="bottom"/>
            <w:hideMark/>
          </w:tcPr>
          <w:p w14:paraId="74B34C6C" w14:textId="2D2BEDD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98.15 </w:t>
            </w:r>
          </w:p>
        </w:tc>
        <w:tc>
          <w:tcPr>
            <w:tcW w:w="825" w:type="dxa"/>
            <w:noWrap/>
            <w:vAlign w:val="bottom"/>
            <w:hideMark/>
          </w:tcPr>
          <w:p w14:paraId="1D87C811" w14:textId="0EF243B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235.56 </w:t>
            </w:r>
          </w:p>
        </w:tc>
        <w:tc>
          <w:tcPr>
            <w:tcW w:w="825" w:type="dxa"/>
            <w:noWrap/>
            <w:vAlign w:val="bottom"/>
            <w:hideMark/>
          </w:tcPr>
          <w:p w14:paraId="7D12FF53" w14:textId="2EE8020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1590.38 </w:t>
            </w:r>
          </w:p>
        </w:tc>
        <w:tc>
          <w:tcPr>
            <w:tcW w:w="906" w:type="dxa"/>
            <w:noWrap/>
            <w:vAlign w:val="bottom"/>
            <w:hideMark/>
          </w:tcPr>
          <w:p w14:paraId="5CDA1A79" w14:textId="0E84705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2065.18 </w:t>
            </w:r>
          </w:p>
        </w:tc>
        <w:tc>
          <w:tcPr>
            <w:tcW w:w="906" w:type="dxa"/>
            <w:noWrap/>
            <w:vAlign w:val="bottom"/>
            <w:hideMark/>
          </w:tcPr>
          <w:p w14:paraId="36366F98" w14:textId="58BA6D4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2663.98 </w:t>
            </w:r>
          </w:p>
        </w:tc>
        <w:tc>
          <w:tcPr>
            <w:tcW w:w="759" w:type="dxa"/>
            <w:noWrap/>
            <w:vAlign w:val="bottom"/>
            <w:hideMark/>
          </w:tcPr>
          <w:p w14:paraId="6163F9AD" w14:textId="6D81593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5.37 </w:t>
            </w:r>
          </w:p>
        </w:tc>
        <w:tc>
          <w:tcPr>
            <w:tcW w:w="759" w:type="dxa"/>
            <w:noWrap/>
            <w:vAlign w:val="bottom"/>
            <w:hideMark/>
          </w:tcPr>
          <w:p w14:paraId="536E4B6C" w14:textId="690C957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39.87 </w:t>
            </w:r>
          </w:p>
        </w:tc>
        <w:tc>
          <w:tcPr>
            <w:tcW w:w="759" w:type="dxa"/>
            <w:noWrap/>
            <w:vAlign w:val="bottom"/>
            <w:hideMark/>
          </w:tcPr>
          <w:p w14:paraId="49504573" w14:textId="204E6B2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137.03 </w:t>
            </w:r>
          </w:p>
        </w:tc>
        <w:tc>
          <w:tcPr>
            <w:tcW w:w="987" w:type="dxa"/>
            <w:noWrap/>
            <w:vAlign w:val="bottom"/>
            <w:hideMark/>
          </w:tcPr>
          <w:p w14:paraId="2785371A" w14:textId="55A59CE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20151.96 </w:t>
            </w:r>
          </w:p>
        </w:tc>
        <w:tc>
          <w:tcPr>
            <w:tcW w:w="987" w:type="dxa"/>
            <w:noWrap/>
            <w:vAlign w:val="bottom"/>
            <w:hideMark/>
          </w:tcPr>
          <w:p w14:paraId="3C9FB09E" w14:textId="6749AB9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23550.75 </w:t>
            </w:r>
          </w:p>
        </w:tc>
        <w:tc>
          <w:tcPr>
            <w:tcW w:w="987" w:type="dxa"/>
            <w:noWrap/>
            <w:vAlign w:val="bottom"/>
            <w:hideMark/>
          </w:tcPr>
          <w:p w14:paraId="554784E0" w14:textId="4B1DA04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27031.23 </w:t>
            </w:r>
          </w:p>
        </w:tc>
        <w:tc>
          <w:tcPr>
            <w:tcW w:w="825" w:type="dxa"/>
            <w:noWrap/>
            <w:vAlign w:val="bottom"/>
            <w:hideMark/>
          </w:tcPr>
          <w:p w14:paraId="33C1594C" w14:textId="1B91F7C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764.06 </w:t>
            </w:r>
          </w:p>
        </w:tc>
        <w:tc>
          <w:tcPr>
            <w:tcW w:w="825" w:type="dxa"/>
            <w:noWrap/>
            <w:vAlign w:val="bottom"/>
            <w:hideMark/>
          </w:tcPr>
          <w:p w14:paraId="1B8B7CDF" w14:textId="227AD42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1088.88 </w:t>
            </w:r>
          </w:p>
        </w:tc>
        <w:tc>
          <w:tcPr>
            <w:tcW w:w="825" w:type="dxa"/>
            <w:noWrap/>
            <w:vAlign w:val="bottom"/>
            <w:hideMark/>
          </w:tcPr>
          <w:p w14:paraId="51423CB2" w14:textId="20332AB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1498.03 </w:t>
            </w:r>
          </w:p>
        </w:tc>
        <w:tc>
          <w:tcPr>
            <w:tcW w:w="825" w:type="dxa"/>
            <w:noWrap/>
            <w:vAlign w:val="bottom"/>
            <w:hideMark/>
          </w:tcPr>
          <w:p w14:paraId="751F4FA7" w14:textId="3D1D310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1253.88 </w:t>
            </w:r>
          </w:p>
        </w:tc>
        <w:tc>
          <w:tcPr>
            <w:tcW w:w="825" w:type="dxa"/>
            <w:noWrap/>
            <w:vAlign w:val="bottom"/>
            <w:hideMark/>
          </w:tcPr>
          <w:p w14:paraId="4D3FB573" w14:textId="36FD5C5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1674.08 </w:t>
            </w:r>
          </w:p>
        </w:tc>
        <w:tc>
          <w:tcPr>
            <w:tcW w:w="682" w:type="dxa"/>
            <w:noWrap/>
            <w:vAlign w:val="bottom"/>
            <w:hideMark/>
          </w:tcPr>
          <w:p w14:paraId="2020D951" w14:textId="389AE71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2194.60 </w:t>
            </w:r>
          </w:p>
        </w:tc>
      </w:tr>
      <w:tr w:rsidR="00CA2CEB" w:rsidRPr="00037F02" w14:paraId="32813076"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5D898FF"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lastRenderedPageBreak/>
              <w:t>1984</w:t>
            </w:r>
          </w:p>
        </w:tc>
        <w:tc>
          <w:tcPr>
            <w:tcW w:w="750" w:type="dxa"/>
            <w:noWrap/>
            <w:vAlign w:val="bottom"/>
            <w:hideMark/>
          </w:tcPr>
          <w:p w14:paraId="617223FC" w14:textId="0FC3717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31.87 </w:t>
            </w:r>
          </w:p>
        </w:tc>
        <w:tc>
          <w:tcPr>
            <w:tcW w:w="750" w:type="dxa"/>
            <w:noWrap/>
            <w:vAlign w:val="bottom"/>
            <w:hideMark/>
          </w:tcPr>
          <w:p w14:paraId="72DB60F9" w14:textId="6F2EF00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107.13 </w:t>
            </w:r>
          </w:p>
        </w:tc>
        <w:tc>
          <w:tcPr>
            <w:tcW w:w="825" w:type="dxa"/>
            <w:noWrap/>
            <w:vAlign w:val="bottom"/>
            <w:hideMark/>
          </w:tcPr>
          <w:p w14:paraId="652415E8" w14:textId="2EF5BD6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255.66 </w:t>
            </w:r>
          </w:p>
        </w:tc>
        <w:tc>
          <w:tcPr>
            <w:tcW w:w="825" w:type="dxa"/>
            <w:noWrap/>
            <w:vAlign w:val="bottom"/>
            <w:hideMark/>
          </w:tcPr>
          <w:p w14:paraId="34696363" w14:textId="7D058B1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1691.22 </w:t>
            </w:r>
          </w:p>
        </w:tc>
        <w:tc>
          <w:tcPr>
            <w:tcW w:w="906" w:type="dxa"/>
            <w:noWrap/>
            <w:vAlign w:val="bottom"/>
            <w:hideMark/>
          </w:tcPr>
          <w:p w14:paraId="4A169B57" w14:textId="32FB6B9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2219.12 </w:t>
            </w:r>
          </w:p>
        </w:tc>
        <w:tc>
          <w:tcPr>
            <w:tcW w:w="906" w:type="dxa"/>
            <w:noWrap/>
            <w:vAlign w:val="bottom"/>
            <w:hideMark/>
          </w:tcPr>
          <w:p w14:paraId="6052324B" w14:textId="1D490AD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2861.80 </w:t>
            </w:r>
          </w:p>
        </w:tc>
        <w:tc>
          <w:tcPr>
            <w:tcW w:w="759" w:type="dxa"/>
            <w:noWrap/>
            <w:vAlign w:val="bottom"/>
            <w:hideMark/>
          </w:tcPr>
          <w:p w14:paraId="4C605158" w14:textId="5E90E5C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5.82 </w:t>
            </w:r>
          </w:p>
        </w:tc>
        <w:tc>
          <w:tcPr>
            <w:tcW w:w="759" w:type="dxa"/>
            <w:noWrap/>
            <w:vAlign w:val="bottom"/>
            <w:hideMark/>
          </w:tcPr>
          <w:p w14:paraId="261D7E9A" w14:textId="56DA3E2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42.63 </w:t>
            </w:r>
          </w:p>
        </w:tc>
        <w:tc>
          <w:tcPr>
            <w:tcW w:w="759" w:type="dxa"/>
            <w:noWrap/>
            <w:vAlign w:val="bottom"/>
            <w:hideMark/>
          </w:tcPr>
          <w:p w14:paraId="548EA76C" w14:textId="7035C2D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151.98 </w:t>
            </w:r>
          </w:p>
        </w:tc>
        <w:tc>
          <w:tcPr>
            <w:tcW w:w="987" w:type="dxa"/>
            <w:noWrap/>
            <w:vAlign w:val="bottom"/>
            <w:hideMark/>
          </w:tcPr>
          <w:p w14:paraId="7FB9AD07" w14:textId="23600EA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21606.43 </w:t>
            </w:r>
          </w:p>
        </w:tc>
        <w:tc>
          <w:tcPr>
            <w:tcW w:w="987" w:type="dxa"/>
            <w:noWrap/>
            <w:vAlign w:val="bottom"/>
            <w:hideMark/>
          </w:tcPr>
          <w:p w14:paraId="112FDABC" w14:textId="1B16EDA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25300.22 </w:t>
            </w:r>
          </w:p>
        </w:tc>
        <w:tc>
          <w:tcPr>
            <w:tcW w:w="987" w:type="dxa"/>
            <w:noWrap/>
            <w:vAlign w:val="bottom"/>
            <w:hideMark/>
          </w:tcPr>
          <w:p w14:paraId="73E71511" w14:textId="08D43FF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29040.35 </w:t>
            </w:r>
          </w:p>
        </w:tc>
        <w:tc>
          <w:tcPr>
            <w:tcW w:w="825" w:type="dxa"/>
            <w:noWrap/>
            <w:vAlign w:val="bottom"/>
            <w:hideMark/>
          </w:tcPr>
          <w:p w14:paraId="032024EA" w14:textId="70B2BEF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815.32 </w:t>
            </w:r>
          </w:p>
        </w:tc>
        <w:tc>
          <w:tcPr>
            <w:tcW w:w="825" w:type="dxa"/>
            <w:noWrap/>
            <w:vAlign w:val="bottom"/>
            <w:hideMark/>
          </w:tcPr>
          <w:p w14:paraId="0334E2AE" w14:textId="3B96AC2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1164.40 </w:t>
            </w:r>
          </w:p>
        </w:tc>
        <w:tc>
          <w:tcPr>
            <w:tcW w:w="825" w:type="dxa"/>
            <w:noWrap/>
            <w:vAlign w:val="bottom"/>
            <w:hideMark/>
          </w:tcPr>
          <w:p w14:paraId="1EE8CD23" w14:textId="0A20C9E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1608.33 </w:t>
            </w:r>
          </w:p>
        </w:tc>
        <w:tc>
          <w:tcPr>
            <w:tcW w:w="825" w:type="dxa"/>
            <w:noWrap/>
            <w:vAlign w:val="bottom"/>
            <w:hideMark/>
          </w:tcPr>
          <w:p w14:paraId="64126A5C" w14:textId="096D9B9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1339.95 </w:t>
            </w:r>
          </w:p>
        </w:tc>
        <w:tc>
          <w:tcPr>
            <w:tcW w:w="825" w:type="dxa"/>
            <w:noWrap/>
            <w:vAlign w:val="bottom"/>
            <w:hideMark/>
          </w:tcPr>
          <w:p w14:paraId="31873BE4" w14:textId="512C43B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1801.93 </w:t>
            </w:r>
          </w:p>
        </w:tc>
        <w:tc>
          <w:tcPr>
            <w:tcW w:w="682" w:type="dxa"/>
            <w:noWrap/>
            <w:vAlign w:val="bottom"/>
            <w:hideMark/>
          </w:tcPr>
          <w:p w14:paraId="2C1165F5" w14:textId="41D0136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2379.61 </w:t>
            </w:r>
          </w:p>
        </w:tc>
      </w:tr>
      <w:tr w:rsidR="00CA2CEB" w:rsidRPr="00037F02" w14:paraId="61DF091B"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12CEB25"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1985</w:t>
            </w:r>
          </w:p>
        </w:tc>
        <w:tc>
          <w:tcPr>
            <w:tcW w:w="750" w:type="dxa"/>
            <w:noWrap/>
            <w:vAlign w:val="bottom"/>
            <w:hideMark/>
          </w:tcPr>
          <w:p w14:paraId="5345C0D5" w14:textId="1910056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31.47 </w:t>
            </w:r>
          </w:p>
        </w:tc>
        <w:tc>
          <w:tcPr>
            <w:tcW w:w="750" w:type="dxa"/>
            <w:noWrap/>
            <w:vAlign w:val="bottom"/>
            <w:hideMark/>
          </w:tcPr>
          <w:p w14:paraId="360395C7" w14:textId="68EA48E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105.75 </w:t>
            </w:r>
          </w:p>
        </w:tc>
        <w:tc>
          <w:tcPr>
            <w:tcW w:w="825" w:type="dxa"/>
            <w:noWrap/>
            <w:vAlign w:val="bottom"/>
            <w:hideMark/>
          </w:tcPr>
          <w:p w14:paraId="4295CA6F" w14:textId="3807413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255.51 </w:t>
            </w:r>
          </w:p>
        </w:tc>
        <w:tc>
          <w:tcPr>
            <w:tcW w:w="825" w:type="dxa"/>
            <w:noWrap/>
            <w:vAlign w:val="bottom"/>
            <w:hideMark/>
          </w:tcPr>
          <w:p w14:paraId="0783E7AF" w14:textId="02945D9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1706.54 </w:t>
            </w:r>
          </w:p>
        </w:tc>
        <w:tc>
          <w:tcPr>
            <w:tcW w:w="906" w:type="dxa"/>
            <w:noWrap/>
            <w:vAlign w:val="bottom"/>
            <w:hideMark/>
          </w:tcPr>
          <w:p w14:paraId="6A5BD281" w14:textId="3D279EB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2228.35 </w:t>
            </w:r>
          </w:p>
        </w:tc>
        <w:tc>
          <w:tcPr>
            <w:tcW w:w="906" w:type="dxa"/>
            <w:noWrap/>
            <w:vAlign w:val="bottom"/>
            <w:hideMark/>
          </w:tcPr>
          <w:p w14:paraId="5FA785F7" w14:textId="2F5774A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2854.86 </w:t>
            </w:r>
          </w:p>
        </w:tc>
        <w:tc>
          <w:tcPr>
            <w:tcW w:w="759" w:type="dxa"/>
            <w:noWrap/>
            <w:vAlign w:val="bottom"/>
            <w:hideMark/>
          </w:tcPr>
          <w:p w14:paraId="38CB2C2C" w14:textId="07E58EF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5.62 </w:t>
            </w:r>
          </w:p>
        </w:tc>
        <w:tc>
          <w:tcPr>
            <w:tcW w:w="759" w:type="dxa"/>
            <w:noWrap/>
            <w:vAlign w:val="bottom"/>
            <w:hideMark/>
          </w:tcPr>
          <w:p w14:paraId="656A6CD9" w14:textId="5994ACB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42.60 </w:t>
            </w:r>
          </w:p>
        </w:tc>
        <w:tc>
          <w:tcPr>
            <w:tcW w:w="759" w:type="dxa"/>
            <w:noWrap/>
            <w:vAlign w:val="bottom"/>
            <w:hideMark/>
          </w:tcPr>
          <w:p w14:paraId="3EDEAB01" w14:textId="53B2414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152.37 </w:t>
            </w:r>
          </w:p>
        </w:tc>
        <w:tc>
          <w:tcPr>
            <w:tcW w:w="987" w:type="dxa"/>
            <w:noWrap/>
            <w:vAlign w:val="bottom"/>
            <w:hideMark/>
          </w:tcPr>
          <w:p w14:paraId="7F532DF6" w14:textId="28D26C0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21757.79 </w:t>
            </w:r>
          </w:p>
        </w:tc>
        <w:tc>
          <w:tcPr>
            <w:tcW w:w="987" w:type="dxa"/>
            <w:noWrap/>
            <w:vAlign w:val="bottom"/>
            <w:hideMark/>
          </w:tcPr>
          <w:p w14:paraId="35172616" w14:textId="627C6CE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25355.13 </w:t>
            </w:r>
          </w:p>
        </w:tc>
        <w:tc>
          <w:tcPr>
            <w:tcW w:w="987" w:type="dxa"/>
            <w:noWrap/>
            <w:vAlign w:val="bottom"/>
            <w:hideMark/>
          </w:tcPr>
          <w:p w14:paraId="541CED3D" w14:textId="6EAC8A7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29093.80 </w:t>
            </w:r>
          </w:p>
        </w:tc>
        <w:tc>
          <w:tcPr>
            <w:tcW w:w="825" w:type="dxa"/>
            <w:noWrap/>
            <w:vAlign w:val="bottom"/>
            <w:hideMark/>
          </w:tcPr>
          <w:p w14:paraId="74C60F6E" w14:textId="3A11BBC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819.23 </w:t>
            </w:r>
          </w:p>
        </w:tc>
        <w:tc>
          <w:tcPr>
            <w:tcW w:w="825" w:type="dxa"/>
            <w:noWrap/>
            <w:vAlign w:val="bottom"/>
            <w:hideMark/>
          </w:tcPr>
          <w:p w14:paraId="6D4AD9BB" w14:textId="035A35E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1168.53 </w:t>
            </w:r>
          </w:p>
        </w:tc>
        <w:tc>
          <w:tcPr>
            <w:tcW w:w="825" w:type="dxa"/>
            <w:noWrap/>
            <w:vAlign w:val="bottom"/>
            <w:hideMark/>
          </w:tcPr>
          <w:p w14:paraId="6B8FD4FD" w14:textId="6661582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1610.06 </w:t>
            </w:r>
          </w:p>
        </w:tc>
        <w:tc>
          <w:tcPr>
            <w:tcW w:w="825" w:type="dxa"/>
            <w:noWrap/>
            <w:vAlign w:val="bottom"/>
            <w:hideMark/>
          </w:tcPr>
          <w:p w14:paraId="07EAEA12" w14:textId="7FA3D13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1346.71 </w:t>
            </w:r>
          </w:p>
        </w:tc>
        <w:tc>
          <w:tcPr>
            <w:tcW w:w="825" w:type="dxa"/>
            <w:noWrap/>
            <w:vAlign w:val="bottom"/>
            <w:hideMark/>
          </w:tcPr>
          <w:p w14:paraId="5A226744" w14:textId="49F59B6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1805.00 </w:t>
            </w:r>
          </w:p>
        </w:tc>
        <w:tc>
          <w:tcPr>
            <w:tcW w:w="682" w:type="dxa"/>
            <w:noWrap/>
            <w:vAlign w:val="bottom"/>
            <w:hideMark/>
          </w:tcPr>
          <w:p w14:paraId="74E0746A" w14:textId="51C6D99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2361.14 </w:t>
            </w:r>
          </w:p>
        </w:tc>
      </w:tr>
      <w:tr w:rsidR="00CA2CEB" w:rsidRPr="00037F02" w14:paraId="2EBEE3C3"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46D41BA"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1986</w:t>
            </w:r>
          </w:p>
        </w:tc>
        <w:tc>
          <w:tcPr>
            <w:tcW w:w="750" w:type="dxa"/>
            <w:noWrap/>
            <w:vAlign w:val="bottom"/>
            <w:hideMark/>
          </w:tcPr>
          <w:p w14:paraId="2E7F4C25" w14:textId="13E0FC1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27.45 </w:t>
            </w:r>
          </w:p>
        </w:tc>
        <w:tc>
          <w:tcPr>
            <w:tcW w:w="750" w:type="dxa"/>
            <w:noWrap/>
            <w:vAlign w:val="bottom"/>
            <w:hideMark/>
          </w:tcPr>
          <w:p w14:paraId="6498FD88" w14:textId="3FAA9C2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93.31 </w:t>
            </w:r>
          </w:p>
        </w:tc>
        <w:tc>
          <w:tcPr>
            <w:tcW w:w="825" w:type="dxa"/>
            <w:noWrap/>
            <w:vAlign w:val="bottom"/>
            <w:hideMark/>
          </w:tcPr>
          <w:p w14:paraId="5C433F4B" w14:textId="79ACA77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224.92 </w:t>
            </w:r>
          </w:p>
        </w:tc>
        <w:tc>
          <w:tcPr>
            <w:tcW w:w="825" w:type="dxa"/>
            <w:noWrap/>
            <w:vAlign w:val="bottom"/>
            <w:hideMark/>
          </w:tcPr>
          <w:p w14:paraId="1AE007E0" w14:textId="47D97DA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1498.26 </w:t>
            </w:r>
          </w:p>
        </w:tc>
        <w:tc>
          <w:tcPr>
            <w:tcW w:w="906" w:type="dxa"/>
            <w:noWrap/>
            <w:vAlign w:val="bottom"/>
            <w:hideMark/>
          </w:tcPr>
          <w:p w14:paraId="1F9AD7DF" w14:textId="5AFFCEE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1972.27 </w:t>
            </w:r>
          </w:p>
        </w:tc>
        <w:tc>
          <w:tcPr>
            <w:tcW w:w="906" w:type="dxa"/>
            <w:noWrap/>
            <w:vAlign w:val="bottom"/>
            <w:hideMark/>
          </w:tcPr>
          <w:p w14:paraId="12584208" w14:textId="0EBA842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2532.20 </w:t>
            </w:r>
          </w:p>
        </w:tc>
        <w:tc>
          <w:tcPr>
            <w:tcW w:w="759" w:type="dxa"/>
            <w:noWrap/>
            <w:vAlign w:val="bottom"/>
            <w:hideMark/>
          </w:tcPr>
          <w:p w14:paraId="5EE9F356" w14:textId="1460DBE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5.37 </w:t>
            </w:r>
          </w:p>
        </w:tc>
        <w:tc>
          <w:tcPr>
            <w:tcW w:w="759" w:type="dxa"/>
            <w:noWrap/>
            <w:vAlign w:val="bottom"/>
            <w:hideMark/>
          </w:tcPr>
          <w:p w14:paraId="5029208E" w14:textId="5F4B393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39.02 </w:t>
            </w:r>
          </w:p>
        </w:tc>
        <w:tc>
          <w:tcPr>
            <w:tcW w:w="759" w:type="dxa"/>
            <w:noWrap/>
            <w:vAlign w:val="bottom"/>
            <w:hideMark/>
          </w:tcPr>
          <w:p w14:paraId="54D2BA28" w14:textId="169B276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136.38 </w:t>
            </w:r>
          </w:p>
        </w:tc>
        <w:tc>
          <w:tcPr>
            <w:tcW w:w="987" w:type="dxa"/>
            <w:noWrap/>
            <w:vAlign w:val="bottom"/>
            <w:hideMark/>
          </w:tcPr>
          <w:p w14:paraId="333C70D1" w14:textId="1E68037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19186.87 </w:t>
            </w:r>
          </w:p>
        </w:tc>
        <w:tc>
          <w:tcPr>
            <w:tcW w:w="987" w:type="dxa"/>
            <w:noWrap/>
            <w:vAlign w:val="bottom"/>
            <w:hideMark/>
          </w:tcPr>
          <w:p w14:paraId="30C0C510" w14:textId="075EE0A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22385.18 </w:t>
            </w:r>
          </w:p>
        </w:tc>
        <w:tc>
          <w:tcPr>
            <w:tcW w:w="987" w:type="dxa"/>
            <w:noWrap/>
            <w:vAlign w:val="bottom"/>
            <w:hideMark/>
          </w:tcPr>
          <w:p w14:paraId="6E54C70F" w14:textId="268BDB2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25719.22 </w:t>
            </w:r>
          </w:p>
        </w:tc>
        <w:tc>
          <w:tcPr>
            <w:tcW w:w="825" w:type="dxa"/>
            <w:noWrap/>
            <w:vAlign w:val="bottom"/>
            <w:hideMark/>
          </w:tcPr>
          <w:p w14:paraId="456578E5" w14:textId="3DBFAD7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730.21 </w:t>
            </w:r>
          </w:p>
        </w:tc>
        <w:tc>
          <w:tcPr>
            <w:tcW w:w="825" w:type="dxa"/>
            <w:noWrap/>
            <w:vAlign w:val="bottom"/>
            <w:hideMark/>
          </w:tcPr>
          <w:p w14:paraId="60DBB923" w14:textId="293DFC2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1029.24 </w:t>
            </w:r>
          </w:p>
        </w:tc>
        <w:tc>
          <w:tcPr>
            <w:tcW w:w="825" w:type="dxa"/>
            <w:noWrap/>
            <w:vAlign w:val="bottom"/>
            <w:hideMark/>
          </w:tcPr>
          <w:p w14:paraId="685A6CA6" w14:textId="0BC52C0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1428.84 </w:t>
            </w:r>
          </w:p>
        </w:tc>
        <w:tc>
          <w:tcPr>
            <w:tcW w:w="825" w:type="dxa"/>
            <w:noWrap/>
            <w:vAlign w:val="bottom"/>
            <w:hideMark/>
          </w:tcPr>
          <w:p w14:paraId="7006FC96" w14:textId="22D6D86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1194.79 </w:t>
            </w:r>
          </w:p>
        </w:tc>
        <w:tc>
          <w:tcPr>
            <w:tcW w:w="825" w:type="dxa"/>
            <w:noWrap/>
            <w:vAlign w:val="bottom"/>
            <w:hideMark/>
          </w:tcPr>
          <w:p w14:paraId="5714EFFD" w14:textId="6D711BF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1592.88 </w:t>
            </w:r>
          </w:p>
        </w:tc>
        <w:tc>
          <w:tcPr>
            <w:tcW w:w="682" w:type="dxa"/>
            <w:noWrap/>
            <w:vAlign w:val="bottom"/>
            <w:hideMark/>
          </w:tcPr>
          <w:p w14:paraId="5947B385" w14:textId="05D141C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2097.91 </w:t>
            </w:r>
          </w:p>
        </w:tc>
      </w:tr>
      <w:tr w:rsidR="00CA2CEB" w:rsidRPr="00037F02" w14:paraId="46A504A0"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6C347FA3"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1987</w:t>
            </w:r>
          </w:p>
        </w:tc>
        <w:tc>
          <w:tcPr>
            <w:tcW w:w="750" w:type="dxa"/>
            <w:noWrap/>
            <w:vAlign w:val="bottom"/>
            <w:hideMark/>
          </w:tcPr>
          <w:p w14:paraId="35117B37" w14:textId="30EC43A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37.84 </w:t>
            </w:r>
          </w:p>
        </w:tc>
        <w:tc>
          <w:tcPr>
            <w:tcW w:w="750" w:type="dxa"/>
            <w:noWrap/>
            <w:vAlign w:val="bottom"/>
            <w:hideMark/>
          </w:tcPr>
          <w:p w14:paraId="7AB0AF24" w14:textId="5E8F785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126.11 </w:t>
            </w:r>
          </w:p>
        </w:tc>
        <w:tc>
          <w:tcPr>
            <w:tcW w:w="825" w:type="dxa"/>
            <w:noWrap/>
            <w:vAlign w:val="bottom"/>
            <w:hideMark/>
          </w:tcPr>
          <w:p w14:paraId="673BE0D3" w14:textId="1456CE8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306.90 </w:t>
            </w:r>
          </w:p>
        </w:tc>
        <w:tc>
          <w:tcPr>
            <w:tcW w:w="825" w:type="dxa"/>
            <w:noWrap/>
            <w:vAlign w:val="bottom"/>
            <w:hideMark/>
          </w:tcPr>
          <w:p w14:paraId="7F2CFC74" w14:textId="1445321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2015.15 </w:t>
            </w:r>
          </w:p>
        </w:tc>
        <w:tc>
          <w:tcPr>
            <w:tcW w:w="906" w:type="dxa"/>
            <w:noWrap/>
            <w:vAlign w:val="bottom"/>
            <w:hideMark/>
          </w:tcPr>
          <w:p w14:paraId="7BDDED5E" w14:textId="047298E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2635.11 </w:t>
            </w:r>
          </w:p>
        </w:tc>
        <w:tc>
          <w:tcPr>
            <w:tcW w:w="906" w:type="dxa"/>
            <w:noWrap/>
            <w:vAlign w:val="bottom"/>
            <w:hideMark/>
          </w:tcPr>
          <w:p w14:paraId="0BE8197A" w14:textId="57851D0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3373.40 </w:t>
            </w:r>
          </w:p>
        </w:tc>
        <w:tc>
          <w:tcPr>
            <w:tcW w:w="759" w:type="dxa"/>
            <w:noWrap/>
            <w:vAlign w:val="bottom"/>
            <w:hideMark/>
          </w:tcPr>
          <w:p w14:paraId="62260734" w14:textId="35C21C3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6.53 </w:t>
            </w:r>
          </w:p>
        </w:tc>
        <w:tc>
          <w:tcPr>
            <w:tcW w:w="759" w:type="dxa"/>
            <w:noWrap/>
            <w:vAlign w:val="bottom"/>
            <w:hideMark/>
          </w:tcPr>
          <w:p w14:paraId="67EF4455" w14:textId="0C4DDD6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50.80 </w:t>
            </w:r>
          </w:p>
        </w:tc>
        <w:tc>
          <w:tcPr>
            <w:tcW w:w="759" w:type="dxa"/>
            <w:noWrap/>
            <w:vAlign w:val="bottom"/>
            <w:hideMark/>
          </w:tcPr>
          <w:p w14:paraId="611D670A" w14:textId="49C5110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180.76 </w:t>
            </w:r>
          </w:p>
        </w:tc>
        <w:tc>
          <w:tcPr>
            <w:tcW w:w="987" w:type="dxa"/>
            <w:noWrap/>
            <w:vAlign w:val="bottom"/>
            <w:hideMark/>
          </w:tcPr>
          <w:p w14:paraId="4006D5A1" w14:textId="1565C15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25729.97 </w:t>
            </w:r>
          </w:p>
        </w:tc>
        <w:tc>
          <w:tcPr>
            <w:tcW w:w="987" w:type="dxa"/>
            <w:noWrap/>
            <w:vAlign w:val="bottom"/>
            <w:hideMark/>
          </w:tcPr>
          <w:p w14:paraId="613E6A03" w14:textId="581A652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29962.55 </w:t>
            </w:r>
          </w:p>
        </w:tc>
        <w:tc>
          <w:tcPr>
            <w:tcW w:w="987" w:type="dxa"/>
            <w:noWrap/>
            <w:vAlign w:val="bottom"/>
            <w:hideMark/>
          </w:tcPr>
          <w:p w14:paraId="3275DDD7" w14:textId="609BEA9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34438.75 </w:t>
            </w:r>
          </w:p>
        </w:tc>
        <w:tc>
          <w:tcPr>
            <w:tcW w:w="825" w:type="dxa"/>
            <w:noWrap/>
            <w:vAlign w:val="bottom"/>
            <w:hideMark/>
          </w:tcPr>
          <w:p w14:paraId="6ECC5865" w14:textId="782B97C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968.58 </w:t>
            </w:r>
          </w:p>
        </w:tc>
        <w:tc>
          <w:tcPr>
            <w:tcW w:w="825" w:type="dxa"/>
            <w:noWrap/>
            <w:vAlign w:val="bottom"/>
            <w:hideMark/>
          </w:tcPr>
          <w:p w14:paraId="30680BFC" w14:textId="739A8D2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1379.33 </w:t>
            </w:r>
          </w:p>
        </w:tc>
        <w:tc>
          <w:tcPr>
            <w:tcW w:w="825" w:type="dxa"/>
            <w:noWrap/>
            <w:vAlign w:val="bottom"/>
            <w:hideMark/>
          </w:tcPr>
          <w:p w14:paraId="22A08E9A" w14:textId="79906AD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1903.66 </w:t>
            </w:r>
          </w:p>
        </w:tc>
        <w:tc>
          <w:tcPr>
            <w:tcW w:w="825" w:type="dxa"/>
            <w:noWrap/>
            <w:vAlign w:val="bottom"/>
            <w:hideMark/>
          </w:tcPr>
          <w:p w14:paraId="048B6B70" w14:textId="62BE58C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1595.98 </w:t>
            </w:r>
          </w:p>
        </w:tc>
        <w:tc>
          <w:tcPr>
            <w:tcW w:w="825" w:type="dxa"/>
            <w:noWrap/>
            <w:vAlign w:val="bottom"/>
            <w:hideMark/>
          </w:tcPr>
          <w:p w14:paraId="73A551B8" w14:textId="3141A64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2134.85 </w:t>
            </w:r>
          </w:p>
        </w:tc>
        <w:tc>
          <w:tcPr>
            <w:tcW w:w="682" w:type="dxa"/>
            <w:noWrap/>
            <w:vAlign w:val="bottom"/>
            <w:hideMark/>
          </w:tcPr>
          <w:p w14:paraId="283CFC3A" w14:textId="0D69460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2796.46 </w:t>
            </w:r>
          </w:p>
        </w:tc>
      </w:tr>
      <w:tr w:rsidR="00CA2CEB" w:rsidRPr="00037F02" w14:paraId="44A0ADFE"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3AF59DF"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1988</w:t>
            </w:r>
          </w:p>
        </w:tc>
        <w:tc>
          <w:tcPr>
            <w:tcW w:w="750" w:type="dxa"/>
            <w:noWrap/>
            <w:vAlign w:val="bottom"/>
            <w:hideMark/>
          </w:tcPr>
          <w:p w14:paraId="3917A17F" w14:textId="0B5CD91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36.55 </w:t>
            </w:r>
          </w:p>
        </w:tc>
        <w:tc>
          <w:tcPr>
            <w:tcW w:w="750" w:type="dxa"/>
            <w:noWrap/>
            <w:vAlign w:val="bottom"/>
            <w:hideMark/>
          </w:tcPr>
          <w:p w14:paraId="5A9B44AD" w14:textId="1A0421A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125.48 </w:t>
            </w:r>
          </w:p>
        </w:tc>
        <w:tc>
          <w:tcPr>
            <w:tcW w:w="825" w:type="dxa"/>
            <w:noWrap/>
            <w:vAlign w:val="bottom"/>
            <w:hideMark/>
          </w:tcPr>
          <w:p w14:paraId="11A67BE4" w14:textId="5BECB90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303.86 </w:t>
            </w:r>
          </w:p>
        </w:tc>
        <w:tc>
          <w:tcPr>
            <w:tcW w:w="825" w:type="dxa"/>
            <w:noWrap/>
            <w:vAlign w:val="bottom"/>
            <w:hideMark/>
          </w:tcPr>
          <w:p w14:paraId="3AEB818A" w14:textId="5120ED0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2021.12 </w:t>
            </w:r>
          </w:p>
        </w:tc>
        <w:tc>
          <w:tcPr>
            <w:tcW w:w="906" w:type="dxa"/>
            <w:noWrap/>
            <w:vAlign w:val="bottom"/>
            <w:hideMark/>
          </w:tcPr>
          <w:p w14:paraId="77D56F4F" w14:textId="50BDEB3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2632.17 </w:t>
            </w:r>
          </w:p>
        </w:tc>
        <w:tc>
          <w:tcPr>
            <w:tcW w:w="906" w:type="dxa"/>
            <w:noWrap/>
            <w:vAlign w:val="bottom"/>
            <w:hideMark/>
          </w:tcPr>
          <w:p w14:paraId="521C2448" w14:textId="6EBA5B5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3386.25 </w:t>
            </w:r>
          </w:p>
        </w:tc>
        <w:tc>
          <w:tcPr>
            <w:tcW w:w="759" w:type="dxa"/>
            <w:noWrap/>
            <w:vAlign w:val="bottom"/>
            <w:hideMark/>
          </w:tcPr>
          <w:p w14:paraId="1CA8BE4B" w14:textId="47DD002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6.87 </w:t>
            </w:r>
          </w:p>
        </w:tc>
        <w:tc>
          <w:tcPr>
            <w:tcW w:w="759" w:type="dxa"/>
            <w:noWrap/>
            <w:vAlign w:val="bottom"/>
            <w:hideMark/>
          </w:tcPr>
          <w:p w14:paraId="1098F873" w14:textId="671A994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50.93 </w:t>
            </w:r>
          </w:p>
        </w:tc>
        <w:tc>
          <w:tcPr>
            <w:tcW w:w="759" w:type="dxa"/>
            <w:noWrap/>
            <w:vAlign w:val="bottom"/>
            <w:hideMark/>
          </w:tcPr>
          <w:p w14:paraId="578005E7" w14:textId="116DA0E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180.49 </w:t>
            </w:r>
          </w:p>
        </w:tc>
        <w:tc>
          <w:tcPr>
            <w:tcW w:w="987" w:type="dxa"/>
            <w:noWrap/>
            <w:vAlign w:val="bottom"/>
            <w:hideMark/>
          </w:tcPr>
          <w:p w14:paraId="656F5C9C" w14:textId="24A9EC8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25671.30 </w:t>
            </w:r>
          </w:p>
        </w:tc>
        <w:tc>
          <w:tcPr>
            <w:tcW w:w="987" w:type="dxa"/>
            <w:noWrap/>
            <w:vAlign w:val="bottom"/>
            <w:hideMark/>
          </w:tcPr>
          <w:p w14:paraId="7C40C9E0" w14:textId="5A5CB5C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30035.09 </w:t>
            </w:r>
          </w:p>
        </w:tc>
        <w:tc>
          <w:tcPr>
            <w:tcW w:w="987" w:type="dxa"/>
            <w:noWrap/>
            <w:vAlign w:val="bottom"/>
            <w:hideMark/>
          </w:tcPr>
          <w:p w14:paraId="5C8D8438" w14:textId="2195F04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34485.37 </w:t>
            </w:r>
          </w:p>
        </w:tc>
        <w:tc>
          <w:tcPr>
            <w:tcW w:w="825" w:type="dxa"/>
            <w:noWrap/>
            <w:vAlign w:val="bottom"/>
            <w:hideMark/>
          </w:tcPr>
          <w:p w14:paraId="3C163D46" w14:textId="2BD292B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975.12 </w:t>
            </w:r>
          </w:p>
        </w:tc>
        <w:tc>
          <w:tcPr>
            <w:tcW w:w="825" w:type="dxa"/>
            <w:noWrap/>
            <w:vAlign w:val="bottom"/>
            <w:hideMark/>
          </w:tcPr>
          <w:p w14:paraId="3C39739B" w14:textId="5D18739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1386.77 </w:t>
            </w:r>
          </w:p>
        </w:tc>
        <w:tc>
          <w:tcPr>
            <w:tcW w:w="825" w:type="dxa"/>
            <w:noWrap/>
            <w:vAlign w:val="bottom"/>
            <w:hideMark/>
          </w:tcPr>
          <w:p w14:paraId="0314DE99" w14:textId="23C8E85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1909.25 </w:t>
            </w:r>
          </w:p>
        </w:tc>
        <w:tc>
          <w:tcPr>
            <w:tcW w:w="825" w:type="dxa"/>
            <w:noWrap/>
            <w:vAlign w:val="bottom"/>
            <w:hideMark/>
          </w:tcPr>
          <w:p w14:paraId="52AC4C87" w14:textId="695E792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1598.03 </w:t>
            </w:r>
          </w:p>
        </w:tc>
        <w:tc>
          <w:tcPr>
            <w:tcW w:w="825" w:type="dxa"/>
            <w:noWrap/>
            <w:vAlign w:val="bottom"/>
            <w:hideMark/>
          </w:tcPr>
          <w:p w14:paraId="3700B2AF" w14:textId="6D630C8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2139.59 </w:t>
            </w:r>
          </w:p>
        </w:tc>
        <w:tc>
          <w:tcPr>
            <w:tcW w:w="682" w:type="dxa"/>
            <w:noWrap/>
            <w:vAlign w:val="bottom"/>
            <w:hideMark/>
          </w:tcPr>
          <w:p w14:paraId="30D3B3AC" w14:textId="60CC611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2786.81 </w:t>
            </w:r>
          </w:p>
        </w:tc>
      </w:tr>
      <w:tr w:rsidR="00CA2CEB" w:rsidRPr="00037F02" w14:paraId="3382CCC3"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633FC150"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1989</w:t>
            </w:r>
          </w:p>
        </w:tc>
        <w:tc>
          <w:tcPr>
            <w:tcW w:w="750" w:type="dxa"/>
            <w:noWrap/>
            <w:vAlign w:val="bottom"/>
            <w:hideMark/>
          </w:tcPr>
          <w:p w14:paraId="1FE80450" w14:textId="3A83709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28.44 </w:t>
            </w:r>
          </w:p>
        </w:tc>
        <w:tc>
          <w:tcPr>
            <w:tcW w:w="750" w:type="dxa"/>
            <w:noWrap/>
            <w:vAlign w:val="bottom"/>
            <w:hideMark/>
          </w:tcPr>
          <w:p w14:paraId="22FA3A45" w14:textId="6C7365E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96.00 </w:t>
            </w:r>
          </w:p>
        </w:tc>
        <w:tc>
          <w:tcPr>
            <w:tcW w:w="825" w:type="dxa"/>
            <w:noWrap/>
            <w:vAlign w:val="bottom"/>
            <w:hideMark/>
          </w:tcPr>
          <w:p w14:paraId="749A2E4C" w14:textId="4899E6E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227.86 </w:t>
            </w:r>
          </w:p>
        </w:tc>
        <w:tc>
          <w:tcPr>
            <w:tcW w:w="825" w:type="dxa"/>
            <w:noWrap/>
            <w:vAlign w:val="bottom"/>
            <w:hideMark/>
          </w:tcPr>
          <w:p w14:paraId="59EF1384" w14:textId="2F3A1E8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1518.64 </w:t>
            </w:r>
          </w:p>
        </w:tc>
        <w:tc>
          <w:tcPr>
            <w:tcW w:w="906" w:type="dxa"/>
            <w:noWrap/>
            <w:vAlign w:val="bottom"/>
            <w:hideMark/>
          </w:tcPr>
          <w:p w14:paraId="43CC9D2C" w14:textId="229B1CA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1986.11 </w:t>
            </w:r>
          </w:p>
        </w:tc>
        <w:tc>
          <w:tcPr>
            <w:tcW w:w="906" w:type="dxa"/>
            <w:noWrap/>
            <w:vAlign w:val="bottom"/>
            <w:hideMark/>
          </w:tcPr>
          <w:p w14:paraId="1BB6823E" w14:textId="560ED44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2555.55 </w:t>
            </w:r>
          </w:p>
        </w:tc>
        <w:tc>
          <w:tcPr>
            <w:tcW w:w="759" w:type="dxa"/>
            <w:noWrap/>
            <w:vAlign w:val="bottom"/>
            <w:hideMark/>
          </w:tcPr>
          <w:p w14:paraId="43AF5585" w14:textId="204CCB0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5.12 </w:t>
            </w:r>
          </w:p>
        </w:tc>
        <w:tc>
          <w:tcPr>
            <w:tcW w:w="759" w:type="dxa"/>
            <w:noWrap/>
            <w:vAlign w:val="bottom"/>
            <w:hideMark/>
          </w:tcPr>
          <w:p w14:paraId="3870B6B8" w14:textId="20DBB43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38.23 </w:t>
            </w:r>
          </w:p>
        </w:tc>
        <w:tc>
          <w:tcPr>
            <w:tcW w:w="759" w:type="dxa"/>
            <w:noWrap/>
            <w:vAlign w:val="bottom"/>
            <w:hideMark/>
          </w:tcPr>
          <w:p w14:paraId="571E7DCB" w14:textId="38881B6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135.44 </w:t>
            </w:r>
          </w:p>
        </w:tc>
        <w:tc>
          <w:tcPr>
            <w:tcW w:w="987" w:type="dxa"/>
            <w:noWrap/>
            <w:vAlign w:val="bottom"/>
            <w:hideMark/>
          </w:tcPr>
          <w:p w14:paraId="47CCC37D" w14:textId="2BCB847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19339.77 </w:t>
            </w:r>
          </w:p>
        </w:tc>
        <w:tc>
          <w:tcPr>
            <w:tcW w:w="987" w:type="dxa"/>
            <w:noWrap/>
            <w:vAlign w:val="bottom"/>
            <w:hideMark/>
          </w:tcPr>
          <w:p w14:paraId="15747E16" w14:textId="2481834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22617.10 </w:t>
            </w:r>
          </w:p>
        </w:tc>
        <w:tc>
          <w:tcPr>
            <w:tcW w:w="987" w:type="dxa"/>
            <w:noWrap/>
            <w:vAlign w:val="bottom"/>
            <w:hideMark/>
          </w:tcPr>
          <w:p w14:paraId="3115C625" w14:textId="7FCB707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25989.58 </w:t>
            </w:r>
          </w:p>
        </w:tc>
        <w:tc>
          <w:tcPr>
            <w:tcW w:w="825" w:type="dxa"/>
            <w:noWrap/>
            <w:vAlign w:val="bottom"/>
            <w:hideMark/>
          </w:tcPr>
          <w:p w14:paraId="2B5F3D1A" w14:textId="19977E5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737.28 </w:t>
            </w:r>
          </w:p>
        </w:tc>
        <w:tc>
          <w:tcPr>
            <w:tcW w:w="825" w:type="dxa"/>
            <w:noWrap/>
            <w:vAlign w:val="bottom"/>
            <w:hideMark/>
          </w:tcPr>
          <w:p w14:paraId="7FB7E91B" w14:textId="5B2D12A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1041.08 </w:t>
            </w:r>
          </w:p>
        </w:tc>
        <w:tc>
          <w:tcPr>
            <w:tcW w:w="825" w:type="dxa"/>
            <w:noWrap/>
            <w:vAlign w:val="bottom"/>
            <w:hideMark/>
          </w:tcPr>
          <w:p w14:paraId="4D76A8C5" w14:textId="67EE686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1439.93 </w:t>
            </w:r>
          </w:p>
        </w:tc>
        <w:tc>
          <w:tcPr>
            <w:tcW w:w="825" w:type="dxa"/>
            <w:noWrap/>
            <w:vAlign w:val="bottom"/>
            <w:hideMark/>
          </w:tcPr>
          <w:p w14:paraId="5C356010" w14:textId="6FF97E8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1199.85 </w:t>
            </w:r>
          </w:p>
        </w:tc>
        <w:tc>
          <w:tcPr>
            <w:tcW w:w="825" w:type="dxa"/>
            <w:noWrap/>
            <w:vAlign w:val="bottom"/>
            <w:hideMark/>
          </w:tcPr>
          <w:p w14:paraId="06B31F21" w14:textId="6FAFC7A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1610.59 </w:t>
            </w:r>
          </w:p>
        </w:tc>
        <w:tc>
          <w:tcPr>
            <w:tcW w:w="682" w:type="dxa"/>
            <w:noWrap/>
            <w:vAlign w:val="bottom"/>
            <w:hideMark/>
          </w:tcPr>
          <w:p w14:paraId="20BDFC3F" w14:textId="7AE7D7F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2107.51 </w:t>
            </w:r>
          </w:p>
        </w:tc>
      </w:tr>
      <w:tr w:rsidR="00CA2CEB" w:rsidRPr="00037F02" w14:paraId="53FEA05E"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BF62071"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1990</w:t>
            </w:r>
          </w:p>
        </w:tc>
        <w:tc>
          <w:tcPr>
            <w:tcW w:w="750" w:type="dxa"/>
            <w:noWrap/>
            <w:vAlign w:val="bottom"/>
            <w:hideMark/>
          </w:tcPr>
          <w:p w14:paraId="6C477374" w14:textId="6C3159B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28.68 </w:t>
            </w:r>
          </w:p>
        </w:tc>
        <w:tc>
          <w:tcPr>
            <w:tcW w:w="750" w:type="dxa"/>
            <w:noWrap/>
            <w:vAlign w:val="bottom"/>
            <w:hideMark/>
          </w:tcPr>
          <w:p w14:paraId="0C251245" w14:textId="1B727C9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94.75 </w:t>
            </w:r>
          </w:p>
        </w:tc>
        <w:tc>
          <w:tcPr>
            <w:tcW w:w="825" w:type="dxa"/>
            <w:noWrap/>
            <w:vAlign w:val="bottom"/>
            <w:hideMark/>
          </w:tcPr>
          <w:p w14:paraId="053A8E8D" w14:textId="7245D3D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229.92 </w:t>
            </w:r>
          </w:p>
        </w:tc>
        <w:tc>
          <w:tcPr>
            <w:tcW w:w="825" w:type="dxa"/>
            <w:noWrap/>
            <w:vAlign w:val="bottom"/>
            <w:hideMark/>
          </w:tcPr>
          <w:p w14:paraId="327B7484" w14:textId="078EEB5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1534.57 </w:t>
            </w:r>
          </w:p>
        </w:tc>
        <w:tc>
          <w:tcPr>
            <w:tcW w:w="906" w:type="dxa"/>
            <w:noWrap/>
            <w:vAlign w:val="bottom"/>
            <w:hideMark/>
          </w:tcPr>
          <w:p w14:paraId="4531B5C2" w14:textId="040F0C5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1994.31 </w:t>
            </w:r>
          </w:p>
        </w:tc>
        <w:tc>
          <w:tcPr>
            <w:tcW w:w="906" w:type="dxa"/>
            <w:noWrap/>
            <w:vAlign w:val="bottom"/>
            <w:hideMark/>
          </w:tcPr>
          <w:p w14:paraId="1F16AA19" w14:textId="63E1CB5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2554.98 </w:t>
            </w:r>
          </w:p>
        </w:tc>
        <w:tc>
          <w:tcPr>
            <w:tcW w:w="759" w:type="dxa"/>
            <w:noWrap/>
            <w:vAlign w:val="bottom"/>
            <w:hideMark/>
          </w:tcPr>
          <w:p w14:paraId="438833A9" w14:textId="02DA286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4.76 </w:t>
            </w:r>
          </w:p>
        </w:tc>
        <w:tc>
          <w:tcPr>
            <w:tcW w:w="759" w:type="dxa"/>
            <w:noWrap/>
            <w:vAlign w:val="bottom"/>
            <w:hideMark/>
          </w:tcPr>
          <w:p w14:paraId="5B32A52C" w14:textId="6057789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38.32 </w:t>
            </w:r>
          </w:p>
        </w:tc>
        <w:tc>
          <w:tcPr>
            <w:tcW w:w="759" w:type="dxa"/>
            <w:noWrap/>
            <w:vAlign w:val="bottom"/>
            <w:hideMark/>
          </w:tcPr>
          <w:p w14:paraId="40F76D77" w14:textId="5F900D2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135.14 </w:t>
            </w:r>
          </w:p>
        </w:tc>
        <w:tc>
          <w:tcPr>
            <w:tcW w:w="987" w:type="dxa"/>
            <w:noWrap/>
            <w:vAlign w:val="bottom"/>
            <w:hideMark/>
          </w:tcPr>
          <w:p w14:paraId="6F2F37F5" w14:textId="76C7704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19449.61 </w:t>
            </w:r>
          </w:p>
        </w:tc>
        <w:tc>
          <w:tcPr>
            <w:tcW w:w="987" w:type="dxa"/>
            <w:noWrap/>
            <w:vAlign w:val="bottom"/>
            <w:hideMark/>
          </w:tcPr>
          <w:p w14:paraId="0182A805" w14:textId="01BE77F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22683.37 </w:t>
            </w:r>
          </w:p>
        </w:tc>
        <w:tc>
          <w:tcPr>
            <w:tcW w:w="987" w:type="dxa"/>
            <w:noWrap/>
            <w:vAlign w:val="bottom"/>
            <w:hideMark/>
          </w:tcPr>
          <w:p w14:paraId="0C747E98" w14:textId="0010DBE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26090.89 </w:t>
            </w:r>
          </w:p>
        </w:tc>
        <w:tc>
          <w:tcPr>
            <w:tcW w:w="825" w:type="dxa"/>
            <w:noWrap/>
            <w:vAlign w:val="bottom"/>
            <w:hideMark/>
          </w:tcPr>
          <w:p w14:paraId="6C29383A" w14:textId="6526276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737.37 </w:t>
            </w:r>
          </w:p>
        </w:tc>
        <w:tc>
          <w:tcPr>
            <w:tcW w:w="825" w:type="dxa"/>
            <w:noWrap/>
            <w:vAlign w:val="bottom"/>
            <w:hideMark/>
          </w:tcPr>
          <w:p w14:paraId="045EF875" w14:textId="5D43956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1043.61 </w:t>
            </w:r>
          </w:p>
        </w:tc>
        <w:tc>
          <w:tcPr>
            <w:tcW w:w="825" w:type="dxa"/>
            <w:noWrap/>
            <w:vAlign w:val="bottom"/>
            <w:hideMark/>
          </w:tcPr>
          <w:p w14:paraId="4A6E413F" w14:textId="1A0C61F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1446.12 </w:t>
            </w:r>
          </w:p>
        </w:tc>
        <w:tc>
          <w:tcPr>
            <w:tcW w:w="825" w:type="dxa"/>
            <w:noWrap/>
            <w:vAlign w:val="bottom"/>
            <w:hideMark/>
          </w:tcPr>
          <w:p w14:paraId="02C9F631" w14:textId="302DBF5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1204.05 </w:t>
            </w:r>
          </w:p>
        </w:tc>
        <w:tc>
          <w:tcPr>
            <w:tcW w:w="825" w:type="dxa"/>
            <w:noWrap/>
            <w:vAlign w:val="bottom"/>
            <w:hideMark/>
          </w:tcPr>
          <w:p w14:paraId="18F66349" w14:textId="61B3084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1610.55 </w:t>
            </w:r>
          </w:p>
        </w:tc>
        <w:tc>
          <w:tcPr>
            <w:tcW w:w="682" w:type="dxa"/>
            <w:noWrap/>
            <w:vAlign w:val="bottom"/>
            <w:hideMark/>
          </w:tcPr>
          <w:p w14:paraId="3F4BA4D0" w14:textId="697B9B8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2123.22 </w:t>
            </w:r>
          </w:p>
        </w:tc>
      </w:tr>
      <w:tr w:rsidR="00CA2CEB" w:rsidRPr="00037F02" w14:paraId="1D26152D"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6A5B2A0F"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1991</w:t>
            </w:r>
          </w:p>
        </w:tc>
        <w:tc>
          <w:tcPr>
            <w:tcW w:w="750" w:type="dxa"/>
            <w:noWrap/>
            <w:vAlign w:val="bottom"/>
            <w:hideMark/>
          </w:tcPr>
          <w:p w14:paraId="46698194" w14:textId="1D4F659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22.20 </w:t>
            </w:r>
          </w:p>
        </w:tc>
        <w:tc>
          <w:tcPr>
            <w:tcW w:w="750" w:type="dxa"/>
            <w:noWrap/>
            <w:vAlign w:val="bottom"/>
            <w:hideMark/>
          </w:tcPr>
          <w:p w14:paraId="589CD578" w14:textId="3BEDA53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73.50 </w:t>
            </w:r>
          </w:p>
        </w:tc>
        <w:tc>
          <w:tcPr>
            <w:tcW w:w="825" w:type="dxa"/>
            <w:noWrap/>
            <w:vAlign w:val="bottom"/>
            <w:hideMark/>
          </w:tcPr>
          <w:p w14:paraId="13B63A1B" w14:textId="25441E1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175.44 </w:t>
            </w:r>
          </w:p>
        </w:tc>
        <w:tc>
          <w:tcPr>
            <w:tcW w:w="825" w:type="dxa"/>
            <w:noWrap/>
            <w:vAlign w:val="bottom"/>
            <w:hideMark/>
          </w:tcPr>
          <w:p w14:paraId="50DFEBA9" w14:textId="37798E3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1186.23 </w:t>
            </w:r>
          </w:p>
        </w:tc>
        <w:tc>
          <w:tcPr>
            <w:tcW w:w="906" w:type="dxa"/>
            <w:noWrap/>
            <w:vAlign w:val="bottom"/>
            <w:hideMark/>
          </w:tcPr>
          <w:p w14:paraId="396081AB" w14:textId="2B6FD9A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1547.81 </w:t>
            </w:r>
          </w:p>
        </w:tc>
        <w:tc>
          <w:tcPr>
            <w:tcW w:w="906" w:type="dxa"/>
            <w:noWrap/>
            <w:vAlign w:val="bottom"/>
            <w:hideMark/>
          </w:tcPr>
          <w:p w14:paraId="465B5DB4" w14:textId="118100E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1987.77 </w:t>
            </w:r>
          </w:p>
        </w:tc>
        <w:tc>
          <w:tcPr>
            <w:tcW w:w="759" w:type="dxa"/>
            <w:noWrap/>
            <w:vAlign w:val="bottom"/>
            <w:hideMark/>
          </w:tcPr>
          <w:p w14:paraId="3A26A166" w14:textId="196595C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3.56 </w:t>
            </w:r>
          </w:p>
        </w:tc>
        <w:tc>
          <w:tcPr>
            <w:tcW w:w="759" w:type="dxa"/>
            <w:noWrap/>
            <w:vAlign w:val="bottom"/>
            <w:hideMark/>
          </w:tcPr>
          <w:p w14:paraId="770AAC2E" w14:textId="6194027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30.22 </w:t>
            </w:r>
          </w:p>
        </w:tc>
        <w:tc>
          <w:tcPr>
            <w:tcW w:w="759" w:type="dxa"/>
            <w:noWrap/>
            <w:vAlign w:val="bottom"/>
            <w:hideMark/>
          </w:tcPr>
          <w:p w14:paraId="6F7C50A7" w14:textId="6565979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106.83 </w:t>
            </w:r>
          </w:p>
        </w:tc>
        <w:tc>
          <w:tcPr>
            <w:tcW w:w="987" w:type="dxa"/>
            <w:noWrap/>
            <w:vAlign w:val="bottom"/>
            <w:hideMark/>
          </w:tcPr>
          <w:p w14:paraId="0F2EFEE6" w14:textId="3190F48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15067.02 </w:t>
            </w:r>
          </w:p>
        </w:tc>
        <w:tc>
          <w:tcPr>
            <w:tcW w:w="987" w:type="dxa"/>
            <w:noWrap/>
            <w:vAlign w:val="bottom"/>
            <w:hideMark/>
          </w:tcPr>
          <w:p w14:paraId="18F56425" w14:textId="5AF8FDF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17581.58 </w:t>
            </w:r>
          </w:p>
        </w:tc>
        <w:tc>
          <w:tcPr>
            <w:tcW w:w="987" w:type="dxa"/>
            <w:noWrap/>
            <w:vAlign w:val="bottom"/>
            <w:hideMark/>
          </w:tcPr>
          <w:p w14:paraId="190FA7D3" w14:textId="4894376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20209.62 </w:t>
            </w:r>
          </w:p>
        </w:tc>
        <w:tc>
          <w:tcPr>
            <w:tcW w:w="825" w:type="dxa"/>
            <w:noWrap/>
            <w:vAlign w:val="bottom"/>
            <w:hideMark/>
          </w:tcPr>
          <w:p w14:paraId="08A60EF7" w14:textId="39B1F31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575.08 </w:t>
            </w:r>
          </w:p>
        </w:tc>
        <w:tc>
          <w:tcPr>
            <w:tcW w:w="825" w:type="dxa"/>
            <w:noWrap/>
            <w:vAlign w:val="bottom"/>
            <w:hideMark/>
          </w:tcPr>
          <w:p w14:paraId="6598CDE1" w14:textId="02CF2BD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811.01 </w:t>
            </w:r>
          </w:p>
        </w:tc>
        <w:tc>
          <w:tcPr>
            <w:tcW w:w="825" w:type="dxa"/>
            <w:noWrap/>
            <w:vAlign w:val="bottom"/>
            <w:hideMark/>
          </w:tcPr>
          <w:p w14:paraId="321F1AC3" w14:textId="6AD0DF4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1119.14 </w:t>
            </w:r>
          </w:p>
        </w:tc>
        <w:tc>
          <w:tcPr>
            <w:tcW w:w="825" w:type="dxa"/>
            <w:noWrap/>
            <w:vAlign w:val="bottom"/>
            <w:hideMark/>
          </w:tcPr>
          <w:p w14:paraId="6E528580" w14:textId="0FA7F4A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936.65 </w:t>
            </w:r>
          </w:p>
        </w:tc>
        <w:tc>
          <w:tcPr>
            <w:tcW w:w="825" w:type="dxa"/>
            <w:noWrap/>
            <w:vAlign w:val="bottom"/>
            <w:hideMark/>
          </w:tcPr>
          <w:p w14:paraId="6ED87775" w14:textId="5EAC079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1250.64 </w:t>
            </w:r>
          </w:p>
        </w:tc>
        <w:tc>
          <w:tcPr>
            <w:tcW w:w="682" w:type="dxa"/>
            <w:noWrap/>
            <w:vAlign w:val="bottom"/>
            <w:hideMark/>
          </w:tcPr>
          <w:p w14:paraId="016BBC5E" w14:textId="58808CC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1641.30 </w:t>
            </w:r>
          </w:p>
        </w:tc>
      </w:tr>
      <w:tr w:rsidR="00CA2CEB" w:rsidRPr="00037F02" w14:paraId="282E72CD"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9072D93"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1992</w:t>
            </w:r>
          </w:p>
        </w:tc>
        <w:tc>
          <w:tcPr>
            <w:tcW w:w="750" w:type="dxa"/>
            <w:noWrap/>
            <w:vAlign w:val="bottom"/>
            <w:hideMark/>
          </w:tcPr>
          <w:p w14:paraId="036C37A9" w14:textId="216836F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20.95 </w:t>
            </w:r>
          </w:p>
        </w:tc>
        <w:tc>
          <w:tcPr>
            <w:tcW w:w="750" w:type="dxa"/>
            <w:noWrap/>
            <w:vAlign w:val="bottom"/>
            <w:hideMark/>
          </w:tcPr>
          <w:p w14:paraId="69A002B1" w14:textId="47E6783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69.59 </w:t>
            </w:r>
          </w:p>
        </w:tc>
        <w:tc>
          <w:tcPr>
            <w:tcW w:w="825" w:type="dxa"/>
            <w:noWrap/>
            <w:vAlign w:val="bottom"/>
            <w:hideMark/>
          </w:tcPr>
          <w:p w14:paraId="3A943843" w14:textId="10C6A75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168.55 </w:t>
            </w:r>
          </w:p>
        </w:tc>
        <w:tc>
          <w:tcPr>
            <w:tcW w:w="825" w:type="dxa"/>
            <w:noWrap/>
            <w:vAlign w:val="bottom"/>
            <w:hideMark/>
          </w:tcPr>
          <w:p w14:paraId="633F34C2" w14:textId="45E6AE0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1115.91 </w:t>
            </w:r>
          </w:p>
        </w:tc>
        <w:tc>
          <w:tcPr>
            <w:tcW w:w="906" w:type="dxa"/>
            <w:noWrap/>
            <w:vAlign w:val="bottom"/>
            <w:hideMark/>
          </w:tcPr>
          <w:p w14:paraId="0AD7EF31" w14:textId="2567941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1460.81 </w:t>
            </w:r>
          </w:p>
        </w:tc>
        <w:tc>
          <w:tcPr>
            <w:tcW w:w="906" w:type="dxa"/>
            <w:noWrap/>
            <w:vAlign w:val="bottom"/>
            <w:hideMark/>
          </w:tcPr>
          <w:p w14:paraId="18FFCFD1" w14:textId="18BA9B1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1877.16 </w:t>
            </w:r>
          </w:p>
        </w:tc>
        <w:tc>
          <w:tcPr>
            <w:tcW w:w="759" w:type="dxa"/>
            <w:noWrap/>
            <w:vAlign w:val="bottom"/>
            <w:hideMark/>
          </w:tcPr>
          <w:p w14:paraId="28D4546D" w14:textId="0DD01FB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3.55 </w:t>
            </w:r>
          </w:p>
        </w:tc>
        <w:tc>
          <w:tcPr>
            <w:tcW w:w="759" w:type="dxa"/>
            <w:noWrap/>
            <w:vAlign w:val="bottom"/>
            <w:hideMark/>
          </w:tcPr>
          <w:p w14:paraId="74B7A8B8" w14:textId="0BCCF82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29.04 </w:t>
            </w:r>
          </w:p>
        </w:tc>
        <w:tc>
          <w:tcPr>
            <w:tcW w:w="759" w:type="dxa"/>
            <w:noWrap/>
            <w:vAlign w:val="bottom"/>
            <w:hideMark/>
          </w:tcPr>
          <w:p w14:paraId="44D093DA" w14:textId="49C290B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98.85 </w:t>
            </w:r>
          </w:p>
        </w:tc>
        <w:tc>
          <w:tcPr>
            <w:tcW w:w="987" w:type="dxa"/>
            <w:noWrap/>
            <w:vAlign w:val="bottom"/>
            <w:hideMark/>
          </w:tcPr>
          <w:p w14:paraId="10C4F986" w14:textId="01B31B5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14220.68 </w:t>
            </w:r>
          </w:p>
        </w:tc>
        <w:tc>
          <w:tcPr>
            <w:tcW w:w="987" w:type="dxa"/>
            <w:noWrap/>
            <w:vAlign w:val="bottom"/>
            <w:hideMark/>
          </w:tcPr>
          <w:p w14:paraId="6FA54FA9" w14:textId="1278C54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16601.39 </w:t>
            </w:r>
          </w:p>
        </w:tc>
        <w:tc>
          <w:tcPr>
            <w:tcW w:w="987" w:type="dxa"/>
            <w:noWrap/>
            <w:vAlign w:val="bottom"/>
            <w:hideMark/>
          </w:tcPr>
          <w:p w14:paraId="33EDF943" w14:textId="0AABFFB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19095.43 </w:t>
            </w:r>
          </w:p>
        </w:tc>
        <w:tc>
          <w:tcPr>
            <w:tcW w:w="825" w:type="dxa"/>
            <w:noWrap/>
            <w:vAlign w:val="bottom"/>
            <w:hideMark/>
          </w:tcPr>
          <w:p w14:paraId="4B804459" w14:textId="6254F35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536.73 </w:t>
            </w:r>
          </w:p>
        </w:tc>
        <w:tc>
          <w:tcPr>
            <w:tcW w:w="825" w:type="dxa"/>
            <w:noWrap/>
            <w:vAlign w:val="bottom"/>
            <w:hideMark/>
          </w:tcPr>
          <w:p w14:paraId="12CAEF57" w14:textId="09CEC9D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761.60 </w:t>
            </w:r>
          </w:p>
        </w:tc>
        <w:tc>
          <w:tcPr>
            <w:tcW w:w="825" w:type="dxa"/>
            <w:noWrap/>
            <w:vAlign w:val="bottom"/>
            <w:hideMark/>
          </w:tcPr>
          <w:p w14:paraId="0E4C8A64" w14:textId="083D32D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1050.74 </w:t>
            </w:r>
          </w:p>
        </w:tc>
        <w:tc>
          <w:tcPr>
            <w:tcW w:w="825" w:type="dxa"/>
            <w:noWrap/>
            <w:vAlign w:val="bottom"/>
            <w:hideMark/>
          </w:tcPr>
          <w:p w14:paraId="2965D122" w14:textId="2E3515F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882.97 </w:t>
            </w:r>
          </w:p>
        </w:tc>
        <w:tc>
          <w:tcPr>
            <w:tcW w:w="825" w:type="dxa"/>
            <w:noWrap/>
            <w:vAlign w:val="bottom"/>
            <w:hideMark/>
          </w:tcPr>
          <w:p w14:paraId="4214BEAC" w14:textId="340C691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1183.22 </w:t>
            </w:r>
          </w:p>
        </w:tc>
        <w:tc>
          <w:tcPr>
            <w:tcW w:w="682" w:type="dxa"/>
            <w:noWrap/>
            <w:vAlign w:val="bottom"/>
            <w:hideMark/>
          </w:tcPr>
          <w:p w14:paraId="30E3A49A" w14:textId="0F9DFFB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1548.52 </w:t>
            </w:r>
          </w:p>
        </w:tc>
      </w:tr>
      <w:tr w:rsidR="00CA2CEB" w:rsidRPr="00037F02" w14:paraId="3F8EA4F6"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8F6E78F"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1993</w:t>
            </w:r>
          </w:p>
        </w:tc>
        <w:tc>
          <w:tcPr>
            <w:tcW w:w="750" w:type="dxa"/>
            <w:noWrap/>
            <w:vAlign w:val="bottom"/>
            <w:hideMark/>
          </w:tcPr>
          <w:p w14:paraId="531E1E8F" w14:textId="3F82AC7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16.23 </w:t>
            </w:r>
          </w:p>
        </w:tc>
        <w:tc>
          <w:tcPr>
            <w:tcW w:w="750" w:type="dxa"/>
            <w:noWrap/>
            <w:vAlign w:val="bottom"/>
            <w:hideMark/>
          </w:tcPr>
          <w:p w14:paraId="458723F9" w14:textId="135593A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56.06 </w:t>
            </w:r>
          </w:p>
        </w:tc>
        <w:tc>
          <w:tcPr>
            <w:tcW w:w="825" w:type="dxa"/>
            <w:noWrap/>
            <w:vAlign w:val="bottom"/>
            <w:hideMark/>
          </w:tcPr>
          <w:p w14:paraId="6C7BE0FE" w14:textId="138BA5A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134.72 </w:t>
            </w:r>
          </w:p>
        </w:tc>
        <w:tc>
          <w:tcPr>
            <w:tcW w:w="825" w:type="dxa"/>
            <w:noWrap/>
            <w:vAlign w:val="bottom"/>
            <w:hideMark/>
          </w:tcPr>
          <w:p w14:paraId="677372CC" w14:textId="10C0D2E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904.34 </w:t>
            </w:r>
          </w:p>
        </w:tc>
        <w:tc>
          <w:tcPr>
            <w:tcW w:w="906" w:type="dxa"/>
            <w:noWrap/>
            <w:vAlign w:val="bottom"/>
            <w:hideMark/>
          </w:tcPr>
          <w:p w14:paraId="5307E622" w14:textId="3EA52EE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1177.27 </w:t>
            </w:r>
          </w:p>
        </w:tc>
        <w:tc>
          <w:tcPr>
            <w:tcW w:w="906" w:type="dxa"/>
            <w:noWrap/>
            <w:vAlign w:val="bottom"/>
            <w:hideMark/>
          </w:tcPr>
          <w:p w14:paraId="71148103" w14:textId="7410D55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1514.36 </w:t>
            </w:r>
          </w:p>
        </w:tc>
        <w:tc>
          <w:tcPr>
            <w:tcW w:w="759" w:type="dxa"/>
            <w:noWrap/>
            <w:vAlign w:val="bottom"/>
            <w:hideMark/>
          </w:tcPr>
          <w:p w14:paraId="3AA6480D" w14:textId="519F062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2.86 </w:t>
            </w:r>
          </w:p>
        </w:tc>
        <w:tc>
          <w:tcPr>
            <w:tcW w:w="759" w:type="dxa"/>
            <w:noWrap/>
            <w:vAlign w:val="bottom"/>
            <w:hideMark/>
          </w:tcPr>
          <w:p w14:paraId="1826ED39" w14:textId="5375F54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22.73 </w:t>
            </w:r>
          </w:p>
        </w:tc>
        <w:tc>
          <w:tcPr>
            <w:tcW w:w="759" w:type="dxa"/>
            <w:noWrap/>
            <w:vAlign w:val="bottom"/>
            <w:hideMark/>
          </w:tcPr>
          <w:p w14:paraId="286756A9" w14:textId="7F59F62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79.32 </w:t>
            </w:r>
          </w:p>
        </w:tc>
        <w:tc>
          <w:tcPr>
            <w:tcW w:w="987" w:type="dxa"/>
            <w:noWrap/>
            <w:vAlign w:val="bottom"/>
            <w:hideMark/>
          </w:tcPr>
          <w:p w14:paraId="1F7458A7" w14:textId="0C2FC04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11427.85 </w:t>
            </w:r>
          </w:p>
        </w:tc>
        <w:tc>
          <w:tcPr>
            <w:tcW w:w="987" w:type="dxa"/>
            <w:noWrap/>
            <w:vAlign w:val="bottom"/>
            <w:hideMark/>
          </w:tcPr>
          <w:p w14:paraId="4D79CE8B" w14:textId="7A5233E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13377.14 </w:t>
            </w:r>
          </w:p>
        </w:tc>
        <w:tc>
          <w:tcPr>
            <w:tcW w:w="987" w:type="dxa"/>
            <w:noWrap/>
            <w:vAlign w:val="bottom"/>
            <w:hideMark/>
          </w:tcPr>
          <w:p w14:paraId="54F57619" w14:textId="50A76E9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15385.49 </w:t>
            </w:r>
          </w:p>
        </w:tc>
        <w:tc>
          <w:tcPr>
            <w:tcW w:w="825" w:type="dxa"/>
            <w:noWrap/>
            <w:vAlign w:val="bottom"/>
            <w:hideMark/>
          </w:tcPr>
          <w:p w14:paraId="67C0817C" w14:textId="4EAF809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433.32 </w:t>
            </w:r>
          </w:p>
        </w:tc>
        <w:tc>
          <w:tcPr>
            <w:tcW w:w="825" w:type="dxa"/>
            <w:noWrap/>
            <w:vAlign w:val="bottom"/>
            <w:hideMark/>
          </w:tcPr>
          <w:p w14:paraId="5F345B2B" w14:textId="03A8F1A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617.67 </w:t>
            </w:r>
          </w:p>
        </w:tc>
        <w:tc>
          <w:tcPr>
            <w:tcW w:w="825" w:type="dxa"/>
            <w:noWrap/>
            <w:vAlign w:val="bottom"/>
            <w:hideMark/>
          </w:tcPr>
          <w:p w14:paraId="769A7AC0" w14:textId="258ED1F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849.14 </w:t>
            </w:r>
          </w:p>
        </w:tc>
        <w:tc>
          <w:tcPr>
            <w:tcW w:w="825" w:type="dxa"/>
            <w:noWrap/>
            <w:vAlign w:val="bottom"/>
            <w:hideMark/>
          </w:tcPr>
          <w:p w14:paraId="1F641ACD" w14:textId="1C3E21A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715.32 </w:t>
            </w:r>
          </w:p>
        </w:tc>
        <w:tc>
          <w:tcPr>
            <w:tcW w:w="825" w:type="dxa"/>
            <w:noWrap/>
            <w:vAlign w:val="bottom"/>
            <w:hideMark/>
          </w:tcPr>
          <w:p w14:paraId="5E64F879" w14:textId="5801902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953.16 </w:t>
            </w:r>
          </w:p>
        </w:tc>
        <w:tc>
          <w:tcPr>
            <w:tcW w:w="682" w:type="dxa"/>
            <w:noWrap/>
            <w:vAlign w:val="bottom"/>
            <w:hideMark/>
          </w:tcPr>
          <w:p w14:paraId="629D172B" w14:textId="59D0398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1248.63 </w:t>
            </w:r>
          </w:p>
        </w:tc>
      </w:tr>
      <w:tr w:rsidR="00CA2CEB" w:rsidRPr="00037F02" w14:paraId="3FA2D282"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E5B5120"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1994</w:t>
            </w:r>
          </w:p>
        </w:tc>
        <w:tc>
          <w:tcPr>
            <w:tcW w:w="750" w:type="dxa"/>
            <w:noWrap/>
            <w:vAlign w:val="bottom"/>
            <w:hideMark/>
          </w:tcPr>
          <w:p w14:paraId="704417B5" w14:textId="350A78F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19.35 </w:t>
            </w:r>
          </w:p>
        </w:tc>
        <w:tc>
          <w:tcPr>
            <w:tcW w:w="750" w:type="dxa"/>
            <w:noWrap/>
            <w:vAlign w:val="bottom"/>
            <w:hideMark/>
          </w:tcPr>
          <w:p w14:paraId="7F4E67D9" w14:textId="732DA36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66.51 </w:t>
            </w:r>
          </w:p>
        </w:tc>
        <w:tc>
          <w:tcPr>
            <w:tcW w:w="825" w:type="dxa"/>
            <w:noWrap/>
            <w:vAlign w:val="bottom"/>
            <w:hideMark/>
          </w:tcPr>
          <w:p w14:paraId="7DF2DBA7" w14:textId="0E974F7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157.07 </w:t>
            </w:r>
          </w:p>
        </w:tc>
        <w:tc>
          <w:tcPr>
            <w:tcW w:w="825" w:type="dxa"/>
            <w:noWrap/>
            <w:vAlign w:val="bottom"/>
            <w:hideMark/>
          </w:tcPr>
          <w:p w14:paraId="68E17E31" w14:textId="1453B12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1060.85 </w:t>
            </w:r>
          </w:p>
        </w:tc>
        <w:tc>
          <w:tcPr>
            <w:tcW w:w="906" w:type="dxa"/>
            <w:noWrap/>
            <w:vAlign w:val="bottom"/>
            <w:hideMark/>
          </w:tcPr>
          <w:p w14:paraId="2DB306A0" w14:textId="30B0B1B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1393.14 </w:t>
            </w:r>
          </w:p>
        </w:tc>
        <w:tc>
          <w:tcPr>
            <w:tcW w:w="906" w:type="dxa"/>
            <w:noWrap/>
            <w:vAlign w:val="bottom"/>
            <w:hideMark/>
          </w:tcPr>
          <w:p w14:paraId="48120662" w14:textId="0E699FD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1795.11 </w:t>
            </w:r>
          </w:p>
        </w:tc>
        <w:tc>
          <w:tcPr>
            <w:tcW w:w="759" w:type="dxa"/>
            <w:noWrap/>
            <w:vAlign w:val="bottom"/>
            <w:hideMark/>
          </w:tcPr>
          <w:p w14:paraId="768BCAC5" w14:textId="1BDC463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3.63 </w:t>
            </w:r>
          </w:p>
        </w:tc>
        <w:tc>
          <w:tcPr>
            <w:tcW w:w="759" w:type="dxa"/>
            <w:noWrap/>
            <w:vAlign w:val="bottom"/>
            <w:hideMark/>
          </w:tcPr>
          <w:p w14:paraId="6BEEDA5B" w14:textId="7715D4D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27.15 </w:t>
            </w:r>
          </w:p>
        </w:tc>
        <w:tc>
          <w:tcPr>
            <w:tcW w:w="759" w:type="dxa"/>
            <w:noWrap/>
            <w:vAlign w:val="bottom"/>
            <w:hideMark/>
          </w:tcPr>
          <w:p w14:paraId="453BB963" w14:textId="5ED872D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97.25 </w:t>
            </w:r>
          </w:p>
        </w:tc>
        <w:tc>
          <w:tcPr>
            <w:tcW w:w="987" w:type="dxa"/>
            <w:noWrap/>
            <w:vAlign w:val="bottom"/>
            <w:hideMark/>
          </w:tcPr>
          <w:p w14:paraId="1F43ED33" w14:textId="06A337D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13526.23 </w:t>
            </w:r>
          </w:p>
        </w:tc>
        <w:tc>
          <w:tcPr>
            <w:tcW w:w="987" w:type="dxa"/>
            <w:noWrap/>
            <w:vAlign w:val="bottom"/>
            <w:hideMark/>
          </w:tcPr>
          <w:p w14:paraId="0BEF7607" w14:textId="50D031D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15835.23 </w:t>
            </w:r>
          </w:p>
        </w:tc>
        <w:tc>
          <w:tcPr>
            <w:tcW w:w="987" w:type="dxa"/>
            <w:noWrap/>
            <w:vAlign w:val="bottom"/>
            <w:hideMark/>
          </w:tcPr>
          <w:p w14:paraId="7C8F9C5E" w14:textId="7574385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18216.43 </w:t>
            </w:r>
          </w:p>
        </w:tc>
        <w:tc>
          <w:tcPr>
            <w:tcW w:w="825" w:type="dxa"/>
            <w:noWrap/>
            <w:vAlign w:val="bottom"/>
            <w:hideMark/>
          </w:tcPr>
          <w:p w14:paraId="2C6EBA56" w14:textId="36FB1AB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512.25 </w:t>
            </w:r>
          </w:p>
        </w:tc>
        <w:tc>
          <w:tcPr>
            <w:tcW w:w="825" w:type="dxa"/>
            <w:noWrap/>
            <w:vAlign w:val="bottom"/>
            <w:hideMark/>
          </w:tcPr>
          <w:p w14:paraId="2EEF3635" w14:textId="074A197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728.18 </w:t>
            </w:r>
          </w:p>
        </w:tc>
        <w:tc>
          <w:tcPr>
            <w:tcW w:w="825" w:type="dxa"/>
            <w:noWrap/>
            <w:vAlign w:val="bottom"/>
            <w:hideMark/>
          </w:tcPr>
          <w:p w14:paraId="29FF553D" w14:textId="754AA5E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1005.42 </w:t>
            </w:r>
          </w:p>
        </w:tc>
        <w:tc>
          <w:tcPr>
            <w:tcW w:w="825" w:type="dxa"/>
            <w:noWrap/>
            <w:vAlign w:val="bottom"/>
            <w:hideMark/>
          </w:tcPr>
          <w:p w14:paraId="4375D1A9" w14:textId="4048C09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839.20 </w:t>
            </w:r>
          </w:p>
        </w:tc>
        <w:tc>
          <w:tcPr>
            <w:tcW w:w="825" w:type="dxa"/>
            <w:noWrap/>
            <w:vAlign w:val="bottom"/>
            <w:hideMark/>
          </w:tcPr>
          <w:p w14:paraId="19F92BB2" w14:textId="3154DC2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1123.87 </w:t>
            </w:r>
          </w:p>
        </w:tc>
        <w:tc>
          <w:tcPr>
            <w:tcW w:w="682" w:type="dxa"/>
            <w:noWrap/>
            <w:vAlign w:val="bottom"/>
            <w:hideMark/>
          </w:tcPr>
          <w:p w14:paraId="070E0357" w14:textId="3224651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1477.32 </w:t>
            </w:r>
          </w:p>
        </w:tc>
      </w:tr>
      <w:tr w:rsidR="00CA2CEB" w:rsidRPr="00037F02" w14:paraId="27E59C81"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64729E04"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1995</w:t>
            </w:r>
          </w:p>
        </w:tc>
        <w:tc>
          <w:tcPr>
            <w:tcW w:w="750" w:type="dxa"/>
            <w:noWrap/>
            <w:vAlign w:val="bottom"/>
            <w:hideMark/>
          </w:tcPr>
          <w:p w14:paraId="1C24E2A9" w14:textId="617227E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17.49 </w:t>
            </w:r>
          </w:p>
        </w:tc>
        <w:tc>
          <w:tcPr>
            <w:tcW w:w="750" w:type="dxa"/>
            <w:noWrap/>
            <w:vAlign w:val="bottom"/>
            <w:hideMark/>
          </w:tcPr>
          <w:p w14:paraId="4E1833C0" w14:textId="5253A8F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60.46 </w:t>
            </w:r>
          </w:p>
        </w:tc>
        <w:tc>
          <w:tcPr>
            <w:tcW w:w="825" w:type="dxa"/>
            <w:noWrap/>
            <w:vAlign w:val="bottom"/>
            <w:hideMark/>
          </w:tcPr>
          <w:p w14:paraId="11863C19" w14:textId="087B86F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143.56 </w:t>
            </w:r>
          </w:p>
        </w:tc>
        <w:tc>
          <w:tcPr>
            <w:tcW w:w="825" w:type="dxa"/>
            <w:noWrap/>
            <w:vAlign w:val="bottom"/>
            <w:hideMark/>
          </w:tcPr>
          <w:p w14:paraId="65BC3B69" w14:textId="262EFE9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975.69 </w:t>
            </w:r>
          </w:p>
        </w:tc>
        <w:tc>
          <w:tcPr>
            <w:tcW w:w="906" w:type="dxa"/>
            <w:noWrap/>
            <w:vAlign w:val="bottom"/>
            <w:hideMark/>
          </w:tcPr>
          <w:p w14:paraId="01400B0F" w14:textId="4228C44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1272.91 </w:t>
            </w:r>
          </w:p>
        </w:tc>
        <w:tc>
          <w:tcPr>
            <w:tcW w:w="906" w:type="dxa"/>
            <w:noWrap/>
            <w:vAlign w:val="bottom"/>
            <w:hideMark/>
          </w:tcPr>
          <w:p w14:paraId="10F4DEBF" w14:textId="2AAB675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1634.18 </w:t>
            </w:r>
          </w:p>
        </w:tc>
        <w:tc>
          <w:tcPr>
            <w:tcW w:w="759" w:type="dxa"/>
            <w:noWrap/>
            <w:vAlign w:val="bottom"/>
            <w:hideMark/>
          </w:tcPr>
          <w:p w14:paraId="1D1203E1" w14:textId="5728B83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3.28 </w:t>
            </w:r>
          </w:p>
        </w:tc>
        <w:tc>
          <w:tcPr>
            <w:tcW w:w="759" w:type="dxa"/>
            <w:noWrap/>
            <w:vAlign w:val="bottom"/>
            <w:hideMark/>
          </w:tcPr>
          <w:p w14:paraId="572BA072" w14:textId="30A6F9E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25.25 </w:t>
            </w:r>
          </w:p>
        </w:tc>
        <w:tc>
          <w:tcPr>
            <w:tcW w:w="759" w:type="dxa"/>
            <w:noWrap/>
            <w:vAlign w:val="bottom"/>
            <w:hideMark/>
          </w:tcPr>
          <w:p w14:paraId="3FB72578" w14:textId="592B8EE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85.72 </w:t>
            </w:r>
          </w:p>
        </w:tc>
        <w:tc>
          <w:tcPr>
            <w:tcW w:w="987" w:type="dxa"/>
            <w:noWrap/>
            <w:vAlign w:val="bottom"/>
            <w:hideMark/>
          </w:tcPr>
          <w:p w14:paraId="70254BE6" w14:textId="1F63537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12399.79 </w:t>
            </w:r>
          </w:p>
        </w:tc>
        <w:tc>
          <w:tcPr>
            <w:tcW w:w="987" w:type="dxa"/>
            <w:noWrap/>
            <w:vAlign w:val="bottom"/>
            <w:hideMark/>
          </w:tcPr>
          <w:p w14:paraId="61DDB88E" w14:textId="6A133AF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14457.56 </w:t>
            </w:r>
          </w:p>
        </w:tc>
        <w:tc>
          <w:tcPr>
            <w:tcW w:w="987" w:type="dxa"/>
            <w:noWrap/>
            <w:vAlign w:val="bottom"/>
            <w:hideMark/>
          </w:tcPr>
          <w:p w14:paraId="11FDFF1F" w14:textId="2990054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16653.86 </w:t>
            </w:r>
          </w:p>
        </w:tc>
        <w:tc>
          <w:tcPr>
            <w:tcW w:w="825" w:type="dxa"/>
            <w:noWrap/>
            <w:vAlign w:val="bottom"/>
            <w:hideMark/>
          </w:tcPr>
          <w:p w14:paraId="58311271" w14:textId="4B12FE6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473.80 </w:t>
            </w:r>
          </w:p>
        </w:tc>
        <w:tc>
          <w:tcPr>
            <w:tcW w:w="825" w:type="dxa"/>
            <w:noWrap/>
            <w:vAlign w:val="bottom"/>
            <w:hideMark/>
          </w:tcPr>
          <w:p w14:paraId="6D9D4C25" w14:textId="48681E9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669.64 </w:t>
            </w:r>
          </w:p>
        </w:tc>
        <w:tc>
          <w:tcPr>
            <w:tcW w:w="825" w:type="dxa"/>
            <w:noWrap/>
            <w:vAlign w:val="bottom"/>
            <w:hideMark/>
          </w:tcPr>
          <w:p w14:paraId="467F1224" w14:textId="40ED461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923.75 </w:t>
            </w:r>
          </w:p>
        </w:tc>
        <w:tc>
          <w:tcPr>
            <w:tcW w:w="825" w:type="dxa"/>
            <w:noWrap/>
            <w:vAlign w:val="bottom"/>
            <w:hideMark/>
          </w:tcPr>
          <w:p w14:paraId="13E7BBBC" w14:textId="3950C3B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764.61 </w:t>
            </w:r>
          </w:p>
        </w:tc>
        <w:tc>
          <w:tcPr>
            <w:tcW w:w="825" w:type="dxa"/>
            <w:noWrap/>
            <w:vAlign w:val="bottom"/>
            <w:hideMark/>
          </w:tcPr>
          <w:p w14:paraId="3C19C7CE" w14:textId="1701D97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1029.95 </w:t>
            </w:r>
          </w:p>
        </w:tc>
        <w:tc>
          <w:tcPr>
            <w:tcW w:w="682" w:type="dxa"/>
            <w:noWrap/>
            <w:vAlign w:val="bottom"/>
            <w:hideMark/>
          </w:tcPr>
          <w:p w14:paraId="4412FFA1" w14:textId="44C693C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1342.57 </w:t>
            </w:r>
          </w:p>
        </w:tc>
      </w:tr>
      <w:tr w:rsidR="00CA2CEB" w:rsidRPr="00037F02" w14:paraId="0FF6D7F1"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EB1D29D"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1996</w:t>
            </w:r>
          </w:p>
        </w:tc>
        <w:tc>
          <w:tcPr>
            <w:tcW w:w="750" w:type="dxa"/>
            <w:noWrap/>
            <w:vAlign w:val="bottom"/>
            <w:hideMark/>
          </w:tcPr>
          <w:p w14:paraId="76E98B07" w14:textId="4107E7A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15.48 </w:t>
            </w:r>
          </w:p>
        </w:tc>
        <w:tc>
          <w:tcPr>
            <w:tcW w:w="750" w:type="dxa"/>
            <w:noWrap/>
            <w:vAlign w:val="bottom"/>
            <w:hideMark/>
          </w:tcPr>
          <w:p w14:paraId="78877C02" w14:textId="57C7AA8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52.80 </w:t>
            </w:r>
          </w:p>
        </w:tc>
        <w:tc>
          <w:tcPr>
            <w:tcW w:w="825" w:type="dxa"/>
            <w:noWrap/>
            <w:vAlign w:val="bottom"/>
            <w:hideMark/>
          </w:tcPr>
          <w:p w14:paraId="00AD4B4C" w14:textId="10C3997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126.18 </w:t>
            </w:r>
          </w:p>
        </w:tc>
        <w:tc>
          <w:tcPr>
            <w:tcW w:w="825" w:type="dxa"/>
            <w:noWrap/>
            <w:vAlign w:val="bottom"/>
            <w:hideMark/>
          </w:tcPr>
          <w:p w14:paraId="132E4BC0" w14:textId="2A2D423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846.66 </w:t>
            </w:r>
          </w:p>
        </w:tc>
        <w:tc>
          <w:tcPr>
            <w:tcW w:w="906" w:type="dxa"/>
            <w:noWrap/>
            <w:vAlign w:val="bottom"/>
            <w:hideMark/>
          </w:tcPr>
          <w:p w14:paraId="721CAD82" w14:textId="5D00433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1103.18 </w:t>
            </w:r>
          </w:p>
        </w:tc>
        <w:tc>
          <w:tcPr>
            <w:tcW w:w="906" w:type="dxa"/>
            <w:noWrap/>
            <w:vAlign w:val="bottom"/>
            <w:hideMark/>
          </w:tcPr>
          <w:p w14:paraId="513958BD" w14:textId="5E06F5C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1418.06 </w:t>
            </w:r>
          </w:p>
        </w:tc>
        <w:tc>
          <w:tcPr>
            <w:tcW w:w="759" w:type="dxa"/>
            <w:noWrap/>
            <w:vAlign w:val="bottom"/>
            <w:hideMark/>
          </w:tcPr>
          <w:p w14:paraId="200E1A50" w14:textId="3DF136F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2.66 </w:t>
            </w:r>
          </w:p>
        </w:tc>
        <w:tc>
          <w:tcPr>
            <w:tcW w:w="759" w:type="dxa"/>
            <w:noWrap/>
            <w:vAlign w:val="bottom"/>
            <w:hideMark/>
          </w:tcPr>
          <w:p w14:paraId="581425C2" w14:textId="10A9A2E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21.46 </w:t>
            </w:r>
          </w:p>
        </w:tc>
        <w:tc>
          <w:tcPr>
            <w:tcW w:w="759" w:type="dxa"/>
            <w:noWrap/>
            <w:vAlign w:val="bottom"/>
            <w:hideMark/>
          </w:tcPr>
          <w:p w14:paraId="17F9743F" w14:textId="0CBB366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76.13 </w:t>
            </w:r>
          </w:p>
        </w:tc>
        <w:tc>
          <w:tcPr>
            <w:tcW w:w="987" w:type="dxa"/>
            <w:noWrap/>
            <w:vAlign w:val="bottom"/>
            <w:hideMark/>
          </w:tcPr>
          <w:p w14:paraId="57ED5686" w14:textId="04C3EB9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10761.03 </w:t>
            </w:r>
          </w:p>
        </w:tc>
        <w:tc>
          <w:tcPr>
            <w:tcW w:w="987" w:type="dxa"/>
            <w:noWrap/>
            <w:vAlign w:val="bottom"/>
            <w:hideMark/>
          </w:tcPr>
          <w:p w14:paraId="471D3104" w14:textId="0F8884A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12544.74 </w:t>
            </w:r>
          </w:p>
        </w:tc>
        <w:tc>
          <w:tcPr>
            <w:tcW w:w="987" w:type="dxa"/>
            <w:noWrap/>
            <w:vAlign w:val="bottom"/>
            <w:hideMark/>
          </w:tcPr>
          <w:p w14:paraId="45EE343B" w14:textId="7D70189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14395.81 </w:t>
            </w:r>
          </w:p>
        </w:tc>
        <w:tc>
          <w:tcPr>
            <w:tcW w:w="825" w:type="dxa"/>
            <w:noWrap/>
            <w:vAlign w:val="bottom"/>
            <w:hideMark/>
          </w:tcPr>
          <w:p w14:paraId="5E5683BD" w14:textId="4FC2501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407.40 </w:t>
            </w:r>
          </w:p>
        </w:tc>
        <w:tc>
          <w:tcPr>
            <w:tcW w:w="825" w:type="dxa"/>
            <w:noWrap/>
            <w:vAlign w:val="bottom"/>
            <w:hideMark/>
          </w:tcPr>
          <w:p w14:paraId="3808CE5D" w14:textId="03EA9E4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579.44 </w:t>
            </w:r>
          </w:p>
        </w:tc>
        <w:tc>
          <w:tcPr>
            <w:tcW w:w="825" w:type="dxa"/>
            <w:noWrap/>
            <w:vAlign w:val="bottom"/>
            <w:hideMark/>
          </w:tcPr>
          <w:p w14:paraId="44E1A46B" w14:textId="6BE8EEF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796.83 </w:t>
            </w:r>
          </w:p>
        </w:tc>
        <w:tc>
          <w:tcPr>
            <w:tcW w:w="825" w:type="dxa"/>
            <w:noWrap/>
            <w:vAlign w:val="bottom"/>
            <w:hideMark/>
          </w:tcPr>
          <w:p w14:paraId="1F6D8686" w14:textId="11CFC9D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669.06 </w:t>
            </w:r>
          </w:p>
        </w:tc>
        <w:tc>
          <w:tcPr>
            <w:tcW w:w="825" w:type="dxa"/>
            <w:noWrap/>
            <w:vAlign w:val="bottom"/>
            <w:hideMark/>
          </w:tcPr>
          <w:p w14:paraId="47CE7A80" w14:textId="6083DF0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892.50 </w:t>
            </w:r>
          </w:p>
        </w:tc>
        <w:tc>
          <w:tcPr>
            <w:tcW w:w="682" w:type="dxa"/>
            <w:noWrap/>
            <w:vAlign w:val="bottom"/>
            <w:hideMark/>
          </w:tcPr>
          <w:p w14:paraId="573E66B3" w14:textId="66D7300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1170.51 </w:t>
            </w:r>
          </w:p>
        </w:tc>
      </w:tr>
      <w:tr w:rsidR="00CA2CEB" w:rsidRPr="00037F02" w14:paraId="126A6359"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BC6F625"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1997</w:t>
            </w:r>
          </w:p>
        </w:tc>
        <w:tc>
          <w:tcPr>
            <w:tcW w:w="750" w:type="dxa"/>
            <w:noWrap/>
            <w:vAlign w:val="bottom"/>
            <w:hideMark/>
          </w:tcPr>
          <w:p w14:paraId="6ADDA8C1" w14:textId="1470757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20.39 </w:t>
            </w:r>
          </w:p>
        </w:tc>
        <w:tc>
          <w:tcPr>
            <w:tcW w:w="750" w:type="dxa"/>
            <w:noWrap/>
            <w:vAlign w:val="bottom"/>
            <w:hideMark/>
          </w:tcPr>
          <w:p w14:paraId="549FE09C" w14:textId="5978894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68.51 </w:t>
            </w:r>
          </w:p>
        </w:tc>
        <w:tc>
          <w:tcPr>
            <w:tcW w:w="825" w:type="dxa"/>
            <w:noWrap/>
            <w:vAlign w:val="bottom"/>
            <w:hideMark/>
          </w:tcPr>
          <w:p w14:paraId="14789B1D" w14:textId="0F1F168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166.92 </w:t>
            </w:r>
          </w:p>
        </w:tc>
        <w:tc>
          <w:tcPr>
            <w:tcW w:w="825" w:type="dxa"/>
            <w:noWrap/>
            <w:vAlign w:val="bottom"/>
            <w:hideMark/>
          </w:tcPr>
          <w:p w14:paraId="71E36439" w14:textId="21C4C39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1117.31 </w:t>
            </w:r>
          </w:p>
        </w:tc>
        <w:tc>
          <w:tcPr>
            <w:tcW w:w="906" w:type="dxa"/>
            <w:noWrap/>
            <w:vAlign w:val="bottom"/>
            <w:hideMark/>
          </w:tcPr>
          <w:p w14:paraId="3B88E3DB" w14:textId="0BE0BDF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1446.12 </w:t>
            </w:r>
          </w:p>
        </w:tc>
        <w:tc>
          <w:tcPr>
            <w:tcW w:w="906" w:type="dxa"/>
            <w:noWrap/>
            <w:vAlign w:val="bottom"/>
            <w:hideMark/>
          </w:tcPr>
          <w:p w14:paraId="0D9A19DC" w14:textId="3F5A51B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1862.19 </w:t>
            </w:r>
          </w:p>
        </w:tc>
        <w:tc>
          <w:tcPr>
            <w:tcW w:w="759" w:type="dxa"/>
            <w:noWrap/>
            <w:vAlign w:val="bottom"/>
            <w:hideMark/>
          </w:tcPr>
          <w:p w14:paraId="6BDEC378" w14:textId="388DF78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3.57 </w:t>
            </w:r>
          </w:p>
        </w:tc>
        <w:tc>
          <w:tcPr>
            <w:tcW w:w="759" w:type="dxa"/>
            <w:noWrap/>
            <w:vAlign w:val="bottom"/>
            <w:hideMark/>
          </w:tcPr>
          <w:p w14:paraId="5BFDB56C" w14:textId="67EA1BF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28.04 </w:t>
            </w:r>
          </w:p>
        </w:tc>
        <w:tc>
          <w:tcPr>
            <w:tcW w:w="759" w:type="dxa"/>
            <w:noWrap/>
            <w:vAlign w:val="bottom"/>
            <w:hideMark/>
          </w:tcPr>
          <w:p w14:paraId="2F25E08E" w14:textId="6CADEC3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99.70 </w:t>
            </w:r>
          </w:p>
        </w:tc>
        <w:tc>
          <w:tcPr>
            <w:tcW w:w="987" w:type="dxa"/>
            <w:noWrap/>
            <w:vAlign w:val="bottom"/>
            <w:hideMark/>
          </w:tcPr>
          <w:p w14:paraId="5B2465C6" w14:textId="610D280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14058.73 </w:t>
            </w:r>
          </w:p>
        </w:tc>
        <w:tc>
          <w:tcPr>
            <w:tcW w:w="987" w:type="dxa"/>
            <w:noWrap/>
            <w:vAlign w:val="bottom"/>
            <w:hideMark/>
          </w:tcPr>
          <w:p w14:paraId="1E6153FE" w14:textId="1B03CE9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16471.49 </w:t>
            </w:r>
          </w:p>
        </w:tc>
        <w:tc>
          <w:tcPr>
            <w:tcW w:w="987" w:type="dxa"/>
            <w:noWrap/>
            <w:vAlign w:val="bottom"/>
            <w:hideMark/>
          </w:tcPr>
          <w:p w14:paraId="16E002CE" w14:textId="7766B2B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18881.68 </w:t>
            </w:r>
          </w:p>
        </w:tc>
        <w:tc>
          <w:tcPr>
            <w:tcW w:w="825" w:type="dxa"/>
            <w:noWrap/>
            <w:vAlign w:val="bottom"/>
            <w:hideMark/>
          </w:tcPr>
          <w:p w14:paraId="2AD84FE9" w14:textId="54DC2C7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535.78 </w:t>
            </w:r>
          </w:p>
        </w:tc>
        <w:tc>
          <w:tcPr>
            <w:tcW w:w="825" w:type="dxa"/>
            <w:noWrap/>
            <w:vAlign w:val="bottom"/>
            <w:hideMark/>
          </w:tcPr>
          <w:p w14:paraId="477E6487" w14:textId="34C397C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759.97 </w:t>
            </w:r>
          </w:p>
        </w:tc>
        <w:tc>
          <w:tcPr>
            <w:tcW w:w="825" w:type="dxa"/>
            <w:noWrap/>
            <w:vAlign w:val="bottom"/>
            <w:hideMark/>
          </w:tcPr>
          <w:p w14:paraId="56E36270" w14:textId="2D2C39D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1049.00 </w:t>
            </w:r>
          </w:p>
        </w:tc>
        <w:tc>
          <w:tcPr>
            <w:tcW w:w="825" w:type="dxa"/>
            <w:noWrap/>
            <w:vAlign w:val="bottom"/>
            <w:hideMark/>
          </w:tcPr>
          <w:p w14:paraId="6C4442E5" w14:textId="467E0FD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877.43 </w:t>
            </w:r>
          </w:p>
        </w:tc>
        <w:tc>
          <w:tcPr>
            <w:tcW w:w="825" w:type="dxa"/>
            <w:noWrap/>
            <w:vAlign w:val="bottom"/>
            <w:hideMark/>
          </w:tcPr>
          <w:p w14:paraId="11C72DBA" w14:textId="3A10F49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1172.31 </w:t>
            </w:r>
          </w:p>
        </w:tc>
        <w:tc>
          <w:tcPr>
            <w:tcW w:w="682" w:type="dxa"/>
            <w:noWrap/>
            <w:vAlign w:val="bottom"/>
            <w:hideMark/>
          </w:tcPr>
          <w:p w14:paraId="2131E6A7" w14:textId="020AFA3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1535.80 </w:t>
            </w:r>
          </w:p>
        </w:tc>
      </w:tr>
      <w:tr w:rsidR="00CA2CEB" w:rsidRPr="00037F02" w14:paraId="077CE169"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671F62C"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1998</w:t>
            </w:r>
          </w:p>
        </w:tc>
        <w:tc>
          <w:tcPr>
            <w:tcW w:w="750" w:type="dxa"/>
            <w:noWrap/>
            <w:vAlign w:val="bottom"/>
            <w:hideMark/>
          </w:tcPr>
          <w:p w14:paraId="2CFDA93D" w14:textId="5B201CD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17.24 </w:t>
            </w:r>
          </w:p>
        </w:tc>
        <w:tc>
          <w:tcPr>
            <w:tcW w:w="750" w:type="dxa"/>
            <w:noWrap/>
            <w:vAlign w:val="bottom"/>
            <w:hideMark/>
          </w:tcPr>
          <w:p w14:paraId="1A5245EE" w14:textId="3A2439F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58.00 </w:t>
            </w:r>
          </w:p>
        </w:tc>
        <w:tc>
          <w:tcPr>
            <w:tcW w:w="825" w:type="dxa"/>
            <w:noWrap/>
            <w:vAlign w:val="bottom"/>
            <w:hideMark/>
          </w:tcPr>
          <w:p w14:paraId="61517AD9" w14:textId="7B8936E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140.27 </w:t>
            </w:r>
          </w:p>
        </w:tc>
        <w:tc>
          <w:tcPr>
            <w:tcW w:w="825" w:type="dxa"/>
            <w:noWrap/>
            <w:vAlign w:val="bottom"/>
            <w:hideMark/>
          </w:tcPr>
          <w:p w14:paraId="0DE2CA4D" w14:textId="0AAE946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929.62 </w:t>
            </w:r>
          </w:p>
        </w:tc>
        <w:tc>
          <w:tcPr>
            <w:tcW w:w="906" w:type="dxa"/>
            <w:noWrap/>
            <w:vAlign w:val="bottom"/>
            <w:hideMark/>
          </w:tcPr>
          <w:p w14:paraId="50779BED" w14:textId="5B07BD7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1220.13 </w:t>
            </w:r>
          </w:p>
        </w:tc>
        <w:tc>
          <w:tcPr>
            <w:tcW w:w="906" w:type="dxa"/>
            <w:noWrap/>
            <w:vAlign w:val="bottom"/>
            <w:hideMark/>
          </w:tcPr>
          <w:p w14:paraId="17A5B688" w14:textId="1D14B8D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1573.39 </w:t>
            </w:r>
          </w:p>
        </w:tc>
        <w:tc>
          <w:tcPr>
            <w:tcW w:w="759" w:type="dxa"/>
            <w:noWrap/>
            <w:vAlign w:val="bottom"/>
            <w:hideMark/>
          </w:tcPr>
          <w:p w14:paraId="4B58344E" w14:textId="2DA175A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3.07 </w:t>
            </w:r>
          </w:p>
        </w:tc>
        <w:tc>
          <w:tcPr>
            <w:tcW w:w="759" w:type="dxa"/>
            <w:noWrap/>
            <w:vAlign w:val="bottom"/>
            <w:hideMark/>
          </w:tcPr>
          <w:p w14:paraId="11DB7752" w14:textId="78AD789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23.66 </w:t>
            </w:r>
          </w:p>
        </w:tc>
        <w:tc>
          <w:tcPr>
            <w:tcW w:w="759" w:type="dxa"/>
            <w:noWrap/>
            <w:vAlign w:val="bottom"/>
            <w:hideMark/>
          </w:tcPr>
          <w:p w14:paraId="2B7D363E" w14:textId="190B392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84.44 </w:t>
            </w:r>
          </w:p>
        </w:tc>
        <w:tc>
          <w:tcPr>
            <w:tcW w:w="987" w:type="dxa"/>
            <w:noWrap/>
            <w:vAlign w:val="bottom"/>
            <w:hideMark/>
          </w:tcPr>
          <w:p w14:paraId="7D96BDDD" w14:textId="1325031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11871.57 </w:t>
            </w:r>
          </w:p>
        </w:tc>
        <w:tc>
          <w:tcPr>
            <w:tcW w:w="987" w:type="dxa"/>
            <w:noWrap/>
            <w:vAlign w:val="bottom"/>
            <w:hideMark/>
          </w:tcPr>
          <w:p w14:paraId="1AFEC338" w14:textId="6E8960A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13882.42 </w:t>
            </w:r>
          </w:p>
        </w:tc>
        <w:tc>
          <w:tcPr>
            <w:tcW w:w="987" w:type="dxa"/>
            <w:noWrap/>
            <w:vAlign w:val="bottom"/>
            <w:hideMark/>
          </w:tcPr>
          <w:p w14:paraId="3A93FF9B" w14:textId="6168311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15968.11 </w:t>
            </w:r>
          </w:p>
        </w:tc>
        <w:tc>
          <w:tcPr>
            <w:tcW w:w="825" w:type="dxa"/>
            <w:noWrap/>
            <w:vAlign w:val="bottom"/>
            <w:hideMark/>
          </w:tcPr>
          <w:p w14:paraId="5AC1A2FE" w14:textId="516E82E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448.66 </w:t>
            </w:r>
          </w:p>
        </w:tc>
        <w:tc>
          <w:tcPr>
            <w:tcW w:w="825" w:type="dxa"/>
            <w:noWrap/>
            <w:vAlign w:val="bottom"/>
            <w:hideMark/>
          </w:tcPr>
          <w:p w14:paraId="5196C144" w14:textId="017E5C7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635.52 </w:t>
            </w:r>
          </w:p>
        </w:tc>
        <w:tc>
          <w:tcPr>
            <w:tcW w:w="825" w:type="dxa"/>
            <w:noWrap/>
            <w:vAlign w:val="bottom"/>
            <w:hideMark/>
          </w:tcPr>
          <w:p w14:paraId="1F812320" w14:textId="40AA3C1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881.37 </w:t>
            </w:r>
          </w:p>
        </w:tc>
        <w:tc>
          <w:tcPr>
            <w:tcW w:w="825" w:type="dxa"/>
            <w:noWrap/>
            <w:vAlign w:val="bottom"/>
            <w:hideMark/>
          </w:tcPr>
          <w:p w14:paraId="382D38CD" w14:textId="19B1DD7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738.91 </w:t>
            </w:r>
          </w:p>
        </w:tc>
        <w:tc>
          <w:tcPr>
            <w:tcW w:w="825" w:type="dxa"/>
            <w:noWrap/>
            <w:vAlign w:val="bottom"/>
            <w:hideMark/>
          </w:tcPr>
          <w:p w14:paraId="39E8D076" w14:textId="6FC2E92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990.95 </w:t>
            </w:r>
          </w:p>
        </w:tc>
        <w:tc>
          <w:tcPr>
            <w:tcW w:w="682" w:type="dxa"/>
            <w:noWrap/>
            <w:vAlign w:val="bottom"/>
            <w:hideMark/>
          </w:tcPr>
          <w:p w14:paraId="33921D5A" w14:textId="4A735AA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1296.54 </w:t>
            </w:r>
          </w:p>
        </w:tc>
      </w:tr>
      <w:tr w:rsidR="00CA2CEB" w:rsidRPr="00037F02" w14:paraId="6E748A91"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CE03935"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1999</w:t>
            </w:r>
          </w:p>
        </w:tc>
        <w:tc>
          <w:tcPr>
            <w:tcW w:w="750" w:type="dxa"/>
            <w:noWrap/>
            <w:vAlign w:val="bottom"/>
            <w:hideMark/>
          </w:tcPr>
          <w:p w14:paraId="20FF8BB6" w14:textId="533BD21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15.31 </w:t>
            </w:r>
          </w:p>
        </w:tc>
        <w:tc>
          <w:tcPr>
            <w:tcW w:w="750" w:type="dxa"/>
            <w:noWrap/>
            <w:vAlign w:val="bottom"/>
            <w:hideMark/>
          </w:tcPr>
          <w:p w14:paraId="069F7659" w14:textId="74AFC93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52.55 </w:t>
            </w:r>
          </w:p>
        </w:tc>
        <w:tc>
          <w:tcPr>
            <w:tcW w:w="825" w:type="dxa"/>
            <w:noWrap/>
            <w:vAlign w:val="bottom"/>
            <w:hideMark/>
          </w:tcPr>
          <w:p w14:paraId="2E8BF4C6" w14:textId="496DCE7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126.59 </w:t>
            </w:r>
          </w:p>
        </w:tc>
        <w:tc>
          <w:tcPr>
            <w:tcW w:w="825" w:type="dxa"/>
            <w:noWrap/>
            <w:vAlign w:val="bottom"/>
            <w:hideMark/>
          </w:tcPr>
          <w:p w14:paraId="4A3A0B7F" w14:textId="6E30ED1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844.74 </w:t>
            </w:r>
          </w:p>
        </w:tc>
        <w:tc>
          <w:tcPr>
            <w:tcW w:w="906" w:type="dxa"/>
            <w:noWrap/>
            <w:vAlign w:val="bottom"/>
            <w:hideMark/>
          </w:tcPr>
          <w:p w14:paraId="2FD7F07D" w14:textId="2AB1A1B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1103.38 </w:t>
            </w:r>
          </w:p>
        </w:tc>
        <w:tc>
          <w:tcPr>
            <w:tcW w:w="906" w:type="dxa"/>
            <w:noWrap/>
            <w:vAlign w:val="bottom"/>
            <w:hideMark/>
          </w:tcPr>
          <w:p w14:paraId="0A31ADBA" w14:textId="4BD4D5C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1415.59 </w:t>
            </w:r>
          </w:p>
        </w:tc>
        <w:tc>
          <w:tcPr>
            <w:tcW w:w="759" w:type="dxa"/>
            <w:noWrap/>
            <w:vAlign w:val="bottom"/>
            <w:hideMark/>
          </w:tcPr>
          <w:p w14:paraId="2EE26288" w14:textId="613813E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2.71 </w:t>
            </w:r>
          </w:p>
        </w:tc>
        <w:tc>
          <w:tcPr>
            <w:tcW w:w="759" w:type="dxa"/>
            <w:noWrap/>
            <w:vAlign w:val="bottom"/>
            <w:hideMark/>
          </w:tcPr>
          <w:p w14:paraId="3DEACA75" w14:textId="7849A09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21.29 </w:t>
            </w:r>
          </w:p>
        </w:tc>
        <w:tc>
          <w:tcPr>
            <w:tcW w:w="759" w:type="dxa"/>
            <w:noWrap/>
            <w:vAlign w:val="bottom"/>
            <w:hideMark/>
          </w:tcPr>
          <w:p w14:paraId="7365B62E" w14:textId="123C4AE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74.61 </w:t>
            </w:r>
          </w:p>
        </w:tc>
        <w:tc>
          <w:tcPr>
            <w:tcW w:w="987" w:type="dxa"/>
            <w:noWrap/>
            <w:vAlign w:val="bottom"/>
            <w:hideMark/>
          </w:tcPr>
          <w:p w14:paraId="200AEE16" w14:textId="2D41D42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10734.46 </w:t>
            </w:r>
          </w:p>
        </w:tc>
        <w:tc>
          <w:tcPr>
            <w:tcW w:w="987" w:type="dxa"/>
            <w:noWrap/>
            <w:vAlign w:val="bottom"/>
            <w:hideMark/>
          </w:tcPr>
          <w:p w14:paraId="5E5C80B5" w14:textId="05ADD9F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12585.55 </w:t>
            </w:r>
          </w:p>
        </w:tc>
        <w:tc>
          <w:tcPr>
            <w:tcW w:w="987" w:type="dxa"/>
            <w:noWrap/>
            <w:vAlign w:val="bottom"/>
            <w:hideMark/>
          </w:tcPr>
          <w:p w14:paraId="1DC27ADE" w14:textId="75F64D7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14486.42 </w:t>
            </w:r>
          </w:p>
        </w:tc>
        <w:tc>
          <w:tcPr>
            <w:tcW w:w="825" w:type="dxa"/>
            <w:noWrap/>
            <w:vAlign w:val="bottom"/>
            <w:hideMark/>
          </w:tcPr>
          <w:p w14:paraId="48F06BB1" w14:textId="1307C40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407.73 </w:t>
            </w:r>
          </w:p>
        </w:tc>
        <w:tc>
          <w:tcPr>
            <w:tcW w:w="825" w:type="dxa"/>
            <w:noWrap/>
            <w:vAlign w:val="bottom"/>
            <w:hideMark/>
          </w:tcPr>
          <w:p w14:paraId="4A60455C" w14:textId="636A493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577.87 </w:t>
            </w:r>
          </w:p>
        </w:tc>
        <w:tc>
          <w:tcPr>
            <w:tcW w:w="825" w:type="dxa"/>
            <w:noWrap/>
            <w:vAlign w:val="bottom"/>
            <w:hideMark/>
          </w:tcPr>
          <w:p w14:paraId="6A51AF03" w14:textId="7E19AAF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798.86 </w:t>
            </w:r>
          </w:p>
        </w:tc>
        <w:tc>
          <w:tcPr>
            <w:tcW w:w="825" w:type="dxa"/>
            <w:noWrap/>
            <w:vAlign w:val="bottom"/>
            <w:hideMark/>
          </w:tcPr>
          <w:p w14:paraId="5AB40910" w14:textId="27783DB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666.86 </w:t>
            </w:r>
          </w:p>
        </w:tc>
        <w:tc>
          <w:tcPr>
            <w:tcW w:w="825" w:type="dxa"/>
            <w:noWrap/>
            <w:vAlign w:val="bottom"/>
            <w:hideMark/>
          </w:tcPr>
          <w:p w14:paraId="47CC9822" w14:textId="1578A29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891.57 </w:t>
            </w:r>
          </w:p>
        </w:tc>
        <w:tc>
          <w:tcPr>
            <w:tcW w:w="682" w:type="dxa"/>
            <w:noWrap/>
            <w:vAlign w:val="bottom"/>
            <w:hideMark/>
          </w:tcPr>
          <w:p w14:paraId="0EF52AB8" w14:textId="19A26E8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1173.31 </w:t>
            </w:r>
          </w:p>
        </w:tc>
      </w:tr>
      <w:tr w:rsidR="00CA2CEB" w:rsidRPr="00037F02" w14:paraId="46E333CE"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7F4BF96"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2000</w:t>
            </w:r>
          </w:p>
        </w:tc>
        <w:tc>
          <w:tcPr>
            <w:tcW w:w="750" w:type="dxa"/>
            <w:noWrap/>
            <w:vAlign w:val="bottom"/>
            <w:hideMark/>
          </w:tcPr>
          <w:p w14:paraId="536687FA" w14:textId="2804814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20.08 </w:t>
            </w:r>
          </w:p>
        </w:tc>
        <w:tc>
          <w:tcPr>
            <w:tcW w:w="750" w:type="dxa"/>
            <w:noWrap/>
            <w:vAlign w:val="bottom"/>
            <w:hideMark/>
          </w:tcPr>
          <w:p w14:paraId="1F7B5B49" w14:textId="01ADBC7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68.86 </w:t>
            </w:r>
          </w:p>
        </w:tc>
        <w:tc>
          <w:tcPr>
            <w:tcW w:w="825" w:type="dxa"/>
            <w:noWrap/>
            <w:vAlign w:val="bottom"/>
            <w:hideMark/>
          </w:tcPr>
          <w:p w14:paraId="5A69D4B6" w14:textId="2FB0561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164.55 </w:t>
            </w:r>
          </w:p>
        </w:tc>
        <w:tc>
          <w:tcPr>
            <w:tcW w:w="825" w:type="dxa"/>
            <w:noWrap/>
            <w:vAlign w:val="bottom"/>
            <w:hideMark/>
          </w:tcPr>
          <w:p w14:paraId="2912381D" w14:textId="79943A8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1110.03 </w:t>
            </w:r>
          </w:p>
        </w:tc>
        <w:tc>
          <w:tcPr>
            <w:tcW w:w="906" w:type="dxa"/>
            <w:noWrap/>
            <w:vAlign w:val="bottom"/>
            <w:hideMark/>
          </w:tcPr>
          <w:p w14:paraId="3AFF7CE3" w14:textId="0A73E15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1445.35 </w:t>
            </w:r>
          </w:p>
        </w:tc>
        <w:tc>
          <w:tcPr>
            <w:tcW w:w="906" w:type="dxa"/>
            <w:noWrap/>
            <w:vAlign w:val="bottom"/>
            <w:hideMark/>
          </w:tcPr>
          <w:p w14:paraId="7666EDD3" w14:textId="5F29FE8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1847.23 </w:t>
            </w:r>
          </w:p>
        </w:tc>
        <w:tc>
          <w:tcPr>
            <w:tcW w:w="759" w:type="dxa"/>
            <w:noWrap/>
            <w:vAlign w:val="bottom"/>
            <w:hideMark/>
          </w:tcPr>
          <w:p w14:paraId="65BE9DED" w14:textId="1864906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4.00 </w:t>
            </w:r>
          </w:p>
        </w:tc>
        <w:tc>
          <w:tcPr>
            <w:tcW w:w="759" w:type="dxa"/>
            <w:noWrap/>
            <w:vAlign w:val="bottom"/>
            <w:hideMark/>
          </w:tcPr>
          <w:p w14:paraId="5CBD8B0D" w14:textId="66342B1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28.32 </w:t>
            </w:r>
          </w:p>
        </w:tc>
        <w:tc>
          <w:tcPr>
            <w:tcW w:w="759" w:type="dxa"/>
            <w:noWrap/>
            <w:vAlign w:val="bottom"/>
            <w:hideMark/>
          </w:tcPr>
          <w:p w14:paraId="6E8C5886" w14:textId="444487C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98.37 </w:t>
            </w:r>
          </w:p>
        </w:tc>
        <w:tc>
          <w:tcPr>
            <w:tcW w:w="987" w:type="dxa"/>
            <w:noWrap/>
            <w:vAlign w:val="bottom"/>
            <w:hideMark/>
          </w:tcPr>
          <w:p w14:paraId="192CEE9D" w14:textId="5FE8EB8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14059.22 </w:t>
            </w:r>
          </w:p>
        </w:tc>
        <w:tc>
          <w:tcPr>
            <w:tcW w:w="987" w:type="dxa"/>
            <w:noWrap/>
            <w:vAlign w:val="bottom"/>
            <w:hideMark/>
          </w:tcPr>
          <w:p w14:paraId="6BCAC018" w14:textId="567BF38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16449.55 </w:t>
            </w:r>
          </w:p>
        </w:tc>
        <w:tc>
          <w:tcPr>
            <w:tcW w:w="987" w:type="dxa"/>
            <w:noWrap/>
            <w:vAlign w:val="bottom"/>
            <w:hideMark/>
          </w:tcPr>
          <w:p w14:paraId="5C38485C" w14:textId="7A83BA1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18917.92 </w:t>
            </w:r>
          </w:p>
        </w:tc>
        <w:tc>
          <w:tcPr>
            <w:tcW w:w="825" w:type="dxa"/>
            <w:noWrap/>
            <w:vAlign w:val="bottom"/>
            <w:hideMark/>
          </w:tcPr>
          <w:p w14:paraId="763CE422" w14:textId="759BC8B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530.85 </w:t>
            </w:r>
          </w:p>
        </w:tc>
        <w:tc>
          <w:tcPr>
            <w:tcW w:w="825" w:type="dxa"/>
            <w:noWrap/>
            <w:vAlign w:val="bottom"/>
            <w:hideMark/>
          </w:tcPr>
          <w:p w14:paraId="1908F014" w14:textId="30DE395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757.57 </w:t>
            </w:r>
          </w:p>
        </w:tc>
        <w:tc>
          <w:tcPr>
            <w:tcW w:w="825" w:type="dxa"/>
            <w:noWrap/>
            <w:vAlign w:val="bottom"/>
            <w:hideMark/>
          </w:tcPr>
          <w:p w14:paraId="06EEEF55" w14:textId="6BFC2D7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1044.75 </w:t>
            </w:r>
          </w:p>
        </w:tc>
        <w:tc>
          <w:tcPr>
            <w:tcW w:w="825" w:type="dxa"/>
            <w:noWrap/>
            <w:vAlign w:val="bottom"/>
            <w:hideMark/>
          </w:tcPr>
          <w:p w14:paraId="17604EF9" w14:textId="67C6D22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878.74 </w:t>
            </w:r>
          </w:p>
        </w:tc>
        <w:tc>
          <w:tcPr>
            <w:tcW w:w="825" w:type="dxa"/>
            <w:noWrap/>
            <w:vAlign w:val="bottom"/>
            <w:hideMark/>
          </w:tcPr>
          <w:p w14:paraId="64C257AF" w14:textId="213EE86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1173.44 </w:t>
            </w:r>
          </w:p>
        </w:tc>
        <w:tc>
          <w:tcPr>
            <w:tcW w:w="682" w:type="dxa"/>
            <w:noWrap/>
            <w:vAlign w:val="bottom"/>
            <w:hideMark/>
          </w:tcPr>
          <w:p w14:paraId="0EAABB61" w14:textId="6259F43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1538.95 </w:t>
            </w:r>
          </w:p>
        </w:tc>
      </w:tr>
      <w:tr w:rsidR="00CA2CEB" w:rsidRPr="00037F02" w14:paraId="3A0E2BA0"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5474F30"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2001</w:t>
            </w:r>
          </w:p>
        </w:tc>
        <w:tc>
          <w:tcPr>
            <w:tcW w:w="750" w:type="dxa"/>
            <w:noWrap/>
            <w:vAlign w:val="bottom"/>
            <w:hideMark/>
          </w:tcPr>
          <w:p w14:paraId="6BB5A6BF" w14:textId="5462B9D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16.65 </w:t>
            </w:r>
          </w:p>
        </w:tc>
        <w:tc>
          <w:tcPr>
            <w:tcW w:w="750" w:type="dxa"/>
            <w:noWrap/>
            <w:vAlign w:val="bottom"/>
            <w:hideMark/>
          </w:tcPr>
          <w:p w14:paraId="32CAE413" w14:textId="081D647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55.62 </w:t>
            </w:r>
          </w:p>
        </w:tc>
        <w:tc>
          <w:tcPr>
            <w:tcW w:w="825" w:type="dxa"/>
            <w:noWrap/>
            <w:vAlign w:val="bottom"/>
            <w:hideMark/>
          </w:tcPr>
          <w:p w14:paraId="2C9C7BF4" w14:textId="3E36E40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133.04 </w:t>
            </w:r>
          </w:p>
        </w:tc>
        <w:tc>
          <w:tcPr>
            <w:tcW w:w="825" w:type="dxa"/>
            <w:noWrap/>
            <w:vAlign w:val="bottom"/>
            <w:hideMark/>
          </w:tcPr>
          <w:p w14:paraId="0A4C0B52" w14:textId="7D1797F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896.24 </w:t>
            </w:r>
          </w:p>
        </w:tc>
        <w:tc>
          <w:tcPr>
            <w:tcW w:w="906" w:type="dxa"/>
            <w:noWrap/>
            <w:vAlign w:val="bottom"/>
            <w:hideMark/>
          </w:tcPr>
          <w:p w14:paraId="225B0DCD" w14:textId="4CA78A4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1166.97 </w:t>
            </w:r>
          </w:p>
        </w:tc>
        <w:tc>
          <w:tcPr>
            <w:tcW w:w="906" w:type="dxa"/>
            <w:noWrap/>
            <w:vAlign w:val="bottom"/>
            <w:hideMark/>
          </w:tcPr>
          <w:p w14:paraId="1A2D301E" w14:textId="63EB9EF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1490.91 </w:t>
            </w:r>
          </w:p>
        </w:tc>
        <w:tc>
          <w:tcPr>
            <w:tcW w:w="759" w:type="dxa"/>
            <w:noWrap/>
            <w:vAlign w:val="bottom"/>
            <w:hideMark/>
          </w:tcPr>
          <w:p w14:paraId="529B9CAE" w14:textId="51FD3C3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2.88 </w:t>
            </w:r>
          </w:p>
        </w:tc>
        <w:tc>
          <w:tcPr>
            <w:tcW w:w="759" w:type="dxa"/>
            <w:noWrap/>
            <w:vAlign w:val="bottom"/>
            <w:hideMark/>
          </w:tcPr>
          <w:p w14:paraId="36D69860" w14:textId="33810ED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22.45 </w:t>
            </w:r>
          </w:p>
        </w:tc>
        <w:tc>
          <w:tcPr>
            <w:tcW w:w="759" w:type="dxa"/>
            <w:noWrap/>
            <w:vAlign w:val="bottom"/>
            <w:hideMark/>
          </w:tcPr>
          <w:p w14:paraId="61A07A8F" w14:textId="53788F5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79.27 </w:t>
            </w:r>
          </w:p>
        </w:tc>
        <w:tc>
          <w:tcPr>
            <w:tcW w:w="987" w:type="dxa"/>
            <w:noWrap/>
            <w:vAlign w:val="bottom"/>
            <w:hideMark/>
          </w:tcPr>
          <w:p w14:paraId="648A9810" w14:textId="778C5C3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11379.59 </w:t>
            </w:r>
          </w:p>
        </w:tc>
        <w:tc>
          <w:tcPr>
            <w:tcW w:w="987" w:type="dxa"/>
            <w:noWrap/>
            <w:vAlign w:val="bottom"/>
            <w:hideMark/>
          </w:tcPr>
          <w:p w14:paraId="33F88F08" w14:textId="2F2FDCC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13255.34 </w:t>
            </w:r>
          </w:p>
        </w:tc>
        <w:tc>
          <w:tcPr>
            <w:tcW w:w="987" w:type="dxa"/>
            <w:noWrap/>
            <w:vAlign w:val="bottom"/>
            <w:hideMark/>
          </w:tcPr>
          <w:p w14:paraId="6193EAFD" w14:textId="5F718AE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15259.51 </w:t>
            </w:r>
          </w:p>
        </w:tc>
        <w:tc>
          <w:tcPr>
            <w:tcW w:w="825" w:type="dxa"/>
            <w:noWrap/>
            <w:vAlign w:val="bottom"/>
            <w:hideMark/>
          </w:tcPr>
          <w:p w14:paraId="02AAD7E3" w14:textId="51A64F0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431.18 </w:t>
            </w:r>
          </w:p>
        </w:tc>
        <w:tc>
          <w:tcPr>
            <w:tcW w:w="825" w:type="dxa"/>
            <w:noWrap/>
            <w:vAlign w:val="bottom"/>
            <w:hideMark/>
          </w:tcPr>
          <w:p w14:paraId="6F28C91F" w14:textId="3DB5795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611.87 </w:t>
            </w:r>
          </w:p>
        </w:tc>
        <w:tc>
          <w:tcPr>
            <w:tcW w:w="825" w:type="dxa"/>
            <w:noWrap/>
            <w:vAlign w:val="bottom"/>
            <w:hideMark/>
          </w:tcPr>
          <w:p w14:paraId="0AB8AA2C" w14:textId="58B0243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848.81 </w:t>
            </w:r>
          </w:p>
        </w:tc>
        <w:tc>
          <w:tcPr>
            <w:tcW w:w="825" w:type="dxa"/>
            <w:noWrap/>
            <w:vAlign w:val="bottom"/>
            <w:hideMark/>
          </w:tcPr>
          <w:p w14:paraId="6965006C" w14:textId="46A87F1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702.13 </w:t>
            </w:r>
          </w:p>
        </w:tc>
        <w:tc>
          <w:tcPr>
            <w:tcW w:w="825" w:type="dxa"/>
            <w:noWrap/>
            <w:vAlign w:val="bottom"/>
            <w:hideMark/>
          </w:tcPr>
          <w:p w14:paraId="62CE100A" w14:textId="65CAA68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944.15 </w:t>
            </w:r>
          </w:p>
        </w:tc>
        <w:tc>
          <w:tcPr>
            <w:tcW w:w="682" w:type="dxa"/>
            <w:noWrap/>
            <w:vAlign w:val="bottom"/>
            <w:hideMark/>
          </w:tcPr>
          <w:p w14:paraId="164A438D" w14:textId="3A4F606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1234.60 </w:t>
            </w:r>
          </w:p>
        </w:tc>
      </w:tr>
      <w:tr w:rsidR="00CA2CEB" w:rsidRPr="00037F02" w14:paraId="42FE23D6"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CAC63D4"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2002</w:t>
            </w:r>
          </w:p>
        </w:tc>
        <w:tc>
          <w:tcPr>
            <w:tcW w:w="750" w:type="dxa"/>
            <w:noWrap/>
            <w:vAlign w:val="bottom"/>
            <w:hideMark/>
          </w:tcPr>
          <w:p w14:paraId="0C7E9988" w14:textId="45EAD22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18.14 </w:t>
            </w:r>
          </w:p>
        </w:tc>
        <w:tc>
          <w:tcPr>
            <w:tcW w:w="750" w:type="dxa"/>
            <w:noWrap/>
            <w:vAlign w:val="bottom"/>
            <w:hideMark/>
          </w:tcPr>
          <w:p w14:paraId="6FD49DE4" w14:textId="33F55CE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61.40 </w:t>
            </w:r>
          </w:p>
        </w:tc>
        <w:tc>
          <w:tcPr>
            <w:tcW w:w="825" w:type="dxa"/>
            <w:noWrap/>
            <w:vAlign w:val="bottom"/>
            <w:hideMark/>
          </w:tcPr>
          <w:p w14:paraId="4ABA2977" w14:textId="2F94757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147.02 </w:t>
            </w:r>
          </w:p>
        </w:tc>
        <w:tc>
          <w:tcPr>
            <w:tcW w:w="825" w:type="dxa"/>
            <w:noWrap/>
            <w:vAlign w:val="bottom"/>
            <w:hideMark/>
          </w:tcPr>
          <w:p w14:paraId="62D59AF6" w14:textId="4550A68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984.75 </w:t>
            </w:r>
          </w:p>
        </w:tc>
        <w:tc>
          <w:tcPr>
            <w:tcW w:w="906" w:type="dxa"/>
            <w:noWrap/>
            <w:vAlign w:val="bottom"/>
            <w:hideMark/>
          </w:tcPr>
          <w:p w14:paraId="37A6BC50" w14:textId="0B42717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1282.04 </w:t>
            </w:r>
          </w:p>
        </w:tc>
        <w:tc>
          <w:tcPr>
            <w:tcW w:w="906" w:type="dxa"/>
            <w:noWrap/>
            <w:vAlign w:val="bottom"/>
            <w:hideMark/>
          </w:tcPr>
          <w:p w14:paraId="129326F3" w14:textId="197861C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1651.99 </w:t>
            </w:r>
          </w:p>
        </w:tc>
        <w:tc>
          <w:tcPr>
            <w:tcW w:w="759" w:type="dxa"/>
            <w:noWrap/>
            <w:vAlign w:val="bottom"/>
            <w:hideMark/>
          </w:tcPr>
          <w:p w14:paraId="324A029B" w14:textId="670E46B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3.27 </w:t>
            </w:r>
          </w:p>
        </w:tc>
        <w:tc>
          <w:tcPr>
            <w:tcW w:w="759" w:type="dxa"/>
            <w:noWrap/>
            <w:vAlign w:val="bottom"/>
            <w:hideMark/>
          </w:tcPr>
          <w:p w14:paraId="5C52D557" w14:textId="394827D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25.20 </w:t>
            </w:r>
          </w:p>
        </w:tc>
        <w:tc>
          <w:tcPr>
            <w:tcW w:w="759" w:type="dxa"/>
            <w:noWrap/>
            <w:vAlign w:val="bottom"/>
            <w:hideMark/>
          </w:tcPr>
          <w:p w14:paraId="70CF4D0F" w14:textId="1DCB279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87.63 </w:t>
            </w:r>
          </w:p>
        </w:tc>
        <w:tc>
          <w:tcPr>
            <w:tcW w:w="987" w:type="dxa"/>
            <w:noWrap/>
            <w:vAlign w:val="bottom"/>
            <w:hideMark/>
          </w:tcPr>
          <w:p w14:paraId="5BCC2C36" w14:textId="29EB28A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12517.27 </w:t>
            </w:r>
          </w:p>
        </w:tc>
        <w:tc>
          <w:tcPr>
            <w:tcW w:w="987" w:type="dxa"/>
            <w:noWrap/>
            <w:vAlign w:val="bottom"/>
            <w:hideMark/>
          </w:tcPr>
          <w:p w14:paraId="42C905E2" w14:textId="685DA9E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14615.86 </w:t>
            </w:r>
          </w:p>
        </w:tc>
        <w:tc>
          <w:tcPr>
            <w:tcW w:w="987" w:type="dxa"/>
            <w:noWrap/>
            <w:vAlign w:val="bottom"/>
            <w:hideMark/>
          </w:tcPr>
          <w:p w14:paraId="34F38904" w14:textId="1720EC8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16761.94 </w:t>
            </w:r>
          </w:p>
        </w:tc>
        <w:tc>
          <w:tcPr>
            <w:tcW w:w="825" w:type="dxa"/>
            <w:noWrap/>
            <w:vAlign w:val="bottom"/>
            <w:hideMark/>
          </w:tcPr>
          <w:p w14:paraId="7DDC3717" w14:textId="0EF2192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474.88 </w:t>
            </w:r>
          </w:p>
        </w:tc>
        <w:tc>
          <w:tcPr>
            <w:tcW w:w="825" w:type="dxa"/>
            <w:noWrap/>
            <w:vAlign w:val="bottom"/>
            <w:hideMark/>
          </w:tcPr>
          <w:p w14:paraId="043A68FE" w14:textId="3F6DB6A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674.30 </w:t>
            </w:r>
          </w:p>
        </w:tc>
        <w:tc>
          <w:tcPr>
            <w:tcW w:w="825" w:type="dxa"/>
            <w:noWrap/>
            <w:vAlign w:val="bottom"/>
            <w:hideMark/>
          </w:tcPr>
          <w:p w14:paraId="4FDA80A9" w14:textId="3153687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930.24 </w:t>
            </w:r>
          </w:p>
        </w:tc>
        <w:tc>
          <w:tcPr>
            <w:tcW w:w="825" w:type="dxa"/>
            <w:noWrap/>
            <w:vAlign w:val="bottom"/>
            <w:hideMark/>
          </w:tcPr>
          <w:p w14:paraId="0C86A991" w14:textId="7F0E466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779.33 </w:t>
            </w:r>
          </w:p>
        </w:tc>
        <w:tc>
          <w:tcPr>
            <w:tcW w:w="825" w:type="dxa"/>
            <w:noWrap/>
            <w:vAlign w:val="bottom"/>
            <w:hideMark/>
          </w:tcPr>
          <w:p w14:paraId="2523CECF" w14:textId="17DD652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1038.82 </w:t>
            </w:r>
          </w:p>
        </w:tc>
        <w:tc>
          <w:tcPr>
            <w:tcW w:w="682" w:type="dxa"/>
            <w:noWrap/>
            <w:vAlign w:val="bottom"/>
            <w:hideMark/>
          </w:tcPr>
          <w:p w14:paraId="69C19857" w14:textId="3E0BAA8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1359.45 </w:t>
            </w:r>
          </w:p>
        </w:tc>
      </w:tr>
      <w:tr w:rsidR="00CA2CEB" w:rsidRPr="00037F02" w14:paraId="3E0343E0"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AB1A79A"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2003</w:t>
            </w:r>
          </w:p>
        </w:tc>
        <w:tc>
          <w:tcPr>
            <w:tcW w:w="750" w:type="dxa"/>
            <w:noWrap/>
            <w:vAlign w:val="bottom"/>
            <w:hideMark/>
          </w:tcPr>
          <w:p w14:paraId="7C779722" w14:textId="2C1FF74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12.58 </w:t>
            </w:r>
          </w:p>
        </w:tc>
        <w:tc>
          <w:tcPr>
            <w:tcW w:w="750" w:type="dxa"/>
            <w:noWrap/>
            <w:vAlign w:val="bottom"/>
            <w:hideMark/>
          </w:tcPr>
          <w:p w14:paraId="12EDEB8A" w14:textId="1B41AB5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41.60 </w:t>
            </w:r>
          </w:p>
        </w:tc>
        <w:tc>
          <w:tcPr>
            <w:tcW w:w="825" w:type="dxa"/>
            <w:noWrap/>
            <w:vAlign w:val="bottom"/>
            <w:hideMark/>
          </w:tcPr>
          <w:p w14:paraId="4C71CE18" w14:textId="14B14B2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99.16 </w:t>
            </w:r>
          </w:p>
        </w:tc>
        <w:tc>
          <w:tcPr>
            <w:tcW w:w="825" w:type="dxa"/>
            <w:noWrap/>
            <w:vAlign w:val="bottom"/>
            <w:hideMark/>
          </w:tcPr>
          <w:p w14:paraId="44FC5B11" w14:textId="7052954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670.42 </w:t>
            </w:r>
          </w:p>
        </w:tc>
        <w:tc>
          <w:tcPr>
            <w:tcW w:w="906" w:type="dxa"/>
            <w:noWrap/>
            <w:vAlign w:val="bottom"/>
            <w:hideMark/>
          </w:tcPr>
          <w:p w14:paraId="203E67AE" w14:textId="2796BB3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876.40 </w:t>
            </w:r>
          </w:p>
        </w:tc>
        <w:tc>
          <w:tcPr>
            <w:tcW w:w="906" w:type="dxa"/>
            <w:noWrap/>
            <w:vAlign w:val="bottom"/>
            <w:hideMark/>
          </w:tcPr>
          <w:p w14:paraId="151C4326" w14:textId="4E355E4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1131.93 </w:t>
            </w:r>
          </w:p>
        </w:tc>
        <w:tc>
          <w:tcPr>
            <w:tcW w:w="759" w:type="dxa"/>
            <w:noWrap/>
            <w:vAlign w:val="bottom"/>
            <w:hideMark/>
          </w:tcPr>
          <w:p w14:paraId="7848C079" w14:textId="675BD56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2.32 </w:t>
            </w:r>
          </w:p>
        </w:tc>
        <w:tc>
          <w:tcPr>
            <w:tcW w:w="759" w:type="dxa"/>
            <w:noWrap/>
            <w:vAlign w:val="bottom"/>
            <w:hideMark/>
          </w:tcPr>
          <w:p w14:paraId="1A0CE097" w14:textId="697C3AF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16.88 </w:t>
            </w:r>
          </w:p>
        </w:tc>
        <w:tc>
          <w:tcPr>
            <w:tcW w:w="759" w:type="dxa"/>
            <w:noWrap/>
            <w:vAlign w:val="bottom"/>
            <w:hideMark/>
          </w:tcPr>
          <w:p w14:paraId="7B10B36E" w14:textId="2FC8E3F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58.94 </w:t>
            </w:r>
          </w:p>
        </w:tc>
        <w:tc>
          <w:tcPr>
            <w:tcW w:w="987" w:type="dxa"/>
            <w:noWrap/>
            <w:vAlign w:val="bottom"/>
            <w:hideMark/>
          </w:tcPr>
          <w:p w14:paraId="4AC0741A" w14:textId="2096AA0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8507.40 </w:t>
            </w:r>
          </w:p>
        </w:tc>
        <w:tc>
          <w:tcPr>
            <w:tcW w:w="987" w:type="dxa"/>
            <w:noWrap/>
            <w:vAlign w:val="bottom"/>
            <w:hideMark/>
          </w:tcPr>
          <w:p w14:paraId="5432EE13" w14:textId="0541CF1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9956.33 </w:t>
            </w:r>
          </w:p>
        </w:tc>
        <w:tc>
          <w:tcPr>
            <w:tcW w:w="987" w:type="dxa"/>
            <w:noWrap/>
            <w:vAlign w:val="bottom"/>
            <w:hideMark/>
          </w:tcPr>
          <w:p w14:paraId="40E42692" w14:textId="5923D26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11456.59 </w:t>
            </w:r>
          </w:p>
        </w:tc>
        <w:tc>
          <w:tcPr>
            <w:tcW w:w="825" w:type="dxa"/>
            <w:noWrap/>
            <w:vAlign w:val="bottom"/>
            <w:hideMark/>
          </w:tcPr>
          <w:p w14:paraId="0BA87673" w14:textId="1DE517B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322.82 </w:t>
            </w:r>
          </w:p>
        </w:tc>
        <w:tc>
          <w:tcPr>
            <w:tcW w:w="825" w:type="dxa"/>
            <w:noWrap/>
            <w:vAlign w:val="bottom"/>
            <w:hideMark/>
          </w:tcPr>
          <w:p w14:paraId="58D4D139" w14:textId="3CCF553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459.65 </w:t>
            </w:r>
          </w:p>
        </w:tc>
        <w:tc>
          <w:tcPr>
            <w:tcW w:w="825" w:type="dxa"/>
            <w:noWrap/>
            <w:vAlign w:val="bottom"/>
            <w:hideMark/>
          </w:tcPr>
          <w:p w14:paraId="776B616E" w14:textId="49CE1B6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635.66 </w:t>
            </w:r>
          </w:p>
        </w:tc>
        <w:tc>
          <w:tcPr>
            <w:tcW w:w="825" w:type="dxa"/>
            <w:noWrap/>
            <w:vAlign w:val="bottom"/>
            <w:hideMark/>
          </w:tcPr>
          <w:p w14:paraId="6D859E1D" w14:textId="4A6ACD6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529.23 </w:t>
            </w:r>
          </w:p>
        </w:tc>
        <w:tc>
          <w:tcPr>
            <w:tcW w:w="825" w:type="dxa"/>
            <w:noWrap/>
            <w:vAlign w:val="bottom"/>
            <w:hideMark/>
          </w:tcPr>
          <w:p w14:paraId="3A0FA0C4" w14:textId="73A9345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708.86 </w:t>
            </w:r>
          </w:p>
        </w:tc>
        <w:tc>
          <w:tcPr>
            <w:tcW w:w="682" w:type="dxa"/>
            <w:noWrap/>
            <w:vAlign w:val="bottom"/>
            <w:hideMark/>
          </w:tcPr>
          <w:p w14:paraId="04975E24" w14:textId="7B31DCF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929.60 </w:t>
            </w:r>
          </w:p>
        </w:tc>
      </w:tr>
      <w:tr w:rsidR="00CA2CEB" w:rsidRPr="00037F02" w14:paraId="36241884"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E4FB614"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2004</w:t>
            </w:r>
          </w:p>
        </w:tc>
        <w:tc>
          <w:tcPr>
            <w:tcW w:w="750" w:type="dxa"/>
            <w:noWrap/>
            <w:vAlign w:val="bottom"/>
            <w:hideMark/>
          </w:tcPr>
          <w:p w14:paraId="7308DE9A" w14:textId="132C3A8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12.74 </w:t>
            </w:r>
          </w:p>
        </w:tc>
        <w:tc>
          <w:tcPr>
            <w:tcW w:w="750" w:type="dxa"/>
            <w:noWrap/>
            <w:vAlign w:val="bottom"/>
            <w:hideMark/>
          </w:tcPr>
          <w:p w14:paraId="3650A2C5" w14:textId="37072D4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41.64 </w:t>
            </w:r>
          </w:p>
        </w:tc>
        <w:tc>
          <w:tcPr>
            <w:tcW w:w="825" w:type="dxa"/>
            <w:noWrap/>
            <w:vAlign w:val="bottom"/>
            <w:hideMark/>
          </w:tcPr>
          <w:p w14:paraId="4E813DE7" w14:textId="6B06CBA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100.54 </w:t>
            </w:r>
          </w:p>
        </w:tc>
        <w:tc>
          <w:tcPr>
            <w:tcW w:w="825" w:type="dxa"/>
            <w:noWrap/>
            <w:vAlign w:val="bottom"/>
            <w:hideMark/>
          </w:tcPr>
          <w:p w14:paraId="4F3094B1" w14:textId="30729A6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665.95 </w:t>
            </w:r>
          </w:p>
        </w:tc>
        <w:tc>
          <w:tcPr>
            <w:tcW w:w="906" w:type="dxa"/>
            <w:noWrap/>
            <w:vAlign w:val="bottom"/>
            <w:hideMark/>
          </w:tcPr>
          <w:p w14:paraId="15C538F9" w14:textId="1A43402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871.98 </w:t>
            </w:r>
          </w:p>
        </w:tc>
        <w:tc>
          <w:tcPr>
            <w:tcW w:w="906" w:type="dxa"/>
            <w:noWrap/>
            <w:vAlign w:val="bottom"/>
            <w:hideMark/>
          </w:tcPr>
          <w:p w14:paraId="4A2766CC" w14:textId="1C73376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1121.79 </w:t>
            </w:r>
          </w:p>
        </w:tc>
        <w:tc>
          <w:tcPr>
            <w:tcW w:w="759" w:type="dxa"/>
            <w:noWrap/>
            <w:vAlign w:val="bottom"/>
            <w:hideMark/>
          </w:tcPr>
          <w:p w14:paraId="649F7EBE" w14:textId="37E8663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2.27 </w:t>
            </w:r>
          </w:p>
        </w:tc>
        <w:tc>
          <w:tcPr>
            <w:tcW w:w="759" w:type="dxa"/>
            <w:noWrap/>
            <w:vAlign w:val="bottom"/>
            <w:hideMark/>
          </w:tcPr>
          <w:p w14:paraId="55CE28AC" w14:textId="7EA7C06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16.94 </w:t>
            </w:r>
          </w:p>
        </w:tc>
        <w:tc>
          <w:tcPr>
            <w:tcW w:w="759" w:type="dxa"/>
            <w:noWrap/>
            <w:vAlign w:val="bottom"/>
            <w:hideMark/>
          </w:tcPr>
          <w:p w14:paraId="60FB2CAB" w14:textId="0CEBA1E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59.00 </w:t>
            </w:r>
          </w:p>
        </w:tc>
        <w:tc>
          <w:tcPr>
            <w:tcW w:w="987" w:type="dxa"/>
            <w:noWrap/>
            <w:vAlign w:val="bottom"/>
            <w:hideMark/>
          </w:tcPr>
          <w:p w14:paraId="1EED8253" w14:textId="1C754C5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8503.15 </w:t>
            </w:r>
          </w:p>
        </w:tc>
        <w:tc>
          <w:tcPr>
            <w:tcW w:w="987" w:type="dxa"/>
            <w:noWrap/>
            <w:vAlign w:val="bottom"/>
            <w:hideMark/>
          </w:tcPr>
          <w:p w14:paraId="18AD7AB4" w14:textId="5F2FB09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9939.52 </w:t>
            </w:r>
          </w:p>
        </w:tc>
        <w:tc>
          <w:tcPr>
            <w:tcW w:w="987" w:type="dxa"/>
            <w:noWrap/>
            <w:vAlign w:val="bottom"/>
            <w:hideMark/>
          </w:tcPr>
          <w:p w14:paraId="524908FB" w14:textId="0D17E19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11418.74 </w:t>
            </w:r>
          </w:p>
        </w:tc>
        <w:tc>
          <w:tcPr>
            <w:tcW w:w="825" w:type="dxa"/>
            <w:noWrap/>
            <w:vAlign w:val="bottom"/>
            <w:hideMark/>
          </w:tcPr>
          <w:p w14:paraId="56EA6ADC" w14:textId="74E07C2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320.49 </w:t>
            </w:r>
          </w:p>
        </w:tc>
        <w:tc>
          <w:tcPr>
            <w:tcW w:w="825" w:type="dxa"/>
            <w:noWrap/>
            <w:vAlign w:val="bottom"/>
            <w:hideMark/>
          </w:tcPr>
          <w:p w14:paraId="7A12666A" w14:textId="4226F2F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457.32 </w:t>
            </w:r>
          </w:p>
        </w:tc>
        <w:tc>
          <w:tcPr>
            <w:tcW w:w="825" w:type="dxa"/>
            <w:noWrap/>
            <w:vAlign w:val="bottom"/>
            <w:hideMark/>
          </w:tcPr>
          <w:p w14:paraId="2EEFF150" w14:textId="0312055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629.43 </w:t>
            </w:r>
          </w:p>
        </w:tc>
        <w:tc>
          <w:tcPr>
            <w:tcW w:w="825" w:type="dxa"/>
            <w:noWrap/>
            <w:vAlign w:val="bottom"/>
            <w:hideMark/>
          </w:tcPr>
          <w:p w14:paraId="460946D4" w14:textId="63BFCD6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530.36 </w:t>
            </w:r>
          </w:p>
        </w:tc>
        <w:tc>
          <w:tcPr>
            <w:tcW w:w="825" w:type="dxa"/>
            <w:noWrap/>
            <w:vAlign w:val="bottom"/>
            <w:hideMark/>
          </w:tcPr>
          <w:p w14:paraId="6CEF18C4" w14:textId="30C0E4D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706.65 </w:t>
            </w:r>
          </w:p>
        </w:tc>
        <w:tc>
          <w:tcPr>
            <w:tcW w:w="682" w:type="dxa"/>
            <w:noWrap/>
            <w:vAlign w:val="bottom"/>
            <w:hideMark/>
          </w:tcPr>
          <w:p w14:paraId="2B960AAB" w14:textId="0FB6886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920.84 </w:t>
            </w:r>
          </w:p>
        </w:tc>
      </w:tr>
      <w:tr w:rsidR="00CA2CEB" w:rsidRPr="00037F02" w14:paraId="020CE714"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1CD43FD"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2005</w:t>
            </w:r>
          </w:p>
        </w:tc>
        <w:tc>
          <w:tcPr>
            <w:tcW w:w="750" w:type="dxa"/>
            <w:noWrap/>
            <w:vAlign w:val="bottom"/>
            <w:hideMark/>
          </w:tcPr>
          <w:p w14:paraId="5AB6180D" w14:textId="2273F9E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15.76 </w:t>
            </w:r>
          </w:p>
        </w:tc>
        <w:tc>
          <w:tcPr>
            <w:tcW w:w="750" w:type="dxa"/>
            <w:noWrap/>
            <w:vAlign w:val="bottom"/>
            <w:hideMark/>
          </w:tcPr>
          <w:p w14:paraId="16C58E15" w14:textId="13223E3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53.44 </w:t>
            </w:r>
          </w:p>
        </w:tc>
        <w:tc>
          <w:tcPr>
            <w:tcW w:w="825" w:type="dxa"/>
            <w:noWrap/>
            <w:vAlign w:val="bottom"/>
            <w:hideMark/>
          </w:tcPr>
          <w:p w14:paraId="33E86990" w14:textId="0CC3D1F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127.87 </w:t>
            </w:r>
          </w:p>
        </w:tc>
        <w:tc>
          <w:tcPr>
            <w:tcW w:w="825" w:type="dxa"/>
            <w:noWrap/>
            <w:vAlign w:val="bottom"/>
            <w:hideMark/>
          </w:tcPr>
          <w:p w14:paraId="76267A0C" w14:textId="105590D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857.91 </w:t>
            </w:r>
          </w:p>
        </w:tc>
        <w:tc>
          <w:tcPr>
            <w:tcW w:w="906" w:type="dxa"/>
            <w:noWrap/>
            <w:vAlign w:val="bottom"/>
            <w:hideMark/>
          </w:tcPr>
          <w:p w14:paraId="3D251C2A" w14:textId="2319E4E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1117.57 </w:t>
            </w:r>
          </w:p>
        </w:tc>
        <w:tc>
          <w:tcPr>
            <w:tcW w:w="906" w:type="dxa"/>
            <w:noWrap/>
            <w:vAlign w:val="bottom"/>
            <w:hideMark/>
          </w:tcPr>
          <w:p w14:paraId="53B65032" w14:textId="661DE14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1438.01 </w:t>
            </w:r>
          </w:p>
        </w:tc>
        <w:tc>
          <w:tcPr>
            <w:tcW w:w="759" w:type="dxa"/>
            <w:noWrap/>
            <w:vAlign w:val="bottom"/>
            <w:hideMark/>
          </w:tcPr>
          <w:p w14:paraId="142F7F4F" w14:textId="03D7FAB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2.72 </w:t>
            </w:r>
          </w:p>
        </w:tc>
        <w:tc>
          <w:tcPr>
            <w:tcW w:w="759" w:type="dxa"/>
            <w:noWrap/>
            <w:vAlign w:val="bottom"/>
            <w:hideMark/>
          </w:tcPr>
          <w:p w14:paraId="7D33B7D0" w14:textId="6368B30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21.52 </w:t>
            </w:r>
          </w:p>
        </w:tc>
        <w:tc>
          <w:tcPr>
            <w:tcW w:w="759" w:type="dxa"/>
            <w:noWrap/>
            <w:vAlign w:val="bottom"/>
            <w:hideMark/>
          </w:tcPr>
          <w:p w14:paraId="441F96A8" w14:textId="058B2AF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76.38 </w:t>
            </w:r>
          </w:p>
        </w:tc>
        <w:tc>
          <w:tcPr>
            <w:tcW w:w="987" w:type="dxa"/>
            <w:noWrap/>
            <w:vAlign w:val="bottom"/>
            <w:hideMark/>
          </w:tcPr>
          <w:p w14:paraId="0AE37AAF" w14:textId="734E2E5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10879.55 </w:t>
            </w:r>
          </w:p>
        </w:tc>
        <w:tc>
          <w:tcPr>
            <w:tcW w:w="987" w:type="dxa"/>
            <w:noWrap/>
            <w:vAlign w:val="bottom"/>
            <w:hideMark/>
          </w:tcPr>
          <w:p w14:paraId="53E64245" w14:textId="0B25EF1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12667.22 </w:t>
            </w:r>
          </w:p>
        </w:tc>
        <w:tc>
          <w:tcPr>
            <w:tcW w:w="987" w:type="dxa"/>
            <w:noWrap/>
            <w:vAlign w:val="bottom"/>
            <w:hideMark/>
          </w:tcPr>
          <w:p w14:paraId="438941D5" w14:textId="7A39ABF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14601.87 </w:t>
            </w:r>
          </w:p>
        </w:tc>
        <w:tc>
          <w:tcPr>
            <w:tcW w:w="825" w:type="dxa"/>
            <w:noWrap/>
            <w:vAlign w:val="bottom"/>
            <w:hideMark/>
          </w:tcPr>
          <w:p w14:paraId="03AF7062" w14:textId="6B47AB0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412.11 </w:t>
            </w:r>
          </w:p>
        </w:tc>
        <w:tc>
          <w:tcPr>
            <w:tcW w:w="825" w:type="dxa"/>
            <w:noWrap/>
            <w:vAlign w:val="bottom"/>
            <w:hideMark/>
          </w:tcPr>
          <w:p w14:paraId="7C771792" w14:textId="6BEA25D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584.11 </w:t>
            </w:r>
          </w:p>
        </w:tc>
        <w:tc>
          <w:tcPr>
            <w:tcW w:w="825" w:type="dxa"/>
            <w:noWrap/>
            <w:vAlign w:val="bottom"/>
            <w:hideMark/>
          </w:tcPr>
          <w:p w14:paraId="7FD0302D" w14:textId="7DB7853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806.75 </w:t>
            </w:r>
          </w:p>
        </w:tc>
        <w:tc>
          <w:tcPr>
            <w:tcW w:w="825" w:type="dxa"/>
            <w:noWrap/>
            <w:vAlign w:val="bottom"/>
            <w:hideMark/>
          </w:tcPr>
          <w:p w14:paraId="70D51D2A" w14:textId="1EB3D69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675.89 </w:t>
            </w:r>
          </w:p>
        </w:tc>
        <w:tc>
          <w:tcPr>
            <w:tcW w:w="825" w:type="dxa"/>
            <w:noWrap/>
            <w:vAlign w:val="bottom"/>
            <w:hideMark/>
          </w:tcPr>
          <w:p w14:paraId="3ACCC6F9" w14:textId="6629FC5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904.74 </w:t>
            </w:r>
          </w:p>
        </w:tc>
        <w:tc>
          <w:tcPr>
            <w:tcW w:w="682" w:type="dxa"/>
            <w:noWrap/>
            <w:vAlign w:val="bottom"/>
            <w:hideMark/>
          </w:tcPr>
          <w:p w14:paraId="5CFA1BE4" w14:textId="62B607A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1188.42 </w:t>
            </w:r>
          </w:p>
        </w:tc>
      </w:tr>
      <w:tr w:rsidR="00CA2CEB" w:rsidRPr="00037F02" w14:paraId="6C8804C0"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409974C"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2006</w:t>
            </w:r>
          </w:p>
        </w:tc>
        <w:tc>
          <w:tcPr>
            <w:tcW w:w="750" w:type="dxa"/>
            <w:noWrap/>
            <w:vAlign w:val="bottom"/>
            <w:hideMark/>
          </w:tcPr>
          <w:p w14:paraId="3EFE1ED2" w14:textId="18A5698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15.67 </w:t>
            </w:r>
          </w:p>
        </w:tc>
        <w:tc>
          <w:tcPr>
            <w:tcW w:w="750" w:type="dxa"/>
            <w:noWrap/>
            <w:vAlign w:val="bottom"/>
            <w:hideMark/>
          </w:tcPr>
          <w:p w14:paraId="35F13176" w14:textId="27C732E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52.70 </w:t>
            </w:r>
          </w:p>
        </w:tc>
        <w:tc>
          <w:tcPr>
            <w:tcW w:w="825" w:type="dxa"/>
            <w:noWrap/>
            <w:vAlign w:val="bottom"/>
            <w:hideMark/>
          </w:tcPr>
          <w:p w14:paraId="0103472D" w14:textId="08A5B28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127.95 </w:t>
            </w:r>
          </w:p>
        </w:tc>
        <w:tc>
          <w:tcPr>
            <w:tcW w:w="825" w:type="dxa"/>
            <w:noWrap/>
            <w:vAlign w:val="bottom"/>
            <w:hideMark/>
          </w:tcPr>
          <w:p w14:paraId="75CE2B83" w14:textId="631FA7B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845.39 </w:t>
            </w:r>
          </w:p>
        </w:tc>
        <w:tc>
          <w:tcPr>
            <w:tcW w:w="906" w:type="dxa"/>
            <w:noWrap/>
            <w:vAlign w:val="bottom"/>
            <w:hideMark/>
          </w:tcPr>
          <w:p w14:paraId="01683A34" w14:textId="64BBAD6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1109.77 </w:t>
            </w:r>
          </w:p>
        </w:tc>
        <w:tc>
          <w:tcPr>
            <w:tcW w:w="906" w:type="dxa"/>
            <w:noWrap/>
            <w:vAlign w:val="bottom"/>
            <w:hideMark/>
          </w:tcPr>
          <w:p w14:paraId="168D946A" w14:textId="4ECE58E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1433.44 </w:t>
            </w:r>
          </w:p>
        </w:tc>
        <w:tc>
          <w:tcPr>
            <w:tcW w:w="759" w:type="dxa"/>
            <w:noWrap/>
            <w:vAlign w:val="bottom"/>
            <w:hideMark/>
          </w:tcPr>
          <w:p w14:paraId="508370D6" w14:textId="4457FB6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2.80 </w:t>
            </w:r>
          </w:p>
        </w:tc>
        <w:tc>
          <w:tcPr>
            <w:tcW w:w="759" w:type="dxa"/>
            <w:noWrap/>
            <w:vAlign w:val="bottom"/>
            <w:hideMark/>
          </w:tcPr>
          <w:p w14:paraId="5D8CAE46" w14:textId="6F8979A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21.91 </w:t>
            </w:r>
          </w:p>
        </w:tc>
        <w:tc>
          <w:tcPr>
            <w:tcW w:w="759" w:type="dxa"/>
            <w:noWrap/>
            <w:vAlign w:val="bottom"/>
            <w:hideMark/>
          </w:tcPr>
          <w:p w14:paraId="7906A491" w14:textId="1E9C0E4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74.50 </w:t>
            </w:r>
          </w:p>
        </w:tc>
        <w:tc>
          <w:tcPr>
            <w:tcW w:w="987" w:type="dxa"/>
            <w:noWrap/>
            <w:vAlign w:val="bottom"/>
            <w:hideMark/>
          </w:tcPr>
          <w:p w14:paraId="0EE45985" w14:textId="2EDC757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10825.88 </w:t>
            </w:r>
          </w:p>
        </w:tc>
        <w:tc>
          <w:tcPr>
            <w:tcW w:w="987" w:type="dxa"/>
            <w:noWrap/>
            <w:vAlign w:val="bottom"/>
            <w:hideMark/>
          </w:tcPr>
          <w:p w14:paraId="694B0D1E" w14:textId="5458A86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12659.63 </w:t>
            </w:r>
          </w:p>
        </w:tc>
        <w:tc>
          <w:tcPr>
            <w:tcW w:w="987" w:type="dxa"/>
            <w:noWrap/>
            <w:vAlign w:val="bottom"/>
            <w:hideMark/>
          </w:tcPr>
          <w:p w14:paraId="7F4334E0" w14:textId="2C6147F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14555.87 </w:t>
            </w:r>
          </w:p>
        </w:tc>
        <w:tc>
          <w:tcPr>
            <w:tcW w:w="825" w:type="dxa"/>
            <w:noWrap/>
            <w:vAlign w:val="bottom"/>
            <w:hideMark/>
          </w:tcPr>
          <w:p w14:paraId="505074AD" w14:textId="711C899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408.31 </w:t>
            </w:r>
          </w:p>
        </w:tc>
        <w:tc>
          <w:tcPr>
            <w:tcW w:w="825" w:type="dxa"/>
            <w:noWrap/>
            <w:vAlign w:val="bottom"/>
            <w:hideMark/>
          </w:tcPr>
          <w:p w14:paraId="39990211" w14:textId="3DFBF01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580.48 </w:t>
            </w:r>
          </w:p>
        </w:tc>
        <w:tc>
          <w:tcPr>
            <w:tcW w:w="825" w:type="dxa"/>
            <w:noWrap/>
            <w:vAlign w:val="bottom"/>
            <w:hideMark/>
          </w:tcPr>
          <w:p w14:paraId="3DF10B43" w14:textId="196C37A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802.43 </w:t>
            </w:r>
          </w:p>
        </w:tc>
        <w:tc>
          <w:tcPr>
            <w:tcW w:w="825" w:type="dxa"/>
            <w:noWrap/>
            <w:vAlign w:val="bottom"/>
            <w:hideMark/>
          </w:tcPr>
          <w:p w14:paraId="6349CEF2" w14:textId="51F2715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672.61 </w:t>
            </w:r>
          </w:p>
        </w:tc>
        <w:tc>
          <w:tcPr>
            <w:tcW w:w="825" w:type="dxa"/>
            <w:noWrap/>
            <w:vAlign w:val="bottom"/>
            <w:hideMark/>
          </w:tcPr>
          <w:p w14:paraId="2195104E" w14:textId="7FD6D51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900.64 </w:t>
            </w:r>
          </w:p>
        </w:tc>
        <w:tc>
          <w:tcPr>
            <w:tcW w:w="682" w:type="dxa"/>
            <w:noWrap/>
            <w:vAlign w:val="bottom"/>
            <w:hideMark/>
          </w:tcPr>
          <w:p w14:paraId="6E9F3382" w14:textId="4BE0EE0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1180.42 </w:t>
            </w:r>
          </w:p>
        </w:tc>
      </w:tr>
      <w:tr w:rsidR="00CA2CEB" w:rsidRPr="00037F02" w14:paraId="0AB32AE3"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92B23C6"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2007</w:t>
            </w:r>
          </w:p>
        </w:tc>
        <w:tc>
          <w:tcPr>
            <w:tcW w:w="750" w:type="dxa"/>
            <w:noWrap/>
            <w:vAlign w:val="bottom"/>
            <w:hideMark/>
          </w:tcPr>
          <w:p w14:paraId="47083DAB" w14:textId="57CD97F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16.63 </w:t>
            </w:r>
          </w:p>
        </w:tc>
        <w:tc>
          <w:tcPr>
            <w:tcW w:w="750" w:type="dxa"/>
            <w:noWrap/>
            <w:vAlign w:val="bottom"/>
            <w:hideMark/>
          </w:tcPr>
          <w:p w14:paraId="2232A1B0" w14:textId="46D774F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58.06 </w:t>
            </w:r>
          </w:p>
        </w:tc>
        <w:tc>
          <w:tcPr>
            <w:tcW w:w="825" w:type="dxa"/>
            <w:noWrap/>
            <w:vAlign w:val="bottom"/>
            <w:hideMark/>
          </w:tcPr>
          <w:p w14:paraId="0B71AB3E" w14:textId="3B44888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139.50 </w:t>
            </w:r>
          </w:p>
        </w:tc>
        <w:tc>
          <w:tcPr>
            <w:tcW w:w="825" w:type="dxa"/>
            <w:noWrap/>
            <w:vAlign w:val="bottom"/>
            <w:hideMark/>
          </w:tcPr>
          <w:p w14:paraId="22C315E2" w14:textId="6858F47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928.73 </w:t>
            </w:r>
          </w:p>
        </w:tc>
        <w:tc>
          <w:tcPr>
            <w:tcW w:w="906" w:type="dxa"/>
            <w:noWrap/>
            <w:vAlign w:val="bottom"/>
            <w:hideMark/>
          </w:tcPr>
          <w:p w14:paraId="312B46F6" w14:textId="1464DA7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1214.40 </w:t>
            </w:r>
          </w:p>
        </w:tc>
        <w:tc>
          <w:tcPr>
            <w:tcW w:w="906" w:type="dxa"/>
            <w:noWrap/>
            <w:vAlign w:val="bottom"/>
            <w:hideMark/>
          </w:tcPr>
          <w:p w14:paraId="644E0642" w14:textId="1FB253D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1552.80 </w:t>
            </w:r>
          </w:p>
        </w:tc>
        <w:tc>
          <w:tcPr>
            <w:tcW w:w="759" w:type="dxa"/>
            <w:noWrap/>
            <w:vAlign w:val="bottom"/>
            <w:hideMark/>
          </w:tcPr>
          <w:p w14:paraId="20530957" w14:textId="1987537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2.98 </w:t>
            </w:r>
          </w:p>
        </w:tc>
        <w:tc>
          <w:tcPr>
            <w:tcW w:w="759" w:type="dxa"/>
            <w:noWrap/>
            <w:vAlign w:val="bottom"/>
            <w:hideMark/>
          </w:tcPr>
          <w:p w14:paraId="2C9A0FA5" w14:textId="0F9D888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24.01 </w:t>
            </w:r>
          </w:p>
        </w:tc>
        <w:tc>
          <w:tcPr>
            <w:tcW w:w="759" w:type="dxa"/>
            <w:noWrap/>
            <w:vAlign w:val="bottom"/>
            <w:hideMark/>
          </w:tcPr>
          <w:p w14:paraId="2D56F9E5" w14:textId="03D372C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83.60 </w:t>
            </w:r>
          </w:p>
        </w:tc>
        <w:tc>
          <w:tcPr>
            <w:tcW w:w="987" w:type="dxa"/>
            <w:noWrap/>
            <w:vAlign w:val="bottom"/>
            <w:hideMark/>
          </w:tcPr>
          <w:p w14:paraId="7CBD8E92" w14:textId="6C1A3FD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11831.57 </w:t>
            </w:r>
          </w:p>
        </w:tc>
        <w:tc>
          <w:tcPr>
            <w:tcW w:w="987" w:type="dxa"/>
            <w:noWrap/>
            <w:vAlign w:val="bottom"/>
            <w:hideMark/>
          </w:tcPr>
          <w:p w14:paraId="0F1362B7" w14:textId="7F096C4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13799.15 </w:t>
            </w:r>
          </w:p>
        </w:tc>
        <w:tc>
          <w:tcPr>
            <w:tcW w:w="987" w:type="dxa"/>
            <w:noWrap/>
            <w:vAlign w:val="bottom"/>
            <w:hideMark/>
          </w:tcPr>
          <w:p w14:paraId="75BEBAB4" w14:textId="4AF8005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15929.14 </w:t>
            </w:r>
          </w:p>
        </w:tc>
        <w:tc>
          <w:tcPr>
            <w:tcW w:w="825" w:type="dxa"/>
            <w:noWrap/>
            <w:vAlign w:val="bottom"/>
            <w:hideMark/>
          </w:tcPr>
          <w:p w14:paraId="310D7C62" w14:textId="5E04239F"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448.26 </w:t>
            </w:r>
          </w:p>
        </w:tc>
        <w:tc>
          <w:tcPr>
            <w:tcW w:w="825" w:type="dxa"/>
            <w:noWrap/>
            <w:vAlign w:val="bottom"/>
            <w:hideMark/>
          </w:tcPr>
          <w:p w14:paraId="6D699224" w14:textId="66690C0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634.93 </w:t>
            </w:r>
          </w:p>
        </w:tc>
        <w:tc>
          <w:tcPr>
            <w:tcW w:w="825" w:type="dxa"/>
            <w:noWrap/>
            <w:vAlign w:val="bottom"/>
            <w:hideMark/>
          </w:tcPr>
          <w:p w14:paraId="0618676B" w14:textId="793567E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875.54 </w:t>
            </w:r>
          </w:p>
        </w:tc>
        <w:tc>
          <w:tcPr>
            <w:tcW w:w="825" w:type="dxa"/>
            <w:noWrap/>
            <w:vAlign w:val="bottom"/>
            <w:hideMark/>
          </w:tcPr>
          <w:p w14:paraId="71441C8E" w14:textId="7242A0C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736.09 </w:t>
            </w:r>
          </w:p>
        </w:tc>
        <w:tc>
          <w:tcPr>
            <w:tcW w:w="825" w:type="dxa"/>
            <w:noWrap/>
            <w:vAlign w:val="bottom"/>
            <w:hideMark/>
          </w:tcPr>
          <w:p w14:paraId="5D0865A0" w14:textId="6F14E11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983.55 </w:t>
            </w:r>
          </w:p>
        </w:tc>
        <w:tc>
          <w:tcPr>
            <w:tcW w:w="682" w:type="dxa"/>
            <w:noWrap/>
            <w:vAlign w:val="bottom"/>
            <w:hideMark/>
          </w:tcPr>
          <w:p w14:paraId="262F96A6" w14:textId="7FD7A11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1294.17 </w:t>
            </w:r>
          </w:p>
        </w:tc>
      </w:tr>
      <w:tr w:rsidR="00CA2CEB" w:rsidRPr="00037F02" w14:paraId="42BA53EC"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680EC02"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2008</w:t>
            </w:r>
          </w:p>
        </w:tc>
        <w:tc>
          <w:tcPr>
            <w:tcW w:w="750" w:type="dxa"/>
            <w:noWrap/>
            <w:vAlign w:val="bottom"/>
            <w:hideMark/>
          </w:tcPr>
          <w:p w14:paraId="6AEABC46" w14:textId="295C27F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18.04 </w:t>
            </w:r>
          </w:p>
        </w:tc>
        <w:tc>
          <w:tcPr>
            <w:tcW w:w="750" w:type="dxa"/>
            <w:noWrap/>
            <w:vAlign w:val="bottom"/>
            <w:hideMark/>
          </w:tcPr>
          <w:p w14:paraId="4A45C86F" w14:textId="0834C77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60.07 </w:t>
            </w:r>
          </w:p>
        </w:tc>
        <w:tc>
          <w:tcPr>
            <w:tcW w:w="825" w:type="dxa"/>
            <w:noWrap/>
            <w:vAlign w:val="bottom"/>
            <w:hideMark/>
          </w:tcPr>
          <w:p w14:paraId="72271FAA" w14:textId="7D1E9B1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145.83 </w:t>
            </w:r>
          </w:p>
        </w:tc>
        <w:tc>
          <w:tcPr>
            <w:tcW w:w="825" w:type="dxa"/>
            <w:noWrap/>
            <w:vAlign w:val="bottom"/>
            <w:hideMark/>
          </w:tcPr>
          <w:p w14:paraId="61F6B8B0" w14:textId="7D16D9C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971.63 </w:t>
            </w:r>
          </w:p>
        </w:tc>
        <w:tc>
          <w:tcPr>
            <w:tcW w:w="906" w:type="dxa"/>
            <w:noWrap/>
            <w:vAlign w:val="bottom"/>
            <w:hideMark/>
          </w:tcPr>
          <w:p w14:paraId="5118228F" w14:textId="2765841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1273.24 </w:t>
            </w:r>
          </w:p>
        </w:tc>
        <w:tc>
          <w:tcPr>
            <w:tcW w:w="906" w:type="dxa"/>
            <w:noWrap/>
            <w:vAlign w:val="bottom"/>
            <w:hideMark/>
          </w:tcPr>
          <w:p w14:paraId="25F2B3FF" w14:textId="5734AD7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1630.46 </w:t>
            </w:r>
          </w:p>
        </w:tc>
        <w:tc>
          <w:tcPr>
            <w:tcW w:w="759" w:type="dxa"/>
            <w:noWrap/>
            <w:vAlign w:val="bottom"/>
            <w:hideMark/>
          </w:tcPr>
          <w:p w14:paraId="6AF014A0" w14:textId="0D08B7E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3.18 </w:t>
            </w:r>
          </w:p>
        </w:tc>
        <w:tc>
          <w:tcPr>
            <w:tcW w:w="759" w:type="dxa"/>
            <w:noWrap/>
            <w:vAlign w:val="bottom"/>
            <w:hideMark/>
          </w:tcPr>
          <w:p w14:paraId="175439E9" w14:textId="34A9D75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24.58 </w:t>
            </w:r>
          </w:p>
        </w:tc>
        <w:tc>
          <w:tcPr>
            <w:tcW w:w="759" w:type="dxa"/>
            <w:noWrap/>
            <w:vAlign w:val="bottom"/>
            <w:hideMark/>
          </w:tcPr>
          <w:p w14:paraId="153E55D2" w14:textId="7B95369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86.13 </w:t>
            </w:r>
          </w:p>
        </w:tc>
        <w:tc>
          <w:tcPr>
            <w:tcW w:w="987" w:type="dxa"/>
            <w:noWrap/>
            <w:vAlign w:val="bottom"/>
            <w:hideMark/>
          </w:tcPr>
          <w:p w14:paraId="136F1948" w14:textId="6793FD6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12363.13 </w:t>
            </w:r>
          </w:p>
        </w:tc>
        <w:tc>
          <w:tcPr>
            <w:tcW w:w="987" w:type="dxa"/>
            <w:noWrap/>
            <w:vAlign w:val="bottom"/>
            <w:hideMark/>
          </w:tcPr>
          <w:p w14:paraId="28299748" w14:textId="59E3AD2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14429.13 </w:t>
            </w:r>
          </w:p>
        </w:tc>
        <w:tc>
          <w:tcPr>
            <w:tcW w:w="987" w:type="dxa"/>
            <w:noWrap/>
            <w:vAlign w:val="bottom"/>
            <w:hideMark/>
          </w:tcPr>
          <w:p w14:paraId="5E9D5A81" w14:textId="61FC558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16593.20 </w:t>
            </w:r>
          </w:p>
        </w:tc>
        <w:tc>
          <w:tcPr>
            <w:tcW w:w="825" w:type="dxa"/>
            <w:noWrap/>
            <w:vAlign w:val="bottom"/>
            <w:hideMark/>
          </w:tcPr>
          <w:p w14:paraId="55A5ED4A" w14:textId="5E9DFFD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466.80 </w:t>
            </w:r>
          </w:p>
        </w:tc>
        <w:tc>
          <w:tcPr>
            <w:tcW w:w="825" w:type="dxa"/>
            <w:noWrap/>
            <w:vAlign w:val="bottom"/>
            <w:hideMark/>
          </w:tcPr>
          <w:p w14:paraId="598D1556" w14:textId="390D653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664.96 </w:t>
            </w:r>
          </w:p>
        </w:tc>
        <w:tc>
          <w:tcPr>
            <w:tcW w:w="825" w:type="dxa"/>
            <w:noWrap/>
            <w:vAlign w:val="bottom"/>
            <w:hideMark/>
          </w:tcPr>
          <w:p w14:paraId="14785BD6" w14:textId="7E4057E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918.48 </w:t>
            </w:r>
          </w:p>
        </w:tc>
        <w:tc>
          <w:tcPr>
            <w:tcW w:w="825" w:type="dxa"/>
            <w:noWrap/>
            <w:vAlign w:val="bottom"/>
            <w:hideMark/>
          </w:tcPr>
          <w:p w14:paraId="6867E12E" w14:textId="40B8068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764.67 </w:t>
            </w:r>
          </w:p>
        </w:tc>
        <w:tc>
          <w:tcPr>
            <w:tcW w:w="825" w:type="dxa"/>
            <w:noWrap/>
            <w:vAlign w:val="bottom"/>
            <w:hideMark/>
          </w:tcPr>
          <w:p w14:paraId="743683A4" w14:textId="7A0F144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1029.75 </w:t>
            </w:r>
          </w:p>
        </w:tc>
        <w:tc>
          <w:tcPr>
            <w:tcW w:w="682" w:type="dxa"/>
            <w:noWrap/>
            <w:vAlign w:val="bottom"/>
            <w:hideMark/>
          </w:tcPr>
          <w:p w14:paraId="6A6513ED" w14:textId="58CF70C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1343.35 </w:t>
            </w:r>
          </w:p>
        </w:tc>
      </w:tr>
      <w:tr w:rsidR="00CA2CEB" w:rsidRPr="00037F02" w14:paraId="032BBC1F"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1326300"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2009</w:t>
            </w:r>
          </w:p>
        </w:tc>
        <w:tc>
          <w:tcPr>
            <w:tcW w:w="750" w:type="dxa"/>
            <w:noWrap/>
            <w:vAlign w:val="bottom"/>
            <w:hideMark/>
          </w:tcPr>
          <w:p w14:paraId="050C9773" w14:textId="5C87A98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19.07 </w:t>
            </w:r>
          </w:p>
        </w:tc>
        <w:tc>
          <w:tcPr>
            <w:tcW w:w="750" w:type="dxa"/>
            <w:noWrap/>
            <w:vAlign w:val="bottom"/>
            <w:hideMark/>
          </w:tcPr>
          <w:p w14:paraId="4F1ABCD7" w14:textId="4357119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63.82 </w:t>
            </w:r>
          </w:p>
        </w:tc>
        <w:tc>
          <w:tcPr>
            <w:tcW w:w="825" w:type="dxa"/>
            <w:noWrap/>
            <w:vAlign w:val="bottom"/>
            <w:hideMark/>
          </w:tcPr>
          <w:p w14:paraId="4FCB73EE" w14:textId="7DA628F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152.77 </w:t>
            </w:r>
          </w:p>
        </w:tc>
        <w:tc>
          <w:tcPr>
            <w:tcW w:w="825" w:type="dxa"/>
            <w:noWrap/>
            <w:vAlign w:val="bottom"/>
            <w:hideMark/>
          </w:tcPr>
          <w:p w14:paraId="4B2B5AA9" w14:textId="69F4C37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1030.59 </w:t>
            </w:r>
          </w:p>
        </w:tc>
        <w:tc>
          <w:tcPr>
            <w:tcW w:w="906" w:type="dxa"/>
            <w:noWrap/>
            <w:vAlign w:val="bottom"/>
            <w:hideMark/>
          </w:tcPr>
          <w:p w14:paraId="5941E022" w14:textId="3F84C5A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1345.24 </w:t>
            </w:r>
          </w:p>
        </w:tc>
        <w:tc>
          <w:tcPr>
            <w:tcW w:w="906" w:type="dxa"/>
            <w:noWrap/>
            <w:vAlign w:val="bottom"/>
            <w:hideMark/>
          </w:tcPr>
          <w:p w14:paraId="4F4050EB" w14:textId="74FAEF1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1728.25 </w:t>
            </w:r>
          </w:p>
        </w:tc>
        <w:tc>
          <w:tcPr>
            <w:tcW w:w="759" w:type="dxa"/>
            <w:noWrap/>
            <w:vAlign w:val="bottom"/>
            <w:hideMark/>
          </w:tcPr>
          <w:p w14:paraId="716D15AB" w14:textId="623AA1F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3.31 </w:t>
            </w:r>
          </w:p>
        </w:tc>
        <w:tc>
          <w:tcPr>
            <w:tcW w:w="759" w:type="dxa"/>
            <w:noWrap/>
            <w:vAlign w:val="bottom"/>
            <w:hideMark/>
          </w:tcPr>
          <w:p w14:paraId="00E53A36" w14:textId="64730F9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26.07 </w:t>
            </w:r>
          </w:p>
        </w:tc>
        <w:tc>
          <w:tcPr>
            <w:tcW w:w="759" w:type="dxa"/>
            <w:noWrap/>
            <w:vAlign w:val="bottom"/>
            <w:hideMark/>
          </w:tcPr>
          <w:p w14:paraId="74F6CB1B" w14:textId="3DA48AE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91.56 </w:t>
            </w:r>
          </w:p>
        </w:tc>
        <w:tc>
          <w:tcPr>
            <w:tcW w:w="987" w:type="dxa"/>
            <w:noWrap/>
            <w:vAlign w:val="bottom"/>
            <w:hideMark/>
          </w:tcPr>
          <w:p w14:paraId="3ADAD26E" w14:textId="7806038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13084.93 </w:t>
            </w:r>
          </w:p>
        </w:tc>
        <w:tc>
          <w:tcPr>
            <w:tcW w:w="987" w:type="dxa"/>
            <w:noWrap/>
            <w:vAlign w:val="bottom"/>
            <w:hideMark/>
          </w:tcPr>
          <w:p w14:paraId="77C7A27F" w14:textId="5F10D1E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15297.01 </w:t>
            </w:r>
          </w:p>
        </w:tc>
        <w:tc>
          <w:tcPr>
            <w:tcW w:w="987" w:type="dxa"/>
            <w:noWrap/>
            <w:vAlign w:val="bottom"/>
            <w:hideMark/>
          </w:tcPr>
          <w:p w14:paraId="40B1C87D" w14:textId="6DE1DD8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17566.76 </w:t>
            </w:r>
          </w:p>
        </w:tc>
        <w:tc>
          <w:tcPr>
            <w:tcW w:w="825" w:type="dxa"/>
            <w:noWrap/>
            <w:vAlign w:val="bottom"/>
            <w:hideMark/>
          </w:tcPr>
          <w:p w14:paraId="7F65420B" w14:textId="37EC999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495.16 </w:t>
            </w:r>
          </w:p>
        </w:tc>
        <w:tc>
          <w:tcPr>
            <w:tcW w:w="825" w:type="dxa"/>
            <w:noWrap/>
            <w:vAlign w:val="bottom"/>
            <w:hideMark/>
          </w:tcPr>
          <w:p w14:paraId="6AA389A5" w14:textId="044282B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701.97 </w:t>
            </w:r>
          </w:p>
        </w:tc>
        <w:tc>
          <w:tcPr>
            <w:tcW w:w="825" w:type="dxa"/>
            <w:noWrap/>
            <w:vAlign w:val="bottom"/>
            <w:hideMark/>
          </w:tcPr>
          <w:p w14:paraId="1EE45D47" w14:textId="3DF529B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970.70 </w:t>
            </w:r>
          </w:p>
        </w:tc>
        <w:tc>
          <w:tcPr>
            <w:tcW w:w="825" w:type="dxa"/>
            <w:noWrap/>
            <w:vAlign w:val="bottom"/>
            <w:hideMark/>
          </w:tcPr>
          <w:p w14:paraId="39DB3A92" w14:textId="42507A9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813.05 </w:t>
            </w:r>
          </w:p>
        </w:tc>
        <w:tc>
          <w:tcPr>
            <w:tcW w:w="825" w:type="dxa"/>
            <w:noWrap/>
            <w:vAlign w:val="bottom"/>
            <w:hideMark/>
          </w:tcPr>
          <w:p w14:paraId="2A62BB59" w14:textId="48247EA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1086.23 </w:t>
            </w:r>
          </w:p>
        </w:tc>
        <w:tc>
          <w:tcPr>
            <w:tcW w:w="682" w:type="dxa"/>
            <w:noWrap/>
            <w:vAlign w:val="bottom"/>
            <w:hideMark/>
          </w:tcPr>
          <w:p w14:paraId="28BA03AD" w14:textId="31D1F83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1438.57 </w:t>
            </w:r>
          </w:p>
        </w:tc>
      </w:tr>
      <w:tr w:rsidR="00CA2CEB" w:rsidRPr="00037F02" w14:paraId="3AB13166"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FDCB48C"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2010</w:t>
            </w:r>
          </w:p>
        </w:tc>
        <w:tc>
          <w:tcPr>
            <w:tcW w:w="750" w:type="dxa"/>
            <w:noWrap/>
            <w:vAlign w:val="bottom"/>
            <w:hideMark/>
          </w:tcPr>
          <w:p w14:paraId="11073D0D" w14:textId="60D7027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20.11 </w:t>
            </w:r>
          </w:p>
        </w:tc>
        <w:tc>
          <w:tcPr>
            <w:tcW w:w="750" w:type="dxa"/>
            <w:noWrap/>
            <w:vAlign w:val="bottom"/>
            <w:hideMark/>
          </w:tcPr>
          <w:p w14:paraId="5DBDCC33" w14:textId="5DA69E4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69.12 </w:t>
            </w:r>
          </w:p>
        </w:tc>
        <w:tc>
          <w:tcPr>
            <w:tcW w:w="825" w:type="dxa"/>
            <w:noWrap/>
            <w:vAlign w:val="bottom"/>
            <w:hideMark/>
          </w:tcPr>
          <w:p w14:paraId="554FAE5F" w14:textId="62FFFB7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167.66 </w:t>
            </w:r>
          </w:p>
        </w:tc>
        <w:tc>
          <w:tcPr>
            <w:tcW w:w="825" w:type="dxa"/>
            <w:noWrap/>
            <w:vAlign w:val="bottom"/>
            <w:hideMark/>
          </w:tcPr>
          <w:p w14:paraId="6CE1574A" w14:textId="7AABE18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1112.50 </w:t>
            </w:r>
          </w:p>
        </w:tc>
        <w:tc>
          <w:tcPr>
            <w:tcW w:w="906" w:type="dxa"/>
            <w:noWrap/>
            <w:vAlign w:val="bottom"/>
            <w:hideMark/>
          </w:tcPr>
          <w:p w14:paraId="1BDE977D" w14:textId="27C58B3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1451.26 </w:t>
            </w:r>
          </w:p>
        </w:tc>
        <w:tc>
          <w:tcPr>
            <w:tcW w:w="906" w:type="dxa"/>
            <w:noWrap/>
            <w:vAlign w:val="bottom"/>
            <w:hideMark/>
          </w:tcPr>
          <w:p w14:paraId="45665593" w14:textId="02CF519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1867.06 </w:t>
            </w:r>
          </w:p>
        </w:tc>
        <w:tc>
          <w:tcPr>
            <w:tcW w:w="759" w:type="dxa"/>
            <w:noWrap/>
            <w:vAlign w:val="bottom"/>
            <w:hideMark/>
          </w:tcPr>
          <w:p w14:paraId="01EDC6F7" w14:textId="00ABAF2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3.72 </w:t>
            </w:r>
          </w:p>
        </w:tc>
        <w:tc>
          <w:tcPr>
            <w:tcW w:w="759" w:type="dxa"/>
            <w:noWrap/>
            <w:vAlign w:val="bottom"/>
            <w:hideMark/>
          </w:tcPr>
          <w:p w14:paraId="19F6AE0D" w14:textId="229ED07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27.88 </w:t>
            </w:r>
          </w:p>
        </w:tc>
        <w:tc>
          <w:tcPr>
            <w:tcW w:w="759" w:type="dxa"/>
            <w:noWrap/>
            <w:vAlign w:val="bottom"/>
            <w:hideMark/>
          </w:tcPr>
          <w:p w14:paraId="277FE4AB" w14:textId="7F790E6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99.24 </w:t>
            </w:r>
          </w:p>
        </w:tc>
        <w:tc>
          <w:tcPr>
            <w:tcW w:w="987" w:type="dxa"/>
            <w:noWrap/>
            <w:vAlign w:val="bottom"/>
            <w:hideMark/>
          </w:tcPr>
          <w:p w14:paraId="70744A96" w14:textId="2AFAD19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14144.71 </w:t>
            </w:r>
          </w:p>
        </w:tc>
        <w:tc>
          <w:tcPr>
            <w:tcW w:w="987" w:type="dxa"/>
            <w:noWrap/>
            <w:vAlign w:val="bottom"/>
            <w:hideMark/>
          </w:tcPr>
          <w:p w14:paraId="385E4DDC" w14:textId="0BB6F8B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16497.98 </w:t>
            </w:r>
          </w:p>
        </w:tc>
        <w:tc>
          <w:tcPr>
            <w:tcW w:w="987" w:type="dxa"/>
            <w:noWrap/>
            <w:vAlign w:val="bottom"/>
            <w:hideMark/>
          </w:tcPr>
          <w:p w14:paraId="14DDC405" w14:textId="17A4735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18934.89 </w:t>
            </w:r>
          </w:p>
        </w:tc>
        <w:tc>
          <w:tcPr>
            <w:tcW w:w="825" w:type="dxa"/>
            <w:noWrap/>
            <w:vAlign w:val="bottom"/>
            <w:hideMark/>
          </w:tcPr>
          <w:p w14:paraId="1AB5B827" w14:textId="36F6F68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539.28 </w:t>
            </w:r>
          </w:p>
        </w:tc>
        <w:tc>
          <w:tcPr>
            <w:tcW w:w="825" w:type="dxa"/>
            <w:noWrap/>
            <w:vAlign w:val="bottom"/>
            <w:hideMark/>
          </w:tcPr>
          <w:p w14:paraId="48667CD2" w14:textId="0779492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758.56 </w:t>
            </w:r>
          </w:p>
        </w:tc>
        <w:tc>
          <w:tcPr>
            <w:tcW w:w="825" w:type="dxa"/>
            <w:noWrap/>
            <w:vAlign w:val="bottom"/>
            <w:hideMark/>
          </w:tcPr>
          <w:p w14:paraId="1ECF5729" w14:textId="6A849E2F"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1039.01 </w:t>
            </w:r>
          </w:p>
        </w:tc>
        <w:tc>
          <w:tcPr>
            <w:tcW w:w="825" w:type="dxa"/>
            <w:noWrap/>
            <w:vAlign w:val="bottom"/>
            <w:hideMark/>
          </w:tcPr>
          <w:p w14:paraId="134F95B1" w14:textId="5371F46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873.43 </w:t>
            </w:r>
          </w:p>
        </w:tc>
        <w:tc>
          <w:tcPr>
            <w:tcW w:w="825" w:type="dxa"/>
            <w:noWrap/>
            <w:vAlign w:val="bottom"/>
            <w:hideMark/>
          </w:tcPr>
          <w:p w14:paraId="6F2E59F3" w14:textId="3EABFBB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1177.23 </w:t>
            </w:r>
          </w:p>
        </w:tc>
        <w:tc>
          <w:tcPr>
            <w:tcW w:w="682" w:type="dxa"/>
            <w:noWrap/>
            <w:vAlign w:val="bottom"/>
            <w:hideMark/>
          </w:tcPr>
          <w:p w14:paraId="603DB763" w14:textId="6B9715D9"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1541.82 </w:t>
            </w:r>
          </w:p>
        </w:tc>
      </w:tr>
      <w:tr w:rsidR="00CA2CEB" w:rsidRPr="00037F02" w14:paraId="30337BD6"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AC0E721"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2011</w:t>
            </w:r>
          </w:p>
        </w:tc>
        <w:tc>
          <w:tcPr>
            <w:tcW w:w="750" w:type="dxa"/>
            <w:noWrap/>
            <w:vAlign w:val="bottom"/>
            <w:hideMark/>
          </w:tcPr>
          <w:p w14:paraId="156FA4FF" w14:textId="67A4A4F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23.74 </w:t>
            </w:r>
          </w:p>
        </w:tc>
        <w:tc>
          <w:tcPr>
            <w:tcW w:w="750" w:type="dxa"/>
            <w:noWrap/>
            <w:vAlign w:val="bottom"/>
            <w:hideMark/>
          </w:tcPr>
          <w:p w14:paraId="77199377" w14:textId="4D21E6B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80.36 </w:t>
            </w:r>
          </w:p>
        </w:tc>
        <w:tc>
          <w:tcPr>
            <w:tcW w:w="825" w:type="dxa"/>
            <w:noWrap/>
            <w:vAlign w:val="bottom"/>
            <w:hideMark/>
          </w:tcPr>
          <w:p w14:paraId="2B3B2B5A" w14:textId="33F1C28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197.43 </w:t>
            </w:r>
          </w:p>
        </w:tc>
        <w:tc>
          <w:tcPr>
            <w:tcW w:w="825" w:type="dxa"/>
            <w:noWrap/>
            <w:vAlign w:val="bottom"/>
            <w:hideMark/>
          </w:tcPr>
          <w:p w14:paraId="17FADD8F" w14:textId="51392971"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1289.13 </w:t>
            </w:r>
          </w:p>
        </w:tc>
        <w:tc>
          <w:tcPr>
            <w:tcW w:w="906" w:type="dxa"/>
            <w:noWrap/>
            <w:vAlign w:val="bottom"/>
            <w:hideMark/>
          </w:tcPr>
          <w:p w14:paraId="0E1283D4" w14:textId="73D0933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1697.30 </w:t>
            </w:r>
          </w:p>
        </w:tc>
        <w:tc>
          <w:tcPr>
            <w:tcW w:w="906" w:type="dxa"/>
            <w:noWrap/>
            <w:vAlign w:val="bottom"/>
            <w:hideMark/>
          </w:tcPr>
          <w:p w14:paraId="77581D6D" w14:textId="3FC8C6F0"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2184.64 </w:t>
            </w:r>
          </w:p>
        </w:tc>
        <w:tc>
          <w:tcPr>
            <w:tcW w:w="759" w:type="dxa"/>
            <w:noWrap/>
            <w:vAlign w:val="bottom"/>
            <w:hideMark/>
          </w:tcPr>
          <w:p w14:paraId="0A6DCE65" w14:textId="41BB7712"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4.29 </w:t>
            </w:r>
          </w:p>
        </w:tc>
        <w:tc>
          <w:tcPr>
            <w:tcW w:w="759" w:type="dxa"/>
            <w:noWrap/>
            <w:vAlign w:val="bottom"/>
            <w:hideMark/>
          </w:tcPr>
          <w:p w14:paraId="3193AC78" w14:textId="0B667C7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32.33 </w:t>
            </w:r>
          </w:p>
        </w:tc>
        <w:tc>
          <w:tcPr>
            <w:tcW w:w="759" w:type="dxa"/>
            <w:noWrap/>
            <w:vAlign w:val="bottom"/>
            <w:hideMark/>
          </w:tcPr>
          <w:p w14:paraId="094C3EC7" w14:textId="2AC9C74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115.29 </w:t>
            </w:r>
          </w:p>
        </w:tc>
        <w:tc>
          <w:tcPr>
            <w:tcW w:w="987" w:type="dxa"/>
            <w:noWrap/>
            <w:vAlign w:val="bottom"/>
            <w:hideMark/>
          </w:tcPr>
          <w:p w14:paraId="4D112133" w14:textId="14F0B9D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16511.18 </w:t>
            </w:r>
          </w:p>
        </w:tc>
        <w:tc>
          <w:tcPr>
            <w:tcW w:w="987" w:type="dxa"/>
            <w:noWrap/>
            <w:vAlign w:val="bottom"/>
            <w:hideMark/>
          </w:tcPr>
          <w:p w14:paraId="25337141" w14:textId="651B16F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19297.37 </w:t>
            </w:r>
          </w:p>
        </w:tc>
        <w:tc>
          <w:tcPr>
            <w:tcW w:w="987" w:type="dxa"/>
            <w:noWrap/>
            <w:vAlign w:val="bottom"/>
            <w:hideMark/>
          </w:tcPr>
          <w:p w14:paraId="418C8848" w14:textId="1BEC986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22128.87 </w:t>
            </w:r>
          </w:p>
        </w:tc>
        <w:tc>
          <w:tcPr>
            <w:tcW w:w="825" w:type="dxa"/>
            <w:noWrap/>
            <w:vAlign w:val="bottom"/>
            <w:hideMark/>
          </w:tcPr>
          <w:p w14:paraId="4754F870" w14:textId="18B584D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624.25 </w:t>
            </w:r>
          </w:p>
        </w:tc>
        <w:tc>
          <w:tcPr>
            <w:tcW w:w="825" w:type="dxa"/>
            <w:noWrap/>
            <w:vAlign w:val="bottom"/>
            <w:hideMark/>
          </w:tcPr>
          <w:p w14:paraId="21CBC911" w14:textId="2CE49A7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886.96 </w:t>
            </w:r>
          </w:p>
        </w:tc>
        <w:tc>
          <w:tcPr>
            <w:tcW w:w="825" w:type="dxa"/>
            <w:noWrap/>
            <w:vAlign w:val="bottom"/>
            <w:hideMark/>
          </w:tcPr>
          <w:p w14:paraId="21ED45A1" w14:textId="005AF20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1221.30 </w:t>
            </w:r>
          </w:p>
        </w:tc>
        <w:tc>
          <w:tcPr>
            <w:tcW w:w="825" w:type="dxa"/>
            <w:noWrap/>
            <w:vAlign w:val="bottom"/>
            <w:hideMark/>
          </w:tcPr>
          <w:p w14:paraId="2694EAA9" w14:textId="7E8855C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1029.39 </w:t>
            </w:r>
          </w:p>
        </w:tc>
        <w:tc>
          <w:tcPr>
            <w:tcW w:w="825" w:type="dxa"/>
            <w:noWrap/>
            <w:vAlign w:val="bottom"/>
            <w:hideMark/>
          </w:tcPr>
          <w:p w14:paraId="39FB1F93" w14:textId="451AE20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1370.89 </w:t>
            </w:r>
          </w:p>
        </w:tc>
        <w:tc>
          <w:tcPr>
            <w:tcW w:w="682" w:type="dxa"/>
            <w:noWrap/>
            <w:vAlign w:val="bottom"/>
            <w:hideMark/>
          </w:tcPr>
          <w:p w14:paraId="71F71D7F" w14:textId="3DCAA184"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1792.91 </w:t>
            </w:r>
          </w:p>
        </w:tc>
      </w:tr>
      <w:tr w:rsidR="00CA2CEB" w:rsidRPr="00037F02" w14:paraId="7C9F9C30"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2228D65"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2012</w:t>
            </w:r>
          </w:p>
        </w:tc>
        <w:tc>
          <w:tcPr>
            <w:tcW w:w="750" w:type="dxa"/>
            <w:noWrap/>
            <w:vAlign w:val="bottom"/>
            <w:hideMark/>
          </w:tcPr>
          <w:p w14:paraId="42972E90" w14:textId="0A0C417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23.27 </w:t>
            </w:r>
          </w:p>
        </w:tc>
        <w:tc>
          <w:tcPr>
            <w:tcW w:w="750" w:type="dxa"/>
            <w:noWrap/>
            <w:vAlign w:val="bottom"/>
            <w:hideMark/>
          </w:tcPr>
          <w:p w14:paraId="3CE2201B" w14:textId="0535209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78.37 </w:t>
            </w:r>
          </w:p>
        </w:tc>
        <w:tc>
          <w:tcPr>
            <w:tcW w:w="825" w:type="dxa"/>
            <w:noWrap/>
            <w:vAlign w:val="bottom"/>
            <w:hideMark/>
          </w:tcPr>
          <w:p w14:paraId="49F684D3" w14:textId="02F4768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188.31 </w:t>
            </w:r>
          </w:p>
        </w:tc>
        <w:tc>
          <w:tcPr>
            <w:tcW w:w="825" w:type="dxa"/>
            <w:noWrap/>
            <w:vAlign w:val="bottom"/>
            <w:hideMark/>
          </w:tcPr>
          <w:p w14:paraId="11526467" w14:textId="413D7AE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1270.96 </w:t>
            </w:r>
          </w:p>
        </w:tc>
        <w:tc>
          <w:tcPr>
            <w:tcW w:w="906" w:type="dxa"/>
            <w:noWrap/>
            <w:vAlign w:val="bottom"/>
            <w:hideMark/>
          </w:tcPr>
          <w:p w14:paraId="20E27D6A" w14:textId="3059593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1654.97 </w:t>
            </w:r>
          </w:p>
        </w:tc>
        <w:tc>
          <w:tcPr>
            <w:tcW w:w="906" w:type="dxa"/>
            <w:noWrap/>
            <w:vAlign w:val="bottom"/>
            <w:hideMark/>
          </w:tcPr>
          <w:p w14:paraId="2BF2159D" w14:textId="761059B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2125.43 </w:t>
            </w:r>
          </w:p>
        </w:tc>
        <w:tc>
          <w:tcPr>
            <w:tcW w:w="759" w:type="dxa"/>
            <w:noWrap/>
            <w:vAlign w:val="bottom"/>
            <w:hideMark/>
          </w:tcPr>
          <w:p w14:paraId="0133F42B" w14:textId="0720799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4.16 </w:t>
            </w:r>
          </w:p>
        </w:tc>
        <w:tc>
          <w:tcPr>
            <w:tcW w:w="759" w:type="dxa"/>
            <w:noWrap/>
            <w:vAlign w:val="bottom"/>
            <w:hideMark/>
          </w:tcPr>
          <w:p w14:paraId="412AB7B7" w14:textId="271CF4F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32.83 </w:t>
            </w:r>
          </w:p>
        </w:tc>
        <w:tc>
          <w:tcPr>
            <w:tcW w:w="759" w:type="dxa"/>
            <w:noWrap/>
            <w:vAlign w:val="bottom"/>
            <w:hideMark/>
          </w:tcPr>
          <w:p w14:paraId="1ED6B3C3" w14:textId="0497539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113.41 </w:t>
            </w:r>
          </w:p>
        </w:tc>
        <w:tc>
          <w:tcPr>
            <w:tcW w:w="987" w:type="dxa"/>
            <w:noWrap/>
            <w:vAlign w:val="bottom"/>
            <w:hideMark/>
          </w:tcPr>
          <w:p w14:paraId="2DBAFB56" w14:textId="7C746D5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16112.04 </w:t>
            </w:r>
          </w:p>
        </w:tc>
        <w:tc>
          <w:tcPr>
            <w:tcW w:w="987" w:type="dxa"/>
            <w:noWrap/>
            <w:vAlign w:val="bottom"/>
            <w:hideMark/>
          </w:tcPr>
          <w:p w14:paraId="7948CE42" w14:textId="74914A0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18915.25 </w:t>
            </w:r>
          </w:p>
        </w:tc>
        <w:tc>
          <w:tcPr>
            <w:tcW w:w="987" w:type="dxa"/>
            <w:noWrap/>
            <w:vAlign w:val="bottom"/>
            <w:hideMark/>
          </w:tcPr>
          <w:p w14:paraId="791DA6C5" w14:textId="20ED029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21707.01 </w:t>
            </w:r>
          </w:p>
        </w:tc>
        <w:tc>
          <w:tcPr>
            <w:tcW w:w="825" w:type="dxa"/>
            <w:noWrap/>
            <w:vAlign w:val="bottom"/>
            <w:hideMark/>
          </w:tcPr>
          <w:p w14:paraId="0193C9E2" w14:textId="7F272A1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613.48 </w:t>
            </w:r>
          </w:p>
        </w:tc>
        <w:tc>
          <w:tcPr>
            <w:tcW w:w="825" w:type="dxa"/>
            <w:noWrap/>
            <w:vAlign w:val="bottom"/>
            <w:hideMark/>
          </w:tcPr>
          <w:p w14:paraId="1DB48F63" w14:textId="5619FC1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868.93 </w:t>
            </w:r>
          </w:p>
        </w:tc>
        <w:tc>
          <w:tcPr>
            <w:tcW w:w="825" w:type="dxa"/>
            <w:noWrap/>
            <w:vAlign w:val="bottom"/>
            <w:hideMark/>
          </w:tcPr>
          <w:p w14:paraId="32ED89DB" w14:textId="26F77C24"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1195.44 </w:t>
            </w:r>
          </w:p>
        </w:tc>
        <w:tc>
          <w:tcPr>
            <w:tcW w:w="825" w:type="dxa"/>
            <w:noWrap/>
            <w:vAlign w:val="bottom"/>
            <w:hideMark/>
          </w:tcPr>
          <w:p w14:paraId="5DCE6113" w14:textId="780954B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1007.67 </w:t>
            </w:r>
          </w:p>
        </w:tc>
        <w:tc>
          <w:tcPr>
            <w:tcW w:w="825" w:type="dxa"/>
            <w:noWrap/>
            <w:vAlign w:val="bottom"/>
            <w:hideMark/>
          </w:tcPr>
          <w:p w14:paraId="516EF52C" w14:textId="69F8AAE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1343.17 </w:t>
            </w:r>
          </w:p>
        </w:tc>
        <w:tc>
          <w:tcPr>
            <w:tcW w:w="682" w:type="dxa"/>
            <w:noWrap/>
            <w:vAlign w:val="bottom"/>
            <w:hideMark/>
          </w:tcPr>
          <w:p w14:paraId="28C08449" w14:textId="4CB704AC"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1766.41 </w:t>
            </w:r>
          </w:p>
        </w:tc>
      </w:tr>
      <w:tr w:rsidR="00CA2CEB" w:rsidRPr="00037F02" w14:paraId="6952AD8A"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237DC12"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2013</w:t>
            </w:r>
          </w:p>
        </w:tc>
        <w:tc>
          <w:tcPr>
            <w:tcW w:w="750" w:type="dxa"/>
            <w:noWrap/>
            <w:vAlign w:val="bottom"/>
            <w:hideMark/>
          </w:tcPr>
          <w:p w14:paraId="0402511F" w14:textId="0C0E48B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22.23 </w:t>
            </w:r>
          </w:p>
        </w:tc>
        <w:tc>
          <w:tcPr>
            <w:tcW w:w="750" w:type="dxa"/>
            <w:noWrap/>
            <w:vAlign w:val="bottom"/>
            <w:hideMark/>
          </w:tcPr>
          <w:p w14:paraId="67EEB6AD" w14:textId="3DB0F6D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77.53 </w:t>
            </w:r>
          </w:p>
        </w:tc>
        <w:tc>
          <w:tcPr>
            <w:tcW w:w="825" w:type="dxa"/>
            <w:noWrap/>
            <w:vAlign w:val="bottom"/>
            <w:hideMark/>
          </w:tcPr>
          <w:p w14:paraId="4BE2EF53" w14:textId="504587C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187.18 </w:t>
            </w:r>
          </w:p>
        </w:tc>
        <w:tc>
          <w:tcPr>
            <w:tcW w:w="825" w:type="dxa"/>
            <w:noWrap/>
            <w:vAlign w:val="bottom"/>
            <w:hideMark/>
          </w:tcPr>
          <w:p w14:paraId="5C04333E" w14:textId="7B5570E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1241.48 </w:t>
            </w:r>
          </w:p>
        </w:tc>
        <w:tc>
          <w:tcPr>
            <w:tcW w:w="906" w:type="dxa"/>
            <w:noWrap/>
            <w:vAlign w:val="bottom"/>
            <w:hideMark/>
          </w:tcPr>
          <w:p w14:paraId="282EC78A" w14:textId="1008402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1620.25 </w:t>
            </w:r>
          </w:p>
        </w:tc>
        <w:tc>
          <w:tcPr>
            <w:tcW w:w="906" w:type="dxa"/>
            <w:noWrap/>
            <w:vAlign w:val="bottom"/>
            <w:hideMark/>
          </w:tcPr>
          <w:p w14:paraId="25A9AFD5" w14:textId="3FB474BC"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2082.27 </w:t>
            </w:r>
          </w:p>
        </w:tc>
        <w:tc>
          <w:tcPr>
            <w:tcW w:w="759" w:type="dxa"/>
            <w:noWrap/>
            <w:vAlign w:val="bottom"/>
            <w:hideMark/>
          </w:tcPr>
          <w:p w14:paraId="79CB48C8" w14:textId="56EBD80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3.82 </w:t>
            </w:r>
          </w:p>
        </w:tc>
        <w:tc>
          <w:tcPr>
            <w:tcW w:w="759" w:type="dxa"/>
            <w:noWrap/>
            <w:vAlign w:val="bottom"/>
            <w:hideMark/>
          </w:tcPr>
          <w:p w14:paraId="06B408A9" w14:textId="7ADE3B47"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31.42 </w:t>
            </w:r>
          </w:p>
        </w:tc>
        <w:tc>
          <w:tcPr>
            <w:tcW w:w="759" w:type="dxa"/>
            <w:noWrap/>
            <w:vAlign w:val="bottom"/>
            <w:hideMark/>
          </w:tcPr>
          <w:p w14:paraId="43BCF35E" w14:textId="00439DA3"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109.53 </w:t>
            </w:r>
          </w:p>
        </w:tc>
        <w:tc>
          <w:tcPr>
            <w:tcW w:w="987" w:type="dxa"/>
            <w:noWrap/>
            <w:vAlign w:val="bottom"/>
            <w:hideMark/>
          </w:tcPr>
          <w:p w14:paraId="42D12AED" w14:textId="3D3DDEA8"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15718.22 </w:t>
            </w:r>
          </w:p>
        </w:tc>
        <w:tc>
          <w:tcPr>
            <w:tcW w:w="987" w:type="dxa"/>
            <w:noWrap/>
            <w:vAlign w:val="bottom"/>
            <w:hideMark/>
          </w:tcPr>
          <w:p w14:paraId="6D688E67" w14:textId="7FFA2896"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18386.51 </w:t>
            </w:r>
          </w:p>
        </w:tc>
        <w:tc>
          <w:tcPr>
            <w:tcW w:w="987" w:type="dxa"/>
            <w:noWrap/>
            <w:vAlign w:val="bottom"/>
            <w:hideMark/>
          </w:tcPr>
          <w:p w14:paraId="5F2BEA1F" w14:textId="3F404B2A"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21116.75 </w:t>
            </w:r>
          </w:p>
        </w:tc>
        <w:tc>
          <w:tcPr>
            <w:tcW w:w="825" w:type="dxa"/>
            <w:noWrap/>
            <w:vAlign w:val="bottom"/>
            <w:hideMark/>
          </w:tcPr>
          <w:p w14:paraId="32C185E6" w14:textId="600371BE"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594.65 </w:t>
            </w:r>
          </w:p>
        </w:tc>
        <w:tc>
          <w:tcPr>
            <w:tcW w:w="825" w:type="dxa"/>
            <w:noWrap/>
            <w:vAlign w:val="bottom"/>
            <w:hideMark/>
          </w:tcPr>
          <w:p w14:paraId="453A8BD7" w14:textId="589FC5E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849.54 </w:t>
            </w:r>
          </w:p>
        </w:tc>
        <w:tc>
          <w:tcPr>
            <w:tcW w:w="825" w:type="dxa"/>
            <w:noWrap/>
            <w:vAlign w:val="bottom"/>
            <w:hideMark/>
          </w:tcPr>
          <w:p w14:paraId="7213954A" w14:textId="01444745"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1168.73 </w:t>
            </w:r>
          </w:p>
        </w:tc>
        <w:tc>
          <w:tcPr>
            <w:tcW w:w="825" w:type="dxa"/>
            <w:noWrap/>
            <w:vAlign w:val="bottom"/>
            <w:hideMark/>
          </w:tcPr>
          <w:p w14:paraId="74531E15" w14:textId="3F78B65B"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982.36 </w:t>
            </w:r>
          </w:p>
        </w:tc>
        <w:tc>
          <w:tcPr>
            <w:tcW w:w="825" w:type="dxa"/>
            <w:noWrap/>
            <w:vAlign w:val="bottom"/>
            <w:hideMark/>
          </w:tcPr>
          <w:p w14:paraId="33B6028B" w14:textId="2236F5DD"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1308.02 </w:t>
            </w:r>
          </w:p>
        </w:tc>
        <w:tc>
          <w:tcPr>
            <w:tcW w:w="682" w:type="dxa"/>
            <w:noWrap/>
            <w:vAlign w:val="bottom"/>
            <w:hideMark/>
          </w:tcPr>
          <w:p w14:paraId="688C4C29" w14:textId="04970099" w:rsidR="00CA2CEB" w:rsidRPr="00037F02"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1722.37 </w:t>
            </w:r>
          </w:p>
        </w:tc>
      </w:tr>
      <w:tr w:rsidR="00CA2CEB" w:rsidRPr="00037F02" w14:paraId="08D4A524"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3D86F83" w14:textId="77777777" w:rsidR="00CA2CEB" w:rsidRPr="00037F02" w:rsidRDefault="00CA2CEB" w:rsidP="00CA2CEB">
            <w:pPr>
              <w:jc w:val="center"/>
              <w:rPr>
                <w:b w:val="0"/>
                <w:bCs w:val="0"/>
                <w:color w:val="000000"/>
                <w:sz w:val="16"/>
                <w:szCs w:val="16"/>
                <w:lang w:val="en-GB" w:eastAsia="zh-CN"/>
              </w:rPr>
            </w:pPr>
            <w:r w:rsidRPr="00037F02">
              <w:rPr>
                <w:b w:val="0"/>
                <w:bCs w:val="0"/>
                <w:color w:val="000000"/>
                <w:sz w:val="16"/>
                <w:szCs w:val="16"/>
                <w:lang w:val="en-GB" w:eastAsia="zh-CN"/>
              </w:rPr>
              <w:t>2014</w:t>
            </w:r>
          </w:p>
        </w:tc>
        <w:tc>
          <w:tcPr>
            <w:tcW w:w="750" w:type="dxa"/>
            <w:noWrap/>
            <w:vAlign w:val="bottom"/>
            <w:hideMark/>
          </w:tcPr>
          <w:p w14:paraId="413AA90A" w14:textId="5904F0A2"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22.40 </w:t>
            </w:r>
          </w:p>
        </w:tc>
        <w:tc>
          <w:tcPr>
            <w:tcW w:w="750" w:type="dxa"/>
            <w:noWrap/>
            <w:vAlign w:val="bottom"/>
            <w:hideMark/>
          </w:tcPr>
          <w:p w14:paraId="0273C42C" w14:textId="174E872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77.44 </w:t>
            </w:r>
          </w:p>
        </w:tc>
        <w:tc>
          <w:tcPr>
            <w:tcW w:w="825" w:type="dxa"/>
            <w:noWrap/>
            <w:vAlign w:val="bottom"/>
            <w:hideMark/>
          </w:tcPr>
          <w:p w14:paraId="2E396FCD" w14:textId="0CA3AA9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184.71 </w:t>
            </w:r>
          </w:p>
        </w:tc>
        <w:tc>
          <w:tcPr>
            <w:tcW w:w="825" w:type="dxa"/>
            <w:noWrap/>
            <w:vAlign w:val="bottom"/>
            <w:hideMark/>
          </w:tcPr>
          <w:p w14:paraId="6C82DE91" w14:textId="25FD071B"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1226.43 </w:t>
            </w:r>
          </w:p>
        </w:tc>
        <w:tc>
          <w:tcPr>
            <w:tcW w:w="906" w:type="dxa"/>
            <w:noWrap/>
            <w:vAlign w:val="bottom"/>
            <w:hideMark/>
          </w:tcPr>
          <w:p w14:paraId="73A16260" w14:textId="4ABAFD65"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1613.64 </w:t>
            </w:r>
          </w:p>
        </w:tc>
        <w:tc>
          <w:tcPr>
            <w:tcW w:w="906" w:type="dxa"/>
            <w:noWrap/>
            <w:vAlign w:val="bottom"/>
            <w:hideMark/>
          </w:tcPr>
          <w:p w14:paraId="1147E6E7" w14:textId="16F4739A"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2064.46 </w:t>
            </w:r>
          </w:p>
        </w:tc>
        <w:tc>
          <w:tcPr>
            <w:tcW w:w="759" w:type="dxa"/>
            <w:noWrap/>
            <w:vAlign w:val="bottom"/>
            <w:hideMark/>
          </w:tcPr>
          <w:p w14:paraId="0E71E04C" w14:textId="11C975EE"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4.15 </w:t>
            </w:r>
          </w:p>
        </w:tc>
        <w:tc>
          <w:tcPr>
            <w:tcW w:w="759" w:type="dxa"/>
            <w:noWrap/>
            <w:vAlign w:val="bottom"/>
            <w:hideMark/>
          </w:tcPr>
          <w:p w14:paraId="41B675D0" w14:textId="297CF393"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31.44 </w:t>
            </w:r>
          </w:p>
        </w:tc>
        <w:tc>
          <w:tcPr>
            <w:tcW w:w="759" w:type="dxa"/>
            <w:noWrap/>
            <w:vAlign w:val="bottom"/>
            <w:hideMark/>
          </w:tcPr>
          <w:p w14:paraId="0FD27ADE" w14:textId="3FC710F1"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110.36 </w:t>
            </w:r>
          </w:p>
        </w:tc>
        <w:tc>
          <w:tcPr>
            <w:tcW w:w="987" w:type="dxa"/>
            <w:noWrap/>
            <w:vAlign w:val="bottom"/>
            <w:hideMark/>
          </w:tcPr>
          <w:p w14:paraId="18C04302" w14:textId="3B910EA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15697.35 </w:t>
            </w:r>
          </w:p>
        </w:tc>
        <w:tc>
          <w:tcPr>
            <w:tcW w:w="987" w:type="dxa"/>
            <w:noWrap/>
            <w:vAlign w:val="bottom"/>
            <w:hideMark/>
          </w:tcPr>
          <w:p w14:paraId="22D76B96" w14:textId="67A150C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18329.33 </w:t>
            </w:r>
          </w:p>
        </w:tc>
        <w:tc>
          <w:tcPr>
            <w:tcW w:w="987" w:type="dxa"/>
            <w:noWrap/>
            <w:vAlign w:val="bottom"/>
            <w:hideMark/>
          </w:tcPr>
          <w:p w14:paraId="3D471463" w14:textId="70BBE51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21060.08 </w:t>
            </w:r>
          </w:p>
        </w:tc>
        <w:tc>
          <w:tcPr>
            <w:tcW w:w="825" w:type="dxa"/>
            <w:noWrap/>
            <w:vAlign w:val="bottom"/>
            <w:hideMark/>
          </w:tcPr>
          <w:p w14:paraId="6AE5EAF6" w14:textId="7DE36E8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596.32 </w:t>
            </w:r>
          </w:p>
        </w:tc>
        <w:tc>
          <w:tcPr>
            <w:tcW w:w="825" w:type="dxa"/>
            <w:noWrap/>
            <w:vAlign w:val="bottom"/>
            <w:hideMark/>
          </w:tcPr>
          <w:p w14:paraId="1173C6C5" w14:textId="38054060"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844.69 </w:t>
            </w:r>
          </w:p>
        </w:tc>
        <w:tc>
          <w:tcPr>
            <w:tcW w:w="825" w:type="dxa"/>
            <w:noWrap/>
            <w:vAlign w:val="bottom"/>
            <w:hideMark/>
          </w:tcPr>
          <w:p w14:paraId="219D4085" w14:textId="186BCBA7"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1160.19 </w:t>
            </w:r>
          </w:p>
        </w:tc>
        <w:tc>
          <w:tcPr>
            <w:tcW w:w="825" w:type="dxa"/>
            <w:noWrap/>
            <w:vAlign w:val="bottom"/>
            <w:hideMark/>
          </w:tcPr>
          <w:p w14:paraId="28C0F6B3" w14:textId="46CD7EA8"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978.03 </w:t>
            </w:r>
          </w:p>
        </w:tc>
        <w:tc>
          <w:tcPr>
            <w:tcW w:w="825" w:type="dxa"/>
            <w:noWrap/>
            <w:vAlign w:val="bottom"/>
            <w:hideMark/>
          </w:tcPr>
          <w:p w14:paraId="0DC4F657" w14:textId="6E9BFD86"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1303.06 </w:t>
            </w:r>
          </w:p>
        </w:tc>
        <w:tc>
          <w:tcPr>
            <w:tcW w:w="682" w:type="dxa"/>
            <w:noWrap/>
            <w:vAlign w:val="bottom"/>
            <w:hideMark/>
          </w:tcPr>
          <w:p w14:paraId="582B1BC1" w14:textId="21263E9D" w:rsidR="00CA2CEB" w:rsidRPr="00037F02"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1705.82 </w:t>
            </w:r>
          </w:p>
        </w:tc>
      </w:tr>
      <w:tr w:rsidR="00CA2CEB" w:rsidRPr="00D3429E" w14:paraId="21BEE8A2"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60D00A60" w14:textId="77777777" w:rsidR="00CA2CEB" w:rsidRPr="00D3429E" w:rsidRDefault="00CA2CEB" w:rsidP="00CA2CEB">
            <w:pPr>
              <w:jc w:val="center"/>
              <w:rPr>
                <w:b w:val="0"/>
                <w:bCs w:val="0"/>
                <w:color w:val="000000"/>
                <w:sz w:val="16"/>
                <w:szCs w:val="16"/>
                <w:lang w:val="en-GB" w:eastAsia="zh-CN"/>
              </w:rPr>
            </w:pPr>
            <w:r w:rsidRPr="00D3429E">
              <w:rPr>
                <w:b w:val="0"/>
                <w:bCs w:val="0"/>
                <w:color w:val="000000"/>
                <w:sz w:val="16"/>
                <w:szCs w:val="16"/>
                <w:lang w:val="en-GB" w:eastAsia="zh-CN"/>
              </w:rPr>
              <w:lastRenderedPageBreak/>
              <w:t>2015</w:t>
            </w:r>
          </w:p>
        </w:tc>
        <w:tc>
          <w:tcPr>
            <w:tcW w:w="750" w:type="dxa"/>
            <w:noWrap/>
            <w:vAlign w:val="bottom"/>
            <w:hideMark/>
          </w:tcPr>
          <w:p w14:paraId="282AFCD6" w14:textId="5FCB8F91"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23.80 </w:t>
            </w:r>
          </w:p>
        </w:tc>
        <w:tc>
          <w:tcPr>
            <w:tcW w:w="750" w:type="dxa"/>
            <w:noWrap/>
            <w:vAlign w:val="bottom"/>
            <w:hideMark/>
          </w:tcPr>
          <w:p w14:paraId="1432702B" w14:textId="4B02CE1F"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79.38 </w:t>
            </w:r>
          </w:p>
        </w:tc>
        <w:tc>
          <w:tcPr>
            <w:tcW w:w="825" w:type="dxa"/>
            <w:noWrap/>
            <w:vAlign w:val="bottom"/>
            <w:hideMark/>
          </w:tcPr>
          <w:p w14:paraId="6E05CD9A" w14:textId="34448476"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193.53 </w:t>
            </w:r>
          </w:p>
        </w:tc>
        <w:tc>
          <w:tcPr>
            <w:tcW w:w="825" w:type="dxa"/>
            <w:noWrap/>
            <w:vAlign w:val="bottom"/>
            <w:hideMark/>
          </w:tcPr>
          <w:p w14:paraId="6FAD7EAF" w14:textId="16BAD3EE"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1287.22 </w:t>
            </w:r>
          </w:p>
        </w:tc>
        <w:tc>
          <w:tcPr>
            <w:tcW w:w="906" w:type="dxa"/>
            <w:noWrap/>
            <w:vAlign w:val="bottom"/>
            <w:hideMark/>
          </w:tcPr>
          <w:p w14:paraId="6DE1F595" w14:textId="60EF8FDA"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1682.00 </w:t>
            </w:r>
          </w:p>
        </w:tc>
        <w:tc>
          <w:tcPr>
            <w:tcW w:w="906" w:type="dxa"/>
            <w:noWrap/>
            <w:vAlign w:val="bottom"/>
            <w:hideMark/>
          </w:tcPr>
          <w:p w14:paraId="109758A2" w14:textId="697ADAD9"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2165.70 </w:t>
            </w:r>
          </w:p>
        </w:tc>
        <w:tc>
          <w:tcPr>
            <w:tcW w:w="759" w:type="dxa"/>
            <w:noWrap/>
            <w:vAlign w:val="bottom"/>
            <w:hideMark/>
          </w:tcPr>
          <w:p w14:paraId="192FE9F0" w14:textId="64F0BAA2"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4.22 </w:t>
            </w:r>
          </w:p>
        </w:tc>
        <w:tc>
          <w:tcPr>
            <w:tcW w:w="759" w:type="dxa"/>
            <w:noWrap/>
            <w:vAlign w:val="bottom"/>
            <w:hideMark/>
          </w:tcPr>
          <w:p w14:paraId="5E2E60AC" w14:textId="3BBAB655"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32.62 </w:t>
            </w:r>
          </w:p>
        </w:tc>
        <w:tc>
          <w:tcPr>
            <w:tcW w:w="759" w:type="dxa"/>
            <w:noWrap/>
            <w:vAlign w:val="bottom"/>
            <w:hideMark/>
          </w:tcPr>
          <w:p w14:paraId="343F8113" w14:textId="49864A4F"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114.95 </w:t>
            </w:r>
          </w:p>
        </w:tc>
        <w:tc>
          <w:tcPr>
            <w:tcW w:w="987" w:type="dxa"/>
            <w:noWrap/>
            <w:vAlign w:val="bottom"/>
            <w:hideMark/>
          </w:tcPr>
          <w:p w14:paraId="03478089" w14:textId="3311E0E2"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16376.26 </w:t>
            </w:r>
          </w:p>
        </w:tc>
        <w:tc>
          <w:tcPr>
            <w:tcW w:w="987" w:type="dxa"/>
            <w:noWrap/>
            <w:vAlign w:val="bottom"/>
            <w:hideMark/>
          </w:tcPr>
          <w:p w14:paraId="691AB7F2" w14:textId="534C8649"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19130.63 </w:t>
            </w:r>
          </w:p>
        </w:tc>
        <w:tc>
          <w:tcPr>
            <w:tcW w:w="987" w:type="dxa"/>
            <w:noWrap/>
            <w:vAlign w:val="bottom"/>
            <w:hideMark/>
          </w:tcPr>
          <w:p w14:paraId="410FB740" w14:textId="5C75FF4E"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21970.49 </w:t>
            </w:r>
          </w:p>
        </w:tc>
        <w:tc>
          <w:tcPr>
            <w:tcW w:w="825" w:type="dxa"/>
            <w:noWrap/>
            <w:vAlign w:val="bottom"/>
            <w:hideMark/>
          </w:tcPr>
          <w:p w14:paraId="12F5F828" w14:textId="118F646C"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619.73 </w:t>
            </w:r>
          </w:p>
        </w:tc>
        <w:tc>
          <w:tcPr>
            <w:tcW w:w="825" w:type="dxa"/>
            <w:noWrap/>
            <w:vAlign w:val="bottom"/>
            <w:hideMark/>
          </w:tcPr>
          <w:p w14:paraId="013DCB36" w14:textId="03FCEEDE"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880.05 </w:t>
            </w:r>
          </w:p>
        </w:tc>
        <w:tc>
          <w:tcPr>
            <w:tcW w:w="825" w:type="dxa"/>
            <w:noWrap/>
            <w:vAlign w:val="bottom"/>
            <w:hideMark/>
          </w:tcPr>
          <w:p w14:paraId="3AA97E54" w14:textId="3AE4CA30"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1214.72 </w:t>
            </w:r>
          </w:p>
        </w:tc>
        <w:tc>
          <w:tcPr>
            <w:tcW w:w="825" w:type="dxa"/>
            <w:noWrap/>
            <w:vAlign w:val="bottom"/>
            <w:hideMark/>
          </w:tcPr>
          <w:p w14:paraId="136040B3" w14:textId="47C8EE56"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1020.66 </w:t>
            </w:r>
          </w:p>
        </w:tc>
        <w:tc>
          <w:tcPr>
            <w:tcW w:w="825" w:type="dxa"/>
            <w:noWrap/>
            <w:vAlign w:val="bottom"/>
            <w:hideMark/>
          </w:tcPr>
          <w:p w14:paraId="6E9ECC58" w14:textId="0B440610"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1359.85 </w:t>
            </w:r>
          </w:p>
        </w:tc>
        <w:tc>
          <w:tcPr>
            <w:tcW w:w="682" w:type="dxa"/>
            <w:noWrap/>
            <w:vAlign w:val="bottom"/>
            <w:hideMark/>
          </w:tcPr>
          <w:p w14:paraId="5D124A72" w14:textId="3A9EEDD7"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1792.70 </w:t>
            </w:r>
          </w:p>
        </w:tc>
      </w:tr>
      <w:tr w:rsidR="00CA2CEB" w:rsidRPr="00D3429E" w14:paraId="6D565987"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3EF53F0" w14:textId="77777777" w:rsidR="00CA2CEB" w:rsidRPr="00D3429E" w:rsidRDefault="00CA2CEB" w:rsidP="00CA2CEB">
            <w:pPr>
              <w:jc w:val="center"/>
              <w:rPr>
                <w:b w:val="0"/>
                <w:bCs w:val="0"/>
                <w:color w:val="000000"/>
                <w:sz w:val="16"/>
                <w:szCs w:val="16"/>
                <w:lang w:val="en-GB" w:eastAsia="zh-CN"/>
              </w:rPr>
            </w:pPr>
            <w:r w:rsidRPr="00D3429E">
              <w:rPr>
                <w:b w:val="0"/>
                <w:bCs w:val="0"/>
                <w:color w:val="000000"/>
                <w:sz w:val="16"/>
                <w:szCs w:val="16"/>
                <w:lang w:val="en-GB" w:eastAsia="zh-CN"/>
              </w:rPr>
              <w:t>2016</w:t>
            </w:r>
          </w:p>
        </w:tc>
        <w:tc>
          <w:tcPr>
            <w:tcW w:w="750" w:type="dxa"/>
            <w:noWrap/>
            <w:vAlign w:val="bottom"/>
            <w:hideMark/>
          </w:tcPr>
          <w:p w14:paraId="7F73E3CB" w14:textId="5700184E"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22.52 </w:t>
            </w:r>
          </w:p>
        </w:tc>
        <w:tc>
          <w:tcPr>
            <w:tcW w:w="750" w:type="dxa"/>
            <w:noWrap/>
            <w:vAlign w:val="bottom"/>
            <w:hideMark/>
          </w:tcPr>
          <w:p w14:paraId="1BF6D923" w14:textId="613BBEE5"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78.41 </w:t>
            </w:r>
          </w:p>
        </w:tc>
        <w:tc>
          <w:tcPr>
            <w:tcW w:w="825" w:type="dxa"/>
            <w:noWrap/>
            <w:vAlign w:val="bottom"/>
            <w:hideMark/>
          </w:tcPr>
          <w:p w14:paraId="67F4C6E4" w14:textId="35109FEB"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188.09 </w:t>
            </w:r>
          </w:p>
        </w:tc>
        <w:tc>
          <w:tcPr>
            <w:tcW w:w="825" w:type="dxa"/>
            <w:noWrap/>
            <w:vAlign w:val="bottom"/>
            <w:hideMark/>
          </w:tcPr>
          <w:p w14:paraId="347EF4FE" w14:textId="2CFFBE9F"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1235.37 </w:t>
            </w:r>
          </w:p>
        </w:tc>
        <w:tc>
          <w:tcPr>
            <w:tcW w:w="906" w:type="dxa"/>
            <w:noWrap/>
            <w:vAlign w:val="bottom"/>
            <w:hideMark/>
          </w:tcPr>
          <w:p w14:paraId="058977CA" w14:textId="4BAA957C"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1612.17 </w:t>
            </w:r>
          </w:p>
        </w:tc>
        <w:tc>
          <w:tcPr>
            <w:tcW w:w="906" w:type="dxa"/>
            <w:noWrap/>
            <w:vAlign w:val="bottom"/>
            <w:hideMark/>
          </w:tcPr>
          <w:p w14:paraId="05C526C0" w14:textId="237C0D89"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2074.33 </w:t>
            </w:r>
          </w:p>
        </w:tc>
        <w:tc>
          <w:tcPr>
            <w:tcW w:w="759" w:type="dxa"/>
            <w:noWrap/>
            <w:vAlign w:val="bottom"/>
            <w:hideMark/>
          </w:tcPr>
          <w:p w14:paraId="776C4739" w14:textId="0D98BC25"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4.29 </w:t>
            </w:r>
          </w:p>
        </w:tc>
        <w:tc>
          <w:tcPr>
            <w:tcW w:w="759" w:type="dxa"/>
            <w:noWrap/>
            <w:vAlign w:val="bottom"/>
            <w:hideMark/>
          </w:tcPr>
          <w:p w14:paraId="0FF54DBF" w14:textId="5851FB56"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31.99 </w:t>
            </w:r>
          </w:p>
        </w:tc>
        <w:tc>
          <w:tcPr>
            <w:tcW w:w="759" w:type="dxa"/>
            <w:noWrap/>
            <w:vAlign w:val="bottom"/>
            <w:hideMark/>
          </w:tcPr>
          <w:p w14:paraId="50B44B90" w14:textId="6C2710A4"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112.38 </w:t>
            </w:r>
          </w:p>
        </w:tc>
        <w:tc>
          <w:tcPr>
            <w:tcW w:w="987" w:type="dxa"/>
            <w:noWrap/>
            <w:vAlign w:val="bottom"/>
            <w:hideMark/>
          </w:tcPr>
          <w:p w14:paraId="2FC3AF7A" w14:textId="3884366D"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15741.67 </w:t>
            </w:r>
          </w:p>
        </w:tc>
        <w:tc>
          <w:tcPr>
            <w:tcW w:w="987" w:type="dxa"/>
            <w:noWrap/>
            <w:vAlign w:val="bottom"/>
            <w:hideMark/>
          </w:tcPr>
          <w:p w14:paraId="012F9ED6" w14:textId="10976544"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18393.19 </w:t>
            </w:r>
          </w:p>
        </w:tc>
        <w:tc>
          <w:tcPr>
            <w:tcW w:w="987" w:type="dxa"/>
            <w:noWrap/>
            <w:vAlign w:val="bottom"/>
            <w:hideMark/>
          </w:tcPr>
          <w:p w14:paraId="1AED1E1C" w14:textId="0146E4E5"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21122.94 </w:t>
            </w:r>
          </w:p>
        </w:tc>
        <w:tc>
          <w:tcPr>
            <w:tcW w:w="825" w:type="dxa"/>
            <w:noWrap/>
            <w:vAlign w:val="bottom"/>
            <w:hideMark/>
          </w:tcPr>
          <w:p w14:paraId="15A8CBA7" w14:textId="66AAE27E"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599.57 </w:t>
            </w:r>
          </w:p>
        </w:tc>
        <w:tc>
          <w:tcPr>
            <w:tcW w:w="825" w:type="dxa"/>
            <w:noWrap/>
            <w:vAlign w:val="bottom"/>
            <w:hideMark/>
          </w:tcPr>
          <w:p w14:paraId="07997C7B" w14:textId="13147453"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848.51 </w:t>
            </w:r>
          </w:p>
        </w:tc>
        <w:tc>
          <w:tcPr>
            <w:tcW w:w="825" w:type="dxa"/>
            <w:noWrap/>
            <w:vAlign w:val="bottom"/>
            <w:hideMark/>
          </w:tcPr>
          <w:p w14:paraId="26493C5C" w14:textId="528A165D"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1162.74 </w:t>
            </w:r>
          </w:p>
        </w:tc>
        <w:tc>
          <w:tcPr>
            <w:tcW w:w="825" w:type="dxa"/>
            <w:noWrap/>
            <w:vAlign w:val="bottom"/>
            <w:hideMark/>
          </w:tcPr>
          <w:p w14:paraId="629D640F" w14:textId="17006694"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978.18 </w:t>
            </w:r>
          </w:p>
        </w:tc>
        <w:tc>
          <w:tcPr>
            <w:tcW w:w="825" w:type="dxa"/>
            <w:noWrap/>
            <w:vAlign w:val="bottom"/>
            <w:hideMark/>
          </w:tcPr>
          <w:p w14:paraId="4B147258" w14:textId="194FE8FE"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1306.43 </w:t>
            </w:r>
          </w:p>
        </w:tc>
        <w:tc>
          <w:tcPr>
            <w:tcW w:w="682" w:type="dxa"/>
            <w:noWrap/>
            <w:vAlign w:val="bottom"/>
            <w:hideMark/>
          </w:tcPr>
          <w:p w14:paraId="6A7388DC" w14:textId="7A9A618A"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1717.05 </w:t>
            </w:r>
          </w:p>
        </w:tc>
      </w:tr>
      <w:tr w:rsidR="00CA2CEB" w:rsidRPr="00D3429E" w14:paraId="0F7B884B"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4B588AE" w14:textId="77777777" w:rsidR="00CA2CEB" w:rsidRPr="00D3429E" w:rsidRDefault="00CA2CEB" w:rsidP="00CA2CEB">
            <w:pPr>
              <w:jc w:val="center"/>
              <w:rPr>
                <w:b w:val="0"/>
                <w:bCs w:val="0"/>
                <w:color w:val="000000"/>
                <w:sz w:val="16"/>
                <w:szCs w:val="16"/>
                <w:lang w:val="en-GB" w:eastAsia="zh-CN"/>
              </w:rPr>
            </w:pPr>
            <w:r w:rsidRPr="00D3429E">
              <w:rPr>
                <w:b w:val="0"/>
                <w:bCs w:val="0"/>
                <w:color w:val="000000"/>
                <w:sz w:val="16"/>
                <w:szCs w:val="16"/>
                <w:lang w:val="en-GB" w:eastAsia="zh-CN"/>
              </w:rPr>
              <w:t>2017</w:t>
            </w:r>
          </w:p>
        </w:tc>
        <w:tc>
          <w:tcPr>
            <w:tcW w:w="750" w:type="dxa"/>
            <w:noWrap/>
            <w:vAlign w:val="bottom"/>
            <w:hideMark/>
          </w:tcPr>
          <w:p w14:paraId="63493FC5" w14:textId="134A84FD"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27.82 </w:t>
            </w:r>
          </w:p>
        </w:tc>
        <w:tc>
          <w:tcPr>
            <w:tcW w:w="750" w:type="dxa"/>
            <w:noWrap/>
            <w:vAlign w:val="bottom"/>
            <w:hideMark/>
          </w:tcPr>
          <w:p w14:paraId="0C204A20" w14:textId="28D5C5B1"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94.41 </w:t>
            </w:r>
          </w:p>
        </w:tc>
        <w:tc>
          <w:tcPr>
            <w:tcW w:w="825" w:type="dxa"/>
            <w:noWrap/>
            <w:vAlign w:val="bottom"/>
            <w:hideMark/>
          </w:tcPr>
          <w:p w14:paraId="4DC87422" w14:textId="2DE02424"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228.40 </w:t>
            </w:r>
          </w:p>
        </w:tc>
        <w:tc>
          <w:tcPr>
            <w:tcW w:w="825" w:type="dxa"/>
            <w:noWrap/>
            <w:vAlign w:val="bottom"/>
            <w:hideMark/>
          </w:tcPr>
          <w:p w14:paraId="1E1C1345" w14:textId="7D9E20B1"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1508.70 </w:t>
            </w:r>
          </w:p>
        </w:tc>
        <w:tc>
          <w:tcPr>
            <w:tcW w:w="906" w:type="dxa"/>
            <w:noWrap/>
            <w:vAlign w:val="bottom"/>
            <w:hideMark/>
          </w:tcPr>
          <w:p w14:paraId="361C0C84" w14:textId="149FDA9E"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1977.76 </w:t>
            </w:r>
          </w:p>
        </w:tc>
        <w:tc>
          <w:tcPr>
            <w:tcW w:w="906" w:type="dxa"/>
            <w:noWrap/>
            <w:vAlign w:val="bottom"/>
            <w:hideMark/>
          </w:tcPr>
          <w:p w14:paraId="6D19049C" w14:textId="39500A97"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2531.95 </w:t>
            </w:r>
          </w:p>
        </w:tc>
        <w:tc>
          <w:tcPr>
            <w:tcW w:w="759" w:type="dxa"/>
            <w:noWrap/>
            <w:vAlign w:val="bottom"/>
            <w:hideMark/>
          </w:tcPr>
          <w:p w14:paraId="73D2BAA5" w14:textId="48130DD4"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4.84 </w:t>
            </w:r>
          </w:p>
        </w:tc>
        <w:tc>
          <w:tcPr>
            <w:tcW w:w="759" w:type="dxa"/>
            <w:noWrap/>
            <w:vAlign w:val="bottom"/>
            <w:hideMark/>
          </w:tcPr>
          <w:p w14:paraId="764F5462" w14:textId="73C16599"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38.69 </w:t>
            </w:r>
          </w:p>
        </w:tc>
        <w:tc>
          <w:tcPr>
            <w:tcW w:w="759" w:type="dxa"/>
            <w:noWrap/>
            <w:vAlign w:val="bottom"/>
            <w:hideMark/>
          </w:tcPr>
          <w:p w14:paraId="5C652AF6" w14:textId="52732F52"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134.99 </w:t>
            </w:r>
          </w:p>
        </w:tc>
        <w:tc>
          <w:tcPr>
            <w:tcW w:w="987" w:type="dxa"/>
            <w:noWrap/>
            <w:vAlign w:val="bottom"/>
            <w:hideMark/>
          </w:tcPr>
          <w:p w14:paraId="302E06D8" w14:textId="04D53916"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19195.48 </w:t>
            </w:r>
          </w:p>
        </w:tc>
        <w:tc>
          <w:tcPr>
            <w:tcW w:w="987" w:type="dxa"/>
            <w:noWrap/>
            <w:vAlign w:val="bottom"/>
            <w:hideMark/>
          </w:tcPr>
          <w:p w14:paraId="70C96063" w14:textId="0F9476C2"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22456.28 </w:t>
            </w:r>
          </w:p>
        </w:tc>
        <w:tc>
          <w:tcPr>
            <w:tcW w:w="987" w:type="dxa"/>
            <w:noWrap/>
            <w:vAlign w:val="bottom"/>
            <w:hideMark/>
          </w:tcPr>
          <w:p w14:paraId="7883A096" w14:textId="0D19D284"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25784.88 </w:t>
            </w:r>
          </w:p>
        </w:tc>
        <w:tc>
          <w:tcPr>
            <w:tcW w:w="825" w:type="dxa"/>
            <w:noWrap/>
            <w:vAlign w:val="bottom"/>
            <w:hideMark/>
          </w:tcPr>
          <w:p w14:paraId="6CB4869C" w14:textId="52CEB85A"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725.42 </w:t>
            </w:r>
          </w:p>
        </w:tc>
        <w:tc>
          <w:tcPr>
            <w:tcW w:w="825" w:type="dxa"/>
            <w:noWrap/>
            <w:vAlign w:val="bottom"/>
            <w:hideMark/>
          </w:tcPr>
          <w:p w14:paraId="649D1311" w14:textId="47B6C2C4"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1039.97 </w:t>
            </w:r>
          </w:p>
        </w:tc>
        <w:tc>
          <w:tcPr>
            <w:tcW w:w="825" w:type="dxa"/>
            <w:noWrap/>
            <w:vAlign w:val="bottom"/>
            <w:hideMark/>
          </w:tcPr>
          <w:p w14:paraId="78F171E0" w14:textId="3A39E026"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1420.16 </w:t>
            </w:r>
          </w:p>
        </w:tc>
        <w:tc>
          <w:tcPr>
            <w:tcW w:w="825" w:type="dxa"/>
            <w:noWrap/>
            <w:vAlign w:val="bottom"/>
            <w:hideMark/>
          </w:tcPr>
          <w:p w14:paraId="61AAA47F" w14:textId="413E42AB"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1191.89 </w:t>
            </w:r>
          </w:p>
        </w:tc>
        <w:tc>
          <w:tcPr>
            <w:tcW w:w="825" w:type="dxa"/>
            <w:noWrap/>
            <w:vAlign w:val="bottom"/>
            <w:hideMark/>
          </w:tcPr>
          <w:p w14:paraId="6A757B5E" w14:textId="1C8F781C"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1593.82 </w:t>
            </w:r>
          </w:p>
        </w:tc>
        <w:tc>
          <w:tcPr>
            <w:tcW w:w="682" w:type="dxa"/>
            <w:noWrap/>
            <w:vAlign w:val="bottom"/>
            <w:hideMark/>
          </w:tcPr>
          <w:p w14:paraId="380AC02E" w14:textId="5694AC29"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2095.96 </w:t>
            </w:r>
          </w:p>
        </w:tc>
      </w:tr>
      <w:tr w:rsidR="00CA2CEB" w:rsidRPr="00D3429E" w14:paraId="7CB06C3D"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1286816" w14:textId="77777777" w:rsidR="00CA2CEB" w:rsidRPr="00D3429E" w:rsidRDefault="00CA2CEB" w:rsidP="00CA2CEB">
            <w:pPr>
              <w:jc w:val="center"/>
              <w:rPr>
                <w:b w:val="0"/>
                <w:bCs w:val="0"/>
                <w:color w:val="000000"/>
                <w:sz w:val="16"/>
                <w:szCs w:val="16"/>
                <w:lang w:val="en-GB" w:eastAsia="zh-CN"/>
              </w:rPr>
            </w:pPr>
            <w:r w:rsidRPr="00D3429E">
              <w:rPr>
                <w:b w:val="0"/>
                <w:bCs w:val="0"/>
                <w:color w:val="000000"/>
                <w:sz w:val="16"/>
                <w:szCs w:val="16"/>
                <w:lang w:val="en-GB" w:eastAsia="zh-CN"/>
              </w:rPr>
              <w:t>2018</w:t>
            </w:r>
          </w:p>
        </w:tc>
        <w:tc>
          <w:tcPr>
            <w:tcW w:w="750" w:type="dxa"/>
            <w:noWrap/>
            <w:vAlign w:val="bottom"/>
            <w:hideMark/>
          </w:tcPr>
          <w:p w14:paraId="562DC85E" w14:textId="550FC93E"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26.53 </w:t>
            </w:r>
          </w:p>
        </w:tc>
        <w:tc>
          <w:tcPr>
            <w:tcW w:w="750" w:type="dxa"/>
            <w:noWrap/>
            <w:vAlign w:val="bottom"/>
            <w:hideMark/>
          </w:tcPr>
          <w:p w14:paraId="356C96B7" w14:textId="2597CBD1"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87.18 </w:t>
            </w:r>
          </w:p>
        </w:tc>
        <w:tc>
          <w:tcPr>
            <w:tcW w:w="825" w:type="dxa"/>
            <w:noWrap/>
            <w:vAlign w:val="bottom"/>
            <w:hideMark/>
          </w:tcPr>
          <w:p w14:paraId="21DEB8C8" w14:textId="11D63C31"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212.43 </w:t>
            </w:r>
          </w:p>
        </w:tc>
        <w:tc>
          <w:tcPr>
            <w:tcW w:w="825" w:type="dxa"/>
            <w:noWrap/>
            <w:vAlign w:val="bottom"/>
            <w:hideMark/>
          </w:tcPr>
          <w:p w14:paraId="7863A360" w14:textId="58EA62D4"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1416.01 </w:t>
            </w:r>
          </w:p>
        </w:tc>
        <w:tc>
          <w:tcPr>
            <w:tcW w:w="906" w:type="dxa"/>
            <w:noWrap/>
            <w:vAlign w:val="bottom"/>
            <w:hideMark/>
          </w:tcPr>
          <w:p w14:paraId="217F8819" w14:textId="139C6B32"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1852.84 </w:t>
            </w:r>
          </w:p>
        </w:tc>
        <w:tc>
          <w:tcPr>
            <w:tcW w:w="906" w:type="dxa"/>
            <w:noWrap/>
            <w:vAlign w:val="bottom"/>
            <w:hideMark/>
          </w:tcPr>
          <w:p w14:paraId="3494E20D" w14:textId="2A674906"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2384.51 </w:t>
            </w:r>
          </w:p>
        </w:tc>
        <w:tc>
          <w:tcPr>
            <w:tcW w:w="759" w:type="dxa"/>
            <w:noWrap/>
            <w:vAlign w:val="bottom"/>
            <w:hideMark/>
          </w:tcPr>
          <w:p w14:paraId="4EB0E4B0" w14:textId="7839D425"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4.87 </w:t>
            </w:r>
          </w:p>
        </w:tc>
        <w:tc>
          <w:tcPr>
            <w:tcW w:w="759" w:type="dxa"/>
            <w:noWrap/>
            <w:vAlign w:val="bottom"/>
            <w:hideMark/>
          </w:tcPr>
          <w:p w14:paraId="73421737" w14:textId="75CE2EE8"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36.53 </w:t>
            </w:r>
          </w:p>
        </w:tc>
        <w:tc>
          <w:tcPr>
            <w:tcW w:w="759" w:type="dxa"/>
            <w:noWrap/>
            <w:vAlign w:val="bottom"/>
            <w:hideMark/>
          </w:tcPr>
          <w:p w14:paraId="49818CAB" w14:textId="1BC89474"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127.94 </w:t>
            </w:r>
          </w:p>
        </w:tc>
        <w:tc>
          <w:tcPr>
            <w:tcW w:w="987" w:type="dxa"/>
            <w:noWrap/>
            <w:vAlign w:val="bottom"/>
            <w:hideMark/>
          </w:tcPr>
          <w:p w14:paraId="09FE6759" w14:textId="407CEDB7"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18059.69 </w:t>
            </w:r>
          </w:p>
        </w:tc>
        <w:tc>
          <w:tcPr>
            <w:tcW w:w="987" w:type="dxa"/>
            <w:noWrap/>
            <w:vAlign w:val="bottom"/>
            <w:hideMark/>
          </w:tcPr>
          <w:p w14:paraId="7FCF7208" w14:textId="254A0626"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21091.16 </w:t>
            </w:r>
          </w:p>
        </w:tc>
        <w:tc>
          <w:tcPr>
            <w:tcW w:w="987" w:type="dxa"/>
            <w:noWrap/>
            <w:vAlign w:val="bottom"/>
            <w:hideMark/>
          </w:tcPr>
          <w:p w14:paraId="54569FA8" w14:textId="17E00E53"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24193.97 </w:t>
            </w:r>
          </w:p>
        </w:tc>
        <w:tc>
          <w:tcPr>
            <w:tcW w:w="825" w:type="dxa"/>
            <w:noWrap/>
            <w:vAlign w:val="bottom"/>
            <w:hideMark/>
          </w:tcPr>
          <w:p w14:paraId="1A37C886" w14:textId="4BE18E54"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681.25 </w:t>
            </w:r>
          </w:p>
        </w:tc>
        <w:tc>
          <w:tcPr>
            <w:tcW w:w="825" w:type="dxa"/>
            <w:noWrap/>
            <w:vAlign w:val="bottom"/>
            <w:hideMark/>
          </w:tcPr>
          <w:p w14:paraId="69148402" w14:textId="47FD4AAD"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967.34 </w:t>
            </w:r>
          </w:p>
        </w:tc>
        <w:tc>
          <w:tcPr>
            <w:tcW w:w="825" w:type="dxa"/>
            <w:noWrap/>
            <w:vAlign w:val="bottom"/>
            <w:hideMark/>
          </w:tcPr>
          <w:p w14:paraId="53193DEE" w14:textId="752DB917"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1335.33 </w:t>
            </w:r>
          </w:p>
        </w:tc>
        <w:tc>
          <w:tcPr>
            <w:tcW w:w="825" w:type="dxa"/>
            <w:noWrap/>
            <w:vAlign w:val="bottom"/>
            <w:hideMark/>
          </w:tcPr>
          <w:p w14:paraId="0A69C14F" w14:textId="27F947ED"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1119.04 </w:t>
            </w:r>
          </w:p>
        </w:tc>
        <w:tc>
          <w:tcPr>
            <w:tcW w:w="825" w:type="dxa"/>
            <w:noWrap/>
            <w:vAlign w:val="bottom"/>
            <w:hideMark/>
          </w:tcPr>
          <w:p w14:paraId="1629B21E" w14:textId="0B89B555"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1496.46 </w:t>
            </w:r>
          </w:p>
        </w:tc>
        <w:tc>
          <w:tcPr>
            <w:tcW w:w="682" w:type="dxa"/>
            <w:noWrap/>
            <w:vAlign w:val="bottom"/>
            <w:hideMark/>
          </w:tcPr>
          <w:p w14:paraId="58A2E823" w14:textId="00562F1D"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1965.19 </w:t>
            </w:r>
          </w:p>
        </w:tc>
      </w:tr>
      <w:tr w:rsidR="00CA2CEB" w:rsidRPr="00D3429E" w14:paraId="737FCF69"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7356516" w14:textId="77777777" w:rsidR="00CA2CEB" w:rsidRPr="00D3429E" w:rsidRDefault="00CA2CEB" w:rsidP="00CA2CEB">
            <w:pPr>
              <w:jc w:val="center"/>
              <w:rPr>
                <w:b w:val="0"/>
                <w:bCs w:val="0"/>
                <w:color w:val="000000"/>
                <w:sz w:val="16"/>
                <w:szCs w:val="16"/>
                <w:lang w:val="en-GB" w:eastAsia="zh-CN"/>
              </w:rPr>
            </w:pPr>
            <w:r w:rsidRPr="00D3429E">
              <w:rPr>
                <w:b w:val="0"/>
                <w:bCs w:val="0"/>
                <w:color w:val="000000"/>
                <w:sz w:val="16"/>
                <w:szCs w:val="16"/>
                <w:lang w:val="en-GB" w:eastAsia="zh-CN"/>
              </w:rPr>
              <w:t>2019</w:t>
            </w:r>
          </w:p>
        </w:tc>
        <w:tc>
          <w:tcPr>
            <w:tcW w:w="750" w:type="dxa"/>
            <w:noWrap/>
            <w:vAlign w:val="bottom"/>
            <w:hideMark/>
          </w:tcPr>
          <w:p w14:paraId="7673B975" w14:textId="6AA16793"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28.61 </w:t>
            </w:r>
          </w:p>
        </w:tc>
        <w:tc>
          <w:tcPr>
            <w:tcW w:w="750" w:type="dxa"/>
            <w:noWrap/>
            <w:vAlign w:val="bottom"/>
            <w:hideMark/>
          </w:tcPr>
          <w:p w14:paraId="509EADBF" w14:textId="63757A01"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94.64 </w:t>
            </w:r>
          </w:p>
        </w:tc>
        <w:tc>
          <w:tcPr>
            <w:tcW w:w="825" w:type="dxa"/>
            <w:noWrap/>
            <w:vAlign w:val="bottom"/>
            <w:hideMark/>
          </w:tcPr>
          <w:p w14:paraId="727C561F" w14:textId="36333A05"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227.84 </w:t>
            </w:r>
          </w:p>
        </w:tc>
        <w:tc>
          <w:tcPr>
            <w:tcW w:w="825" w:type="dxa"/>
            <w:noWrap/>
            <w:vAlign w:val="bottom"/>
            <w:hideMark/>
          </w:tcPr>
          <w:p w14:paraId="2700C605" w14:textId="175BDA49"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1507.55 </w:t>
            </w:r>
          </w:p>
        </w:tc>
        <w:tc>
          <w:tcPr>
            <w:tcW w:w="906" w:type="dxa"/>
            <w:noWrap/>
            <w:vAlign w:val="bottom"/>
            <w:hideMark/>
          </w:tcPr>
          <w:p w14:paraId="63B970E0" w14:textId="463B9912"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1973.01 </w:t>
            </w:r>
          </w:p>
        </w:tc>
        <w:tc>
          <w:tcPr>
            <w:tcW w:w="906" w:type="dxa"/>
            <w:noWrap/>
            <w:vAlign w:val="bottom"/>
            <w:hideMark/>
          </w:tcPr>
          <w:p w14:paraId="5C2C3104" w14:textId="09D37D37"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2527.87 </w:t>
            </w:r>
          </w:p>
        </w:tc>
        <w:tc>
          <w:tcPr>
            <w:tcW w:w="759" w:type="dxa"/>
            <w:noWrap/>
            <w:vAlign w:val="bottom"/>
            <w:hideMark/>
          </w:tcPr>
          <w:p w14:paraId="26615905" w14:textId="2D1AB20E"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5.14 </w:t>
            </w:r>
          </w:p>
        </w:tc>
        <w:tc>
          <w:tcPr>
            <w:tcW w:w="759" w:type="dxa"/>
            <w:noWrap/>
            <w:vAlign w:val="bottom"/>
            <w:hideMark/>
          </w:tcPr>
          <w:p w14:paraId="7FA0E43D" w14:textId="10D3B0D9"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38.50 </w:t>
            </w:r>
          </w:p>
        </w:tc>
        <w:tc>
          <w:tcPr>
            <w:tcW w:w="759" w:type="dxa"/>
            <w:noWrap/>
            <w:vAlign w:val="bottom"/>
            <w:hideMark/>
          </w:tcPr>
          <w:p w14:paraId="5A60E6AE" w14:textId="00852A2B"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134.93 </w:t>
            </w:r>
          </w:p>
        </w:tc>
        <w:tc>
          <w:tcPr>
            <w:tcW w:w="987" w:type="dxa"/>
            <w:noWrap/>
            <w:vAlign w:val="bottom"/>
            <w:hideMark/>
          </w:tcPr>
          <w:p w14:paraId="527E780D" w14:textId="561BC6E0"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19141.08 </w:t>
            </w:r>
          </w:p>
        </w:tc>
        <w:tc>
          <w:tcPr>
            <w:tcW w:w="987" w:type="dxa"/>
            <w:noWrap/>
            <w:vAlign w:val="bottom"/>
            <w:hideMark/>
          </w:tcPr>
          <w:p w14:paraId="58D07891" w14:textId="38D711D6"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22396.84 </w:t>
            </w:r>
          </w:p>
        </w:tc>
        <w:tc>
          <w:tcPr>
            <w:tcW w:w="987" w:type="dxa"/>
            <w:noWrap/>
            <w:vAlign w:val="bottom"/>
            <w:hideMark/>
          </w:tcPr>
          <w:p w14:paraId="50AE3774" w14:textId="3D7DAC45"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25713.69 </w:t>
            </w:r>
          </w:p>
        </w:tc>
        <w:tc>
          <w:tcPr>
            <w:tcW w:w="825" w:type="dxa"/>
            <w:noWrap/>
            <w:vAlign w:val="bottom"/>
            <w:hideMark/>
          </w:tcPr>
          <w:p w14:paraId="469242BE" w14:textId="4572C854"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723.48 </w:t>
            </w:r>
          </w:p>
        </w:tc>
        <w:tc>
          <w:tcPr>
            <w:tcW w:w="825" w:type="dxa"/>
            <w:noWrap/>
            <w:vAlign w:val="bottom"/>
            <w:hideMark/>
          </w:tcPr>
          <w:p w14:paraId="7417588C" w14:textId="3449A90E"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1032.79 </w:t>
            </w:r>
          </w:p>
        </w:tc>
        <w:tc>
          <w:tcPr>
            <w:tcW w:w="825" w:type="dxa"/>
            <w:noWrap/>
            <w:vAlign w:val="bottom"/>
            <w:hideMark/>
          </w:tcPr>
          <w:p w14:paraId="3EACF7C8" w14:textId="2B5930F9"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1426.17 </w:t>
            </w:r>
          </w:p>
        </w:tc>
        <w:tc>
          <w:tcPr>
            <w:tcW w:w="825" w:type="dxa"/>
            <w:noWrap/>
            <w:vAlign w:val="bottom"/>
            <w:hideMark/>
          </w:tcPr>
          <w:p w14:paraId="0CAA967D" w14:textId="1E8018BE"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1188.77 </w:t>
            </w:r>
          </w:p>
        </w:tc>
        <w:tc>
          <w:tcPr>
            <w:tcW w:w="825" w:type="dxa"/>
            <w:noWrap/>
            <w:vAlign w:val="bottom"/>
            <w:hideMark/>
          </w:tcPr>
          <w:p w14:paraId="075C034B" w14:textId="04B953B7"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1590.41 </w:t>
            </w:r>
          </w:p>
        </w:tc>
        <w:tc>
          <w:tcPr>
            <w:tcW w:w="682" w:type="dxa"/>
            <w:noWrap/>
            <w:vAlign w:val="bottom"/>
            <w:hideMark/>
          </w:tcPr>
          <w:p w14:paraId="6FF70B77" w14:textId="624D54FE"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2083.14 </w:t>
            </w:r>
          </w:p>
        </w:tc>
      </w:tr>
      <w:tr w:rsidR="00CA2CEB" w:rsidRPr="00D3429E" w14:paraId="127273F4"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944E0AA" w14:textId="77777777" w:rsidR="00CA2CEB" w:rsidRPr="00D3429E" w:rsidRDefault="00CA2CEB" w:rsidP="00CA2CEB">
            <w:pPr>
              <w:jc w:val="center"/>
              <w:rPr>
                <w:b w:val="0"/>
                <w:bCs w:val="0"/>
                <w:color w:val="000000"/>
                <w:sz w:val="16"/>
                <w:szCs w:val="16"/>
                <w:lang w:val="en-GB" w:eastAsia="zh-CN"/>
              </w:rPr>
            </w:pPr>
            <w:r w:rsidRPr="00D3429E">
              <w:rPr>
                <w:b w:val="0"/>
                <w:bCs w:val="0"/>
                <w:color w:val="000000"/>
                <w:sz w:val="16"/>
                <w:szCs w:val="16"/>
                <w:lang w:val="en-GB" w:eastAsia="zh-CN"/>
              </w:rPr>
              <w:t>2020</w:t>
            </w:r>
          </w:p>
        </w:tc>
        <w:tc>
          <w:tcPr>
            <w:tcW w:w="750" w:type="dxa"/>
            <w:noWrap/>
            <w:vAlign w:val="bottom"/>
            <w:hideMark/>
          </w:tcPr>
          <w:p w14:paraId="326B946E" w14:textId="006E1907"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39.27 </w:t>
            </w:r>
          </w:p>
        </w:tc>
        <w:tc>
          <w:tcPr>
            <w:tcW w:w="750" w:type="dxa"/>
            <w:noWrap/>
            <w:vAlign w:val="bottom"/>
            <w:hideMark/>
          </w:tcPr>
          <w:p w14:paraId="6429FC0D" w14:textId="3C39F79B"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131.25 </w:t>
            </w:r>
          </w:p>
        </w:tc>
        <w:tc>
          <w:tcPr>
            <w:tcW w:w="825" w:type="dxa"/>
            <w:noWrap/>
            <w:vAlign w:val="bottom"/>
            <w:hideMark/>
          </w:tcPr>
          <w:p w14:paraId="39B7727D" w14:textId="30B19E9E"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313.85 </w:t>
            </w:r>
          </w:p>
        </w:tc>
        <w:tc>
          <w:tcPr>
            <w:tcW w:w="825" w:type="dxa"/>
            <w:noWrap/>
            <w:vAlign w:val="bottom"/>
            <w:hideMark/>
          </w:tcPr>
          <w:p w14:paraId="4DAFF13D" w14:textId="1F0AB6AB"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2089.64 </w:t>
            </w:r>
          </w:p>
        </w:tc>
        <w:tc>
          <w:tcPr>
            <w:tcW w:w="906" w:type="dxa"/>
            <w:noWrap/>
            <w:vAlign w:val="bottom"/>
            <w:hideMark/>
          </w:tcPr>
          <w:p w14:paraId="71C6841A" w14:textId="3A960757"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2730.89 </w:t>
            </w:r>
          </w:p>
        </w:tc>
        <w:tc>
          <w:tcPr>
            <w:tcW w:w="906" w:type="dxa"/>
            <w:noWrap/>
            <w:vAlign w:val="bottom"/>
            <w:hideMark/>
          </w:tcPr>
          <w:p w14:paraId="67C6DC91" w14:textId="46A3E34B"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3513.04 </w:t>
            </w:r>
          </w:p>
        </w:tc>
        <w:tc>
          <w:tcPr>
            <w:tcW w:w="759" w:type="dxa"/>
            <w:noWrap/>
            <w:vAlign w:val="bottom"/>
            <w:hideMark/>
          </w:tcPr>
          <w:p w14:paraId="5308A215" w14:textId="59536A18"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7.25 </w:t>
            </w:r>
          </w:p>
        </w:tc>
        <w:tc>
          <w:tcPr>
            <w:tcW w:w="759" w:type="dxa"/>
            <w:noWrap/>
            <w:vAlign w:val="bottom"/>
            <w:hideMark/>
          </w:tcPr>
          <w:p w14:paraId="0D3EDFB1" w14:textId="2F016109"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53.62 </w:t>
            </w:r>
          </w:p>
        </w:tc>
        <w:tc>
          <w:tcPr>
            <w:tcW w:w="759" w:type="dxa"/>
            <w:noWrap/>
            <w:vAlign w:val="bottom"/>
            <w:hideMark/>
          </w:tcPr>
          <w:p w14:paraId="40183788" w14:textId="5597BE30"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186.26 </w:t>
            </w:r>
          </w:p>
        </w:tc>
        <w:tc>
          <w:tcPr>
            <w:tcW w:w="987" w:type="dxa"/>
            <w:noWrap/>
            <w:vAlign w:val="bottom"/>
            <w:hideMark/>
          </w:tcPr>
          <w:p w14:paraId="7C173904" w14:textId="6BC43BEC"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26688.82 </w:t>
            </w:r>
          </w:p>
        </w:tc>
        <w:tc>
          <w:tcPr>
            <w:tcW w:w="987" w:type="dxa"/>
            <w:noWrap/>
            <w:vAlign w:val="bottom"/>
            <w:hideMark/>
          </w:tcPr>
          <w:p w14:paraId="21F33BC7" w14:textId="2B0F667D"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31188.48 </w:t>
            </w:r>
          </w:p>
        </w:tc>
        <w:tc>
          <w:tcPr>
            <w:tcW w:w="987" w:type="dxa"/>
            <w:noWrap/>
            <w:vAlign w:val="bottom"/>
            <w:hideMark/>
          </w:tcPr>
          <w:p w14:paraId="0B48F55F" w14:textId="69F663BE"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35817.36 </w:t>
            </w:r>
          </w:p>
        </w:tc>
        <w:tc>
          <w:tcPr>
            <w:tcW w:w="825" w:type="dxa"/>
            <w:noWrap/>
            <w:vAlign w:val="bottom"/>
            <w:hideMark/>
          </w:tcPr>
          <w:p w14:paraId="08F9FA35" w14:textId="162EA3B0"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1011.81 </w:t>
            </w:r>
          </w:p>
        </w:tc>
        <w:tc>
          <w:tcPr>
            <w:tcW w:w="825" w:type="dxa"/>
            <w:noWrap/>
            <w:vAlign w:val="bottom"/>
            <w:hideMark/>
          </w:tcPr>
          <w:p w14:paraId="79007BAC" w14:textId="3B6EB22C"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1436.68 </w:t>
            </w:r>
          </w:p>
        </w:tc>
        <w:tc>
          <w:tcPr>
            <w:tcW w:w="825" w:type="dxa"/>
            <w:noWrap/>
            <w:vAlign w:val="bottom"/>
            <w:hideMark/>
          </w:tcPr>
          <w:p w14:paraId="22956D12" w14:textId="035F35F6"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1986.17 </w:t>
            </w:r>
          </w:p>
        </w:tc>
        <w:tc>
          <w:tcPr>
            <w:tcW w:w="825" w:type="dxa"/>
            <w:noWrap/>
            <w:vAlign w:val="bottom"/>
            <w:hideMark/>
          </w:tcPr>
          <w:p w14:paraId="5986217B" w14:textId="5136CB3D"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1658.84 </w:t>
            </w:r>
          </w:p>
        </w:tc>
        <w:tc>
          <w:tcPr>
            <w:tcW w:w="825" w:type="dxa"/>
            <w:noWrap/>
            <w:vAlign w:val="bottom"/>
            <w:hideMark/>
          </w:tcPr>
          <w:p w14:paraId="09BF52A4" w14:textId="60E7CE96"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2217.84 </w:t>
            </w:r>
          </w:p>
        </w:tc>
        <w:tc>
          <w:tcPr>
            <w:tcW w:w="682" w:type="dxa"/>
            <w:noWrap/>
            <w:vAlign w:val="bottom"/>
            <w:hideMark/>
          </w:tcPr>
          <w:p w14:paraId="0BD200B9" w14:textId="238BAD60"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2894.57 </w:t>
            </w:r>
          </w:p>
        </w:tc>
      </w:tr>
      <w:tr w:rsidR="00CA2CEB" w:rsidRPr="00D3429E" w14:paraId="592F77D3"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BD71AB3" w14:textId="77777777" w:rsidR="00CA2CEB" w:rsidRPr="00D3429E" w:rsidRDefault="00CA2CEB" w:rsidP="00CA2CEB">
            <w:pPr>
              <w:jc w:val="center"/>
              <w:rPr>
                <w:b w:val="0"/>
                <w:bCs w:val="0"/>
                <w:color w:val="000000"/>
                <w:sz w:val="16"/>
                <w:szCs w:val="16"/>
                <w:lang w:val="en-GB" w:eastAsia="zh-CN"/>
              </w:rPr>
            </w:pPr>
            <w:r w:rsidRPr="00D3429E">
              <w:rPr>
                <w:b w:val="0"/>
                <w:bCs w:val="0"/>
                <w:color w:val="000000"/>
                <w:sz w:val="16"/>
                <w:szCs w:val="16"/>
                <w:lang w:val="en-GB" w:eastAsia="zh-CN"/>
              </w:rPr>
              <w:t>2021</w:t>
            </w:r>
          </w:p>
        </w:tc>
        <w:tc>
          <w:tcPr>
            <w:tcW w:w="750" w:type="dxa"/>
            <w:noWrap/>
            <w:vAlign w:val="bottom"/>
            <w:hideMark/>
          </w:tcPr>
          <w:p w14:paraId="162834AC" w14:textId="1805AE6A"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55.47 </w:t>
            </w:r>
          </w:p>
        </w:tc>
        <w:tc>
          <w:tcPr>
            <w:tcW w:w="750" w:type="dxa"/>
            <w:noWrap/>
            <w:vAlign w:val="bottom"/>
            <w:hideMark/>
          </w:tcPr>
          <w:p w14:paraId="1F7976B0" w14:textId="166FA840"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183.60 </w:t>
            </w:r>
          </w:p>
        </w:tc>
        <w:tc>
          <w:tcPr>
            <w:tcW w:w="825" w:type="dxa"/>
            <w:noWrap/>
            <w:vAlign w:val="bottom"/>
            <w:hideMark/>
          </w:tcPr>
          <w:p w14:paraId="11CB0D5D" w14:textId="289C9C77"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437.93 </w:t>
            </w:r>
          </w:p>
        </w:tc>
        <w:tc>
          <w:tcPr>
            <w:tcW w:w="825" w:type="dxa"/>
            <w:noWrap/>
            <w:vAlign w:val="bottom"/>
            <w:hideMark/>
          </w:tcPr>
          <w:p w14:paraId="35CC70F1" w14:textId="65FEB97D"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2915.63 </w:t>
            </w:r>
          </w:p>
        </w:tc>
        <w:tc>
          <w:tcPr>
            <w:tcW w:w="906" w:type="dxa"/>
            <w:noWrap/>
            <w:vAlign w:val="bottom"/>
            <w:hideMark/>
          </w:tcPr>
          <w:p w14:paraId="7F15A450" w14:textId="54C556EF"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3811.77 </w:t>
            </w:r>
          </w:p>
        </w:tc>
        <w:tc>
          <w:tcPr>
            <w:tcW w:w="906" w:type="dxa"/>
            <w:noWrap/>
            <w:vAlign w:val="bottom"/>
            <w:hideMark/>
          </w:tcPr>
          <w:p w14:paraId="7C4D9E4D" w14:textId="1D5F205D"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4901.21 </w:t>
            </w:r>
          </w:p>
        </w:tc>
        <w:tc>
          <w:tcPr>
            <w:tcW w:w="759" w:type="dxa"/>
            <w:noWrap/>
            <w:vAlign w:val="bottom"/>
            <w:hideMark/>
          </w:tcPr>
          <w:p w14:paraId="48BED8F2" w14:textId="167942A6"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9.37 </w:t>
            </w:r>
          </w:p>
        </w:tc>
        <w:tc>
          <w:tcPr>
            <w:tcW w:w="759" w:type="dxa"/>
            <w:noWrap/>
            <w:vAlign w:val="bottom"/>
            <w:hideMark/>
          </w:tcPr>
          <w:p w14:paraId="5C95A82F" w14:textId="737E0FBE"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73.72 </w:t>
            </w:r>
          </w:p>
        </w:tc>
        <w:tc>
          <w:tcPr>
            <w:tcW w:w="759" w:type="dxa"/>
            <w:noWrap/>
            <w:vAlign w:val="bottom"/>
            <w:hideMark/>
          </w:tcPr>
          <w:p w14:paraId="7461FEF8" w14:textId="0D242D1F"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261.20 </w:t>
            </w:r>
          </w:p>
        </w:tc>
        <w:tc>
          <w:tcPr>
            <w:tcW w:w="987" w:type="dxa"/>
            <w:noWrap/>
            <w:vAlign w:val="bottom"/>
            <w:hideMark/>
          </w:tcPr>
          <w:p w14:paraId="6E7F5F82" w14:textId="1B016A09"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37209.68 </w:t>
            </w:r>
          </w:p>
        </w:tc>
        <w:tc>
          <w:tcPr>
            <w:tcW w:w="987" w:type="dxa"/>
            <w:noWrap/>
            <w:vAlign w:val="bottom"/>
            <w:hideMark/>
          </w:tcPr>
          <w:p w14:paraId="27800254" w14:textId="5D528590"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43450.41 </w:t>
            </w:r>
          </w:p>
        </w:tc>
        <w:tc>
          <w:tcPr>
            <w:tcW w:w="987" w:type="dxa"/>
            <w:noWrap/>
            <w:vAlign w:val="bottom"/>
            <w:hideMark/>
          </w:tcPr>
          <w:p w14:paraId="74E60CFB" w14:textId="00D861DA"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49834.86 </w:t>
            </w:r>
          </w:p>
        </w:tc>
        <w:tc>
          <w:tcPr>
            <w:tcW w:w="825" w:type="dxa"/>
            <w:noWrap/>
            <w:vAlign w:val="bottom"/>
            <w:hideMark/>
          </w:tcPr>
          <w:p w14:paraId="388CE96D" w14:textId="7E451098"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1417.90 </w:t>
            </w:r>
          </w:p>
        </w:tc>
        <w:tc>
          <w:tcPr>
            <w:tcW w:w="825" w:type="dxa"/>
            <w:noWrap/>
            <w:vAlign w:val="bottom"/>
            <w:hideMark/>
          </w:tcPr>
          <w:p w14:paraId="10E3D856" w14:textId="586F0358"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1996.79 </w:t>
            </w:r>
          </w:p>
        </w:tc>
        <w:tc>
          <w:tcPr>
            <w:tcW w:w="825" w:type="dxa"/>
            <w:noWrap/>
            <w:vAlign w:val="bottom"/>
            <w:hideMark/>
          </w:tcPr>
          <w:p w14:paraId="0FEF17A3" w14:textId="71F89B23"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2748.87 </w:t>
            </w:r>
          </w:p>
        </w:tc>
        <w:tc>
          <w:tcPr>
            <w:tcW w:w="825" w:type="dxa"/>
            <w:noWrap/>
            <w:vAlign w:val="bottom"/>
            <w:hideMark/>
          </w:tcPr>
          <w:p w14:paraId="626A8B20" w14:textId="4EF640F4"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2308.50 </w:t>
            </w:r>
          </w:p>
        </w:tc>
        <w:tc>
          <w:tcPr>
            <w:tcW w:w="825" w:type="dxa"/>
            <w:noWrap/>
            <w:vAlign w:val="bottom"/>
            <w:hideMark/>
          </w:tcPr>
          <w:p w14:paraId="2C682C55" w14:textId="5C75B8BA"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3093.24 </w:t>
            </w:r>
          </w:p>
        </w:tc>
        <w:tc>
          <w:tcPr>
            <w:tcW w:w="682" w:type="dxa"/>
            <w:noWrap/>
            <w:vAlign w:val="bottom"/>
            <w:hideMark/>
          </w:tcPr>
          <w:p w14:paraId="33798D53" w14:textId="50ED74EC"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4045.47 </w:t>
            </w:r>
          </w:p>
        </w:tc>
      </w:tr>
      <w:tr w:rsidR="00CA2CEB" w:rsidRPr="00D3429E" w14:paraId="744EE18E"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D14CF38" w14:textId="77777777" w:rsidR="00CA2CEB" w:rsidRPr="00D3429E" w:rsidRDefault="00CA2CEB" w:rsidP="00CA2CEB">
            <w:pPr>
              <w:jc w:val="center"/>
              <w:rPr>
                <w:b w:val="0"/>
                <w:bCs w:val="0"/>
                <w:color w:val="000000"/>
                <w:sz w:val="16"/>
                <w:szCs w:val="16"/>
                <w:lang w:val="en-GB" w:eastAsia="zh-CN"/>
              </w:rPr>
            </w:pPr>
            <w:r w:rsidRPr="00D3429E">
              <w:rPr>
                <w:b w:val="0"/>
                <w:bCs w:val="0"/>
                <w:color w:val="000000"/>
                <w:sz w:val="16"/>
                <w:szCs w:val="16"/>
                <w:lang w:val="en-GB" w:eastAsia="zh-CN"/>
              </w:rPr>
              <w:t>2022</w:t>
            </w:r>
          </w:p>
        </w:tc>
        <w:tc>
          <w:tcPr>
            <w:tcW w:w="750" w:type="dxa"/>
            <w:noWrap/>
            <w:vAlign w:val="bottom"/>
            <w:hideMark/>
          </w:tcPr>
          <w:p w14:paraId="725E4A98" w14:textId="0BD8E611"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74.87 </w:t>
            </w:r>
          </w:p>
        </w:tc>
        <w:tc>
          <w:tcPr>
            <w:tcW w:w="750" w:type="dxa"/>
            <w:noWrap/>
            <w:vAlign w:val="bottom"/>
            <w:hideMark/>
          </w:tcPr>
          <w:p w14:paraId="26608C5A" w14:textId="3AA042CD"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249.77 </w:t>
            </w:r>
          </w:p>
        </w:tc>
        <w:tc>
          <w:tcPr>
            <w:tcW w:w="825" w:type="dxa"/>
            <w:noWrap/>
            <w:vAlign w:val="bottom"/>
            <w:hideMark/>
          </w:tcPr>
          <w:p w14:paraId="60F51828" w14:textId="05386C7E"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603.71 </w:t>
            </w:r>
          </w:p>
        </w:tc>
        <w:tc>
          <w:tcPr>
            <w:tcW w:w="825" w:type="dxa"/>
            <w:noWrap/>
            <w:vAlign w:val="bottom"/>
            <w:hideMark/>
          </w:tcPr>
          <w:p w14:paraId="35ACB0F7" w14:textId="7ADBB43D"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4018.34 </w:t>
            </w:r>
          </w:p>
        </w:tc>
        <w:tc>
          <w:tcPr>
            <w:tcW w:w="906" w:type="dxa"/>
            <w:noWrap/>
            <w:vAlign w:val="bottom"/>
            <w:hideMark/>
          </w:tcPr>
          <w:p w14:paraId="3D0DC5ED" w14:textId="2F8964A3"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5242.54 </w:t>
            </w:r>
          </w:p>
        </w:tc>
        <w:tc>
          <w:tcPr>
            <w:tcW w:w="906" w:type="dxa"/>
            <w:noWrap/>
            <w:vAlign w:val="bottom"/>
            <w:hideMark/>
          </w:tcPr>
          <w:p w14:paraId="546EF8E7" w14:textId="5CB4E6D1"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6748.72 </w:t>
            </w:r>
          </w:p>
        </w:tc>
        <w:tc>
          <w:tcPr>
            <w:tcW w:w="759" w:type="dxa"/>
            <w:noWrap/>
            <w:vAlign w:val="bottom"/>
            <w:hideMark/>
          </w:tcPr>
          <w:p w14:paraId="404F8DA9" w14:textId="7F3F8E64"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13.03 </w:t>
            </w:r>
          </w:p>
        </w:tc>
        <w:tc>
          <w:tcPr>
            <w:tcW w:w="759" w:type="dxa"/>
            <w:noWrap/>
            <w:vAlign w:val="bottom"/>
            <w:hideMark/>
          </w:tcPr>
          <w:p w14:paraId="46FA5AC5" w14:textId="61E36390"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100.39 </w:t>
            </w:r>
          </w:p>
        </w:tc>
        <w:tc>
          <w:tcPr>
            <w:tcW w:w="759" w:type="dxa"/>
            <w:noWrap/>
            <w:vAlign w:val="bottom"/>
            <w:hideMark/>
          </w:tcPr>
          <w:p w14:paraId="0D791142" w14:textId="2F11D21B"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356.66 </w:t>
            </w:r>
          </w:p>
        </w:tc>
        <w:tc>
          <w:tcPr>
            <w:tcW w:w="987" w:type="dxa"/>
            <w:noWrap/>
            <w:vAlign w:val="bottom"/>
            <w:hideMark/>
          </w:tcPr>
          <w:p w14:paraId="7897D4B5" w14:textId="386F3D1B"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51336.86 </w:t>
            </w:r>
          </w:p>
        </w:tc>
        <w:tc>
          <w:tcPr>
            <w:tcW w:w="987" w:type="dxa"/>
            <w:noWrap/>
            <w:vAlign w:val="bottom"/>
            <w:hideMark/>
          </w:tcPr>
          <w:p w14:paraId="73C82BBF" w14:textId="6267E1D7"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59729.48 </w:t>
            </w:r>
          </w:p>
        </w:tc>
        <w:tc>
          <w:tcPr>
            <w:tcW w:w="987" w:type="dxa"/>
            <w:noWrap/>
            <w:vAlign w:val="bottom"/>
            <w:hideMark/>
          </w:tcPr>
          <w:p w14:paraId="6143324D" w14:textId="017A8C4B"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68961.57 </w:t>
            </w:r>
          </w:p>
        </w:tc>
        <w:tc>
          <w:tcPr>
            <w:tcW w:w="825" w:type="dxa"/>
            <w:noWrap/>
            <w:vAlign w:val="bottom"/>
            <w:hideMark/>
          </w:tcPr>
          <w:p w14:paraId="69ED8DCF" w14:textId="17032766"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1938.39 </w:t>
            </w:r>
          </w:p>
        </w:tc>
        <w:tc>
          <w:tcPr>
            <w:tcW w:w="825" w:type="dxa"/>
            <w:noWrap/>
            <w:vAlign w:val="bottom"/>
            <w:hideMark/>
          </w:tcPr>
          <w:p w14:paraId="5966363C" w14:textId="1E174E9E"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2752.19 </w:t>
            </w:r>
          </w:p>
        </w:tc>
        <w:tc>
          <w:tcPr>
            <w:tcW w:w="825" w:type="dxa"/>
            <w:noWrap/>
            <w:vAlign w:val="bottom"/>
            <w:hideMark/>
          </w:tcPr>
          <w:p w14:paraId="413B7530" w14:textId="67C91B8A"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3797.78 </w:t>
            </w:r>
          </w:p>
        </w:tc>
        <w:tc>
          <w:tcPr>
            <w:tcW w:w="825" w:type="dxa"/>
            <w:noWrap/>
            <w:vAlign w:val="bottom"/>
            <w:hideMark/>
          </w:tcPr>
          <w:p w14:paraId="210B80AA" w14:textId="100DA8C8"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3179.50 </w:t>
            </w:r>
          </w:p>
        </w:tc>
        <w:tc>
          <w:tcPr>
            <w:tcW w:w="825" w:type="dxa"/>
            <w:noWrap/>
            <w:vAlign w:val="bottom"/>
            <w:hideMark/>
          </w:tcPr>
          <w:p w14:paraId="5153C582" w14:textId="56EC8D3F"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4253.02 </w:t>
            </w:r>
          </w:p>
        </w:tc>
        <w:tc>
          <w:tcPr>
            <w:tcW w:w="682" w:type="dxa"/>
            <w:noWrap/>
            <w:vAlign w:val="bottom"/>
            <w:hideMark/>
          </w:tcPr>
          <w:p w14:paraId="15CCFE92" w14:textId="5A0B317B"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5583.53 </w:t>
            </w:r>
          </w:p>
        </w:tc>
      </w:tr>
      <w:tr w:rsidR="00CA2CEB" w:rsidRPr="00D3429E" w14:paraId="1D5EF868" w14:textId="77777777" w:rsidTr="00037F0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12FFF79" w14:textId="77777777" w:rsidR="00CA2CEB" w:rsidRPr="00D3429E" w:rsidRDefault="00CA2CEB" w:rsidP="00CA2CEB">
            <w:pPr>
              <w:jc w:val="center"/>
              <w:rPr>
                <w:b w:val="0"/>
                <w:bCs w:val="0"/>
                <w:color w:val="000000"/>
                <w:sz w:val="16"/>
                <w:szCs w:val="16"/>
                <w:lang w:val="en-GB" w:eastAsia="zh-CN"/>
              </w:rPr>
            </w:pPr>
            <w:r w:rsidRPr="00D3429E">
              <w:rPr>
                <w:b w:val="0"/>
                <w:bCs w:val="0"/>
                <w:color w:val="000000"/>
                <w:sz w:val="16"/>
                <w:szCs w:val="16"/>
                <w:lang w:val="en-GB" w:eastAsia="zh-CN"/>
              </w:rPr>
              <w:t>2023</w:t>
            </w:r>
          </w:p>
        </w:tc>
        <w:tc>
          <w:tcPr>
            <w:tcW w:w="750" w:type="dxa"/>
            <w:noWrap/>
            <w:vAlign w:val="bottom"/>
            <w:hideMark/>
          </w:tcPr>
          <w:p w14:paraId="7968743C" w14:textId="1F9D41EC"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102.08 </w:t>
            </w:r>
          </w:p>
        </w:tc>
        <w:tc>
          <w:tcPr>
            <w:tcW w:w="750" w:type="dxa"/>
            <w:noWrap/>
            <w:vAlign w:val="bottom"/>
            <w:hideMark/>
          </w:tcPr>
          <w:p w14:paraId="3740133D" w14:textId="0B437FBD"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334.61 </w:t>
            </w:r>
          </w:p>
        </w:tc>
        <w:tc>
          <w:tcPr>
            <w:tcW w:w="825" w:type="dxa"/>
            <w:noWrap/>
            <w:vAlign w:val="bottom"/>
            <w:hideMark/>
          </w:tcPr>
          <w:p w14:paraId="302EE54D" w14:textId="7C5D03DE"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814.13 </w:t>
            </w:r>
          </w:p>
        </w:tc>
        <w:tc>
          <w:tcPr>
            <w:tcW w:w="825" w:type="dxa"/>
            <w:noWrap/>
            <w:vAlign w:val="bottom"/>
            <w:hideMark/>
          </w:tcPr>
          <w:p w14:paraId="121F8228" w14:textId="666F4AA6"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5383.26 </w:t>
            </w:r>
          </w:p>
        </w:tc>
        <w:tc>
          <w:tcPr>
            <w:tcW w:w="906" w:type="dxa"/>
            <w:noWrap/>
            <w:vAlign w:val="bottom"/>
            <w:hideMark/>
          </w:tcPr>
          <w:p w14:paraId="5DD1016F" w14:textId="5EF2E2C6"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7035.40 </w:t>
            </w:r>
          </w:p>
        </w:tc>
        <w:tc>
          <w:tcPr>
            <w:tcW w:w="906" w:type="dxa"/>
            <w:noWrap/>
            <w:vAlign w:val="bottom"/>
            <w:hideMark/>
          </w:tcPr>
          <w:p w14:paraId="3630F56A" w14:textId="49128A42"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9032.95 </w:t>
            </w:r>
          </w:p>
        </w:tc>
        <w:tc>
          <w:tcPr>
            <w:tcW w:w="759" w:type="dxa"/>
            <w:noWrap/>
            <w:vAlign w:val="bottom"/>
            <w:hideMark/>
          </w:tcPr>
          <w:p w14:paraId="0F43A12D" w14:textId="58B37DAC"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18.39 </w:t>
            </w:r>
          </w:p>
        </w:tc>
        <w:tc>
          <w:tcPr>
            <w:tcW w:w="759" w:type="dxa"/>
            <w:noWrap/>
            <w:vAlign w:val="bottom"/>
            <w:hideMark/>
          </w:tcPr>
          <w:p w14:paraId="308B01A2" w14:textId="226780AD"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139.72 </w:t>
            </w:r>
          </w:p>
        </w:tc>
        <w:tc>
          <w:tcPr>
            <w:tcW w:w="759" w:type="dxa"/>
            <w:noWrap/>
            <w:vAlign w:val="bottom"/>
            <w:hideMark/>
          </w:tcPr>
          <w:p w14:paraId="5FCA65DD" w14:textId="225F8DE9"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496.67 </w:t>
            </w:r>
          </w:p>
        </w:tc>
        <w:tc>
          <w:tcPr>
            <w:tcW w:w="987" w:type="dxa"/>
            <w:noWrap/>
            <w:vAlign w:val="bottom"/>
            <w:hideMark/>
          </w:tcPr>
          <w:p w14:paraId="72B2AA18" w14:textId="4A7FF472"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68410.75 </w:t>
            </w:r>
          </w:p>
        </w:tc>
        <w:tc>
          <w:tcPr>
            <w:tcW w:w="987" w:type="dxa"/>
            <w:noWrap/>
            <w:vAlign w:val="bottom"/>
            <w:hideMark/>
          </w:tcPr>
          <w:p w14:paraId="4B34609E" w14:textId="6AE5156F"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80003.06 </w:t>
            </w:r>
          </w:p>
        </w:tc>
        <w:tc>
          <w:tcPr>
            <w:tcW w:w="987" w:type="dxa"/>
            <w:noWrap/>
            <w:vAlign w:val="bottom"/>
            <w:hideMark/>
          </w:tcPr>
          <w:p w14:paraId="336B57A7" w14:textId="129A7773"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91872.33 </w:t>
            </w:r>
          </w:p>
        </w:tc>
        <w:tc>
          <w:tcPr>
            <w:tcW w:w="825" w:type="dxa"/>
            <w:noWrap/>
            <w:vAlign w:val="bottom"/>
            <w:hideMark/>
          </w:tcPr>
          <w:p w14:paraId="380E7BBC" w14:textId="5772B02D"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2621.80 </w:t>
            </w:r>
          </w:p>
        </w:tc>
        <w:tc>
          <w:tcPr>
            <w:tcW w:w="825" w:type="dxa"/>
            <w:noWrap/>
            <w:vAlign w:val="bottom"/>
            <w:hideMark/>
          </w:tcPr>
          <w:p w14:paraId="1EAD9B83" w14:textId="018D0AC8"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3682.70 </w:t>
            </w:r>
          </w:p>
        </w:tc>
        <w:tc>
          <w:tcPr>
            <w:tcW w:w="825" w:type="dxa"/>
            <w:noWrap/>
            <w:vAlign w:val="bottom"/>
            <w:hideMark/>
          </w:tcPr>
          <w:p w14:paraId="0533BD9F" w14:textId="1DFCB73C"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5071.74 </w:t>
            </w:r>
          </w:p>
        </w:tc>
        <w:tc>
          <w:tcPr>
            <w:tcW w:w="825" w:type="dxa"/>
            <w:noWrap/>
            <w:vAlign w:val="bottom"/>
            <w:hideMark/>
          </w:tcPr>
          <w:p w14:paraId="2CFE25C0" w14:textId="51ACDC33"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4214.24 </w:t>
            </w:r>
          </w:p>
        </w:tc>
        <w:tc>
          <w:tcPr>
            <w:tcW w:w="825" w:type="dxa"/>
            <w:noWrap/>
            <w:vAlign w:val="bottom"/>
            <w:hideMark/>
          </w:tcPr>
          <w:p w14:paraId="2CFAF7F0" w14:textId="61B43635"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5688.22 </w:t>
            </w:r>
          </w:p>
        </w:tc>
        <w:tc>
          <w:tcPr>
            <w:tcW w:w="682" w:type="dxa"/>
            <w:noWrap/>
            <w:vAlign w:val="bottom"/>
            <w:hideMark/>
          </w:tcPr>
          <w:p w14:paraId="33068D14" w14:textId="177AE898" w:rsidR="00CA2CEB" w:rsidRPr="00D3429E" w:rsidRDefault="00CA2CEB" w:rsidP="00CA2CE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7507.41 </w:t>
            </w:r>
          </w:p>
        </w:tc>
      </w:tr>
      <w:tr w:rsidR="00CA2CEB" w:rsidRPr="00D3429E" w14:paraId="037B7F07" w14:textId="77777777" w:rsidTr="00037F02">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F6C73D6" w14:textId="77777777" w:rsidR="00CA2CEB" w:rsidRPr="00D3429E" w:rsidRDefault="00CA2CEB" w:rsidP="00CA2CEB">
            <w:pPr>
              <w:jc w:val="center"/>
              <w:rPr>
                <w:color w:val="000000"/>
                <w:sz w:val="16"/>
                <w:szCs w:val="16"/>
                <w:lang w:val="en-GB" w:eastAsia="zh-CN"/>
              </w:rPr>
            </w:pPr>
            <w:r w:rsidRPr="00D3429E">
              <w:rPr>
                <w:color w:val="000000"/>
                <w:sz w:val="16"/>
                <w:szCs w:val="16"/>
                <w:lang w:val="en-GB" w:eastAsia="zh-CN"/>
              </w:rPr>
              <w:t>Total</w:t>
            </w:r>
          </w:p>
        </w:tc>
        <w:tc>
          <w:tcPr>
            <w:tcW w:w="750" w:type="dxa"/>
            <w:noWrap/>
            <w:vAlign w:val="bottom"/>
            <w:hideMark/>
          </w:tcPr>
          <w:p w14:paraId="5EA4D293" w14:textId="045005E7"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1534.31 </w:t>
            </w:r>
          </w:p>
        </w:tc>
        <w:tc>
          <w:tcPr>
            <w:tcW w:w="750" w:type="dxa"/>
            <w:noWrap/>
            <w:vAlign w:val="bottom"/>
            <w:hideMark/>
          </w:tcPr>
          <w:p w14:paraId="742F3893" w14:textId="33614828"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5178.67 </w:t>
            </w:r>
          </w:p>
        </w:tc>
        <w:tc>
          <w:tcPr>
            <w:tcW w:w="825" w:type="dxa"/>
            <w:noWrap/>
            <w:vAlign w:val="bottom"/>
            <w:hideMark/>
          </w:tcPr>
          <w:p w14:paraId="529A642D" w14:textId="1D95D94F"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12478.27 </w:t>
            </w:r>
          </w:p>
        </w:tc>
        <w:tc>
          <w:tcPr>
            <w:tcW w:w="825" w:type="dxa"/>
            <w:noWrap/>
            <w:vAlign w:val="bottom"/>
            <w:hideMark/>
          </w:tcPr>
          <w:p w14:paraId="0801E718" w14:textId="5BA38404"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83095.81 </w:t>
            </w:r>
          </w:p>
        </w:tc>
        <w:tc>
          <w:tcPr>
            <w:tcW w:w="906" w:type="dxa"/>
            <w:noWrap/>
            <w:vAlign w:val="bottom"/>
            <w:hideMark/>
          </w:tcPr>
          <w:p w14:paraId="4C0B47E7" w14:textId="18EB9701"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108618.93 </w:t>
            </w:r>
          </w:p>
        </w:tc>
        <w:tc>
          <w:tcPr>
            <w:tcW w:w="906" w:type="dxa"/>
            <w:noWrap/>
            <w:vAlign w:val="bottom"/>
            <w:hideMark/>
          </w:tcPr>
          <w:p w14:paraId="67D24DFE" w14:textId="7F6B6ECF"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139531.10 </w:t>
            </w:r>
          </w:p>
        </w:tc>
        <w:tc>
          <w:tcPr>
            <w:tcW w:w="759" w:type="dxa"/>
            <w:noWrap/>
            <w:vAlign w:val="bottom"/>
            <w:hideMark/>
          </w:tcPr>
          <w:p w14:paraId="0A070AC1" w14:textId="6F873A40"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273.29 </w:t>
            </w:r>
          </w:p>
        </w:tc>
        <w:tc>
          <w:tcPr>
            <w:tcW w:w="759" w:type="dxa"/>
            <w:noWrap/>
            <w:vAlign w:val="bottom"/>
            <w:hideMark/>
          </w:tcPr>
          <w:p w14:paraId="4B343CCB" w14:textId="772396AF"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2110.12 </w:t>
            </w:r>
          </w:p>
        </w:tc>
        <w:tc>
          <w:tcPr>
            <w:tcW w:w="759" w:type="dxa"/>
            <w:noWrap/>
            <w:vAlign w:val="bottom"/>
            <w:hideMark/>
          </w:tcPr>
          <w:p w14:paraId="2E0D17CE" w14:textId="046CCC2E"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7424.44 </w:t>
            </w:r>
          </w:p>
        </w:tc>
        <w:tc>
          <w:tcPr>
            <w:tcW w:w="987" w:type="dxa"/>
            <w:noWrap/>
            <w:vAlign w:val="bottom"/>
            <w:hideMark/>
          </w:tcPr>
          <w:p w14:paraId="47570E6E" w14:textId="5AF279CA"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1058072.39 </w:t>
            </w:r>
          </w:p>
        </w:tc>
        <w:tc>
          <w:tcPr>
            <w:tcW w:w="987" w:type="dxa"/>
            <w:noWrap/>
            <w:vAlign w:val="bottom"/>
            <w:hideMark/>
          </w:tcPr>
          <w:p w14:paraId="71D16E92" w14:textId="129F856D"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1235842.89 </w:t>
            </w:r>
          </w:p>
        </w:tc>
        <w:tc>
          <w:tcPr>
            <w:tcW w:w="987" w:type="dxa"/>
            <w:noWrap/>
            <w:vAlign w:val="bottom"/>
            <w:hideMark/>
          </w:tcPr>
          <w:p w14:paraId="0A8BC45D" w14:textId="6467F0CE"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1420159.02 </w:t>
            </w:r>
          </w:p>
        </w:tc>
        <w:tc>
          <w:tcPr>
            <w:tcW w:w="825" w:type="dxa"/>
            <w:noWrap/>
            <w:vAlign w:val="bottom"/>
            <w:hideMark/>
          </w:tcPr>
          <w:p w14:paraId="2EF8D7DD" w14:textId="1A5D586D"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40098.69 </w:t>
            </w:r>
          </w:p>
        </w:tc>
        <w:tc>
          <w:tcPr>
            <w:tcW w:w="825" w:type="dxa"/>
            <w:noWrap/>
            <w:vAlign w:val="bottom"/>
            <w:hideMark/>
          </w:tcPr>
          <w:p w14:paraId="1B7DF5FB" w14:textId="0ACF2C16"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56907.36 </w:t>
            </w:r>
          </w:p>
        </w:tc>
        <w:tc>
          <w:tcPr>
            <w:tcW w:w="825" w:type="dxa"/>
            <w:noWrap/>
            <w:vAlign w:val="bottom"/>
            <w:hideMark/>
          </w:tcPr>
          <w:p w14:paraId="4A52569B" w14:textId="162CE267"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78472.33 </w:t>
            </w:r>
          </w:p>
        </w:tc>
        <w:tc>
          <w:tcPr>
            <w:tcW w:w="825" w:type="dxa"/>
            <w:noWrap/>
            <w:vAlign w:val="bottom"/>
            <w:hideMark/>
          </w:tcPr>
          <w:p w14:paraId="53D14988" w14:textId="4E708D7F"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65738.37 </w:t>
            </w:r>
          </w:p>
        </w:tc>
        <w:tc>
          <w:tcPr>
            <w:tcW w:w="825" w:type="dxa"/>
            <w:noWrap/>
            <w:vAlign w:val="bottom"/>
            <w:hideMark/>
          </w:tcPr>
          <w:p w14:paraId="1EFEBC5A" w14:textId="14372864"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87940.46 </w:t>
            </w:r>
          </w:p>
        </w:tc>
        <w:tc>
          <w:tcPr>
            <w:tcW w:w="682" w:type="dxa"/>
            <w:noWrap/>
            <w:vAlign w:val="bottom"/>
            <w:hideMark/>
          </w:tcPr>
          <w:p w14:paraId="2D8C8949" w14:textId="46C09F58" w:rsidR="00CA2CEB" w:rsidRPr="00D3429E" w:rsidRDefault="00CA2CEB" w:rsidP="00CA2CE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Pr>
                <w:rFonts w:ascii="Calibri" w:hAnsi="Calibri" w:cs="Calibri"/>
                <w:color w:val="000000"/>
                <w:sz w:val="16"/>
                <w:szCs w:val="16"/>
              </w:rPr>
              <w:t xml:space="preserve">115344 </w:t>
            </w:r>
          </w:p>
        </w:tc>
      </w:tr>
    </w:tbl>
    <w:p w14:paraId="00B66E2A" w14:textId="77777777" w:rsidR="00DB7AA2" w:rsidRPr="00D3429E" w:rsidRDefault="00DB7AA2" w:rsidP="00DB7AA2"/>
    <w:p w14:paraId="0214580B" w14:textId="77777777" w:rsidR="001775FA" w:rsidRDefault="001775FA" w:rsidP="001775FA">
      <w:pPr>
        <w:pStyle w:val="Caption"/>
        <w:jc w:val="center"/>
        <w:rPr>
          <w:sz w:val="22"/>
          <w:szCs w:val="22"/>
        </w:rPr>
      </w:pPr>
    </w:p>
    <w:p w14:paraId="06F907A0" w14:textId="2FBE4703" w:rsidR="00721177" w:rsidRPr="00D3429E" w:rsidRDefault="00721177" w:rsidP="00721177">
      <w:pPr>
        <w:jc w:val="center"/>
        <w:rPr>
          <w:szCs w:val="22"/>
        </w:rPr>
      </w:pPr>
      <w:bookmarkStart w:id="27" w:name="_Toc235551902"/>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14</w:t>
      </w:r>
      <w:r w:rsidRPr="00D3429E">
        <w:rPr>
          <w:b/>
          <w:bCs/>
          <w:szCs w:val="22"/>
        </w:rPr>
        <w:fldChar w:fldCharType="end"/>
      </w:r>
      <w:r w:rsidRPr="00D3429E">
        <w:rPr>
          <w:b/>
          <w:bCs/>
          <w:szCs w:val="22"/>
        </w:rPr>
        <w:t>.</w:t>
      </w:r>
      <w:r w:rsidRPr="00D3429E">
        <w:rPr>
          <w:szCs w:val="22"/>
        </w:rPr>
        <w:t xml:space="preserve"> </w:t>
      </w:r>
      <w:r w:rsidRPr="00721177">
        <w:rPr>
          <w:szCs w:val="22"/>
        </w:rPr>
        <w:t>Annual metal demand attributable to spacecraft electronics (1957-2023). Values represent 5th, 50th, and 95th percentiles (kg/year) derived from 10,000 Monte Carlo iterations. Part I</w:t>
      </w:r>
      <w:r>
        <w:rPr>
          <w:szCs w:val="22"/>
        </w:rPr>
        <w:t>I</w:t>
      </w:r>
      <w:r w:rsidRPr="00721177">
        <w:rPr>
          <w:szCs w:val="22"/>
        </w:rPr>
        <w:t>.</w:t>
      </w:r>
      <w:bookmarkEnd w:id="27"/>
    </w:p>
    <w:p w14:paraId="7C5C9625" w14:textId="77777777" w:rsidR="00721177" w:rsidRPr="00721177" w:rsidRDefault="00721177" w:rsidP="00721177"/>
    <w:tbl>
      <w:tblPr>
        <w:tblStyle w:val="PlainTable1"/>
        <w:tblW w:w="15424" w:type="dxa"/>
        <w:jc w:val="center"/>
        <w:tblLook w:val="04A0" w:firstRow="1" w:lastRow="0" w:firstColumn="1" w:lastColumn="0" w:noHBand="0" w:noVBand="1"/>
      </w:tblPr>
      <w:tblGrid>
        <w:gridCol w:w="844"/>
        <w:gridCol w:w="741"/>
        <w:gridCol w:w="741"/>
        <w:gridCol w:w="741"/>
        <w:gridCol w:w="705"/>
        <w:gridCol w:w="705"/>
        <w:gridCol w:w="705"/>
        <w:gridCol w:w="945"/>
        <w:gridCol w:w="945"/>
        <w:gridCol w:w="945"/>
        <w:gridCol w:w="816"/>
        <w:gridCol w:w="816"/>
        <w:gridCol w:w="816"/>
        <w:gridCol w:w="736"/>
        <w:gridCol w:w="816"/>
        <w:gridCol w:w="816"/>
        <w:gridCol w:w="816"/>
        <w:gridCol w:w="936"/>
        <w:gridCol w:w="905"/>
      </w:tblGrid>
      <w:tr w:rsidR="00E27006" w:rsidRPr="00D3429E" w14:paraId="02665CA1" w14:textId="77777777" w:rsidTr="00E2700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3EEA5070" w14:textId="77777777" w:rsidR="00E27006" w:rsidRPr="00D3429E" w:rsidRDefault="00E27006" w:rsidP="00E27006">
            <w:pPr>
              <w:jc w:val="center"/>
              <w:rPr>
                <w:color w:val="000000"/>
                <w:sz w:val="16"/>
                <w:szCs w:val="16"/>
                <w:lang w:val="en-GB" w:eastAsia="zh-CN"/>
              </w:rPr>
            </w:pPr>
            <w:r w:rsidRPr="00D3429E">
              <w:rPr>
                <w:color w:val="000000"/>
                <w:sz w:val="16"/>
                <w:szCs w:val="16"/>
                <w:lang w:val="en-GB" w:eastAsia="zh-CN"/>
              </w:rPr>
              <w:t>Year</w:t>
            </w:r>
          </w:p>
        </w:tc>
        <w:tc>
          <w:tcPr>
            <w:tcW w:w="741" w:type="dxa"/>
            <w:noWrap/>
            <w:hideMark/>
          </w:tcPr>
          <w:p w14:paraId="3E1C9D79" w14:textId="4223D20E"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Pd_P05</w:t>
            </w:r>
          </w:p>
        </w:tc>
        <w:tc>
          <w:tcPr>
            <w:tcW w:w="741" w:type="dxa"/>
            <w:noWrap/>
            <w:hideMark/>
          </w:tcPr>
          <w:p w14:paraId="6AD1FB0E" w14:textId="36A596E8"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Pd_P50</w:t>
            </w:r>
          </w:p>
        </w:tc>
        <w:tc>
          <w:tcPr>
            <w:tcW w:w="741" w:type="dxa"/>
            <w:noWrap/>
            <w:hideMark/>
          </w:tcPr>
          <w:p w14:paraId="14992899" w14:textId="1E64A501"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Pd_P95</w:t>
            </w:r>
          </w:p>
        </w:tc>
        <w:tc>
          <w:tcPr>
            <w:tcW w:w="705" w:type="dxa"/>
            <w:noWrap/>
            <w:hideMark/>
          </w:tcPr>
          <w:p w14:paraId="52B72742" w14:textId="20F4FCF7"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Pt_P05</w:t>
            </w:r>
          </w:p>
        </w:tc>
        <w:tc>
          <w:tcPr>
            <w:tcW w:w="705" w:type="dxa"/>
            <w:noWrap/>
            <w:hideMark/>
          </w:tcPr>
          <w:p w14:paraId="5769F939" w14:textId="20499334"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Pt_P50</w:t>
            </w:r>
          </w:p>
        </w:tc>
        <w:tc>
          <w:tcPr>
            <w:tcW w:w="705" w:type="dxa"/>
            <w:noWrap/>
            <w:hideMark/>
          </w:tcPr>
          <w:p w14:paraId="178AEF47" w14:textId="56E1FDEB"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Pt_P95</w:t>
            </w:r>
          </w:p>
        </w:tc>
        <w:tc>
          <w:tcPr>
            <w:tcW w:w="945" w:type="dxa"/>
            <w:noWrap/>
            <w:hideMark/>
          </w:tcPr>
          <w:p w14:paraId="480A3C07" w14:textId="73FE509C"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REEs_P05</w:t>
            </w:r>
          </w:p>
        </w:tc>
        <w:tc>
          <w:tcPr>
            <w:tcW w:w="945" w:type="dxa"/>
            <w:noWrap/>
            <w:hideMark/>
          </w:tcPr>
          <w:p w14:paraId="4BADAC16" w14:textId="5EBBB1A4"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REEs_P50</w:t>
            </w:r>
          </w:p>
        </w:tc>
        <w:tc>
          <w:tcPr>
            <w:tcW w:w="945" w:type="dxa"/>
            <w:noWrap/>
            <w:hideMark/>
          </w:tcPr>
          <w:p w14:paraId="60AFB623" w14:textId="0AF0C9E3"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REEs_P95</w:t>
            </w:r>
          </w:p>
        </w:tc>
        <w:tc>
          <w:tcPr>
            <w:tcW w:w="816" w:type="dxa"/>
            <w:noWrap/>
            <w:hideMark/>
          </w:tcPr>
          <w:p w14:paraId="4FEB3701" w14:textId="3DEB6E08"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Sn_P05</w:t>
            </w:r>
          </w:p>
        </w:tc>
        <w:tc>
          <w:tcPr>
            <w:tcW w:w="816" w:type="dxa"/>
            <w:noWrap/>
            <w:hideMark/>
          </w:tcPr>
          <w:p w14:paraId="0DA9F67C" w14:textId="054928FE"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Sn_P50</w:t>
            </w:r>
          </w:p>
        </w:tc>
        <w:tc>
          <w:tcPr>
            <w:tcW w:w="816" w:type="dxa"/>
            <w:noWrap/>
            <w:hideMark/>
          </w:tcPr>
          <w:p w14:paraId="4C61B3B6" w14:textId="08118494"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Sn_P95</w:t>
            </w:r>
          </w:p>
        </w:tc>
        <w:tc>
          <w:tcPr>
            <w:tcW w:w="736" w:type="dxa"/>
            <w:noWrap/>
            <w:hideMark/>
          </w:tcPr>
          <w:p w14:paraId="5B381D97" w14:textId="654DF254"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Ti_P05</w:t>
            </w:r>
          </w:p>
        </w:tc>
        <w:tc>
          <w:tcPr>
            <w:tcW w:w="816" w:type="dxa"/>
            <w:noWrap/>
            <w:hideMark/>
          </w:tcPr>
          <w:p w14:paraId="12D406D8" w14:textId="636126D7"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Ti_P50</w:t>
            </w:r>
          </w:p>
        </w:tc>
        <w:tc>
          <w:tcPr>
            <w:tcW w:w="816" w:type="dxa"/>
            <w:noWrap/>
            <w:hideMark/>
          </w:tcPr>
          <w:p w14:paraId="6B174FE7" w14:textId="4AB7DB8B"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Ti_P95</w:t>
            </w:r>
          </w:p>
        </w:tc>
        <w:tc>
          <w:tcPr>
            <w:tcW w:w="750" w:type="dxa"/>
            <w:noWrap/>
            <w:hideMark/>
          </w:tcPr>
          <w:p w14:paraId="78613D09" w14:textId="43D78B08"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Zn_P05</w:t>
            </w:r>
          </w:p>
        </w:tc>
        <w:tc>
          <w:tcPr>
            <w:tcW w:w="936" w:type="dxa"/>
            <w:noWrap/>
            <w:hideMark/>
          </w:tcPr>
          <w:p w14:paraId="456F86AB" w14:textId="21A75BE3"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Zn_P50</w:t>
            </w:r>
          </w:p>
        </w:tc>
        <w:tc>
          <w:tcPr>
            <w:tcW w:w="905" w:type="dxa"/>
            <w:noWrap/>
            <w:hideMark/>
          </w:tcPr>
          <w:p w14:paraId="628E2676" w14:textId="4B3C0DF6" w:rsidR="00E27006" w:rsidRPr="00D3429E" w:rsidRDefault="00E27006" w:rsidP="00E27006">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Zn_P95</w:t>
            </w:r>
          </w:p>
        </w:tc>
      </w:tr>
      <w:tr w:rsidR="00037F02" w:rsidRPr="00D3429E" w14:paraId="3CCD5123"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2BFC4536"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1957</w:t>
            </w:r>
          </w:p>
        </w:tc>
        <w:tc>
          <w:tcPr>
            <w:tcW w:w="741" w:type="dxa"/>
            <w:noWrap/>
            <w:vAlign w:val="bottom"/>
            <w:hideMark/>
          </w:tcPr>
          <w:p w14:paraId="07F7EF5B" w14:textId="44BEA31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4DA62C28" w14:textId="1BEBB19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7AF8D9E9" w14:textId="0F673B8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0.06 </w:t>
            </w:r>
          </w:p>
        </w:tc>
        <w:tc>
          <w:tcPr>
            <w:tcW w:w="705" w:type="dxa"/>
            <w:noWrap/>
            <w:vAlign w:val="bottom"/>
            <w:hideMark/>
          </w:tcPr>
          <w:p w14:paraId="37CCC89D" w14:textId="5C6CC71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6390A5F" w14:textId="49135F1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154FC877" w14:textId="538A613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0.03 </w:t>
            </w:r>
          </w:p>
        </w:tc>
        <w:tc>
          <w:tcPr>
            <w:tcW w:w="945" w:type="dxa"/>
            <w:noWrap/>
            <w:vAlign w:val="bottom"/>
            <w:hideMark/>
          </w:tcPr>
          <w:p w14:paraId="30CA2A90" w14:textId="3AE918B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0.87 </w:t>
            </w:r>
          </w:p>
        </w:tc>
        <w:tc>
          <w:tcPr>
            <w:tcW w:w="945" w:type="dxa"/>
            <w:noWrap/>
            <w:vAlign w:val="bottom"/>
            <w:hideMark/>
          </w:tcPr>
          <w:p w14:paraId="56CFAC08" w14:textId="50BE493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1.28 </w:t>
            </w:r>
          </w:p>
        </w:tc>
        <w:tc>
          <w:tcPr>
            <w:tcW w:w="945" w:type="dxa"/>
            <w:noWrap/>
            <w:vAlign w:val="bottom"/>
            <w:hideMark/>
          </w:tcPr>
          <w:p w14:paraId="780780F3" w14:textId="4EFB3EF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1.80 </w:t>
            </w:r>
          </w:p>
        </w:tc>
        <w:tc>
          <w:tcPr>
            <w:tcW w:w="816" w:type="dxa"/>
            <w:noWrap/>
            <w:vAlign w:val="bottom"/>
            <w:hideMark/>
          </w:tcPr>
          <w:p w14:paraId="52EAE682" w14:textId="26A457D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1.26 </w:t>
            </w:r>
          </w:p>
        </w:tc>
        <w:tc>
          <w:tcPr>
            <w:tcW w:w="816" w:type="dxa"/>
            <w:noWrap/>
            <w:vAlign w:val="bottom"/>
            <w:hideMark/>
          </w:tcPr>
          <w:p w14:paraId="1899E95D" w14:textId="62C9796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1.74 </w:t>
            </w:r>
          </w:p>
        </w:tc>
        <w:tc>
          <w:tcPr>
            <w:tcW w:w="816" w:type="dxa"/>
            <w:noWrap/>
            <w:vAlign w:val="bottom"/>
            <w:hideMark/>
          </w:tcPr>
          <w:p w14:paraId="639A49FB" w14:textId="6A826C4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2.36 </w:t>
            </w:r>
          </w:p>
        </w:tc>
        <w:tc>
          <w:tcPr>
            <w:tcW w:w="736" w:type="dxa"/>
            <w:noWrap/>
            <w:vAlign w:val="bottom"/>
            <w:hideMark/>
          </w:tcPr>
          <w:p w14:paraId="3115210A" w14:textId="502C9DC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0.21 </w:t>
            </w:r>
          </w:p>
        </w:tc>
        <w:tc>
          <w:tcPr>
            <w:tcW w:w="816" w:type="dxa"/>
            <w:noWrap/>
            <w:vAlign w:val="bottom"/>
            <w:hideMark/>
          </w:tcPr>
          <w:p w14:paraId="12A143F8" w14:textId="4B2EDC9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0.41 </w:t>
            </w:r>
          </w:p>
        </w:tc>
        <w:tc>
          <w:tcPr>
            <w:tcW w:w="816" w:type="dxa"/>
            <w:noWrap/>
            <w:vAlign w:val="bottom"/>
            <w:hideMark/>
          </w:tcPr>
          <w:p w14:paraId="4FB93192" w14:textId="645F433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0.72 </w:t>
            </w:r>
          </w:p>
        </w:tc>
        <w:tc>
          <w:tcPr>
            <w:tcW w:w="750" w:type="dxa"/>
            <w:noWrap/>
            <w:vAlign w:val="bottom"/>
            <w:hideMark/>
          </w:tcPr>
          <w:p w14:paraId="0EAF9BE3" w14:textId="519425A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0.33 </w:t>
            </w:r>
          </w:p>
        </w:tc>
        <w:tc>
          <w:tcPr>
            <w:tcW w:w="936" w:type="dxa"/>
            <w:noWrap/>
            <w:vAlign w:val="bottom"/>
            <w:hideMark/>
          </w:tcPr>
          <w:p w14:paraId="01FC11E2" w14:textId="785274B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0.57 </w:t>
            </w:r>
          </w:p>
        </w:tc>
        <w:tc>
          <w:tcPr>
            <w:tcW w:w="905" w:type="dxa"/>
            <w:noWrap/>
            <w:vAlign w:val="bottom"/>
            <w:hideMark/>
          </w:tcPr>
          <w:p w14:paraId="3E46CA57" w14:textId="509AACF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0.93 </w:t>
            </w:r>
          </w:p>
        </w:tc>
      </w:tr>
      <w:tr w:rsidR="00037F02" w:rsidRPr="00D3429E" w14:paraId="170D3DF4"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2BAE7AEA"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1958</w:t>
            </w:r>
          </w:p>
        </w:tc>
        <w:tc>
          <w:tcPr>
            <w:tcW w:w="741" w:type="dxa"/>
            <w:noWrap/>
            <w:vAlign w:val="bottom"/>
            <w:hideMark/>
          </w:tcPr>
          <w:p w14:paraId="5FAE3C9F" w14:textId="0FB76C9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3A5882E4" w14:textId="16AEF9B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0.02 </w:t>
            </w:r>
          </w:p>
        </w:tc>
        <w:tc>
          <w:tcPr>
            <w:tcW w:w="741" w:type="dxa"/>
            <w:noWrap/>
            <w:vAlign w:val="bottom"/>
            <w:hideMark/>
          </w:tcPr>
          <w:p w14:paraId="70A24A94" w14:textId="5228358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0.83 </w:t>
            </w:r>
          </w:p>
        </w:tc>
        <w:tc>
          <w:tcPr>
            <w:tcW w:w="705" w:type="dxa"/>
            <w:noWrap/>
            <w:vAlign w:val="bottom"/>
            <w:hideMark/>
          </w:tcPr>
          <w:p w14:paraId="1D14033C" w14:textId="74AD689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23CCC4D4" w14:textId="13BCD75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01A7BD0E" w14:textId="2EEF4C8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0.38 </w:t>
            </w:r>
          </w:p>
        </w:tc>
        <w:tc>
          <w:tcPr>
            <w:tcW w:w="945" w:type="dxa"/>
            <w:noWrap/>
            <w:vAlign w:val="bottom"/>
            <w:hideMark/>
          </w:tcPr>
          <w:p w14:paraId="1B0C72DE" w14:textId="0CE0C1C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11.91 </w:t>
            </w:r>
          </w:p>
        </w:tc>
        <w:tc>
          <w:tcPr>
            <w:tcW w:w="945" w:type="dxa"/>
            <w:noWrap/>
            <w:vAlign w:val="bottom"/>
            <w:hideMark/>
          </w:tcPr>
          <w:p w14:paraId="479F6BA4" w14:textId="2AC3643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17.35 </w:t>
            </w:r>
          </w:p>
        </w:tc>
        <w:tc>
          <w:tcPr>
            <w:tcW w:w="945" w:type="dxa"/>
            <w:noWrap/>
            <w:vAlign w:val="bottom"/>
            <w:hideMark/>
          </w:tcPr>
          <w:p w14:paraId="49F15260" w14:textId="1F98054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24.51 </w:t>
            </w:r>
          </w:p>
        </w:tc>
        <w:tc>
          <w:tcPr>
            <w:tcW w:w="816" w:type="dxa"/>
            <w:noWrap/>
            <w:vAlign w:val="bottom"/>
            <w:hideMark/>
          </w:tcPr>
          <w:p w14:paraId="49F1FC4C" w14:textId="182D923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16.89 </w:t>
            </w:r>
          </w:p>
        </w:tc>
        <w:tc>
          <w:tcPr>
            <w:tcW w:w="816" w:type="dxa"/>
            <w:noWrap/>
            <w:vAlign w:val="bottom"/>
            <w:hideMark/>
          </w:tcPr>
          <w:p w14:paraId="6368DE20" w14:textId="324A293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23.44 </w:t>
            </w:r>
          </w:p>
        </w:tc>
        <w:tc>
          <w:tcPr>
            <w:tcW w:w="816" w:type="dxa"/>
            <w:noWrap/>
            <w:vAlign w:val="bottom"/>
            <w:hideMark/>
          </w:tcPr>
          <w:p w14:paraId="491E6EC1" w14:textId="0B8A8E2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31.70 </w:t>
            </w:r>
          </w:p>
        </w:tc>
        <w:tc>
          <w:tcPr>
            <w:tcW w:w="736" w:type="dxa"/>
            <w:noWrap/>
            <w:vAlign w:val="bottom"/>
            <w:hideMark/>
          </w:tcPr>
          <w:p w14:paraId="2F8BC8FE" w14:textId="0F31E42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2.87 </w:t>
            </w:r>
          </w:p>
        </w:tc>
        <w:tc>
          <w:tcPr>
            <w:tcW w:w="816" w:type="dxa"/>
            <w:noWrap/>
            <w:vAlign w:val="bottom"/>
            <w:hideMark/>
          </w:tcPr>
          <w:p w14:paraId="20AA7AD0" w14:textId="2CB1AFD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5.50 </w:t>
            </w:r>
          </w:p>
        </w:tc>
        <w:tc>
          <w:tcPr>
            <w:tcW w:w="816" w:type="dxa"/>
            <w:noWrap/>
            <w:vAlign w:val="bottom"/>
            <w:hideMark/>
          </w:tcPr>
          <w:p w14:paraId="47363C6D" w14:textId="6BE945A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9.57 </w:t>
            </w:r>
          </w:p>
        </w:tc>
        <w:tc>
          <w:tcPr>
            <w:tcW w:w="750" w:type="dxa"/>
            <w:noWrap/>
            <w:vAlign w:val="bottom"/>
            <w:hideMark/>
          </w:tcPr>
          <w:p w14:paraId="06B90AA7" w14:textId="7503E92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4.35 </w:t>
            </w:r>
          </w:p>
        </w:tc>
        <w:tc>
          <w:tcPr>
            <w:tcW w:w="936" w:type="dxa"/>
            <w:noWrap/>
            <w:vAlign w:val="bottom"/>
            <w:hideMark/>
          </w:tcPr>
          <w:p w14:paraId="03DA4F1C" w14:textId="37C0E05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7.62 </w:t>
            </w:r>
          </w:p>
        </w:tc>
        <w:tc>
          <w:tcPr>
            <w:tcW w:w="905" w:type="dxa"/>
            <w:noWrap/>
            <w:vAlign w:val="bottom"/>
            <w:hideMark/>
          </w:tcPr>
          <w:p w14:paraId="69199F9D" w14:textId="11CE9A3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12.46 </w:t>
            </w:r>
          </w:p>
        </w:tc>
      </w:tr>
      <w:tr w:rsidR="00037F02" w:rsidRPr="00D3429E" w14:paraId="371F47A8"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720E6D0A"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1959</w:t>
            </w:r>
          </w:p>
        </w:tc>
        <w:tc>
          <w:tcPr>
            <w:tcW w:w="741" w:type="dxa"/>
            <w:noWrap/>
            <w:vAlign w:val="bottom"/>
            <w:hideMark/>
          </w:tcPr>
          <w:p w14:paraId="2E7A09B3" w14:textId="0751CE6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1AD2F59E" w14:textId="0A39E64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0.02 </w:t>
            </w:r>
          </w:p>
        </w:tc>
        <w:tc>
          <w:tcPr>
            <w:tcW w:w="741" w:type="dxa"/>
            <w:noWrap/>
            <w:vAlign w:val="bottom"/>
            <w:hideMark/>
          </w:tcPr>
          <w:p w14:paraId="2A255CDB" w14:textId="297A0D6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0.87 </w:t>
            </w:r>
          </w:p>
        </w:tc>
        <w:tc>
          <w:tcPr>
            <w:tcW w:w="705" w:type="dxa"/>
            <w:noWrap/>
            <w:vAlign w:val="bottom"/>
            <w:hideMark/>
          </w:tcPr>
          <w:p w14:paraId="766808B5" w14:textId="21C1373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10230F14" w14:textId="2870C0C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2C06278B" w14:textId="06C6F21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0.42 </w:t>
            </w:r>
          </w:p>
        </w:tc>
        <w:tc>
          <w:tcPr>
            <w:tcW w:w="945" w:type="dxa"/>
            <w:noWrap/>
            <w:vAlign w:val="bottom"/>
            <w:hideMark/>
          </w:tcPr>
          <w:p w14:paraId="0327B898" w14:textId="7A87B10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13.46 </w:t>
            </w:r>
          </w:p>
        </w:tc>
        <w:tc>
          <w:tcPr>
            <w:tcW w:w="945" w:type="dxa"/>
            <w:noWrap/>
            <w:vAlign w:val="bottom"/>
            <w:hideMark/>
          </w:tcPr>
          <w:p w14:paraId="25E1626E" w14:textId="7F835B9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19.55 </w:t>
            </w:r>
          </w:p>
        </w:tc>
        <w:tc>
          <w:tcPr>
            <w:tcW w:w="945" w:type="dxa"/>
            <w:noWrap/>
            <w:vAlign w:val="bottom"/>
            <w:hideMark/>
          </w:tcPr>
          <w:p w14:paraId="5289ED2E" w14:textId="19BCC57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27.59 </w:t>
            </w:r>
          </w:p>
        </w:tc>
        <w:tc>
          <w:tcPr>
            <w:tcW w:w="816" w:type="dxa"/>
            <w:noWrap/>
            <w:vAlign w:val="bottom"/>
            <w:hideMark/>
          </w:tcPr>
          <w:p w14:paraId="105CD8AD" w14:textId="7BF434C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19.21 </w:t>
            </w:r>
          </w:p>
        </w:tc>
        <w:tc>
          <w:tcPr>
            <w:tcW w:w="816" w:type="dxa"/>
            <w:noWrap/>
            <w:vAlign w:val="bottom"/>
            <w:hideMark/>
          </w:tcPr>
          <w:p w14:paraId="54F12BF4" w14:textId="1A5192A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26.71 </w:t>
            </w:r>
          </w:p>
        </w:tc>
        <w:tc>
          <w:tcPr>
            <w:tcW w:w="816" w:type="dxa"/>
            <w:noWrap/>
            <w:vAlign w:val="bottom"/>
            <w:hideMark/>
          </w:tcPr>
          <w:p w14:paraId="433017F1" w14:textId="3BF169F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36.16 </w:t>
            </w:r>
          </w:p>
        </w:tc>
        <w:tc>
          <w:tcPr>
            <w:tcW w:w="736" w:type="dxa"/>
            <w:noWrap/>
            <w:vAlign w:val="bottom"/>
            <w:hideMark/>
          </w:tcPr>
          <w:p w14:paraId="27134C66" w14:textId="22F3F51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3.20 </w:t>
            </w:r>
          </w:p>
        </w:tc>
        <w:tc>
          <w:tcPr>
            <w:tcW w:w="816" w:type="dxa"/>
            <w:noWrap/>
            <w:vAlign w:val="bottom"/>
            <w:hideMark/>
          </w:tcPr>
          <w:p w14:paraId="2A66A259" w14:textId="36F8C33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6.35 </w:t>
            </w:r>
          </w:p>
        </w:tc>
        <w:tc>
          <w:tcPr>
            <w:tcW w:w="816" w:type="dxa"/>
            <w:noWrap/>
            <w:vAlign w:val="bottom"/>
            <w:hideMark/>
          </w:tcPr>
          <w:p w14:paraId="3E6EFA23" w14:textId="4EB8F89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10.95 </w:t>
            </w:r>
          </w:p>
        </w:tc>
        <w:tc>
          <w:tcPr>
            <w:tcW w:w="750" w:type="dxa"/>
            <w:noWrap/>
            <w:vAlign w:val="bottom"/>
            <w:hideMark/>
          </w:tcPr>
          <w:p w14:paraId="427EE755" w14:textId="1584407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4.88 </w:t>
            </w:r>
          </w:p>
        </w:tc>
        <w:tc>
          <w:tcPr>
            <w:tcW w:w="936" w:type="dxa"/>
            <w:noWrap/>
            <w:vAlign w:val="bottom"/>
            <w:hideMark/>
          </w:tcPr>
          <w:p w14:paraId="197D80D2" w14:textId="3B8FEC2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8.76 </w:t>
            </w:r>
          </w:p>
        </w:tc>
        <w:tc>
          <w:tcPr>
            <w:tcW w:w="905" w:type="dxa"/>
            <w:noWrap/>
            <w:vAlign w:val="bottom"/>
            <w:hideMark/>
          </w:tcPr>
          <w:p w14:paraId="7EC3C310" w14:textId="3B10AB4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14.02 </w:t>
            </w:r>
          </w:p>
        </w:tc>
      </w:tr>
      <w:tr w:rsidR="00037F02" w:rsidRPr="00D3429E" w14:paraId="3CF8F678"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460CC1D6"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1960</w:t>
            </w:r>
          </w:p>
        </w:tc>
        <w:tc>
          <w:tcPr>
            <w:tcW w:w="741" w:type="dxa"/>
            <w:noWrap/>
            <w:vAlign w:val="bottom"/>
            <w:hideMark/>
          </w:tcPr>
          <w:p w14:paraId="7275055B" w14:textId="38A3DE8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0E5B735D" w14:textId="21FD587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0.12 </w:t>
            </w:r>
          </w:p>
        </w:tc>
        <w:tc>
          <w:tcPr>
            <w:tcW w:w="741" w:type="dxa"/>
            <w:noWrap/>
            <w:vAlign w:val="bottom"/>
            <w:hideMark/>
          </w:tcPr>
          <w:p w14:paraId="656581A3" w14:textId="5F265ED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4.64 </w:t>
            </w:r>
          </w:p>
        </w:tc>
        <w:tc>
          <w:tcPr>
            <w:tcW w:w="705" w:type="dxa"/>
            <w:noWrap/>
            <w:vAlign w:val="bottom"/>
            <w:hideMark/>
          </w:tcPr>
          <w:p w14:paraId="022B35AB" w14:textId="7DBEF24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EB6805E" w14:textId="2A990B3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A67662D" w14:textId="63B1AB5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1.90 </w:t>
            </w:r>
          </w:p>
        </w:tc>
        <w:tc>
          <w:tcPr>
            <w:tcW w:w="945" w:type="dxa"/>
            <w:noWrap/>
            <w:vAlign w:val="bottom"/>
            <w:hideMark/>
          </w:tcPr>
          <w:p w14:paraId="7BC79686" w14:textId="3813EB2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66.46 </w:t>
            </w:r>
          </w:p>
        </w:tc>
        <w:tc>
          <w:tcPr>
            <w:tcW w:w="945" w:type="dxa"/>
            <w:noWrap/>
            <w:vAlign w:val="bottom"/>
            <w:hideMark/>
          </w:tcPr>
          <w:p w14:paraId="32E68C24" w14:textId="7411347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96.73 </w:t>
            </w:r>
          </w:p>
        </w:tc>
        <w:tc>
          <w:tcPr>
            <w:tcW w:w="945" w:type="dxa"/>
            <w:noWrap/>
            <w:vAlign w:val="bottom"/>
            <w:hideMark/>
          </w:tcPr>
          <w:p w14:paraId="519B057D" w14:textId="0E63652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135.55 </w:t>
            </w:r>
          </w:p>
        </w:tc>
        <w:tc>
          <w:tcPr>
            <w:tcW w:w="816" w:type="dxa"/>
            <w:noWrap/>
            <w:vAlign w:val="bottom"/>
            <w:hideMark/>
          </w:tcPr>
          <w:p w14:paraId="432E6008" w14:textId="32B34D1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94.06 </w:t>
            </w:r>
          </w:p>
        </w:tc>
        <w:tc>
          <w:tcPr>
            <w:tcW w:w="816" w:type="dxa"/>
            <w:noWrap/>
            <w:vAlign w:val="bottom"/>
            <w:hideMark/>
          </w:tcPr>
          <w:p w14:paraId="6526E1A7" w14:textId="085F3CC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130.72 </w:t>
            </w:r>
          </w:p>
        </w:tc>
        <w:tc>
          <w:tcPr>
            <w:tcW w:w="816" w:type="dxa"/>
            <w:noWrap/>
            <w:vAlign w:val="bottom"/>
            <w:hideMark/>
          </w:tcPr>
          <w:p w14:paraId="1FABC033" w14:textId="0DF4849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177.02 </w:t>
            </w:r>
          </w:p>
        </w:tc>
        <w:tc>
          <w:tcPr>
            <w:tcW w:w="736" w:type="dxa"/>
            <w:noWrap/>
            <w:vAlign w:val="bottom"/>
            <w:hideMark/>
          </w:tcPr>
          <w:p w14:paraId="1AF93A06" w14:textId="424E93C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16.08 </w:t>
            </w:r>
          </w:p>
        </w:tc>
        <w:tc>
          <w:tcPr>
            <w:tcW w:w="816" w:type="dxa"/>
            <w:noWrap/>
            <w:vAlign w:val="bottom"/>
            <w:hideMark/>
          </w:tcPr>
          <w:p w14:paraId="6633B552" w14:textId="030CD2D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31.04 </w:t>
            </w:r>
          </w:p>
        </w:tc>
        <w:tc>
          <w:tcPr>
            <w:tcW w:w="816" w:type="dxa"/>
            <w:noWrap/>
            <w:vAlign w:val="bottom"/>
            <w:hideMark/>
          </w:tcPr>
          <w:p w14:paraId="68BFED05" w14:textId="5C839FB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54.21 </w:t>
            </w:r>
          </w:p>
        </w:tc>
        <w:tc>
          <w:tcPr>
            <w:tcW w:w="750" w:type="dxa"/>
            <w:noWrap/>
            <w:vAlign w:val="bottom"/>
            <w:hideMark/>
          </w:tcPr>
          <w:p w14:paraId="25F4B7AD" w14:textId="3DE2B5B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24.84 </w:t>
            </w:r>
          </w:p>
        </w:tc>
        <w:tc>
          <w:tcPr>
            <w:tcW w:w="936" w:type="dxa"/>
            <w:noWrap/>
            <w:vAlign w:val="bottom"/>
            <w:hideMark/>
          </w:tcPr>
          <w:p w14:paraId="3837400A" w14:textId="700B3CA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42.80 </w:t>
            </w:r>
          </w:p>
        </w:tc>
        <w:tc>
          <w:tcPr>
            <w:tcW w:w="905" w:type="dxa"/>
            <w:noWrap/>
            <w:vAlign w:val="bottom"/>
            <w:hideMark/>
          </w:tcPr>
          <w:p w14:paraId="3AA09175" w14:textId="197E2B6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69.19 </w:t>
            </w:r>
          </w:p>
        </w:tc>
      </w:tr>
      <w:tr w:rsidR="00037F02" w:rsidRPr="00D3429E" w14:paraId="292D5155"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36141F94"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1961</w:t>
            </w:r>
          </w:p>
        </w:tc>
        <w:tc>
          <w:tcPr>
            <w:tcW w:w="741" w:type="dxa"/>
            <w:noWrap/>
            <w:vAlign w:val="bottom"/>
            <w:hideMark/>
          </w:tcPr>
          <w:p w14:paraId="3D0C3D45" w14:textId="576925C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19974501" w14:textId="24230D4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0.19 </w:t>
            </w:r>
          </w:p>
        </w:tc>
        <w:tc>
          <w:tcPr>
            <w:tcW w:w="741" w:type="dxa"/>
            <w:noWrap/>
            <w:vAlign w:val="bottom"/>
            <w:hideMark/>
          </w:tcPr>
          <w:p w14:paraId="5B3EEF09" w14:textId="792AAFB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6.97 </w:t>
            </w:r>
          </w:p>
        </w:tc>
        <w:tc>
          <w:tcPr>
            <w:tcW w:w="705" w:type="dxa"/>
            <w:noWrap/>
            <w:vAlign w:val="bottom"/>
            <w:hideMark/>
          </w:tcPr>
          <w:p w14:paraId="1865048A" w14:textId="44EA389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66BD48E" w14:textId="1C0B7D0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21C65528" w14:textId="4ECBE7D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3.21 </w:t>
            </w:r>
          </w:p>
        </w:tc>
        <w:tc>
          <w:tcPr>
            <w:tcW w:w="945" w:type="dxa"/>
            <w:noWrap/>
            <w:vAlign w:val="bottom"/>
            <w:hideMark/>
          </w:tcPr>
          <w:p w14:paraId="50BDA5E3" w14:textId="569D94B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108.57 </w:t>
            </w:r>
          </w:p>
        </w:tc>
        <w:tc>
          <w:tcPr>
            <w:tcW w:w="945" w:type="dxa"/>
            <w:noWrap/>
            <w:vAlign w:val="bottom"/>
            <w:hideMark/>
          </w:tcPr>
          <w:p w14:paraId="1691E4D0" w14:textId="3C8AFED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158.57 </w:t>
            </w:r>
          </w:p>
        </w:tc>
        <w:tc>
          <w:tcPr>
            <w:tcW w:w="945" w:type="dxa"/>
            <w:noWrap/>
            <w:vAlign w:val="bottom"/>
            <w:hideMark/>
          </w:tcPr>
          <w:p w14:paraId="7603AFE3" w14:textId="7BFBE11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222.56 </w:t>
            </w:r>
          </w:p>
        </w:tc>
        <w:tc>
          <w:tcPr>
            <w:tcW w:w="816" w:type="dxa"/>
            <w:noWrap/>
            <w:vAlign w:val="bottom"/>
            <w:hideMark/>
          </w:tcPr>
          <w:p w14:paraId="067F9DBD" w14:textId="7C97DA1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154.00 </w:t>
            </w:r>
          </w:p>
        </w:tc>
        <w:tc>
          <w:tcPr>
            <w:tcW w:w="816" w:type="dxa"/>
            <w:noWrap/>
            <w:vAlign w:val="bottom"/>
            <w:hideMark/>
          </w:tcPr>
          <w:p w14:paraId="68D32251" w14:textId="17A1329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213.92 </w:t>
            </w:r>
          </w:p>
        </w:tc>
        <w:tc>
          <w:tcPr>
            <w:tcW w:w="816" w:type="dxa"/>
            <w:noWrap/>
            <w:vAlign w:val="bottom"/>
            <w:hideMark/>
          </w:tcPr>
          <w:p w14:paraId="06D86248" w14:textId="41FBD60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290.19 </w:t>
            </w:r>
          </w:p>
        </w:tc>
        <w:tc>
          <w:tcPr>
            <w:tcW w:w="736" w:type="dxa"/>
            <w:noWrap/>
            <w:vAlign w:val="bottom"/>
            <w:hideMark/>
          </w:tcPr>
          <w:p w14:paraId="363F2A5D" w14:textId="670D5DD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26.23 </w:t>
            </w:r>
          </w:p>
        </w:tc>
        <w:tc>
          <w:tcPr>
            <w:tcW w:w="816" w:type="dxa"/>
            <w:noWrap/>
            <w:vAlign w:val="bottom"/>
            <w:hideMark/>
          </w:tcPr>
          <w:p w14:paraId="30491331" w14:textId="7AE0961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50.36 </w:t>
            </w:r>
          </w:p>
        </w:tc>
        <w:tc>
          <w:tcPr>
            <w:tcW w:w="816" w:type="dxa"/>
            <w:noWrap/>
            <w:vAlign w:val="bottom"/>
            <w:hideMark/>
          </w:tcPr>
          <w:p w14:paraId="7E721DBB" w14:textId="0817BA1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87.68 </w:t>
            </w:r>
          </w:p>
        </w:tc>
        <w:tc>
          <w:tcPr>
            <w:tcW w:w="750" w:type="dxa"/>
            <w:noWrap/>
            <w:vAlign w:val="bottom"/>
            <w:hideMark/>
          </w:tcPr>
          <w:p w14:paraId="7AEB9474" w14:textId="69DFD75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40.23 </w:t>
            </w:r>
          </w:p>
        </w:tc>
        <w:tc>
          <w:tcPr>
            <w:tcW w:w="936" w:type="dxa"/>
            <w:noWrap/>
            <w:vAlign w:val="bottom"/>
            <w:hideMark/>
          </w:tcPr>
          <w:p w14:paraId="3AAB1A5B" w14:textId="7EECDED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69.79 </w:t>
            </w:r>
          </w:p>
        </w:tc>
        <w:tc>
          <w:tcPr>
            <w:tcW w:w="905" w:type="dxa"/>
            <w:noWrap/>
            <w:vAlign w:val="bottom"/>
            <w:hideMark/>
          </w:tcPr>
          <w:p w14:paraId="511EE468" w14:textId="7F82069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112.30 </w:t>
            </w:r>
          </w:p>
        </w:tc>
      </w:tr>
      <w:tr w:rsidR="00037F02" w:rsidRPr="00D3429E" w14:paraId="7048AE3D"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4A9604C4"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1962</w:t>
            </w:r>
          </w:p>
        </w:tc>
        <w:tc>
          <w:tcPr>
            <w:tcW w:w="741" w:type="dxa"/>
            <w:noWrap/>
            <w:vAlign w:val="bottom"/>
            <w:hideMark/>
          </w:tcPr>
          <w:p w14:paraId="7841B9B4" w14:textId="33BBF3C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0C7E1AD1" w14:textId="615A105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0.26 </w:t>
            </w:r>
          </w:p>
        </w:tc>
        <w:tc>
          <w:tcPr>
            <w:tcW w:w="741" w:type="dxa"/>
            <w:noWrap/>
            <w:vAlign w:val="bottom"/>
            <w:hideMark/>
          </w:tcPr>
          <w:p w14:paraId="5CD7711B" w14:textId="18B806A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9.99 </w:t>
            </w:r>
          </w:p>
        </w:tc>
        <w:tc>
          <w:tcPr>
            <w:tcW w:w="705" w:type="dxa"/>
            <w:noWrap/>
            <w:vAlign w:val="bottom"/>
            <w:hideMark/>
          </w:tcPr>
          <w:p w14:paraId="501B06F4" w14:textId="3AE9BB7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37E698EE" w14:textId="6D9BDA0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2485B795" w14:textId="6A032AA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3.94 </w:t>
            </w:r>
          </w:p>
        </w:tc>
        <w:tc>
          <w:tcPr>
            <w:tcW w:w="945" w:type="dxa"/>
            <w:noWrap/>
            <w:vAlign w:val="bottom"/>
            <w:hideMark/>
          </w:tcPr>
          <w:p w14:paraId="38E08FCB" w14:textId="6BACACB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142.87 </w:t>
            </w:r>
          </w:p>
        </w:tc>
        <w:tc>
          <w:tcPr>
            <w:tcW w:w="945" w:type="dxa"/>
            <w:noWrap/>
            <w:vAlign w:val="bottom"/>
            <w:hideMark/>
          </w:tcPr>
          <w:p w14:paraId="19F92F39" w14:textId="4638BFD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210.20 </w:t>
            </w:r>
          </w:p>
        </w:tc>
        <w:tc>
          <w:tcPr>
            <w:tcW w:w="945" w:type="dxa"/>
            <w:noWrap/>
            <w:vAlign w:val="bottom"/>
            <w:hideMark/>
          </w:tcPr>
          <w:p w14:paraId="07955455" w14:textId="1B40F29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294.93 </w:t>
            </w:r>
          </w:p>
        </w:tc>
        <w:tc>
          <w:tcPr>
            <w:tcW w:w="816" w:type="dxa"/>
            <w:noWrap/>
            <w:vAlign w:val="bottom"/>
            <w:hideMark/>
          </w:tcPr>
          <w:p w14:paraId="06D10451" w14:textId="40F1CBB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205.55 </w:t>
            </w:r>
          </w:p>
        </w:tc>
        <w:tc>
          <w:tcPr>
            <w:tcW w:w="816" w:type="dxa"/>
            <w:noWrap/>
            <w:vAlign w:val="bottom"/>
            <w:hideMark/>
          </w:tcPr>
          <w:p w14:paraId="1B9F5D30" w14:textId="6974055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286.29 </w:t>
            </w:r>
          </w:p>
        </w:tc>
        <w:tc>
          <w:tcPr>
            <w:tcW w:w="816" w:type="dxa"/>
            <w:noWrap/>
            <w:vAlign w:val="bottom"/>
            <w:hideMark/>
          </w:tcPr>
          <w:p w14:paraId="4BC6B209" w14:textId="05F5A15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387.78 </w:t>
            </w:r>
          </w:p>
        </w:tc>
        <w:tc>
          <w:tcPr>
            <w:tcW w:w="736" w:type="dxa"/>
            <w:noWrap/>
            <w:vAlign w:val="bottom"/>
            <w:hideMark/>
          </w:tcPr>
          <w:p w14:paraId="20A8D492" w14:textId="048A79C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35.18 </w:t>
            </w:r>
          </w:p>
        </w:tc>
        <w:tc>
          <w:tcPr>
            <w:tcW w:w="816" w:type="dxa"/>
            <w:noWrap/>
            <w:vAlign w:val="bottom"/>
            <w:hideMark/>
          </w:tcPr>
          <w:p w14:paraId="07EF9B97" w14:textId="5BA811E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67.56 </w:t>
            </w:r>
          </w:p>
        </w:tc>
        <w:tc>
          <w:tcPr>
            <w:tcW w:w="816" w:type="dxa"/>
            <w:noWrap/>
            <w:vAlign w:val="bottom"/>
            <w:hideMark/>
          </w:tcPr>
          <w:p w14:paraId="0E30AC53" w14:textId="42A58BD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118.10 </w:t>
            </w:r>
          </w:p>
        </w:tc>
        <w:tc>
          <w:tcPr>
            <w:tcW w:w="750" w:type="dxa"/>
            <w:noWrap/>
            <w:vAlign w:val="bottom"/>
            <w:hideMark/>
          </w:tcPr>
          <w:p w14:paraId="7C4FB607" w14:textId="0CEEC6A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53.79 </w:t>
            </w:r>
          </w:p>
        </w:tc>
        <w:tc>
          <w:tcPr>
            <w:tcW w:w="936" w:type="dxa"/>
            <w:noWrap/>
            <w:vAlign w:val="bottom"/>
            <w:hideMark/>
          </w:tcPr>
          <w:p w14:paraId="19072E7F" w14:textId="4048C8B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93.50 </w:t>
            </w:r>
          </w:p>
        </w:tc>
        <w:tc>
          <w:tcPr>
            <w:tcW w:w="905" w:type="dxa"/>
            <w:noWrap/>
            <w:vAlign w:val="bottom"/>
            <w:hideMark/>
          </w:tcPr>
          <w:p w14:paraId="438F6CAB" w14:textId="64A5BB0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152.35 </w:t>
            </w:r>
          </w:p>
        </w:tc>
      </w:tr>
      <w:tr w:rsidR="00037F02" w:rsidRPr="00D3429E" w14:paraId="773C197F"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2F515D5C"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1963</w:t>
            </w:r>
          </w:p>
        </w:tc>
        <w:tc>
          <w:tcPr>
            <w:tcW w:w="741" w:type="dxa"/>
            <w:noWrap/>
            <w:vAlign w:val="bottom"/>
            <w:hideMark/>
          </w:tcPr>
          <w:p w14:paraId="5F776E5B" w14:textId="52DFD89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03D19465" w14:textId="14CCD68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0.19 </w:t>
            </w:r>
          </w:p>
        </w:tc>
        <w:tc>
          <w:tcPr>
            <w:tcW w:w="741" w:type="dxa"/>
            <w:noWrap/>
            <w:vAlign w:val="bottom"/>
            <w:hideMark/>
          </w:tcPr>
          <w:p w14:paraId="1A36996C" w14:textId="1C4148A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7.09 </w:t>
            </w:r>
          </w:p>
        </w:tc>
        <w:tc>
          <w:tcPr>
            <w:tcW w:w="705" w:type="dxa"/>
            <w:noWrap/>
            <w:vAlign w:val="bottom"/>
            <w:hideMark/>
          </w:tcPr>
          <w:p w14:paraId="3BA87696" w14:textId="0F04F71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8DA34BB" w14:textId="759A78A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625B469" w14:textId="26BFE6C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3.00 </w:t>
            </w:r>
          </w:p>
        </w:tc>
        <w:tc>
          <w:tcPr>
            <w:tcW w:w="945" w:type="dxa"/>
            <w:noWrap/>
            <w:vAlign w:val="bottom"/>
            <w:hideMark/>
          </w:tcPr>
          <w:p w14:paraId="1F870F1E" w14:textId="22916B9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104.65 </w:t>
            </w:r>
          </w:p>
        </w:tc>
        <w:tc>
          <w:tcPr>
            <w:tcW w:w="945" w:type="dxa"/>
            <w:noWrap/>
            <w:vAlign w:val="bottom"/>
            <w:hideMark/>
          </w:tcPr>
          <w:p w14:paraId="1B5BA5D4" w14:textId="79007FF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151.14 </w:t>
            </w:r>
          </w:p>
        </w:tc>
        <w:tc>
          <w:tcPr>
            <w:tcW w:w="945" w:type="dxa"/>
            <w:noWrap/>
            <w:vAlign w:val="bottom"/>
            <w:hideMark/>
          </w:tcPr>
          <w:p w14:paraId="25F564C6" w14:textId="670E56E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212.44 </w:t>
            </w:r>
          </w:p>
        </w:tc>
        <w:tc>
          <w:tcPr>
            <w:tcW w:w="816" w:type="dxa"/>
            <w:noWrap/>
            <w:vAlign w:val="bottom"/>
            <w:hideMark/>
          </w:tcPr>
          <w:p w14:paraId="5227C098" w14:textId="5AC1E21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148.20 </w:t>
            </w:r>
          </w:p>
        </w:tc>
        <w:tc>
          <w:tcPr>
            <w:tcW w:w="816" w:type="dxa"/>
            <w:noWrap/>
            <w:vAlign w:val="bottom"/>
            <w:hideMark/>
          </w:tcPr>
          <w:p w14:paraId="5A1457B1" w14:textId="06447DB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205.91 </w:t>
            </w:r>
          </w:p>
        </w:tc>
        <w:tc>
          <w:tcPr>
            <w:tcW w:w="816" w:type="dxa"/>
            <w:noWrap/>
            <w:vAlign w:val="bottom"/>
            <w:hideMark/>
          </w:tcPr>
          <w:p w14:paraId="5974FE49" w14:textId="3C5CD92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279.19 </w:t>
            </w:r>
          </w:p>
        </w:tc>
        <w:tc>
          <w:tcPr>
            <w:tcW w:w="736" w:type="dxa"/>
            <w:noWrap/>
            <w:vAlign w:val="bottom"/>
            <w:hideMark/>
          </w:tcPr>
          <w:p w14:paraId="784C2051" w14:textId="1E11E01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24.78 </w:t>
            </w:r>
          </w:p>
        </w:tc>
        <w:tc>
          <w:tcPr>
            <w:tcW w:w="816" w:type="dxa"/>
            <w:noWrap/>
            <w:vAlign w:val="bottom"/>
            <w:hideMark/>
          </w:tcPr>
          <w:p w14:paraId="1B80AF8D" w14:textId="6894880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48.33 </w:t>
            </w:r>
          </w:p>
        </w:tc>
        <w:tc>
          <w:tcPr>
            <w:tcW w:w="816" w:type="dxa"/>
            <w:noWrap/>
            <w:vAlign w:val="bottom"/>
            <w:hideMark/>
          </w:tcPr>
          <w:p w14:paraId="32DB6BE5" w14:textId="6D05866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83.97 </w:t>
            </w:r>
          </w:p>
        </w:tc>
        <w:tc>
          <w:tcPr>
            <w:tcW w:w="750" w:type="dxa"/>
            <w:noWrap/>
            <w:vAlign w:val="bottom"/>
            <w:hideMark/>
          </w:tcPr>
          <w:p w14:paraId="26C70875" w14:textId="380B131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38.47 </w:t>
            </w:r>
          </w:p>
        </w:tc>
        <w:tc>
          <w:tcPr>
            <w:tcW w:w="936" w:type="dxa"/>
            <w:noWrap/>
            <w:vAlign w:val="bottom"/>
            <w:hideMark/>
          </w:tcPr>
          <w:p w14:paraId="3C9C494B" w14:textId="0D07CEC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66.55 </w:t>
            </w:r>
          </w:p>
        </w:tc>
        <w:tc>
          <w:tcPr>
            <w:tcW w:w="905" w:type="dxa"/>
            <w:noWrap/>
            <w:vAlign w:val="bottom"/>
            <w:hideMark/>
          </w:tcPr>
          <w:p w14:paraId="52B4A573" w14:textId="512817A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108.57 </w:t>
            </w:r>
          </w:p>
        </w:tc>
      </w:tr>
      <w:tr w:rsidR="00037F02" w:rsidRPr="00D3429E" w14:paraId="66C1AA3A"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57AB0C7B"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1964</w:t>
            </w:r>
          </w:p>
        </w:tc>
        <w:tc>
          <w:tcPr>
            <w:tcW w:w="741" w:type="dxa"/>
            <w:noWrap/>
            <w:vAlign w:val="bottom"/>
            <w:hideMark/>
          </w:tcPr>
          <w:p w14:paraId="580AA186" w14:textId="3D4B449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2AE37F87" w14:textId="7FA54A4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0.44 </w:t>
            </w:r>
          </w:p>
        </w:tc>
        <w:tc>
          <w:tcPr>
            <w:tcW w:w="741" w:type="dxa"/>
            <w:noWrap/>
            <w:vAlign w:val="bottom"/>
            <w:hideMark/>
          </w:tcPr>
          <w:p w14:paraId="74A01C75" w14:textId="0FF3B44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17.87 </w:t>
            </w:r>
          </w:p>
        </w:tc>
        <w:tc>
          <w:tcPr>
            <w:tcW w:w="705" w:type="dxa"/>
            <w:noWrap/>
            <w:vAlign w:val="bottom"/>
            <w:hideMark/>
          </w:tcPr>
          <w:p w14:paraId="3D709A1B" w14:textId="4C89A6A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23D4E357" w14:textId="53F9114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392238CD" w14:textId="49B6406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8.03 </w:t>
            </w:r>
          </w:p>
        </w:tc>
        <w:tc>
          <w:tcPr>
            <w:tcW w:w="945" w:type="dxa"/>
            <w:noWrap/>
            <w:vAlign w:val="bottom"/>
            <w:hideMark/>
          </w:tcPr>
          <w:p w14:paraId="70E9F327" w14:textId="3A172B5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262.87 </w:t>
            </w:r>
          </w:p>
        </w:tc>
        <w:tc>
          <w:tcPr>
            <w:tcW w:w="945" w:type="dxa"/>
            <w:noWrap/>
            <w:vAlign w:val="bottom"/>
            <w:hideMark/>
          </w:tcPr>
          <w:p w14:paraId="5A220179" w14:textId="179A1BE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380.23 </w:t>
            </w:r>
          </w:p>
        </w:tc>
        <w:tc>
          <w:tcPr>
            <w:tcW w:w="945" w:type="dxa"/>
            <w:noWrap/>
            <w:vAlign w:val="bottom"/>
            <w:hideMark/>
          </w:tcPr>
          <w:p w14:paraId="659F64C8" w14:textId="09795FF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534.81 </w:t>
            </w:r>
          </w:p>
        </w:tc>
        <w:tc>
          <w:tcPr>
            <w:tcW w:w="816" w:type="dxa"/>
            <w:noWrap/>
            <w:vAlign w:val="bottom"/>
            <w:hideMark/>
          </w:tcPr>
          <w:p w14:paraId="2EEA4717" w14:textId="2704E4C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374.16 </w:t>
            </w:r>
          </w:p>
        </w:tc>
        <w:tc>
          <w:tcPr>
            <w:tcW w:w="816" w:type="dxa"/>
            <w:noWrap/>
            <w:vAlign w:val="bottom"/>
            <w:hideMark/>
          </w:tcPr>
          <w:p w14:paraId="6CB60F8D" w14:textId="4D8D13A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516.64 </w:t>
            </w:r>
          </w:p>
        </w:tc>
        <w:tc>
          <w:tcPr>
            <w:tcW w:w="816" w:type="dxa"/>
            <w:noWrap/>
            <w:vAlign w:val="bottom"/>
            <w:hideMark/>
          </w:tcPr>
          <w:p w14:paraId="1F7F7808" w14:textId="79DDC05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700.13 </w:t>
            </w:r>
          </w:p>
        </w:tc>
        <w:tc>
          <w:tcPr>
            <w:tcW w:w="736" w:type="dxa"/>
            <w:noWrap/>
            <w:vAlign w:val="bottom"/>
            <w:hideMark/>
          </w:tcPr>
          <w:p w14:paraId="782C7C48" w14:textId="0DA6B4F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63.02 </w:t>
            </w:r>
          </w:p>
        </w:tc>
        <w:tc>
          <w:tcPr>
            <w:tcW w:w="816" w:type="dxa"/>
            <w:noWrap/>
            <w:vAlign w:val="bottom"/>
            <w:hideMark/>
          </w:tcPr>
          <w:p w14:paraId="5DA8CAE5" w14:textId="6648D0D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122.08 </w:t>
            </w:r>
          </w:p>
        </w:tc>
        <w:tc>
          <w:tcPr>
            <w:tcW w:w="816" w:type="dxa"/>
            <w:noWrap/>
            <w:vAlign w:val="bottom"/>
            <w:hideMark/>
          </w:tcPr>
          <w:p w14:paraId="2F7C8D08" w14:textId="141E227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213.10 </w:t>
            </w:r>
          </w:p>
        </w:tc>
        <w:tc>
          <w:tcPr>
            <w:tcW w:w="750" w:type="dxa"/>
            <w:noWrap/>
            <w:vAlign w:val="bottom"/>
            <w:hideMark/>
          </w:tcPr>
          <w:p w14:paraId="583B3D94" w14:textId="408BDD0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96.98 </w:t>
            </w:r>
          </w:p>
        </w:tc>
        <w:tc>
          <w:tcPr>
            <w:tcW w:w="936" w:type="dxa"/>
            <w:noWrap/>
            <w:vAlign w:val="bottom"/>
            <w:hideMark/>
          </w:tcPr>
          <w:p w14:paraId="73B63027" w14:textId="7B83994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167.93 </w:t>
            </w:r>
          </w:p>
        </w:tc>
        <w:tc>
          <w:tcPr>
            <w:tcW w:w="905" w:type="dxa"/>
            <w:noWrap/>
            <w:vAlign w:val="bottom"/>
            <w:hideMark/>
          </w:tcPr>
          <w:p w14:paraId="2F623CC2" w14:textId="1E3A716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274.02 </w:t>
            </w:r>
          </w:p>
        </w:tc>
      </w:tr>
      <w:tr w:rsidR="00037F02" w:rsidRPr="00D3429E" w14:paraId="760ED62E"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2EAC656A"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1965</w:t>
            </w:r>
          </w:p>
        </w:tc>
        <w:tc>
          <w:tcPr>
            <w:tcW w:w="741" w:type="dxa"/>
            <w:noWrap/>
            <w:vAlign w:val="bottom"/>
            <w:hideMark/>
          </w:tcPr>
          <w:p w14:paraId="26BB4E07" w14:textId="7901A8D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7AAD370F" w14:textId="6E35043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0.74 </w:t>
            </w:r>
          </w:p>
        </w:tc>
        <w:tc>
          <w:tcPr>
            <w:tcW w:w="741" w:type="dxa"/>
            <w:noWrap/>
            <w:vAlign w:val="bottom"/>
            <w:hideMark/>
          </w:tcPr>
          <w:p w14:paraId="62263674" w14:textId="6E77965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24.49 </w:t>
            </w:r>
          </w:p>
        </w:tc>
        <w:tc>
          <w:tcPr>
            <w:tcW w:w="705" w:type="dxa"/>
            <w:noWrap/>
            <w:vAlign w:val="bottom"/>
            <w:hideMark/>
          </w:tcPr>
          <w:p w14:paraId="6F03F1A8" w14:textId="3CAEC61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055A9AFE" w14:textId="39A28A1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FF8B78B" w14:textId="7850EB2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10.82 </w:t>
            </w:r>
          </w:p>
        </w:tc>
        <w:tc>
          <w:tcPr>
            <w:tcW w:w="945" w:type="dxa"/>
            <w:noWrap/>
            <w:vAlign w:val="bottom"/>
            <w:hideMark/>
          </w:tcPr>
          <w:p w14:paraId="03A65552" w14:textId="395DE6C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349.49 </w:t>
            </w:r>
          </w:p>
        </w:tc>
        <w:tc>
          <w:tcPr>
            <w:tcW w:w="945" w:type="dxa"/>
            <w:noWrap/>
            <w:vAlign w:val="bottom"/>
            <w:hideMark/>
          </w:tcPr>
          <w:p w14:paraId="1F23EE27" w14:textId="46B05B6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511.73 </w:t>
            </w:r>
          </w:p>
        </w:tc>
        <w:tc>
          <w:tcPr>
            <w:tcW w:w="945" w:type="dxa"/>
            <w:noWrap/>
            <w:vAlign w:val="bottom"/>
            <w:hideMark/>
          </w:tcPr>
          <w:p w14:paraId="40740CF5" w14:textId="1A337F4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721.24 </w:t>
            </w:r>
          </w:p>
        </w:tc>
        <w:tc>
          <w:tcPr>
            <w:tcW w:w="816" w:type="dxa"/>
            <w:noWrap/>
            <w:vAlign w:val="bottom"/>
            <w:hideMark/>
          </w:tcPr>
          <w:p w14:paraId="3F21F516" w14:textId="486FECE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502.44 </w:t>
            </w:r>
          </w:p>
        </w:tc>
        <w:tc>
          <w:tcPr>
            <w:tcW w:w="816" w:type="dxa"/>
            <w:noWrap/>
            <w:vAlign w:val="bottom"/>
            <w:hideMark/>
          </w:tcPr>
          <w:p w14:paraId="14C41DEB" w14:textId="0147210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695.30 </w:t>
            </w:r>
          </w:p>
        </w:tc>
        <w:tc>
          <w:tcPr>
            <w:tcW w:w="816" w:type="dxa"/>
            <w:noWrap/>
            <w:vAlign w:val="bottom"/>
            <w:hideMark/>
          </w:tcPr>
          <w:p w14:paraId="42BC7A71" w14:textId="0DA5289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946.76 </w:t>
            </w:r>
          </w:p>
        </w:tc>
        <w:tc>
          <w:tcPr>
            <w:tcW w:w="736" w:type="dxa"/>
            <w:noWrap/>
            <w:vAlign w:val="bottom"/>
            <w:hideMark/>
          </w:tcPr>
          <w:p w14:paraId="53B2121F" w14:textId="0F695FE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84.00 </w:t>
            </w:r>
          </w:p>
        </w:tc>
        <w:tc>
          <w:tcPr>
            <w:tcW w:w="816" w:type="dxa"/>
            <w:noWrap/>
            <w:vAlign w:val="bottom"/>
            <w:hideMark/>
          </w:tcPr>
          <w:p w14:paraId="716E1DA1" w14:textId="6AD8EDB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164.58 </w:t>
            </w:r>
          </w:p>
        </w:tc>
        <w:tc>
          <w:tcPr>
            <w:tcW w:w="816" w:type="dxa"/>
            <w:noWrap/>
            <w:vAlign w:val="bottom"/>
            <w:hideMark/>
          </w:tcPr>
          <w:p w14:paraId="287398AF" w14:textId="2B4AB58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285.53 </w:t>
            </w:r>
          </w:p>
        </w:tc>
        <w:tc>
          <w:tcPr>
            <w:tcW w:w="750" w:type="dxa"/>
            <w:noWrap/>
            <w:vAlign w:val="bottom"/>
            <w:hideMark/>
          </w:tcPr>
          <w:p w14:paraId="75B53A54" w14:textId="07E587D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129.03 </w:t>
            </w:r>
          </w:p>
        </w:tc>
        <w:tc>
          <w:tcPr>
            <w:tcW w:w="936" w:type="dxa"/>
            <w:noWrap/>
            <w:vAlign w:val="bottom"/>
            <w:hideMark/>
          </w:tcPr>
          <w:p w14:paraId="448B90AA" w14:textId="5F9E006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228.67 </w:t>
            </w:r>
          </w:p>
        </w:tc>
        <w:tc>
          <w:tcPr>
            <w:tcW w:w="905" w:type="dxa"/>
            <w:noWrap/>
            <w:vAlign w:val="bottom"/>
            <w:hideMark/>
          </w:tcPr>
          <w:p w14:paraId="3939B62E" w14:textId="7EC05B6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367.71 </w:t>
            </w:r>
          </w:p>
        </w:tc>
      </w:tr>
      <w:tr w:rsidR="00037F02" w:rsidRPr="00D3429E" w14:paraId="4C5EDB0C"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323B89E3"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1966</w:t>
            </w:r>
          </w:p>
        </w:tc>
        <w:tc>
          <w:tcPr>
            <w:tcW w:w="741" w:type="dxa"/>
            <w:noWrap/>
            <w:vAlign w:val="bottom"/>
            <w:hideMark/>
          </w:tcPr>
          <w:p w14:paraId="3125A7F3" w14:textId="0FFD20A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0CA8F0FE" w14:textId="0AD67EE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0.76 </w:t>
            </w:r>
          </w:p>
        </w:tc>
        <w:tc>
          <w:tcPr>
            <w:tcW w:w="741" w:type="dxa"/>
            <w:noWrap/>
            <w:vAlign w:val="bottom"/>
            <w:hideMark/>
          </w:tcPr>
          <w:p w14:paraId="48320056" w14:textId="542DE03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28.43 </w:t>
            </w:r>
          </w:p>
        </w:tc>
        <w:tc>
          <w:tcPr>
            <w:tcW w:w="705" w:type="dxa"/>
            <w:noWrap/>
            <w:vAlign w:val="bottom"/>
            <w:hideMark/>
          </w:tcPr>
          <w:p w14:paraId="4143C8B2" w14:textId="1FDFB57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60772C41" w14:textId="4B84124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56E9A06A" w14:textId="4310B9D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12.62 </w:t>
            </w:r>
          </w:p>
        </w:tc>
        <w:tc>
          <w:tcPr>
            <w:tcW w:w="945" w:type="dxa"/>
            <w:noWrap/>
            <w:vAlign w:val="bottom"/>
            <w:hideMark/>
          </w:tcPr>
          <w:p w14:paraId="5BBBE470" w14:textId="0E99248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422.80 </w:t>
            </w:r>
          </w:p>
        </w:tc>
        <w:tc>
          <w:tcPr>
            <w:tcW w:w="945" w:type="dxa"/>
            <w:noWrap/>
            <w:vAlign w:val="bottom"/>
            <w:hideMark/>
          </w:tcPr>
          <w:p w14:paraId="52378609" w14:textId="4893605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612.83 </w:t>
            </w:r>
          </w:p>
        </w:tc>
        <w:tc>
          <w:tcPr>
            <w:tcW w:w="945" w:type="dxa"/>
            <w:noWrap/>
            <w:vAlign w:val="bottom"/>
            <w:hideMark/>
          </w:tcPr>
          <w:p w14:paraId="371DEFF2" w14:textId="426F611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863.95 </w:t>
            </w:r>
          </w:p>
        </w:tc>
        <w:tc>
          <w:tcPr>
            <w:tcW w:w="816" w:type="dxa"/>
            <w:noWrap/>
            <w:vAlign w:val="bottom"/>
            <w:hideMark/>
          </w:tcPr>
          <w:p w14:paraId="128AE73E" w14:textId="162B72F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603.70 </w:t>
            </w:r>
          </w:p>
        </w:tc>
        <w:tc>
          <w:tcPr>
            <w:tcW w:w="816" w:type="dxa"/>
            <w:noWrap/>
            <w:vAlign w:val="bottom"/>
            <w:hideMark/>
          </w:tcPr>
          <w:p w14:paraId="75D5DE35" w14:textId="0A2CE5F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832.43 </w:t>
            </w:r>
          </w:p>
        </w:tc>
        <w:tc>
          <w:tcPr>
            <w:tcW w:w="816" w:type="dxa"/>
            <w:noWrap/>
            <w:vAlign w:val="bottom"/>
            <w:hideMark/>
          </w:tcPr>
          <w:p w14:paraId="28BA894C" w14:textId="5D456C6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1127.01 </w:t>
            </w:r>
          </w:p>
        </w:tc>
        <w:tc>
          <w:tcPr>
            <w:tcW w:w="736" w:type="dxa"/>
            <w:noWrap/>
            <w:vAlign w:val="bottom"/>
            <w:hideMark/>
          </w:tcPr>
          <w:p w14:paraId="1731EDC5" w14:textId="3B1FDC3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102.97 </w:t>
            </w:r>
          </w:p>
        </w:tc>
        <w:tc>
          <w:tcPr>
            <w:tcW w:w="816" w:type="dxa"/>
            <w:noWrap/>
            <w:vAlign w:val="bottom"/>
            <w:hideMark/>
          </w:tcPr>
          <w:p w14:paraId="717B6B24" w14:textId="3E44286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198.06 </w:t>
            </w:r>
          </w:p>
        </w:tc>
        <w:tc>
          <w:tcPr>
            <w:tcW w:w="816" w:type="dxa"/>
            <w:noWrap/>
            <w:vAlign w:val="bottom"/>
            <w:hideMark/>
          </w:tcPr>
          <w:p w14:paraId="26CA3658" w14:textId="2BC1846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348.83 </w:t>
            </w:r>
          </w:p>
        </w:tc>
        <w:tc>
          <w:tcPr>
            <w:tcW w:w="750" w:type="dxa"/>
            <w:noWrap/>
            <w:vAlign w:val="bottom"/>
            <w:hideMark/>
          </w:tcPr>
          <w:p w14:paraId="3693A7F5" w14:textId="74BC089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153.92 </w:t>
            </w:r>
          </w:p>
        </w:tc>
        <w:tc>
          <w:tcPr>
            <w:tcW w:w="936" w:type="dxa"/>
            <w:noWrap/>
            <w:vAlign w:val="bottom"/>
            <w:hideMark/>
          </w:tcPr>
          <w:p w14:paraId="599F419C" w14:textId="385E91E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271.00 </w:t>
            </w:r>
          </w:p>
        </w:tc>
        <w:tc>
          <w:tcPr>
            <w:tcW w:w="905" w:type="dxa"/>
            <w:noWrap/>
            <w:vAlign w:val="bottom"/>
            <w:hideMark/>
          </w:tcPr>
          <w:p w14:paraId="4DA4F52F" w14:textId="577955B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438.42 </w:t>
            </w:r>
          </w:p>
        </w:tc>
      </w:tr>
      <w:tr w:rsidR="00037F02" w:rsidRPr="00D3429E" w14:paraId="10A02DED"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6E06466E"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1967</w:t>
            </w:r>
          </w:p>
        </w:tc>
        <w:tc>
          <w:tcPr>
            <w:tcW w:w="741" w:type="dxa"/>
            <w:noWrap/>
            <w:vAlign w:val="bottom"/>
            <w:hideMark/>
          </w:tcPr>
          <w:p w14:paraId="01C8D975" w14:textId="2085021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114B1BC6" w14:textId="6DE0B71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0.60 </w:t>
            </w:r>
          </w:p>
        </w:tc>
        <w:tc>
          <w:tcPr>
            <w:tcW w:w="741" w:type="dxa"/>
            <w:noWrap/>
            <w:vAlign w:val="bottom"/>
            <w:hideMark/>
          </w:tcPr>
          <w:p w14:paraId="09752C3D" w14:textId="198376D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24.96 </w:t>
            </w:r>
          </w:p>
        </w:tc>
        <w:tc>
          <w:tcPr>
            <w:tcW w:w="705" w:type="dxa"/>
            <w:noWrap/>
            <w:vAlign w:val="bottom"/>
            <w:hideMark/>
          </w:tcPr>
          <w:p w14:paraId="6F2ED834" w14:textId="2353166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3293DFF" w14:textId="2DD4374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103C4A43" w14:textId="74FE852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10.55 </w:t>
            </w:r>
          </w:p>
        </w:tc>
        <w:tc>
          <w:tcPr>
            <w:tcW w:w="945" w:type="dxa"/>
            <w:noWrap/>
            <w:vAlign w:val="bottom"/>
            <w:hideMark/>
          </w:tcPr>
          <w:p w14:paraId="73F9B218" w14:textId="29C0660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355.55 </w:t>
            </w:r>
          </w:p>
        </w:tc>
        <w:tc>
          <w:tcPr>
            <w:tcW w:w="945" w:type="dxa"/>
            <w:noWrap/>
            <w:vAlign w:val="bottom"/>
            <w:hideMark/>
          </w:tcPr>
          <w:p w14:paraId="4D32470B" w14:textId="4C22BBE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519.09 </w:t>
            </w:r>
          </w:p>
        </w:tc>
        <w:tc>
          <w:tcPr>
            <w:tcW w:w="945" w:type="dxa"/>
            <w:noWrap/>
            <w:vAlign w:val="bottom"/>
            <w:hideMark/>
          </w:tcPr>
          <w:p w14:paraId="1CDC4272" w14:textId="20BAF61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734.11 </w:t>
            </w:r>
          </w:p>
        </w:tc>
        <w:tc>
          <w:tcPr>
            <w:tcW w:w="816" w:type="dxa"/>
            <w:noWrap/>
            <w:vAlign w:val="bottom"/>
            <w:hideMark/>
          </w:tcPr>
          <w:p w14:paraId="48EDD3E6" w14:textId="2E77E7A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504.91 </w:t>
            </w:r>
          </w:p>
        </w:tc>
        <w:tc>
          <w:tcPr>
            <w:tcW w:w="816" w:type="dxa"/>
            <w:noWrap/>
            <w:vAlign w:val="bottom"/>
            <w:hideMark/>
          </w:tcPr>
          <w:p w14:paraId="66E6F924" w14:textId="6424E96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707.13 </w:t>
            </w:r>
          </w:p>
        </w:tc>
        <w:tc>
          <w:tcPr>
            <w:tcW w:w="816" w:type="dxa"/>
            <w:noWrap/>
            <w:vAlign w:val="bottom"/>
            <w:hideMark/>
          </w:tcPr>
          <w:p w14:paraId="45F0CB12" w14:textId="75352E2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953.14 </w:t>
            </w:r>
          </w:p>
        </w:tc>
        <w:tc>
          <w:tcPr>
            <w:tcW w:w="736" w:type="dxa"/>
            <w:noWrap/>
            <w:vAlign w:val="bottom"/>
            <w:hideMark/>
          </w:tcPr>
          <w:p w14:paraId="41AB4815" w14:textId="6C89402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84.81 </w:t>
            </w:r>
          </w:p>
        </w:tc>
        <w:tc>
          <w:tcPr>
            <w:tcW w:w="816" w:type="dxa"/>
            <w:noWrap/>
            <w:vAlign w:val="bottom"/>
            <w:hideMark/>
          </w:tcPr>
          <w:p w14:paraId="62F91F99" w14:textId="5EEE4B2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166.39 </w:t>
            </w:r>
          </w:p>
        </w:tc>
        <w:tc>
          <w:tcPr>
            <w:tcW w:w="816" w:type="dxa"/>
            <w:noWrap/>
            <w:vAlign w:val="bottom"/>
            <w:hideMark/>
          </w:tcPr>
          <w:p w14:paraId="0A3E25D9" w14:textId="45AA391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291.63 </w:t>
            </w:r>
          </w:p>
        </w:tc>
        <w:tc>
          <w:tcPr>
            <w:tcW w:w="750" w:type="dxa"/>
            <w:noWrap/>
            <w:vAlign w:val="bottom"/>
            <w:hideMark/>
          </w:tcPr>
          <w:p w14:paraId="0D3EB394" w14:textId="1D60075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131.59 </w:t>
            </w:r>
          </w:p>
        </w:tc>
        <w:tc>
          <w:tcPr>
            <w:tcW w:w="936" w:type="dxa"/>
            <w:noWrap/>
            <w:vAlign w:val="bottom"/>
            <w:hideMark/>
          </w:tcPr>
          <w:p w14:paraId="397BDBA7" w14:textId="56F8EDF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231.93 </w:t>
            </w:r>
          </w:p>
        </w:tc>
        <w:tc>
          <w:tcPr>
            <w:tcW w:w="905" w:type="dxa"/>
            <w:noWrap/>
            <w:vAlign w:val="bottom"/>
            <w:hideMark/>
          </w:tcPr>
          <w:p w14:paraId="5FA679EC" w14:textId="74713F3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373.14 </w:t>
            </w:r>
          </w:p>
        </w:tc>
      </w:tr>
      <w:tr w:rsidR="00037F02" w:rsidRPr="00D3429E" w14:paraId="5D6BD37E"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6C0E92BE"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1968</w:t>
            </w:r>
          </w:p>
        </w:tc>
        <w:tc>
          <w:tcPr>
            <w:tcW w:w="741" w:type="dxa"/>
            <w:noWrap/>
            <w:vAlign w:val="bottom"/>
            <w:hideMark/>
          </w:tcPr>
          <w:p w14:paraId="06208554" w14:textId="5195BAA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28A79633" w14:textId="7600D70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0.94 </w:t>
            </w:r>
          </w:p>
        </w:tc>
        <w:tc>
          <w:tcPr>
            <w:tcW w:w="741" w:type="dxa"/>
            <w:noWrap/>
            <w:vAlign w:val="bottom"/>
            <w:hideMark/>
          </w:tcPr>
          <w:p w14:paraId="4039DC39" w14:textId="2E3F97E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36.15 </w:t>
            </w:r>
          </w:p>
        </w:tc>
        <w:tc>
          <w:tcPr>
            <w:tcW w:w="705" w:type="dxa"/>
            <w:noWrap/>
            <w:vAlign w:val="bottom"/>
            <w:hideMark/>
          </w:tcPr>
          <w:p w14:paraId="06C24B4E" w14:textId="5493E68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66CFA595" w14:textId="29651D6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47103273" w14:textId="0E400EC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14.85 </w:t>
            </w:r>
          </w:p>
        </w:tc>
        <w:tc>
          <w:tcPr>
            <w:tcW w:w="945" w:type="dxa"/>
            <w:noWrap/>
            <w:vAlign w:val="bottom"/>
            <w:hideMark/>
          </w:tcPr>
          <w:p w14:paraId="536C4024" w14:textId="1A20071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538.29 </w:t>
            </w:r>
          </w:p>
        </w:tc>
        <w:tc>
          <w:tcPr>
            <w:tcW w:w="945" w:type="dxa"/>
            <w:noWrap/>
            <w:vAlign w:val="bottom"/>
            <w:hideMark/>
          </w:tcPr>
          <w:p w14:paraId="7AE58129" w14:textId="453AE76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786.25 </w:t>
            </w:r>
          </w:p>
        </w:tc>
        <w:tc>
          <w:tcPr>
            <w:tcW w:w="945" w:type="dxa"/>
            <w:noWrap/>
            <w:vAlign w:val="bottom"/>
            <w:hideMark/>
          </w:tcPr>
          <w:p w14:paraId="51990B2A" w14:textId="3D6F6B8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1099.35 </w:t>
            </w:r>
          </w:p>
        </w:tc>
        <w:tc>
          <w:tcPr>
            <w:tcW w:w="816" w:type="dxa"/>
            <w:noWrap/>
            <w:vAlign w:val="bottom"/>
            <w:hideMark/>
          </w:tcPr>
          <w:p w14:paraId="774E1B1A" w14:textId="1065C13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766.13 </w:t>
            </w:r>
          </w:p>
        </w:tc>
        <w:tc>
          <w:tcPr>
            <w:tcW w:w="816" w:type="dxa"/>
            <w:noWrap/>
            <w:vAlign w:val="bottom"/>
            <w:hideMark/>
          </w:tcPr>
          <w:p w14:paraId="0A72B447" w14:textId="1539049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1062.77 </w:t>
            </w:r>
          </w:p>
        </w:tc>
        <w:tc>
          <w:tcPr>
            <w:tcW w:w="816" w:type="dxa"/>
            <w:noWrap/>
            <w:vAlign w:val="bottom"/>
            <w:hideMark/>
          </w:tcPr>
          <w:p w14:paraId="6D7AB6C5" w14:textId="6566949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1441.31 </w:t>
            </w:r>
          </w:p>
        </w:tc>
        <w:tc>
          <w:tcPr>
            <w:tcW w:w="736" w:type="dxa"/>
            <w:noWrap/>
            <w:vAlign w:val="bottom"/>
            <w:hideMark/>
          </w:tcPr>
          <w:p w14:paraId="17C29F80" w14:textId="7BB0B57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131.65 </w:t>
            </w:r>
          </w:p>
        </w:tc>
        <w:tc>
          <w:tcPr>
            <w:tcW w:w="816" w:type="dxa"/>
            <w:noWrap/>
            <w:vAlign w:val="bottom"/>
            <w:hideMark/>
          </w:tcPr>
          <w:p w14:paraId="206DB5C3" w14:textId="3773781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253.98 </w:t>
            </w:r>
          </w:p>
        </w:tc>
        <w:tc>
          <w:tcPr>
            <w:tcW w:w="816" w:type="dxa"/>
            <w:noWrap/>
            <w:vAlign w:val="bottom"/>
            <w:hideMark/>
          </w:tcPr>
          <w:p w14:paraId="2BE2BF86" w14:textId="3C0AD13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441.48 </w:t>
            </w:r>
          </w:p>
        </w:tc>
        <w:tc>
          <w:tcPr>
            <w:tcW w:w="750" w:type="dxa"/>
            <w:noWrap/>
            <w:vAlign w:val="bottom"/>
            <w:hideMark/>
          </w:tcPr>
          <w:p w14:paraId="34DA4EAC" w14:textId="4375689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199.95 </w:t>
            </w:r>
          </w:p>
        </w:tc>
        <w:tc>
          <w:tcPr>
            <w:tcW w:w="936" w:type="dxa"/>
            <w:noWrap/>
            <w:vAlign w:val="bottom"/>
            <w:hideMark/>
          </w:tcPr>
          <w:p w14:paraId="3608F1E7" w14:textId="02D0DD1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344.63 </w:t>
            </w:r>
          </w:p>
        </w:tc>
        <w:tc>
          <w:tcPr>
            <w:tcW w:w="905" w:type="dxa"/>
            <w:noWrap/>
            <w:vAlign w:val="bottom"/>
            <w:hideMark/>
          </w:tcPr>
          <w:p w14:paraId="10350775" w14:textId="25382A5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564.47 </w:t>
            </w:r>
          </w:p>
        </w:tc>
      </w:tr>
      <w:tr w:rsidR="00037F02" w:rsidRPr="00D3429E" w14:paraId="253A4D6B"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0C9D6743"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1969</w:t>
            </w:r>
          </w:p>
        </w:tc>
        <w:tc>
          <w:tcPr>
            <w:tcW w:w="741" w:type="dxa"/>
            <w:noWrap/>
            <w:vAlign w:val="bottom"/>
            <w:hideMark/>
          </w:tcPr>
          <w:p w14:paraId="0D8F2AB1" w14:textId="2D63F5E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4865885D" w14:textId="68313DB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1.83 </w:t>
            </w:r>
          </w:p>
        </w:tc>
        <w:tc>
          <w:tcPr>
            <w:tcW w:w="741" w:type="dxa"/>
            <w:noWrap/>
            <w:vAlign w:val="bottom"/>
            <w:hideMark/>
          </w:tcPr>
          <w:p w14:paraId="7A2D3D3C" w14:textId="1FCD631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68.16 </w:t>
            </w:r>
          </w:p>
        </w:tc>
        <w:tc>
          <w:tcPr>
            <w:tcW w:w="705" w:type="dxa"/>
            <w:noWrap/>
            <w:vAlign w:val="bottom"/>
            <w:hideMark/>
          </w:tcPr>
          <w:p w14:paraId="349324C1" w14:textId="44760A0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0BF5C0A1" w14:textId="758B3BA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6DEBA306" w14:textId="61C9CE2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27.38 </w:t>
            </w:r>
          </w:p>
        </w:tc>
        <w:tc>
          <w:tcPr>
            <w:tcW w:w="945" w:type="dxa"/>
            <w:noWrap/>
            <w:vAlign w:val="bottom"/>
            <w:hideMark/>
          </w:tcPr>
          <w:p w14:paraId="03DA0269" w14:textId="591893B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969.37 </w:t>
            </w:r>
          </w:p>
        </w:tc>
        <w:tc>
          <w:tcPr>
            <w:tcW w:w="945" w:type="dxa"/>
            <w:noWrap/>
            <w:vAlign w:val="bottom"/>
            <w:hideMark/>
          </w:tcPr>
          <w:p w14:paraId="5D9B38E7" w14:textId="3D5D818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1417.93 </w:t>
            </w:r>
          </w:p>
        </w:tc>
        <w:tc>
          <w:tcPr>
            <w:tcW w:w="945" w:type="dxa"/>
            <w:noWrap/>
            <w:vAlign w:val="bottom"/>
            <w:hideMark/>
          </w:tcPr>
          <w:p w14:paraId="26E2F00E" w14:textId="36251E1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1997.44 </w:t>
            </w:r>
          </w:p>
        </w:tc>
        <w:tc>
          <w:tcPr>
            <w:tcW w:w="816" w:type="dxa"/>
            <w:noWrap/>
            <w:vAlign w:val="bottom"/>
            <w:hideMark/>
          </w:tcPr>
          <w:p w14:paraId="6B1FFF68" w14:textId="2A3E9B0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1387.04 </w:t>
            </w:r>
          </w:p>
        </w:tc>
        <w:tc>
          <w:tcPr>
            <w:tcW w:w="816" w:type="dxa"/>
            <w:noWrap/>
            <w:vAlign w:val="bottom"/>
            <w:hideMark/>
          </w:tcPr>
          <w:p w14:paraId="45962D12" w14:textId="328DD6D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1927.32 </w:t>
            </w:r>
          </w:p>
        </w:tc>
        <w:tc>
          <w:tcPr>
            <w:tcW w:w="816" w:type="dxa"/>
            <w:noWrap/>
            <w:vAlign w:val="bottom"/>
            <w:hideMark/>
          </w:tcPr>
          <w:p w14:paraId="2D4BE1C8" w14:textId="3675590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2597.03 </w:t>
            </w:r>
          </w:p>
        </w:tc>
        <w:tc>
          <w:tcPr>
            <w:tcW w:w="736" w:type="dxa"/>
            <w:noWrap/>
            <w:vAlign w:val="bottom"/>
            <w:hideMark/>
          </w:tcPr>
          <w:p w14:paraId="5321921E" w14:textId="4A047D3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232.29 </w:t>
            </w:r>
          </w:p>
        </w:tc>
        <w:tc>
          <w:tcPr>
            <w:tcW w:w="816" w:type="dxa"/>
            <w:noWrap/>
            <w:vAlign w:val="bottom"/>
            <w:hideMark/>
          </w:tcPr>
          <w:p w14:paraId="49EF6848" w14:textId="3702A03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455.51 </w:t>
            </w:r>
          </w:p>
        </w:tc>
        <w:tc>
          <w:tcPr>
            <w:tcW w:w="816" w:type="dxa"/>
            <w:noWrap/>
            <w:vAlign w:val="bottom"/>
            <w:hideMark/>
          </w:tcPr>
          <w:p w14:paraId="008074C4" w14:textId="35D9C41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791.76 </w:t>
            </w:r>
          </w:p>
        </w:tc>
        <w:tc>
          <w:tcPr>
            <w:tcW w:w="750" w:type="dxa"/>
            <w:noWrap/>
            <w:vAlign w:val="bottom"/>
            <w:hideMark/>
          </w:tcPr>
          <w:p w14:paraId="5B0C382D" w14:textId="20F77DE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364.86 </w:t>
            </w:r>
          </w:p>
        </w:tc>
        <w:tc>
          <w:tcPr>
            <w:tcW w:w="936" w:type="dxa"/>
            <w:noWrap/>
            <w:vAlign w:val="bottom"/>
            <w:hideMark/>
          </w:tcPr>
          <w:p w14:paraId="7ED4004B" w14:textId="3CC7042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632.46 </w:t>
            </w:r>
          </w:p>
        </w:tc>
        <w:tc>
          <w:tcPr>
            <w:tcW w:w="905" w:type="dxa"/>
            <w:noWrap/>
            <w:vAlign w:val="bottom"/>
            <w:hideMark/>
          </w:tcPr>
          <w:p w14:paraId="261C42C5" w14:textId="3D4AF10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1025.59 </w:t>
            </w:r>
          </w:p>
        </w:tc>
      </w:tr>
      <w:tr w:rsidR="00037F02" w:rsidRPr="00D3429E" w14:paraId="60A83A20"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48B8D125"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1970</w:t>
            </w:r>
          </w:p>
        </w:tc>
        <w:tc>
          <w:tcPr>
            <w:tcW w:w="741" w:type="dxa"/>
            <w:noWrap/>
            <w:vAlign w:val="bottom"/>
            <w:hideMark/>
          </w:tcPr>
          <w:p w14:paraId="753C5905" w14:textId="231E2CB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27301A31" w14:textId="03D15D6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0.86 </w:t>
            </w:r>
          </w:p>
        </w:tc>
        <w:tc>
          <w:tcPr>
            <w:tcW w:w="741" w:type="dxa"/>
            <w:noWrap/>
            <w:vAlign w:val="bottom"/>
            <w:hideMark/>
          </w:tcPr>
          <w:p w14:paraId="7B698990" w14:textId="45D814F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34.69 </w:t>
            </w:r>
          </w:p>
        </w:tc>
        <w:tc>
          <w:tcPr>
            <w:tcW w:w="705" w:type="dxa"/>
            <w:noWrap/>
            <w:vAlign w:val="bottom"/>
            <w:hideMark/>
          </w:tcPr>
          <w:p w14:paraId="1ACF4942" w14:textId="4BB0C82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1D3A2AD7" w14:textId="10C1E72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5B8A46FB" w14:textId="5151D11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15.07 </w:t>
            </w:r>
          </w:p>
        </w:tc>
        <w:tc>
          <w:tcPr>
            <w:tcW w:w="945" w:type="dxa"/>
            <w:noWrap/>
            <w:vAlign w:val="bottom"/>
            <w:hideMark/>
          </w:tcPr>
          <w:p w14:paraId="62D1F2F5" w14:textId="736B925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504.46 </w:t>
            </w:r>
          </w:p>
        </w:tc>
        <w:tc>
          <w:tcPr>
            <w:tcW w:w="945" w:type="dxa"/>
            <w:noWrap/>
            <w:vAlign w:val="bottom"/>
            <w:hideMark/>
          </w:tcPr>
          <w:p w14:paraId="2B6290CC" w14:textId="53E1831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731.09 </w:t>
            </w:r>
          </w:p>
        </w:tc>
        <w:tc>
          <w:tcPr>
            <w:tcW w:w="945" w:type="dxa"/>
            <w:noWrap/>
            <w:vAlign w:val="bottom"/>
            <w:hideMark/>
          </w:tcPr>
          <w:p w14:paraId="7F59BC3F" w14:textId="6CFE6CA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1036.86 </w:t>
            </w:r>
          </w:p>
        </w:tc>
        <w:tc>
          <w:tcPr>
            <w:tcW w:w="816" w:type="dxa"/>
            <w:noWrap/>
            <w:vAlign w:val="bottom"/>
            <w:hideMark/>
          </w:tcPr>
          <w:p w14:paraId="3097AA6F" w14:textId="6DB0B97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716.92 </w:t>
            </w:r>
          </w:p>
        </w:tc>
        <w:tc>
          <w:tcPr>
            <w:tcW w:w="816" w:type="dxa"/>
            <w:noWrap/>
            <w:vAlign w:val="bottom"/>
            <w:hideMark/>
          </w:tcPr>
          <w:p w14:paraId="45722D61" w14:textId="321B24C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986.78 </w:t>
            </w:r>
          </w:p>
        </w:tc>
        <w:tc>
          <w:tcPr>
            <w:tcW w:w="816" w:type="dxa"/>
            <w:noWrap/>
            <w:vAlign w:val="bottom"/>
            <w:hideMark/>
          </w:tcPr>
          <w:p w14:paraId="4843BFE6" w14:textId="1222034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1343.31 </w:t>
            </w:r>
          </w:p>
        </w:tc>
        <w:tc>
          <w:tcPr>
            <w:tcW w:w="736" w:type="dxa"/>
            <w:noWrap/>
            <w:vAlign w:val="bottom"/>
            <w:hideMark/>
          </w:tcPr>
          <w:p w14:paraId="6A25B657" w14:textId="0C36EB2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120.51 </w:t>
            </w:r>
          </w:p>
        </w:tc>
        <w:tc>
          <w:tcPr>
            <w:tcW w:w="816" w:type="dxa"/>
            <w:noWrap/>
            <w:vAlign w:val="bottom"/>
            <w:hideMark/>
          </w:tcPr>
          <w:p w14:paraId="43D11500" w14:textId="53C9C24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233.38 </w:t>
            </w:r>
          </w:p>
        </w:tc>
        <w:tc>
          <w:tcPr>
            <w:tcW w:w="816" w:type="dxa"/>
            <w:noWrap/>
            <w:vAlign w:val="bottom"/>
            <w:hideMark/>
          </w:tcPr>
          <w:p w14:paraId="471F8255" w14:textId="127EEB2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408.77 </w:t>
            </w:r>
          </w:p>
        </w:tc>
        <w:tc>
          <w:tcPr>
            <w:tcW w:w="750" w:type="dxa"/>
            <w:noWrap/>
            <w:vAlign w:val="bottom"/>
            <w:hideMark/>
          </w:tcPr>
          <w:p w14:paraId="1ED7CED9" w14:textId="28151D3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182.07 </w:t>
            </w:r>
          </w:p>
        </w:tc>
        <w:tc>
          <w:tcPr>
            <w:tcW w:w="936" w:type="dxa"/>
            <w:noWrap/>
            <w:vAlign w:val="bottom"/>
            <w:hideMark/>
          </w:tcPr>
          <w:p w14:paraId="582717BF" w14:textId="2BCACF0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323.39 </w:t>
            </w:r>
          </w:p>
        </w:tc>
        <w:tc>
          <w:tcPr>
            <w:tcW w:w="905" w:type="dxa"/>
            <w:noWrap/>
            <w:vAlign w:val="bottom"/>
            <w:hideMark/>
          </w:tcPr>
          <w:p w14:paraId="6EC6EE13" w14:textId="78B2843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521.55 </w:t>
            </w:r>
          </w:p>
        </w:tc>
      </w:tr>
      <w:tr w:rsidR="00037F02" w:rsidRPr="00D3429E" w14:paraId="6C8B0EFE"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30CAB4C5"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1971</w:t>
            </w:r>
          </w:p>
        </w:tc>
        <w:tc>
          <w:tcPr>
            <w:tcW w:w="741" w:type="dxa"/>
            <w:noWrap/>
            <w:vAlign w:val="bottom"/>
            <w:hideMark/>
          </w:tcPr>
          <w:p w14:paraId="6B85A68E" w14:textId="3990D58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0153903F" w14:textId="404CD2A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1.35 </w:t>
            </w:r>
          </w:p>
        </w:tc>
        <w:tc>
          <w:tcPr>
            <w:tcW w:w="741" w:type="dxa"/>
            <w:noWrap/>
            <w:vAlign w:val="bottom"/>
            <w:hideMark/>
          </w:tcPr>
          <w:p w14:paraId="7DD181B2" w14:textId="68A2C58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50.64 </w:t>
            </w:r>
          </w:p>
        </w:tc>
        <w:tc>
          <w:tcPr>
            <w:tcW w:w="705" w:type="dxa"/>
            <w:noWrap/>
            <w:vAlign w:val="bottom"/>
            <w:hideMark/>
          </w:tcPr>
          <w:p w14:paraId="69698E70" w14:textId="0EC141D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118A3EF9" w14:textId="62BFBF7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7F9E9997" w14:textId="185E00A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23.84 </w:t>
            </w:r>
          </w:p>
        </w:tc>
        <w:tc>
          <w:tcPr>
            <w:tcW w:w="945" w:type="dxa"/>
            <w:noWrap/>
            <w:vAlign w:val="bottom"/>
            <w:hideMark/>
          </w:tcPr>
          <w:p w14:paraId="02772C79" w14:textId="188476E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768.72 </w:t>
            </w:r>
          </w:p>
        </w:tc>
        <w:tc>
          <w:tcPr>
            <w:tcW w:w="945" w:type="dxa"/>
            <w:noWrap/>
            <w:vAlign w:val="bottom"/>
            <w:hideMark/>
          </w:tcPr>
          <w:p w14:paraId="30F1BFC0" w14:textId="70B0FA2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1117.67 </w:t>
            </w:r>
          </w:p>
        </w:tc>
        <w:tc>
          <w:tcPr>
            <w:tcW w:w="945" w:type="dxa"/>
            <w:noWrap/>
            <w:vAlign w:val="bottom"/>
            <w:hideMark/>
          </w:tcPr>
          <w:p w14:paraId="4555FF85" w14:textId="6758C6F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1575.39 </w:t>
            </w:r>
          </w:p>
        </w:tc>
        <w:tc>
          <w:tcPr>
            <w:tcW w:w="816" w:type="dxa"/>
            <w:noWrap/>
            <w:vAlign w:val="bottom"/>
            <w:hideMark/>
          </w:tcPr>
          <w:p w14:paraId="0F3868D6" w14:textId="31B1BFF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1104.63 </w:t>
            </w:r>
          </w:p>
        </w:tc>
        <w:tc>
          <w:tcPr>
            <w:tcW w:w="816" w:type="dxa"/>
            <w:noWrap/>
            <w:vAlign w:val="bottom"/>
            <w:hideMark/>
          </w:tcPr>
          <w:p w14:paraId="021A9337" w14:textId="06121B9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1528.04 </w:t>
            </w:r>
          </w:p>
        </w:tc>
        <w:tc>
          <w:tcPr>
            <w:tcW w:w="816" w:type="dxa"/>
            <w:noWrap/>
            <w:vAlign w:val="bottom"/>
            <w:hideMark/>
          </w:tcPr>
          <w:p w14:paraId="508E64AB" w14:textId="7D7BDAD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2063.81 </w:t>
            </w:r>
          </w:p>
        </w:tc>
        <w:tc>
          <w:tcPr>
            <w:tcW w:w="736" w:type="dxa"/>
            <w:noWrap/>
            <w:vAlign w:val="bottom"/>
            <w:hideMark/>
          </w:tcPr>
          <w:p w14:paraId="01B8DD1A" w14:textId="2535350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188.48 </w:t>
            </w:r>
          </w:p>
        </w:tc>
        <w:tc>
          <w:tcPr>
            <w:tcW w:w="816" w:type="dxa"/>
            <w:noWrap/>
            <w:vAlign w:val="bottom"/>
            <w:hideMark/>
          </w:tcPr>
          <w:p w14:paraId="2C06E4EB" w14:textId="1534820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363.13 </w:t>
            </w:r>
          </w:p>
        </w:tc>
        <w:tc>
          <w:tcPr>
            <w:tcW w:w="816" w:type="dxa"/>
            <w:noWrap/>
            <w:vAlign w:val="bottom"/>
            <w:hideMark/>
          </w:tcPr>
          <w:p w14:paraId="1F88E73D" w14:textId="62A3794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629.80 </w:t>
            </w:r>
          </w:p>
        </w:tc>
        <w:tc>
          <w:tcPr>
            <w:tcW w:w="750" w:type="dxa"/>
            <w:noWrap/>
            <w:vAlign w:val="bottom"/>
            <w:hideMark/>
          </w:tcPr>
          <w:p w14:paraId="621BCDCC" w14:textId="504DC5B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283.71 </w:t>
            </w:r>
          </w:p>
        </w:tc>
        <w:tc>
          <w:tcPr>
            <w:tcW w:w="936" w:type="dxa"/>
            <w:noWrap/>
            <w:vAlign w:val="bottom"/>
            <w:hideMark/>
          </w:tcPr>
          <w:p w14:paraId="5FB3059E" w14:textId="67CFBD3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496.72 </w:t>
            </w:r>
          </w:p>
        </w:tc>
        <w:tc>
          <w:tcPr>
            <w:tcW w:w="905" w:type="dxa"/>
            <w:noWrap/>
            <w:vAlign w:val="bottom"/>
            <w:hideMark/>
          </w:tcPr>
          <w:p w14:paraId="71EB578F" w14:textId="1F5E97B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812.73 </w:t>
            </w:r>
          </w:p>
        </w:tc>
      </w:tr>
      <w:tr w:rsidR="00037F02" w:rsidRPr="00D3429E" w14:paraId="20F7A55E"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2DCB24D4"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1972</w:t>
            </w:r>
          </w:p>
        </w:tc>
        <w:tc>
          <w:tcPr>
            <w:tcW w:w="741" w:type="dxa"/>
            <w:noWrap/>
            <w:vAlign w:val="bottom"/>
            <w:hideMark/>
          </w:tcPr>
          <w:p w14:paraId="6550AAE9" w14:textId="39927AA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62B99AF0" w14:textId="1602DD2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1.32 </w:t>
            </w:r>
          </w:p>
        </w:tc>
        <w:tc>
          <w:tcPr>
            <w:tcW w:w="741" w:type="dxa"/>
            <w:noWrap/>
            <w:vAlign w:val="bottom"/>
            <w:hideMark/>
          </w:tcPr>
          <w:p w14:paraId="0579D16B" w14:textId="69E0E86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50.85 </w:t>
            </w:r>
          </w:p>
        </w:tc>
        <w:tc>
          <w:tcPr>
            <w:tcW w:w="705" w:type="dxa"/>
            <w:noWrap/>
            <w:vAlign w:val="bottom"/>
            <w:hideMark/>
          </w:tcPr>
          <w:p w14:paraId="2D639C63" w14:textId="05E7991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61734360" w14:textId="0341645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1DECA9AC" w14:textId="271E970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21.49 </w:t>
            </w:r>
          </w:p>
        </w:tc>
        <w:tc>
          <w:tcPr>
            <w:tcW w:w="945" w:type="dxa"/>
            <w:noWrap/>
            <w:vAlign w:val="bottom"/>
            <w:hideMark/>
          </w:tcPr>
          <w:p w14:paraId="1B35DF43" w14:textId="7AD058F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736.29 </w:t>
            </w:r>
          </w:p>
        </w:tc>
        <w:tc>
          <w:tcPr>
            <w:tcW w:w="945" w:type="dxa"/>
            <w:noWrap/>
            <w:vAlign w:val="bottom"/>
            <w:hideMark/>
          </w:tcPr>
          <w:p w14:paraId="7CC2D485" w14:textId="3AB77F4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1079.66 </w:t>
            </w:r>
          </w:p>
        </w:tc>
        <w:tc>
          <w:tcPr>
            <w:tcW w:w="945" w:type="dxa"/>
            <w:noWrap/>
            <w:vAlign w:val="bottom"/>
            <w:hideMark/>
          </w:tcPr>
          <w:p w14:paraId="595FE195" w14:textId="3B15747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1519.84 </w:t>
            </w:r>
          </w:p>
        </w:tc>
        <w:tc>
          <w:tcPr>
            <w:tcW w:w="816" w:type="dxa"/>
            <w:noWrap/>
            <w:vAlign w:val="bottom"/>
            <w:hideMark/>
          </w:tcPr>
          <w:p w14:paraId="4E5E074A" w14:textId="57442E9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1053.61 </w:t>
            </w:r>
          </w:p>
        </w:tc>
        <w:tc>
          <w:tcPr>
            <w:tcW w:w="816" w:type="dxa"/>
            <w:noWrap/>
            <w:vAlign w:val="bottom"/>
            <w:hideMark/>
          </w:tcPr>
          <w:p w14:paraId="084A8CE2" w14:textId="7291D08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1464.50 </w:t>
            </w:r>
          </w:p>
        </w:tc>
        <w:tc>
          <w:tcPr>
            <w:tcW w:w="816" w:type="dxa"/>
            <w:noWrap/>
            <w:vAlign w:val="bottom"/>
            <w:hideMark/>
          </w:tcPr>
          <w:p w14:paraId="2F0B7C44" w14:textId="04AAF45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1977.99 </w:t>
            </w:r>
          </w:p>
        </w:tc>
        <w:tc>
          <w:tcPr>
            <w:tcW w:w="736" w:type="dxa"/>
            <w:noWrap/>
            <w:vAlign w:val="bottom"/>
            <w:hideMark/>
          </w:tcPr>
          <w:p w14:paraId="66AAFF16" w14:textId="1192C7D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178.32 </w:t>
            </w:r>
          </w:p>
        </w:tc>
        <w:tc>
          <w:tcPr>
            <w:tcW w:w="816" w:type="dxa"/>
            <w:noWrap/>
            <w:vAlign w:val="bottom"/>
            <w:hideMark/>
          </w:tcPr>
          <w:p w14:paraId="4908ECA6" w14:textId="6202727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348.68 </w:t>
            </w:r>
          </w:p>
        </w:tc>
        <w:tc>
          <w:tcPr>
            <w:tcW w:w="816" w:type="dxa"/>
            <w:noWrap/>
            <w:vAlign w:val="bottom"/>
            <w:hideMark/>
          </w:tcPr>
          <w:p w14:paraId="766B673B" w14:textId="4F9E633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608.35 </w:t>
            </w:r>
          </w:p>
        </w:tc>
        <w:tc>
          <w:tcPr>
            <w:tcW w:w="750" w:type="dxa"/>
            <w:noWrap/>
            <w:vAlign w:val="bottom"/>
            <w:hideMark/>
          </w:tcPr>
          <w:p w14:paraId="116434DA" w14:textId="0A5DF70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271.96 </w:t>
            </w:r>
          </w:p>
        </w:tc>
        <w:tc>
          <w:tcPr>
            <w:tcW w:w="936" w:type="dxa"/>
            <w:noWrap/>
            <w:vAlign w:val="bottom"/>
            <w:hideMark/>
          </w:tcPr>
          <w:p w14:paraId="4C4C50C2" w14:textId="709B721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478.34 </w:t>
            </w:r>
          </w:p>
        </w:tc>
        <w:tc>
          <w:tcPr>
            <w:tcW w:w="905" w:type="dxa"/>
            <w:noWrap/>
            <w:vAlign w:val="bottom"/>
            <w:hideMark/>
          </w:tcPr>
          <w:p w14:paraId="26C2F9D8" w14:textId="014E41E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777.68 </w:t>
            </w:r>
          </w:p>
        </w:tc>
      </w:tr>
      <w:tr w:rsidR="00037F02" w:rsidRPr="00D3429E" w14:paraId="4E7E3166"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578FCF14"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lastRenderedPageBreak/>
              <w:t>1973</w:t>
            </w:r>
          </w:p>
        </w:tc>
        <w:tc>
          <w:tcPr>
            <w:tcW w:w="741" w:type="dxa"/>
            <w:noWrap/>
            <w:vAlign w:val="bottom"/>
            <w:hideMark/>
          </w:tcPr>
          <w:p w14:paraId="43081A7E" w14:textId="287EABF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28ED20A7" w14:textId="3D2368F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1.50 </w:t>
            </w:r>
          </w:p>
        </w:tc>
        <w:tc>
          <w:tcPr>
            <w:tcW w:w="741" w:type="dxa"/>
            <w:noWrap/>
            <w:vAlign w:val="bottom"/>
            <w:hideMark/>
          </w:tcPr>
          <w:p w14:paraId="2C0A6815" w14:textId="427302B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56.34 </w:t>
            </w:r>
          </w:p>
        </w:tc>
        <w:tc>
          <w:tcPr>
            <w:tcW w:w="705" w:type="dxa"/>
            <w:noWrap/>
            <w:vAlign w:val="bottom"/>
            <w:hideMark/>
          </w:tcPr>
          <w:p w14:paraId="2647B70F" w14:textId="6DF4AF2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28469497" w14:textId="70A35CF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36BF2C0A" w14:textId="2681AE4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25.79 </w:t>
            </w:r>
          </w:p>
        </w:tc>
        <w:tc>
          <w:tcPr>
            <w:tcW w:w="945" w:type="dxa"/>
            <w:noWrap/>
            <w:vAlign w:val="bottom"/>
            <w:hideMark/>
          </w:tcPr>
          <w:p w14:paraId="5F094489" w14:textId="3B0A397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869.87 </w:t>
            </w:r>
          </w:p>
        </w:tc>
        <w:tc>
          <w:tcPr>
            <w:tcW w:w="945" w:type="dxa"/>
            <w:noWrap/>
            <w:vAlign w:val="bottom"/>
            <w:hideMark/>
          </w:tcPr>
          <w:p w14:paraId="019731DC" w14:textId="5433074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1265.29 </w:t>
            </w:r>
          </w:p>
        </w:tc>
        <w:tc>
          <w:tcPr>
            <w:tcW w:w="945" w:type="dxa"/>
            <w:noWrap/>
            <w:vAlign w:val="bottom"/>
            <w:hideMark/>
          </w:tcPr>
          <w:p w14:paraId="20608297" w14:textId="094A829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1778.85 </w:t>
            </w:r>
          </w:p>
        </w:tc>
        <w:tc>
          <w:tcPr>
            <w:tcW w:w="816" w:type="dxa"/>
            <w:noWrap/>
            <w:vAlign w:val="bottom"/>
            <w:hideMark/>
          </w:tcPr>
          <w:p w14:paraId="317EA124" w14:textId="7DE1A71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1235.38 </w:t>
            </w:r>
          </w:p>
        </w:tc>
        <w:tc>
          <w:tcPr>
            <w:tcW w:w="816" w:type="dxa"/>
            <w:noWrap/>
            <w:vAlign w:val="bottom"/>
            <w:hideMark/>
          </w:tcPr>
          <w:p w14:paraId="61F8AF97" w14:textId="5559C54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1713.46 </w:t>
            </w:r>
          </w:p>
        </w:tc>
        <w:tc>
          <w:tcPr>
            <w:tcW w:w="816" w:type="dxa"/>
            <w:noWrap/>
            <w:vAlign w:val="bottom"/>
            <w:hideMark/>
          </w:tcPr>
          <w:p w14:paraId="1C751D52" w14:textId="2B91317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2316.69 </w:t>
            </w:r>
          </w:p>
        </w:tc>
        <w:tc>
          <w:tcPr>
            <w:tcW w:w="736" w:type="dxa"/>
            <w:noWrap/>
            <w:vAlign w:val="bottom"/>
            <w:hideMark/>
          </w:tcPr>
          <w:p w14:paraId="53F28C55" w14:textId="6DD3498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209.62 </w:t>
            </w:r>
          </w:p>
        </w:tc>
        <w:tc>
          <w:tcPr>
            <w:tcW w:w="816" w:type="dxa"/>
            <w:noWrap/>
            <w:vAlign w:val="bottom"/>
            <w:hideMark/>
          </w:tcPr>
          <w:p w14:paraId="1AFE85E7" w14:textId="0104D9D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405.49 </w:t>
            </w:r>
          </w:p>
        </w:tc>
        <w:tc>
          <w:tcPr>
            <w:tcW w:w="816" w:type="dxa"/>
            <w:noWrap/>
            <w:vAlign w:val="bottom"/>
            <w:hideMark/>
          </w:tcPr>
          <w:p w14:paraId="3163AD69" w14:textId="67244D5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706.12 </w:t>
            </w:r>
          </w:p>
        </w:tc>
        <w:tc>
          <w:tcPr>
            <w:tcW w:w="750" w:type="dxa"/>
            <w:noWrap/>
            <w:vAlign w:val="bottom"/>
            <w:hideMark/>
          </w:tcPr>
          <w:p w14:paraId="58005B5A" w14:textId="680D627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323.72 </w:t>
            </w:r>
          </w:p>
        </w:tc>
        <w:tc>
          <w:tcPr>
            <w:tcW w:w="936" w:type="dxa"/>
            <w:noWrap/>
            <w:vAlign w:val="bottom"/>
            <w:hideMark/>
          </w:tcPr>
          <w:p w14:paraId="20BD6D1B" w14:textId="5C40C59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564.51 </w:t>
            </w:r>
          </w:p>
        </w:tc>
        <w:tc>
          <w:tcPr>
            <w:tcW w:w="905" w:type="dxa"/>
            <w:noWrap/>
            <w:vAlign w:val="bottom"/>
            <w:hideMark/>
          </w:tcPr>
          <w:p w14:paraId="1E0F5D62" w14:textId="0CB3BD0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907.72 </w:t>
            </w:r>
          </w:p>
        </w:tc>
      </w:tr>
      <w:tr w:rsidR="00037F02" w:rsidRPr="00D3429E" w14:paraId="2481C10F"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5A39E3C1"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1974</w:t>
            </w:r>
          </w:p>
        </w:tc>
        <w:tc>
          <w:tcPr>
            <w:tcW w:w="741" w:type="dxa"/>
            <w:noWrap/>
            <w:vAlign w:val="bottom"/>
            <w:hideMark/>
          </w:tcPr>
          <w:p w14:paraId="79E34AD0" w14:textId="176877F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1FB9F664" w14:textId="2568815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0.99 </w:t>
            </w:r>
          </w:p>
        </w:tc>
        <w:tc>
          <w:tcPr>
            <w:tcW w:w="741" w:type="dxa"/>
            <w:noWrap/>
            <w:vAlign w:val="bottom"/>
            <w:hideMark/>
          </w:tcPr>
          <w:p w14:paraId="3C2E124D" w14:textId="2D06DE9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40.29 </w:t>
            </w:r>
          </w:p>
        </w:tc>
        <w:tc>
          <w:tcPr>
            <w:tcW w:w="705" w:type="dxa"/>
            <w:noWrap/>
            <w:vAlign w:val="bottom"/>
            <w:hideMark/>
          </w:tcPr>
          <w:p w14:paraId="4E80E1BF" w14:textId="55B9D0D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1614B0E" w14:textId="6C7BACE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4C893CCA" w14:textId="5758DD8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17.91 </w:t>
            </w:r>
          </w:p>
        </w:tc>
        <w:tc>
          <w:tcPr>
            <w:tcW w:w="945" w:type="dxa"/>
            <w:noWrap/>
            <w:vAlign w:val="bottom"/>
            <w:hideMark/>
          </w:tcPr>
          <w:p w14:paraId="47EDF004" w14:textId="5F9B2DC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592.80 </w:t>
            </w:r>
          </w:p>
        </w:tc>
        <w:tc>
          <w:tcPr>
            <w:tcW w:w="945" w:type="dxa"/>
            <w:noWrap/>
            <w:vAlign w:val="bottom"/>
            <w:hideMark/>
          </w:tcPr>
          <w:p w14:paraId="0E1DB31B" w14:textId="7CE8A30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855.60 </w:t>
            </w:r>
          </w:p>
        </w:tc>
        <w:tc>
          <w:tcPr>
            <w:tcW w:w="945" w:type="dxa"/>
            <w:noWrap/>
            <w:vAlign w:val="bottom"/>
            <w:hideMark/>
          </w:tcPr>
          <w:p w14:paraId="246CCAA2" w14:textId="1C43645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1206.53 </w:t>
            </w:r>
          </w:p>
        </w:tc>
        <w:tc>
          <w:tcPr>
            <w:tcW w:w="816" w:type="dxa"/>
            <w:noWrap/>
            <w:vAlign w:val="bottom"/>
            <w:hideMark/>
          </w:tcPr>
          <w:p w14:paraId="7CA668B0" w14:textId="409A1A9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837.62 </w:t>
            </w:r>
          </w:p>
        </w:tc>
        <w:tc>
          <w:tcPr>
            <w:tcW w:w="816" w:type="dxa"/>
            <w:noWrap/>
            <w:vAlign w:val="bottom"/>
            <w:hideMark/>
          </w:tcPr>
          <w:p w14:paraId="170B1EDA" w14:textId="2502D90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1161.17 </w:t>
            </w:r>
          </w:p>
        </w:tc>
        <w:tc>
          <w:tcPr>
            <w:tcW w:w="816" w:type="dxa"/>
            <w:noWrap/>
            <w:vAlign w:val="bottom"/>
            <w:hideMark/>
          </w:tcPr>
          <w:p w14:paraId="20AB4EDD" w14:textId="0E42015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1582.88 </w:t>
            </w:r>
          </w:p>
        </w:tc>
        <w:tc>
          <w:tcPr>
            <w:tcW w:w="736" w:type="dxa"/>
            <w:noWrap/>
            <w:vAlign w:val="bottom"/>
            <w:hideMark/>
          </w:tcPr>
          <w:p w14:paraId="66FD3A91" w14:textId="7D83D97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141.37 </w:t>
            </w:r>
          </w:p>
        </w:tc>
        <w:tc>
          <w:tcPr>
            <w:tcW w:w="816" w:type="dxa"/>
            <w:noWrap/>
            <w:vAlign w:val="bottom"/>
            <w:hideMark/>
          </w:tcPr>
          <w:p w14:paraId="1BBCB50E" w14:textId="737B878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276.31 </w:t>
            </w:r>
          </w:p>
        </w:tc>
        <w:tc>
          <w:tcPr>
            <w:tcW w:w="816" w:type="dxa"/>
            <w:noWrap/>
            <w:vAlign w:val="bottom"/>
            <w:hideMark/>
          </w:tcPr>
          <w:p w14:paraId="317A8E89" w14:textId="290C904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479.55 </w:t>
            </w:r>
          </w:p>
        </w:tc>
        <w:tc>
          <w:tcPr>
            <w:tcW w:w="750" w:type="dxa"/>
            <w:noWrap/>
            <w:vAlign w:val="bottom"/>
            <w:hideMark/>
          </w:tcPr>
          <w:p w14:paraId="45BAFD4E" w14:textId="7FF8C5F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214.66 </w:t>
            </w:r>
          </w:p>
        </w:tc>
        <w:tc>
          <w:tcPr>
            <w:tcW w:w="936" w:type="dxa"/>
            <w:noWrap/>
            <w:vAlign w:val="bottom"/>
            <w:hideMark/>
          </w:tcPr>
          <w:p w14:paraId="31946384" w14:textId="247579B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380.18 </w:t>
            </w:r>
          </w:p>
        </w:tc>
        <w:tc>
          <w:tcPr>
            <w:tcW w:w="905" w:type="dxa"/>
            <w:noWrap/>
            <w:vAlign w:val="bottom"/>
            <w:hideMark/>
          </w:tcPr>
          <w:p w14:paraId="24BA920D" w14:textId="3A94F5F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621.10 </w:t>
            </w:r>
          </w:p>
        </w:tc>
      </w:tr>
      <w:tr w:rsidR="00037F02" w:rsidRPr="00D3429E" w14:paraId="4DE6C24F"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20D8291A"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1975</w:t>
            </w:r>
          </w:p>
        </w:tc>
        <w:tc>
          <w:tcPr>
            <w:tcW w:w="741" w:type="dxa"/>
            <w:noWrap/>
            <w:vAlign w:val="bottom"/>
            <w:hideMark/>
          </w:tcPr>
          <w:p w14:paraId="1FAD9D51" w14:textId="4528D08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62790238" w14:textId="0DFD090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1.09 </w:t>
            </w:r>
          </w:p>
        </w:tc>
        <w:tc>
          <w:tcPr>
            <w:tcW w:w="741" w:type="dxa"/>
            <w:noWrap/>
            <w:vAlign w:val="bottom"/>
            <w:hideMark/>
          </w:tcPr>
          <w:p w14:paraId="5756F75C" w14:textId="00DF68D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42.11 </w:t>
            </w:r>
          </w:p>
        </w:tc>
        <w:tc>
          <w:tcPr>
            <w:tcW w:w="705" w:type="dxa"/>
            <w:noWrap/>
            <w:vAlign w:val="bottom"/>
            <w:hideMark/>
          </w:tcPr>
          <w:p w14:paraId="3E5C562B" w14:textId="34BBF72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7628FFA" w14:textId="1068130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1B3A5A4A" w14:textId="0C1E7CA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18.27 </w:t>
            </w:r>
          </w:p>
        </w:tc>
        <w:tc>
          <w:tcPr>
            <w:tcW w:w="945" w:type="dxa"/>
            <w:noWrap/>
            <w:vAlign w:val="bottom"/>
            <w:hideMark/>
          </w:tcPr>
          <w:p w14:paraId="28A69516" w14:textId="15621A4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619.48 </w:t>
            </w:r>
          </w:p>
        </w:tc>
        <w:tc>
          <w:tcPr>
            <w:tcW w:w="945" w:type="dxa"/>
            <w:noWrap/>
            <w:vAlign w:val="bottom"/>
            <w:hideMark/>
          </w:tcPr>
          <w:p w14:paraId="19B23C6B" w14:textId="1D7DF74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901.09 </w:t>
            </w:r>
          </w:p>
        </w:tc>
        <w:tc>
          <w:tcPr>
            <w:tcW w:w="945" w:type="dxa"/>
            <w:noWrap/>
            <w:vAlign w:val="bottom"/>
            <w:hideMark/>
          </w:tcPr>
          <w:p w14:paraId="65C49D06" w14:textId="56BB556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1278.72 </w:t>
            </w:r>
          </w:p>
        </w:tc>
        <w:tc>
          <w:tcPr>
            <w:tcW w:w="816" w:type="dxa"/>
            <w:noWrap/>
            <w:vAlign w:val="bottom"/>
            <w:hideMark/>
          </w:tcPr>
          <w:p w14:paraId="42C8EC4F" w14:textId="7202889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885.94 </w:t>
            </w:r>
          </w:p>
        </w:tc>
        <w:tc>
          <w:tcPr>
            <w:tcW w:w="816" w:type="dxa"/>
            <w:noWrap/>
            <w:vAlign w:val="bottom"/>
            <w:hideMark/>
          </w:tcPr>
          <w:p w14:paraId="311E7994" w14:textId="2DE3800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1227.65 </w:t>
            </w:r>
          </w:p>
        </w:tc>
        <w:tc>
          <w:tcPr>
            <w:tcW w:w="816" w:type="dxa"/>
            <w:noWrap/>
            <w:vAlign w:val="bottom"/>
            <w:hideMark/>
          </w:tcPr>
          <w:p w14:paraId="792AE54C" w14:textId="03C65A9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1657.20 </w:t>
            </w:r>
          </w:p>
        </w:tc>
        <w:tc>
          <w:tcPr>
            <w:tcW w:w="736" w:type="dxa"/>
            <w:noWrap/>
            <w:vAlign w:val="bottom"/>
            <w:hideMark/>
          </w:tcPr>
          <w:p w14:paraId="7DABA033" w14:textId="23B2005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150.94 </w:t>
            </w:r>
          </w:p>
        </w:tc>
        <w:tc>
          <w:tcPr>
            <w:tcW w:w="816" w:type="dxa"/>
            <w:noWrap/>
            <w:vAlign w:val="bottom"/>
            <w:hideMark/>
          </w:tcPr>
          <w:p w14:paraId="3C2DADA7" w14:textId="27E5C55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291.54 </w:t>
            </w:r>
          </w:p>
        </w:tc>
        <w:tc>
          <w:tcPr>
            <w:tcW w:w="816" w:type="dxa"/>
            <w:noWrap/>
            <w:vAlign w:val="bottom"/>
            <w:hideMark/>
          </w:tcPr>
          <w:p w14:paraId="3F6BB383" w14:textId="1FAD520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501.43 </w:t>
            </w:r>
          </w:p>
        </w:tc>
        <w:tc>
          <w:tcPr>
            <w:tcW w:w="750" w:type="dxa"/>
            <w:noWrap/>
            <w:vAlign w:val="bottom"/>
            <w:hideMark/>
          </w:tcPr>
          <w:p w14:paraId="21D28C3F" w14:textId="7996913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226.58 </w:t>
            </w:r>
          </w:p>
        </w:tc>
        <w:tc>
          <w:tcPr>
            <w:tcW w:w="936" w:type="dxa"/>
            <w:noWrap/>
            <w:vAlign w:val="bottom"/>
            <w:hideMark/>
          </w:tcPr>
          <w:p w14:paraId="255B16B1" w14:textId="7D82C72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400.26 </w:t>
            </w:r>
          </w:p>
        </w:tc>
        <w:tc>
          <w:tcPr>
            <w:tcW w:w="905" w:type="dxa"/>
            <w:noWrap/>
            <w:vAlign w:val="bottom"/>
            <w:hideMark/>
          </w:tcPr>
          <w:p w14:paraId="32825AEB" w14:textId="3173B53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650.57 </w:t>
            </w:r>
          </w:p>
        </w:tc>
      </w:tr>
      <w:tr w:rsidR="00037F02" w:rsidRPr="00D3429E" w14:paraId="0687AD8A"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28B941D8"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1976</w:t>
            </w:r>
          </w:p>
        </w:tc>
        <w:tc>
          <w:tcPr>
            <w:tcW w:w="741" w:type="dxa"/>
            <w:noWrap/>
            <w:vAlign w:val="bottom"/>
            <w:hideMark/>
          </w:tcPr>
          <w:p w14:paraId="661FB995" w14:textId="3E1B59A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6A1F7938" w14:textId="72986AA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1.15 </w:t>
            </w:r>
          </w:p>
        </w:tc>
        <w:tc>
          <w:tcPr>
            <w:tcW w:w="741" w:type="dxa"/>
            <w:noWrap/>
            <w:vAlign w:val="bottom"/>
            <w:hideMark/>
          </w:tcPr>
          <w:p w14:paraId="547A4F5B" w14:textId="400CAC5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42.94 </w:t>
            </w:r>
          </w:p>
        </w:tc>
        <w:tc>
          <w:tcPr>
            <w:tcW w:w="705" w:type="dxa"/>
            <w:noWrap/>
            <w:vAlign w:val="bottom"/>
            <w:hideMark/>
          </w:tcPr>
          <w:p w14:paraId="7343331E" w14:textId="5F2D52C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40CF6AA" w14:textId="4C6840E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305FBFD6" w14:textId="23531D5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18.08 </w:t>
            </w:r>
          </w:p>
        </w:tc>
        <w:tc>
          <w:tcPr>
            <w:tcW w:w="945" w:type="dxa"/>
            <w:noWrap/>
            <w:vAlign w:val="bottom"/>
            <w:hideMark/>
          </w:tcPr>
          <w:p w14:paraId="644F33C1" w14:textId="10BB11A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607.81 </w:t>
            </w:r>
          </w:p>
        </w:tc>
        <w:tc>
          <w:tcPr>
            <w:tcW w:w="945" w:type="dxa"/>
            <w:noWrap/>
            <w:vAlign w:val="bottom"/>
            <w:hideMark/>
          </w:tcPr>
          <w:p w14:paraId="4D816A19" w14:textId="1A4A2BA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888.56 </w:t>
            </w:r>
          </w:p>
        </w:tc>
        <w:tc>
          <w:tcPr>
            <w:tcW w:w="945" w:type="dxa"/>
            <w:noWrap/>
            <w:vAlign w:val="bottom"/>
            <w:hideMark/>
          </w:tcPr>
          <w:p w14:paraId="78D02C00" w14:textId="12DB275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1242.42 </w:t>
            </w:r>
          </w:p>
        </w:tc>
        <w:tc>
          <w:tcPr>
            <w:tcW w:w="816" w:type="dxa"/>
            <w:noWrap/>
            <w:vAlign w:val="bottom"/>
            <w:hideMark/>
          </w:tcPr>
          <w:p w14:paraId="653503EB" w14:textId="1FFCF68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869.10 </w:t>
            </w:r>
          </w:p>
        </w:tc>
        <w:tc>
          <w:tcPr>
            <w:tcW w:w="816" w:type="dxa"/>
            <w:noWrap/>
            <w:vAlign w:val="bottom"/>
            <w:hideMark/>
          </w:tcPr>
          <w:p w14:paraId="3DE43B64" w14:textId="403977E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1203.32 </w:t>
            </w:r>
          </w:p>
        </w:tc>
        <w:tc>
          <w:tcPr>
            <w:tcW w:w="816" w:type="dxa"/>
            <w:noWrap/>
            <w:vAlign w:val="bottom"/>
            <w:hideMark/>
          </w:tcPr>
          <w:p w14:paraId="77C7502E" w14:textId="47E3F66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1628.68 </w:t>
            </w:r>
          </w:p>
        </w:tc>
        <w:tc>
          <w:tcPr>
            <w:tcW w:w="736" w:type="dxa"/>
            <w:noWrap/>
            <w:vAlign w:val="bottom"/>
            <w:hideMark/>
          </w:tcPr>
          <w:p w14:paraId="345BE148" w14:textId="6CB4045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145.59 </w:t>
            </w:r>
          </w:p>
        </w:tc>
        <w:tc>
          <w:tcPr>
            <w:tcW w:w="816" w:type="dxa"/>
            <w:noWrap/>
            <w:vAlign w:val="bottom"/>
            <w:hideMark/>
          </w:tcPr>
          <w:p w14:paraId="43DE68A3" w14:textId="0B2B980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282.54 </w:t>
            </w:r>
          </w:p>
        </w:tc>
        <w:tc>
          <w:tcPr>
            <w:tcW w:w="816" w:type="dxa"/>
            <w:noWrap/>
            <w:vAlign w:val="bottom"/>
            <w:hideMark/>
          </w:tcPr>
          <w:p w14:paraId="46611B1E" w14:textId="345D8CD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495.27 </w:t>
            </w:r>
          </w:p>
        </w:tc>
        <w:tc>
          <w:tcPr>
            <w:tcW w:w="750" w:type="dxa"/>
            <w:noWrap/>
            <w:vAlign w:val="bottom"/>
            <w:hideMark/>
          </w:tcPr>
          <w:p w14:paraId="165A28F0" w14:textId="2E85AC6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224.94 </w:t>
            </w:r>
          </w:p>
        </w:tc>
        <w:tc>
          <w:tcPr>
            <w:tcW w:w="936" w:type="dxa"/>
            <w:noWrap/>
            <w:vAlign w:val="bottom"/>
            <w:hideMark/>
          </w:tcPr>
          <w:p w14:paraId="1BE14D44" w14:textId="40E17CD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394.23 </w:t>
            </w:r>
          </w:p>
        </w:tc>
        <w:tc>
          <w:tcPr>
            <w:tcW w:w="905" w:type="dxa"/>
            <w:noWrap/>
            <w:vAlign w:val="bottom"/>
            <w:hideMark/>
          </w:tcPr>
          <w:p w14:paraId="2D5DE785" w14:textId="1E19002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633.07 </w:t>
            </w:r>
          </w:p>
        </w:tc>
      </w:tr>
      <w:tr w:rsidR="00037F02" w:rsidRPr="00D3429E" w14:paraId="32489AA9"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1E1940E8"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1977</w:t>
            </w:r>
          </w:p>
        </w:tc>
        <w:tc>
          <w:tcPr>
            <w:tcW w:w="741" w:type="dxa"/>
            <w:noWrap/>
            <w:vAlign w:val="bottom"/>
            <w:hideMark/>
          </w:tcPr>
          <w:p w14:paraId="49DBB97B" w14:textId="207F334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0D677C2D" w14:textId="5374A1D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1.10 </w:t>
            </w:r>
          </w:p>
        </w:tc>
        <w:tc>
          <w:tcPr>
            <w:tcW w:w="741" w:type="dxa"/>
            <w:noWrap/>
            <w:vAlign w:val="bottom"/>
            <w:hideMark/>
          </w:tcPr>
          <w:p w14:paraId="561391AE" w14:textId="012E921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40.33 </w:t>
            </w:r>
          </w:p>
        </w:tc>
        <w:tc>
          <w:tcPr>
            <w:tcW w:w="705" w:type="dxa"/>
            <w:noWrap/>
            <w:vAlign w:val="bottom"/>
            <w:hideMark/>
          </w:tcPr>
          <w:p w14:paraId="47C8970D" w14:textId="3F906D7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557BB91" w14:textId="5E3EB58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41C38E74" w14:textId="2DB0255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17.66 </w:t>
            </w:r>
          </w:p>
        </w:tc>
        <w:tc>
          <w:tcPr>
            <w:tcW w:w="945" w:type="dxa"/>
            <w:noWrap/>
            <w:vAlign w:val="bottom"/>
            <w:hideMark/>
          </w:tcPr>
          <w:p w14:paraId="063CDDD2" w14:textId="6379146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599.46 </w:t>
            </w:r>
          </w:p>
        </w:tc>
        <w:tc>
          <w:tcPr>
            <w:tcW w:w="945" w:type="dxa"/>
            <w:noWrap/>
            <w:vAlign w:val="bottom"/>
            <w:hideMark/>
          </w:tcPr>
          <w:p w14:paraId="6816876B" w14:textId="14DF026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869.05 </w:t>
            </w:r>
          </w:p>
        </w:tc>
        <w:tc>
          <w:tcPr>
            <w:tcW w:w="945" w:type="dxa"/>
            <w:noWrap/>
            <w:vAlign w:val="bottom"/>
            <w:hideMark/>
          </w:tcPr>
          <w:p w14:paraId="435614AC" w14:textId="4534B33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1220.69 </w:t>
            </w:r>
          </w:p>
        </w:tc>
        <w:tc>
          <w:tcPr>
            <w:tcW w:w="816" w:type="dxa"/>
            <w:noWrap/>
            <w:vAlign w:val="bottom"/>
            <w:hideMark/>
          </w:tcPr>
          <w:p w14:paraId="5863ED8A" w14:textId="7CE4951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847.53 </w:t>
            </w:r>
          </w:p>
        </w:tc>
        <w:tc>
          <w:tcPr>
            <w:tcW w:w="816" w:type="dxa"/>
            <w:noWrap/>
            <w:vAlign w:val="bottom"/>
            <w:hideMark/>
          </w:tcPr>
          <w:p w14:paraId="0C9CA5EC" w14:textId="73D4259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1182.68 </w:t>
            </w:r>
          </w:p>
        </w:tc>
        <w:tc>
          <w:tcPr>
            <w:tcW w:w="816" w:type="dxa"/>
            <w:noWrap/>
            <w:vAlign w:val="bottom"/>
            <w:hideMark/>
          </w:tcPr>
          <w:p w14:paraId="7095F997" w14:textId="7052128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1599.75 </w:t>
            </w:r>
          </w:p>
        </w:tc>
        <w:tc>
          <w:tcPr>
            <w:tcW w:w="736" w:type="dxa"/>
            <w:noWrap/>
            <w:vAlign w:val="bottom"/>
            <w:hideMark/>
          </w:tcPr>
          <w:p w14:paraId="44951229" w14:textId="1D98D1B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144.91 </w:t>
            </w:r>
          </w:p>
        </w:tc>
        <w:tc>
          <w:tcPr>
            <w:tcW w:w="816" w:type="dxa"/>
            <w:noWrap/>
            <w:vAlign w:val="bottom"/>
            <w:hideMark/>
          </w:tcPr>
          <w:p w14:paraId="25E695EC" w14:textId="553B86F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279.68 </w:t>
            </w:r>
          </w:p>
        </w:tc>
        <w:tc>
          <w:tcPr>
            <w:tcW w:w="816" w:type="dxa"/>
            <w:noWrap/>
            <w:vAlign w:val="bottom"/>
            <w:hideMark/>
          </w:tcPr>
          <w:p w14:paraId="1A124F36" w14:textId="15683F7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483.26 </w:t>
            </w:r>
          </w:p>
        </w:tc>
        <w:tc>
          <w:tcPr>
            <w:tcW w:w="750" w:type="dxa"/>
            <w:noWrap/>
            <w:vAlign w:val="bottom"/>
            <w:hideMark/>
          </w:tcPr>
          <w:p w14:paraId="4B75813D" w14:textId="4383F3A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218.30 </w:t>
            </w:r>
          </w:p>
        </w:tc>
        <w:tc>
          <w:tcPr>
            <w:tcW w:w="936" w:type="dxa"/>
            <w:noWrap/>
            <w:vAlign w:val="bottom"/>
            <w:hideMark/>
          </w:tcPr>
          <w:p w14:paraId="75EBEAF5" w14:textId="5AC2E91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384.23 </w:t>
            </w:r>
          </w:p>
        </w:tc>
        <w:tc>
          <w:tcPr>
            <w:tcW w:w="905" w:type="dxa"/>
            <w:noWrap/>
            <w:vAlign w:val="bottom"/>
            <w:hideMark/>
          </w:tcPr>
          <w:p w14:paraId="76A1A51F" w14:textId="386D0EE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621.06 </w:t>
            </w:r>
          </w:p>
        </w:tc>
      </w:tr>
      <w:tr w:rsidR="00037F02" w:rsidRPr="00D3429E" w14:paraId="4D3D2316"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26621DBD"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1978</w:t>
            </w:r>
          </w:p>
        </w:tc>
        <w:tc>
          <w:tcPr>
            <w:tcW w:w="741" w:type="dxa"/>
            <w:noWrap/>
            <w:vAlign w:val="bottom"/>
            <w:hideMark/>
          </w:tcPr>
          <w:p w14:paraId="1D1B950F" w14:textId="5551122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4632192B" w14:textId="2342689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1.12 </w:t>
            </w:r>
          </w:p>
        </w:tc>
        <w:tc>
          <w:tcPr>
            <w:tcW w:w="741" w:type="dxa"/>
            <w:noWrap/>
            <w:vAlign w:val="bottom"/>
            <w:hideMark/>
          </w:tcPr>
          <w:p w14:paraId="0AFC73B8" w14:textId="1C7998D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40.02 </w:t>
            </w:r>
          </w:p>
        </w:tc>
        <w:tc>
          <w:tcPr>
            <w:tcW w:w="705" w:type="dxa"/>
            <w:noWrap/>
            <w:vAlign w:val="bottom"/>
            <w:hideMark/>
          </w:tcPr>
          <w:p w14:paraId="11F01F4E" w14:textId="529BF77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3EDB56C" w14:textId="428B0A2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1155D205" w14:textId="6808CF2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18.72 </w:t>
            </w:r>
          </w:p>
        </w:tc>
        <w:tc>
          <w:tcPr>
            <w:tcW w:w="945" w:type="dxa"/>
            <w:noWrap/>
            <w:vAlign w:val="bottom"/>
            <w:hideMark/>
          </w:tcPr>
          <w:p w14:paraId="2466BEDE" w14:textId="3709CB1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618.46 </w:t>
            </w:r>
          </w:p>
        </w:tc>
        <w:tc>
          <w:tcPr>
            <w:tcW w:w="945" w:type="dxa"/>
            <w:noWrap/>
            <w:vAlign w:val="bottom"/>
            <w:hideMark/>
          </w:tcPr>
          <w:p w14:paraId="14B51534" w14:textId="4F84715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904.89 </w:t>
            </w:r>
          </w:p>
        </w:tc>
        <w:tc>
          <w:tcPr>
            <w:tcW w:w="945" w:type="dxa"/>
            <w:noWrap/>
            <w:vAlign w:val="bottom"/>
            <w:hideMark/>
          </w:tcPr>
          <w:p w14:paraId="01FB3B78" w14:textId="2EFD1A8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1271.67 </w:t>
            </w:r>
          </w:p>
        </w:tc>
        <w:tc>
          <w:tcPr>
            <w:tcW w:w="816" w:type="dxa"/>
            <w:noWrap/>
            <w:vAlign w:val="bottom"/>
            <w:hideMark/>
          </w:tcPr>
          <w:p w14:paraId="1E251A53" w14:textId="21D25E5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883.73 </w:t>
            </w:r>
          </w:p>
        </w:tc>
        <w:tc>
          <w:tcPr>
            <w:tcW w:w="816" w:type="dxa"/>
            <w:noWrap/>
            <w:vAlign w:val="bottom"/>
            <w:hideMark/>
          </w:tcPr>
          <w:p w14:paraId="106FB0AF" w14:textId="48CF42D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1223.26 </w:t>
            </w:r>
          </w:p>
        </w:tc>
        <w:tc>
          <w:tcPr>
            <w:tcW w:w="816" w:type="dxa"/>
            <w:noWrap/>
            <w:vAlign w:val="bottom"/>
            <w:hideMark/>
          </w:tcPr>
          <w:p w14:paraId="27D9DB7A" w14:textId="226F572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1650.59 </w:t>
            </w:r>
          </w:p>
        </w:tc>
        <w:tc>
          <w:tcPr>
            <w:tcW w:w="736" w:type="dxa"/>
            <w:noWrap/>
            <w:vAlign w:val="bottom"/>
            <w:hideMark/>
          </w:tcPr>
          <w:p w14:paraId="6BC5B01C" w14:textId="4A746C0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148.54 </w:t>
            </w:r>
          </w:p>
        </w:tc>
        <w:tc>
          <w:tcPr>
            <w:tcW w:w="816" w:type="dxa"/>
            <w:noWrap/>
            <w:vAlign w:val="bottom"/>
            <w:hideMark/>
          </w:tcPr>
          <w:p w14:paraId="1A020561" w14:textId="63163F4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292.53 </w:t>
            </w:r>
          </w:p>
        </w:tc>
        <w:tc>
          <w:tcPr>
            <w:tcW w:w="816" w:type="dxa"/>
            <w:noWrap/>
            <w:vAlign w:val="bottom"/>
            <w:hideMark/>
          </w:tcPr>
          <w:p w14:paraId="5A952098" w14:textId="3D9A0DA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505.34 </w:t>
            </w:r>
          </w:p>
        </w:tc>
        <w:tc>
          <w:tcPr>
            <w:tcW w:w="750" w:type="dxa"/>
            <w:noWrap/>
            <w:vAlign w:val="bottom"/>
            <w:hideMark/>
          </w:tcPr>
          <w:p w14:paraId="26105690" w14:textId="7A2A9EF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229.05 </w:t>
            </w:r>
          </w:p>
        </w:tc>
        <w:tc>
          <w:tcPr>
            <w:tcW w:w="936" w:type="dxa"/>
            <w:noWrap/>
            <w:vAlign w:val="bottom"/>
            <w:hideMark/>
          </w:tcPr>
          <w:p w14:paraId="5BD5A901" w14:textId="4941012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399.21 </w:t>
            </w:r>
          </w:p>
        </w:tc>
        <w:tc>
          <w:tcPr>
            <w:tcW w:w="905" w:type="dxa"/>
            <w:noWrap/>
            <w:vAlign w:val="bottom"/>
            <w:hideMark/>
          </w:tcPr>
          <w:p w14:paraId="2EC16B46" w14:textId="78412EF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648.07 </w:t>
            </w:r>
          </w:p>
        </w:tc>
      </w:tr>
      <w:tr w:rsidR="00037F02" w:rsidRPr="00D3429E" w14:paraId="025C9CF1"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3D77E7D9"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1979</w:t>
            </w:r>
          </w:p>
        </w:tc>
        <w:tc>
          <w:tcPr>
            <w:tcW w:w="741" w:type="dxa"/>
            <w:noWrap/>
            <w:vAlign w:val="bottom"/>
            <w:hideMark/>
          </w:tcPr>
          <w:p w14:paraId="3C06360A" w14:textId="1C650A7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5553FF0A" w14:textId="048328F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1.01 </w:t>
            </w:r>
          </w:p>
        </w:tc>
        <w:tc>
          <w:tcPr>
            <w:tcW w:w="741" w:type="dxa"/>
            <w:noWrap/>
            <w:vAlign w:val="bottom"/>
            <w:hideMark/>
          </w:tcPr>
          <w:p w14:paraId="126C0192" w14:textId="039CEC0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38.38 </w:t>
            </w:r>
          </w:p>
        </w:tc>
        <w:tc>
          <w:tcPr>
            <w:tcW w:w="705" w:type="dxa"/>
            <w:noWrap/>
            <w:vAlign w:val="bottom"/>
            <w:hideMark/>
          </w:tcPr>
          <w:p w14:paraId="5484F6D5" w14:textId="6971E8F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0BFE3D72" w14:textId="0D4A006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3387FFC1" w14:textId="3A7AE18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17.23 </w:t>
            </w:r>
          </w:p>
        </w:tc>
        <w:tc>
          <w:tcPr>
            <w:tcW w:w="945" w:type="dxa"/>
            <w:noWrap/>
            <w:vAlign w:val="bottom"/>
            <w:hideMark/>
          </w:tcPr>
          <w:p w14:paraId="036B5194" w14:textId="0F9B013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584.48 </w:t>
            </w:r>
          </w:p>
        </w:tc>
        <w:tc>
          <w:tcPr>
            <w:tcW w:w="945" w:type="dxa"/>
            <w:noWrap/>
            <w:vAlign w:val="bottom"/>
            <w:hideMark/>
          </w:tcPr>
          <w:p w14:paraId="472552A9" w14:textId="12ECF2F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850.94 </w:t>
            </w:r>
          </w:p>
        </w:tc>
        <w:tc>
          <w:tcPr>
            <w:tcW w:w="945" w:type="dxa"/>
            <w:noWrap/>
            <w:vAlign w:val="bottom"/>
            <w:hideMark/>
          </w:tcPr>
          <w:p w14:paraId="7DE10A90" w14:textId="2E4898E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1199.71 </w:t>
            </w:r>
          </w:p>
        </w:tc>
        <w:tc>
          <w:tcPr>
            <w:tcW w:w="816" w:type="dxa"/>
            <w:noWrap/>
            <w:vAlign w:val="bottom"/>
            <w:hideMark/>
          </w:tcPr>
          <w:p w14:paraId="3D5F291A" w14:textId="5DAE3E2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830.41 </w:t>
            </w:r>
          </w:p>
        </w:tc>
        <w:tc>
          <w:tcPr>
            <w:tcW w:w="816" w:type="dxa"/>
            <w:noWrap/>
            <w:vAlign w:val="bottom"/>
            <w:hideMark/>
          </w:tcPr>
          <w:p w14:paraId="06B8AEC7" w14:textId="0CE34F7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1154.78 </w:t>
            </w:r>
          </w:p>
        </w:tc>
        <w:tc>
          <w:tcPr>
            <w:tcW w:w="816" w:type="dxa"/>
            <w:noWrap/>
            <w:vAlign w:val="bottom"/>
            <w:hideMark/>
          </w:tcPr>
          <w:p w14:paraId="7615C415" w14:textId="3F21122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1558.82 </w:t>
            </w:r>
          </w:p>
        </w:tc>
        <w:tc>
          <w:tcPr>
            <w:tcW w:w="736" w:type="dxa"/>
            <w:noWrap/>
            <w:vAlign w:val="bottom"/>
            <w:hideMark/>
          </w:tcPr>
          <w:p w14:paraId="3C1057E2" w14:textId="2B9B7AB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140.61 </w:t>
            </w:r>
          </w:p>
        </w:tc>
        <w:tc>
          <w:tcPr>
            <w:tcW w:w="816" w:type="dxa"/>
            <w:noWrap/>
            <w:vAlign w:val="bottom"/>
            <w:hideMark/>
          </w:tcPr>
          <w:p w14:paraId="5A08557D" w14:textId="10828CD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272.96 </w:t>
            </w:r>
          </w:p>
        </w:tc>
        <w:tc>
          <w:tcPr>
            <w:tcW w:w="816" w:type="dxa"/>
            <w:noWrap/>
            <w:vAlign w:val="bottom"/>
            <w:hideMark/>
          </w:tcPr>
          <w:p w14:paraId="0CC474D4" w14:textId="54627CA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470.35 </w:t>
            </w:r>
          </w:p>
        </w:tc>
        <w:tc>
          <w:tcPr>
            <w:tcW w:w="750" w:type="dxa"/>
            <w:noWrap/>
            <w:vAlign w:val="bottom"/>
            <w:hideMark/>
          </w:tcPr>
          <w:p w14:paraId="67C2A960" w14:textId="0FE5A13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216.67 </w:t>
            </w:r>
          </w:p>
        </w:tc>
        <w:tc>
          <w:tcPr>
            <w:tcW w:w="936" w:type="dxa"/>
            <w:noWrap/>
            <w:vAlign w:val="bottom"/>
            <w:hideMark/>
          </w:tcPr>
          <w:p w14:paraId="31E8C934" w14:textId="30B6840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375.06 </w:t>
            </w:r>
          </w:p>
        </w:tc>
        <w:tc>
          <w:tcPr>
            <w:tcW w:w="905" w:type="dxa"/>
            <w:noWrap/>
            <w:vAlign w:val="bottom"/>
            <w:hideMark/>
          </w:tcPr>
          <w:p w14:paraId="4A7B96FF" w14:textId="6DED3EF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610.02 </w:t>
            </w:r>
          </w:p>
        </w:tc>
      </w:tr>
      <w:tr w:rsidR="00037F02" w:rsidRPr="00D3429E" w14:paraId="16C359E5"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35FD7708"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1980</w:t>
            </w:r>
          </w:p>
        </w:tc>
        <w:tc>
          <w:tcPr>
            <w:tcW w:w="741" w:type="dxa"/>
            <w:noWrap/>
            <w:vAlign w:val="bottom"/>
            <w:hideMark/>
          </w:tcPr>
          <w:p w14:paraId="57CC5190" w14:textId="7E60B49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5461E21E" w14:textId="36F540A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1.06 </w:t>
            </w:r>
          </w:p>
        </w:tc>
        <w:tc>
          <w:tcPr>
            <w:tcW w:w="741" w:type="dxa"/>
            <w:noWrap/>
            <w:vAlign w:val="bottom"/>
            <w:hideMark/>
          </w:tcPr>
          <w:p w14:paraId="4A2C8CD0" w14:textId="21D4A7D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40.64 </w:t>
            </w:r>
          </w:p>
        </w:tc>
        <w:tc>
          <w:tcPr>
            <w:tcW w:w="705" w:type="dxa"/>
            <w:noWrap/>
            <w:vAlign w:val="bottom"/>
            <w:hideMark/>
          </w:tcPr>
          <w:p w14:paraId="2A22E154" w14:textId="7461251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172B1E39" w14:textId="2B58B0F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6C3327DA" w14:textId="11AEE9B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17.93 </w:t>
            </w:r>
          </w:p>
        </w:tc>
        <w:tc>
          <w:tcPr>
            <w:tcW w:w="945" w:type="dxa"/>
            <w:noWrap/>
            <w:vAlign w:val="bottom"/>
            <w:hideMark/>
          </w:tcPr>
          <w:p w14:paraId="018CCA6A" w14:textId="1F97766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608.02 </w:t>
            </w:r>
          </w:p>
        </w:tc>
        <w:tc>
          <w:tcPr>
            <w:tcW w:w="945" w:type="dxa"/>
            <w:noWrap/>
            <w:vAlign w:val="bottom"/>
            <w:hideMark/>
          </w:tcPr>
          <w:p w14:paraId="113DED7F" w14:textId="487AC58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889.20 </w:t>
            </w:r>
          </w:p>
        </w:tc>
        <w:tc>
          <w:tcPr>
            <w:tcW w:w="945" w:type="dxa"/>
            <w:noWrap/>
            <w:vAlign w:val="bottom"/>
            <w:hideMark/>
          </w:tcPr>
          <w:p w14:paraId="0FCCE254" w14:textId="5EF931B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1254.95 </w:t>
            </w:r>
          </w:p>
        </w:tc>
        <w:tc>
          <w:tcPr>
            <w:tcW w:w="816" w:type="dxa"/>
            <w:noWrap/>
            <w:vAlign w:val="bottom"/>
            <w:hideMark/>
          </w:tcPr>
          <w:p w14:paraId="4213708B" w14:textId="254AEA1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869.26 </w:t>
            </w:r>
          </w:p>
        </w:tc>
        <w:tc>
          <w:tcPr>
            <w:tcW w:w="816" w:type="dxa"/>
            <w:noWrap/>
            <w:vAlign w:val="bottom"/>
            <w:hideMark/>
          </w:tcPr>
          <w:p w14:paraId="7ED15348" w14:textId="7CEBE3C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1209.37 </w:t>
            </w:r>
          </w:p>
        </w:tc>
        <w:tc>
          <w:tcPr>
            <w:tcW w:w="816" w:type="dxa"/>
            <w:noWrap/>
            <w:vAlign w:val="bottom"/>
            <w:hideMark/>
          </w:tcPr>
          <w:p w14:paraId="3F74DDF4" w14:textId="0831AD2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1632.70 </w:t>
            </w:r>
          </w:p>
        </w:tc>
        <w:tc>
          <w:tcPr>
            <w:tcW w:w="736" w:type="dxa"/>
            <w:noWrap/>
            <w:vAlign w:val="bottom"/>
            <w:hideMark/>
          </w:tcPr>
          <w:p w14:paraId="0173A998" w14:textId="6D07F7C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148.63 </w:t>
            </w:r>
          </w:p>
        </w:tc>
        <w:tc>
          <w:tcPr>
            <w:tcW w:w="816" w:type="dxa"/>
            <w:noWrap/>
            <w:vAlign w:val="bottom"/>
            <w:hideMark/>
          </w:tcPr>
          <w:p w14:paraId="4D3DD86D" w14:textId="4890BFD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284.87 </w:t>
            </w:r>
          </w:p>
        </w:tc>
        <w:tc>
          <w:tcPr>
            <w:tcW w:w="816" w:type="dxa"/>
            <w:noWrap/>
            <w:vAlign w:val="bottom"/>
            <w:hideMark/>
          </w:tcPr>
          <w:p w14:paraId="58A4ADE1" w14:textId="314A018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499.04 </w:t>
            </w:r>
          </w:p>
        </w:tc>
        <w:tc>
          <w:tcPr>
            <w:tcW w:w="750" w:type="dxa"/>
            <w:noWrap/>
            <w:vAlign w:val="bottom"/>
            <w:hideMark/>
          </w:tcPr>
          <w:p w14:paraId="40AF85B4" w14:textId="78300CA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226.02 </w:t>
            </w:r>
          </w:p>
        </w:tc>
        <w:tc>
          <w:tcPr>
            <w:tcW w:w="936" w:type="dxa"/>
            <w:noWrap/>
            <w:vAlign w:val="bottom"/>
            <w:hideMark/>
          </w:tcPr>
          <w:p w14:paraId="28A912A0" w14:textId="7325504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394.90 </w:t>
            </w:r>
          </w:p>
        </w:tc>
        <w:tc>
          <w:tcPr>
            <w:tcW w:w="905" w:type="dxa"/>
            <w:noWrap/>
            <w:vAlign w:val="bottom"/>
            <w:hideMark/>
          </w:tcPr>
          <w:p w14:paraId="793C3B7E" w14:textId="79709ED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638.03 </w:t>
            </w:r>
          </w:p>
        </w:tc>
      </w:tr>
      <w:tr w:rsidR="00037F02" w:rsidRPr="00D3429E" w14:paraId="184D9FA5"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5F5C6940"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1981</w:t>
            </w:r>
          </w:p>
        </w:tc>
        <w:tc>
          <w:tcPr>
            <w:tcW w:w="741" w:type="dxa"/>
            <w:noWrap/>
            <w:vAlign w:val="bottom"/>
            <w:hideMark/>
          </w:tcPr>
          <w:p w14:paraId="773EABE4" w14:textId="3C3F9B4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3A553C65" w14:textId="2C9FA39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1.13 </w:t>
            </w:r>
          </w:p>
        </w:tc>
        <w:tc>
          <w:tcPr>
            <w:tcW w:w="741" w:type="dxa"/>
            <w:noWrap/>
            <w:vAlign w:val="bottom"/>
            <w:hideMark/>
          </w:tcPr>
          <w:p w14:paraId="72FABE30" w14:textId="3280425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42.59 </w:t>
            </w:r>
          </w:p>
        </w:tc>
        <w:tc>
          <w:tcPr>
            <w:tcW w:w="705" w:type="dxa"/>
            <w:noWrap/>
            <w:vAlign w:val="bottom"/>
            <w:hideMark/>
          </w:tcPr>
          <w:p w14:paraId="185F2CEE" w14:textId="3D18A08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164B52BF" w14:textId="7045992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62B22A46" w14:textId="0482940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19.69 </w:t>
            </w:r>
          </w:p>
        </w:tc>
        <w:tc>
          <w:tcPr>
            <w:tcW w:w="945" w:type="dxa"/>
            <w:noWrap/>
            <w:vAlign w:val="bottom"/>
            <w:hideMark/>
          </w:tcPr>
          <w:p w14:paraId="680CA4CE" w14:textId="02E4AFD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640.53 </w:t>
            </w:r>
          </w:p>
        </w:tc>
        <w:tc>
          <w:tcPr>
            <w:tcW w:w="945" w:type="dxa"/>
            <w:noWrap/>
            <w:vAlign w:val="bottom"/>
            <w:hideMark/>
          </w:tcPr>
          <w:p w14:paraId="481B69D2" w14:textId="4D0EFA3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931.88 </w:t>
            </w:r>
          </w:p>
        </w:tc>
        <w:tc>
          <w:tcPr>
            <w:tcW w:w="945" w:type="dxa"/>
            <w:noWrap/>
            <w:vAlign w:val="bottom"/>
            <w:hideMark/>
          </w:tcPr>
          <w:p w14:paraId="5EB78836" w14:textId="40731C0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1311.30 </w:t>
            </w:r>
          </w:p>
        </w:tc>
        <w:tc>
          <w:tcPr>
            <w:tcW w:w="816" w:type="dxa"/>
            <w:noWrap/>
            <w:vAlign w:val="bottom"/>
            <w:hideMark/>
          </w:tcPr>
          <w:p w14:paraId="41F1612D" w14:textId="65DAEBC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913.58 </w:t>
            </w:r>
          </w:p>
        </w:tc>
        <w:tc>
          <w:tcPr>
            <w:tcW w:w="816" w:type="dxa"/>
            <w:noWrap/>
            <w:vAlign w:val="bottom"/>
            <w:hideMark/>
          </w:tcPr>
          <w:p w14:paraId="6429C1DA" w14:textId="44F3478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1268.06 </w:t>
            </w:r>
          </w:p>
        </w:tc>
        <w:tc>
          <w:tcPr>
            <w:tcW w:w="816" w:type="dxa"/>
            <w:noWrap/>
            <w:vAlign w:val="bottom"/>
            <w:hideMark/>
          </w:tcPr>
          <w:p w14:paraId="30FEC57A" w14:textId="7F8E3C2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1712.58 </w:t>
            </w:r>
          </w:p>
        </w:tc>
        <w:tc>
          <w:tcPr>
            <w:tcW w:w="736" w:type="dxa"/>
            <w:noWrap/>
            <w:vAlign w:val="bottom"/>
            <w:hideMark/>
          </w:tcPr>
          <w:p w14:paraId="38EAA7C5" w14:textId="20E44B0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153.15 </w:t>
            </w:r>
          </w:p>
        </w:tc>
        <w:tc>
          <w:tcPr>
            <w:tcW w:w="816" w:type="dxa"/>
            <w:noWrap/>
            <w:vAlign w:val="bottom"/>
            <w:hideMark/>
          </w:tcPr>
          <w:p w14:paraId="1D33113A" w14:textId="3CF64F1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301.84 </w:t>
            </w:r>
          </w:p>
        </w:tc>
        <w:tc>
          <w:tcPr>
            <w:tcW w:w="816" w:type="dxa"/>
            <w:noWrap/>
            <w:vAlign w:val="bottom"/>
            <w:hideMark/>
          </w:tcPr>
          <w:p w14:paraId="4B289DAF" w14:textId="18FDE9F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518.09 </w:t>
            </w:r>
          </w:p>
        </w:tc>
        <w:tc>
          <w:tcPr>
            <w:tcW w:w="750" w:type="dxa"/>
            <w:noWrap/>
            <w:vAlign w:val="bottom"/>
            <w:hideMark/>
          </w:tcPr>
          <w:p w14:paraId="70362494" w14:textId="5F9CE6D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234.03 </w:t>
            </w:r>
          </w:p>
        </w:tc>
        <w:tc>
          <w:tcPr>
            <w:tcW w:w="936" w:type="dxa"/>
            <w:noWrap/>
            <w:vAlign w:val="bottom"/>
            <w:hideMark/>
          </w:tcPr>
          <w:p w14:paraId="68263215" w14:textId="30B82EB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412.42 </w:t>
            </w:r>
          </w:p>
        </w:tc>
        <w:tc>
          <w:tcPr>
            <w:tcW w:w="905" w:type="dxa"/>
            <w:noWrap/>
            <w:vAlign w:val="bottom"/>
            <w:hideMark/>
          </w:tcPr>
          <w:p w14:paraId="1C5C3443" w14:textId="52C0ED0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672.86 </w:t>
            </w:r>
          </w:p>
        </w:tc>
      </w:tr>
      <w:tr w:rsidR="00037F02" w:rsidRPr="00D3429E" w14:paraId="46C8BB75"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74F24458"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1982</w:t>
            </w:r>
          </w:p>
        </w:tc>
        <w:tc>
          <w:tcPr>
            <w:tcW w:w="741" w:type="dxa"/>
            <w:noWrap/>
            <w:vAlign w:val="bottom"/>
            <w:hideMark/>
          </w:tcPr>
          <w:p w14:paraId="0D34E825" w14:textId="345E6DB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41BA96CD" w14:textId="31BFD55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1.25 </w:t>
            </w:r>
          </w:p>
        </w:tc>
        <w:tc>
          <w:tcPr>
            <w:tcW w:w="741" w:type="dxa"/>
            <w:noWrap/>
            <w:vAlign w:val="bottom"/>
            <w:hideMark/>
          </w:tcPr>
          <w:p w14:paraId="2E381BA1" w14:textId="6A88E7D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46.08 </w:t>
            </w:r>
          </w:p>
        </w:tc>
        <w:tc>
          <w:tcPr>
            <w:tcW w:w="705" w:type="dxa"/>
            <w:noWrap/>
            <w:vAlign w:val="bottom"/>
            <w:hideMark/>
          </w:tcPr>
          <w:p w14:paraId="3988AB35" w14:textId="6CB1B21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B1CE12D" w14:textId="60D2899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2DF75BC8" w14:textId="4825C01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21.34 </w:t>
            </w:r>
          </w:p>
        </w:tc>
        <w:tc>
          <w:tcPr>
            <w:tcW w:w="945" w:type="dxa"/>
            <w:noWrap/>
            <w:vAlign w:val="bottom"/>
            <w:hideMark/>
          </w:tcPr>
          <w:p w14:paraId="0588D8BC" w14:textId="7EFEE42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689.03 </w:t>
            </w:r>
          </w:p>
        </w:tc>
        <w:tc>
          <w:tcPr>
            <w:tcW w:w="945" w:type="dxa"/>
            <w:noWrap/>
            <w:vAlign w:val="bottom"/>
            <w:hideMark/>
          </w:tcPr>
          <w:p w14:paraId="6DEF45F0" w14:textId="57D5DA9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998.89 </w:t>
            </w:r>
          </w:p>
        </w:tc>
        <w:tc>
          <w:tcPr>
            <w:tcW w:w="945" w:type="dxa"/>
            <w:noWrap/>
            <w:vAlign w:val="bottom"/>
            <w:hideMark/>
          </w:tcPr>
          <w:p w14:paraId="0F5AF762" w14:textId="4AECD77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1405.71 </w:t>
            </w:r>
          </w:p>
        </w:tc>
        <w:tc>
          <w:tcPr>
            <w:tcW w:w="816" w:type="dxa"/>
            <w:noWrap/>
            <w:vAlign w:val="bottom"/>
            <w:hideMark/>
          </w:tcPr>
          <w:p w14:paraId="2FD1335C" w14:textId="78F8CCA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982.33 </w:t>
            </w:r>
          </w:p>
        </w:tc>
        <w:tc>
          <w:tcPr>
            <w:tcW w:w="816" w:type="dxa"/>
            <w:noWrap/>
            <w:vAlign w:val="bottom"/>
            <w:hideMark/>
          </w:tcPr>
          <w:p w14:paraId="07AC1236" w14:textId="6B4C49B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1361.42 </w:t>
            </w:r>
          </w:p>
        </w:tc>
        <w:tc>
          <w:tcPr>
            <w:tcW w:w="816" w:type="dxa"/>
            <w:noWrap/>
            <w:vAlign w:val="bottom"/>
            <w:hideMark/>
          </w:tcPr>
          <w:p w14:paraId="6F436786" w14:textId="2800D32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1835.02 </w:t>
            </w:r>
          </w:p>
        </w:tc>
        <w:tc>
          <w:tcPr>
            <w:tcW w:w="736" w:type="dxa"/>
            <w:noWrap/>
            <w:vAlign w:val="bottom"/>
            <w:hideMark/>
          </w:tcPr>
          <w:p w14:paraId="07E76B95" w14:textId="3893DC6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166.40 </w:t>
            </w:r>
          </w:p>
        </w:tc>
        <w:tc>
          <w:tcPr>
            <w:tcW w:w="816" w:type="dxa"/>
            <w:noWrap/>
            <w:vAlign w:val="bottom"/>
            <w:hideMark/>
          </w:tcPr>
          <w:p w14:paraId="5416D5D2" w14:textId="60A2D78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320.84 </w:t>
            </w:r>
          </w:p>
        </w:tc>
        <w:tc>
          <w:tcPr>
            <w:tcW w:w="816" w:type="dxa"/>
            <w:noWrap/>
            <w:vAlign w:val="bottom"/>
            <w:hideMark/>
          </w:tcPr>
          <w:p w14:paraId="0B15B6F4" w14:textId="0780A47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555.96 </w:t>
            </w:r>
          </w:p>
        </w:tc>
        <w:tc>
          <w:tcPr>
            <w:tcW w:w="750" w:type="dxa"/>
            <w:noWrap/>
            <w:vAlign w:val="bottom"/>
            <w:hideMark/>
          </w:tcPr>
          <w:p w14:paraId="5B186410" w14:textId="4398E6C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250.21 </w:t>
            </w:r>
          </w:p>
        </w:tc>
        <w:tc>
          <w:tcPr>
            <w:tcW w:w="936" w:type="dxa"/>
            <w:noWrap/>
            <w:vAlign w:val="bottom"/>
            <w:hideMark/>
          </w:tcPr>
          <w:p w14:paraId="51C3A735" w14:textId="46100F3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443.53 </w:t>
            </w:r>
          </w:p>
        </w:tc>
        <w:tc>
          <w:tcPr>
            <w:tcW w:w="905" w:type="dxa"/>
            <w:noWrap/>
            <w:vAlign w:val="bottom"/>
            <w:hideMark/>
          </w:tcPr>
          <w:p w14:paraId="59F27D96" w14:textId="36863EC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718.92 </w:t>
            </w:r>
          </w:p>
        </w:tc>
      </w:tr>
      <w:tr w:rsidR="00037F02" w:rsidRPr="00D3429E" w14:paraId="0789097A"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1DCC5AC9"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1983</w:t>
            </w:r>
          </w:p>
        </w:tc>
        <w:tc>
          <w:tcPr>
            <w:tcW w:w="741" w:type="dxa"/>
            <w:noWrap/>
            <w:vAlign w:val="bottom"/>
            <w:hideMark/>
          </w:tcPr>
          <w:p w14:paraId="43C39E58" w14:textId="7C24959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429E8131" w14:textId="4B7A03E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1.15 </w:t>
            </w:r>
          </w:p>
        </w:tc>
        <w:tc>
          <w:tcPr>
            <w:tcW w:w="741" w:type="dxa"/>
            <w:noWrap/>
            <w:vAlign w:val="bottom"/>
            <w:hideMark/>
          </w:tcPr>
          <w:p w14:paraId="55CF0BDE" w14:textId="20599D7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42.00 </w:t>
            </w:r>
          </w:p>
        </w:tc>
        <w:tc>
          <w:tcPr>
            <w:tcW w:w="705" w:type="dxa"/>
            <w:noWrap/>
            <w:vAlign w:val="bottom"/>
            <w:hideMark/>
          </w:tcPr>
          <w:p w14:paraId="0307200A" w14:textId="6130847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364D1AF" w14:textId="3FCF29B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0DCD0D4E" w14:textId="26C58E4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19.32 </w:t>
            </w:r>
          </w:p>
        </w:tc>
        <w:tc>
          <w:tcPr>
            <w:tcW w:w="945" w:type="dxa"/>
            <w:noWrap/>
            <w:vAlign w:val="bottom"/>
            <w:hideMark/>
          </w:tcPr>
          <w:p w14:paraId="0E8434F1" w14:textId="0BCED46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631.73 </w:t>
            </w:r>
          </w:p>
        </w:tc>
        <w:tc>
          <w:tcPr>
            <w:tcW w:w="945" w:type="dxa"/>
            <w:noWrap/>
            <w:vAlign w:val="bottom"/>
            <w:hideMark/>
          </w:tcPr>
          <w:p w14:paraId="00EFBF98" w14:textId="1B4EF53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927.09 </w:t>
            </w:r>
          </w:p>
        </w:tc>
        <w:tc>
          <w:tcPr>
            <w:tcW w:w="945" w:type="dxa"/>
            <w:noWrap/>
            <w:vAlign w:val="bottom"/>
            <w:hideMark/>
          </w:tcPr>
          <w:p w14:paraId="0895ECFC" w14:textId="73819EB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1301.18 </w:t>
            </w:r>
          </w:p>
        </w:tc>
        <w:tc>
          <w:tcPr>
            <w:tcW w:w="816" w:type="dxa"/>
            <w:noWrap/>
            <w:vAlign w:val="bottom"/>
            <w:hideMark/>
          </w:tcPr>
          <w:p w14:paraId="7AB12CF4" w14:textId="34285E8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902.55 </w:t>
            </w:r>
          </w:p>
        </w:tc>
        <w:tc>
          <w:tcPr>
            <w:tcW w:w="816" w:type="dxa"/>
            <w:noWrap/>
            <w:vAlign w:val="bottom"/>
            <w:hideMark/>
          </w:tcPr>
          <w:p w14:paraId="7A1674D3" w14:textId="51B32FF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1252.35 </w:t>
            </w:r>
          </w:p>
        </w:tc>
        <w:tc>
          <w:tcPr>
            <w:tcW w:w="816" w:type="dxa"/>
            <w:noWrap/>
            <w:vAlign w:val="bottom"/>
            <w:hideMark/>
          </w:tcPr>
          <w:p w14:paraId="4A8CC5B4" w14:textId="4E12B8D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1693.95 </w:t>
            </w:r>
          </w:p>
        </w:tc>
        <w:tc>
          <w:tcPr>
            <w:tcW w:w="736" w:type="dxa"/>
            <w:noWrap/>
            <w:vAlign w:val="bottom"/>
            <w:hideMark/>
          </w:tcPr>
          <w:p w14:paraId="15895865" w14:textId="7180CC9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151.48 </w:t>
            </w:r>
          </w:p>
        </w:tc>
        <w:tc>
          <w:tcPr>
            <w:tcW w:w="816" w:type="dxa"/>
            <w:noWrap/>
            <w:vAlign w:val="bottom"/>
            <w:hideMark/>
          </w:tcPr>
          <w:p w14:paraId="5110D18A" w14:textId="1FFD893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296.44 </w:t>
            </w:r>
          </w:p>
        </w:tc>
        <w:tc>
          <w:tcPr>
            <w:tcW w:w="816" w:type="dxa"/>
            <w:noWrap/>
            <w:vAlign w:val="bottom"/>
            <w:hideMark/>
          </w:tcPr>
          <w:p w14:paraId="0D43737A" w14:textId="123C669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517.46 </w:t>
            </w:r>
          </w:p>
        </w:tc>
        <w:tc>
          <w:tcPr>
            <w:tcW w:w="750" w:type="dxa"/>
            <w:noWrap/>
            <w:vAlign w:val="bottom"/>
            <w:hideMark/>
          </w:tcPr>
          <w:p w14:paraId="6FB1C8B6" w14:textId="3A4ECF7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233.39 </w:t>
            </w:r>
          </w:p>
        </w:tc>
        <w:tc>
          <w:tcPr>
            <w:tcW w:w="936" w:type="dxa"/>
            <w:noWrap/>
            <w:vAlign w:val="bottom"/>
            <w:hideMark/>
          </w:tcPr>
          <w:p w14:paraId="126DF391" w14:textId="65FD569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407.06 </w:t>
            </w:r>
          </w:p>
        </w:tc>
        <w:tc>
          <w:tcPr>
            <w:tcW w:w="905" w:type="dxa"/>
            <w:noWrap/>
            <w:vAlign w:val="bottom"/>
            <w:hideMark/>
          </w:tcPr>
          <w:p w14:paraId="1F25C87C" w14:textId="0C0FDD4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661.21 </w:t>
            </w:r>
          </w:p>
        </w:tc>
      </w:tr>
      <w:tr w:rsidR="00037F02" w:rsidRPr="00D3429E" w14:paraId="4B3AAC72"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2F3D4B4A"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1984</w:t>
            </w:r>
          </w:p>
        </w:tc>
        <w:tc>
          <w:tcPr>
            <w:tcW w:w="741" w:type="dxa"/>
            <w:noWrap/>
            <w:vAlign w:val="bottom"/>
            <w:hideMark/>
          </w:tcPr>
          <w:p w14:paraId="5D7E11AD" w14:textId="0EE224D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4878F1BD" w14:textId="51CD4A3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1.31 </w:t>
            </w:r>
          </w:p>
        </w:tc>
        <w:tc>
          <w:tcPr>
            <w:tcW w:w="741" w:type="dxa"/>
            <w:noWrap/>
            <w:vAlign w:val="bottom"/>
            <w:hideMark/>
          </w:tcPr>
          <w:p w14:paraId="62DEBBF8" w14:textId="1DE9820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43.40 </w:t>
            </w:r>
          </w:p>
        </w:tc>
        <w:tc>
          <w:tcPr>
            <w:tcW w:w="705" w:type="dxa"/>
            <w:noWrap/>
            <w:vAlign w:val="bottom"/>
            <w:hideMark/>
          </w:tcPr>
          <w:p w14:paraId="15DE10E8" w14:textId="659ED09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033B58C5" w14:textId="5D29EC0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16C931CB" w14:textId="3FB6FD5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21.31 </w:t>
            </w:r>
          </w:p>
        </w:tc>
        <w:tc>
          <w:tcPr>
            <w:tcW w:w="945" w:type="dxa"/>
            <w:noWrap/>
            <w:vAlign w:val="bottom"/>
            <w:hideMark/>
          </w:tcPr>
          <w:p w14:paraId="3F880361" w14:textId="3CEC937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685.66 </w:t>
            </w:r>
          </w:p>
        </w:tc>
        <w:tc>
          <w:tcPr>
            <w:tcW w:w="945" w:type="dxa"/>
            <w:noWrap/>
            <w:vAlign w:val="bottom"/>
            <w:hideMark/>
          </w:tcPr>
          <w:p w14:paraId="5FF6676B" w14:textId="2956BD2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987.84 </w:t>
            </w:r>
          </w:p>
        </w:tc>
        <w:tc>
          <w:tcPr>
            <w:tcW w:w="945" w:type="dxa"/>
            <w:noWrap/>
            <w:vAlign w:val="bottom"/>
            <w:hideMark/>
          </w:tcPr>
          <w:p w14:paraId="0AEA6325" w14:textId="66BCDD7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1402.68 </w:t>
            </w:r>
          </w:p>
        </w:tc>
        <w:tc>
          <w:tcPr>
            <w:tcW w:w="816" w:type="dxa"/>
            <w:noWrap/>
            <w:vAlign w:val="bottom"/>
            <w:hideMark/>
          </w:tcPr>
          <w:p w14:paraId="5CEA2BCD" w14:textId="24F46E5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971.26 </w:t>
            </w:r>
          </w:p>
        </w:tc>
        <w:tc>
          <w:tcPr>
            <w:tcW w:w="816" w:type="dxa"/>
            <w:noWrap/>
            <w:vAlign w:val="bottom"/>
            <w:hideMark/>
          </w:tcPr>
          <w:p w14:paraId="1E9F3B81" w14:textId="4A6545B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1346.69 </w:t>
            </w:r>
          </w:p>
        </w:tc>
        <w:tc>
          <w:tcPr>
            <w:tcW w:w="816" w:type="dxa"/>
            <w:noWrap/>
            <w:vAlign w:val="bottom"/>
            <w:hideMark/>
          </w:tcPr>
          <w:p w14:paraId="5DBA8A25" w14:textId="74F8331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1825.99 </w:t>
            </w:r>
          </w:p>
        </w:tc>
        <w:tc>
          <w:tcPr>
            <w:tcW w:w="736" w:type="dxa"/>
            <w:noWrap/>
            <w:vAlign w:val="bottom"/>
            <w:hideMark/>
          </w:tcPr>
          <w:p w14:paraId="585295D1" w14:textId="730FE72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164.26 </w:t>
            </w:r>
          </w:p>
        </w:tc>
        <w:tc>
          <w:tcPr>
            <w:tcW w:w="816" w:type="dxa"/>
            <w:noWrap/>
            <w:vAlign w:val="bottom"/>
            <w:hideMark/>
          </w:tcPr>
          <w:p w14:paraId="734A4DBC" w14:textId="38EBC56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319.99 </w:t>
            </w:r>
          </w:p>
        </w:tc>
        <w:tc>
          <w:tcPr>
            <w:tcW w:w="816" w:type="dxa"/>
            <w:noWrap/>
            <w:vAlign w:val="bottom"/>
            <w:hideMark/>
          </w:tcPr>
          <w:p w14:paraId="04952B33" w14:textId="7188E8F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558.86 </w:t>
            </w:r>
          </w:p>
        </w:tc>
        <w:tc>
          <w:tcPr>
            <w:tcW w:w="750" w:type="dxa"/>
            <w:noWrap/>
            <w:vAlign w:val="bottom"/>
            <w:hideMark/>
          </w:tcPr>
          <w:p w14:paraId="69A6E76A" w14:textId="33DF77A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256.22 </w:t>
            </w:r>
          </w:p>
        </w:tc>
        <w:tc>
          <w:tcPr>
            <w:tcW w:w="936" w:type="dxa"/>
            <w:noWrap/>
            <w:vAlign w:val="bottom"/>
            <w:hideMark/>
          </w:tcPr>
          <w:p w14:paraId="4308CDEF" w14:textId="436D2A4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444.34 </w:t>
            </w:r>
          </w:p>
        </w:tc>
        <w:tc>
          <w:tcPr>
            <w:tcW w:w="905" w:type="dxa"/>
            <w:noWrap/>
            <w:vAlign w:val="bottom"/>
            <w:hideMark/>
          </w:tcPr>
          <w:p w14:paraId="43D13067" w14:textId="7C7E437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708.94 </w:t>
            </w:r>
          </w:p>
        </w:tc>
      </w:tr>
      <w:tr w:rsidR="00037F02" w:rsidRPr="00D3429E" w14:paraId="509CD9B2"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24F660C4"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1985</w:t>
            </w:r>
          </w:p>
        </w:tc>
        <w:tc>
          <w:tcPr>
            <w:tcW w:w="741" w:type="dxa"/>
            <w:noWrap/>
            <w:vAlign w:val="bottom"/>
            <w:hideMark/>
          </w:tcPr>
          <w:p w14:paraId="1AEB0065" w14:textId="7AF3226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447AD737" w14:textId="6E91791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1.36 </w:t>
            </w:r>
          </w:p>
        </w:tc>
        <w:tc>
          <w:tcPr>
            <w:tcW w:w="741" w:type="dxa"/>
            <w:noWrap/>
            <w:vAlign w:val="bottom"/>
            <w:hideMark/>
          </w:tcPr>
          <w:p w14:paraId="379F3F7C" w14:textId="755744A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45.85 </w:t>
            </w:r>
          </w:p>
        </w:tc>
        <w:tc>
          <w:tcPr>
            <w:tcW w:w="705" w:type="dxa"/>
            <w:noWrap/>
            <w:vAlign w:val="bottom"/>
            <w:hideMark/>
          </w:tcPr>
          <w:p w14:paraId="73533E1A" w14:textId="3D1AD85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5B826547" w14:textId="32F01E4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34743C1F" w14:textId="05422F5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20.28 </w:t>
            </w:r>
          </w:p>
        </w:tc>
        <w:tc>
          <w:tcPr>
            <w:tcW w:w="945" w:type="dxa"/>
            <w:noWrap/>
            <w:vAlign w:val="bottom"/>
            <w:hideMark/>
          </w:tcPr>
          <w:p w14:paraId="6A33373E" w14:textId="3355211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679.65 </w:t>
            </w:r>
          </w:p>
        </w:tc>
        <w:tc>
          <w:tcPr>
            <w:tcW w:w="945" w:type="dxa"/>
            <w:noWrap/>
            <w:vAlign w:val="bottom"/>
            <w:hideMark/>
          </w:tcPr>
          <w:p w14:paraId="49DB3863" w14:textId="77E793B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995.79 </w:t>
            </w:r>
          </w:p>
        </w:tc>
        <w:tc>
          <w:tcPr>
            <w:tcW w:w="945" w:type="dxa"/>
            <w:noWrap/>
            <w:vAlign w:val="bottom"/>
            <w:hideMark/>
          </w:tcPr>
          <w:p w14:paraId="7A0F1942" w14:textId="52269AE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1395.84 </w:t>
            </w:r>
          </w:p>
        </w:tc>
        <w:tc>
          <w:tcPr>
            <w:tcW w:w="816" w:type="dxa"/>
            <w:noWrap/>
            <w:vAlign w:val="bottom"/>
            <w:hideMark/>
          </w:tcPr>
          <w:p w14:paraId="3048FD60" w14:textId="4FDE798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969.32 </w:t>
            </w:r>
          </w:p>
        </w:tc>
        <w:tc>
          <w:tcPr>
            <w:tcW w:w="816" w:type="dxa"/>
            <w:noWrap/>
            <w:vAlign w:val="bottom"/>
            <w:hideMark/>
          </w:tcPr>
          <w:p w14:paraId="7B2D2436" w14:textId="17AEFCF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1342.31 </w:t>
            </w:r>
          </w:p>
        </w:tc>
        <w:tc>
          <w:tcPr>
            <w:tcW w:w="816" w:type="dxa"/>
            <w:noWrap/>
            <w:vAlign w:val="bottom"/>
            <w:hideMark/>
          </w:tcPr>
          <w:p w14:paraId="0DD331BE" w14:textId="5A038DF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1814.06 </w:t>
            </w:r>
          </w:p>
        </w:tc>
        <w:tc>
          <w:tcPr>
            <w:tcW w:w="736" w:type="dxa"/>
            <w:noWrap/>
            <w:vAlign w:val="bottom"/>
            <w:hideMark/>
          </w:tcPr>
          <w:p w14:paraId="7A27FEE4" w14:textId="51BCCB5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165.34 </w:t>
            </w:r>
          </w:p>
        </w:tc>
        <w:tc>
          <w:tcPr>
            <w:tcW w:w="816" w:type="dxa"/>
            <w:noWrap/>
            <w:vAlign w:val="bottom"/>
            <w:hideMark/>
          </w:tcPr>
          <w:p w14:paraId="6B6A6BDC" w14:textId="3E0FA7D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319.73 </w:t>
            </w:r>
          </w:p>
        </w:tc>
        <w:tc>
          <w:tcPr>
            <w:tcW w:w="816" w:type="dxa"/>
            <w:noWrap/>
            <w:vAlign w:val="bottom"/>
            <w:hideMark/>
          </w:tcPr>
          <w:p w14:paraId="6CB8BAA6" w14:textId="29F6F02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554.07 </w:t>
            </w:r>
          </w:p>
        </w:tc>
        <w:tc>
          <w:tcPr>
            <w:tcW w:w="750" w:type="dxa"/>
            <w:noWrap/>
            <w:vAlign w:val="bottom"/>
            <w:hideMark/>
          </w:tcPr>
          <w:p w14:paraId="05DD6985" w14:textId="2A423D3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251.82 </w:t>
            </w:r>
          </w:p>
        </w:tc>
        <w:tc>
          <w:tcPr>
            <w:tcW w:w="936" w:type="dxa"/>
            <w:noWrap/>
            <w:vAlign w:val="bottom"/>
            <w:hideMark/>
          </w:tcPr>
          <w:p w14:paraId="1A25C67F" w14:textId="2B72D3A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439.03 </w:t>
            </w:r>
          </w:p>
        </w:tc>
        <w:tc>
          <w:tcPr>
            <w:tcW w:w="905" w:type="dxa"/>
            <w:noWrap/>
            <w:vAlign w:val="bottom"/>
            <w:hideMark/>
          </w:tcPr>
          <w:p w14:paraId="363CABF0" w14:textId="664B00D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709.30 </w:t>
            </w:r>
          </w:p>
        </w:tc>
      </w:tr>
      <w:tr w:rsidR="00037F02" w:rsidRPr="00D3429E" w14:paraId="5FC4B5B6"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2C5874C1"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1986</w:t>
            </w:r>
          </w:p>
        </w:tc>
        <w:tc>
          <w:tcPr>
            <w:tcW w:w="741" w:type="dxa"/>
            <w:noWrap/>
            <w:vAlign w:val="bottom"/>
            <w:hideMark/>
          </w:tcPr>
          <w:p w14:paraId="5883E9F3" w14:textId="408AB30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57B30750" w14:textId="130B280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1.05 </w:t>
            </w:r>
          </w:p>
        </w:tc>
        <w:tc>
          <w:tcPr>
            <w:tcW w:w="741" w:type="dxa"/>
            <w:noWrap/>
            <w:vAlign w:val="bottom"/>
            <w:hideMark/>
          </w:tcPr>
          <w:p w14:paraId="0A2C6175" w14:textId="74BF104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40.43 </w:t>
            </w:r>
          </w:p>
        </w:tc>
        <w:tc>
          <w:tcPr>
            <w:tcW w:w="705" w:type="dxa"/>
            <w:noWrap/>
            <w:vAlign w:val="bottom"/>
            <w:hideMark/>
          </w:tcPr>
          <w:p w14:paraId="63A36D5D" w14:textId="1F333F5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0FA77AE7" w14:textId="2B98FA9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2722BBE6" w14:textId="10D1DBD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18.14 </w:t>
            </w:r>
          </w:p>
        </w:tc>
        <w:tc>
          <w:tcPr>
            <w:tcW w:w="945" w:type="dxa"/>
            <w:noWrap/>
            <w:vAlign w:val="bottom"/>
            <w:hideMark/>
          </w:tcPr>
          <w:p w14:paraId="7A8F2112" w14:textId="3D51E4F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599.80 </w:t>
            </w:r>
          </w:p>
        </w:tc>
        <w:tc>
          <w:tcPr>
            <w:tcW w:w="945" w:type="dxa"/>
            <w:noWrap/>
            <w:vAlign w:val="bottom"/>
            <w:hideMark/>
          </w:tcPr>
          <w:p w14:paraId="5FF4AA6B" w14:textId="799F50E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879.74 </w:t>
            </w:r>
          </w:p>
        </w:tc>
        <w:tc>
          <w:tcPr>
            <w:tcW w:w="945" w:type="dxa"/>
            <w:noWrap/>
            <w:vAlign w:val="bottom"/>
            <w:hideMark/>
          </w:tcPr>
          <w:p w14:paraId="483AC6E1" w14:textId="051B50B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1235.30 </w:t>
            </w:r>
          </w:p>
        </w:tc>
        <w:tc>
          <w:tcPr>
            <w:tcW w:w="816" w:type="dxa"/>
            <w:noWrap/>
            <w:vAlign w:val="bottom"/>
            <w:hideMark/>
          </w:tcPr>
          <w:p w14:paraId="11EC70D2" w14:textId="3ED41AE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862.26 </w:t>
            </w:r>
          </w:p>
        </w:tc>
        <w:tc>
          <w:tcPr>
            <w:tcW w:w="816" w:type="dxa"/>
            <w:noWrap/>
            <w:vAlign w:val="bottom"/>
            <w:hideMark/>
          </w:tcPr>
          <w:p w14:paraId="36B0DBEA" w14:textId="05044BD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1192.17 </w:t>
            </w:r>
          </w:p>
        </w:tc>
        <w:tc>
          <w:tcPr>
            <w:tcW w:w="816" w:type="dxa"/>
            <w:noWrap/>
            <w:vAlign w:val="bottom"/>
            <w:hideMark/>
          </w:tcPr>
          <w:p w14:paraId="39F17F9E" w14:textId="5E191AE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1618.57 </w:t>
            </w:r>
          </w:p>
        </w:tc>
        <w:tc>
          <w:tcPr>
            <w:tcW w:w="736" w:type="dxa"/>
            <w:noWrap/>
            <w:vAlign w:val="bottom"/>
            <w:hideMark/>
          </w:tcPr>
          <w:p w14:paraId="00B9A18D" w14:textId="3B040B2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145.81 </w:t>
            </w:r>
          </w:p>
        </w:tc>
        <w:tc>
          <w:tcPr>
            <w:tcW w:w="816" w:type="dxa"/>
            <w:noWrap/>
            <w:vAlign w:val="bottom"/>
            <w:hideMark/>
          </w:tcPr>
          <w:p w14:paraId="6C7746D5" w14:textId="5840438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281.23 </w:t>
            </w:r>
          </w:p>
        </w:tc>
        <w:tc>
          <w:tcPr>
            <w:tcW w:w="816" w:type="dxa"/>
            <w:noWrap/>
            <w:vAlign w:val="bottom"/>
            <w:hideMark/>
          </w:tcPr>
          <w:p w14:paraId="36E54474" w14:textId="7109109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493.21 </w:t>
            </w:r>
          </w:p>
        </w:tc>
        <w:tc>
          <w:tcPr>
            <w:tcW w:w="750" w:type="dxa"/>
            <w:noWrap/>
            <w:vAlign w:val="bottom"/>
            <w:hideMark/>
          </w:tcPr>
          <w:p w14:paraId="147FEAE3" w14:textId="7D0B45D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224.12 </w:t>
            </w:r>
          </w:p>
        </w:tc>
        <w:tc>
          <w:tcPr>
            <w:tcW w:w="936" w:type="dxa"/>
            <w:noWrap/>
            <w:vAlign w:val="bottom"/>
            <w:hideMark/>
          </w:tcPr>
          <w:p w14:paraId="0A62CAA7" w14:textId="4E9A3AA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389.86 </w:t>
            </w:r>
          </w:p>
        </w:tc>
        <w:tc>
          <w:tcPr>
            <w:tcW w:w="905" w:type="dxa"/>
            <w:noWrap/>
            <w:vAlign w:val="bottom"/>
            <w:hideMark/>
          </w:tcPr>
          <w:p w14:paraId="0B052763" w14:textId="0C411D8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629.70 </w:t>
            </w:r>
          </w:p>
        </w:tc>
      </w:tr>
      <w:tr w:rsidR="00037F02" w:rsidRPr="00D3429E" w14:paraId="7481D288"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187C0287"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1987</w:t>
            </w:r>
          </w:p>
        </w:tc>
        <w:tc>
          <w:tcPr>
            <w:tcW w:w="741" w:type="dxa"/>
            <w:noWrap/>
            <w:vAlign w:val="bottom"/>
            <w:hideMark/>
          </w:tcPr>
          <w:p w14:paraId="6879AEBC" w14:textId="4900A37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1F315D42" w14:textId="48BB31A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1.49 </w:t>
            </w:r>
          </w:p>
        </w:tc>
        <w:tc>
          <w:tcPr>
            <w:tcW w:w="741" w:type="dxa"/>
            <w:noWrap/>
            <w:vAlign w:val="bottom"/>
            <w:hideMark/>
          </w:tcPr>
          <w:p w14:paraId="43D3633A" w14:textId="029FE0C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53.54 </w:t>
            </w:r>
          </w:p>
        </w:tc>
        <w:tc>
          <w:tcPr>
            <w:tcW w:w="705" w:type="dxa"/>
            <w:noWrap/>
            <w:vAlign w:val="bottom"/>
            <w:hideMark/>
          </w:tcPr>
          <w:p w14:paraId="1F926F08" w14:textId="5DAC421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FBA39E8" w14:textId="3B4E462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364C555E" w14:textId="711B4C1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24.66 </w:t>
            </w:r>
          </w:p>
        </w:tc>
        <w:tc>
          <w:tcPr>
            <w:tcW w:w="945" w:type="dxa"/>
            <w:noWrap/>
            <w:vAlign w:val="bottom"/>
            <w:hideMark/>
          </w:tcPr>
          <w:p w14:paraId="2973DA0E" w14:textId="3457749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805.83 </w:t>
            </w:r>
          </w:p>
        </w:tc>
        <w:tc>
          <w:tcPr>
            <w:tcW w:w="945" w:type="dxa"/>
            <w:noWrap/>
            <w:vAlign w:val="bottom"/>
            <w:hideMark/>
          </w:tcPr>
          <w:p w14:paraId="5C811BEF" w14:textId="04ED189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1176.73 </w:t>
            </w:r>
          </w:p>
        </w:tc>
        <w:tc>
          <w:tcPr>
            <w:tcW w:w="945" w:type="dxa"/>
            <w:noWrap/>
            <w:vAlign w:val="bottom"/>
            <w:hideMark/>
          </w:tcPr>
          <w:p w14:paraId="60197949" w14:textId="75F086B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1662.09 </w:t>
            </w:r>
          </w:p>
        </w:tc>
        <w:tc>
          <w:tcPr>
            <w:tcW w:w="816" w:type="dxa"/>
            <w:noWrap/>
            <w:vAlign w:val="bottom"/>
            <w:hideMark/>
          </w:tcPr>
          <w:p w14:paraId="4C4EE113" w14:textId="214C0A6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1154.30 </w:t>
            </w:r>
          </w:p>
        </w:tc>
        <w:tc>
          <w:tcPr>
            <w:tcW w:w="816" w:type="dxa"/>
            <w:noWrap/>
            <w:vAlign w:val="bottom"/>
            <w:hideMark/>
          </w:tcPr>
          <w:p w14:paraId="091D83E7" w14:textId="4BC35A9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1597.97 </w:t>
            </w:r>
          </w:p>
        </w:tc>
        <w:tc>
          <w:tcPr>
            <w:tcW w:w="816" w:type="dxa"/>
            <w:noWrap/>
            <w:vAlign w:val="bottom"/>
            <w:hideMark/>
          </w:tcPr>
          <w:p w14:paraId="4C59DAE8" w14:textId="2EE526E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2159.82 </w:t>
            </w:r>
          </w:p>
        </w:tc>
        <w:tc>
          <w:tcPr>
            <w:tcW w:w="736" w:type="dxa"/>
            <w:noWrap/>
            <w:vAlign w:val="bottom"/>
            <w:hideMark/>
          </w:tcPr>
          <w:p w14:paraId="2E2FD3A5" w14:textId="33157AF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194.58 </w:t>
            </w:r>
          </w:p>
        </w:tc>
        <w:tc>
          <w:tcPr>
            <w:tcW w:w="816" w:type="dxa"/>
            <w:noWrap/>
            <w:vAlign w:val="bottom"/>
            <w:hideMark/>
          </w:tcPr>
          <w:p w14:paraId="7BD720DA" w14:textId="6657BC8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378.95 </w:t>
            </w:r>
          </w:p>
        </w:tc>
        <w:tc>
          <w:tcPr>
            <w:tcW w:w="816" w:type="dxa"/>
            <w:noWrap/>
            <w:vAlign w:val="bottom"/>
            <w:hideMark/>
          </w:tcPr>
          <w:p w14:paraId="07144914" w14:textId="2DEE8C3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655.73 </w:t>
            </w:r>
          </w:p>
        </w:tc>
        <w:tc>
          <w:tcPr>
            <w:tcW w:w="750" w:type="dxa"/>
            <w:noWrap/>
            <w:vAlign w:val="bottom"/>
            <w:hideMark/>
          </w:tcPr>
          <w:p w14:paraId="30443DBD" w14:textId="38CA243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292.73 </w:t>
            </w:r>
          </w:p>
        </w:tc>
        <w:tc>
          <w:tcPr>
            <w:tcW w:w="936" w:type="dxa"/>
            <w:noWrap/>
            <w:vAlign w:val="bottom"/>
            <w:hideMark/>
          </w:tcPr>
          <w:p w14:paraId="45013B59" w14:textId="418174D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521.66 </w:t>
            </w:r>
          </w:p>
        </w:tc>
        <w:tc>
          <w:tcPr>
            <w:tcW w:w="905" w:type="dxa"/>
            <w:noWrap/>
            <w:vAlign w:val="bottom"/>
            <w:hideMark/>
          </w:tcPr>
          <w:p w14:paraId="5B4EAE4E" w14:textId="545F540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841.34 </w:t>
            </w:r>
          </w:p>
        </w:tc>
      </w:tr>
      <w:tr w:rsidR="00037F02" w:rsidRPr="00D3429E" w14:paraId="2E295DF7"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33769056"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1988</w:t>
            </w:r>
          </w:p>
        </w:tc>
        <w:tc>
          <w:tcPr>
            <w:tcW w:w="741" w:type="dxa"/>
            <w:noWrap/>
            <w:vAlign w:val="bottom"/>
            <w:hideMark/>
          </w:tcPr>
          <w:p w14:paraId="668C007E" w14:textId="685AB30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23FBC608" w14:textId="6FE36EB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1.64 </w:t>
            </w:r>
          </w:p>
        </w:tc>
        <w:tc>
          <w:tcPr>
            <w:tcW w:w="741" w:type="dxa"/>
            <w:noWrap/>
            <w:vAlign w:val="bottom"/>
            <w:hideMark/>
          </w:tcPr>
          <w:p w14:paraId="0CE8D5BC" w14:textId="3B2CEE8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52.14 </w:t>
            </w:r>
          </w:p>
        </w:tc>
        <w:tc>
          <w:tcPr>
            <w:tcW w:w="705" w:type="dxa"/>
            <w:noWrap/>
            <w:vAlign w:val="bottom"/>
            <w:hideMark/>
          </w:tcPr>
          <w:p w14:paraId="5B5C42F2" w14:textId="377AE66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D8119D9" w14:textId="13A3FE6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5CC9952A" w14:textId="1FD34C5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22.36 </w:t>
            </w:r>
          </w:p>
        </w:tc>
        <w:tc>
          <w:tcPr>
            <w:tcW w:w="945" w:type="dxa"/>
            <w:noWrap/>
            <w:vAlign w:val="bottom"/>
            <w:hideMark/>
          </w:tcPr>
          <w:p w14:paraId="3C6C457F" w14:textId="0A5B6BD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803.48 </w:t>
            </w:r>
          </w:p>
        </w:tc>
        <w:tc>
          <w:tcPr>
            <w:tcW w:w="945" w:type="dxa"/>
            <w:noWrap/>
            <w:vAlign w:val="bottom"/>
            <w:hideMark/>
          </w:tcPr>
          <w:p w14:paraId="20B2FFCA" w14:textId="019AF20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1175.23 </w:t>
            </w:r>
          </w:p>
        </w:tc>
        <w:tc>
          <w:tcPr>
            <w:tcW w:w="945" w:type="dxa"/>
            <w:noWrap/>
            <w:vAlign w:val="bottom"/>
            <w:hideMark/>
          </w:tcPr>
          <w:p w14:paraId="0E0BBC61" w14:textId="5C8045E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1643.76 </w:t>
            </w:r>
          </w:p>
        </w:tc>
        <w:tc>
          <w:tcPr>
            <w:tcW w:w="816" w:type="dxa"/>
            <w:noWrap/>
            <w:vAlign w:val="bottom"/>
            <w:hideMark/>
          </w:tcPr>
          <w:p w14:paraId="7346A077" w14:textId="5FA4E9E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1144.70 </w:t>
            </w:r>
          </w:p>
        </w:tc>
        <w:tc>
          <w:tcPr>
            <w:tcW w:w="816" w:type="dxa"/>
            <w:noWrap/>
            <w:vAlign w:val="bottom"/>
            <w:hideMark/>
          </w:tcPr>
          <w:p w14:paraId="7786DD27" w14:textId="5A0D777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1597.40 </w:t>
            </w:r>
          </w:p>
        </w:tc>
        <w:tc>
          <w:tcPr>
            <w:tcW w:w="816" w:type="dxa"/>
            <w:noWrap/>
            <w:vAlign w:val="bottom"/>
            <w:hideMark/>
          </w:tcPr>
          <w:p w14:paraId="0BDF1EFA" w14:textId="05EF5C2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2179.11 </w:t>
            </w:r>
          </w:p>
        </w:tc>
        <w:tc>
          <w:tcPr>
            <w:tcW w:w="736" w:type="dxa"/>
            <w:noWrap/>
            <w:vAlign w:val="bottom"/>
            <w:hideMark/>
          </w:tcPr>
          <w:p w14:paraId="09B40F67" w14:textId="1BD0ECF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196.62 </w:t>
            </w:r>
          </w:p>
        </w:tc>
        <w:tc>
          <w:tcPr>
            <w:tcW w:w="816" w:type="dxa"/>
            <w:noWrap/>
            <w:vAlign w:val="bottom"/>
            <w:hideMark/>
          </w:tcPr>
          <w:p w14:paraId="5BBF86D5" w14:textId="0396EC5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379.01 </w:t>
            </w:r>
          </w:p>
        </w:tc>
        <w:tc>
          <w:tcPr>
            <w:tcW w:w="816" w:type="dxa"/>
            <w:noWrap/>
            <w:vAlign w:val="bottom"/>
            <w:hideMark/>
          </w:tcPr>
          <w:p w14:paraId="5DA47DDB" w14:textId="092F8DB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662.96 </w:t>
            </w:r>
          </w:p>
        </w:tc>
        <w:tc>
          <w:tcPr>
            <w:tcW w:w="750" w:type="dxa"/>
            <w:noWrap/>
            <w:vAlign w:val="bottom"/>
            <w:hideMark/>
          </w:tcPr>
          <w:p w14:paraId="0A7D2AA8" w14:textId="60D903F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298.14 </w:t>
            </w:r>
          </w:p>
        </w:tc>
        <w:tc>
          <w:tcPr>
            <w:tcW w:w="936" w:type="dxa"/>
            <w:noWrap/>
            <w:vAlign w:val="bottom"/>
            <w:hideMark/>
          </w:tcPr>
          <w:p w14:paraId="7EDA1850" w14:textId="57485C9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524.74 </w:t>
            </w:r>
          </w:p>
        </w:tc>
        <w:tc>
          <w:tcPr>
            <w:tcW w:w="905" w:type="dxa"/>
            <w:noWrap/>
            <w:vAlign w:val="bottom"/>
            <w:hideMark/>
          </w:tcPr>
          <w:p w14:paraId="0FE3B87D" w14:textId="59550D9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850.97 </w:t>
            </w:r>
          </w:p>
        </w:tc>
      </w:tr>
      <w:tr w:rsidR="00037F02" w:rsidRPr="00D3429E" w14:paraId="1D487A17"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04069C4F"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1989</w:t>
            </w:r>
          </w:p>
        </w:tc>
        <w:tc>
          <w:tcPr>
            <w:tcW w:w="741" w:type="dxa"/>
            <w:noWrap/>
            <w:vAlign w:val="bottom"/>
            <w:hideMark/>
          </w:tcPr>
          <w:p w14:paraId="0CA7326F" w14:textId="3AB7EAB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0546747D" w14:textId="0A86FB8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1.06 </w:t>
            </w:r>
          </w:p>
        </w:tc>
        <w:tc>
          <w:tcPr>
            <w:tcW w:w="741" w:type="dxa"/>
            <w:noWrap/>
            <w:vAlign w:val="bottom"/>
            <w:hideMark/>
          </w:tcPr>
          <w:p w14:paraId="7AEFA0AB" w14:textId="2C64998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41.29 </w:t>
            </w:r>
          </w:p>
        </w:tc>
        <w:tc>
          <w:tcPr>
            <w:tcW w:w="705" w:type="dxa"/>
            <w:noWrap/>
            <w:vAlign w:val="bottom"/>
            <w:hideMark/>
          </w:tcPr>
          <w:p w14:paraId="55F3C857" w14:textId="7ECF596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04599424" w14:textId="44C0976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7B94D715" w14:textId="013FC07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17.37 </w:t>
            </w:r>
          </w:p>
        </w:tc>
        <w:tc>
          <w:tcPr>
            <w:tcW w:w="945" w:type="dxa"/>
            <w:noWrap/>
            <w:vAlign w:val="bottom"/>
            <w:hideMark/>
          </w:tcPr>
          <w:p w14:paraId="180C2EB4" w14:textId="3911D3A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607.61 </w:t>
            </w:r>
          </w:p>
        </w:tc>
        <w:tc>
          <w:tcPr>
            <w:tcW w:w="945" w:type="dxa"/>
            <w:noWrap/>
            <w:vAlign w:val="bottom"/>
            <w:hideMark/>
          </w:tcPr>
          <w:p w14:paraId="26685C6D" w14:textId="0183F95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888.19 </w:t>
            </w:r>
          </w:p>
        </w:tc>
        <w:tc>
          <w:tcPr>
            <w:tcW w:w="945" w:type="dxa"/>
            <w:noWrap/>
            <w:vAlign w:val="bottom"/>
            <w:hideMark/>
          </w:tcPr>
          <w:p w14:paraId="0CAE7B72" w14:textId="2595EA3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1252.19 </w:t>
            </w:r>
          </w:p>
        </w:tc>
        <w:tc>
          <w:tcPr>
            <w:tcW w:w="816" w:type="dxa"/>
            <w:noWrap/>
            <w:vAlign w:val="bottom"/>
            <w:hideMark/>
          </w:tcPr>
          <w:p w14:paraId="1CC28095" w14:textId="0139B7D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868.14 </w:t>
            </w:r>
          </w:p>
        </w:tc>
        <w:tc>
          <w:tcPr>
            <w:tcW w:w="816" w:type="dxa"/>
            <w:noWrap/>
            <w:vAlign w:val="bottom"/>
            <w:hideMark/>
          </w:tcPr>
          <w:p w14:paraId="6CCBA87F" w14:textId="68D55D3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1206.91 </w:t>
            </w:r>
          </w:p>
        </w:tc>
        <w:tc>
          <w:tcPr>
            <w:tcW w:w="816" w:type="dxa"/>
            <w:noWrap/>
            <w:vAlign w:val="bottom"/>
            <w:hideMark/>
          </w:tcPr>
          <w:p w14:paraId="5C0BFE34" w14:textId="676597D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1636.15 </w:t>
            </w:r>
          </w:p>
        </w:tc>
        <w:tc>
          <w:tcPr>
            <w:tcW w:w="736" w:type="dxa"/>
            <w:noWrap/>
            <w:vAlign w:val="bottom"/>
            <w:hideMark/>
          </w:tcPr>
          <w:p w14:paraId="53240AA6" w14:textId="7FABBBB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147.67 </w:t>
            </w:r>
          </w:p>
        </w:tc>
        <w:tc>
          <w:tcPr>
            <w:tcW w:w="816" w:type="dxa"/>
            <w:noWrap/>
            <w:vAlign w:val="bottom"/>
            <w:hideMark/>
          </w:tcPr>
          <w:p w14:paraId="28B96284" w14:textId="2D0CCA4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285.86 </w:t>
            </w:r>
          </w:p>
        </w:tc>
        <w:tc>
          <w:tcPr>
            <w:tcW w:w="816" w:type="dxa"/>
            <w:noWrap/>
            <w:vAlign w:val="bottom"/>
            <w:hideMark/>
          </w:tcPr>
          <w:p w14:paraId="6B051E1E" w14:textId="166B1F4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499.69 </w:t>
            </w:r>
          </w:p>
        </w:tc>
        <w:tc>
          <w:tcPr>
            <w:tcW w:w="750" w:type="dxa"/>
            <w:noWrap/>
            <w:vAlign w:val="bottom"/>
            <w:hideMark/>
          </w:tcPr>
          <w:p w14:paraId="3E615FA2" w14:textId="696F3DE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225.65 </w:t>
            </w:r>
          </w:p>
        </w:tc>
        <w:tc>
          <w:tcPr>
            <w:tcW w:w="936" w:type="dxa"/>
            <w:noWrap/>
            <w:vAlign w:val="bottom"/>
            <w:hideMark/>
          </w:tcPr>
          <w:p w14:paraId="389E91B5" w14:textId="6B4256E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393.71 </w:t>
            </w:r>
          </w:p>
        </w:tc>
        <w:tc>
          <w:tcPr>
            <w:tcW w:w="905" w:type="dxa"/>
            <w:noWrap/>
            <w:vAlign w:val="bottom"/>
            <w:hideMark/>
          </w:tcPr>
          <w:p w14:paraId="3648AE03" w14:textId="77292D6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641.67 </w:t>
            </w:r>
          </w:p>
        </w:tc>
      </w:tr>
      <w:tr w:rsidR="00037F02" w:rsidRPr="00D3429E" w14:paraId="7628809D"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00808566"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1990</w:t>
            </w:r>
          </w:p>
        </w:tc>
        <w:tc>
          <w:tcPr>
            <w:tcW w:w="741" w:type="dxa"/>
            <w:noWrap/>
            <w:vAlign w:val="bottom"/>
            <w:hideMark/>
          </w:tcPr>
          <w:p w14:paraId="5D8A40A4" w14:textId="5FC3E6B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1BDEC253" w14:textId="6F071AC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1.08 </w:t>
            </w:r>
          </w:p>
        </w:tc>
        <w:tc>
          <w:tcPr>
            <w:tcW w:w="741" w:type="dxa"/>
            <w:noWrap/>
            <w:vAlign w:val="bottom"/>
            <w:hideMark/>
          </w:tcPr>
          <w:p w14:paraId="4BD1BAED" w14:textId="52F103E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41.81 </w:t>
            </w:r>
          </w:p>
        </w:tc>
        <w:tc>
          <w:tcPr>
            <w:tcW w:w="705" w:type="dxa"/>
            <w:noWrap/>
            <w:vAlign w:val="bottom"/>
            <w:hideMark/>
          </w:tcPr>
          <w:p w14:paraId="47FCE898" w14:textId="72CF863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C73E888" w14:textId="5CDDB38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15AC9707" w14:textId="225E39F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17.12 </w:t>
            </w:r>
          </w:p>
        </w:tc>
        <w:tc>
          <w:tcPr>
            <w:tcW w:w="945" w:type="dxa"/>
            <w:noWrap/>
            <w:vAlign w:val="bottom"/>
            <w:hideMark/>
          </w:tcPr>
          <w:p w14:paraId="192AB76B" w14:textId="73E1B67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609.45 </w:t>
            </w:r>
          </w:p>
        </w:tc>
        <w:tc>
          <w:tcPr>
            <w:tcW w:w="945" w:type="dxa"/>
            <w:noWrap/>
            <w:vAlign w:val="bottom"/>
            <w:hideMark/>
          </w:tcPr>
          <w:p w14:paraId="16CB4F7A" w14:textId="521FD04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886.27 </w:t>
            </w:r>
          </w:p>
        </w:tc>
        <w:tc>
          <w:tcPr>
            <w:tcW w:w="945" w:type="dxa"/>
            <w:noWrap/>
            <w:vAlign w:val="bottom"/>
            <w:hideMark/>
          </w:tcPr>
          <w:p w14:paraId="10B4B95D" w14:textId="700BAF9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1248.41 </w:t>
            </w:r>
          </w:p>
        </w:tc>
        <w:tc>
          <w:tcPr>
            <w:tcW w:w="816" w:type="dxa"/>
            <w:noWrap/>
            <w:vAlign w:val="bottom"/>
            <w:hideMark/>
          </w:tcPr>
          <w:p w14:paraId="0037E78D" w14:textId="45D3846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869.28 </w:t>
            </w:r>
          </w:p>
        </w:tc>
        <w:tc>
          <w:tcPr>
            <w:tcW w:w="816" w:type="dxa"/>
            <w:noWrap/>
            <w:vAlign w:val="bottom"/>
            <w:hideMark/>
          </w:tcPr>
          <w:p w14:paraId="7BBAB9A0" w14:textId="3CDA23A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1206.09 </w:t>
            </w:r>
          </w:p>
        </w:tc>
        <w:tc>
          <w:tcPr>
            <w:tcW w:w="816" w:type="dxa"/>
            <w:noWrap/>
            <w:vAlign w:val="bottom"/>
            <w:hideMark/>
          </w:tcPr>
          <w:p w14:paraId="4570322D" w14:textId="1CF38DE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1624.17 </w:t>
            </w:r>
          </w:p>
        </w:tc>
        <w:tc>
          <w:tcPr>
            <w:tcW w:w="736" w:type="dxa"/>
            <w:noWrap/>
            <w:vAlign w:val="bottom"/>
            <w:hideMark/>
          </w:tcPr>
          <w:p w14:paraId="7C41C4BB" w14:textId="51DB591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147.56 </w:t>
            </w:r>
          </w:p>
        </w:tc>
        <w:tc>
          <w:tcPr>
            <w:tcW w:w="816" w:type="dxa"/>
            <w:noWrap/>
            <w:vAlign w:val="bottom"/>
            <w:hideMark/>
          </w:tcPr>
          <w:p w14:paraId="022538B7" w14:textId="738CE28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283.43 </w:t>
            </w:r>
          </w:p>
        </w:tc>
        <w:tc>
          <w:tcPr>
            <w:tcW w:w="816" w:type="dxa"/>
            <w:noWrap/>
            <w:vAlign w:val="bottom"/>
            <w:hideMark/>
          </w:tcPr>
          <w:p w14:paraId="68FD84D7" w14:textId="1A686D9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494.74 </w:t>
            </w:r>
          </w:p>
        </w:tc>
        <w:tc>
          <w:tcPr>
            <w:tcW w:w="750" w:type="dxa"/>
            <w:noWrap/>
            <w:vAlign w:val="bottom"/>
            <w:hideMark/>
          </w:tcPr>
          <w:p w14:paraId="60DE2D6F" w14:textId="51E825C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224.09 </w:t>
            </w:r>
          </w:p>
        </w:tc>
        <w:tc>
          <w:tcPr>
            <w:tcW w:w="936" w:type="dxa"/>
            <w:noWrap/>
            <w:vAlign w:val="bottom"/>
            <w:hideMark/>
          </w:tcPr>
          <w:p w14:paraId="4681D96F" w14:textId="15F9805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392.93 </w:t>
            </w:r>
          </w:p>
        </w:tc>
        <w:tc>
          <w:tcPr>
            <w:tcW w:w="905" w:type="dxa"/>
            <w:noWrap/>
            <w:vAlign w:val="bottom"/>
            <w:hideMark/>
          </w:tcPr>
          <w:p w14:paraId="7E7F568E" w14:textId="5DA9040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638.21 </w:t>
            </w:r>
          </w:p>
        </w:tc>
      </w:tr>
      <w:tr w:rsidR="00037F02" w:rsidRPr="00D3429E" w14:paraId="309DFFA7"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0ADB1122"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1991</w:t>
            </w:r>
          </w:p>
        </w:tc>
        <w:tc>
          <w:tcPr>
            <w:tcW w:w="741" w:type="dxa"/>
            <w:noWrap/>
            <w:vAlign w:val="bottom"/>
            <w:hideMark/>
          </w:tcPr>
          <w:p w14:paraId="112CEFD7" w14:textId="333D9B6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03F9BE36" w14:textId="2B281F2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0.81 </w:t>
            </w:r>
          </w:p>
        </w:tc>
        <w:tc>
          <w:tcPr>
            <w:tcW w:w="741" w:type="dxa"/>
            <w:noWrap/>
            <w:vAlign w:val="bottom"/>
            <w:hideMark/>
          </w:tcPr>
          <w:p w14:paraId="1F02CC73" w14:textId="010519F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31.80 </w:t>
            </w:r>
          </w:p>
        </w:tc>
        <w:tc>
          <w:tcPr>
            <w:tcW w:w="705" w:type="dxa"/>
            <w:noWrap/>
            <w:vAlign w:val="bottom"/>
            <w:hideMark/>
          </w:tcPr>
          <w:p w14:paraId="496A1F69" w14:textId="339EFB8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0743CB80" w14:textId="1D135A0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EE2A47F" w14:textId="6517EFD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14.99 </w:t>
            </w:r>
          </w:p>
        </w:tc>
        <w:tc>
          <w:tcPr>
            <w:tcW w:w="945" w:type="dxa"/>
            <w:noWrap/>
            <w:vAlign w:val="bottom"/>
            <w:hideMark/>
          </w:tcPr>
          <w:p w14:paraId="67CD8269" w14:textId="2B08CE5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469.19 </w:t>
            </w:r>
          </w:p>
        </w:tc>
        <w:tc>
          <w:tcPr>
            <w:tcW w:w="945" w:type="dxa"/>
            <w:noWrap/>
            <w:vAlign w:val="bottom"/>
            <w:hideMark/>
          </w:tcPr>
          <w:p w14:paraId="5210F406" w14:textId="3831092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686.54 </w:t>
            </w:r>
          </w:p>
        </w:tc>
        <w:tc>
          <w:tcPr>
            <w:tcW w:w="945" w:type="dxa"/>
            <w:noWrap/>
            <w:vAlign w:val="bottom"/>
            <w:hideMark/>
          </w:tcPr>
          <w:p w14:paraId="6F6E6A03" w14:textId="168CBB8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974.23 </w:t>
            </w:r>
          </w:p>
        </w:tc>
        <w:tc>
          <w:tcPr>
            <w:tcW w:w="816" w:type="dxa"/>
            <w:noWrap/>
            <w:vAlign w:val="bottom"/>
            <w:hideMark/>
          </w:tcPr>
          <w:p w14:paraId="79E5DB24" w14:textId="7B99AAB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670.37 </w:t>
            </w:r>
          </w:p>
        </w:tc>
        <w:tc>
          <w:tcPr>
            <w:tcW w:w="816" w:type="dxa"/>
            <w:noWrap/>
            <w:vAlign w:val="bottom"/>
            <w:hideMark/>
          </w:tcPr>
          <w:p w14:paraId="0214DD35" w14:textId="57ABC6B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936.22 </w:t>
            </w:r>
          </w:p>
        </w:tc>
        <w:tc>
          <w:tcPr>
            <w:tcW w:w="816" w:type="dxa"/>
            <w:noWrap/>
            <w:vAlign w:val="bottom"/>
            <w:hideMark/>
          </w:tcPr>
          <w:p w14:paraId="7576E7BC" w14:textId="5BD6472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1281.00 </w:t>
            </w:r>
          </w:p>
        </w:tc>
        <w:tc>
          <w:tcPr>
            <w:tcW w:w="736" w:type="dxa"/>
            <w:noWrap/>
            <w:vAlign w:val="bottom"/>
            <w:hideMark/>
          </w:tcPr>
          <w:p w14:paraId="6DA4FAF4" w14:textId="5F002B8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114.55 </w:t>
            </w:r>
          </w:p>
        </w:tc>
        <w:tc>
          <w:tcPr>
            <w:tcW w:w="816" w:type="dxa"/>
            <w:noWrap/>
            <w:vAlign w:val="bottom"/>
            <w:hideMark/>
          </w:tcPr>
          <w:p w14:paraId="6D3C4385" w14:textId="5DCC6E3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222.05 </w:t>
            </w:r>
          </w:p>
        </w:tc>
        <w:tc>
          <w:tcPr>
            <w:tcW w:w="816" w:type="dxa"/>
            <w:noWrap/>
            <w:vAlign w:val="bottom"/>
            <w:hideMark/>
          </w:tcPr>
          <w:p w14:paraId="3BF74046" w14:textId="4041638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386.11 </w:t>
            </w:r>
          </w:p>
        </w:tc>
        <w:tc>
          <w:tcPr>
            <w:tcW w:w="750" w:type="dxa"/>
            <w:noWrap/>
            <w:vAlign w:val="bottom"/>
            <w:hideMark/>
          </w:tcPr>
          <w:p w14:paraId="17699A1E" w14:textId="686FC65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174.13 </w:t>
            </w:r>
          </w:p>
        </w:tc>
        <w:tc>
          <w:tcPr>
            <w:tcW w:w="936" w:type="dxa"/>
            <w:noWrap/>
            <w:vAlign w:val="bottom"/>
            <w:hideMark/>
          </w:tcPr>
          <w:p w14:paraId="494A3ED3" w14:textId="0F40D96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304.56 </w:t>
            </w:r>
          </w:p>
        </w:tc>
        <w:tc>
          <w:tcPr>
            <w:tcW w:w="905" w:type="dxa"/>
            <w:noWrap/>
            <w:vAlign w:val="bottom"/>
            <w:hideMark/>
          </w:tcPr>
          <w:p w14:paraId="4058FAE5" w14:textId="3B969EE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491.69 </w:t>
            </w:r>
          </w:p>
        </w:tc>
      </w:tr>
      <w:tr w:rsidR="00037F02" w:rsidRPr="00D3429E" w14:paraId="2A50A755"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3865890D"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1992</w:t>
            </w:r>
          </w:p>
        </w:tc>
        <w:tc>
          <w:tcPr>
            <w:tcW w:w="741" w:type="dxa"/>
            <w:noWrap/>
            <w:vAlign w:val="bottom"/>
            <w:hideMark/>
          </w:tcPr>
          <w:p w14:paraId="2A479A54" w14:textId="47FC3B1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17F863DB" w14:textId="7C6834D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0.79 </w:t>
            </w:r>
          </w:p>
        </w:tc>
        <w:tc>
          <w:tcPr>
            <w:tcW w:w="741" w:type="dxa"/>
            <w:noWrap/>
            <w:vAlign w:val="bottom"/>
            <w:hideMark/>
          </w:tcPr>
          <w:p w14:paraId="2F1B8C25" w14:textId="1CCAE94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29.68 </w:t>
            </w:r>
          </w:p>
        </w:tc>
        <w:tc>
          <w:tcPr>
            <w:tcW w:w="705" w:type="dxa"/>
            <w:noWrap/>
            <w:vAlign w:val="bottom"/>
            <w:hideMark/>
          </w:tcPr>
          <w:p w14:paraId="4EDC3B23" w14:textId="08FF8EC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1D5836E" w14:textId="60BE504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27200B5F" w14:textId="7E773D5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13.45 </w:t>
            </w:r>
          </w:p>
        </w:tc>
        <w:tc>
          <w:tcPr>
            <w:tcW w:w="945" w:type="dxa"/>
            <w:noWrap/>
            <w:vAlign w:val="bottom"/>
            <w:hideMark/>
          </w:tcPr>
          <w:p w14:paraId="13611175" w14:textId="3B81C99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447.63 </w:t>
            </w:r>
          </w:p>
        </w:tc>
        <w:tc>
          <w:tcPr>
            <w:tcW w:w="945" w:type="dxa"/>
            <w:noWrap/>
            <w:vAlign w:val="bottom"/>
            <w:hideMark/>
          </w:tcPr>
          <w:p w14:paraId="0DE77618" w14:textId="6B64E49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654.39 </w:t>
            </w:r>
          </w:p>
        </w:tc>
        <w:tc>
          <w:tcPr>
            <w:tcW w:w="945" w:type="dxa"/>
            <w:noWrap/>
            <w:vAlign w:val="bottom"/>
            <w:hideMark/>
          </w:tcPr>
          <w:p w14:paraId="03AA403A" w14:textId="58A089C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918.02 </w:t>
            </w:r>
          </w:p>
        </w:tc>
        <w:tc>
          <w:tcPr>
            <w:tcW w:w="816" w:type="dxa"/>
            <w:noWrap/>
            <w:vAlign w:val="bottom"/>
            <w:hideMark/>
          </w:tcPr>
          <w:p w14:paraId="356EABD1" w14:textId="31FD56B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635.18 </w:t>
            </w:r>
          </w:p>
        </w:tc>
        <w:tc>
          <w:tcPr>
            <w:tcW w:w="816" w:type="dxa"/>
            <w:noWrap/>
            <w:vAlign w:val="bottom"/>
            <w:hideMark/>
          </w:tcPr>
          <w:p w14:paraId="71C233FC" w14:textId="66F7DEC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883.35 </w:t>
            </w:r>
          </w:p>
        </w:tc>
        <w:tc>
          <w:tcPr>
            <w:tcW w:w="816" w:type="dxa"/>
            <w:noWrap/>
            <w:vAlign w:val="bottom"/>
            <w:hideMark/>
          </w:tcPr>
          <w:p w14:paraId="42513A31" w14:textId="495E4B5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1201.14 </w:t>
            </w:r>
          </w:p>
        </w:tc>
        <w:tc>
          <w:tcPr>
            <w:tcW w:w="736" w:type="dxa"/>
            <w:noWrap/>
            <w:vAlign w:val="bottom"/>
            <w:hideMark/>
          </w:tcPr>
          <w:p w14:paraId="41323627" w14:textId="142A63D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107.92 </w:t>
            </w:r>
          </w:p>
        </w:tc>
        <w:tc>
          <w:tcPr>
            <w:tcW w:w="816" w:type="dxa"/>
            <w:noWrap/>
            <w:vAlign w:val="bottom"/>
            <w:hideMark/>
          </w:tcPr>
          <w:p w14:paraId="3E545387" w14:textId="36BA793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208.42 </w:t>
            </w:r>
          </w:p>
        </w:tc>
        <w:tc>
          <w:tcPr>
            <w:tcW w:w="816" w:type="dxa"/>
            <w:noWrap/>
            <w:vAlign w:val="bottom"/>
            <w:hideMark/>
          </w:tcPr>
          <w:p w14:paraId="44154852" w14:textId="7ADBAA0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364.89 </w:t>
            </w:r>
          </w:p>
        </w:tc>
        <w:tc>
          <w:tcPr>
            <w:tcW w:w="750" w:type="dxa"/>
            <w:noWrap/>
            <w:vAlign w:val="bottom"/>
            <w:hideMark/>
          </w:tcPr>
          <w:p w14:paraId="7F84494D" w14:textId="0F09234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168.32 </w:t>
            </w:r>
          </w:p>
        </w:tc>
        <w:tc>
          <w:tcPr>
            <w:tcW w:w="936" w:type="dxa"/>
            <w:noWrap/>
            <w:vAlign w:val="bottom"/>
            <w:hideMark/>
          </w:tcPr>
          <w:p w14:paraId="10FD152C" w14:textId="1CBCF44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288.78 </w:t>
            </w:r>
          </w:p>
        </w:tc>
        <w:tc>
          <w:tcPr>
            <w:tcW w:w="905" w:type="dxa"/>
            <w:noWrap/>
            <w:vAlign w:val="bottom"/>
            <w:hideMark/>
          </w:tcPr>
          <w:p w14:paraId="5821F8BF" w14:textId="319221B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468.27 </w:t>
            </w:r>
          </w:p>
        </w:tc>
      </w:tr>
      <w:tr w:rsidR="00037F02" w:rsidRPr="00D3429E" w14:paraId="06EDA424"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73302997"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1993</w:t>
            </w:r>
          </w:p>
        </w:tc>
        <w:tc>
          <w:tcPr>
            <w:tcW w:w="741" w:type="dxa"/>
            <w:noWrap/>
            <w:vAlign w:val="bottom"/>
            <w:hideMark/>
          </w:tcPr>
          <w:p w14:paraId="19B86B29" w14:textId="43563F1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52F3CD8C" w14:textId="635AD2A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0.69 </w:t>
            </w:r>
          </w:p>
        </w:tc>
        <w:tc>
          <w:tcPr>
            <w:tcW w:w="741" w:type="dxa"/>
            <w:noWrap/>
            <w:vAlign w:val="bottom"/>
            <w:hideMark/>
          </w:tcPr>
          <w:p w14:paraId="6E2162E7" w14:textId="06B24C8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24.75 </w:t>
            </w:r>
          </w:p>
        </w:tc>
        <w:tc>
          <w:tcPr>
            <w:tcW w:w="705" w:type="dxa"/>
            <w:noWrap/>
            <w:vAlign w:val="bottom"/>
            <w:hideMark/>
          </w:tcPr>
          <w:p w14:paraId="11DC191A" w14:textId="1D32AAE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3BBC48D" w14:textId="3D87987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1570215A" w14:textId="4FAD967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11.13 </w:t>
            </w:r>
          </w:p>
        </w:tc>
        <w:tc>
          <w:tcPr>
            <w:tcW w:w="945" w:type="dxa"/>
            <w:noWrap/>
            <w:vAlign w:val="bottom"/>
            <w:hideMark/>
          </w:tcPr>
          <w:p w14:paraId="09BC4228" w14:textId="2AFD2F3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357.33 </w:t>
            </w:r>
          </w:p>
        </w:tc>
        <w:tc>
          <w:tcPr>
            <w:tcW w:w="945" w:type="dxa"/>
            <w:noWrap/>
            <w:vAlign w:val="bottom"/>
            <w:hideMark/>
          </w:tcPr>
          <w:p w14:paraId="16429E73" w14:textId="6335173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526.41 </w:t>
            </w:r>
          </w:p>
        </w:tc>
        <w:tc>
          <w:tcPr>
            <w:tcW w:w="945" w:type="dxa"/>
            <w:noWrap/>
            <w:vAlign w:val="bottom"/>
            <w:hideMark/>
          </w:tcPr>
          <w:p w14:paraId="14C551CF" w14:textId="5A447F4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746.91 </w:t>
            </w:r>
          </w:p>
        </w:tc>
        <w:tc>
          <w:tcPr>
            <w:tcW w:w="816" w:type="dxa"/>
            <w:noWrap/>
            <w:vAlign w:val="bottom"/>
            <w:hideMark/>
          </w:tcPr>
          <w:p w14:paraId="70E0363B" w14:textId="7D22BE8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513.35 </w:t>
            </w:r>
          </w:p>
        </w:tc>
        <w:tc>
          <w:tcPr>
            <w:tcW w:w="816" w:type="dxa"/>
            <w:noWrap/>
            <w:vAlign w:val="bottom"/>
            <w:hideMark/>
          </w:tcPr>
          <w:p w14:paraId="648D72F0" w14:textId="73A1A94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711.22 </w:t>
            </w:r>
          </w:p>
        </w:tc>
        <w:tc>
          <w:tcPr>
            <w:tcW w:w="816" w:type="dxa"/>
            <w:noWrap/>
            <w:vAlign w:val="bottom"/>
            <w:hideMark/>
          </w:tcPr>
          <w:p w14:paraId="217F449F" w14:textId="3878AB3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968.21 </w:t>
            </w:r>
          </w:p>
        </w:tc>
        <w:tc>
          <w:tcPr>
            <w:tcW w:w="736" w:type="dxa"/>
            <w:noWrap/>
            <w:vAlign w:val="bottom"/>
            <w:hideMark/>
          </w:tcPr>
          <w:p w14:paraId="2A783CAA" w14:textId="79DFC32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85.94 </w:t>
            </w:r>
          </w:p>
        </w:tc>
        <w:tc>
          <w:tcPr>
            <w:tcW w:w="816" w:type="dxa"/>
            <w:noWrap/>
            <w:vAlign w:val="bottom"/>
            <w:hideMark/>
          </w:tcPr>
          <w:p w14:paraId="61BC0260" w14:textId="7421DF8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167.34 </w:t>
            </w:r>
          </w:p>
        </w:tc>
        <w:tc>
          <w:tcPr>
            <w:tcW w:w="816" w:type="dxa"/>
            <w:noWrap/>
            <w:vAlign w:val="bottom"/>
            <w:hideMark/>
          </w:tcPr>
          <w:p w14:paraId="04B3F4B2" w14:textId="205B029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290.84 </w:t>
            </w:r>
          </w:p>
        </w:tc>
        <w:tc>
          <w:tcPr>
            <w:tcW w:w="750" w:type="dxa"/>
            <w:noWrap/>
            <w:vAlign w:val="bottom"/>
            <w:hideMark/>
          </w:tcPr>
          <w:p w14:paraId="06BEFFA6" w14:textId="378428D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132.32 </w:t>
            </w:r>
          </w:p>
        </w:tc>
        <w:tc>
          <w:tcPr>
            <w:tcW w:w="936" w:type="dxa"/>
            <w:noWrap/>
            <w:vAlign w:val="bottom"/>
            <w:hideMark/>
          </w:tcPr>
          <w:p w14:paraId="68623282" w14:textId="00C4F56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232.74 </w:t>
            </w:r>
          </w:p>
        </w:tc>
        <w:tc>
          <w:tcPr>
            <w:tcW w:w="905" w:type="dxa"/>
            <w:noWrap/>
            <w:vAlign w:val="bottom"/>
            <w:hideMark/>
          </w:tcPr>
          <w:p w14:paraId="1A388FB4" w14:textId="513D5BD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375.83 </w:t>
            </w:r>
          </w:p>
        </w:tc>
      </w:tr>
      <w:tr w:rsidR="00037F02" w:rsidRPr="00D3429E" w14:paraId="52514697"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65BEB1F2"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1994</w:t>
            </w:r>
          </w:p>
        </w:tc>
        <w:tc>
          <w:tcPr>
            <w:tcW w:w="741" w:type="dxa"/>
            <w:noWrap/>
            <w:vAlign w:val="bottom"/>
            <w:hideMark/>
          </w:tcPr>
          <w:p w14:paraId="5FBD8BF2" w14:textId="15EE983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05AEA67F" w14:textId="55C7EB4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0.81 </w:t>
            </w:r>
          </w:p>
        </w:tc>
        <w:tc>
          <w:tcPr>
            <w:tcW w:w="741" w:type="dxa"/>
            <w:noWrap/>
            <w:vAlign w:val="bottom"/>
            <w:hideMark/>
          </w:tcPr>
          <w:p w14:paraId="183618FA" w14:textId="1C82B21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28.06 </w:t>
            </w:r>
          </w:p>
        </w:tc>
        <w:tc>
          <w:tcPr>
            <w:tcW w:w="705" w:type="dxa"/>
            <w:noWrap/>
            <w:vAlign w:val="bottom"/>
            <w:hideMark/>
          </w:tcPr>
          <w:p w14:paraId="6E68E331" w14:textId="28EE41A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8E0CDBB" w14:textId="21FF559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3414D61" w14:textId="37A691D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12.15 </w:t>
            </w:r>
          </w:p>
        </w:tc>
        <w:tc>
          <w:tcPr>
            <w:tcW w:w="945" w:type="dxa"/>
            <w:noWrap/>
            <w:vAlign w:val="bottom"/>
            <w:hideMark/>
          </w:tcPr>
          <w:p w14:paraId="2B428943" w14:textId="7799F4F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424.22 </w:t>
            </w:r>
          </w:p>
        </w:tc>
        <w:tc>
          <w:tcPr>
            <w:tcW w:w="945" w:type="dxa"/>
            <w:noWrap/>
            <w:vAlign w:val="bottom"/>
            <w:hideMark/>
          </w:tcPr>
          <w:p w14:paraId="32988F1B" w14:textId="025175E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621.26 </w:t>
            </w:r>
          </w:p>
        </w:tc>
        <w:tc>
          <w:tcPr>
            <w:tcW w:w="945" w:type="dxa"/>
            <w:noWrap/>
            <w:vAlign w:val="bottom"/>
            <w:hideMark/>
          </w:tcPr>
          <w:p w14:paraId="21B6C864" w14:textId="6257E5E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882.97 </w:t>
            </w:r>
          </w:p>
        </w:tc>
        <w:tc>
          <w:tcPr>
            <w:tcW w:w="816" w:type="dxa"/>
            <w:noWrap/>
            <w:vAlign w:val="bottom"/>
            <w:hideMark/>
          </w:tcPr>
          <w:p w14:paraId="7C326609" w14:textId="76B95A1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608.52 </w:t>
            </w:r>
          </w:p>
        </w:tc>
        <w:tc>
          <w:tcPr>
            <w:tcW w:w="816" w:type="dxa"/>
            <w:noWrap/>
            <w:vAlign w:val="bottom"/>
            <w:hideMark/>
          </w:tcPr>
          <w:p w14:paraId="348172F0" w14:textId="2F2DF1C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838.31 </w:t>
            </w:r>
          </w:p>
        </w:tc>
        <w:tc>
          <w:tcPr>
            <w:tcW w:w="816" w:type="dxa"/>
            <w:noWrap/>
            <w:vAlign w:val="bottom"/>
            <w:hideMark/>
          </w:tcPr>
          <w:p w14:paraId="65232AD7" w14:textId="68017AE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1140.73 </w:t>
            </w:r>
          </w:p>
        </w:tc>
        <w:tc>
          <w:tcPr>
            <w:tcW w:w="736" w:type="dxa"/>
            <w:noWrap/>
            <w:vAlign w:val="bottom"/>
            <w:hideMark/>
          </w:tcPr>
          <w:p w14:paraId="112F6927" w14:textId="35599D0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102.19 </w:t>
            </w:r>
          </w:p>
        </w:tc>
        <w:tc>
          <w:tcPr>
            <w:tcW w:w="816" w:type="dxa"/>
            <w:noWrap/>
            <w:vAlign w:val="bottom"/>
            <w:hideMark/>
          </w:tcPr>
          <w:p w14:paraId="62E1B7FC" w14:textId="07027BE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199.72 </w:t>
            </w:r>
          </w:p>
        </w:tc>
        <w:tc>
          <w:tcPr>
            <w:tcW w:w="816" w:type="dxa"/>
            <w:noWrap/>
            <w:vAlign w:val="bottom"/>
            <w:hideMark/>
          </w:tcPr>
          <w:p w14:paraId="085C2EF1" w14:textId="0D55BE2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347.66 </w:t>
            </w:r>
          </w:p>
        </w:tc>
        <w:tc>
          <w:tcPr>
            <w:tcW w:w="750" w:type="dxa"/>
            <w:noWrap/>
            <w:vAlign w:val="bottom"/>
            <w:hideMark/>
          </w:tcPr>
          <w:p w14:paraId="538198B5" w14:textId="560BCB5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157.31 </w:t>
            </w:r>
          </w:p>
        </w:tc>
        <w:tc>
          <w:tcPr>
            <w:tcW w:w="936" w:type="dxa"/>
            <w:noWrap/>
            <w:vAlign w:val="bottom"/>
            <w:hideMark/>
          </w:tcPr>
          <w:p w14:paraId="2DCC4AB2" w14:textId="0547565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275.97 </w:t>
            </w:r>
          </w:p>
        </w:tc>
        <w:tc>
          <w:tcPr>
            <w:tcW w:w="905" w:type="dxa"/>
            <w:noWrap/>
            <w:vAlign w:val="bottom"/>
            <w:hideMark/>
          </w:tcPr>
          <w:p w14:paraId="115A5A92" w14:textId="566178A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446.55 </w:t>
            </w:r>
          </w:p>
        </w:tc>
      </w:tr>
      <w:tr w:rsidR="00037F02" w:rsidRPr="00D3429E" w14:paraId="3CDF3D3B"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130DE780"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1995</w:t>
            </w:r>
          </w:p>
        </w:tc>
        <w:tc>
          <w:tcPr>
            <w:tcW w:w="741" w:type="dxa"/>
            <w:noWrap/>
            <w:vAlign w:val="bottom"/>
            <w:hideMark/>
          </w:tcPr>
          <w:p w14:paraId="1776C868" w14:textId="6D15C1C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42F30C62" w14:textId="050A9F5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0.67 </w:t>
            </w:r>
          </w:p>
        </w:tc>
        <w:tc>
          <w:tcPr>
            <w:tcW w:w="741" w:type="dxa"/>
            <w:noWrap/>
            <w:vAlign w:val="bottom"/>
            <w:hideMark/>
          </w:tcPr>
          <w:p w14:paraId="012ED3D6" w14:textId="1C943BC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25.27 </w:t>
            </w:r>
          </w:p>
        </w:tc>
        <w:tc>
          <w:tcPr>
            <w:tcW w:w="705" w:type="dxa"/>
            <w:noWrap/>
            <w:vAlign w:val="bottom"/>
            <w:hideMark/>
          </w:tcPr>
          <w:p w14:paraId="7C81701C" w14:textId="1EFB2BA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0CB6EB4C" w14:textId="5A0E569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606D6AB2" w14:textId="56025F6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11.96 </w:t>
            </w:r>
          </w:p>
        </w:tc>
        <w:tc>
          <w:tcPr>
            <w:tcW w:w="945" w:type="dxa"/>
            <w:noWrap/>
            <w:vAlign w:val="bottom"/>
            <w:hideMark/>
          </w:tcPr>
          <w:p w14:paraId="60A30F52" w14:textId="527D374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387.18 </w:t>
            </w:r>
          </w:p>
        </w:tc>
        <w:tc>
          <w:tcPr>
            <w:tcW w:w="945" w:type="dxa"/>
            <w:noWrap/>
            <w:vAlign w:val="bottom"/>
            <w:hideMark/>
          </w:tcPr>
          <w:p w14:paraId="6A8FA2C4" w14:textId="1D54B24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566.32 </w:t>
            </w:r>
          </w:p>
        </w:tc>
        <w:tc>
          <w:tcPr>
            <w:tcW w:w="945" w:type="dxa"/>
            <w:noWrap/>
            <w:vAlign w:val="bottom"/>
            <w:hideMark/>
          </w:tcPr>
          <w:p w14:paraId="23641B36" w14:textId="291CD70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800.44 </w:t>
            </w:r>
          </w:p>
        </w:tc>
        <w:tc>
          <w:tcPr>
            <w:tcW w:w="816" w:type="dxa"/>
            <w:noWrap/>
            <w:vAlign w:val="bottom"/>
            <w:hideMark/>
          </w:tcPr>
          <w:p w14:paraId="5274B092" w14:textId="7001192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549.31 </w:t>
            </w:r>
          </w:p>
        </w:tc>
        <w:tc>
          <w:tcPr>
            <w:tcW w:w="816" w:type="dxa"/>
            <w:noWrap/>
            <w:vAlign w:val="bottom"/>
            <w:hideMark/>
          </w:tcPr>
          <w:p w14:paraId="61A6B597" w14:textId="021031F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767.71 </w:t>
            </w:r>
          </w:p>
        </w:tc>
        <w:tc>
          <w:tcPr>
            <w:tcW w:w="816" w:type="dxa"/>
            <w:noWrap/>
            <w:vAlign w:val="bottom"/>
            <w:hideMark/>
          </w:tcPr>
          <w:p w14:paraId="539158EA" w14:textId="7F54355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1046.22 </w:t>
            </w:r>
          </w:p>
        </w:tc>
        <w:tc>
          <w:tcPr>
            <w:tcW w:w="736" w:type="dxa"/>
            <w:noWrap/>
            <w:vAlign w:val="bottom"/>
            <w:hideMark/>
          </w:tcPr>
          <w:p w14:paraId="0A0CFAE7" w14:textId="2FEB735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94.96 </w:t>
            </w:r>
          </w:p>
        </w:tc>
        <w:tc>
          <w:tcPr>
            <w:tcW w:w="816" w:type="dxa"/>
            <w:noWrap/>
            <w:vAlign w:val="bottom"/>
            <w:hideMark/>
          </w:tcPr>
          <w:p w14:paraId="2F0226FE" w14:textId="31A7973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182.82 </w:t>
            </w:r>
          </w:p>
        </w:tc>
        <w:tc>
          <w:tcPr>
            <w:tcW w:w="816" w:type="dxa"/>
            <w:noWrap/>
            <w:vAlign w:val="bottom"/>
            <w:hideMark/>
          </w:tcPr>
          <w:p w14:paraId="009EA529" w14:textId="59F597F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317.76 </w:t>
            </w:r>
          </w:p>
        </w:tc>
        <w:tc>
          <w:tcPr>
            <w:tcW w:w="750" w:type="dxa"/>
            <w:noWrap/>
            <w:vAlign w:val="bottom"/>
            <w:hideMark/>
          </w:tcPr>
          <w:p w14:paraId="6132C2ED" w14:textId="12C09FD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142.77 </w:t>
            </w:r>
          </w:p>
        </w:tc>
        <w:tc>
          <w:tcPr>
            <w:tcW w:w="936" w:type="dxa"/>
            <w:noWrap/>
            <w:vAlign w:val="bottom"/>
            <w:hideMark/>
          </w:tcPr>
          <w:p w14:paraId="736CDE4E" w14:textId="5130D6A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250.94 </w:t>
            </w:r>
          </w:p>
        </w:tc>
        <w:tc>
          <w:tcPr>
            <w:tcW w:w="905" w:type="dxa"/>
            <w:noWrap/>
            <w:vAlign w:val="bottom"/>
            <w:hideMark/>
          </w:tcPr>
          <w:p w14:paraId="32994455" w14:textId="308FC14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407.35 </w:t>
            </w:r>
          </w:p>
        </w:tc>
      </w:tr>
      <w:tr w:rsidR="00037F02" w:rsidRPr="00D3429E" w14:paraId="513250CF"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5B3CDDCB"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1996</w:t>
            </w:r>
          </w:p>
        </w:tc>
        <w:tc>
          <w:tcPr>
            <w:tcW w:w="741" w:type="dxa"/>
            <w:noWrap/>
            <w:vAlign w:val="bottom"/>
            <w:hideMark/>
          </w:tcPr>
          <w:p w14:paraId="49159B06" w14:textId="22E7082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5CE90CB2" w14:textId="43F0E99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0.63 </w:t>
            </w:r>
          </w:p>
        </w:tc>
        <w:tc>
          <w:tcPr>
            <w:tcW w:w="741" w:type="dxa"/>
            <w:noWrap/>
            <w:vAlign w:val="bottom"/>
            <w:hideMark/>
          </w:tcPr>
          <w:p w14:paraId="7398E87F" w14:textId="49637E0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22.07 </w:t>
            </w:r>
          </w:p>
        </w:tc>
        <w:tc>
          <w:tcPr>
            <w:tcW w:w="705" w:type="dxa"/>
            <w:noWrap/>
            <w:vAlign w:val="bottom"/>
            <w:hideMark/>
          </w:tcPr>
          <w:p w14:paraId="4C1C3630" w14:textId="183E716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157B88F" w14:textId="442F5E4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D504015" w14:textId="6D881D0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10.16 </w:t>
            </w:r>
          </w:p>
        </w:tc>
        <w:tc>
          <w:tcPr>
            <w:tcW w:w="945" w:type="dxa"/>
            <w:noWrap/>
            <w:vAlign w:val="bottom"/>
            <w:hideMark/>
          </w:tcPr>
          <w:p w14:paraId="1AB74278" w14:textId="0CD08C6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337.95 </w:t>
            </w:r>
          </w:p>
        </w:tc>
        <w:tc>
          <w:tcPr>
            <w:tcW w:w="945" w:type="dxa"/>
            <w:noWrap/>
            <w:vAlign w:val="bottom"/>
            <w:hideMark/>
          </w:tcPr>
          <w:p w14:paraId="037DAB19" w14:textId="7CE075B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492.07 </w:t>
            </w:r>
          </w:p>
        </w:tc>
        <w:tc>
          <w:tcPr>
            <w:tcW w:w="945" w:type="dxa"/>
            <w:noWrap/>
            <w:vAlign w:val="bottom"/>
            <w:hideMark/>
          </w:tcPr>
          <w:p w14:paraId="071985B9" w14:textId="5E62521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692.35 </w:t>
            </w:r>
          </w:p>
        </w:tc>
        <w:tc>
          <w:tcPr>
            <w:tcW w:w="816" w:type="dxa"/>
            <w:noWrap/>
            <w:vAlign w:val="bottom"/>
            <w:hideMark/>
          </w:tcPr>
          <w:p w14:paraId="792BC10D" w14:textId="1BECD3F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481.40 </w:t>
            </w:r>
          </w:p>
        </w:tc>
        <w:tc>
          <w:tcPr>
            <w:tcW w:w="816" w:type="dxa"/>
            <w:noWrap/>
            <w:vAlign w:val="bottom"/>
            <w:hideMark/>
          </w:tcPr>
          <w:p w14:paraId="1E9A0E6E" w14:textId="6F1218F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668.92 </w:t>
            </w:r>
          </w:p>
        </w:tc>
        <w:tc>
          <w:tcPr>
            <w:tcW w:w="816" w:type="dxa"/>
            <w:noWrap/>
            <w:vAlign w:val="bottom"/>
            <w:hideMark/>
          </w:tcPr>
          <w:p w14:paraId="17284B6F" w14:textId="7CCFD9A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903.02 </w:t>
            </w:r>
          </w:p>
        </w:tc>
        <w:tc>
          <w:tcPr>
            <w:tcW w:w="736" w:type="dxa"/>
            <w:noWrap/>
            <w:vAlign w:val="bottom"/>
            <w:hideMark/>
          </w:tcPr>
          <w:p w14:paraId="7FE2A102" w14:textId="59EEB26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82.86 </w:t>
            </w:r>
          </w:p>
        </w:tc>
        <w:tc>
          <w:tcPr>
            <w:tcW w:w="816" w:type="dxa"/>
            <w:noWrap/>
            <w:vAlign w:val="bottom"/>
            <w:hideMark/>
          </w:tcPr>
          <w:p w14:paraId="3447D911" w14:textId="2BEF82C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158.92 </w:t>
            </w:r>
          </w:p>
        </w:tc>
        <w:tc>
          <w:tcPr>
            <w:tcW w:w="816" w:type="dxa"/>
            <w:noWrap/>
            <w:vAlign w:val="bottom"/>
            <w:hideMark/>
          </w:tcPr>
          <w:p w14:paraId="435F2716" w14:textId="796A0A6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277.15 </w:t>
            </w:r>
          </w:p>
        </w:tc>
        <w:tc>
          <w:tcPr>
            <w:tcW w:w="750" w:type="dxa"/>
            <w:noWrap/>
            <w:vAlign w:val="bottom"/>
            <w:hideMark/>
          </w:tcPr>
          <w:p w14:paraId="346B3C87" w14:textId="6209F15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126.33 </w:t>
            </w:r>
          </w:p>
        </w:tc>
        <w:tc>
          <w:tcPr>
            <w:tcW w:w="936" w:type="dxa"/>
            <w:noWrap/>
            <w:vAlign w:val="bottom"/>
            <w:hideMark/>
          </w:tcPr>
          <w:p w14:paraId="10FDD01A" w14:textId="502DCB6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219.13 </w:t>
            </w:r>
          </w:p>
        </w:tc>
        <w:tc>
          <w:tcPr>
            <w:tcW w:w="905" w:type="dxa"/>
            <w:noWrap/>
            <w:vAlign w:val="bottom"/>
            <w:hideMark/>
          </w:tcPr>
          <w:p w14:paraId="74252CBD" w14:textId="59BF9A6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357.07 </w:t>
            </w:r>
          </w:p>
        </w:tc>
      </w:tr>
      <w:tr w:rsidR="00037F02" w:rsidRPr="00D3429E" w14:paraId="5E7C75D4"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125302AC"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1997</w:t>
            </w:r>
          </w:p>
        </w:tc>
        <w:tc>
          <w:tcPr>
            <w:tcW w:w="741" w:type="dxa"/>
            <w:noWrap/>
            <w:vAlign w:val="bottom"/>
            <w:hideMark/>
          </w:tcPr>
          <w:p w14:paraId="159A426D" w14:textId="2450B59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59F2FD14" w14:textId="5DDE3C1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0.76 </w:t>
            </w:r>
          </w:p>
        </w:tc>
        <w:tc>
          <w:tcPr>
            <w:tcW w:w="741" w:type="dxa"/>
            <w:noWrap/>
            <w:vAlign w:val="bottom"/>
            <w:hideMark/>
          </w:tcPr>
          <w:p w14:paraId="59E3CBEB" w14:textId="552ABEF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28.87 </w:t>
            </w:r>
          </w:p>
        </w:tc>
        <w:tc>
          <w:tcPr>
            <w:tcW w:w="705" w:type="dxa"/>
            <w:noWrap/>
            <w:vAlign w:val="bottom"/>
            <w:hideMark/>
          </w:tcPr>
          <w:p w14:paraId="1312E68B" w14:textId="0CB3257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572312C0" w14:textId="5134FFC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79328B0" w14:textId="6D791C6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13.83 </w:t>
            </w:r>
          </w:p>
        </w:tc>
        <w:tc>
          <w:tcPr>
            <w:tcW w:w="945" w:type="dxa"/>
            <w:noWrap/>
            <w:vAlign w:val="bottom"/>
            <w:hideMark/>
          </w:tcPr>
          <w:p w14:paraId="638CD914" w14:textId="5B4ED3F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442.96 </w:t>
            </w:r>
          </w:p>
        </w:tc>
        <w:tc>
          <w:tcPr>
            <w:tcW w:w="945" w:type="dxa"/>
            <w:noWrap/>
            <w:vAlign w:val="bottom"/>
            <w:hideMark/>
          </w:tcPr>
          <w:p w14:paraId="2D70B8E5" w14:textId="4E49893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645.85 </w:t>
            </w:r>
          </w:p>
        </w:tc>
        <w:tc>
          <w:tcPr>
            <w:tcW w:w="945" w:type="dxa"/>
            <w:noWrap/>
            <w:vAlign w:val="bottom"/>
            <w:hideMark/>
          </w:tcPr>
          <w:p w14:paraId="587200DB" w14:textId="0DADE41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908.03 </w:t>
            </w:r>
          </w:p>
        </w:tc>
        <w:tc>
          <w:tcPr>
            <w:tcW w:w="816" w:type="dxa"/>
            <w:noWrap/>
            <w:vAlign w:val="bottom"/>
            <w:hideMark/>
          </w:tcPr>
          <w:p w14:paraId="2897BF55" w14:textId="3993D7A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626.28 </w:t>
            </w:r>
          </w:p>
        </w:tc>
        <w:tc>
          <w:tcPr>
            <w:tcW w:w="816" w:type="dxa"/>
            <w:noWrap/>
            <w:vAlign w:val="bottom"/>
            <w:hideMark/>
          </w:tcPr>
          <w:p w14:paraId="6093D753" w14:textId="08BBAC8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872.72 </w:t>
            </w:r>
          </w:p>
        </w:tc>
        <w:tc>
          <w:tcPr>
            <w:tcW w:w="816" w:type="dxa"/>
            <w:noWrap/>
            <w:vAlign w:val="bottom"/>
            <w:hideMark/>
          </w:tcPr>
          <w:p w14:paraId="22B874E1" w14:textId="7F4F500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1185.93 </w:t>
            </w:r>
          </w:p>
        </w:tc>
        <w:tc>
          <w:tcPr>
            <w:tcW w:w="736" w:type="dxa"/>
            <w:noWrap/>
            <w:vAlign w:val="bottom"/>
            <w:hideMark/>
          </w:tcPr>
          <w:p w14:paraId="19689A88" w14:textId="28C610E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108.61 </w:t>
            </w:r>
          </w:p>
        </w:tc>
        <w:tc>
          <w:tcPr>
            <w:tcW w:w="816" w:type="dxa"/>
            <w:noWrap/>
            <w:vAlign w:val="bottom"/>
            <w:hideMark/>
          </w:tcPr>
          <w:p w14:paraId="5CFD0F1F" w14:textId="2BB0F36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205.12 </w:t>
            </w:r>
          </w:p>
        </w:tc>
        <w:tc>
          <w:tcPr>
            <w:tcW w:w="816" w:type="dxa"/>
            <w:noWrap/>
            <w:vAlign w:val="bottom"/>
            <w:hideMark/>
          </w:tcPr>
          <w:p w14:paraId="733A0F8B" w14:textId="3EAC653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353.44 </w:t>
            </w:r>
          </w:p>
        </w:tc>
        <w:tc>
          <w:tcPr>
            <w:tcW w:w="750" w:type="dxa"/>
            <w:noWrap/>
            <w:vAlign w:val="bottom"/>
            <w:hideMark/>
          </w:tcPr>
          <w:p w14:paraId="15734E4C" w14:textId="16DF4F1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161.57 </w:t>
            </w:r>
          </w:p>
        </w:tc>
        <w:tc>
          <w:tcPr>
            <w:tcW w:w="936" w:type="dxa"/>
            <w:noWrap/>
            <w:vAlign w:val="bottom"/>
            <w:hideMark/>
          </w:tcPr>
          <w:p w14:paraId="038F6466" w14:textId="43684EC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286.37 </w:t>
            </w:r>
          </w:p>
        </w:tc>
        <w:tc>
          <w:tcPr>
            <w:tcW w:w="905" w:type="dxa"/>
            <w:noWrap/>
            <w:vAlign w:val="bottom"/>
            <w:hideMark/>
          </w:tcPr>
          <w:p w14:paraId="2F0B45AB" w14:textId="7B8DDA2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461.01 </w:t>
            </w:r>
          </w:p>
        </w:tc>
      </w:tr>
      <w:tr w:rsidR="00037F02" w:rsidRPr="00D3429E" w14:paraId="12D9F369"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67C13582"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1998</w:t>
            </w:r>
          </w:p>
        </w:tc>
        <w:tc>
          <w:tcPr>
            <w:tcW w:w="741" w:type="dxa"/>
            <w:noWrap/>
            <w:vAlign w:val="bottom"/>
            <w:hideMark/>
          </w:tcPr>
          <w:p w14:paraId="7A2EA0DA" w14:textId="27D2CE7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69DDC939" w14:textId="3E0AEAA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0.62 </w:t>
            </w:r>
          </w:p>
        </w:tc>
        <w:tc>
          <w:tcPr>
            <w:tcW w:w="741" w:type="dxa"/>
            <w:noWrap/>
            <w:vAlign w:val="bottom"/>
            <w:hideMark/>
          </w:tcPr>
          <w:p w14:paraId="7C7D7DA0" w14:textId="5CDEBF9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23.97 </w:t>
            </w:r>
          </w:p>
        </w:tc>
        <w:tc>
          <w:tcPr>
            <w:tcW w:w="705" w:type="dxa"/>
            <w:noWrap/>
            <w:vAlign w:val="bottom"/>
            <w:hideMark/>
          </w:tcPr>
          <w:p w14:paraId="75494EDE" w14:textId="1D46C23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1863A2A5" w14:textId="11B08A4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163617E" w14:textId="14E0ECF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11.16 </w:t>
            </w:r>
          </w:p>
        </w:tc>
        <w:tc>
          <w:tcPr>
            <w:tcW w:w="945" w:type="dxa"/>
            <w:noWrap/>
            <w:vAlign w:val="bottom"/>
            <w:hideMark/>
          </w:tcPr>
          <w:p w14:paraId="1C9FF88A" w14:textId="488727F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376.54 </w:t>
            </w:r>
          </w:p>
        </w:tc>
        <w:tc>
          <w:tcPr>
            <w:tcW w:w="945" w:type="dxa"/>
            <w:noWrap/>
            <w:vAlign w:val="bottom"/>
            <w:hideMark/>
          </w:tcPr>
          <w:p w14:paraId="400E90D6" w14:textId="0E84810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544.20 </w:t>
            </w:r>
          </w:p>
        </w:tc>
        <w:tc>
          <w:tcPr>
            <w:tcW w:w="945" w:type="dxa"/>
            <w:noWrap/>
            <w:vAlign w:val="bottom"/>
            <w:hideMark/>
          </w:tcPr>
          <w:p w14:paraId="09D73F42" w14:textId="7F65DE2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767.82 </w:t>
            </w:r>
          </w:p>
        </w:tc>
        <w:tc>
          <w:tcPr>
            <w:tcW w:w="816" w:type="dxa"/>
            <w:noWrap/>
            <w:vAlign w:val="bottom"/>
            <w:hideMark/>
          </w:tcPr>
          <w:p w14:paraId="21A26E77" w14:textId="790FF9F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531.84 </w:t>
            </w:r>
          </w:p>
        </w:tc>
        <w:tc>
          <w:tcPr>
            <w:tcW w:w="816" w:type="dxa"/>
            <w:noWrap/>
            <w:vAlign w:val="bottom"/>
            <w:hideMark/>
          </w:tcPr>
          <w:p w14:paraId="6F749A81" w14:textId="2ABFE36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736.66 </w:t>
            </w:r>
          </w:p>
        </w:tc>
        <w:tc>
          <w:tcPr>
            <w:tcW w:w="816" w:type="dxa"/>
            <w:noWrap/>
            <w:vAlign w:val="bottom"/>
            <w:hideMark/>
          </w:tcPr>
          <w:p w14:paraId="67582772" w14:textId="1E0336C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989.65 </w:t>
            </w:r>
          </w:p>
        </w:tc>
        <w:tc>
          <w:tcPr>
            <w:tcW w:w="736" w:type="dxa"/>
            <w:noWrap/>
            <w:vAlign w:val="bottom"/>
            <w:hideMark/>
          </w:tcPr>
          <w:p w14:paraId="3BEE1F80" w14:textId="0D9C910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89.96 </w:t>
            </w:r>
          </w:p>
        </w:tc>
        <w:tc>
          <w:tcPr>
            <w:tcW w:w="816" w:type="dxa"/>
            <w:noWrap/>
            <w:vAlign w:val="bottom"/>
            <w:hideMark/>
          </w:tcPr>
          <w:p w14:paraId="393B383C" w14:textId="17D0DA7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174.66 </w:t>
            </w:r>
          </w:p>
        </w:tc>
        <w:tc>
          <w:tcPr>
            <w:tcW w:w="816" w:type="dxa"/>
            <w:noWrap/>
            <w:vAlign w:val="bottom"/>
            <w:hideMark/>
          </w:tcPr>
          <w:p w14:paraId="2FE91B42" w14:textId="10525C3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301.04 </w:t>
            </w:r>
          </w:p>
        </w:tc>
        <w:tc>
          <w:tcPr>
            <w:tcW w:w="750" w:type="dxa"/>
            <w:noWrap/>
            <w:vAlign w:val="bottom"/>
            <w:hideMark/>
          </w:tcPr>
          <w:p w14:paraId="1CC77511" w14:textId="62DC4AF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136.02 </w:t>
            </w:r>
          </w:p>
        </w:tc>
        <w:tc>
          <w:tcPr>
            <w:tcW w:w="936" w:type="dxa"/>
            <w:noWrap/>
            <w:vAlign w:val="bottom"/>
            <w:hideMark/>
          </w:tcPr>
          <w:p w14:paraId="2AE2C898" w14:textId="3A5549E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240.56 </w:t>
            </w:r>
          </w:p>
        </w:tc>
        <w:tc>
          <w:tcPr>
            <w:tcW w:w="905" w:type="dxa"/>
            <w:noWrap/>
            <w:vAlign w:val="bottom"/>
            <w:hideMark/>
          </w:tcPr>
          <w:p w14:paraId="59364AA1" w14:textId="4E4761E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391.66 </w:t>
            </w:r>
          </w:p>
        </w:tc>
      </w:tr>
      <w:tr w:rsidR="00037F02" w:rsidRPr="00D3429E" w14:paraId="1C10A802"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4E5BAC5B"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1999</w:t>
            </w:r>
          </w:p>
        </w:tc>
        <w:tc>
          <w:tcPr>
            <w:tcW w:w="741" w:type="dxa"/>
            <w:noWrap/>
            <w:vAlign w:val="bottom"/>
            <w:hideMark/>
          </w:tcPr>
          <w:p w14:paraId="2DEFF527" w14:textId="7C7E1A2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699CA7B1" w14:textId="14C08A2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0.59 </w:t>
            </w:r>
          </w:p>
        </w:tc>
        <w:tc>
          <w:tcPr>
            <w:tcW w:w="741" w:type="dxa"/>
            <w:noWrap/>
            <w:vAlign w:val="bottom"/>
            <w:hideMark/>
          </w:tcPr>
          <w:p w14:paraId="39DA18ED" w14:textId="3A72BE7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22.49 </w:t>
            </w:r>
          </w:p>
        </w:tc>
        <w:tc>
          <w:tcPr>
            <w:tcW w:w="705" w:type="dxa"/>
            <w:noWrap/>
            <w:vAlign w:val="bottom"/>
            <w:hideMark/>
          </w:tcPr>
          <w:p w14:paraId="7EFB1DF3" w14:textId="36B5BB9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02B8FC07" w14:textId="4152637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0DA938B1" w14:textId="225423D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9.74 </w:t>
            </w:r>
          </w:p>
        </w:tc>
        <w:tc>
          <w:tcPr>
            <w:tcW w:w="945" w:type="dxa"/>
            <w:noWrap/>
            <w:vAlign w:val="bottom"/>
            <w:hideMark/>
          </w:tcPr>
          <w:p w14:paraId="2FF08EDC" w14:textId="348D2CC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337.74 </w:t>
            </w:r>
          </w:p>
        </w:tc>
        <w:tc>
          <w:tcPr>
            <w:tcW w:w="945" w:type="dxa"/>
            <w:noWrap/>
            <w:vAlign w:val="bottom"/>
            <w:hideMark/>
          </w:tcPr>
          <w:p w14:paraId="3AA54D03" w14:textId="0372B44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492.77 </w:t>
            </w:r>
          </w:p>
        </w:tc>
        <w:tc>
          <w:tcPr>
            <w:tcW w:w="945" w:type="dxa"/>
            <w:noWrap/>
            <w:vAlign w:val="bottom"/>
            <w:hideMark/>
          </w:tcPr>
          <w:p w14:paraId="728843AE" w14:textId="459B5AF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694.14 </w:t>
            </w:r>
          </w:p>
        </w:tc>
        <w:tc>
          <w:tcPr>
            <w:tcW w:w="816" w:type="dxa"/>
            <w:noWrap/>
            <w:vAlign w:val="bottom"/>
            <w:hideMark/>
          </w:tcPr>
          <w:p w14:paraId="70995103" w14:textId="697849A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484.51 </w:t>
            </w:r>
          </w:p>
        </w:tc>
        <w:tc>
          <w:tcPr>
            <w:tcW w:w="816" w:type="dxa"/>
            <w:noWrap/>
            <w:vAlign w:val="bottom"/>
            <w:hideMark/>
          </w:tcPr>
          <w:p w14:paraId="44C5C205" w14:textId="0BE5E99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669.43 </w:t>
            </w:r>
          </w:p>
        </w:tc>
        <w:tc>
          <w:tcPr>
            <w:tcW w:w="816" w:type="dxa"/>
            <w:noWrap/>
            <w:vAlign w:val="bottom"/>
            <w:hideMark/>
          </w:tcPr>
          <w:p w14:paraId="71B1233D" w14:textId="7EC7CCF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904.40 </w:t>
            </w:r>
          </w:p>
        </w:tc>
        <w:tc>
          <w:tcPr>
            <w:tcW w:w="736" w:type="dxa"/>
            <w:noWrap/>
            <w:vAlign w:val="bottom"/>
            <w:hideMark/>
          </w:tcPr>
          <w:p w14:paraId="33A1CACE" w14:textId="1C70798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82.01 </w:t>
            </w:r>
          </w:p>
        </w:tc>
        <w:tc>
          <w:tcPr>
            <w:tcW w:w="816" w:type="dxa"/>
            <w:noWrap/>
            <w:vAlign w:val="bottom"/>
            <w:hideMark/>
          </w:tcPr>
          <w:p w14:paraId="60EE0D30" w14:textId="78A8953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158.57 </w:t>
            </w:r>
          </w:p>
        </w:tc>
        <w:tc>
          <w:tcPr>
            <w:tcW w:w="816" w:type="dxa"/>
            <w:noWrap/>
            <w:vAlign w:val="bottom"/>
            <w:hideMark/>
          </w:tcPr>
          <w:p w14:paraId="277CC7CD" w14:textId="51E7E3A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274.62 </w:t>
            </w:r>
          </w:p>
        </w:tc>
        <w:tc>
          <w:tcPr>
            <w:tcW w:w="750" w:type="dxa"/>
            <w:noWrap/>
            <w:vAlign w:val="bottom"/>
            <w:hideMark/>
          </w:tcPr>
          <w:p w14:paraId="7909C362" w14:textId="0B936D0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125.55 </w:t>
            </w:r>
          </w:p>
        </w:tc>
        <w:tc>
          <w:tcPr>
            <w:tcW w:w="936" w:type="dxa"/>
            <w:noWrap/>
            <w:vAlign w:val="bottom"/>
            <w:hideMark/>
          </w:tcPr>
          <w:p w14:paraId="0699847C" w14:textId="216B4A8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218.55 </w:t>
            </w:r>
          </w:p>
        </w:tc>
        <w:tc>
          <w:tcPr>
            <w:tcW w:w="905" w:type="dxa"/>
            <w:noWrap/>
            <w:vAlign w:val="bottom"/>
            <w:hideMark/>
          </w:tcPr>
          <w:p w14:paraId="4A7C4284" w14:textId="68B076D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357.23 </w:t>
            </w:r>
          </w:p>
        </w:tc>
      </w:tr>
      <w:tr w:rsidR="00037F02" w:rsidRPr="00D3429E" w14:paraId="595140DD"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460A1756"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2000</w:t>
            </w:r>
          </w:p>
        </w:tc>
        <w:tc>
          <w:tcPr>
            <w:tcW w:w="741" w:type="dxa"/>
            <w:noWrap/>
            <w:vAlign w:val="bottom"/>
            <w:hideMark/>
          </w:tcPr>
          <w:p w14:paraId="0C2E2A71" w14:textId="3F7BE7E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621EEF9D" w14:textId="203EC97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0.78 </w:t>
            </w:r>
          </w:p>
        </w:tc>
        <w:tc>
          <w:tcPr>
            <w:tcW w:w="741" w:type="dxa"/>
            <w:noWrap/>
            <w:vAlign w:val="bottom"/>
            <w:hideMark/>
          </w:tcPr>
          <w:p w14:paraId="57DB4D93" w14:textId="0E0C3AA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28.95 </w:t>
            </w:r>
          </w:p>
        </w:tc>
        <w:tc>
          <w:tcPr>
            <w:tcW w:w="705" w:type="dxa"/>
            <w:noWrap/>
            <w:vAlign w:val="bottom"/>
            <w:hideMark/>
          </w:tcPr>
          <w:p w14:paraId="133BDDB1" w14:textId="59F301A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AB4883E" w14:textId="085C4A3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ADBB485" w14:textId="68A0220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13.17 </w:t>
            </w:r>
          </w:p>
        </w:tc>
        <w:tc>
          <w:tcPr>
            <w:tcW w:w="945" w:type="dxa"/>
            <w:noWrap/>
            <w:vAlign w:val="bottom"/>
            <w:hideMark/>
          </w:tcPr>
          <w:p w14:paraId="59A95836" w14:textId="67F108A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442.66 </w:t>
            </w:r>
          </w:p>
        </w:tc>
        <w:tc>
          <w:tcPr>
            <w:tcW w:w="945" w:type="dxa"/>
            <w:noWrap/>
            <w:vAlign w:val="bottom"/>
            <w:hideMark/>
          </w:tcPr>
          <w:p w14:paraId="50AA003C" w14:textId="11CD84B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647.38 </w:t>
            </w:r>
          </w:p>
        </w:tc>
        <w:tc>
          <w:tcPr>
            <w:tcW w:w="945" w:type="dxa"/>
            <w:noWrap/>
            <w:vAlign w:val="bottom"/>
            <w:hideMark/>
          </w:tcPr>
          <w:p w14:paraId="24D7D7DD" w14:textId="1AF954A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911.71 </w:t>
            </w:r>
          </w:p>
        </w:tc>
        <w:tc>
          <w:tcPr>
            <w:tcW w:w="816" w:type="dxa"/>
            <w:noWrap/>
            <w:vAlign w:val="bottom"/>
            <w:hideMark/>
          </w:tcPr>
          <w:p w14:paraId="0780F981" w14:textId="137F6D6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625.98 </w:t>
            </w:r>
          </w:p>
        </w:tc>
        <w:tc>
          <w:tcPr>
            <w:tcW w:w="816" w:type="dxa"/>
            <w:noWrap/>
            <w:vAlign w:val="bottom"/>
            <w:hideMark/>
          </w:tcPr>
          <w:p w14:paraId="79F07086" w14:textId="50929B9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872.25 </w:t>
            </w:r>
          </w:p>
        </w:tc>
        <w:tc>
          <w:tcPr>
            <w:tcW w:w="816" w:type="dxa"/>
            <w:noWrap/>
            <w:vAlign w:val="bottom"/>
            <w:hideMark/>
          </w:tcPr>
          <w:p w14:paraId="1819BA65" w14:textId="4FB43B7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1190.80 </w:t>
            </w:r>
          </w:p>
        </w:tc>
        <w:tc>
          <w:tcPr>
            <w:tcW w:w="736" w:type="dxa"/>
            <w:noWrap/>
            <w:vAlign w:val="bottom"/>
            <w:hideMark/>
          </w:tcPr>
          <w:p w14:paraId="2E1075F5" w14:textId="59FF1B5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105.61 </w:t>
            </w:r>
          </w:p>
        </w:tc>
        <w:tc>
          <w:tcPr>
            <w:tcW w:w="816" w:type="dxa"/>
            <w:noWrap/>
            <w:vAlign w:val="bottom"/>
            <w:hideMark/>
          </w:tcPr>
          <w:p w14:paraId="4889F37F" w14:textId="6CB83C0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208.01 </w:t>
            </w:r>
          </w:p>
        </w:tc>
        <w:tc>
          <w:tcPr>
            <w:tcW w:w="816" w:type="dxa"/>
            <w:noWrap/>
            <w:vAlign w:val="bottom"/>
            <w:hideMark/>
          </w:tcPr>
          <w:p w14:paraId="6F4F3184" w14:textId="1C7FC49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358.04 </w:t>
            </w:r>
          </w:p>
        </w:tc>
        <w:tc>
          <w:tcPr>
            <w:tcW w:w="750" w:type="dxa"/>
            <w:noWrap/>
            <w:vAlign w:val="bottom"/>
            <w:hideMark/>
          </w:tcPr>
          <w:p w14:paraId="4C2B81C0" w14:textId="215B655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162.52 </w:t>
            </w:r>
          </w:p>
        </w:tc>
        <w:tc>
          <w:tcPr>
            <w:tcW w:w="936" w:type="dxa"/>
            <w:noWrap/>
            <w:vAlign w:val="bottom"/>
            <w:hideMark/>
          </w:tcPr>
          <w:p w14:paraId="3C1D72B3" w14:textId="7810E3D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287.13 </w:t>
            </w:r>
          </w:p>
        </w:tc>
        <w:tc>
          <w:tcPr>
            <w:tcW w:w="905" w:type="dxa"/>
            <w:noWrap/>
            <w:vAlign w:val="bottom"/>
            <w:hideMark/>
          </w:tcPr>
          <w:p w14:paraId="50C60F99" w14:textId="60E4FBA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460.18 </w:t>
            </w:r>
          </w:p>
        </w:tc>
      </w:tr>
      <w:tr w:rsidR="00037F02" w:rsidRPr="00D3429E" w14:paraId="203D1C45"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1D3247C9"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2001</w:t>
            </w:r>
          </w:p>
        </w:tc>
        <w:tc>
          <w:tcPr>
            <w:tcW w:w="741" w:type="dxa"/>
            <w:noWrap/>
            <w:vAlign w:val="bottom"/>
            <w:hideMark/>
          </w:tcPr>
          <w:p w14:paraId="2CF8BA45" w14:textId="6A327B1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5D0EB125" w14:textId="5E1D117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0.67 </w:t>
            </w:r>
          </w:p>
        </w:tc>
        <w:tc>
          <w:tcPr>
            <w:tcW w:w="741" w:type="dxa"/>
            <w:noWrap/>
            <w:vAlign w:val="bottom"/>
            <w:hideMark/>
          </w:tcPr>
          <w:p w14:paraId="17AECE9B" w14:textId="76DFC9F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23.77 </w:t>
            </w:r>
          </w:p>
        </w:tc>
        <w:tc>
          <w:tcPr>
            <w:tcW w:w="705" w:type="dxa"/>
            <w:noWrap/>
            <w:vAlign w:val="bottom"/>
            <w:hideMark/>
          </w:tcPr>
          <w:p w14:paraId="2838D4F2" w14:textId="4153A08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274E0A14" w14:textId="766A281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7E563A6" w14:textId="3290199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11.18 </w:t>
            </w:r>
          </w:p>
        </w:tc>
        <w:tc>
          <w:tcPr>
            <w:tcW w:w="945" w:type="dxa"/>
            <w:noWrap/>
            <w:vAlign w:val="bottom"/>
            <w:hideMark/>
          </w:tcPr>
          <w:p w14:paraId="362CD4F6" w14:textId="1EC44FE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356.08 </w:t>
            </w:r>
          </w:p>
        </w:tc>
        <w:tc>
          <w:tcPr>
            <w:tcW w:w="945" w:type="dxa"/>
            <w:noWrap/>
            <w:vAlign w:val="bottom"/>
            <w:hideMark/>
          </w:tcPr>
          <w:p w14:paraId="70F2AC5E" w14:textId="3507CAB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519.94 </w:t>
            </w:r>
          </w:p>
        </w:tc>
        <w:tc>
          <w:tcPr>
            <w:tcW w:w="945" w:type="dxa"/>
            <w:noWrap/>
            <w:vAlign w:val="bottom"/>
            <w:hideMark/>
          </w:tcPr>
          <w:p w14:paraId="28CB8B89" w14:textId="67CEC88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733.68 </w:t>
            </w:r>
          </w:p>
        </w:tc>
        <w:tc>
          <w:tcPr>
            <w:tcW w:w="816" w:type="dxa"/>
            <w:noWrap/>
            <w:vAlign w:val="bottom"/>
            <w:hideMark/>
          </w:tcPr>
          <w:p w14:paraId="23B4C423" w14:textId="5D8280F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504.24 </w:t>
            </w:r>
          </w:p>
        </w:tc>
        <w:tc>
          <w:tcPr>
            <w:tcW w:w="816" w:type="dxa"/>
            <w:noWrap/>
            <w:vAlign w:val="bottom"/>
            <w:hideMark/>
          </w:tcPr>
          <w:p w14:paraId="68D5437C" w14:textId="5245208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707.77 </w:t>
            </w:r>
          </w:p>
        </w:tc>
        <w:tc>
          <w:tcPr>
            <w:tcW w:w="816" w:type="dxa"/>
            <w:noWrap/>
            <w:vAlign w:val="bottom"/>
            <w:hideMark/>
          </w:tcPr>
          <w:p w14:paraId="588AE4E8" w14:textId="025BC8D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955.60 </w:t>
            </w:r>
          </w:p>
        </w:tc>
        <w:tc>
          <w:tcPr>
            <w:tcW w:w="736" w:type="dxa"/>
            <w:noWrap/>
            <w:vAlign w:val="bottom"/>
            <w:hideMark/>
          </w:tcPr>
          <w:p w14:paraId="637C7198" w14:textId="571D1F4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86.85 </w:t>
            </w:r>
          </w:p>
        </w:tc>
        <w:tc>
          <w:tcPr>
            <w:tcW w:w="816" w:type="dxa"/>
            <w:noWrap/>
            <w:vAlign w:val="bottom"/>
            <w:hideMark/>
          </w:tcPr>
          <w:p w14:paraId="381EC1D7" w14:textId="641306C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167.30 </w:t>
            </w:r>
          </w:p>
        </w:tc>
        <w:tc>
          <w:tcPr>
            <w:tcW w:w="816" w:type="dxa"/>
            <w:noWrap/>
            <w:vAlign w:val="bottom"/>
            <w:hideMark/>
          </w:tcPr>
          <w:p w14:paraId="0EFF24FB" w14:textId="0616DB5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294.40 </w:t>
            </w:r>
          </w:p>
        </w:tc>
        <w:tc>
          <w:tcPr>
            <w:tcW w:w="750" w:type="dxa"/>
            <w:noWrap/>
            <w:vAlign w:val="bottom"/>
            <w:hideMark/>
          </w:tcPr>
          <w:p w14:paraId="6D3A7CC9" w14:textId="695F673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132.98 </w:t>
            </w:r>
          </w:p>
        </w:tc>
        <w:tc>
          <w:tcPr>
            <w:tcW w:w="936" w:type="dxa"/>
            <w:noWrap/>
            <w:vAlign w:val="bottom"/>
            <w:hideMark/>
          </w:tcPr>
          <w:p w14:paraId="77D20F6C" w14:textId="0D70945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229.99 </w:t>
            </w:r>
          </w:p>
        </w:tc>
        <w:tc>
          <w:tcPr>
            <w:tcW w:w="905" w:type="dxa"/>
            <w:noWrap/>
            <w:vAlign w:val="bottom"/>
            <w:hideMark/>
          </w:tcPr>
          <w:p w14:paraId="50A68B5C" w14:textId="6990997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375.54 </w:t>
            </w:r>
          </w:p>
        </w:tc>
      </w:tr>
      <w:tr w:rsidR="00037F02" w:rsidRPr="00D3429E" w14:paraId="10D5C783"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6372405B"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2002</w:t>
            </w:r>
          </w:p>
        </w:tc>
        <w:tc>
          <w:tcPr>
            <w:tcW w:w="741" w:type="dxa"/>
            <w:noWrap/>
            <w:vAlign w:val="bottom"/>
            <w:hideMark/>
          </w:tcPr>
          <w:p w14:paraId="311BD33A" w14:textId="7DFD2BB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13832EB1" w14:textId="66B9986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0.68 </w:t>
            </w:r>
          </w:p>
        </w:tc>
        <w:tc>
          <w:tcPr>
            <w:tcW w:w="741" w:type="dxa"/>
            <w:noWrap/>
            <w:vAlign w:val="bottom"/>
            <w:hideMark/>
          </w:tcPr>
          <w:p w14:paraId="2AA2EEE1" w14:textId="3A74660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26.77 </w:t>
            </w:r>
          </w:p>
        </w:tc>
        <w:tc>
          <w:tcPr>
            <w:tcW w:w="705" w:type="dxa"/>
            <w:noWrap/>
            <w:vAlign w:val="bottom"/>
            <w:hideMark/>
          </w:tcPr>
          <w:p w14:paraId="47B2F884" w14:textId="0B52537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37F4C46F" w14:textId="28E8E32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420A00E" w14:textId="10A6D35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11.38 </w:t>
            </w:r>
          </w:p>
        </w:tc>
        <w:tc>
          <w:tcPr>
            <w:tcW w:w="945" w:type="dxa"/>
            <w:noWrap/>
            <w:vAlign w:val="bottom"/>
            <w:hideMark/>
          </w:tcPr>
          <w:p w14:paraId="32A908BC" w14:textId="0A60D29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391.91 </w:t>
            </w:r>
          </w:p>
        </w:tc>
        <w:tc>
          <w:tcPr>
            <w:tcW w:w="945" w:type="dxa"/>
            <w:noWrap/>
            <w:vAlign w:val="bottom"/>
            <w:hideMark/>
          </w:tcPr>
          <w:p w14:paraId="19C0F15C" w14:textId="0B9A224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570.74 </w:t>
            </w:r>
          </w:p>
        </w:tc>
        <w:tc>
          <w:tcPr>
            <w:tcW w:w="945" w:type="dxa"/>
            <w:noWrap/>
            <w:vAlign w:val="bottom"/>
            <w:hideMark/>
          </w:tcPr>
          <w:p w14:paraId="19F820D4" w14:textId="54EFFC3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799.53 </w:t>
            </w:r>
          </w:p>
        </w:tc>
        <w:tc>
          <w:tcPr>
            <w:tcW w:w="816" w:type="dxa"/>
            <w:noWrap/>
            <w:vAlign w:val="bottom"/>
            <w:hideMark/>
          </w:tcPr>
          <w:p w14:paraId="5F1026A7" w14:textId="7BE82E3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560.94 </w:t>
            </w:r>
          </w:p>
        </w:tc>
        <w:tc>
          <w:tcPr>
            <w:tcW w:w="816" w:type="dxa"/>
            <w:noWrap/>
            <w:vAlign w:val="bottom"/>
            <w:hideMark/>
          </w:tcPr>
          <w:p w14:paraId="09A7B302" w14:textId="7762008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780.71 </w:t>
            </w:r>
          </w:p>
        </w:tc>
        <w:tc>
          <w:tcPr>
            <w:tcW w:w="816" w:type="dxa"/>
            <w:noWrap/>
            <w:vAlign w:val="bottom"/>
            <w:hideMark/>
          </w:tcPr>
          <w:p w14:paraId="018AFB25" w14:textId="123A846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1055.84 </w:t>
            </w:r>
          </w:p>
        </w:tc>
        <w:tc>
          <w:tcPr>
            <w:tcW w:w="736" w:type="dxa"/>
            <w:noWrap/>
            <w:vAlign w:val="bottom"/>
            <w:hideMark/>
          </w:tcPr>
          <w:p w14:paraId="4BD15C62" w14:textId="516391C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95.79 </w:t>
            </w:r>
          </w:p>
        </w:tc>
        <w:tc>
          <w:tcPr>
            <w:tcW w:w="816" w:type="dxa"/>
            <w:noWrap/>
            <w:vAlign w:val="bottom"/>
            <w:hideMark/>
          </w:tcPr>
          <w:p w14:paraId="39D2004F" w14:textId="764BF2A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183.08 </w:t>
            </w:r>
          </w:p>
        </w:tc>
        <w:tc>
          <w:tcPr>
            <w:tcW w:w="816" w:type="dxa"/>
            <w:noWrap/>
            <w:vAlign w:val="bottom"/>
            <w:hideMark/>
          </w:tcPr>
          <w:p w14:paraId="48629A6F" w14:textId="7A84077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319.48 </w:t>
            </w:r>
          </w:p>
        </w:tc>
        <w:tc>
          <w:tcPr>
            <w:tcW w:w="750" w:type="dxa"/>
            <w:noWrap/>
            <w:vAlign w:val="bottom"/>
            <w:hideMark/>
          </w:tcPr>
          <w:p w14:paraId="09CB75F6" w14:textId="16F88E0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144.40 </w:t>
            </w:r>
          </w:p>
        </w:tc>
        <w:tc>
          <w:tcPr>
            <w:tcW w:w="936" w:type="dxa"/>
            <w:noWrap/>
            <w:vAlign w:val="bottom"/>
            <w:hideMark/>
          </w:tcPr>
          <w:p w14:paraId="5D79057A" w14:textId="61B853B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252.49 </w:t>
            </w:r>
          </w:p>
        </w:tc>
        <w:tc>
          <w:tcPr>
            <w:tcW w:w="905" w:type="dxa"/>
            <w:noWrap/>
            <w:vAlign w:val="bottom"/>
            <w:hideMark/>
          </w:tcPr>
          <w:p w14:paraId="06D4127C" w14:textId="607DDBD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409.58 </w:t>
            </w:r>
          </w:p>
        </w:tc>
      </w:tr>
      <w:tr w:rsidR="00037F02" w:rsidRPr="00D3429E" w14:paraId="61702B23"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7453A35C"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2003</w:t>
            </w:r>
          </w:p>
        </w:tc>
        <w:tc>
          <w:tcPr>
            <w:tcW w:w="741" w:type="dxa"/>
            <w:noWrap/>
            <w:vAlign w:val="bottom"/>
            <w:hideMark/>
          </w:tcPr>
          <w:p w14:paraId="47AEF828" w14:textId="191DD9A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1E72FA90" w14:textId="282CDDB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0.48 </w:t>
            </w:r>
          </w:p>
        </w:tc>
        <w:tc>
          <w:tcPr>
            <w:tcW w:w="741" w:type="dxa"/>
            <w:noWrap/>
            <w:vAlign w:val="bottom"/>
            <w:hideMark/>
          </w:tcPr>
          <w:p w14:paraId="3C032C99" w14:textId="2788CCE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17.08 </w:t>
            </w:r>
          </w:p>
        </w:tc>
        <w:tc>
          <w:tcPr>
            <w:tcW w:w="705" w:type="dxa"/>
            <w:noWrap/>
            <w:vAlign w:val="bottom"/>
            <w:hideMark/>
          </w:tcPr>
          <w:p w14:paraId="60D2AB98" w14:textId="6439190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0D0DC109" w14:textId="707B52B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63B32F70" w14:textId="717DF5A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8.04 </w:t>
            </w:r>
          </w:p>
        </w:tc>
        <w:tc>
          <w:tcPr>
            <w:tcW w:w="945" w:type="dxa"/>
            <w:noWrap/>
            <w:vAlign w:val="bottom"/>
            <w:hideMark/>
          </w:tcPr>
          <w:p w14:paraId="6C2FCC3A" w14:textId="01106EB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267.60 </w:t>
            </w:r>
          </w:p>
        </w:tc>
        <w:tc>
          <w:tcPr>
            <w:tcW w:w="945" w:type="dxa"/>
            <w:noWrap/>
            <w:vAlign w:val="bottom"/>
            <w:hideMark/>
          </w:tcPr>
          <w:p w14:paraId="00BAC689" w14:textId="543ED3F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389.61 </w:t>
            </w:r>
          </w:p>
        </w:tc>
        <w:tc>
          <w:tcPr>
            <w:tcW w:w="945" w:type="dxa"/>
            <w:noWrap/>
            <w:vAlign w:val="bottom"/>
            <w:hideMark/>
          </w:tcPr>
          <w:p w14:paraId="185F13D2" w14:textId="7E5E631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549.11 </w:t>
            </w:r>
          </w:p>
        </w:tc>
        <w:tc>
          <w:tcPr>
            <w:tcW w:w="816" w:type="dxa"/>
            <w:noWrap/>
            <w:vAlign w:val="bottom"/>
            <w:hideMark/>
          </w:tcPr>
          <w:p w14:paraId="12880C8D" w14:textId="35BBE69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383.23 </w:t>
            </w:r>
          </w:p>
        </w:tc>
        <w:tc>
          <w:tcPr>
            <w:tcW w:w="816" w:type="dxa"/>
            <w:noWrap/>
            <w:vAlign w:val="bottom"/>
            <w:hideMark/>
          </w:tcPr>
          <w:p w14:paraId="0856311D" w14:textId="3A3AF75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530.54 </w:t>
            </w:r>
          </w:p>
        </w:tc>
        <w:tc>
          <w:tcPr>
            <w:tcW w:w="816" w:type="dxa"/>
            <w:noWrap/>
            <w:vAlign w:val="bottom"/>
            <w:hideMark/>
          </w:tcPr>
          <w:p w14:paraId="6DA6E3FC" w14:textId="6465BA3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722.48 </w:t>
            </w:r>
          </w:p>
        </w:tc>
        <w:tc>
          <w:tcPr>
            <w:tcW w:w="736" w:type="dxa"/>
            <w:noWrap/>
            <w:vAlign w:val="bottom"/>
            <w:hideMark/>
          </w:tcPr>
          <w:p w14:paraId="368536D1" w14:textId="5B1FC34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65.25 </w:t>
            </w:r>
          </w:p>
        </w:tc>
        <w:tc>
          <w:tcPr>
            <w:tcW w:w="816" w:type="dxa"/>
            <w:noWrap/>
            <w:vAlign w:val="bottom"/>
            <w:hideMark/>
          </w:tcPr>
          <w:p w14:paraId="2F94C053" w14:textId="4B2DCC9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125.66 </w:t>
            </w:r>
          </w:p>
        </w:tc>
        <w:tc>
          <w:tcPr>
            <w:tcW w:w="816" w:type="dxa"/>
            <w:noWrap/>
            <w:vAlign w:val="bottom"/>
            <w:hideMark/>
          </w:tcPr>
          <w:p w14:paraId="78A3062B" w14:textId="3E4ED1B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217.77 </w:t>
            </w:r>
          </w:p>
        </w:tc>
        <w:tc>
          <w:tcPr>
            <w:tcW w:w="750" w:type="dxa"/>
            <w:noWrap/>
            <w:vAlign w:val="bottom"/>
            <w:hideMark/>
          </w:tcPr>
          <w:p w14:paraId="21308D8B" w14:textId="5B28774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97.98 </w:t>
            </w:r>
          </w:p>
        </w:tc>
        <w:tc>
          <w:tcPr>
            <w:tcW w:w="936" w:type="dxa"/>
            <w:noWrap/>
            <w:vAlign w:val="bottom"/>
            <w:hideMark/>
          </w:tcPr>
          <w:p w14:paraId="5EB2D2F4" w14:textId="03DFB18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173.35 </w:t>
            </w:r>
          </w:p>
        </w:tc>
        <w:tc>
          <w:tcPr>
            <w:tcW w:w="905" w:type="dxa"/>
            <w:noWrap/>
            <w:vAlign w:val="bottom"/>
            <w:hideMark/>
          </w:tcPr>
          <w:p w14:paraId="0D53C318" w14:textId="3539A6C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281.09 </w:t>
            </w:r>
          </w:p>
        </w:tc>
      </w:tr>
      <w:tr w:rsidR="00037F02" w:rsidRPr="00D3429E" w14:paraId="4F955000"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2733B921"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lastRenderedPageBreak/>
              <w:t>2004</w:t>
            </w:r>
          </w:p>
        </w:tc>
        <w:tc>
          <w:tcPr>
            <w:tcW w:w="741" w:type="dxa"/>
            <w:noWrap/>
            <w:vAlign w:val="bottom"/>
            <w:hideMark/>
          </w:tcPr>
          <w:p w14:paraId="0651F18C" w14:textId="68326FD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10AC3113" w14:textId="68E9CB6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0.48 </w:t>
            </w:r>
          </w:p>
        </w:tc>
        <w:tc>
          <w:tcPr>
            <w:tcW w:w="741" w:type="dxa"/>
            <w:noWrap/>
            <w:vAlign w:val="bottom"/>
            <w:hideMark/>
          </w:tcPr>
          <w:p w14:paraId="38E355A2" w14:textId="32CBD94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17.85 </w:t>
            </w:r>
          </w:p>
        </w:tc>
        <w:tc>
          <w:tcPr>
            <w:tcW w:w="705" w:type="dxa"/>
            <w:noWrap/>
            <w:vAlign w:val="bottom"/>
            <w:hideMark/>
          </w:tcPr>
          <w:p w14:paraId="0458F661" w14:textId="578F712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63F0A880" w14:textId="44692BD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227D185C" w14:textId="408CD9C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7.17 </w:t>
            </w:r>
          </w:p>
        </w:tc>
        <w:tc>
          <w:tcPr>
            <w:tcW w:w="945" w:type="dxa"/>
            <w:noWrap/>
            <w:vAlign w:val="bottom"/>
            <w:hideMark/>
          </w:tcPr>
          <w:p w14:paraId="341C3D71" w14:textId="5ECF1F1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267.74 </w:t>
            </w:r>
          </w:p>
        </w:tc>
        <w:tc>
          <w:tcPr>
            <w:tcW w:w="945" w:type="dxa"/>
            <w:noWrap/>
            <w:vAlign w:val="bottom"/>
            <w:hideMark/>
          </w:tcPr>
          <w:p w14:paraId="3A6DDE7C" w14:textId="455D0B8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388.62 </w:t>
            </w:r>
          </w:p>
        </w:tc>
        <w:tc>
          <w:tcPr>
            <w:tcW w:w="945" w:type="dxa"/>
            <w:noWrap/>
            <w:vAlign w:val="bottom"/>
            <w:hideMark/>
          </w:tcPr>
          <w:p w14:paraId="23FD0AFF" w14:textId="5C26DCE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548.73 </w:t>
            </w:r>
          </w:p>
        </w:tc>
        <w:tc>
          <w:tcPr>
            <w:tcW w:w="816" w:type="dxa"/>
            <w:noWrap/>
            <w:vAlign w:val="bottom"/>
            <w:hideMark/>
          </w:tcPr>
          <w:p w14:paraId="3D9BAB35" w14:textId="19D79F8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380.77 </w:t>
            </w:r>
          </w:p>
        </w:tc>
        <w:tc>
          <w:tcPr>
            <w:tcW w:w="816" w:type="dxa"/>
            <w:noWrap/>
            <w:vAlign w:val="bottom"/>
            <w:hideMark/>
          </w:tcPr>
          <w:p w14:paraId="1803F08A" w14:textId="4F2C01D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527.09 </w:t>
            </w:r>
          </w:p>
        </w:tc>
        <w:tc>
          <w:tcPr>
            <w:tcW w:w="816" w:type="dxa"/>
            <w:noWrap/>
            <w:vAlign w:val="bottom"/>
            <w:hideMark/>
          </w:tcPr>
          <w:p w14:paraId="6A2FA144" w14:textId="20D05BE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708.30 </w:t>
            </w:r>
          </w:p>
        </w:tc>
        <w:tc>
          <w:tcPr>
            <w:tcW w:w="736" w:type="dxa"/>
            <w:noWrap/>
            <w:vAlign w:val="bottom"/>
            <w:hideMark/>
          </w:tcPr>
          <w:p w14:paraId="404AA451" w14:textId="7057674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64.96 </w:t>
            </w:r>
          </w:p>
        </w:tc>
        <w:tc>
          <w:tcPr>
            <w:tcW w:w="816" w:type="dxa"/>
            <w:noWrap/>
            <w:vAlign w:val="bottom"/>
            <w:hideMark/>
          </w:tcPr>
          <w:p w14:paraId="0A8E7F83" w14:textId="0408DF0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126.05 </w:t>
            </w:r>
          </w:p>
        </w:tc>
        <w:tc>
          <w:tcPr>
            <w:tcW w:w="816" w:type="dxa"/>
            <w:noWrap/>
            <w:vAlign w:val="bottom"/>
            <w:hideMark/>
          </w:tcPr>
          <w:p w14:paraId="17BE6E07" w14:textId="33F5831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218.97 </w:t>
            </w:r>
          </w:p>
        </w:tc>
        <w:tc>
          <w:tcPr>
            <w:tcW w:w="750" w:type="dxa"/>
            <w:noWrap/>
            <w:vAlign w:val="bottom"/>
            <w:hideMark/>
          </w:tcPr>
          <w:p w14:paraId="7F8FC72C" w14:textId="231F453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98.77 </w:t>
            </w:r>
          </w:p>
        </w:tc>
        <w:tc>
          <w:tcPr>
            <w:tcW w:w="936" w:type="dxa"/>
            <w:noWrap/>
            <w:vAlign w:val="bottom"/>
            <w:hideMark/>
          </w:tcPr>
          <w:p w14:paraId="49D8F1DF" w14:textId="4A55FBC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173.21 </w:t>
            </w:r>
          </w:p>
        </w:tc>
        <w:tc>
          <w:tcPr>
            <w:tcW w:w="905" w:type="dxa"/>
            <w:noWrap/>
            <w:vAlign w:val="bottom"/>
            <w:hideMark/>
          </w:tcPr>
          <w:p w14:paraId="22C3E0D7" w14:textId="0939FE7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280.35 </w:t>
            </w:r>
          </w:p>
        </w:tc>
      </w:tr>
      <w:tr w:rsidR="00037F02" w:rsidRPr="00D3429E" w14:paraId="15A14B8E"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2E2AFD2C"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2005</w:t>
            </w:r>
          </w:p>
        </w:tc>
        <w:tc>
          <w:tcPr>
            <w:tcW w:w="741" w:type="dxa"/>
            <w:noWrap/>
            <w:vAlign w:val="bottom"/>
            <w:hideMark/>
          </w:tcPr>
          <w:p w14:paraId="423F4D69" w14:textId="332CC0E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1189997A" w14:textId="1630339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0.63 </w:t>
            </w:r>
          </w:p>
        </w:tc>
        <w:tc>
          <w:tcPr>
            <w:tcW w:w="741" w:type="dxa"/>
            <w:noWrap/>
            <w:vAlign w:val="bottom"/>
            <w:hideMark/>
          </w:tcPr>
          <w:p w14:paraId="66D1991C" w14:textId="311D15E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23.36 </w:t>
            </w:r>
          </w:p>
        </w:tc>
        <w:tc>
          <w:tcPr>
            <w:tcW w:w="705" w:type="dxa"/>
            <w:noWrap/>
            <w:vAlign w:val="bottom"/>
            <w:hideMark/>
          </w:tcPr>
          <w:p w14:paraId="11EBC56E" w14:textId="49F5C90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1D01C2E9" w14:textId="049F303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679F3617" w14:textId="134631E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10.11 </w:t>
            </w:r>
          </w:p>
        </w:tc>
        <w:tc>
          <w:tcPr>
            <w:tcW w:w="945" w:type="dxa"/>
            <w:noWrap/>
            <w:vAlign w:val="bottom"/>
            <w:hideMark/>
          </w:tcPr>
          <w:p w14:paraId="61EAFB34" w14:textId="02E6EE0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341.88 </w:t>
            </w:r>
          </w:p>
        </w:tc>
        <w:tc>
          <w:tcPr>
            <w:tcW w:w="945" w:type="dxa"/>
            <w:noWrap/>
            <w:vAlign w:val="bottom"/>
            <w:hideMark/>
          </w:tcPr>
          <w:p w14:paraId="0EB3D47B" w14:textId="4CA51CC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497.88 </w:t>
            </w:r>
          </w:p>
        </w:tc>
        <w:tc>
          <w:tcPr>
            <w:tcW w:w="945" w:type="dxa"/>
            <w:noWrap/>
            <w:vAlign w:val="bottom"/>
            <w:hideMark/>
          </w:tcPr>
          <w:p w14:paraId="23EB3D50" w14:textId="24FEE2E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697.65 </w:t>
            </w:r>
          </w:p>
        </w:tc>
        <w:tc>
          <w:tcPr>
            <w:tcW w:w="816" w:type="dxa"/>
            <w:noWrap/>
            <w:vAlign w:val="bottom"/>
            <w:hideMark/>
          </w:tcPr>
          <w:p w14:paraId="129BFC9C" w14:textId="5674689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487.05 </w:t>
            </w:r>
          </w:p>
        </w:tc>
        <w:tc>
          <w:tcPr>
            <w:tcW w:w="816" w:type="dxa"/>
            <w:noWrap/>
            <w:vAlign w:val="bottom"/>
            <w:hideMark/>
          </w:tcPr>
          <w:p w14:paraId="05369849" w14:textId="0C10DB5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674.51 </w:t>
            </w:r>
          </w:p>
        </w:tc>
        <w:tc>
          <w:tcPr>
            <w:tcW w:w="816" w:type="dxa"/>
            <w:noWrap/>
            <w:vAlign w:val="bottom"/>
            <w:hideMark/>
          </w:tcPr>
          <w:p w14:paraId="1A7CD10F" w14:textId="7C97B0D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910.38 </w:t>
            </w:r>
          </w:p>
        </w:tc>
        <w:tc>
          <w:tcPr>
            <w:tcW w:w="736" w:type="dxa"/>
            <w:noWrap/>
            <w:vAlign w:val="bottom"/>
            <w:hideMark/>
          </w:tcPr>
          <w:p w14:paraId="416CEA31" w14:textId="5D67201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83.33 </w:t>
            </w:r>
          </w:p>
        </w:tc>
        <w:tc>
          <w:tcPr>
            <w:tcW w:w="816" w:type="dxa"/>
            <w:noWrap/>
            <w:vAlign w:val="bottom"/>
            <w:hideMark/>
          </w:tcPr>
          <w:p w14:paraId="0A61270E" w14:textId="5DC4C95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159.68 </w:t>
            </w:r>
          </w:p>
        </w:tc>
        <w:tc>
          <w:tcPr>
            <w:tcW w:w="816" w:type="dxa"/>
            <w:noWrap/>
            <w:vAlign w:val="bottom"/>
            <w:hideMark/>
          </w:tcPr>
          <w:p w14:paraId="4C2401FA" w14:textId="0E81CD1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278.60 </w:t>
            </w:r>
          </w:p>
        </w:tc>
        <w:tc>
          <w:tcPr>
            <w:tcW w:w="750" w:type="dxa"/>
            <w:noWrap/>
            <w:vAlign w:val="bottom"/>
            <w:hideMark/>
          </w:tcPr>
          <w:p w14:paraId="1C6CAF03" w14:textId="12D6733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125.22 </w:t>
            </w:r>
          </w:p>
        </w:tc>
        <w:tc>
          <w:tcPr>
            <w:tcW w:w="936" w:type="dxa"/>
            <w:noWrap/>
            <w:vAlign w:val="bottom"/>
            <w:hideMark/>
          </w:tcPr>
          <w:p w14:paraId="1082BBBE" w14:textId="0B1A339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220.59 </w:t>
            </w:r>
          </w:p>
        </w:tc>
        <w:tc>
          <w:tcPr>
            <w:tcW w:w="905" w:type="dxa"/>
            <w:noWrap/>
            <w:vAlign w:val="bottom"/>
            <w:hideMark/>
          </w:tcPr>
          <w:p w14:paraId="02691D9A" w14:textId="6F086AD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354.62 </w:t>
            </w:r>
          </w:p>
        </w:tc>
      </w:tr>
      <w:tr w:rsidR="00037F02" w:rsidRPr="00D3429E" w14:paraId="04ABB58E"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67DC3950"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2006</w:t>
            </w:r>
          </w:p>
        </w:tc>
        <w:tc>
          <w:tcPr>
            <w:tcW w:w="741" w:type="dxa"/>
            <w:noWrap/>
            <w:vAlign w:val="bottom"/>
            <w:hideMark/>
          </w:tcPr>
          <w:p w14:paraId="068FA1C9" w14:textId="2E706F4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4F3E48D3" w14:textId="61F2EAA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0.57 </w:t>
            </w:r>
          </w:p>
        </w:tc>
        <w:tc>
          <w:tcPr>
            <w:tcW w:w="741" w:type="dxa"/>
            <w:noWrap/>
            <w:vAlign w:val="bottom"/>
            <w:hideMark/>
          </w:tcPr>
          <w:p w14:paraId="237CB852" w14:textId="7D3C7BF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23.42 </w:t>
            </w:r>
          </w:p>
        </w:tc>
        <w:tc>
          <w:tcPr>
            <w:tcW w:w="705" w:type="dxa"/>
            <w:noWrap/>
            <w:vAlign w:val="bottom"/>
            <w:hideMark/>
          </w:tcPr>
          <w:p w14:paraId="02B7EA53" w14:textId="42A4C66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64A51F08" w14:textId="02CE035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2DA46E8B" w14:textId="58DD632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10.17 </w:t>
            </w:r>
          </w:p>
        </w:tc>
        <w:tc>
          <w:tcPr>
            <w:tcW w:w="945" w:type="dxa"/>
            <w:noWrap/>
            <w:vAlign w:val="bottom"/>
            <w:hideMark/>
          </w:tcPr>
          <w:p w14:paraId="1831A5E9" w14:textId="567C4CA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339.58 </w:t>
            </w:r>
          </w:p>
        </w:tc>
        <w:tc>
          <w:tcPr>
            <w:tcW w:w="945" w:type="dxa"/>
            <w:noWrap/>
            <w:vAlign w:val="bottom"/>
            <w:hideMark/>
          </w:tcPr>
          <w:p w14:paraId="43B6A633" w14:textId="1B7CB2C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497.83 </w:t>
            </w:r>
          </w:p>
        </w:tc>
        <w:tc>
          <w:tcPr>
            <w:tcW w:w="945" w:type="dxa"/>
            <w:noWrap/>
            <w:vAlign w:val="bottom"/>
            <w:hideMark/>
          </w:tcPr>
          <w:p w14:paraId="5112C21A" w14:textId="43888FB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696.13 </w:t>
            </w:r>
          </w:p>
        </w:tc>
        <w:tc>
          <w:tcPr>
            <w:tcW w:w="816" w:type="dxa"/>
            <w:noWrap/>
            <w:vAlign w:val="bottom"/>
            <w:hideMark/>
          </w:tcPr>
          <w:p w14:paraId="57AD3589" w14:textId="74F9606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490.78 </w:t>
            </w:r>
          </w:p>
        </w:tc>
        <w:tc>
          <w:tcPr>
            <w:tcW w:w="816" w:type="dxa"/>
            <w:noWrap/>
            <w:vAlign w:val="bottom"/>
            <w:hideMark/>
          </w:tcPr>
          <w:p w14:paraId="2AEBBDA9" w14:textId="2048CCF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675.19 </w:t>
            </w:r>
          </w:p>
        </w:tc>
        <w:tc>
          <w:tcPr>
            <w:tcW w:w="816" w:type="dxa"/>
            <w:noWrap/>
            <w:vAlign w:val="bottom"/>
            <w:hideMark/>
          </w:tcPr>
          <w:p w14:paraId="30D7BDA9" w14:textId="31F423A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906.39 </w:t>
            </w:r>
          </w:p>
        </w:tc>
        <w:tc>
          <w:tcPr>
            <w:tcW w:w="736" w:type="dxa"/>
            <w:noWrap/>
            <w:vAlign w:val="bottom"/>
            <w:hideMark/>
          </w:tcPr>
          <w:p w14:paraId="5F93B7E3" w14:textId="0844940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82.16 </w:t>
            </w:r>
          </w:p>
        </w:tc>
        <w:tc>
          <w:tcPr>
            <w:tcW w:w="816" w:type="dxa"/>
            <w:noWrap/>
            <w:vAlign w:val="bottom"/>
            <w:hideMark/>
          </w:tcPr>
          <w:p w14:paraId="410261D9" w14:textId="04CB03F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159.57 </w:t>
            </w:r>
          </w:p>
        </w:tc>
        <w:tc>
          <w:tcPr>
            <w:tcW w:w="816" w:type="dxa"/>
            <w:noWrap/>
            <w:vAlign w:val="bottom"/>
            <w:hideMark/>
          </w:tcPr>
          <w:p w14:paraId="13708845" w14:textId="1AB17A2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277.98 </w:t>
            </w:r>
          </w:p>
        </w:tc>
        <w:tc>
          <w:tcPr>
            <w:tcW w:w="750" w:type="dxa"/>
            <w:noWrap/>
            <w:vAlign w:val="bottom"/>
            <w:hideMark/>
          </w:tcPr>
          <w:p w14:paraId="5F2868A6" w14:textId="1A3DFC8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124.99 </w:t>
            </w:r>
          </w:p>
        </w:tc>
        <w:tc>
          <w:tcPr>
            <w:tcW w:w="936" w:type="dxa"/>
            <w:noWrap/>
            <w:vAlign w:val="bottom"/>
            <w:hideMark/>
          </w:tcPr>
          <w:p w14:paraId="2C43A13E" w14:textId="288FA7E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219.15 </w:t>
            </w:r>
          </w:p>
        </w:tc>
        <w:tc>
          <w:tcPr>
            <w:tcW w:w="905" w:type="dxa"/>
            <w:noWrap/>
            <w:vAlign w:val="bottom"/>
            <w:hideMark/>
          </w:tcPr>
          <w:p w14:paraId="398D8172" w14:textId="79B958D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354.75 </w:t>
            </w:r>
          </w:p>
        </w:tc>
      </w:tr>
      <w:tr w:rsidR="00037F02" w:rsidRPr="00D3429E" w14:paraId="738BAAC8"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4A60B278"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2007</w:t>
            </w:r>
          </w:p>
        </w:tc>
        <w:tc>
          <w:tcPr>
            <w:tcW w:w="741" w:type="dxa"/>
            <w:noWrap/>
            <w:vAlign w:val="bottom"/>
            <w:hideMark/>
          </w:tcPr>
          <w:p w14:paraId="7AAB9409" w14:textId="2181C6F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235B136F" w14:textId="2D59706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0.62 </w:t>
            </w:r>
          </w:p>
        </w:tc>
        <w:tc>
          <w:tcPr>
            <w:tcW w:w="741" w:type="dxa"/>
            <w:noWrap/>
            <w:vAlign w:val="bottom"/>
            <w:hideMark/>
          </w:tcPr>
          <w:p w14:paraId="78054E08" w14:textId="4D6EDCA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24.49 </w:t>
            </w:r>
          </w:p>
        </w:tc>
        <w:tc>
          <w:tcPr>
            <w:tcW w:w="705" w:type="dxa"/>
            <w:noWrap/>
            <w:vAlign w:val="bottom"/>
            <w:hideMark/>
          </w:tcPr>
          <w:p w14:paraId="7E8F7865" w14:textId="66E2F4F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610AC5AF" w14:textId="46F31DB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54EA250" w14:textId="647B5FA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10.89 </w:t>
            </w:r>
          </w:p>
        </w:tc>
        <w:tc>
          <w:tcPr>
            <w:tcW w:w="945" w:type="dxa"/>
            <w:noWrap/>
            <w:vAlign w:val="bottom"/>
            <w:hideMark/>
          </w:tcPr>
          <w:p w14:paraId="64B5CBCD" w14:textId="5A6C550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369.76 </w:t>
            </w:r>
          </w:p>
        </w:tc>
        <w:tc>
          <w:tcPr>
            <w:tcW w:w="945" w:type="dxa"/>
            <w:noWrap/>
            <w:vAlign w:val="bottom"/>
            <w:hideMark/>
          </w:tcPr>
          <w:p w14:paraId="2D585150" w14:textId="6ED7D0A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539.28 </w:t>
            </w:r>
          </w:p>
        </w:tc>
        <w:tc>
          <w:tcPr>
            <w:tcW w:w="945" w:type="dxa"/>
            <w:noWrap/>
            <w:vAlign w:val="bottom"/>
            <w:hideMark/>
          </w:tcPr>
          <w:p w14:paraId="30343BBC" w14:textId="0DD5327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769.21 </w:t>
            </w:r>
          </w:p>
        </w:tc>
        <w:tc>
          <w:tcPr>
            <w:tcW w:w="816" w:type="dxa"/>
            <w:noWrap/>
            <w:vAlign w:val="bottom"/>
            <w:hideMark/>
          </w:tcPr>
          <w:p w14:paraId="5EE474AF" w14:textId="65D2C72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532.61 </w:t>
            </w:r>
          </w:p>
        </w:tc>
        <w:tc>
          <w:tcPr>
            <w:tcW w:w="816" w:type="dxa"/>
            <w:noWrap/>
            <w:vAlign w:val="bottom"/>
            <w:hideMark/>
          </w:tcPr>
          <w:p w14:paraId="7D5D5229" w14:textId="6730604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736.60 </w:t>
            </w:r>
          </w:p>
        </w:tc>
        <w:tc>
          <w:tcPr>
            <w:tcW w:w="816" w:type="dxa"/>
            <w:noWrap/>
            <w:vAlign w:val="bottom"/>
            <w:hideMark/>
          </w:tcPr>
          <w:p w14:paraId="0025E104" w14:textId="6D6A362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1005.96 </w:t>
            </w:r>
          </w:p>
        </w:tc>
        <w:tc>
          <w:tcPr>
            <w:tcW w:w="736" w:type="dxa"/>
            <w:noWrap/>
            <w:vAlign w:val="bottom"/>
            <w:hideMark/>
          </w:tcPr>
          <w:p w14:paraId="4835FC24" w14:textId="73B75BC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88.80 </w:t>
            </w:r>
          </w:p>
        </w:tc>
        <w:tc>
          <w:tcPr>
            <w:tcW w:w="816" w:type="dxa"/>
            <w:noWrap/>
            <w:vAlign w:val="bottom"/>
            <w:hideMark/>
          </w:tcPr>
          <w:p w14:paraId="5A16D8EE" w14:textId="63E564E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174.16 </w:t>
            </w:r>
          </w:p>
        </w:tc>
        <w:tc>
          <w:tcPr>
            <w:tcW w:w="816" w:type="dxa"/>
            <w:noWrap/>
            <w:vAlign w:val="bottom"/>
            <w:hideMark/>
          </w:tcPr>
          <w:p w14:paraId="398D013F" w14:textId="6C0D4E2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305.10 </w:t>
            </w:r>
          </w:p>
        </w:tc>
        <w:tc>
          <w:tcPr>
            <w:tcW w:w="750" w:type="dxa"/>
            <w:noWrap/>
            <w:vAlign w:val="bottom"/>
            <w:hideMark/>
          </w:tcPr>
          <w:p w14:paraId="71759F1B" w14:textId="01BF051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137.43 </w:t>
            </w:r>
          </w:p>
        </w:tc>
        <w:tc>
          <w:tcPr>
            <w:tcW w:w="936" w:type="dxa"/>
            <w:noWrap/>
            <w:vAlign w:val="bottom"/>
            <w:hideMark/>
          </w:tcPr>
          <w:p w14:paraId="4865CB1D" w14:textId="0A6192A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240.15 </w:t>
            </w:r>
          </w:p>
        </w:tc>
        <w:tc>
          <w:tcPr>
            <w:tcW w:w="905" w:type="dxa"/>
            <w:noWrap/>
            <w:vAlign w:val="bottom"/>
            <w:hideMark/>
          </w:tcPr>
          <w:p w14:paraId="042DFE91" w14:textId="37B2EA6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389.22 </w:t>
            </w:r>
          </w:p>
        </w:tc>
      </w:tr>
      <w:tr w:rsidR="00037F02" w:rsidRPr="00D3429E" w14:paraId="4BB9B67C"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5023BE01"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2008</w:t>
            </w:r>
          </w:p>
        </w:tc>
        <w:tc>
          <w:tcPr>
            <w:tcW w:w="741" w:type="dxa"/>
            <w:noWrap/>
            <w:vAlign w:val="bottom"/>
            <w:hideMark/>
          </w:tcPr>
          <w:p w14:paraId="063D163E" w14:textId="35ECB95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708AEEE2" w14:textId="4F753AF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0.65 </w:t>
            </w:r>
          </w:p>
        </w:tc>
        <w:tc>
          <w:tcPr>
            <w:tcW w:w="741" w:type="dxa"/>
            <w:noWrap/>
            <w:vAlign w:val="bottom"/>
            <w:hideMark/>
          </w:tcPr>
          <w:p w14:paraId="1CFB544E" w14:textId="2325046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25.54 </w:t>
            </w:r>
          </w:p>
        </w:tc>
        <w:tc>
          <w:tcPr>
            <w:tcW w:w="705" w:type="dxa"/>
            <w:noWrap/>
            <w:vAlign w:val="bottom"/>
            <w:hideMark/>
          </w:tcPr>
          <w:p w14:paraId="70DE0614" w14:textId="75BA443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109C33FD" w14:textId="478151A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53833B2A" w14:textId="5292C76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10.64 </w:t>
            </w:r>
          </w:p>
        </w:tc>
        <w:tc>
          <w:tcPr>
            <w:tcW w:w="945" w:type="dxa"/>
            <w:noWrap/>
            <w:vAlign w:val="bottom"/>
            <w:hideMark/>
          </w:tcPr>
          <w:p w14:paraId="6C819452" w14:textId="2C2691B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391.13 </w:t>
            </w:r>
          </w:p>
        </w:tc>
        <w:tc>
          <w:tcPr>
            <w:tcW w:w="945" w:type="dxa"/>
            <w:noWrap/>
            <w:vAlign w:val="bottom"/>
            <w:hideMark/>
          </w:tcPr>
          <w:p w14:paraId="4223F45E" w14:textId="70D38ED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566.60 </w:t>
            </w:r>
          </w:p>
        </w:tc>
        <w:tc>
          <w:tcPr>
            <w:tcW w:w="945" w:type="dxa"/>
            <w:noWrap/>
            <w:vAlign w:val="bottom"/>
            <w:hideMark/>
          </w:tcPr>
          <w:p w14:paraId="7862873F" w14:textId="16DE4B7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794.98 </w:t>
            </w:r>
          </w:p>
        </w:tc>
        <w:tc>
          <w:tcPr>
            <w:tcW w:w="816" w:type="dxa"/>
            <w:noWrap/>
            <w:vAlign w:val="bottom"/>
            <w:hideMark/>
          </w:tcPr>
          <w:p w14:paraId="76EB7890" w14:textId="2CB7EB5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553.51 </w:t>
            </w:r>
          </w:p>
        </w:tc>
        <w:tc>
          <w:tcPr>
            <w:tcW w:w="816" w:type="dxa"/>
            <w:noWrap/>
            <w:vAlign w:val="bottom"/>
            <w:hideMark/>
          </w:tcPr>
          <w:p w14:paraId="427D361B" w14:textId="3161234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769.35 </w:t>
            </w:r>
          </w:p>
        </w:tc>
        <w:tc>
          <w:tcPr>
            <w:tcW w:w="816" w:type="dxa"/>
            <w:noWrap/>
            <w:vAlign w:val="bottom"/>
            <w:hideMark/>
          </w:tcPr>
          <w:p w14:paraId="58918525" w14:textId="1124972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1037.80 </w:t>
            </w:r>
          </w:p>
        </w:tc>
        <w:tc>
          <w:tcPr>
            <w:tcW w:w="736" w:type="dxa"/>
            <w:noWrap/>
            <w:vAlign w:val="bottom"/>
            <w:hideMark/>
          </w:tcPr>
          <w:p w14:paraId="61ADC663" w14:textId="3B6D317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94.48 </w:t>
            </w:r>
          </w:p>
        </w:tc>
        <w:tc>
          <w:tcPr>
            <w:tcW w:w="816" w:type="dxa"/>
            <w:noWrap/>
            <w:vAlign w:val="bottom"/>
            <w:hideMark/>
          </w:tcPr>
          <w:p w14:paraId="62A0BE05" w14:textId="662C2E0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182.10 </w:t>
            </w:r>
          </w:p>
        </w:tc>
        <w:tc>
          <w:tcPr>
            <w:tcW w:w="816" w:type="dxa"/>
            <w:noWrap/>
            <w:vAlign w:val="bottom"/>
            <w:hideMark/>
          </w:tcPr>
          <w:p w14:paraId="4BA6C1E6" w14:textId="350F963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313.36 </w:t>
            </w:r>
          </w:p>
        </w:tc>
        <w:tc>
          <w:tcPr>
            <w:tcW w:w="750" w:type="dxa"/>
            <w:noWrap/>
            <w:vAlign w:val="bottom"/>
            <w:hideMark/>
          </w:tcPr>
          <w:p w14:paraId="5769669A" w14:textId="30F6C65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142.03 </w:t>
            </w:r>
          </w:p>
        </w:tc>
        <w:tc>
          <w:tcPr>
            <w:tcW w:w="936" w:type="dxa"/>
            <w:noWrap/>
            <w:vAlign w:val="bottom"/>
            <w:hideMark/>
          </w:tcPr>
          <w:p w14:paraId="0191F7D1" w14:textId="2F47F67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249.58 </w:t>
            </w:r>
          </w:p>
        </w:tc>
        <w:tc>
          <w:tcPr>
            <w:tcW w:w="905" w:type="dxa"/>
            <w:noWrap/>
            <w:vAlign w:val="bottom"/>
            <w:hideMark/>
          </w:tcPr>
          <w:p w14:paraId="57DCC68B" w14:textId="3D4A35A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406.52 </w:t>
            </w:r>
          </w:p>
        </w:tc>
      </w:tr>
      <w:tr w:rsidR="00037F02" w:rsidRPr="00D3429E" w14:paraId="630603AF"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2E9A9F3F"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2009</w:t>
            </w:r>
          </w:p>
        </w:tc>
        <w:tc>
          <w:tcPr>
            <w:tcW w:w="741" w:type="dxa"/>
            <w:noWrap/>
            <w:vAlign w:val="bottom"/>
            <w:hideMark/>
          </w:tcPr>
          <w:p w14:paraId="7CDBF273" w14:textId="6905CBC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1CF11952" w14:textId="2BD7961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0.73 </w:t>
            </w:r>
          </w:p>
        </w:tc>
        <w:tc>
          <w:tcPr>
            <w:tcW w:w="741" w:type="dxa"/>
            <w:noWrap/>
            <w:vAlign w:val="bottom"/>
            <w:hideMark/>
          </w:tcPr>
          <w:p w14:paraId="686515DC" w14:textId="52FB918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27.60 </w:t>
            </w:r>
          </w:p>
        </w:tc>
        <w:tc>
          <w:tcPr>
            <w:tcW w:w="705" w:type="dxa"/>
            <w:noWrap/>
            <w:vAlign w:val="bottom"/>
            <w:hideMark/>
          </w:tcPr>
          <w:p w14:paraId="0904862C" w14:textId="7DFF688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0D9BF305" w14:textId="77B7769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32C6C0AA" w14:textId="48E5C07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12.37 </w:t>
            </w:r>
          </w:p>
        </w:tc>
        <w:tc>
          <w:tcPr>
            <w:tcW w:w="945" w:type="dxa"/>
            <w:noWrap/>
            <w:vAlign w:val="bottom"/>
            <w:hideMark/>
          </w:tcPr>
          <w:p w14:paraId="0DD9F5EE" w14:textId="0A985A7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412.86 </w:t>
            </w:r>
          </w:p>
        </w:tc>
        <w:tc>
          <w:tcPr>
            <w:tcW w:w="945" w:type="dxa"/>
            <w:noWrap/>
            <w:vAlign w:val="bottom"/>
            <w:hideMark/>
          </w:tcPr>
          <w:p w14:paraId="7DBC5977" w14:textId="4B7202B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599.91 </w:t>
            </w:r>
          </w:p>
        </w:tc>
        <w:tc>
          <w:tcPr>
            <w:tcW w:w="945" w:type="dxa"/>
            <w:noWrap/>
            <w:vAlign w:val="bottom"/>
            <w:hideMark/>
          </w:tcPr>
          <w:p w14:paraId="3DC1184D" w14:textId="3627CE0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844.31 </w:t>
            </w:r>
          </w:p>
        </w:tc>
        <w:tc>
          <w:tcPr>
            <w:tcW w:w="816" w:type="dxa"/>
            <w:noWrap/>
            <w:vAlign w:val="bottom"/>
            <w:hideMark/>
          </w:tcPr>
          <w:p w14:paraId="33CE155E" w14:textId="3E65E5D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589.39 </w:t>
            </w:r>
          </w:p>
        </w:tc>
        <w:tc>
          <w:tcPr>
            <w:tcW w:w="816" w:type="dxa"/>
            <w:noWrap/>
            <w:vAlign w:val="bottom"/>
            <w:hideMark/>
          </w:tcPr>
          <w:p w14:paraId="0416975C" w14:textId="5C90315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813.86 </w:t>
            </w:r>
          </w:p>
        </w:tc>
        <w:tc>
          <w:tcPr>
            <w:tcW w:w="816" w:type="dxa"/>
            <w:noWrap/>
            <w:vAlign w:val="bottom"/>
            <w:hideMark/>
          </w:tcPr>
          <w:p w14:paraId="71B96096" w14:textId="2A1CFF6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1099.45 </w:t>
            </w:r>
          </w:p>
        </w:tc>
        <w:tc>
          <w:tcPr>
            <w:tcW w:w="736" w:type="dxa"/>
            <w:noWrap/>
            <w:vAlign w:val="bottom"/>
            <w:hideMark/>
          </w:tcPr>
          <w:p w14:paraId="6FBB5539" w14:textId="787E65A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100.95 </w:t>
            </w:r>
          </w:p>
        </w:tc>
        <w:tc>
          <w:tcPr>
            <w:tcW w:w="816" w:type="dxa"/>
            <w:noWrap/>
            <w:vAlign w:val="bottom"/>
            <w:hideMark/>
          </w:tcPr>
          <w:p w14:paraId="00C159EE" w14:textId="0E4A8D1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193.76 </w:t>
            </w:r>
          </w:p>
        </w:tc>
        <w:tc>
          <w:tcPr>
            <w:tcW w:w="816" w:type="dxa"/>
            <w:noWrap/>
            <w:vAlign w:val="bottom"/>
            <w:hideMark/>
          </w:tcPr>
          <w:p w14:paraId="14A3BA6F" w14:textId="5A2D162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339.00 </w:t>
            </w:r>
          </w:p>
        </w:tc>
        <w:tc>
          <w:tcPr>
            <w:tcW w:w="750" w:type="dxa"/>
            <w:noWrap/>
            <w:vAlign w:val="bottom"/>
            <w:hideMark/>
          </w:tcPr>
          <w:p w14:paraId="6833E5ED" w14:textId="28C25CD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154.52 </w:t>
            </w:r>
          </w:p>
        </w:tc>
        <w:tc>
          <w:tcPr>
            <w:tcW w:w="936" w:type="dxa"/>
            <w:noWrap/>
            <w:vAlign w:val="bottom"/>
            <w:hideMark/>
          </w:tcPr>
          <w:p w14:paraId="2A08A3E1" w14:textId="69C89A1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266.24 </w:t>
            </w:r>
          </w:p>
        </w:tc>
        <w:tc>
          <w:tcPr>
            <w:tcW w:w="905" w:type="dxa"/>
            <w:noWrap/>
            <w:vAlign w:val="bottom"/>
            <w:hideMark/>
          </w:tcPr>
          <w:p w14:paraId="2883CAC1" w14:textId="0328CE1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426.65 </w:t>
            </w:r>
          </w:p>
        </w:tc>
      </w:tr>
      <w:tr w:rsidR="00037F02" w:rsidRPr="00D3429E" w14:paraId="1D26F228"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78C84BE7"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2010</w:t>
            </w:r>
          </w:p>
        </w:tc>
        <w:tc>
          <w:tcPr>
            <w:tcW w:w="741" w:type="dxa"/>
            <w:noWrap/>
            <w:vAlign w:val="bottom"/>
            <w:hideMark/>
          </w:tcPr>
          <w:p w14:paraId="3714DC5F" w14:textId="07B8024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3657014D" w14:textId="001C70A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0.83 </w:t>
            </w:r>
          </w:p>
        </w:tc>
        <w:tc>
          <w:tcPr>
            <w:tcW w:w="741" w:type="dxa"/>
            <w:noWrap/>
            <w:vAlign w:val="bottom"/>
            <w:hideMark/>
          </w:tcPr>
          <w:p w14:paraId="42D9CA2E" w14:textId="0D70B6E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30.63 </w:t>
            </w:r>
          </w:p>
        </w:tc>
        <w:tc>
          <w:tcPr>
            <w:tcW w:w="705" w:type="dxa"/>
            <w:noWrap/>
            <w:vAlign w:val="bottom"/>
            <w:hideMark/>
          </w:tcPr>
          <w:p w14:paraId="382E0D12" w14:textId="0ACE39C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59B83485" w14:textId="33EC217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0AC3A903" w14:textId="65AE53F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14.19 </w:t>
            </w:r>
          </w:p>
        </w:tc>
        <w:tc>
          <w:tcPr>
            <w:tcW w:w="945" w:type="dxa"/>
            <w:noWrap/>
            <w:vAlign w:val="bottom"/>
            <w:hideMark/>
          </w:tcPr>
          <w:p w14:paraId="0F3791A3" w14:textId="08010BA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445.91 </w:t>
            </w:r>
          </w:p>
        </w:tc>
        <w:tc>
          <w:tcPr>
            <w:tcW w:w="945" w:type="dxa"/>
            <w:noWrap/>
            <w:vAlign w:val="bottom"/>
            <w:hideMark/>
          </w:tcPr>
          <w:p w14:paraId="61DAE0DF" w14:textId="03CCEF5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647.31 </w:t>
            </w:r>
          </w:p>
        </w:tc>
        <w:tc>
          <w:tcPr>
            <w:tcW w:w="945" w:type="dxa"/>
            <w:noWrap/>
            <w:vAlign w:val="bottom"/>
            <w:hideMark/>
          </w:tcPr>
          <w:p w14:paraId="24F1AFDE" w14:textId="4C795A9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911.26 </w:t>
            </w:r>
          </w:p>
        </w:tc>
        <w:tc>
          <w:tcPr>
            <w:tcW w:w="816" w:type="dxa"/>
            <w:noWrap/>
            <w:vAlign w:val="bottom"/>
            <w:hideMark/>
          </w:tcPr>
          <w:p w14:paraId="66F49DDB" w14:textId="2F1588B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638.39 </w:t>
            </w:r>
          </w:p>
        </w:tc>
        <w:tc>
          <w:tcPr>
            <w:tcW w:w="816" w:type="dxa"/>
            <w:noWrap/>
            <w:vAlign w:val="bottom"/>
            <w:hideMark/>
          </w:tcPr>
          <w:p w14:paraId="5158BBF7" w14:textId="23CDB75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881.41 </w:t>
            </w:r>
          </w:p>
        </w:tc>
        <w:tc>
          <w:tcPr>
            <w:tcW w:w="816" w:type="dxa"/>
            <w:noWrap/>
            <w:vAlign w:val="bottom"/>
            <w:hideMark/>
          </w:tcPr>
          <w:p w14:paraId="542FD1AA" w14:textId="3662BDC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1190.77 </w:t>
            </w:r>
          </w:p>
        </w:tc>
        <w:tc>
          <w:tcPr>
            <w:tcW w:w="736" w:type="dxa"/>
            <w:noWrap/>
            <w:vAlign w:val="bottom"/>
            <w:hideMark/>
          </w:tcPr>
          <w:p w14:paraId="498B45EB" w14:textId="6B97061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106.79 </w:t>
            </w:r>
          </w:p>
        </w:tc>
        <w:tc>
          <w:tcPr>
            <w:tcW w:w="816" w:type="dxa"/>
            <w:noWrap/>
            <w:vAlign w:val="bottom"/>
            <w:hideMark/>
          </w:tcPr>
          <w:p w14:paraId="7F061611" w14:textId="6A7E5D0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208.77 </w:t>
            </w:r>
          </w:p>
        </w:tc>
        <w:tc>
          <w:tcPr>
            <w:tcW w:w="816" w:type="dxa"/>
            <w:noWrap/>
            <w:vAlign w:val="bottom"/>
            <w:hideMark/>
          </w:tcPr>
          <w:p w14:paraId="2789983E" w14:textId="630B15D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362.10 </w:t>
            </w:r>
          </w:p>
        </w:tc>
        <w:tc>
          <w:tcPr>
            <w:tcW w:w="750" w:type="dxa"/>
            <w:noWrap/>
            <w:vAlign w:val="bottom"/>
            <w:hideMark/>
          </w:tcPr>
          <w:p w14:paraId="64A244FC" w14:textId="261429A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164.59 </w:t>
            </w:r>
          </w:p>
        </w:tc>
        <w:tc>
          <w:tcPr>
            <w:tcW w:w="936" w:type="dxa"/>
            <w:noWrap/>
            <w:vAlign w:val="bottom"/>
            <w:hideMark/>
          </w:tcPr>
          <w:p w14:paraId="403D55CF" w14:textId="66BA307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285.93 </w:t>
            </w:r>
          </w:p>
        </w:tc>
        <w:tc>
          <w:tcPr>
            <w:tcW w:w="905" w:type="dxa"/>
            <w:noWrap/>
            <w:vAlign w:val="bottom"/>
            <w:hideMark/>
          </w:tcPr>
          <w:p w14:paraId="0C11AD03" w14:textId="20C0DEF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461.66 </w:t>
            </w:r>
          </w:p>
        </w:tc>
      </w:tr>
      <w:tr w:rsidR="00037F02" w:rsidRPr="00D3429E" w14:paraId="2B9206FB"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7A24A67E"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2011</w:t>
            </w:r>
          </w:p>
        </w:tc>
        <w:tc>
          <w:tcPr>
            <w:tcW w:w="741" w:type="dxa"/>
            <w:noWrap/>
            <w:vAlign w:val="bottom"/>
            <w:hideMark/>
          </w:tcPr>
          <w:p w14:paraId="6B14384A" w14:textId="4495A8C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01C06D4A" w14:textId="6A6FEB2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0.91 </w:t>
            </w:r>
          </w:p>
        </w:tc>
        <w:tc>
          <w:tcPr>
            <w:tcW w:w="741" w:type="dxa"/>
            <w:noWrap/>
            <w:vAlign w:val="bottom"/>
            <w:hideMark/>
          </w:tcPr>
          <w:p w14:paraId="4E2D73D8" w14:textId="5989958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35.59 </w:t>
            </w:r>
          </w:p>
        </w:tc>
        <w:tc>
          <w:tcPr>
            <w:tcW w:w="705" w:type="dxa"/>
            <w:noWrap/>
            <w:vAlign w:val="bottom"/>
            <w:hideMark/>
          </w:tcPr>
          <w:p w14:paraId="40C1F5A5" w14:textId="736CC67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6BF9930E" w14:textId="2FB85FC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608B714D" w14:textId="310F0E3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15.28 </w:t>
            </w:r>
          </w:p>
        </w:tc>
        <w:tc>
          <w:tcPr>
            <w:tcW w:w="945" w:type="dxa"/>
            <w:noWrap/>
            <w:vAlign w:val="bottom"/>
            <w:hideMark/>
          </w:tcPr>
          <w:p w14:paraId="6086827E" w14:textId="294D6D1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523.12 </w:t>
            </w:r>
          </w:p>
        </w:tc>
        <w:tc>
          <w:tcPr>
            <w:tcW w:w="945" w:type="dxa"/>
            <w:noWrap/>
            <w:vAlign w:val="bottom"/>
            <w:hideMark/>
          </w:tcPr>
          <w:p w14:paraId="23490EB7" w14:textId="5B9622F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756.92 </w:t>
            </w:r>
          </w:p>
        </w:tc>
        <w:tc>
          <w:tcPr>
            <w:tcW w:w="945" w:type="dxa"/>
            <w:noWrap/>
            <w:vAlign w:val="bottom"/>
            <w:hideMark/>
          </w:tcPr>
          <w:p w14:paraId="44C64E62" w14:textId="0777C39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1063.57 </w:t>
            </w:r>
          </w:p>
        </w:tc>
        <w:tc>
          <w:tcPr>
            <w:tcW w:w="816" w:type="dxa"/>
            <w:noWrap/>
            <w:vAlign w:val="bottom"/>
            <w:hideMark/>
          </w:tcPr>
          <w:p w14:paraId="06B9DF85" w14:textId="19A5E5A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747.39 </w:t>
            </w:r>
          </w:p>
        </w:tc>
        <w:tc>
          <w:tcPr>
            <w:tcW w:w="816" w:type="dxa"/>
            <w:noWrap/>
            <w:vAlign w:val="bottom"/>
            <w:hideMark/>
          </w:tcPr>
          <w:p w14:paraId="23C0A398" w14:textId="78A6608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1027.29 </w:t>
            </w:r>
          </w:p>
        </w:tc>
        <w:tc>
          <w:tcPr>
            <w:tcW w:w="816" w:type="dxa"/>
            <w:noWrap/>
            <w:vAlign w:val="bottom"/>
            <w:hideMark/>
          </w:tcPr>
          <w:p w14:paraId="3050D37D" w14:textId="3D98D77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1390.46 </w:t>
            </w:r>
          </w:p>
        </w:tc>
        <w:tc>
          <w:tcPr>
            <w:tcW w:w="736" w:type="dxa"/>
            <w:noWrap/>
            <w:vAlign w:val="bottom"/>
            <w:hideMark/>
          </w:tcPr>
          <w:p w14:paraId="27CE3103" w14:textId="282BA72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126.40 </w:t>
            </w:r>
          </w:p>
        </w:tc>
        <w:tc>
          <w:tcPr>
            <w:tcW w:w="816" w:type="dxa"/>
            <w:noWrap/>
            <w:vAlign w:val="bottom"/>
            <w:hideMark/>
          </w:tcPr>
          <w:p w14:paraId="2C3B0852" w14:textId="1AC582F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243.76 </w:t>
            </w:r>
          </w:p>
        </w:tc>
        <w:tc>
          <w:tcPr>
            <w:tcW w:w="816" w:type="dxa"/>
            <w:noWrap/>
            <w:vAlign w:val="bottom"/>
            <w:hideMark/>
          </w:tcPr>
          <w:p w14:paraId="6FBB0F86" w14:textId="54C857E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424.42 </w:t>
            </w:r>
          </w:p>
        </w:tc>
        <w:tc>
          <w:tcPr>
            <w:tcW w:w="750" w:type="dxa"/>
            <w:noWrap/>
            <w:vAlign w:val="bottom"/>
            <w:hideMark/>
          </w:tcPr>
          <w:p w14:paraId="764F6A6F" w14:textId="6A03C95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191.63 </w:t>
            </w:r>
          </w:p>
        </w:tc>
        <w:tc>
          <w:tcPr>
            <w:tcW w:w="936" w:type="dxa"/>
            <w:noWrap/>
            <w:vAlign w:val="bottom"/>
            <w:hideMark/>
          </w:tcPr>
          <w:p w14:paraId="5FB30DBF" w14:textId="6D27C0E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334.90 </w:t>
            </w:r>
          </w:p>
        </w:tc>
        <w:tc>
          <w:tcPr>
            <w:tcW w:w="905" w:type="dxa"/>
            <w:noWrap/>
            <w:vAlign w:val="bottom"/>
            <w:hideMark/>
          </w:tcPr>
          <w:p w14:paraId="7323481A" w14:textId="4424762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540.48 </w:t>
            </w:r>
          </w:p>
        </w:tc>
      </w:tr>
      <w:tr w:rsidR="00037F02" w:rsidRPr="00D3429E" w14:paraId="0BEE96CB"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1C2296A4"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2012</w:t>
            </w:r>
          </w:p>
        </w:tc>
        <w:tc>
          <w:tcPr>
            <w:tcW w:w="741" w:type="dxa"/>
            <w:noWrap/>
            <w:vAlign w:val="bottom"/>
            <w:hideMark/>
          </w:tcPr>
          <w:p w14:paraId="75F9C1AE" w14:textId="2174937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09882195" w14:textId="13C23AF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0.94 </w:t>
            </w:r>
          </w:p>
        </w:tc>
        <w:tc>
          <w:tcPr>
            <w:tcW w:w="741" w:type="dxa"/>
            <w:noWrap/>
            <w:vAlign w:val="bottom"/>
            <w:hideMark/>
          </w:tcPr>
          <w:p w14:paraId="467CFDDC" w14:textId="3A24D02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34.42 </w:t>
            </w:r>
          </w:p>
        </w:tc>
        <w:tc>
          <w:tcPr>
            <w:tcW w:w="705" w:type="dxa"/>
            <w:noWrap/>
            <w:vAlign w:val="bottom"/>
            <w:hideMark/>
          </w:tcPr>
          <w:p w14:paraId="4423CB9F" w14:textId="18E389B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2C475F6A" w14:textId="15FFF07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9243861" w14:textId="3ED66E0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14.04 </w:t>
            </w:r>
          </w:p>
        </w:tc>
        <w:tc>
          <w:tcPr>
            <w:tcW w:w="945" w:type="dxa"/>
            <w:noWrap/>
            <w:vAlign w:val="bottom"/>
            <w:hideMark/>
          </w:tcPr>
          <w:p w14:paraId="0D93B709" w14:textId="4B59816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507.96 </w:t>
            </w:r>
          </w:p>
        </w:tc>
        <w:tc>
          <w:tcPr>
            <w:tcW w:w="945" w:type="dxa"/>
            <w:noWrap/>
            <w:vAlign w:val="bottom"/>
            <w:hideMark/>
          </w:tcPr>
          <w:p w14:paraId="76E186EB" w14:textId="07428B5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742.30 </w:t>
            </w:r>
          </w:p>
        </w:tc>
        <w:tc>
          <w:tcPr>
            <w:tcW w:w="945" w:type="dxa"/>
            <w:noWrap/>
            <w:vAlign w:val="bottom"/>
            <w:hideMark/>
          </w:tcPr>
          <w:p w14:paraId="4501DD7B" w14:textId="71F3A91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1049.15 </w:t>
            </w:r>
          </w:p>
        </w:tc>
        <w:tc>
          <w:tcPr>
            <w:tcW w:w="816" w:type="dxa"/>
            <w:noWrap/>
            <w:vAlign w:val="bottom"/>
            <w:hideMark/>
          </w:tcPr>
          <w:p w14:paraId="739A981D" w14:textId="3E87934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712.11 </w:t>
            </w:r>
          </w:p>
        </w:tc>
        <w:tc>
          <w:tcPr>
            <w:tcW w:w="816" w:type="dxa"/>
            <w:noWrap/>
            <w:vAlign w:val="bottom"/>
            <w:hideMark/>
          </w:tcPr>
          <w:p w14:paraId="0CCA87F9" w14:textId="331C6D9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1004.38 </w:t>
            </w:r>
          </w:p>
        </w:tc>
        <w:tc>
          <w:tcPr>
            <w:tcW w:w="816" w:type="dxa"/>
            <w:noWrap/>
            <w:vAlign w:val="bottom"/>
            <w:hideMark/>
          </w:tcPr>
          <w:p w14:paraId="50CF239D" w14:textId="09E5ED7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1362.21 </w:t>
            </w:r>
          </w:p>
        </w:tc>
        <w:tc>
          <w:tcPr>
            <w:tcW w:w="736" w:type="dxa"/>
            <w:noWrap/>
            <w:vAlign w:val="bottom"/>
            <w:hideMark/>
          </w:tcPr>
          <w:p w14:paraId="359614CE" w14:textId="48A9C74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123.04 </w:t>
            </w:r>
          </w:p>
        </w:tc>
        <w:tc>
          <w:tcPr>
            <w:tcW w:w="816" w:type="dxa"/>
            <w:noWrap/>
            <w:vAlign w:val="bottom"/>
            <w:hideMark/>
          </w:tcPr>
          <w:p w14:paraId="59A8E359" w14:textId="5E797C7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239.62 </w:t>
            </w:r>
          </w:p>
        </w:tc>
        <w:tc>
          <w:tcPr>
            <w:tcW w:w="816" w:type="dxa"/>
            <w:noWrap/>
            <w:vAlign w:val="bottom"/>
            <w:hideMark/>
          </w:tcPr>
          <w:p w14:paraId="3F26B63B" w14:textId="65E6AA2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406.57 </w:t>
            </w:r>
          </w:p>
        </w:tc>
        <w:tc>
          <w:tcPr>
            <w:tcW w:w="750" w:type="dxa"/>
            <w:noWrap/>
            <w:vAlign w:val="bottom"/>
            <w:hideMark/>
          </w:tcPr>
          <w:p w14:paraId="4B29DAA9" w14:textId="6352E12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187.56 </w:t>
            </w:r>
          </w:p>
        </w:tc>
        <w:tc>
          <w:tcPr>
            <w:tcW w:w="936" w:type="dxa"/>
            <w:noWrap/>
            <w:vAlign w:val="bottom"/>
            <w:hideMark/>
          </w:tcPr>
          <w:p w14:paraId="1FB66E72" w14:textId="3824A81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328.30 </w:t>
            </w:r>
          </w:p>
        </w:tc>
        <w:tc>
          <w:tcPr>
            <w:tcW w:w="905" w:type="dxa"/>
            <w:noWrap/>
            <w:vAlign w:val="bottom"/>
            <w:hideMark/>
          </w:tcPr>
          <w:p w14:paraId="34B7D837" w14:textId="03CB5C8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531.21 </w:t>
            </w:r>
          </w:p>
        </w:tc>
      </w:tr>
      <w:tr w:rsidR="00037F02" w:rsidRPr="00D3429E" w14:paraId="02700D65"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5B1B90EF"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2013</w:t>
            </w:r>
          </w:p>
        </w:tc>
        <w:tc>
          <w:tcPr>
            <w:tcW w:w="741" w:type="dxa"/>
            <w:noWrap/>
            <w:vAlign w:val="bottom"/>
            <w:hideMark/>
          </w:tcPr>
          <w:p w14:paraId="4B93FA97" w14:textId="77FA057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07013D90" w14:textId="24C16FA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0.93 </w:t>
            </w:r>
          </w:p>
        </w:tc>
        <w:tc>
          <w:tcPr>
            <w:tcW w:w="741" w:type="dxa"/>
            <w:noWrap/>
            <w:vAlign w:val="bottom"/>
            <w:hideMark/>
          </w:tcPr>
          <w:p w14:paraId="55A37475" w14:textId="02FB6BE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33.85 </w:t>
            </w:r>
          </w:p>
        </w:tc>
        <w:tc>
          <w:tcPr>
            <w:tcW w:w="705" w:type="dxa"/>
            <w:noWrap/>
            <w:vAlign w:val="bottom"/>
            <w:hideMark/>
          </w:tcPr>
          <w:p w14:paraId="7AB7A0B7" w14:textId="78D8FC9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19D821D" w14:textId="69C07ED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29599A2" w14:textId="6B68EEC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14.86 </w:t>
            </w:r>
          </w:p>
        </w:tc>
        <w:tc>
          <w:tcPr>
            <w:tcW w:w="945" w:type="dxa"/>
            <w:noWrap/>
            <w:vAlign w:val="bottom"/>
            <w:hideMark/>
          </w:tcPr>
          <w:p w14:paraId="0033A283" w14:textId="1E6C99E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490.01 </w:t>
            </w:r>
          </w:p>
        </w:tc>
        <w:tc>
          <w:tcPr>
            <w:tcW w:w="945" w:type="dxa"/>
            <w:noWrap/>
            <w:vAlign w:val="bottom"/>
            <w:hideMark/>
          </w:tcPr>
          <w:p w14:paraId="57EE3A14" w14:textId="17A81D2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718.86 </w:t>
            </w:r>
          </w:p>
        </w:tc>
        <w:tc>
          <w:tcPr>
            <w:tcW w:w="945" w:type="dxa"/>
            <w:noWrap/>
            <w:vAlign w:val="bottom"/>
            <w:hideMark/>
          </w:tcPr>
          <w:p w14:paraId="6936FDD6" w14:textId="140601A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1013.67 </w:t>
            </w:r>
          </w:p>
        </w:tc>
        <w:tc>
          <w:tcPr>
            <w:tcW w:w="816" w:type="dxa"/>
            <w:noWrap/>
            <w:vAlign w:val="bottom"/>
            <w:hideMark/>
          </w:tcPr>
          <w:p w14:paraId="7DB4EA88" w14:textId="177DEB8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702.08 </w:t>
            </w:r>
          </w:p>
        </w:tc>
        <w:tc>
          <w:tcPr>
            <w:tcW w:w="816" w:type="dxa"/>
            <w:noWrap/>
            <w:vAlign w:val="bottom"/>
            <w:hideMark/>
          </w:tcPr>
          <w:p w14:paraId="209663E9" w14:textId="347AC2E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979.46 </w:t>
            </w:r>
          </w:p>
        </w:tc>
        <w:tc>
          <w:tcPr>
            <w:tcW w:w="816" w:type="dxa"/>
            <w:noWrap/>
            <w:vAlign w:val="bottom"/>
            <w:hideMark/>
          </w:tcPr>
          <w:p w14:paraId="4483A8E7" w14:textId="369B4F8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1316.24 </w:t>
            </w:r>
          </w:p>
        </w:tc>
        <w:tc>
          <w:tcPr>
            <w:tcW w:w="736" w:type="dxa"/>
            <w:noWrap/>
            <w:vAlign w:val="bottom"/>
            <w:hideMark/>
          </w:tcPr>
          <w:p w14:paraId="09F375CC" w14:textId="4735ACA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121.43 </w:t>
            </w:r>
          </w:p>
        </w:tc>
        <w:tc>
          <w:tcPr>
            <w:tcW w:w="816" w:type="dxa"/>
            <w:noWrap/>
            <w:vAlign w:val="bottom"/>
            <w:hideMark/>
          </w:tcPr>
          <w:p w14:paraId="5BFAB859" w14:textId="0D3019C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234.30 </w:t>
            </w:r>
          </w:p>
        </w:tc>
        <w:tc>
          <w:tcPr>
            <w:tcW w:w="816" w:type="dxa"/>
            <w:noWrap/>
            <w:vAlign w:val="bottom"/>
            <w:hideMark/>
          </w:tcPr>
          <w:p w14:paraId="3C7F12BD" w14:textId="6D48DC0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405.89 </w:t>
            </w:r>
          </w:p>
        </w:tc>
        <w:tc>
          <w:tcPr>
            <w:tcW w:w="750" w:type="dxa"/>
            <w:noWrap/>
            <w:vAlign w:val="bottom"/>
            <w:hideMark/>
          </w:tcPr>
          <w:p w14:paraId="71FE9F6B" w14:textId="340AE62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180.90 </w:t>
            </w:r>
          </w:p>
        </w:tc>
        <w:tc>
          <w:tcPr>
            <w:tcW w:w="936" w:type="dxa"/>
            <w:noWrap/>
            <w:vAlign w:val="bottom"/>
            <w:hideMark/>
          </w:tcPr>
          <w:p w14:paraId="5036C601" w14:textId="2037631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320.19 </w:t>
            </w:r>
          </w:p>
        </w:tc>
        <w:tc>
          <w:tcPr>
            <w:tcW w:w="905" w:type="dxa"/>
            <w:noWrap/>
            <w:vAlign w:val="bottom"/>
            <w:hideMark/>
          </w:tcPr>
          <w:p w14:paraId="6056F133" w14:textId="401910C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516.58 </w:t>
            </w:r>
          </w:p>
        </w:tc>
      </w:tr>
      <w:tr w:rsidR="00037F02" w:rsidRPr="00D3429E" w14:paraId="07388D15"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1FBE8355"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2014</w:t>
            </w:r>
          </w:p>
        </w:tc>
        <w:tc>
          <w:tcPr>
            <w:tcW w:w="741" w:type="dxa"/>
            <w:noWrap/>
            <w:vAlign w:val="bottom"/>
            <w:hideMark/>
          </w:tcPr>
          <w:p w14:paraId="6AC10ABA" w14:textId="15B73D9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0AC570EB" w14:textId="05C06E9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0.83 </w:t>
            </w:r>
          </w:p>
        </w:tc>
        <w:tc>
          <w:tcPr>
            <w:tcW w:w="741" w:type="dxa"/>
            <w:noWrap/>
            <w:vAlign w:val="bottom"/>
            <w:hideMark/>
          </w:tcPr>
          <w:p w14:paraId="538997B3" w14:textId="5E543DC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34.56 </w:t>
            </w:r>
          </w:p>
        </w:tc>
        <w:tc>
          <w:tcPr>
            <w:tcW w:w="705" w:type="dxa"/>
            <w:noWrap/>
            <w:vAlign w:val="bottom"/>
            <w:hideMark/>
          </w:tcPr>
          <w:p w14:paraId="608D8DEF" w14:textId="326484A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318AF6D9" w14:textId="66DC172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3B2CA153" w14:textId="7F12733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14.41 </w:t>
            </w:r>
          </w:p>
        </w:tc>
        <w:tc>
          <w:tcPr>
            <w:tcW w:w="945" w:type="dxa"/>
            <w:noWrap/>
            <w:vAlign w:val="bottom"/>
            <w:hideMark/>
          </w:tcPr>
          <w:p w14:paraId="3A35B35C" w14:textId="58ADE91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495.81 </w:t>
            </w:r>
          </w:p>
        </w:tc>
        <w:tc>
          <w:tcPr>
            <w:tcW w:w="945" w:type="dxa"/>
            <w:noWrap/>
            <w:vAlign w:val="bottom"/>
            <w:hideMark/>
          </w:tcPr>
          <w:p w14:paraId="392EB1D4" w14:textId="5BB8F6A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718.30 </w:t>
            </w:r>
          </w:p>
        </w:tc>
        <w:tc>
          <w:tcPr>
            <w:tcW w:w="945" w:type="dxa"/>
            <w:noWrap/>
            <w:vAlign w:val="bottom"/>
            <w:hideMark/>
          </w:tcPr>
          <w:p w14:paraId="4F68F0F3" w14:textId="24D3F5D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1019.36 </w:t>
            </w:r>
          </w:p>
        </w:tc>
        <w:tc>
          <w:tcPr>
            <w:tcW w:w="816" w:type="dxa"/>
            <w:noWrap/>
            <w:vAlign w:val="bottom"/>
            <w:hideMark/>
          </w:tcPr>
          <w:p w14:paraId="07F07971" w14:textId="69D644A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704.10 </w:t>
            </w:r>
          </w:p>
        </w:tc>
        <w:tc>
          <w:tcPr>
            <w:tcW w:w="816" w:type="dxa"/>
            <w:noWrap/>
            <w:vAlign w:val="bottom"/>
            <w:hideMark/>
          </w:tcPr>
          <w:p w14:paraId="2F6F8B64" w14:textId="1E46FD3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976.12 </w:t>
            </w:r>
          </w:p>
        </w:tc>
        <w:tc>
          <w:tcPr>
            <w:tcW w:w="816" w:type="dxa"/>
            <w:noWrap/>
            <w:vAlign w:val="bottom"/>
            <w:hideMark/>
          </w:tcPr>
          <w:p w14:paraId="65433CAA" w14:textId="2B0F50F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1312.75 </w:t>
            </w:r>
          </w:p>
        </w:tc>
        <w:tc>
          <w:tcPr>
            <w:tcW w:w="736" w:type="dxa"/>
            <w:noWrap/>
            <w:vAlign w:val="bottom"/>
            <w:hideMark/>
          </w:tcPr>
          <w:p w14:paraId="5F7B2E95" w14:textId="288CA32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120.65 </w:t>
            </w:r>
          </w:p>
        </w:tc>
        <w:tc>
          <w:tcPr>
            <w:tcW w:w="816" w:type="dxa"/>
            <w:noWrap/>
            <w:vAlign w:val="bottom"/>
            <w:hideMark/>
          </w:tcPr>
          <w:p w14:paraId="13B6E864" w14:textId="65C3266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232.76 </w:t>
            </w:r>
          </w:p>
        </w:tc>
        <w:tc>
          <w:tcPr>
            <w:tcW w:w="816" w:type="dxa"/>
            <w:noWrap/>
            <w:vAlign w:val="bottom"/>
            <w:hideMark/>
          </w:tcPr>
          <w:p w14:paraId="6AFE0B22" w14:textId="5BEF706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403.67 </w:t>
            </w:r>
          </w:p>
        </w:tc>
        <w:tc>
          <w:tcPr>
            <w:tcW w:w="750" w:type="dxa"/>
            <w:noWrap/>
            <w:vAlign w:val="bottom"/>
            <w:hideMark/>
          </w:tcPr>
          <w:p w14:paraId="2EFE0A25" w14:textId="3E24185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183.83 </w:t>
            </w:r>
          </w:p>
        </w:tc>
        <w:tc>
          <w:tcPr>
            <w:tcW w:w="936" w:type="dxa"/>
            <w:noWrap/>
            <w:vAlign w:val="bottom"/>
            <w:hideMark/>
          </w:tcPr>
          <w:p w14:paraId="62D7EB68" w14:textId="479C139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320.47 </w:t>
            </w:r>
          </w:p>
        </w:tc>
        <w:tc>
          <w:tcPr>
            <w:tcW w:w="905" w:type="dxa"/>
            <w:noWrap/>
            <w:vAlign w:val="bottom"/>
            <w:hideMark/>
          </w:tcPr>
          <w:p w14:paraId="106ED6F1" w14:textId="581B24F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514.29 </w:t>
            </w:r>
          </w:p>
        </w:tc>
      </w:tr>
      <w:tr w:rsidR="00037F02" w:rsidRPr="00D3429E" w14:paraId="01792055"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1F891494"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2015</w:t>
            </w:r>
          </w:p>
        </w:tc>
        <w:tc>
          <w:tcPr>
            <w:tcW w:w="741" w:type="dxa"/>
            <w:noWrap/>
            <w:vAlign w:val="bottom"/>
            <w:hideMark/>
          </w:tcPr>
          <w:p w14:paraId="68E74336" w14:textId="0A8352C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0B0A5978" w14:textId="3E58F6E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0.95 </w:t>
            </w:r>
          </w:p>
        </w:tc>
        <w:tc>
          <w:tcPr>
            <w:tcW w:w="741" w:type="dxa"/>
            <w:noWrap/>
            <w:vAlign w:val="bottom"/>
            <w:hideMark/>
          </w:tcPr>
          <w:p w14:paraId="271704D2" w14:textId="4C2E9DC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35.55 </w:t>
            </w:r>
          </w:p>
        </w:tc>
        <w:tc>
          <w:tcPr>
            <w:tcW w:w="705" w:type="dxa"/>
            <w:noWrap/>
            <w:vAlign w:val="bottom"/>
            <w:hideMark/>
          </w:tcPr>
          <w:p w14:paraId="3920B6EB" w14:textId="1F0C474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37162BEA" w14:textId="2FA1E05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689F81FA" w14:textId="39F3E68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16.10 </w:t>
            </w:r>
          </w:p>
        </w:tc>
        <w:tc>
          <w:tcPr>
            <w:tcW w:w="945" w:type="dxa"/>
            <w:noWrap/>
            <w:vAlign w:val="bottom"/>
            <w:hideMark/>
          </w:tcPr>
          <w:p w14:paraId="4A4A4915" w14:textId="63654BD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510.95 </w:t>
            </w:r>
          </w:p>
        </w:tc>
        <w:tc>
          <w:tcPr>
            <w:tcW w:w="945" w:type="dxa"/>
            <w:noWrap/>
            <w:vAlign w:val="bottom"/>
            <w:hideMark/>
          </w:tcPr>
          <w:p w14:paraId="1EE28EBC" w14:textId="60AFB86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749.32 </w:t>
            </w:r>
          </w:p>
        </w:tc>
        <w:tc>
          <w:tcPr>
            <w:tcW w:w="945" w:type="dxa"/>
            <w:noWrap/>
            <w:vAlign w:val="bottom"/>
            <w:hideMark/>
          </w:tcPr>
          <w:p w14:paraId="748A8F8C" w14:textId="7D8235D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1056.88 </w:t>
            </w:r>
          </w:p>
        </w:tc>
        <w:tc>
          <w:tcPr>
            <w:tcW w:w="816" w:type="dxa"/>
            <w:noWrap/>
            <w:vAlign w:val="bottom"/>
            <w:hideMark/>
          </w:tcPr>
          <w:p w14:paraId="02B1D21E" w14:textId="41759B9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733.32 </w:t>
            </w:r>
          </w:p>
        </w:tc>
        <w:tc>
          <w:tcPr>
            <w:tcW w:w="816" w:type="dxa"/>
            <w:noWrap/>
            <w:vAlign w:val="bottom"/>
            <w:hideMark/>
          </w:tcPr>
          <w:p w14:paraId="7AD67DDF" w14:textId="459FE07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1023.29 </w:t>
            </w:r>
          </w:p>
        </w:tc>
        <w:tc>
          <w:tcPr>
            <w:tcW w:w="816" w:type="dxa"/>
            <w:noWrap/>
            <w:vAlign w:val="bottom"/>
            <w:hideMark/>
          </w:tcPr>
          <w:p w14:paraId="11A7BDF7" w14:textId="7A8B734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1386.64 </w:t>
            </w:r>
          </w:p>
        </w:tc>
        <w:tc>
          <w:tcPr>
            <w:tcW w:w="736" w:type="dxa"/>
            <w:noWrap/>
            <w:vAlign w:val="bottom"/>
            <w:hideMark/>
          </w:tcPr>
          <w:p w14:paraId="6B2F7123" w14:textId="79F5D95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124.57 </w:t>
            </w:r>
          </w:p>
        </w:tc>
        <w:tc>
          <w:tcPr>
            <w:tcW w:w="816" w:type="dxa"/>
            <w:noWrap/>
            <w:vAlign w:val="bottom"/>
            <w:hideMark/>
          </w:tcPr>
          <w:p w14:paraId="161445B3" w14:textId="6D38BE0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240.04 </w:t>
            </w:r>
          </w:p>
        </w:tc>
        <w:tc>
          <w:tcPr>
            <w:tcW w:w="816" w:type="dxa"/>
            <w:noWrap/>
            <w:vAlign w:val="bottom"/>
            <w:hideMark/>
          </w:tcPr>
          <w:p w14:paraId="22C2B2C7" w14:textId="6D66152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415.59 </w:t>
            </w:r>
          </w:p>
        </w:tc>
        <w:tc>
          <w:tcPr>
            <w:tcW w:w="750" w:type="dxa"/>
            <w:noWrap/>
            <w:vAlign w:val="bottom"/>
            <w:hideMark/>
          </w:tcPr>
          <w:p w14:paraId="22515276" w14:textId="042A5EC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189.45 </w:t>
            </w:r>
          </w:p>
        </w:tc>
        <w:tc>
          <w:tcPr>
            <w:tcW w:w="936" w:type="dxa"/>
            <w:noWrap/>
            <w:vAlign w:val="bottom"/>
            <w:hideMark/>
          </w:tcPr>
          <w:p w14:paraId="24D54E5D" w14:textId="130B6D5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332.86 </w:t>
            </w:r>
          </w:p>
        </w:tc>
        <w:tc>
          <w:tcPr>
            <w:tcW w:w="905" w:type="dxa"/>
            <w:noWrap/>
            <w:vAlign w:val="bottom"/>
            <w:hideMark/>
          </w:tcPr>
          <w:p w14:paraId="262C02EE" w14:textId="68F50F9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539.67 </w:t>
            </w:r>
          </w:p>
        </w:tc>
      </w:tr>
      <w:tr w:rsidR="00037F02" w:rsidRPr="00D3429E" w14:paraId="62EEEAC1"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1EDA1561"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2016</w:t>
            </w:r>
          </w:p>
        </w:tc>
        <w:tc>
          <w:tcPr>
            <w:tcW w:w="741" w:type="dxa"/>
            <w:noWrap/>
            <w:vAlign w:val="bottom"/>
            <w:hideMark/>
          </w:tcPr>
          <w:p w14:paraId="2F72DC11" w14:textId="53B37BB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6471557F" w14:textId="17B5E86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0.84 </w:t>
            </w:r>
          </w:p>
        </w:tc>
        <w:tc>
          <w:tcPr>
            <w:tcW w:w="741" w:type="dxa"/>
            <w:noWrap/>
            <w:vAlign w:val="bottom"/>
            <w:hideMark/>
          </w:tcPr>
          <w:p w14:paraId="6AE9DF1C" w14:textId="7FB181E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33.36 </w:t>
            </w:r>
          </w:p>
        </w:tc>
        <w:tc>
          <w:tcPr>
            <w:tcW w:w="705" w:type="dxa"/>
            <w:noWrap/>
            <w:vAlign w:val="bottom"/>
            <w:hideMark/>
          </w:tcPr>
          <w:p w14:paraId="292121F8" w14:textId="3D75928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7720F70A" w14:textId="4459BDB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6B23391" w14:textId="73B7F82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15.18 </w:t>
            </w:r>
          </w:p>
        </w:tc>
        <w:tc>
          <w:tcPr>
            <w:tcW w:w="945" w:type="dxa"/>
            <w:noWrap/>
            <w:vAlign w:val="bottom"/>
            <w:hideMark/>
          </w:tcPr>
          <w:p w14:paraId="3D71221C" w14:textId="03BE185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492.95 </w:t>
            </w:r>
          </w:p>
        </w:tc>
        <w:tc>
          <w:tcPr>
            <w:tcW w:w="945" w:type="dxa"/>
            <w:noWrap/>
            <w:vAlign w:val="bottom"/>
            <w:hideMark/>
          </w:tcPr>
          <w:p w14:paraId="38365D3F" w14:textId="74CF7F8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716.11 </w:t>
            </w:r>
          </w:p>
        </w:tc>
        <w:tc>
          <w:tcPr>
            <w:tcW w:w="945" w:type="dxa"/>
            <w:noWrap/>
            <w:vAlign w:val="bottom"/>
            <w:hideMark/>
          </w:tcPr>
          <w:p w14:paraId="18A401E5" w14:textId="1EDD61B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1018.13 </w:t>
            </w:r>
          </w:p>
        </w:tc>
        <w:tc>
          <w:tcPr>
            <w:tcW w:w="816" w:type="dxa"/>
            <w:noWrap/>
            <w:vAlign w:val="bottom"/>
            <w:hideMark/>
          </w:tcPr>
          <w:p w14:paraId="66E97705" w14:textId="15498C9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706.34 </w:t>
            </w:r>
          </w:p>
        </w:tc>
        <w:tc>
          <w:tcPr>
            <w:tcW w:w="816" w:type="dxa"/>
            <w:noWrap/>
            <w:vAlign w:val="bottom"/>
            <w:hideMark/>
          </w:tcPr>
          <w:p w14:paraId="2587E9F0" w14:textId="1DE646C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975.33 </w:t>
            </w:r>
          </w:p>
        </w:tc>
        <w:tc>
          <w:tcPr>
            <w:tcW w:w="816" w:type="dxa"/>
            <w:noWrap/>
            <w:vAlign w:val="bottom"/>
            <w:hideMark/>
          </w:tcPr>
          <w:p w14:paraId="6A265DF9" w14:textId="2B5AFD7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1328.29 </w:t>
            </w:r>
          </w:p>
        </w:tc>
        <w:tc>
          <w:tcPr>
            <w:tcW w:w="736" w:type="dxa"/>
            <w:noWrap/>
            <w:vAlign w:val="bottom"/>
            <w:hideMark/>
          </w:tcPr>
          <w:p w14:paraId="5CF005BA" w14:textId="78021A6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119.97 </w:t>
            </w:r>
          </w:p>
        </w:tc>
        <w:tc>
          <w:tcPr>
            <w:tcW w:w="816" w:type="dxa"/>
            <w:noWrap/>
            <w:vAlign w:val="bottom"/>
            <w:hideMark/>
          </w:tcPr>
          <w:p w14:paraId="7F189C77" w14:textId="6913926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230.15 </w:t>
            </w:r>
          </w:p>
        </w:tc>
        <w:tc>
          <w:tcPr>
            <w:tcW w:w="816" w:type="dxa"/>
            <w:noWrap/>
            <w:vAlign w:val="bottom"/>
            <w:hideMark/>
          </w:tcPr>
          <w:p w14:paraId="6E3770A5" w14:textId="23E03FA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405.63 </w:t>
            </w:r>
          </w:p>
        </w:tc>
        <w:tc>
          <w:tcPr>
            <w:tcW w:w="750" w:type="dxa"/>
            <w:noWrap/>
            <w:vAlign w:val="bottom"/>
            <w:hideMark/>
          </w:tcPr>
          <w:p w14:paraId="5FE96E0A" w14:textId="6CB84CD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181.30 </w:t>
            </w:r>
          </w:p>
        </w:tc>
        <w:tc>
          <w:tcPr>
            <w:tcW w:w="936" w:type="dxa"/>
            <w:noWrap/>
            <w:vAlign w:val="bottom"/>
            <w:hideMark/>
          </w:tcPr>
          <w:p w14:paraId="192F5877" w14:textId="77D2F4B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317.94 </w:t>
            </w:r>
          </w:p>
        </w:tc>
        <w:tc>
          <w:tcPr>
            <w:tcW w:w="905" w:type="dxa"/>
            <w:noWrap/>
            <w:vAlign w:val="bottom"/>
            <w:hideMark/>
          </w:tcPr>
          <w:p w14:paraId="4861971C" w14:textId="7406946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513.04 </w:t>
            </w:r>
          </w:p>
        </w:tc>
      </w:tr>
      <w:tr w:rsidR="00037F02" w:rsidRPr="00D3429E" w14:paraId="56865CF7"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02B0E94D"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2017</w:t>
            </w:r>
          </w:p>
        </w:tc>
        <w:tc>
          <w:tcPr>
            <w:tcW w:w="741" w:type="dxa"/>
            <w:noWrap/>
            <w:vAlign w:val="bottom"/>
            <w:hideMark/>
          </w:tcPr>
          <w:p w14:paraId="57F2D3C3" w14:textId="6E63917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19B2C0CD" w14:textId="476D301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1.07 </w:t>
            </w:r>
          </w:p>
        </w:tc>
        <w:tc>
          <w:tcPr>
            <w:tcW w:w="741" w:type="dxa"/>
            <w:noWrap/>
            <w:vAlign w:val="bottom"/>
            <w:hideMark/>
          </w:tcPr>
          <w:p w14:paraId="799B4499" w14:textId="7B4DB87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40.53 </w:t>
            </w:r>
          </w:p>
        </w:tc>
        <w:tc>
          <w:tcPr>
            <w:tcW w:w="705" w:type="dxa"/>
            <w:noWrap/>
            <w:vAlign w:val="bottom"/>
            <w:hideMark/>
          </w:tcPr>
          <w:p w14:paraId="54A39066" w14:textId="63DCE5D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21E78BC6" w14:textId="180C63F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4AE9E1ED" w14:textId="37266BC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16.36 </w:t>
            </w:r>
          </w:p>
        </w:tc>
        <w:tc>
          <w:tcPr>
            <w:tcW w:w="945" w:type="dxa"/>
            <w:noWrap/>
            <w:vAlign w:val="bottom"/>
            <w:hideMark/>
          </w:tcPr>
          <w:p w14:paraId="098D2761" w14:textId="3F31D69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599.94 </w:t>
            </w:r>
          </w:p>
        </w:tc>
        <w:tc>
          <w:tcPr>
            <w:tcW w:w="945" w:type="dxa"/>
            <w:noWrap/>
            <w:vAlign w:val="bottom"/>
            <w:hideMark/>
          </w:tcPr>
          <w:p w14:paraId="072C6565" w14:textId="3DE1132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879.33 </w:t>
            </w:r>
          </w:p>
        </w:tc>
        <w:tc>
          <w:tcPr>
            <w:tcW w:w="945" w:type="dxa"/>
            <w:noWrap/>
            <w:vAlign w:val="bottom"/>
            <w:hideMark/>
          </w:tcPr>
          <w:p w14:paraId="4D3A8D29" w14:textId="2405BEC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1238.89 </w:t>
            </w:r>
          </w:p>
        </w:tc>
        <w:tc>
          <w:tcPr>
            <w:tcW w:w="816" w:type="dxa"/>
            <w:noWrap/>
            <w:vAlign w:val="bottom"/>
            <w:hideMark/>
          </w:tcPr>
          <w:p w14:paraId="5A4643F2" w14:textId="1971F68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861.75 </w:t>
            </w:r>
          </w:p>
        </w:tc>
        <w:tc>
          <w:tcPr>
            <w:tcW w:w="816" w:type="dxa"/>
            <w:noWrap/>
            <w:vAlign w:val="bottom"/>
            <w:hideMark/>
          </w:tcPr>
          <w:p w14:paraId="54A983E3" w14:textId="149CB47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1197.29 </w:t>
            </w:r>
          </w:p>
        </w:tc>
        <w:tc>
          <w:tcPr>
            <w:tcW w:w="816" w:type="dxa"/>
            <w:noWrap/>
            <w:vAlign w:val="bottom"/>
            <w:hideMark/>
          </w:tcPr>
          <w:p w14:paraId="063587AA" w14:textId="5B656D2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1620.62 </w:t>
            </w:r>
          </w:p>
        </w:tc>
        <w:tc>
          <w:tcPr>
            <w:tcW w:w="736" w:type="dxa"/>
            <w:noWrap/>
            <w:vAlign w:val="bottom"/>
            <w:hideMark/>
          </w:tcPr>
          <w:p w14:paraId="4EA24353" w14:textId="2A714AA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143.28 </w:t>
            </w:r>
          </w:p>
        </w:tc>
        <w:tc>
          <w:tcPr>
            <w:tcW w:w="816" w:type="dxa"/>
            <w:noWrap/>
            <w:vAlign w:val="bottom"/>
            <w:hideMark/>
          </w:tcPr>
          <w:p w14:paraId="41FD9454" w14:textId="52959BA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284.39 </w:t>
            </w:r>
          </w:p>
        </w:tc>
        <w:tc>
          <w:tcPr>
            <w:tcW w:w="816" w:type="dxa"/>
            <w:noWrap/>
            <w:vAlign w:val="bottom"/>
            <w:hideMark/>
          </w:tcPr>
          <w:p w14:paraId="383037CD" w14:textId="2268649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491.60 </w:t>
            </w:r>
          </w:p>
        </w:tc>
        <w:tc>
          <w:tcPr>
            <w:tcW w:w="750" w:type="dxa"/>
            <w:noWrap/>
            <w:vAlign w:val="bottom"/>
            <w:hideMark/>
          </w:tcPr>
          <w:p w14:paraId="2CD992C8" w14:textId="7EBA877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220.60 </w:t>
            </w:r>
          </w:p>
        </w:tc>
        <w:tc>
          <w:tcPr>
            <w:tcW w:w="936" w:type="dxa"/>
            <w:noWrap/>
            <w:vAlign w:val="bottom"/>
            <w:hideMark/>
          </w:tcPr>
          <w:p w14:paraId="31E0DE4B" w14:textId="0E15965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391.18 </w:t>
            </w:r>
          </w:p>
        </w:tc>
        <w:tc>
          <w:tcPr>
            <w:tcW w:w="905" w:type="dxa"/>
            <w:noWrap/>
            <w:vAlign w:val="bottom"/>
            <w:hideMark/>
          </w:tcPr>
          <w:p w14:paraId="1ABCC2B5" w14:textId="2AC16D7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631.26 </w:t>
            </w:r>
          </w:p>
        </w:tc>
      </w:tr>
      <w:tr w:rsidR="00037F02" w:rsidRPr="00D3429E" w14:paraId="597539B9"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7BA946F2"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2018</w:t>
            </w:r>
          </w:p>
        </w:tc>
        <w:tc>
          <w:tcPr>
            <w:tcW w:w="741" w:type="dxa"/>
            <w:noWrap/>
            <w:vAlign w:val="bottom"/>
            <w:hideMark/>
          </w:tcPr>
          <w:p w14:paraId="28139C3D" w14:textId="555EBD7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135DA069" w14:textId="5E9032F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0.96 </w:t>
            </w:r>
          </w:p>
        </w:tc>
        <w:tc>
          <w:tcPr>
            <w:tcW w:w="741" w:type="dxa"/>
            <w:noWrap/>
            <w:vAlign w:val="bottom"/>
            <w:hideMark/>
          </w:tcPr>
          <w:p w14:paraId="09DFA43B" w14:textId="14E2185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36.26 </w:t>
            </w:r>
          </w:p>
        </w:tc>
        <w:tc>
          <w:tcPr>
            <w:tcW w:w="705" w:type="dxa"/>
            <w:noWrap/>
            <w:vAlign w:val="bottom"/>
            <w:hideMark/>
          </w:tcPr>
          <w:p w14:paraId="63AC14DE" w14:textId="7CC04EC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5BA973A5" w14:textId="141469C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0EC66978" w14:textId="22AD957D"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18.57 </w:t>
            </w:r>
          </w:p>
        </w:tc>
        <w:tc>
          <w:tcPr>
            <w:tcW w:w="945" w:type="dxa"/>
            <w:noWrap/>
            <w:vAlign w:val="bottom"/>
            <w:hideMark/>
          </w:tcPr>
          <w:p w14:paraId="6CC8E2FA" w14:textId="2FA2A1D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566.30 </w:t>
            </w:r>
          </w:p>
        </w:tc>
        <w:tc>
          <w:tcPr>
            <w:tcW w:w="945" w:type="dxa"/>
            <w:noWrap/>
            <w:vAlign w:val="bottom"/>
            <w:hideMark/>
          </w:tcPr>
          <w:p w14:paraId="71B88E79" w14:textId="26D3606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823.84 </w:t>
            </w:r>
          </w:p>
        </w:tc>
        <w:tc>
          <w:tcPr>
            <w:tcW w:w="945" w:type="dxa"/>
            <w:noWrap/>
            <w:vAlign w:val="bottom"/>
            <w:hideMark/>
          </w:tcPr>
          <w:p w14:paraId="503EA953" w14:textId="6539F21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1166.48 </w:t>
            </w:r>
          </w:p>
        </w:tc>
        <w:tc>
          <w:tcPr>
            <w:tcW w:w="816" w:type="dxa"/>
            <w:noWrap/>
            <w:vAlign w:val="bottom"/>
            <w:hideMark/>
          </w:tcPr>
          <w:p w14:paraId="0EF2A840" w14:textId="5888E67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813.96 </w:t>
            </w:r>
          </w:p>
        </w:tc>
        <w:tc>
          <w:tcPr>
            <w:tcW w:w="816" w:type="dxa"/>
            <w:noWrap/>
            <w:vAlign w:val="bottom"/>
            <w:hideMark/>
          </w:tcPr>
          <w:p w14:paraId="0E2D6397" w14:textId="301848A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1119.44 </w:t>
            </w:r>
          </w:p>
        </w:tc>
        <w:tc>
          <w:tcPr>
            <w:tcW w:w="816" w:type="dxa"/>
            <w:noWrap/>
            <w:vAlign w:val="bottom"/>
            <w:hideMark/>
          </w:tcPr>
          <w:p w14:paraId="7E523E24" w14:textId="5B7E11F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1525.99 </w:t>
            </w:r>
          </w:p>
        </w:tc>
        <w:tc>
          <w:tcPr>
            <w:tcW w:w="736" w:type="dxa"/>
            <w:noWrap/>
            <w:vAlign w:val="bottom"/>
            <w:hideMark/>
          </w:tcPr>
          <w:p w14:paraId="3426E450" w14:textId="7B204E8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136.60 </w:t>
            </w:r>
          </w:p>
        </w:tc>
        <w:tc>
          <w:tcPr>
            <w:tcW w:w="816" w:type="dxa"/>
            <w:noWrap/>
            <w:vAlign w:val="bottom"/>
            <w:hideMark/>
          </w:tcPr>
          <w:p w14:paraId="5311A701" w14:textId="73A88A4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265.77 </w:t>
            </w:r>
          </w:p>
        </w:tc>
        <w:tc>
          <w:tcPr>
            <w:tcW w:w="816" w:type="dxa"/>
            <w:noWrap/>
            <w:vAlign w:val="bottom"/>
            <w:hideMark/>
          </w:tcPr>
          <w:p w14:paraId="6740B850" w14:textId="080BEB92"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462.21 </w:t>
            </w:r>
          </w:p>
        </w:tc>
        <w:tc>
          <w:tcPr>
            <w:tcW w:w="750" w:type="dxa"/>
            <w:noWrap/>
            <w:vAlign w:val="bottom"/>
            <w:hideMark/>
          </w:tcPr>
          <w:p w14:paraId="38EBC4EE" w14:textId="0E995D1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208.56 </w:t>
            </w:r>
          </w:p>
        </w:tc>
        <w:tc>
          <w:tcPr>
            <w:tcW w:w="936" w:type="dxa"/>
            <w:noWrap/>
            <w:vAlign w:val="bottom"/>
            <w:hideMark/>
          </w:tcPr>
          <w:p w14:paraId="47EEBF91" w14:textId="42EF44F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366.45 </w:t>
            </w:r>
          </w:p>
        </w:tc>
        <w:tc>
          <w:tcPr>
            <w:tcW w:w="905" w:type="dxa"/>
            <w:noWrap/>
            <w:vAlign w:val="bottom"/>
            <w:hideMark/>
          </w:tcPr>
          <w:p w14:paraId="2D38071A" w14:textId="2C1C357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593.40 </w:t>
            </w:r>
          </w:p>
        </w:tc>
      </w:tr>
      <w:tr w:rsidR="00037F02" w:rsidRPr="00D3429E" w14:paraId="1A7FD598"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013460C7"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2019</w:t>
            </w:r>
          </w:p>
        </w:tc>
        <w:tc>
          <w:tcPr>
            <w:tcW w:w="741" w:type="dxa"/>
            <w:noWrap/>
            <w:vAlign w:val="bottom"/>
            <w:hideMark/>
          </w:tcPr>
          <w:p w14:paraId="51715B5A" w14:textId="183B84F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04CA7A38" w14:textId="4C38931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1.06 </w:t>
            </w:r>
          </w:p>
        </w:tc>
        <w:tc>
          <w:tcPr>
            <w:tcW w:w="741" w:type="dxa"/>
            <w:noWrap/>
            <w:vAlign w:val="bottom"/>
            <w:hideMark/>
          </w:tcPr>
          <w:p w14:paraId="66BF7236" w14:textId="0761EE9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41.76 </w:t>
            </w:r>
          </w:p>
        </w:tc>
        <w:tc>
          <w:tcPr>
            <w:tcW w:w="705" w:type="dxa"/>
            <w:noWrap/>
            <w:vAlign w:val="bottom"/>
            <w:hideMark/>
          </w:tcPr>
          <w:p w14:paraId="598D607A" w14:textId="5D38109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1FBB0083" w14:textId="7196E4F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640F7369" w14:textId="22A4E0F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17.66 </w:t>
            </w:r>
          </w:p>
        </w:tc>
        <w:tc>
          <w:tcPr>
            <w:tcW w:w="945" w:type="dxa"/>
            <w:noWrap/>
            <w:vAlign w:val="bottom"/>
            <w:hideMark/>
          </w:tcPr>
          <w:p w14:paraId="3FCB6A79" w14:textId="7CD9E65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604.26 </w:t>
            </w:r>
          </w:p>
        </w:tc>
        <w:tc>
          <w:tcPr>
            <w:tcW w:w="945" w:type="dxa"/>
            <w:noWrap/>
            <w:vAlign w:val="bottom"/>
            <w:hideMark/>
          </w:tcPr>
          <w:p w14:paraId="79C069F0" w14:textId="4A9F59A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875.16 </w:t>
            </w:r>
          </w:p>
        </w:tc>
        <w:tc>
          <w:tcPr>
            <w:tcW w:w="945" w:type="dxa"/>
            <w:noWrap/>
            <w:vAlign w:val="bottom"/>
            <w:hideMark/>
          </w:tcPr>
          <w:p w14:paraId="65AD0F0D" w14:textId="31F30A1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1231.41 </w:t>
            </w:r>
          </w:p>
        </w:tc>
        <w:tc>
          <w:tcPr>
            <w:tcW w:w="816" w:type="dxa"/>
            <w:noWrap/>
            <w:vAlign w:val="bottom"/>
            <w:hideMark/>
          </w:tcPr>
          <w:p w14:paraId="3B275118" w14:textId="11D1769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859.08 </w:t>
            </w:r>
          </w:p>
        </w:tc>
        <w:tc>
          <w:tcPr>
            <w:tcW w:w="816" w:type="dxa"/>
            <w:noWrap/>
            <w:vAlign w:val="bottom"/>
            <w:hideMark/>
          </w:tcPr>
          <w:p w14:paraId="6E5EEAB8" w14:textId="44B79E1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1190.97 </w:t>
            </w:r>
          </w:p>
        </w:tc>
        <w:tc>
          <w:tcPr>
            <w:tcW w:w="816" w:type="dxa"/>
            <w:noWrap/>
            <w:vAlign w:val="bottom"/>
            <w:hideMark/>
          </w:tcPr>
          <w:p w14:paraId="4A5F8F5A" w14:textId="1AFA10E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1617.60 </w:t>
            </w:r>
          </w:p>
        </w:tc>
        <w:tc>
          <w:tcPr>
            <w:tcW w:w="736" w:type="dxa"/>
            <w:noWrap/>
            <w:vAlign w:val="bottom"/>
            <w:hideMark/>
          </w:tcPr>
          <w:p w14:paraId="4F0B48EF" w14:textId="3BAA262F"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146.34 </w:t>
            </w:r>
          </w:p>
        </w:tc>
        <w:tc>
          <w:tcPr>
            <w:tcW w:w="816" w:type="dxa"/>
            <w:noWrap/>
            <w:vAlign w:val="bottom"/>
            <w:hideMark/>
          </w:tcPr>
          <w:p w14:paraId="7EF9DF79" w14:textId="378859E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282.03 </w:t>
            </w:r>
          </w:p>
        </w:tc>
        <w:tc>
          <w:tcPr>
            <w:tcW w:w="816" w:type="dxa"/>
            <w:noWrap/>
            <w:vAlign w:val="bottom"/>
            <w:hideMark/>
          </w:tcPr>
          <w:p w14:paraId="52FF1F50" w14:textId="56B1F79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488.14 </w:t>
            </w:r>
          </w:p>
        </w:tc>
        <w:tc>
          <w:tcPr>
            <w:tcW w:w="750" w:type="dxa"/>
            <w:noWrap/>
            <w:vAlign w:val="bottom"/>
            <w:hideMark/>
          </w:tcPr>
          <w:p w14:paraId="206131BB" w14:textId="5E58551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220.18 </w:t>
            </w:r>
          </w:p>
        </w:tc>
        <w:tc>
          <w:tcPr>
            <w:tcW w:w="936" w:type="dxa"/>
            <w:noWrap/>
            <w:vAlign w:val="bottom"/>
            <w:hideMark/>
          </w:tcPr>
          <w:p w14:paraId="4BBD9B77" w14:textId="7529027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388.48 </w:t>
            </w:r>
          </w:p>
        </w:tc>
        <w:tc>
          <w:tcPr>
            <w:tcW w:w="905" w:type="dxa"/>
            <w:noWrap/>
            <w:vAlign w:val="bottom"/>
            <w:hideMark/>
          </w:tcPr>
          <w:p w14:paraId="4401F77A" w14:textId="30AB51D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630.18 </w:t>
            </w:r>
          </w:p>
        </w:tc>
      </w:tr>
      <w:tr w:rsidR="00037F02" w:rsidRPr="00D3429E" w14:paraId="0757F9AB"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3531ECA1"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2020</w:t>
            </w:r>
          </w:p>
        </w:tc>
        <w:tc>
          <w:tcPr>
            <w:tcW w:w="741" w:type="dxa"/>
            <w:noWrap/>
            <w:vAlign w:val="bottom"/>
            <w:hideMark/>
          </w:tcPr>
          <w:p w14:paraId="574FB01B" w14:textId="24F6764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2723F0EC" w14:textId="6699604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1.54 </w:t>
            </w:r>
          </w:p>
        </w:tc>
        <w:tc>
          <w:tcPr>
            <w:tcW w:w="741" w:type="dxa"/>
            <w:noWrap/>
            <w:vAlign w:val="bottom"/>
            <w:hideMark/>
          </w:tcPr>
          <w:p w14:paraId="28DE63E7" w14:textId="3BF1964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56.63 </w:t>
            </w:r>
          </w:p>
        </w:tc>
        <w:tc>
          <w:tcPr>
            <w:tcW w:w="705" w:type="dxa"/>
            <w:noWrap/>
            <w:vAlign w:val="bottom"/>
            <w:hideMark/>
          </w:tcPr>
          <w:p w14:paraId="76AB6A68" w14:textId="62A9197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291E21A7" w14:textId="06E1F18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03FDBF8A" w14:textId="4ABEF55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26.10 </w:t>
            </w:r>
          </w:p>
        </w:tc>
        <w:tc>
          <w:tcPr>
            <w:tcW w:w="945" w:type="dxa"/>
            <w:noWrap/>
            <w:vAlign w:val="bottom"/>
            <w:hideMark/>
          </w:tcPr>
          <w:p w14:paraId="38A9C9A1" w14:textId="204B941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844.66 </w:t>
            </w:r>
          </w:p>
        </w:tc>
        <w:tc>
          <w:tcPr>
            <w:tcW w:w="945" w:type="dxa"/>
            <w:noWrap/>
            <w:vAlign w:val="bottom"/>
            <w:hideMark/>
          </w:tcPr>
          <w:p w14:paraId="64A8FDAD" w14:textId="52D982C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1219.97 </w:t>
            </w:r>
          </w:p>
        </w:tc>
        <w:tc>
          <w:tcPr>
            <w:tcW w:w="945" w:type="dxa"/>
            <w:noWrap/>
            <w:vAlign w:val="bottom"/>
            <w:hideMark/>
          </w:tcPr>
          <w:p w14:paraId="4218CE08" w14:textId="5921524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1732.83 </w:t>
            </w:r>
          </w:p>
        </w:tc>
        <w:tc>
          <w:tcPr>
            <w:tcW w:w="816" w:type="dxa"/>
            <w:noWrap/>
            <w:vAlign w:val="bottom"/>
            <w:hideMark/>
          </w:tcPr>
          <w:p w14:paraId="4CA4F03B" w14:textId="2594F1C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1197.51 </w:t>
            </w:r>
          </w:p>
        </w:tc>
        <w:tc>
          <w:tcPr>
            <w:tcW w:w="816" w:type="dxa"/>
            <w:noWrap/>
            <w:vAlign w:val="bottom"/>
            <w:hideMark/>
          </w:tcPr>
          <w:p w14:paraId="6EA0F3C7" w14:textId="1C9E527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1653.62 </w:t>
            </w:r>
          </w:p>
        </w:tc>
        <w:tc>
          <w:tcPr>
            <w:tcW w:w="816" w:type="dxa"/>
            <w:noWrap/>
            <w:vAlign w:val="bottom"/>
            <w:hideMark/>
          </w:tcPr>
          <w:p w14:paraId="2FB50C29" w14:textId="088C614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2230.55 </w:t>
            </w:r>
          </w:p>
        </w:tc>
        <w:tc>
          <w:tcPr>
            <w:tcW w:w="736" w:type="dxa"/>
            <w:noWrap/>
            <w:vAlign w:val="bottom"/>
            <w:hideMark/>
          </w:tcPr>
          <w:p w14:paraId="4FA045E7" w14:textId="4C38959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200.71 </w:t>
            </w:r>
          </w:p>
        </w:tc>
        <w:tc>
          <w:tcPr>
            <w:tcW w:w="816" w:type="dxa"/>
            <w:noWrap/>
            <w:vAlign w:val="bottom"/>
            <w:hideMark/>
          </w:tcPr>
          <w:p w14:paraId="52A693EC" w14:textId="0D0ABBE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393.81 </w:t>
            </w:r>
          </w:p>
        </w:tc>
        <w:tc>
          <w:tcPr>
            <w:tcW w:w="816" w:type="dxa"/>
            <w:noWrap/>
            <w:vAlign w:val="bottom"/>
            <w:hideMark/>
          </w:tcPr>
          <w:p w14:paraId="5B8598E1" w14:textId="58D59BC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677.86 </w:t>
            </w:r>
          </w:p>
        </w:tc>
        <w:tc>
          <w:tcPr>
            <w:tcW w:w="750" w:type="dxa"/>
            <w:noWrap/>
            <w:vAlign w:val="bottom"/>
            <w:hideMark/>
          </w:tcPr>
          <w:p w14:paraId="2F46C8E7" w14:textId="12302A7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308.74 </w:t>
            </w:r>
          </w:p>
        </w:tc>
        <w:tc>
          <w:tcPr>
            <w:tcW w:w="936" w:type="dxa"/>
            <w:noWrap/>
            <w:vAlign w:val="bottom"/>
            <w:hideMark/>
          </w:tcPr>
          <w:p w14:paraId="4996259A" w14:textId="4831BAA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541.43 </w:t>
            </w:r>
          </w:p>
        </w:tc>
        <w:tc>
          <w:tcPr>
            <w:tcW w:w="905" w:type="dxa"/>
            <w:noWrap/>
            <w:vAlign w:val="bottom"/>
            <w:hideMark/>
          </w:tcPr>
          <w:p w14:paraId="202D5D10" w14:textId="34B5D5B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875.97 </w:t>
            </w:r>
          </w:p>
        </w:tc>
      </w:tr>
      <w:tr w:rsidR="00037F02" w:rsidRPr="00D3429E" w14:paraId="2E2ECCB3"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5511DA34"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2021</w:t>
            </w:r>
          </w:p>
        </w:tc>
        <w:tc>
          <w:tcPr>
            <w:tcW w:w="741" w:type="dxa"/>
            <w:noWrap/>
            <w:vAlign w:val="bottom"/>
            <w:hideMark/>
          </w:tcPr>
          <w:p w14:paraId="28ECE8DD" w14:textId="78D44F2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23AE3650" w14:textId="361A7E5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2.28 </w:t>
            </w:r>
          </w:p>
        </w:tc>
        <w:tc>
          <w:tcPr>
            <w:tcW w:w="741" w:type="dxa"/>
            <w:noWrap/>
            <w:vAlign w:val="bottom"/>
            <w:hideMark/>
          </w:tcPr>
          <w:p w14:paraId="6D664E3C" w14:textId="3C9E9C6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79.49 </w:t>
            </w:r>
          </w:p>
        </w:tc>
        <w:tc>
          <w:tcPr>
            <w:tcW w:w="705" w:type="dxa"/>
            <w:noWrap/>
            <w:vAlign w:val="bottom"/>
            <w:hideMark/>
          </w:tcPr>
          <w:p w14:paraId="08D45653" w14:textId="2A3B6DB8"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550071D0" w14:textId="51E094B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0D1B133B" w14:textId="4F24D9B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34.47 </w:t>
            </w:r>
          </w:p>
        </w:tc>
        <w:tc>
          <w:tcPr>
            <w:tcW w:w="945" w:type="dxa"/>
            <w:noWrap/>
            <w:vAlign w:val="bottom"/>
            <w:hideMark/>
          </w:tcPr>
          <w:p w14:paraId="62BD69AA" w14:textId="156956B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1179.92 </w:t>
            </w:r>
          </w:p>
        </w:tc>
        <w:tc>
          <w:tcPr>
            <w:tcW w:w="945" w:type="dxa"/>
            <w:noWrap/>
            <w:vAlign w:val="bottom"/>
            <w:hideMark/>
          </w:tcPr>
          <w:p w14:paraId="178B978C" w14:textId="1A0FFB4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1696.09 </w:t>
            </w:r>
          </w:p>
        </w:tc>
        <w:tc>
          <w:tcPr>
            <w:tcW w:w="945" w:type="dxa"/>
            <w:noWrap/>
            <w:vAlign w:val="bottom"/>
            <w:hideMark/>
          </w:tcPr>
          <w:p w14:paraId="614181D7" w14:textId="10B90D47"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2406.33 </w:t>
            </w:r>
          </w:p>
        </w:tc>
        <w:tc>
          <w:tcPr>
            <w:tcW w:w="816" w:type="dxa"/>
            <w:noWrap/>
            <w:vAlign w:val="bottom"/>
            <w:hideMark/>
          </w:tcPr>
          <w:p w14:paraId="291F06D9" w14:textId="5AEA498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1662.68 </w:t>
            </w:r>
          </w:p>
        </w:tc>
        <w:tc>
          <w:tcPr>
            <w:tcW w:w="816" w:type="dxa"/>
            <w:noWrap/>
            <w:vAlign w:val="bottom"/>
            <w:hideMark/>
          </w:tcPr>
          <w:p w14:paraId="26568255" w14:textId="523CBA9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2311.59 </w:t>
            </w:r>
          </w:p>
        </w:tc>
        <w:tc>
          <w:tcPr>
            <w:tcW w:w="816" w:type="dxa"/>
            <w:noWrap/>
            <w:vAlign w:val="bottom"/>
            <w:hideMark/>
          </w:tcPr>
          <w:p w14:paraId="5FD2C600" w14:textId="65A8B70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3158.68 </w:t>
            </w:r>
          </w:p>
        </w:tc>
        <w:tc>
          <w:tcPr>
            <w:tcW w:w="736" w:type="dxa"/>
            <w:noWrap/>
            <w:vAlign w:val="bottom"/>
            <w:hideMark/>
          </w:tcPr>
          <w:p w14:paraId="3402E703" w14:textId="04ABFE1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283.37 </w:t>
            </w:r>
          </w:p>
        </w:tc>
        <w:tc>
          <w:tcPr>
            <w:tcW w:w="816" w:type="dxa"/>
            <w:noWrap/>
            <w:vAlign w:val="bottom"/>
            <w:hideMark/>
          </w:tcPr>
          <w:p w14:paraId="6E651EFA" w14:textId="5AAB6890"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548.10 </w:t>
            </w:r>
          </w:p>
        </w:tc>
        <w:tc>
          <w:tcPr>
            <w:tcW w:w="816" w:type="dxa"/>
            <w:noWrap/>
            <w:vAlign w:val="bottom"/>
            <w:hideMark/>
          </w:tcPr>
          <w:p w14:paraId="38624233" w14:textId="693F311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947.13 </w:t>
            </w:r>
          </w:p>
        </w:tc>
        <w:tc>
          <w:tcPr>
            <w:tcW w:w="750" w:type="dxa"/>
            <w:noWrap/>
            <w:vAlign w:val="bottom"/>
            <w:hideMark/>
          </w:tcPr>
          <w:p w14:paraId="2C926F3A" w14:textId="2351A5C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432.67 </w:t>
            </w:r>
          </w:p>
        </w:tc>
        <w:tc>
          <w:tcPr>
            <w:tcW w:w="936" w:type="dxa"/>
            <w:noWrap/>
            <w:vAlign w:val="bottom"/>
            <w:hideMark/>
          </w:tcPr>
          <w:p w14:paraId="08C1CF9A" w14:textId="7EC65B0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751.32 </w:t>
            </w:r>
          </w:p>
        </w:tc>
        <w:tc>
          <w:tcPr>
            <w:tcW w:w="905" w:type="dxa"/>
            <w:noWrap/>
            <w:vAlign w:val="bottom"/>
            <w:hideMark/>
          </w:tcPr>
          <w:p w14:paraId="0E45FE05" w14:textId="7F610FF5"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1218.60 </w:t>
            </w:r>
          </w:p>
        </w:tc>
      </w:tr>
      <w:tr w:rsidR="00037F02" w:rsidRPr="00D3429E" w14:paraId="646155D3"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546FC26C"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2022</w:t>
            </w:r>
          </w:p>
        </w:tc>
        <w:tc>
          <w:tcPr>
            <w:tcW w:w="741" w:type="dxa"/>
            <w:noWrap/>
            <w:vAlign w:val="bottom"/>
            <w:hideMark/>
          </w:tcPr>
          <w:p w14:paraId="5E828971" w14:textId="36CA454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50DF9695" w14:textId="448F47E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2.48 </w:t>
            </w:r>
          </w:p>
        </w:tc>
        <w:tc>
          <w:tcPr>
            <w:tcW w:w="741" w:type="dxa"/>
            <w:noWrap/>
            <w:vAlign w:val="bottom"/>
            <w:hideMark/>
          </w:tcPr>
          <w:p w14:paraId="2CA0A680" w14:textId="41688F1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105.18 </w:t>
            </w:r>
          </w:p>
        </w:tc>
        <w:tc>
          <w:tcPr>
            <w:tcW w:w="705" w:type="dxa"/>
            <w:noWrap/>
            <w:vAlign w:val="bottom"/>
            <w:hideMark/>
          </w:tcPr>
          <w:p w14:paraId="2A204435" w14:textId="2FAA4D3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32E57893" w14:textId="262F51C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0.01 </w:t>
            </w:r>
          </w:p>
        </w:tc>
        <w:tc>
          <w:tcPr>
            <w:tcW w:w="705" w:type="dxa"/>
            <w:noWrap/>
            <w:vAlign w:val="bottom"/>
            <w:hideMark/>
          </w:tcPr>
          <w:p w14:paraId="284F78A5" w14:textId="21E3E607"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49.34 </w:t>
            </w:r>
          </w:p>
        </w:tc>
        <w:tc>
          <w:tcPr>
            <w:tcW w:w="945" w:type="dxa"/>
            <w:noWrap/>
            <w:vAlign w:val="bottom"/>
            <w:hideMark/>
          </w:tcPr>
          <w:p w14:paraId="0BD4123C" w14:textId="70135854"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1625.47 </w:t>
            </w:r>
          </w:p>
        </w:tc>
        <w:tc>
          <w:tcPr>
            <w:tcW w:w="945" w:type="dxa"/>
            <w:noWrap/>
            <w:vAlign w:val="bottom"/>
            <w:hideMark/>
          </w:tcPr>
          <w:p w14:paraId="61CC356D" w14:textId="2E532101"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2356.27 </w:t>
            </w:r>
          </w:p>
        </w:tc>
        <w:tc>
          <w:tcPr>
            <w:tcW w:w="945" w:type="dxa"/>
            <w:noWrap/>
            <w:vAlign w:val="bottom"/>
            <w:hideMark/>
          </w:tcPr>
          <w:p w14:paraId="722A8830" w14:textId="38393F0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3315.14 </w:t>
            </w:r>
          </w:p>
        </w:tc>
        <w:tc>
          <w:tcPr>
            <w:tcW w:w="816" w:type="dxa"/>
            <w:noWrap/>
            <w:vAlign w:val="bottom"/>
            <w:hideMark/>
          </w:tcPr>
          <w:p w14:paraId="64B7815C" w14:textId="7ADE15A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2287.05 </w:t>
            </w:r>
          </w:p>
        </w:tc>
        <w:tc>
          <w:tcPr>
            <w:tcW w:w="816" w:type="dxa"/>
            <w:noWrap/>
            <w:vAlign w:val="bottom"/>
            <w:hideMark/>
          </w:tcPr>
          <w:p w14:paraId="6EEAA439" w14:textId="4B2011B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3178.07 </w:t>
            </w:r>
          </w:p>
        </w:tc>
        <w:tc>
          <w:tcPr>
            <w:tcW w:w="816" w:type="dxa"/>
            <w:noWrap/>
            <w:vAlign w:val="bottom"/>
            <w:hideMark/>
          </w:tcPr>
          <w:p w14:paraId="3AAB1DF0" w14:textId="5BADC09A"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4290.18 </w:t>
            </w:r>
          </w:p>
        </w:tc>
        <w:tc>
          <w:tcPr>
            <w:tcW w:w="736" w:type="dxa"/>
            <w:noWrap/>
            <w:vAlign w:val="bottom"/>
            <w:hideMark/>
          </w:tcPr>
          <w:p w14:paraId="51A84426" w14:textId="4E5B2C2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389.87 </w:t>
            </w:r>
          </w:p>
        </w:tc>
        <w:tc>
          <w:tcPr>
            <w:tcW w:w="816" w:type="dxa"/>
            <w:noWrap/>
            <w:vAlign w:val="bottom"/>
            <w:hideMark/>
          </w:tcPr>
          <w:p w14:paraId="3F4B35FA" w14:textId="5AC0B4AC"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753.01 </w:t>
            </w:r>
          </w:p>
        </w:tc>
        <w:tc>
          <w:tcPr>
            <w:tcW w:w="816" w:type="dxa"/>
            <w:noWrap/>
            <w:vAlign w:val="bottom"/>
            <w:hideMark/>
          </w:tcPr>
          <w:p w14:paraId="43629F4C" w14:textId="083D7CD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1299.43 </w:t>
            </w:r>
          </w:p>
        </w:tc>
        <w:tc>
          <w:tcPr>
            <w:tcW w:w="750" w:type="dxa"/>
            <w:noWrap/>
            <w:vAlign w:val="bottom"/>
            <w:hideMark/>
          </w:tcPr>
          <w:p w14:paraId="3985FA88" w14:textId="2FDFA05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598.53 </w:t>
            </w:r>
          </w:p>
        </w:tc>
        <w:tc>
          <w:tcPr>
            <w:tcW w:w="936" w:type="dxa"/>
            <w:noWrap/>
            <w:vAlign w:val="bottom"/>
            <w:hideMark/>
          </w:tcPr>
          <w:p w14:paraId="63E8F7AA" w14:textId="716F5AC9"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1040.89 </w:t>
            </w:r>
          </w:p>
        </w:tc>
        <w:tc>
          <w:tcPr>
            <w:tcW w:w="905" w:type="dxa"/>
            <w:noWrap/>
            <w:vAlign w:val="bottom"/>
            <w:hideMark/>
          </w:tcPr>
          <w:p w14:paraId="7B7220CD" w14:textId="49F7838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1687.62 </w:t>
            </w:r>
          </w:p>
        </w:tc>
      </w:tr>
      <w:tr w:rsidR="00037F02" w:rsidRPr="00D3429E" w14:paraId="267AD954" w14:textId="77777777" w:rsidTr="006F730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05267B83"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2023</w:t>
            </w:r>
          </w:p>
        </w:tc>
        <w:tc>
          <w:tcPr>
            <w:tcW w:w="741" w:type="dxa"/>
            <w:noWrap/>
            <w:vAlign w:val="bottom"/>
            <w:hideMark/>
          </w:tcPr>
          <w:p w14:paraId="305D0DBC" w14:textId="6524B4B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7CE4A129" w14:textId="64EAA951"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3.80 </w:t>
            </w:r>
          </w:p>
        </w:tc>
        <w:tc>
          <w:tcPr>
            <w:tcW w:w="741" w:type="dxa"/>
            <w:noWrap/>
            <w:vAlign w:val="bottom"/>
            <w:hideMark/>
          </w:tcPr>
          <w:p w14:paraId="6A07A71D" w14:textId="3C6EA8D9"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150.27 </w:t>
            </w:r>
          </w:p>
        </w:tc>
        <w:tc>
          <w:tcPr>
            <w:tcW w:w="705" w:type="dxa"/>
            <w:noWrap/>
            <w:vAlign w:val="bottom"/>
            <w:hideMark/>
          </w:tcPr>
          <w:p w14:paraId="42A3023D" w14:textId="3229958C"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0299BDEC" w14:textId="3B4334B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0.02 </w:t>
            </w:r>
          </w:p>
        </w:tc>
        <w:tc>
          <w:tcPr>
            <w:tcW w:w="705" w:type="dxa"/>
            <w:noWrap/>
            <w:vAlign w:val="bottom"/>
            <w:hideMark/>
          </w:tcPr>
          <w:p w14:paraId="5F17BF74" w14:textId="4FDC96F6"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63.82 </w:t>
            </w:r>
          </w:p>
        </w:tc>
        <w:tc>
          <w:tcPr>
            <w:tcW w:w="945" w:type="dxa"/>
            <w:noWrap/>
            <w:vAlign w:val="bottom"/>
            <w:hideMark/>
          </w:tcPr>
          <w:p w14:paraId="2D18B23D" w14:textId="5723F99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2157.29 </w:t>
            </w:r>
          </w:p>
        </w:tc>
        <w:tc>
          <w:tcPr>
            <w:tcW w:w="945" w:type="dxa"/>
            <w:noWrap/>
            <w:vAlign w:val="bottom"/>
            <w:hideMark/>
          </w:tcPr>
          <w:p w14:paraId="277AAAA0" w14:textId="6D3FBDD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3129.17 </w:t>
            </w:r>
          </w:p>
        </w:tc>
        <w:tc>
          <w:tcPr>
            <w:tcW w:w="945" w:type="dxa"/>
            <w:noWrap/>
            <w:vAlign w:val="bottom"/>
            <w:hideMark/>
          </w:tcPr>
          <w:p w14:paraId="27F07526" w14:textId="1C530BA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4433.59 </w:t>
            </w:r>
          </w:p>
        </w:tc>
        <w:tc>
          <w:tcPr>
            <w:tcW w:w="816" w:type="dxa"/>
            <w:noWrap/>
            <w:vAlign w:val="bottom"/>
            <w:hideMark/>
          </w:tcPr>
          <w:p w14:paraId="4ECAEF0C" w14:textId="6584597E"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3061.59 </w:t>
            </w:r>
          </w:p>
        </w:tc>
        <w:tc>
          <w:tcPr>
            <w:tcW w:w="816" w:type="dxa"/>
            <w:noWrap/>
            <w:vAlign w:val="bottom"/>
            <w:hideMark/>
          </w:tcPr>
          <w:p w14:paraId="5A417AB2" w14:textId="7D5F84F4"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4244.68 </w:t>
            </w:r>
          </w:p>
        </w:tc>
        <w:tc>
          <w:tcPr>
            <w:tcW w:w="816" w:type="dxa"/>
            <w:noWrap/>
            <w:vAlign w:val="bottom"/>
            <w:hideMark/>
          </w:tcPr>
          <w:p w14:paraId="1D0CE89D" w14:textId="47464CB2"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5756.35 </w:t>
            </w:r>
          </w:p>
        </w:tc>
        <w:tc>
          <w:tcPr>
            <w:tcW w:w="736" w:type="dxa"/>
            <w:noWrap/>
            <w:vAlign w:val="bottom"/>
            <w:hideMark/>
          </w:tcPr>
          <w:p w14:paraId="1344A2BC" w14:textId="68990A6B"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521.15 </w:t>
            </w:r>
          </w:p>
        </w:tc>
        <w:tc>
          <w:tcPr>
            <w:tcW w:w="816" w:type="dxa"/>
            <w:noWrap/>
            <w:vAlign w:val="bottom"/>
            <w:hideMark/>
          </w:tcPr>
          <w:p w14:paraId="4B23B5A7" w14:textId="544F22A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1002.78 </w:t>
            </w:r>
          </w:p>
        </w:tc>
        <w:tc>
          <w:tcPr>
            <w:tcW w:w="816" w:type="dxa"/>
            <w:noWrap/>
            <w:vAlign w:val="bottom"/>
            <w:hideMark/>
          </w:tcPr>
          <w:p w14:paraId="33FC99B7" w14:textId="23A0A3A3"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1734.74 </w:t>
            </w:r>
          </w:p>
        </w:tc>
        <w:tc>
          <w:tcPr>
            <w:tcW w:w="750" w:type="dxa"/>
            <w:noWrap/>
            <w:vAlign w:val="bottom"/>
            <w:hideMark/>
          </w:tcPr>
          <w:p w14:paraId="7CA1D758" w14:textId="2B6A557D"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792.20 </w:t>
            </w:r>
          </w:p>
        </w:tc>
        <w:tc>
          <w:tcPr>
            <w:tcW w:w="936" w:type="dxa"/>
            <w:noWrap/>
            <w:vAlign w:val="bottom"/>
            <w:hideMark/>
          </w:tcPr>
          <w:p w14:paraId="67CF5150" w14:textId="2505A84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1380.29 </w:t>
            </w:r>
          </w:p>
        </w:tc>
        <w:tc>
          <w:tcPr>
            <w:tcW w:w="905" w:type="dxa"/>
            <w:noWrap/>
            <w:vAlign w:val="bottom"/>
            <w:hideMark/>
          </w:tcPr>
          <w:p w14:paraId="176F5E21" w14:textId="153EB68A" w:rsidR="00037F02" w:rsidRPr="00037F02" w:rsidRDefault="00037F02" w:rsidP="00037F02">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037F02">
              <w:rPr>
                <w:color w:val="000000"/>
                <w:sz w:val="16"/>
                <w:szCs w:val="16"/>
              </w:rPr>
              <w:t xml:space="preserve">2220.41 </w:t>
            </w:r>
          </w:p>
        </w:tc>
      </w:tr>
      <w:tr w:rsidR="00037F02" w:rsidRPr="00D3429E" w14:paraId="3F02F901" w14:textId="77777777" w:rsidTr="006F7301">
        <w:trPr>
          <w:trHeight w:val="288"/>
          <w:jc w:val="center"/>
        </w:trPr>
        <w:tc>
          <w:tcPr>
            <w:cnfStyle w:val="001000000000" w:firstRow="0" w:lastRow="0" w:firstColumn="1" w:lastColumn="0" w:oddVBand="0" w:evenVBand="0" w:oddHBand="0" w:evenHBand="0" w:firstRowFirstColumn="0" w:firstRowLastColumn="0" w:lastRowFirstColumn="0" w:lastRowLastColumn="0"/>
            <w:tcW w:w="844" w:type="dxa"/>
            <w:noWrap/>
            <w:hideMark/>
          </w:tcPr>
          <w:p w14:paraId="51F02DFA" w14:textId="77777777" w:rsidR="00037F02" w:rsidRPr="00D3429E" w:rsidRDefault="00037F02" w:rsidP="00037F02">
            <w:pPr>
              <w:jc w:val="center"/>
              <w:rPr>
                <w:color w:val="000000"/>
                <w:sz w:val="16"/>
                <w:szCs w:val="16"/>
                <w:lang w:val="en-GB" w:eastAsia="zh-CN"/>
              </w:rPr>
            </w:pPr>
            <w:r w:rsidRPr="00D3429E">
              <w:rPr>
                <w:color w:val="000000"/>
                <w:sz w:val="16"/>
                <w:szCs w:val="16"/>
                <w:lang w:val="en-GB" w:eastAsia="zh-CN"/>
              </w:rPr>
              <w:t>Total</w:t>
            </w:r>
          </w:p>
        </w:tc>
        <w:tc>
          <w:tcPr>
            <w:tcW w:w="741" w:type="dxa"/>
            <w:noWrap/>
            <w:vAlign w:val="bottom"/>
            <w:hideMark/>
          </w:tcPr>
          <w:p w14:paraId="0620AE15" w14:textId="3117006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41" w:type="dxa"/>
            <w:noWrap/>
            <w:vAlign w:val="bottom"/>
            <w:hideMark/>
          </w:tcPr>
          <w:p w14:paraId="2EC32270" w14:textId="1F615A7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59.49 </w:t>
            </w:r>
          </w:p>
        </w:tc>
        <w:tc>
          <w:tcPr>
            <w:tcW w:w="741" w:type="dxa"/>
            <w:noWrap/>
            <w:vAlign w:val="bottom"/>
            <w:hideMark/>
          </w:tcPr>
          <w:p w14:paraId="0F0CEF1E" w14:textId="58AFFF4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2230.48 </w:t>
            </w:r>
          </w:p>
        </w:tc>
        <w:tc>
          <w:tcPr>
            <w:tcW w:w="705" w:type="dxa"/>
            <w:noWrap/>
            <w:vAlign w:val="bottom"/>
            <w:hideMark/>
          </w:tcPr>
          <w:p w14:paraId="7E3E0FDC" w14:textId="36B836B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0.00 </w:t>
            </w:r>
          </w:p>
        </w:tc>
        <w:tc>
          <w:tcPr>
            <w:tcW w:w="705" w:type="dxa"/>
            <w:noWrap/>
            <w:vAlign w:val="bottom"/>
            <w:hideMark/>
          </w:tcPr>
          <w:p w14:paraId="2DF37371" w14:textId="60AB689B"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0.33 </w:t>
            </w:r>
          </w:p>
        </w:tc>
        <w:tc>
          <w:tcPr>
            <w:tcW w:w="705" w:type="dxa"/>
            <w:noWrap/>
            <w:vAlign w:val="bottom"/>
            <w:hideMark/>
          </w:tcPr>
          <w:p w14:paraId="6FA08E17" w14:textId="5C93AEB3"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990.96 </w:t>
            </w:r>
          </w:p>
        </w:tc>
        <w:tc>
          <w:tcPr>
            <w:tcW w:w="945" w:type="dxa"/>
            <w:noWrap/>
            <w:vAlign w:val="bottom"/>
            <w:hideMark/>
          </w:tcPr>
          <w:p w14:paraId="7D77F29A" w14:textId="6783198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33258.99 </w:t>
            </w:r>
          </w:p>
        </w:tc>
        <w:tc>
          <w:tcPr>
            <w:tcW w:w="945" w:type="dxa"/>
            <w:noWrap/>
            <w:vAlign w:val="bottom"/>
            <w:hideMark/>
          </w:tcPr>
          <w:p w14:paraId="7DA2EDA9" w14:textId="44053D9F"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48430.94 </w:t>
            </w:r>
          </w:p>
        </w:tc>
        <w:tc>
          <w:tcPr>
            <w:tcW w:w="945" w:type="dxa"/>
            <w:noWrap/>
            <w:vAlign w:val="bottom"/>
            <w:hideMark/>
          </w:tcPr>
          <w:p w14:paraId="6E846600" w14:textId="3508041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68267.43 </w:t>
            </w:r>
          </w:p>
        </w:tc>
        <w:tc>
          <w:tcPr>
            <w:tcW w:w="816" w:type="dxa"/>
            <w:noWrap/>
            <w:vAlign w:val="bottom"/>
            <w:hideMark/>
          </w:tcPr>
          <w:p w14:paraId="684A06B5" w14:textId="3C012E1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47384.44 </w:t>
            </w:r>
          </w:p>
        </w:tc>
        <w:tc>
          <w:tcPr>
            <w:tcW w:w="816" w:type="dxa"/>
            <w:noWrap/>
            <w:vAlign w:val="bottom"/>
            <w:hideMark/>
          </w:tcPr>
          <w:p w14:paraId="7AF03F91" w14:textId="1F047EC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65747.34 </w:t>
            </w:r>
          </w:p>
        </w:tc>
        <w:tc>
          <w:tcPr>
            <w:tcW w:w="816" w:type="dxa"/>
            <w:noWrap/>
            <w:vAlign w:val="bottom"/>
            <w:hideMark/>
          </w:tcPr>
          <w:p w14:paraId="6DC39A81" w14:textId="4F391F4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89025.88 </w:t>
            </w:r>
          </w:p>
        </w:tc>
        <w:tc>
          <w:tcPr>
            <w:tcW w:w="736" w:type="dxa"/>
            <w:noWrap/>
            <w:vAlign w:val="bottom"/>
            <w:hideMark/>
          </w:tcPr>
          <w:p w14:paraId="040B3862" w14:textId="6DC471DE"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8037.90 </w:t>
            </w:r>
          </w:p>
        </w:tc>
        <w:tc>
          <w:tcPr>
            <w:tcW w:w="816" w:type="dxa"/>
            <w:noWrap/>
            <w:vAlign w:val="bottom"/>
            <w:hideMark/>
          </w:tcPr>
          <w:p w14:paraId="3D7EC245" w14:textId="5EFD271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15582.06 </w:t>
            </w:r>
          </w:p>
        </w:tc>
        <w:tc>
          <w:tcPr>
            <w:tcW w:w="816" w:type="dxa"/>
            <w:noWrap/>
            <w:vAlign w:val="bottom"/>
            <w:hideMark/>
          </w:tcPr>
          <w:p w14:paraId="42EFB386" w14:textId="79397335"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27062.05 </w:t>
            </w:r>
          </w:p>
        </w:tc>
        <w:tc>
          <w:tcPr>
            <w:tcW w:w="750" w:type="dxa"/>
            <w:noWrap/>
            <w:vAlign w:val="bottom"/>
            <w:hideMark/>
          </w:tcPr>
          <w:p w14:paraId="00C6E916" w14:textId="70576B48"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12265.01 </w:t>
            </w:r>
          </w:p>
        </w:tc>
        <w:tc>
          <w:tcPr>
            <w:tcW w:w="936" w:type="dxa"/>
            <w:noWrap/>
            <w:vAlign w:val="bottom"/>
            <w:hideMark/>
          </w:tcPr>
          <w:p w14:paraId="69E89674" w14:textId="0ED89AB0"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21476.34 </w:t>
            </w:r>
          </w:p>
        </w:tc>
        <w:tc>
          <w:tcPr>
            <w:tcW w:w="905" w:type="dxa"/>
            <w:noWrap/>
            <w:vAlign w:val="bottom"/>
            <w:hideMark/>
          </w:tcPr>
          <w:p w14:paraId="1AE0D974" w14:textId="3B59B6E6" w:rsidR="00037F02" w:rsidRPr="00037F02" w:rsidRDefault="00037F02" w:rsidP="00037F02">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037F02">
              <w:rPr>
                <w:color w:val="000000"/>
                <w:sz w:val="16"/>
                <w:szCs w:val="16"/>
              </w:rPr>
              <w:t xml:space="preserve">34777.01 </w:t>
            </w:r>
          </w:p>
        </w:tc>
      </w:tr>
    </w:tbl>
    <w:p w14:paraId="18B4F88A" w14:textId="77777777" w:rsidR="00D72BC5" w:rsidRPr="00D3429E" w:rsidRDefault="00D72BC5" w:rsidP="00DB7AA2"/>
    <w:p w14:paraId="77571F1F" w14:textId="77777777" w:rsidR="00D72BC5" w:rsidRPr="00D3429E" w:rsidRDefault="00D72BC5" w:rsidP="00DB7AA2"/>
    <w:p w14:paraId="32E8CAA7" w14:textId="77777777" w:rsidR="00D72BC5" w:rsidRPr="00D3429E" w:rsidRDefault="00D72BC5" w:rsidP="00DB7AA2"/>
    <w:p w14:paraId="23F41C6D" w14:textId="77777777" w:rsidR="00D72BC5" w:rsidRPr="00D3429E" w:rsidRDefault="00D72BC5" w:rsidP="00DB7AA2"/>
    <w:p w14:paraId="1CEE7891" w14:textId="77777777" w:rsidR="00D72BC5" w:rsidRPr="00D3429E" w:rsidRDefault="00D72BC5" w:rsidP="00DB7AA2"/>
    <w:p w14:paraId="114A1816" w14:textId="77777777" w:rsidR="00DB7AA2" w:rsidRPr="00D3429E" w:rsidRDefault="00DB7AA2" w:rsidP="00DB7AA2"/>
    <w:p w14:paraId="0B076A67" w14:textId="77777777" w:rsidR="009C05D7" w:rsidRPr="00D3429E" w:rsidRDefault="009C05D7" w:rsidP="009C05D7">
      <w:pPr>
        <w:rPr>
          <w:szCs w:val="22"/>
        </w:rPr>
      </w:pPr>
    </w:p>
    <w:p w14:paraId="273F069F" w14:textId="77777777" w:rsidR="00421A16" w:rsidRPr="00D3429E" w:rsidRDefault="00421A16" w:rsidP="00421A16">
      <w:pPr>
        <w:pStyle w:val="SMcaption"/>
        <w:rPr>
          <w:szCs w:val="22"/>
        </w:rPr>
      </w:pPr>
    </w:p>
    <w:p w14:paraId="37EDD1A3" w14:textId="77777777" w:rsidR="00421A16" w:rsidRPr="00D3429E" w:rsidRDefault="00421A16" w:rsidP="00421A16">
      <w:pPr>
        <w:pStyle w:val="SMcaption"/>
        <w:rPr>
          <w:szCs w:val="22"/>
        </w:rPr>
      </w:pPr>
    </w:p>
    <w:p w14:paraId="2666EE3A" w14:textId="77777777" w:rsidR="00B2162F" w:rsidRPr="00D3429E" w:rsidRDefault="00B2162F" w:rsidP="00421A16">
      <w:pPr>
        <w:pStyle w:val="SMcaption"/>
        <w:rPr>
          <w:szCs w:val="22"/>
        </w:rPr>
        <w:sectPr w:rsidR="00B2162F" w:rsidRPr="00D3429E" w:rsidSect="00E4665C">
          <w:pgSz w:w="15840" w:h="12240" w:orient="landscape"/>
          <w:pgMar w:top="1440" w:right="1440" w:bottom="1440" w:left="1440" w:header="720" w:footer="720" w:gutter="0"/>
          <w:cols w:space="720"/>
          <w:docGrid w:linePitch="360"/>
        </w:sectPr>
      </w:pPr>
    </w:p>
    <w:p w14:paraId="7DFBA053" w14:textId="77777777" w:rsidR="003A574C" w:rsidRPr="00D3429E" w:rsidRDefault="003A574C" w:rsidP="003A574C">
      <w:pPr>
        <w:pStyle w:val="Caption"/>
        <w:rPr>
          <w:sz w:val="24"/>
          <w:szCs w:val="24"/>
        </w:rPr>
      </w:pPr>
      <w:r w:rsidRPr="00D3429E">
        <w:rPr>
          <w:sz w:val="24"/>
          <w:szCs w:val="24"/>
        </w:rPr>
        <w:lastRenderedPageBreak/>
        <w:t>Solar panels in spacecraft</w:t>
      </w:r>
    </w:p>
    <w:p w14:paraId="39428C29" w14:textId="77777777" w:rsidR="003A574C" w:rsidRPr="00D3429E" w:rsidRDefault="003A574C" w:rsidP="003A574C">
      <w:pPr>
        <w:rPr>
          <w:b/>
          <w:bCs/>
          <w:szCs w:val="22"/>
        </w:rPr>
      </w:pPr>
    </w:p>
    <w:tbl>
      <w:tblPr>
        <w:tblW w:w="9360" w:type="dxa"/>
        <w:tblCellMar>
          <w:left w:w="0" w:type="dxa"/>
          <w:right w:w="0" w:type="dxa"/>
        </w:tblCellMar>
        <w:tblLook w:val="04A0" w:firstRow="1" w:lastRow="0" w:firstColumn="1" w:lastColumn="0" w:noHBand="0" w:noVBand="1"/>
      </w:tblPr>
      <w:tblGrid>
        <w:gridCol w:w="1616"/>
        <w:gridCol w:w="7744"/>
      </w:tblGrid>
      <w:tr w:rsidR="003A574C" w:rsidRPr="00D3429E" w14:paraId="4B2BC951" w14:textId="77777777" w:rsidTr="004542A5">
        <w:trPr>
          <w:trHeight w:val="288"/>
        </w:trPr>
        <w:tc>
          <w:tcPr>
            <w:tcW w:w="9360" w:type="dxa"/>
            <w:gridSpan w:val="2"/>
            <w:tcBorders>
              <w:top w:val="nil"/>
              <w:left w:val="nil"/>
              <w:bottom w:val="nil"/>
              <w:right w:val="nil"/>
            </w:tcBorders>
            <w:shd w:val="clear" w:color="FFFFFF" w:fill="FFFFFF"/>
            <w:noWrap/>
            <w:tcMar>
              <w:top w:w="15" w:type="dxa"/>
              <w:left w:w="15" w:type="dxa"/>
              <w:bottom w:w="0" w:type="dxa"/>
              <w:right w:w="15" w:type="dxa"/>
            </w:tcMar>
            <w:vAlign w:val="bottom"/>
            <w:hideMark/>
          </w:tcPr>
          <w:p w14:paraId="4907CC0C" w14:textId="77777777" w:rsidR="003A574C" w:rsidRPr="00D3429E" w:rsidRDefault="003A574C" w:rsidP="004542A5">
            <w:pPr>
              <w:rPr>
                <w:color w:val="000000"/>
                <w:szCs w:val="22"/>
              </w:rPr>
            </w:pPr>
            <w:r w:rsidRPr="00D3429E">
              <w:rPr>
                <w:color w:val="000000"/>
                <w:szCs w:val="22"/>
              </w:rPr>
              <w:t>The power subsystem typically accounts for one-third of the total spacecraft weight, with batteries making up one-third of the power system's weight. This system typically includes the solar array, batteries, control circuitry for managing battery charging and discharging, as well as power filters, converters, and switches responsible for distributing power to various spacecraft subsystems.</w:t>
            </w:r>
          </w:p>
        </w:tc>
      </w:tr>
      <w:tr w:rsidR="003A574C" w:rsidRPr="00D3429E" w14:paraId="2B1AA1DC" w14:textId="77777777" w:rsidTr="004542A5">
        <w:trPr>
          <w:trHeight w:val="288"/>
        </w:trPr>
        <w:tc>
          <w:tcPr>
            <w:tcW w:w="0" w:type="auto"/>
            <w:tcBorders>
              <w:top w:val="nil"/>
              <w:left w:val="nil"/>
              <w:bottom w:val="nil"/>
              <w:right w:val="nil"/>
            </w:tcBorders>
            <w:shd w:val="clear" w:color="FFFFFF" w:fill="FFFFFF"/>
            <w:noWrap/>
            <w:tcMar>
              <w:top w:w="15" w:type="dxa"/>
              <w:left w:w="15" w:type="dxa"/>
              <w:bottom w:w="0" w:type="dxa"/>
              <w:right w:w="15" w:type="dxa"/>
            </w:tcMar>
            <w:vAlign w:val="bottom"/>
            <w:hideMark/>
          </w:tcPr>
          <w:p w14:paraId="69D703E9" w14:textId="77777777" w:rsidR="003A574C" w:rsidRPr="00D3429E" w:rsidRDefault="003A574C" w:rsidP="004542A5">
            <w:pPr>
              <w:rPr>
                <w:color w:val="000000"/>
                <w:szCs w:val="22"/>
              </w:rPr>
            </w:pPr>
            <w:r w:rsidRPr="00D3429E">
              <w:rPr>
                <w:color w:val="000000"/>
                <w:szCs w:val="22"/>
              </w:rPr>
              <w:t>Reference: NASA</w:t>
            </w:r>
          </w:p>
        </w:tc>
        <w:tc>
          <w:tcPr>
            <w:tcW w:w="0" w:type="auto"/>
            <w:tcBorders>
              <w:top w:val="nil"/>
              <w:left w:val="nil"/>
              <w:bottom w:val="nil"/>
              <w:right w:val="nil"/>
            </w:tcBorders>
            <w:shd w:val="clear" w:color="FFFFFF" w:fill="FFFFFF"/>
            <w:noWrap/>
            <w:tcMar>
              <w:top w:w="15" w:type="dxa"/>
              <w:left w:w="15" w:type="dxa"/>
              <w:bottom w:w="0" w:type="dxa"/>
              <w:right w:w="15" w:type="dxa"/>
            </w:tcMar>
            <w:vAlign w:val="bottom"/>
            <w:hideMark/>
          </w:tcPr>
          <w:p w14:paraId="78BDF987" w14:textId="4B71D8C4" w:rsidR="003A574C" w:rsidRPr="00D3429E" w:rsidRDefault="00000000" w:rsidP="004542A5">
            <w:pPr>
              <w:rPr>
                <w:color w:val="0563C1"/>
                <w:szCs w:val="22"/>
                <w:u w:val="single"/>
              </w:rPr>
            </w:pPr>
            <w:hyperlink r:id="rId33" w:history="1">
              <w:r w:rsidR="003A574C" w:rsidRPr="00D3429E">
                <w:rPr>
                  <w:rStyle w:val="Hyperlink"/>
                  <w:szCs w:val="22"/>
                </w:rPr>
                <w:t>https://ntrs.nasa.gov/api/citations/19960054145/downloads/19960054145.pdf</w:t>
              </w:r>
            </w:hyperlink>
          </w:p>
        </w:tc>
      </w:tr>
      <w:tr w:rsidR="003A574C" w:rsidRPr="00D3429E" w14:paraId="345B27CB" w14:textId="77777777" w:rsidTr="004542A5">
        <w:trPr>
          <w:trHeight w:val="288"/>
        </w:trPr>
        <w:tc>
          <w:tcPr>
            <w:tcW w:w="0" w:type="auto"/>
            <w:tcBorders>
              <w:top w:val="nil"/>
              <w:left w:val="nil"/>
              <w:bottom w:val="nil"/>
              <w:right w:val="nil"/>
            </w:tcBorders>
            <w:shd w:val="clear" w:color="FFFFFF" w:fill="FFFFFF"/>
            <w:noWrap/>
            <w:tcMar>
              <w:top w:w="15" w:type="dxa"/>
              <w:left w:w="15" w:type="dxa"/>
              <w:bottom w:w="0" w:type="dxa"/>
              <w:right w:w="15" w:type="dxa"/>
            </w:tcMar>
            <w:vAlign w:val="bottom"/>
            <w:hideMark/>
          </w:tcPr>
          <w:p w14:paraId="37C04B77" w14:textId="77777777" w:rsidR="003A574C" w:rsidRPr="00D3429E" w:rsidRDefault="003A574C" w:rsidP="004542A5">
            <w:pPr>
              <w:rPr>
                <w:color w:val="000000"/>
                <w:szCs w:val="22"/>
              </w:rPr>
            </w:pPr>
            <w:r w:rsidRPr="00D3429E">
              <w:rPr>
                <w:color w:val="000000"/>
                <w:szCs w:val="22"/>
              </w:rPr>
              <w:t> </w:t>
            </w:r>
          </w:p>
        </w:tc>
        <w:tc>
          <w:tcPr>
            <w:tcW w:w="0" w:type="auto"/>
            <w:tcBorders>
              <w:top w:val="nil"/>
              <w:left w:val="nil"/>
              <w:bottom w:val="nil"/>
              <w:right w:val="nil"/>
            </w:tcBorders>
            <w:shd w:val="clear" w:color="FFFFFF" w:fill="FFFFFF"/>
            <w:noWrap/>
            <w:tcMar>
              <w:top w:w="15" w:type="dxa"/>
              <w:left w:w="15" w:type="dxa"/>
              <w:bottom w:w="0" w:type="dxa"/>
              <w:right w:w="15" w:type="dxa"/>
            </w:tcMar>
            <w:vAlign w:val="bottom"/>
            <w:hideMark/>
          </w:tcPr>
          <w:p w14:paraId="671BE633" w14:textId="77777777" w:rsidR="003A574C" w:rsidRPr="00D3429E" w:rsidRDefault="003A574C" w:rsidP="004542A5">
            <w:pPr>
              <w:rPr>
                <w:color w:val="000000"/>
                <w:szCs w:val="22"/>
              </w:rPr>
            </w:pPr>
            <w:r w:rsidRPr="00D3429E">
              <w:rPr>
                <w:color w:val="000000"/>
                <w:szCs w:val="22"/>
              </w:rPr>
              <w:t> </w:t>
            </w:r>
          </w:p>
        </w:tc>
      </w:tr>
      <w:tr w:rsidR="003A574C" w:rsidRPr="00D3429E" w14:paraId="62400CA9" w14:textId="77777777" w:rsidTr="004542A5">
        <w:trPr>
          <w:trHeight w:val="288"/>
        </w:trPr>
        <w:tc>
          <w:tcPr>
            <w:tcW w:w="0" w:type="auto"/>
            <w:gridSpan w:val="2"/>
            <w:tcBorders>
              <w:top w:val="nil"/>
              <w:left w:val="nil"/>
              <w:bottom w:val="nil"/>
              <w:right w:val="nil"/>
            </w:tcBorders>
            <w:shd w:val="clear" w:color="FFFFFF" w:fill="FFFFFF"/>
            <w:noWrap/>
            <w:tcMar>
              <w:top w:w="15" w:type="dxa"/>
              <w:left w:w="15" w:type="dxa"/>
              <w:bottom w:w="0" w:type="dxa"/>
              <w:right w:w="15" w:type="dxa"/>
            </w:tcMar>
            <w:vAlign w:val="bottom"/>
            <w:hideMark/>
          </w:tcPr>
          <w:p w14:paraId="2812547D" w14:textId="77777777" w:rsidR="003A574C" w:rsidRPr="00D3429E" w:rsidRDefault="003A574C" w:rsidP="004542A5">
            <w:pPr>
              <w:rPr>
                <w:color w:val="000000"/>
                <w:szCs w:val="22"/>
              </w:rPr>
            </w:pPr>
            <w:r w:rsidRPr="00D3429E">
              <w:rPr>
                <w:color w:val="000000"/>
                <w:szCs w:val="22"/>
              </w:rPr>
              <w:t>Generally, solar panels can account for a significant portion of the total satellite weight, typically ranging from around 20-30%.</w:t>
            </w:r>
          </w:p>
        </w:tc>
      </w:tr>
      <w:tr w:rsidR="003A574C" w:rsidRPr="00D3429E" w14:paraId="7AD317C8" w14:textId="77777777" w:rsidTr="004542A5">
        <w:trPr>
          <w:trHeight w:val="288"/>
        </w:trPr>
        <w:tc>
          <w:tcPr>
            <w:tcW w:w="0" w:type="auto"/>
            <w:tcBorders>
              <w:top w:val="nil"/>
              <w:left w:val="nil"/>
              <w:bottom w:val="nil"/>
              <w:right w:val="nil"/>
            </w:tcBorders>
            <w:shd w:val="clear" w:color="FFFFFF" w:fill="FFFFFF"/>
            <w:noWrap/>
            <w:tcMar>
              <w:top w:w="15" w:type="dxa"/>
              <w:left w:w="15" w:type="dxa"/>
              <w:bottom w:w="0" w:type="dxa"/>
              <w:right w:w="15" w:type="dxa"/>
            </w:tcMar>
            <w:vAlign w:val="bottom"/>
            <w:hideMark/>
          </w:tcPr>
          <w:p w14:paraId="4E3293A6" w14:textId="77777777" w:rsidR="003A574C" w:rsidRPr="00D3429E" w:rsidRDefault="003A574C" w:rsidP="004542A5">
            <w:pPr>
              <w:rPr>
                <w:color w:val="000000"/>
                <w:szCs w:val="22"/>
              </w:rPr>
            </w:pPr>
            <w:r w:rsidRPr="00D3429E">
              <w:rPr>
                <w:color w:val="000000"/>
                <w:szCs w:val="22"/>
              </w:rPr>
              <w:t>Reference: NASA</w:t>
            </w:r>
          </w:p>
        </w:tc>
        <w:tc>
          <w:tcPr>
            <w:tcW w:w="0" w:type="auto"/>
            <w:tcBorders>
              <w:top w:val="nil"/>
              <w:left w:val="nil"/>
              <w:bottom w:val="nil"/>
              <w:right w:val="nil"/>
            </w:tcBorders>
            <w:shd w:val="clear" w:color="FFFFFF" w:fill="FFFFFF"/>
            <w:noWrap/>
            <w:tcMar>
              <w:top w:w="15" w:type="dxa"/>
              <w:left w:w="15" w:type="dxa"/>
              <w:bottom w:w="0" w:type="dxa"/>
              <w:right w:w="15" w:type="dxa"/>
            </w:tcMar>
            <w:vAlign w:val="bottom"/>
            <w:hideMark/>
          </w:tcPr>
          <w:p w14:paraId="0557227F" w14:textId="2F95FA95" w:rsidR="003A574C" w:rsidRPr="00D3429E" w:rsidRDefault="00000000" w:rsidP="004542A5">
            <w:pPr>
              <w:rPr>
                <w:color w:val="0563C1"/>
                <w:szCs w:val="22"/>
                <w:u w:val="single"/>
              </w:rPr>
            </w:pPr>
            <w:hyperlink r:id="rId34" w:history="1">
              <w:r w:rsidR="003A574C" w:rsidRPr="00D3429E">
                <w:rPr>
                  <w:rStyle w:val="Hyperlink"/>
                  <w:szCs w:val="22"/>
                </w:rPr>
                <w:t>https://www.lpi.usra.edu/opag/meetings/aug2015/presentations/day-2/11_beauchamp.pdf</w:t>
              </w:r>
            </w:hyperlink>
          </w:p>
        </w:tc>
      </w:tr>
      <w:tr w:rsidR="003A574C" w:rsidRPr="00D3429E" w14:paraId="313E456B" w14:textId="77777777" w:rsidTr="004542A5">
        <w:trPr>
          <w:trHeight w:val="288"/>
        </w:trPr>
        <w:tc>
          <w:tcPr>
            <w:tcW w:w="0" w:type="auto"/>
            <w:tcBorders>
              <w:top w:val="nil"/>
              <w:left w:val="nil"/>
              <w:bottom w:val="nil"/>
              <w:right w:val="nil"/>
            </w:tcBorders>
            <w:shd w:val="clear" w:color="FFFFFF" w:fill="FFFFFF"/>
            <w:noWrap/>
            <w:tcMar>
              <w:top w:w="15" w:type="dxa"/>
              <w:left w:w="15" w:type="dxa"/>
              <w:bottom w:w="0" w:type="dxa"/>
              <w:right w:w="15" w:type="dxa"/>
            </w:tcMar>
            <w:vAlign w:val="bottom"/>
            <w:hideMark/>
          </w:tcPr>
          <w:p w14:paraId="0F4455F6" w14:textId="77777777" w:rsidR="003A574C" w:rsidRPr="00D3429E" w:rsidRDefault="003A574C" w:rsidP="004542A5">
            <w:pPr>
              <w:rPr>
                <w:color w:val="000000"/>
                <w:szCs w:val="22"/>
              </w:rPr>
            </w:pPr>
            <w:r w:rsidRPr="00D3429E">
              <w:rPr>
                <w:color w:val="000000"/>
                <w:szCs w:val="22"/>
              </w:rPr>
              <w:t> </w:t>
            </w:r>
          </w:p>
        </w:tc>
        <w:tc>
          <w:tcPr>
            <w:tcW w:w="0" w:type="auto"/>
            <w:tcBorders>
              <w:top w:val="nil"/>
              <w:left w:val="nil"/>
              <w:bottom w:val="nil"/>
              <w:right w:val="nil"/>
            </w:tcBorders>
            <w:shd w:val="clear" w:color="FFFFFF" w:fill="FFFFFF"/>
            <w:noWrap/>
            <w:tcMar>
              <w:top w:w="15" w:type="dxa"/>
              <w:left w:w="15" w:type="dxa"/>
              <w:bottom w:w="0" w:type="dxa"/>
              <w:right w:w="15" w:type="dxa"/>
            </w:tcMar>
            <w:vAlign w:val="bottom"/>
            <w:hideMark/>
          </w:tcPr>
          <w:p w14:paraId="4BA26D0C" w14:textId="77777777" w:rsidR="003A574C" w:rsidRPr="00D3429E" w:rsidRDefault="003A574C" w:rsidP="004542A5">
            <w:pPr>
              <w:rPr>
                <w:color w:val="000000"/>
                <w:szCs w:val="22"/>
              </w:rPr>
            </w:pPr>
            <w:r w:rsidRPr="00D3429E">
              <w:rPr>
                <w:color w:val="000000"/>
                <w:szCs w:val="22"/>
              </w:rPr>
              <w:t> </w:t>
            </w:r>
          </w:p>
        </w:tc>
      </w:tr>
      <w:tr w:rsidR="003A574C" w:rsidRPr="00D3429E" w14:paraId="5B3E27D7" w14:textId="77777777" w:rsidTr="004542A5">
        <w:trPr>
          <w:trHeight w:val="288"/>
        </w:trPr>
        <w:tc>
          <w:tcPr>
            <w:tcW w:w="0" w:type="auto"/>
            <w:gridSpan w:val="2"/>
            <w:tcBorders>
              <w:top w:val="nil"/>
              <w:left w:val="nil"/>
              <w:bottom w:val="nil"/>
              <w:right w:val="nil"/>
            </w:tcBorders>
            <w:shd w:val="clear" w:color="FFFFFF" w:fill="FFFFFF"/>
            <w:noWrap/>
            <w:tcMar>
              <w:top w:w="15" w:type="dxa"/>
              <w:left w:w="15" w:type="dxa"/>
              <w:bottom w:w="0" w:type="dxa"/>
              <w:right w:w="15" w:type="dxa"/>
            </w:tcMar>
            <w:vAlign w:val="bottom"/>
            <w:hideMark/>
          </w:tcPr>
          <w:p w14:paraId="3CF9EE77" w14:textId="77777777" w:rsidR="003A574C" w:rsidRPr="00D3429E" w:rsidRDefault="003A574C" w:rsidP="004542A5">
            <w:pPr>
              <w:rPr>
                <w:color w:val="000000"/>
                <w:szCs w:val="22"/>
              </w:rPr>
            </w:pPr>
            <w:r w:rsidRPr="00D3429E">
              <w:rPr>
                <w:color w:val="000000"/>
                <w:szCs w:val="22"/>
              </w:rPr>
              <w:t>Power-to-weight ratio of solar panels for spacecraft (W/kg), 110 W/Kg in 1972</w:t>
            </w:r>
          </w:p>
        </w:tc>
      </w:tr>
      <w:tr w:rsidR="003A574C" w:rsidRPr="00D3429E" w14:paraId="4D993FF6" w14:textId="77777777" w:rsidTr="004542A5">
        <w:trPr>
          <w:trHeight w:val="288"/>
        </w:trPr>
        <w:tc>
          <w:tcPr>
            <w:tcW w:w="0" w:type="auto"/>
            <w:gridSpan w:val="2"/>
            <w:tcBorders>
              <w:top w:val="nil"/>
              <w:left w:val="nil"/>
              <w:bottom w:val="nil"/>
              <w:right w:val="nil"/>
            </w:tcBorders>
            <w:shd w:val="clear" w:color="FFFFFF" w:fill="FFFFFF"/>
            <w:noWrap/>
            <w:tcMar>
              <w:top w:w="15" w:type="dxa"/>
              <w:left w:w="15" w:type="dxa"/>
              <w:bottom w:w="0" w:type="dxa"/>
              <w:right w:w="15" w:type="dxa"/>
            </w:tcMar>
            <w:vAlign w:val="bottom"/>
            <w:hideMark/>
          </w:tcPr>
          <w:p w14:paraId="7A8B506C" w14:textId="77777777" w:rsidR="003A574C" w:rsidRPr="00D3429E" w:rsidRDefault="003A574C" w:rsidP="004542A5">
            <w:pPr>
              <w:rPr>
                <w:color w:val="000000"/>
                <w:szCs w:val="22"/>
              </w:rPr>
            </w:pPr>
            <w:r w:rsidRPr="00D3429E">
              <w:rPr>
                <w:color w:val="000000"/>
                <w:szCs w:val="22"/>
              </w:rPr>
              <w:t>The power-to-weight ratio for solar panels used in spacecraft typically ranges from about 50 watts per kilogram (W/kg) to over 300 W/kg for high-efficiency solar cells.</w:t>
            </w:r>
          </w:p>
        </w:tc>
      </w:tr>
      <w:tr w:rsidR="003A574C" w:rsidRPr="00D3429E" w14:paraId="10ADFDFE" w14:textId="77777777" w:rsidTr="004542A5">
        <w:trPr>
          <w:trHeight w:val="288"/>
        </w:trPr>
        <w:tc>
          <w:tcPr>
            <w:tcW w:w="0" w:type="auto"/>
            <w:tcBorders>
              <w:top w:val="nil"/>
              <w:left w:val="nil"/>
              <w:bottom w:val="nil"/>
              <w:right w:val="nil"/>
            </w:tcBorders>
            <w:shd w:val="clear" w:color="FFFFFF" w:fill="FFFFFF"/>
            <w:noWrap/>
            <w:tcMar>
              <w:top w:w="15" w:type="dxa"/>
              <w:left w:w="15" w:type="dxa"/>
              <w:bottom w:w="0" w:type="dxa"/>
              <w:right w:w="15" w:type="dxa"/>
            </w:tcMar>
            <w:vAlign w:val="bottom"/>
            <w:hideMark/>
          </w:tcPr>
          <w:p w14:paraId="0B379C9C" w14:textId="77777777" w:rsidR="003A574C" w:rsidRPr="00D3429E" w:rsidRDefault="003A574C" w:rsidP="004542A5">
            <w:pPr>
              <w:rPr>
                <w:color w:val="000000"/>
                <w:szCs w:val="22"/>
              </w:rPr>
            </w:pPr>
            <w:r w:rsidRPr="00D3429E">
              <w:rPr>
                <w:color w:val="000000"/>
                <w:szCs w:val="22"/>
              </w:rPr>
              <w:t>Reference: NASA</w:t>
            </w:r>
          </w:p>
        </w:tc>
        <w:tc>
          <w:tcPr>
            <w:tcW w:w="0" w:type="auto"/>
            <w:tcBorders>
              <w:top w:val="nil"/>
              <w:left w:val="nil"/>
              <w:bottom w:val="nil"/>
              <w:right w:val="nil"/>
            </w:tcBorders>
            <w:shd w:val="clear" w:color="FFFFFF" w:fill="FFFFFF"/>
            <w:noWrap/>
            <w:tcMar>
              <w:top w:w="15" w:type="dxa"/>
              <w:left w:w="15" w:type="dxa"/>
              <w:bottom w:w="0" w:type="dxa"/>
              <w:right w:w="15" w:type="dxa"/>
            </w:tcMar>
            <w:vAlign w:val="bottom"/>
            <w:hideMark/>
          </w:tcPr>
          <w:p w14:paraId="6F7FB0C9" w14:textId="49BBB8A1" w:rsidR="003A574C" w:rsidRPr="00D3429E" w:rsidRDefault="00000000" w:rsidP="004542A5">
            <w:pPr>
              <w:rPr>
                <w:color w:val="0563C1"/>
                <w:szCs w:val="22"/>
                <w:u w:val="single"/>
              </w:rPr>
            </w:pPr>
            <w:hyperlink r:id="rId35" w:history="1">
              <w:r w:rsidR="003A574C" w:rsidRPr="00D3429E">
                <w:rPr>
                  <w:rStyle w:val="Hyperlink"/>
                  <w:szCs w:val="22"/>
                </w:rPr>
                <w:t>https://ntrs.nasa.gov/api/citations/19720022383/downloads/19720022383.pdf</w:t>
              </w:r>
            </w:hyperlink>
          </w:p>
        </w:tc>
      </w:tr>
      <w:tr w:rsidR="003A574C" w:rsidRPr="00D3429E" w14:paraId="55296AF8" w14:textId="77777777" w:rsidTr="004542A5">
        <w:trPr>
          <w:trHeight w:val="288"/>
        </w:trPr>
        <w:tc>
          <w:tcPr>
            <w:tcW w:w="0" w:type="auto"/>
            <w:tcBorders>
              <w:top w:val="nil"/>
              <w:left w:val="nil"/>
              <w:bottom w:val="nil"/>
              <w:right w:val="nil"/>
            </w:tcBorders>
            <w:shd w:val="clear" w:color="FFFFFF" w:fill="FFFFFF"/>
            <w:noWrap/>
            <w:tcMar>
              <w:top w:w="15" w:type="dxa"/>
              <w:left w:w="15" w:type="dxa"/>
              <w:bottom w:w="0" w:type="dxa"/>
              <w:right w:w="15" w:type="dxa"/>
            </w:tcMar>
            <w:vAlign w:val="bottom"/>
            <w:hideMark/>
          </w:tcPr>
          <w:p w14:paraId="7DF5AD32" w14:textId="77777777" w:rsidR="003A574C" w:rsidRPr="00D3429E" w:rsidRDefault="003A574C" w:rsidP="004542A5">
            <w:pPr>
              <w:rPr>
                <w:color w:val="000000"/>
                <w:szCs w:val="22"/>
              </w:rPr>
            </w:pPr>
            <w:r w:rsidRPr="00D3429E">
              <w:rPr>
                <w:color w:val="000000"/>
                <w:szCs w:val="22"/>
              </w:rPr>
              <w:t> </w:t>
            </w:r>
          </w:p>
        </w:tc>
        <w:tc>
          <w:tcPr>
            <w:tcW w:w="0" w:type="auto"/>
            <w:tcBorders>
              <w:top w:val="nil"/>
              <w:left w:val="nil"/>
              <w:bottom w:val="nil"/>
              <w:right w:val="nil"/>
            </w:tcBorders>
            <w:shd w:val="clear" w:color="FFFFFF" w:fill="FFFFFF"/>
            <w:noWrap/>
            <w:tcMar>
              <w:top w:w="15" w:type="dxa"/>
              <w:left w:w="15" w:type="dxa"/>
              <w:bottom w:w="0" w:type="dxa"/>
              <w:right w:w="15" w:type="dxa"/>
            </w:tcMar>
            <w:vAlign w:val="bottom"/>
            <w:hideMark/>
          </w:tcPr>
          <w:p w14:paraId="550252A5" w14:textId="77777777" w:rsidR="003A574C" w:rsidRPr="00D3429E" w:rsidRDefault="003A574C" w:rsidP="004542A5">
            <w:pPr>
              <w:rPr>
                <w:color w:val="000000"/>
                <w:szCs w:val="22"/>
              </w:rPr>
            </w:pPr>
            <w:r w:rsidRPr="00D3429E">
              <w:rPr>
                <w:color w:val="000000"/>
                <w:szCs w:val="22"/>
              </w:rPr>
              <w:t> </w:t>
            </w:r>
          </w:p>
        </w:tc>
      </w:tr>
      <w:tr w:rsidR="003A574C" w:rsidRPr="00D3429E" w14:paraId="6E2CA3A9" w14:textId="77777777" w:rsidTr="004542A5">
        <w:trPr>
          <w:trHeight w:val="288"/>
        </w:trPr>
        <w:tc>
          <w:tcPr>
            <w:tcW w:w="0" w:type="auto"/>
            <w:gridSpan w:val="2"/>
            <w:tcBorders>
              <w:top w:val="nil"/>
              <w:left w:val="nil"/>
              <w:bottom w:val="nil"/>
              <w:right w:val="nil"/>
            </w:tcBorders>
            <w:shd w:val="clear" w:color="FFFFFF" w:fill="FFFFFF"/>
            <w:noWrap/>
            <w:tcMar>
              <w:top w:w="15" w:type="dxa"/>
              <w:left w:w="15" w:type="dxa"/>
              <w:bottom w:w="0" w:type="dxa"/>
              <w:right w:w="15" w:type="dxa"/>
            </w:tcMar>
            <w:vAlign w:val="bottom"/>
            <w:hideMark/>
          </w:tcPr>
          <w:p w14:paraId="30F97C91" w14:textId="77777777" w:rsidR="003A574C" w:rsidRPr="00D3429E" w:rsidRDefault="003A574C" w:rsidP="004542A5">
            <w:pPr>
              <w:rPr>
                <w:color w:val="000000"/>
                <w:szCs w:val="22"/>
              </w:rPr>
            </w:pPr>
            <w:r w:rsidRPr="00D3429E">
              <w:rPr>
                <w:color w:val="000000"/>
                <w:szCs w:val="22"/>
              </w:rPr>
              <w:t>Space missions using solar arrays, regardless of spacecraft mass, are strongly clustered around ~30 W/kg.</w:t>
            </w:r>
          </w:p>
        </w:tc>
      </w:tr>
      <w:tr w:rsidR="003A574C" w:rsidRPr="00D3429E" w14:paraId="376967EC" w14:textId="77777777" w:rsidTr="004542A5">
        <w:trPr>
          <w:trHeight w:val="288"/>
        </w:trPr>
        <w:tc>
          <w:tcPr>
            <w:tcW w:w="0" w:type="auto"/>
            <w:gridSpan w:val="2"/>
            <w:tcBorders>
              <w:top w:val="nil"/>
              <w:left w:val="nil"/>
              <w:bottom w:val="nil"/>
              <w:right w:val="nil"/>
            </w:tcBorders>
            <w:shd w:val="clear" w:color="FFFFFF" w:fill="FFFFFF"/>
            <w:noWrap/>
            <w:tcMar>
              <w:top w:w="15" w:type="dxa"/>
              <w:left w:w="15" w:type="dxa"/>
              <w:bottom w:w="0" w:type="dxa"/>
              <w:right w:w="15" w:type="dxa"/>
            </w:tcMar>
            <w:vAlign w:val="bottom"/>
            <w:hideMark/>
          </w:tcPr>
          <w:p w14:paraId="418F7432" w14:textId="77777777" w:rsidR="003A574C" w:rsidRPr="00D3429E" w:rsidRDefault="003A574C" w:rsidP="004542A5">
            <w:pPr>
              <w:rPr>
                <w:color w:val="000000"/>
                <w:szCs w:val="22"/>
              </w:rPr>
            </w:pPr>
            <w:r w:rsidRPr="00D3429E">
              <w:rPr>
                <w:color w:val="000000"/>
                <w:szCs w:val="22"/>
              </w:rPr>
              <w:t>The average mission power consumption of 1000 W and a medium value of 600 W.</w:t>
            </w:r>
          </w:p>
        </w:tc>
      </w:tr>
      <w:tr w:rsidR="003A574C" w:rsidRPr="00D3429E" w14:paraId="210C7948" w14:textId="77777777" w:rsidTr="004542A5">
        <w:trPr>
          <w:trHeight w:val="288"/>
        </w:trPr>
        <w:tc>
          <w:tcPr>
            <w:tcW w:w="0" w:type="auto"/>
            <w:tcBorders>
              <w:top w:val="nil"/>
              <w:left w:val="nil"/>
              <w:bottom w:val="nil"/>
              <w:right w:val="nil"/>
            </w:tcBorders>
            <w:shd w:val="clear" w:color="FFFFFF" w:fill="FFFFFF"/>
            <w:noWrap/>
            <w:tcMar>
              <w:top w:w="15" w:type="dxa"/>
              <w:left w:w="15" w:type="dxa"/>
              <w:bottom w:w="0" w:type="dxa"/>
              <w:right w:w="15" w:type="dxa"/>
            </w:tcMar>
            <w:vAlign w:val="center"/>
            <w:hideMark/>
          </w:tcPr>
          <w:p w14:paraId="61C4A6B1" w14:textId="77777777" w:rsidR="003A574C" w:rsidRPr="00D3429E" w:rsidRDefault="003A574C" w:rsidP="004542A5">
            <w:pPr>
              <w:rPr>
                <w:color w:val="000000"/>
                <w:szCs w:val="22"/>
              </w:rPr>
            </w:pPr>
            <w:r w:rsidRPr="00D3429E">
              <w:rPr>
                <w:color w:val="000000"/>
                <w:szCs w:val="22"/>
              </w:rPr>
              <w:t>Reference: NASA</w:t>
            </w:r>
          </w:p>
        </w:tc>
        <w:tc>
          <w:tcPr>
            <w:tcW w:w="0" w:type="auto"/>
            <w:tcBorders>
              <w:top w:val="nil"/>
              <w:left w:val="nil"/>
              <w:bottom w:val="nil"/>
              <w:right w:val="nil"/>
            </w:tcBorders>
            <w:shd w:val="clear" w:color="FFFFFF" w:fill="FFFFFF"/>
            <w:noWrap/>
            <w:tcMar>
              <w:top w:w="15" w:type="dxa"/>
              <w:left w:w="15" w:type="dxa"/>
              <w:bottom w:w="0" w:type="dxa"/>
              <w:right w:w="15" w:type="dxa"/>
            </w:tcMar>
            <w:hideMark/>
          </w:tcPr>
          <w:p w14:paraId="503BCBF6" w14:textId="3A9752E4" w:rsidR="003A574C" w:rsidRPr="00D3429E" w:rsidRDefault="00000000" w:rsidP="004542A5">
            <w:pPr>
              <w:rPr>
                <w:color w:val="0563C1"/>
                <w:szCs w:val="22"/>
                <w:u w:val="single"/>
              </w:rPr>
            </w:pPr>
            <w:hyperlink r:id="rId36" w:history="1">
              <w:r w:rsidR="003A574C" w:rsidRPr="00D3429E">
                <w:rPr>
                  <w:rStyle w:val="Hyperlink"/>
                  <w:szCs w:val="22"/>
                </w:rPr>
                <w:t>https://www.nasa.gov/smallsat-institute/sst-soa/power-subsystems/</w:t>
              </w:r>
            </w:hyperlink>
          </w:p>
        </w:tc>
      </w:tr>
    </w:tbl>
    <w:p w14:paraId="76957B9F" w14:textId="77777777" w:rsidR="003A574C" w:rsidRPr="00D3429E" w:rsidRDefault="003A574C" w:rsidP="003A574C"/>
    <w:p w14:paraId="5FB47301" w14:textId="77777777" w:rsidR="003A574C" w:rsidRPr="00D3429E" w:rsidRDefault="003A574C" w:rsidP="003A574C"/>
    <w:p w14:paraId="556F22D1" w14:textId="77777777" w:rsidR="006340B1" w:rsidRPr="00D3429E" w:rsidRDefault="006340B1" w:rsidP="003A574C"/>
    <w:p w14:paraId="07BF98B2" w14:textId="77777777" w:rsidR="006340B1" w:rsidRPr="00D3429E" w:rsidRDefault="006340B1" w:rsidP="003A574C"/>
    <w:p w14:paraId="435A36D3" w14:textId="77777777" w:rsidR="006340B1" w:rsidRPr="00D3429E" w:rsidRDefault="006340B1" w:rsidP="003A574C"/>
    <w:p w14:paraId="6BB800F3" w14:textId="77777777" w:rsidR="00AF3D9A" w:rsidRPr="00D3429E" w:rsidRDefault="00AF3D9A" w:rsidP="003A574C"/>
    <w:p w14:paraId="397579F1" w14:textId="65A4C7C6" w:rsidR="00AF3D9A" w:rsidRDefault="00AF3D9A" w:rsidP="003A574C">
      <w:r w:rsidRPr="00D3429E">
        <w:rPr>
          <w:noProof/>
        </w:rPr>
        <w:lastRenderedPageBreak/>
        <w:drawing>
          <wp:inline distT="0" distB="0" distL="0" distR="0" wp14:anchorId="17629D9A" wp14:editId="19A67F79">
            <wp:extent cx="5943600" cy="3878580"/>
            <wp:effectExtent l="0" t="0" r="0" b="0"/>
            <wp:docPr id="744562103" name="Picture 6" descr="A diagram of solar array m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62103" name="Picture 6" descr="A diagram of solar array mass&#10;&#10;AI-generated content may be incorrect."/>
                    <pic:cNvPicPr>
                      <a:picLocks noChangeAspect="1" noChangeArrowheads="1"/>
                    </pic:cNvPicPr>
                  </pic:nvPicPr>
                  <pic:blipFill rotWithShape="1">
                    <a:blip r:embed="rId37">
                      <a:extLst>
                        <a:ext uri="{28A0092B-C50C-407E-A947-70E740481C1C}">
                          <a14:useLocalDpi xmlns:a14="http://schemas.microsoft.com/office/drawing/2010/main" val="0"/>
                        </a:ext>
                      </a:extLst>
                    </a:blip>
                    <a:srcRect t="-1" b="-2294"/>
                    <a:stretch>
                      <a:fillRect/>
                    </a:stretch>
                  </pic:blipFill>
                  <pic:spPr bwMode="auto">
                    <a:xfrm>
                      <a:off x="0" y="0"/>
                      <a:ext cx="5943600" cy="3878580"/>
                    </a:xfrm>
                    <a:prstGeom prst="rect">
                      <a:avLst/>
                    </a:prstGeom>
                    <a:noFill/>
                    <a:ln>
                      <a:noFill/>
                    </a:ln>
                    <a:extLst>
                      <a:ext uri="{53640926-AAD7-44D8-BBD7-CCE9431645EC}">
                        <a14:shadowObscured xmlns:a14="http://schemas.microsoft.com/office/drawing/2010/main"/>
                      </a:ext>
                    </a:extLst>
                  </pic:spPr>
                </pic:pic>
              </a:graphicData>
            </a:graphic>
          </wp:inline>
        </w:drawing>
      </w:r>
    </w:p>
    <w:p w14:paraId="1EA16213" w14:textId="5BBF3AA3" w:rsidR="00094011" w:rsidRDefault="00094011" w:rsidP="00094011">
      <w:pPr>
        <w:jc w:val="center"/>
        <w:rPr>
          <w:szCs w:val="22"/>
        </w:rPr>
      </w:pPr>
      <w:bookmarkStart w:id="28" w:name="_Toc235551852"/>
      <w:r>
        <w:rPr>
          <w:b/>
          <w:bCs/>
          <w:szCs w:val="22"/>
        </w:rPr>
        <w:t xml:space="preserve">Figure </w:t>
      </w:r>
      <w:r w:rsidRPr="00D3429E">
        <w:rPr>
          <w:b/>
          <w:bCs/>
          <w:szCs w:val="22"/>
        </w:rPr>
        <w:t>S</w:t>
      </w:r>
      <w:r w:rsidRPr="00D3429E">
        <w:rPr>
          <w:b/>
          <w:bCs/>
          <w:szCs w:val="22"/>
        </w:rPr>
        <w:fldChar w:fldCharType="begin"/>
      </w:r>
      <w:r w:rsidRPr="00D3429E">
        <w:rPr>
          <w:b/>
          <w:bCs/>
          <w:szCs w:val="22"/>
        </w:rPr>
        <w:instrText xml:space="preserve"> SEQ Fig._S \* ARABIC </w:instrText>
      </w:r>
      <w:r w:rsidRPr="00D3429E">
        <w:rPr>
          <w:b/>
          <w:bCs/>
          <w:szCs w:val="22"/>
        </w:rPr>
        <w:fldChar w:fldCharType="separate"/>
      </w:r>
      <w:r w:rsidR="0064393D">
        <w:rPr>
          <w:b/>
          <w:bCs/>
          <w:noProof/>
          <w:szCs w:val="22"/>
        </w:rPr>
        <w:t>5</w:t>
      </w:r>
      <w:r w:rsidRPr="00D3429E">
        <w:rPr>
          <w:b/>
          <w:bCs/>
          <w:szCs w:val="22"/>
        </w:rPr>
        <w:fldChar w:fldCharType="end"/>
      </w:r>
      <w:r w:rsidRPr="00D3429E">
        <w:rPr>
          <w:b/>
          <w:bCs/>
          <w:szCs w:val="22"/>
        </w:rPr>
        <w:t>.</w:t>
      </w:r>
      <w:r w:rsidRPr="00D3429E">
        <w:rPr>
          <w:szCs w:val="22"/>
        </w:rPr>
        <w:t xml:space="preserve"> Specific power-to-weight ratio of solar arrays in spacecraft. The larger red circles represent missions located farther from Earth, corresponding to the red tones on the distance scale. Figure obtained from NASA</w:t>
      </w:r>
      <w:r w:rsidRPr="00D3429E">
        <w:rPr>
          <w:b/>
          <w:bCs/>
          <w:szCs w:val="22"/>
        </w:rPr>
        <w:fldChar w:fldCharType="begin"/>
      </w:r>
      <w:r w:rsidR="00613EE1">
        <w:rPr>
          <w:b/>
          <w:bCs/>
          <w:szCs w:val="22"/>
        </w:rPr>
        <w:instrText xml:space="preserve"> ADDIN EN.CITE &lt;EndNote&gt;&lt;Cite&gt;&lt;Author&gt;Yost&lt;/Author&gt;&lt;Year&gt;2024&lt;/Year&gt;&lt;RecNum&gt;501&lt;/RecNum&gt;&lt;DisplayText&gt;&lt;style face="superscript"&gt;61&lt;/style&gt;&lt;/DisplayText&gt;&lt;record&gt;&lt;rec-number&gt;501&lt;/rec-number&gt;&lt;foreign-keys&gt;&lt;key app="EN" db-id="2tvvse2vmsfserepdwx50ptef52t0esf5rdz" timestamp="1709195576"&gt;501&lt;/key&gt;&lt;/foreign-keys&gt;&lt;ref-type name="Report"&gt;27&lt;/ref-type&gt;&lt;contributors&gt;&lt;authors&gt;&lt;author&gt;Bruce Yost&lt;/author&gt;&lt;author&gt;Sasha Weston&lt;/author&gt;&lt;/authors&gt;&lt;/contributors&gt;&lt;titles&gt;&lt;title&gt;State-of-the-Art of Small Spacecraft Technology&lt;/title&gt;&lt;/titles&gt;&lt;pages&gt;391&lt;/pages&gt;&lt;number&gt;20220018058&lt;/number&gt;&lt;dates&gt;&lt;year&gt;2024&lt;/year&gt;&lt;/dates&gt;&lt;publisher&gt;NASA&lt;/publisher&gt;&lt;urls&gt;&lt;related-urls&gt;&lt;url&gt;http://www.nasa.gov/smallsat-institute/sst-soa&lt;/url&gt;&lt;/related-urls&gt;&lt;/urls&gt;&lt;/record&gt;&lt;/Cite&gt;&lt;/EndNote&gt;</w:instrText>
      </w:r>
      <w:r w:rsidRPr="00D3429E">
        <w:rPr>
          <w:b/>
          <w:bCs/>
          <w:szCs w:val="22"/>
        </w:rPr>
        <w:fldChar w:fldCharType="separate"/>
      </w:r>
      <w:r w:rsidR="00613EE1" w:rsidRPr="00613EE1">
        <w:rPr>
          <w:b/>
          <w:bCs/>
          <w:noProof/>
          <w:szCs w:val="22"/>
          <w:vertAlign w:val="superscript"/>
        </w:rPr>
        <w:t>61</w:t>
      </w:r>
      <w:r w:rsidRPr="00D3429E">
        <w:rPr>
          <w:b/>
          <w:bCs/>
          <w:szCs w:val="22"/>
        </w:rPr>
        <w:fldChar w:fldCharType="end"/>
      </w:r>
      <w:r w:rsidRPr="00D3429E">
        <w:rPr>
          <w:szCs w:val="22"/>
        </w:rPr>
        <w:t>.</w:t>
      </w:r>
      <w:bookmarkEnd w:id="28"/>
    </w:p>
    <w:p w14:paraId="61E19C4F" w14:textId="77777777" w:rsidR="00721177" w:rsidRDefault="00721177" w:rsidP="00094011">
      <w:pPr>
        <w:jc w:val="center"/>
        <w:rPr>
          <w:szCs w:val="22"/>
        </w:rPr>
      </w:pPr>
    </w:p>
    <w:p w14:paraId="18F3194D" w14:textId="77777777" w:rsidR="00721177" w:rsidRDefault="00721177" w:rsidP="00094011">
      <w:pPr>
        <w:jc w:val="center"/>
        <w:rPr>
          <w:szCs w:val="22"/>
        </w:rPr>
      </w:pPr>
    </w:p>
    <w:p w14:paraId="433C983A" w14:textId="341A082D" w:rsidR="00721177" w:rsidRPr="00785B3F" w:rsidRDefault="00721177" w:rsidP="00094011">
      <w:pPr>
        <w:jc w:val="center"/>
        <w:rPr>
          <w:szCs w:val="22"/>
        </w:rPr>
      </w:pPr>
      <w:bookmarkStart w:id="29" w:name="_Toc235551903"/>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15</w:t>
      </w:r>
      <w:r w:rsidRPr="00D3429E">
        <w:rPr>
          <w:b/>
          <w:bCs/>
          <w:szCs w:val="22"/>
        </w:rPr>
        <w:fldChar w:fldCharType="end"/>
      </w:r>
      <w:r w:rsidRPr="00D3429E">
        <w:rPr>
          <w:b/>
          <w:bCs/>
          <w:szCs w:val="22"/>
        </w:rPr>
        <w:t>.</w:t>
      </w:r>
      <w:r w:rsidRPr="00D3429E">
        <w:rPr>
          <w:szCs w:val="22"/>
        </w:rPr>
        <w:t xml:space="preserve"> Metal intensity in solar pan</w:t>
      </w:r>
      <w:r w:rsidRPr="00785B3F">
        <w:rPr>
          <w:szCs w:val="22"/>
        </w:rPr>
        <w:t>els</w:t>
      </w:r>
      <w:r w:rsidR="00785B3F">
        <w:rPr>
          <w:szCs w:val="22"/>
        </w:rPr>
        <w:t>.</w:t>
      </w:r>
      <w:r w:rsidRPr="00785B3F">
        <w:rPr>
          <w:szCs w:val="22"/>
        </w:rPr>
        <w:fldChar w:fldCharType="begin"/>
      </w:r>
      <w:r w:rsidR="00613EE1">
        <w:rPr>
          <w:szCs w:val="22"/>
        </w:rPr>
        <w:instrText xml:space="preserve"> ADDIN EN.CITE &lt;EndNote&gt;&lt;Cite&gt;&lt;Author&gt;Gervais&lt;/Author&gt;&lt;Year&gt;2021&lt;/Year&gt;&lt;RecNum&gt;6&lt;/RecNum&gt;&lt;DisplayText&gt;&lt;style face="superscript"&gt;62&lt;/style&gt;&lt;/DisplayText&gt;&lt;record&gt;&lt;rec-number&gt;6&lt;/rec-number&gt;&lt;foreign-keys&gt;&lt;key app="EN" db-id="2tvvse2vmsfserepdwx50ptef52t0esf5rdz" timestamp="1658528880"&gt;6&lt;/key&gt;&lt;/foreign-keys&gt;&lt;ref-type name="Journal Article"&gt;17&lt;/ref-type&gt;&lt;contributors&gt;&lt;authors&gt;&lt;author&gt;Gervais, Estelle&lt;/author&gt;&lt;author&gt;Shammugam, Shivenes&lt;/author&gt;&lt;author&gt;Friedrich, Lorenz&lt;/author&gt;&lt;author&gt;Schlegl, Thomas&lt;/author&gt;&lt;/authors&gt;&lt;/contributors&gt;&lt;titles&gt;&lt;title&gt;Raw material needs for the large-scale deployment of photovoltaics – Effects of innovation-driven roadmaps on material constraints until 2050&lt;/title&gt;&lt;secondary-title&gt;Renew Sust Energ Rev&lt;/secondary-title&gt;&lt;/titles&gt;&lt;periodical&gt;&lt;full-title&gt;Renew Sust Energ Rev&lt;/full-title&gt;&lt;/periodical&gt;&lt;pages&gt;110589&lt;/pages&gt;&lt;volume&gt;137&lt;/volume&gt;&lt;keywords&gt;&lt;keyword&gt;Photovoltaics&lt;/keyword&gt;&lt;keyword&gt;Roadmap&lt;/keyword&gt;&lt;keyword&gt;Materials&lt;/keyword&gt;&lt;keyword&gt;Supply risk&lt;/keyword&gt;&lt;keyword&gt;Multijunction&lt;/keyword&gt;&lt;keyword&gt;Efficiency&lt;/keyword&gt;&lt;/keywords&gt;&lt;dates&gt;&lt;year&gt;2021&lt;/year&gt;&lt;pub-dates&gt;&lt;date&gt;2021/03/01/&lt;/date&gt;&lt;/pub-dates&gt;&lt;/dates&gt;&lt;isbn&gt;1364-0321&lt;/isbn&gt;&lt;urls&gt;&lt;related-urls&gt;&lt;url&gt;https://www.sciencedirect.com/science/article/pii/S136403212030873X&lt;/url&gt;&lt;/related-urls&gt;&lt;/urls&gt;&lt;electronic-resource-num&gt;https://doi.org/10.1016/j.rser.2020.110589&lt;/electronic-resource-num&gt;&lt;/record&gt;&lt;/Cite&gt;&lt;/EndNote&gt;</w:instrText>
      </w:r>
      <w:r w:rsidRPr="00785B3F">
        <w:rPr>
          <w:szCs w:val="22"/>
        </w:rPr>
        <w:fldChar w:fldCharType="separate"/>
      </w:r>
      <w:r w:rsidR="00613EE1" w:rsidRPr="00613EE1">
        <w:rPr>
          <w:noProof/>
          <w:szCs w:val="22"/>
          <w:vertAlign w:val="superscript"/>
        </w:rPr>
        <w:t>62</w:t>
      </w:r>
      <w:bookmarkEnd w:id="29"/>
      <w:r w:rsidRPr="00785B3F">
        <w:rPr>
          <w:szCs w:val="22"/>
        </w:rPr>
        <w:fldChar w:fldCharType="end"/>
      </w:r>
    </w:p>
    <w:p w14:paraId="2C4980A2" w14:textId="77777777" w:rsidR="00721177" w:rsidRPr="00721177" w:rsidRDefault="00721177" w:rsidP="00721177"/>
    <w:tbl>
      <w:tblPr>
        <w:tblStyle w:val="PlainTable1"/>
        <w:tblW w:w="7220" w:type="dxa"/>
        <w:jc w:val="center"/>
        <w:tblLook w:val="04A0" w:firstRow="1" w:lastRow="0" w:firstColumn="1" w:lastColumn="0" w:noHBand="0" w:noVBand="1"/>
      </w:tblPr>
      <w:tblGrid>
        <w:gridCol w:w="1720"/>
        <w:gridCol w:w="901"/>
        <w:gridCol w:w="473"/>
        <w:gridCol w:w="1191"/>
        <w:gridCol w:w="1734"/>
        <w:gridCol w:w="1243"/>
      </w:tblGrid>
      <w:tr w:rsidR="003A574C" w:rsidRPr="00D3429E" w14:paraId="12B49B58" w14:textId="77777777" w:rsidTr="004542A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80" w:type="dxa"/>
            <w:gridSpan w:val="2"/>
            <w:noWrap/>
            <w:hideMark/>
          </w:tcPr>
          <w:p w14:paraId="5EA7DB04" w14:textId="77777777" w:rsidR="003A574C" w:rsidRPr="00D3429E" w:rsidRDefault="003A574C" w:rsidP="004542A5">
            <w:pPr>
              <w:jc w:val="center"/>
              <w:rPr>
                <w:color w:val="000000"/>
                <w:szCs w:val="22"/>
                <w:lang w:eastAsia="zh-CN"/>
              </w:rPr>
            </w:pPr>
            <w:r w:rsidRPr="00D3429E">
              <w:rPr>
                <w:color w:val="000000"/>
                <w:szCs w:val="22"/>
                <w:lang w:eastAsia="zh-CN"/>
              </w:rPr>
              <w:t>Crystalline silicon</w:t>
            </w:r>
          </w:p>
        </w:tc>
        <w:tc>
          <w:tcPr>
            <w:tcW w:w="4640" w:type="dxa"/>
            <w:gridSpan w:val="4"/>
            <w:noWrap/>
            <w:hideMark/>
          </w:tcPr>
          <w:p w14:paraId="688A0A28" w14:textId="77777777" w:rsidR="003A574C" w:rsidRPr="00D3429E" w:rsidRDefault="003A574C" w:rsidP="004542A5">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Multijunction</w:t>
            </w:r>
          </w:p>
        </w:tc>
      </w:tr>
      <w:tr w:rsidR="003A574C" w:rsidRPr="00D3429E" w14:paraId="75E56F7B"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5B82748"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Material</w:t>
            </w:r>
          </w:p>
        </w:tc>
        <w:tc>
          <w:tcPr>
            <w:tcW w:w="860" w:type="dxa"/>
            <w:noWrap/>
            <w:hideMark/>
          </w:tcPr>
          <w:p w14:paraId="74C7C45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kg/MW</w:t>
            </w:r>
          </w:p>
        </w:tc>
        <w:tc>
          <w:tcPr>
            <w:tcW w:w="1663" w:type="dxa"/>
            <w:gridSpan w:val="2"/>
            <w:noWrap/>
            <w:hideMark/>
          </w:tcPr>
          <w:p w14:paraId="2EC4B0A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III-V</w:t>
            </w:r>
          </w:p>
        </w:tc>
        <w:tc>
          <w:tcPr>
            <w:tcW w:w="1734" w:type="dxa"/>
            <w:noWrap/>
            <w:hideMark/>
          </w:tcPr>
          <w:p w14:paraId="4ABA999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Material</w:t>
            </w:r>
          </w:p>
        </w:tc>
        <w:tc>
          <w:tcPr>
            <w:tcW w:w="1243" w:type="dxa"/>
            <w:noWrap/>
            <w:hideMark/>
          </w:tcPr>
          <w:p w14:paraId="73A401C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kg/MW</w:t>
            </w:r>
          </w:p>
        </w:tc>
      </w:tr>
      <w:tr w:rsidR="003A574C" w:rsidRPr="00D3429E" w14:paraId="064BFA96"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DF2BE70"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Al</w:t>
            </w:r>
          </w:p>
        </w:tc>
        <w:tc>
          <w:tcPr>
            <w:tcW w:w="860" w:type="dxa"/>
            <w:noWrap/>
            <w:hideMark/>
          </w:tcPr>
          <w:p w14:paraId="6480B929"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184</w:t>
            </w:r>
          </w:p>
        </w:tc>
        <w:tc>
          <w:tcPr>
            <w:tcW w:w="472" w:type="dxa"/>
            <w:noWrap/>
            <w:hideMark/>
          </w:tcPr>
          <w:p w14:paraId="394C3815"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In</w:t>
            </w:r>
          </w:p>
        </w:tc>
        <w:tc>
          <w:tcPr>
            <w:tcW w:w="1191" w:type="dxa"/>
            <w:noWrap/>
            <w:hideMark/>
          </w:tcPr>
          <w:p w14:paraId="3C103D7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w:t>
            </w:r>
          </w:p>
        </w:tc>
        <w:tc>
          <w:tcPr>
            <w:tcW w:w="1734" w:type="dxa"/>
            <w:noWrap/>
            <w:hideMark/>
          </w:tcPr>
          <w:p w14:paraId="5612F524"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In</w:t>
            </w:r>
          </w:p>
        </w:tc>
        <w:tc>
          <w:tcPr>
            <w:tcW w:w="1243" w:type="dxa"/>
            <w:noWrap/>
            <w:hideMark/>
          </w:tcPr>
          <w:p w14:paraId="30534A09"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w:t>
            </w:r>
          </w:p>
        </w:tc>
      </w:tr>
      <w:tr w:rsidR="003A574C" w:rsidRPr="00D3429E" w14:paraId="17046DED"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BD912A0"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Ag</w:t>
            </w:r>
          </w:p>
        </w:tc>
        <w:tc>
          <w:tcPr>
            <w:tcW w:w="860" w:type="dxa"/>
            <w:noWrap/>
            <w:hideMark/>
          </w:tcPr>
          <w:p w14:paraId="41AC5E9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21</w:t>
            </w:r>
          </w:p>
        </w:tc>
        <w:tc>
          <w:tcPr>
            <w:tcW w:w="472" w:type="dxa"/>
            <w:noWrap/>
            <w:hideMark/>
          </w:tcPr>
          <w:p w14:paraId="0CB49D5F"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Ga</w:t>
            </w:r>
          </w:p>
        </w:tc>
        <w:tc>
          <w:tcPr>
            <w:tcW w:w="1191" w:type="dxa"/>
            <w:noWrap/>
            <w:hideMark/>
          </w:tcPr>
          <w:p w14:paraId="0805FDF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52</w:t>
            </w:r>
          </w:p>
        </w:tc>
        <w:tc>
          <w:tcPr>
            <w:tcW w:w="1734" w:type="dxa"/>
            <w:noWrap/>
            <w:hideMark/>
          </w:tcPr>
          <w:p w14:paraId="68EB8B0B"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Ga</w:t>
            </w:r>
          </w:p>
        </w:tc>
        <w:tc>
          <w:tcPr>
            <w:tcW w:w="1243" w:type="dxa"/>
            <w:noWrap/>
            <w:hideMark/>
          </w:tcPr>
          <w:p w14:paraId="2F42214E"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52</w:t>
            </w:r>
          </w:p>
        </w:tc>
      </w:tr>
      <w:tr w:rsidR="003A574C" w:rsidRPr="00D3429E" w14:paraId="209B504D"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FF9E69B"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Cu</w:t>
            </w:r>
          </w:p>
        </w:tc>
        <w:tc>
          <w:tcPr>
            <w:tcW w:w="860" w:type="dxa"/>
            <w:noWrap/>
            <w:hideMark/>
          </w:tcPr>
          <w:p w14:paraId="5110830D"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946</w:t>
            </w:r>
          </w:p>
        </w:tc>
        <w:tc>
          <w:tcPr>
            <w:tcW w:w="472" w:type="dxa"/>
            <w:noWrap/>
            <w:hideMark/>
          </w:tcPr>
          <w:p w14:paraId="01807327"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Al</w:t>
            </w:r>
          </w:p>
        </w:tc>
        <w:tc>
          <w:tcPr>
            <w:tcW w:w="1191" w:type="dxa"/>
            <w:noWrap/>
            <w:hideMark/>
          </w:tcPr>
          <w:p w14:paraId="37CE421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w:t>
            </w:r>
          </w:p>
        </w:tc>
        <w:tc>
          <w:tcPr>
            <w:tcW w:w="1734" w:type="dxa"/>
            <w:noWrap/>
            <w:hideMark/>
          </w:tcPr>
          <w:p w14:paraId="7ECA1231"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Al</w:t>
            </w:r>
          </w:p>
        </w:tc>
        <w:tc>
          <w:tcPr>
            <w:tcW w:w="1243" w:type="dxa"/>
            <w:noWrap/>
            <w:hideMark/>
          </w:tcPr>
          <w:p w14:paraId="2928E30E"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27</w:t>
            </w:r>
          </w:p>
        </w:tc>
      </w:tr>
      <w:tr w:rsidR="003A574C" w:rsidRPr="00D3429E" w14:paraId="1572505A"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1646701"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Pb</w:t>
            </w:r>
          </w:p>
        </w:tc>
        <w:tc>
          <w:tcPr>
            <w:tcW w:w="860" w:type="dxa"/>
            <w:noWrap/>
            <w:hideMark/>
          </w:tcPr>
          <w:p w14:paraId="03D03A5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62</w:t>
            </w:r>
          </w:p>
        </w:tc>
        <w:tc>
          <w:tcPr>
            <w:tcW w:w="472" w:type="dxa"/>
            <w:noWrap/>
            <w:hideMark/>
          </w:tcPr>
          <w:p w14:paraId="665B4FE2"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As</w:t>
            </w:r>
          </w:p>
        </w:tc>
        <w:tc>
          <w:tcPr>
            <w:tcW w:w="1191" w:type="dxa"/>
            <w:noWrap/>
            <w:hideMark/>
          </w:tcPr>
          <w:p w14:paraId="5814777C"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262</w:t>
            </w:r>
          </w:p>
        </w:tc>
        <w:tc>
          <w:tcPr>
            <w:tcW w:w="1734" w:type="dxa"/>
            <w:noWrap/>
            <w:hideMark/>
          </w:tcPr>
          <w:p w14:paraId="2438BD9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As</w:t>
            </w:r>
          </w:p>
        </w:tc>
        <w:tc>
          <w:tcPr>
            <w:tcW w:w="1243" w:type="dxa"/>
            <w:noWrap/>
            <w:hideMark/>
          </w:tcPr>
          <w:p w14:paraId="2FCE392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262</w:t>
            </w:r>
          </w:p>
        </w:tc>
      </w:tr>
      <w:tr w:rsidR="003A574C" w:rsidRPr="00D3429E" w14:paraId="19603905"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D814A5C"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Sn</w:t>
            </w:r>
          </w:p>
        </w:tc>
        <w:tc>
          <w:tcPr>
            <w:tcW w:w="860" w:type="dxa"/>
            <w:noWrap/>
            <w:hideMark/>
          </w:tcPr>
          <w:p w14:paraId="440E9811"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59</w:t>
            </w:r>
          </w:p>
        </w:tc>
        <w:tc>
          <w:tcPr>
            <w:tcW w:w="1663" w:type="dxa"/>
            <w:gridSpan w:val="2"/>
            <w:noWrap/>
            <w:hideMark/>
          </w:tcPr>
          <w:p w14:paraId="7EECAC8C"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TCO</w:t>
            </w:r>
          </w:p>
        </w:tc>
        <w:tc>
          <w:tcPr>
            <w:tcW w:w="1734" w:type="dxa"/>
            <w:noWrap/>
            <w:hideMark/>
          </w:tcPr>
          <w:p w14:paraId="58A47809"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Zn</w:t>
            </w:r>
          </w:p>
        </w:tc>
        <w:tc>
          <w:tcPr>
            <w:tcW w:w="1243" w:type="dxa"/>
            <w:noWrap/>
            <w:hideMark/>
          </w:tcPr>
          <w:p w14:paraId="389DD0CE"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0.04</w:t>
            </w:r>
          </w:p>
        </w:tc>
      </w:tr>
      <w:tr w:rsidR="003A574C" w:rsidRPr="00D3429E" w14:paraId="68F759AB" w14:textId="77777777" w:rsidTr="004542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B78218D"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Si</w:t>
            </w:r>
          </w:p>
        </w:tc>
        <w:tc>
          <w:tcPr>
            <w:tcW w:w="860" w:type="dxa"/>
            <w:noWrap/>
            <w:hideMark/>
          </w:tcPr>
          <w:p w14:paraId="6AABE28E"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3430</w:t>
            </w:r>
          </w:p>
        </w:tc>
        <w:tc>
          <w:tcPr>
            <w:tcW w:w="472" w:type="dxa"/>
            <w:noWrap/>
            <w:hideMark/>
          </w:tcPr>
          <w:p w14:paraId="5F1F549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Al</w:t>
            </w:r>
          </w:p>
        </w:tc>
        <w:tc>
          <w:tcPr>
            <w:tcW w:w="1191" w:type="dxa"/>
            <w:noWrap/>
            <w:hideMark/>
          </w:tcPr>
          <w:p w14:paraId="4FFD6AD1"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w:t>
            </w:r>
          </w:p>
        </w:tc>
        <w:tc>
          <w:tcPr>
            <w:tcW w:w="1734" w:type="dxa"/>
            <w:noWrap/>
            <w:hideMark/>
          </w:tcPr>
          <w:p w14:paraId="47F7A9B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Si</w:t>
            </w:r>
          </w:p>
        </w:tc>
        <w:tc>
          <w:tcPr>
            <w:tcW w:w="1243" w:type="dxa"/>
            <w:noWrap/>
            <w:hideMark/>
          </w:tcPr>
          <w:p w14:paraId="0336D0D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4595</w:t>
            </w:r>
          </w:p>
        </w:tc>
      </w:tr>
      <w:tr w:rsidR="003A574C" w:rsidRPr="00D3429E" w14:paraId="6E787BC3" w14:textId="77777777" w:rsidTr="004542A5">
        <w:trPr>
          <w:trHeight w:val="300"/>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437D57A"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Efficiency (%)</w:t>
            </w:r>
          </w:p>
        </w:tc>
        <w:tc>
          <w:tcPr>
            <w:tcW w:w="860" w:type="dxa"/>
            <w:noWrap/>
            <w:hideMark/>
          </w:tcPr>
          <w:p w14:paraId="1D05B0C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w:t>
            </w:r>
          </w:p>
        </w:tc>
        <w:tc>
          <w:tcPr>
            <w:tcW w:w="472" w:type="dxa"/>
            <w:noWrap/>
            <w:hideMark/>
          </w:tcPr>
          <w:p w14:paraId="7E5C1ECE"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Zn</w:t>
            </w:r>
          </w:p>
        </w:tc>
        <w:tc>
          <w:tcPr>
            <w:tcW w:w="1191" w:type="dxa"/>
            <w:noWrap/>
            <w:hideMark/>
          </w:tcPr>
          <w:p w14:paraId="2F16B47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0.04</w:t>
            </w:r>
          </w:p>
        </w:tc>
        <w:tc>
          <w:tcPr>
            <w:tcW w:w="1734" w:type="dxa"/>
            <w:noWrap/>
            <w:hideMark/>
          </w:tcPr>
          <w:p w14:paraId="15169F0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Cu</w:t>
            </w:r>
          </w:p>
        </w:tc>
        <w:tc>
          <w:tcPr>
            <w:tcW w:w="1243" w:type="dxa"/>
            <w:noWrap/>
            <w:hideMark/>
          </w:tcPr>
          <w:p w14:paraId="1FDFF9A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574</w:t>
            </w:r>
          </w:p>
        </w:tc>
      </w:tr>
      <w:tr w:rsidR="003A574C" w:rsidRPr="00D3429E" w14:paraId="6625A0F5"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F30E5B9" w14:textId="77777777" w:rsidR="003A574C" w:rsidRPr="00D3429E" w:rsidRDefault="003A574C" w:rsidP="004542A5">
            <w:pPr>
              <w:jc w:val="center"/>
              <w:rPr>
                <w:b w:val="0"/>
                <w:bCs w:val="0"/>
                <w:color w:val="000000"/>
                <w:szCs w:val="22"/>
                <w:lang w:eastAsia="zh-CN"/>
              </w:rPr>
            </w:pPr>
          </w:p>
        </w:tc>
        <w:tc>
          <w:tcPr>
            <w:tcW w:w="860" w:type="dxa"/>
            <w:noWrap/>
            <w:hideMark/>
          </w:tcPr>
          <w:p w14:paraId="31E9A3AE"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1663" w:type="dxa"/>
            <w:gridSpan w:val="2"/>
            <w:noWrap/>
            <w:hideMark/>
          </w:tcPr>
          <w:p w14:paraId="6B3909E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Si bottom cell</w:t>
            </w:r>
          </w:p>
        </w:tc>
        <w:tc>
          <w:tcPr>
            <w:tcW w:w="1734" w:type="dxa"/>
            <w:noWrap/>
            <w:hideMark/>
          </w:tcPr>
          <w:p w14:paraId="063DA58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Sn</w:t>
            </w:r>
          </w:p>
        </w:tc>
        <w:tc>
          <w:tcPr>
            <w:tcW w:w="1243" w:type="dxa"/>
            <w:noWrap/>
            <w:hideMark/>
          </w:tcPr>
          <w:p w14:paraId="06041851"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36</w:t>
            </w:r>
          </w:p>
        </w:tc>
      </w:tr>
      <w:tr w:rsidR="003A574C" w:rsidRPr="00D3429E" w14:paraId="6E5FF9F8" w14:textId="77777777" w:rsidTr="004542A5">
        <w:trPr>
          <w:trHeight w:val="300"/>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C9CC66C" w14:textId="77777777" w:rsidR="003A574C" w:rsidRPr="00D3429E" w:rsidRDefault="003A574C" w:rsidP="004542A5">
            <w:pPr>
              <w:jc w:val="center"/>
              <w:rPr>
                <w:b w:val="0"/>
                <w:bCs w:val="0"/>
                <w:color w:val="000000"/>
                <w:szCs w:val="22"/>
                <w:lang w:eastAsia="zh-CN"/>
              </w:rPr>
            </w:pPr>
          </w:p>
        </w:tc>
        <w:tc>
          <w:tcPr>
            <w:tcW w:w="860" w:type="dxa"/>
            <w:noWrap/>
            <w:hideMark/>
          </w:tcPr>
          <w:p w14:paraId="3574FAE5"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472" w:type="dxa"/>
            <w:noWrap/>
            <w:hideMark/>
          </w:tcPr>
          <w:p w14:paraId="63C9FEF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Si</w:t>
            </w:r>
          </w:p>
        </w:tc>
        <w:tc>
          <w:tcPr>
            <w:tcW w:w="1191" w:type="dxa"/>
            <w:noWrap/>
            <w:hideMark/>
          </w:tcPr>
          <w:p w14:paraId="5747AA37"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4595</w:t>
            </w:r>
          </w:p>
        </w:tc>
        <w:tc>
          <w:tcPr>
            <w:tcW w:w="1734" w:type="dxa"/>
            <w:noWrap/>
            <w:hideMark/>
          </w:tcPr>
          <w:p w14:paraId="7359E14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Pb</w:t>
            </w:r>
          </w:p>
        </w:tc>
        <w:tc>
          <w:tcPr>
            <w:tcW w:w="1243" w:type="dxa"/>
            <w:noWrap/>
            <w:hideMark/>
          </w:tcPr>
          <w:p w14:paraId="5A259207"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37</w:t>
            </w:r>
          </w:p>
        </w:tc>
      </w:tr>
      <w:tr w:rsidR="003A574C" w:rsidRPr="00D3429E" w14:paraId="0543D6BC" w14:textId="77777777" w:rsidTr="004542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305A0B8" w14:textId="77777777" w:rsidR="003A574C" w:rsidRPr="00D3429E" w:rsidRDefault="003A574C" w:rsidP="004542A5">
            <w:pPr>
              <w:jc w:val="center"/>
              <w:rPr>
                <w:b w:val="0"/>
                <w:bCs w:val="0"/>
                <w:color w:val="000000"/>
                <w:szCs w:val="22"/>
                <w:lang w:eastAsia="zh-CN"/>
              </w:rPr>
            </w:pPr>
          </w:p>
        </w:tc>
        <w:tc>
          <w:tcPr>
            <w:tcW w:w="860" w:type="dxa"/>
            <w:noWrap/>
            <w:hideMark/>
          </w:tcPr>
          <w:p w14:paraId="39F395F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472" w:type="dxa"/>
            <w:noWrap/>
            <w:hideMark/>
          </w:tcPr>
          <w:p w14:paraId="50CD574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Al</w:t>
            </w:r>
          </w:p>
        </w:tc>
        <w:tc>
          <w:tcPr>
            <w:tcW w:w="1191" w:type="dxa"/>
            <w:noWrap/>
            <w:hideMark/>
          </w:tcPr>
          <w:p w14:paraId="709A5F9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1734" w:type="dxa"/>
            <w:noWrap/>
            <w:hideMark/>
          </w:tcPr>
          <w:p w14:paraId="6D51F60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Efficiency (%)</w:t>
            </w:r>
          </w:p>
        </w:tc>
        <w:tc>
          <w:tcPr>
            <w:tcW w:w="1243" w:type="dxa"/>
            <w:noWrap/>
            <w:hideMark/>
          </w:tcPr>
          <w:p w14:paraId="7C59349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28</w:t>
            </w:r>
          </w:p>
        </w:tc>
      </w:tr>
      <w:tr w:rsidR="003A574C" w:rsidRPr="00D3429E" w14:paraId="20DCBEFA"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691953C" w14:textId="77777777" w:rsidR="003A574C" w:rsidRPr="00D3429E" w:rsidRDefault="003A574C" w:rsidP="004542A5">
            <w:pPr>
              <w:jc w:val="center"/>
              <w:rPr>
                <w:b w:val="0"/>
                <w:bCs w:val="0"/>
                <w:color w:val="000000"/>
                <w:szCs w:val="22"/>
                <w:lang w:eastAsia="zh-CN"/>
              </w:rPr>
            </w:pPr>
          </w:p>
        </w:tc>
        <w:tc>
          <w:tcPr>
            <w:tcW w:w="860" w:type="dxa"/>
            <w:noWrap/>
            <w:hideMark/>
          </w:tcPr>
          <w:p w14:paraId="6A16D55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472" w:type="dxa"/>
            <w:noWrap/>
            <w:hideMark/>
          </w:tcPr>
          <w:p w14:paraId="090373CE"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Cu</w:t>
            </w:r>
          </w:p>
        </w:tc>
        <w:tc>
          <w:tcPr>
            <w:tcW w:w="1191" w:type="dxa"/>
            <w:noWrap/>
            <w:hideMark/>
          </w:tcPr>
          <w:p w14:paraId="647E495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574</w:t>
            </w:r>
          </w:p>
        </w:tc>
        <w:tc>
          <w:tcPr>
            <w:tcW w:w="1734" w:type="dxa"/>
            <w:noWrap/>
            <w:hideMark/>
          </w:tcPr>
          <w:p w14:paraId="5BD0DF4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1243" w:type="dxa"/>
            <w:noWrap/>
            <w:hideMark/>
          </w:tcPr>
          <w:p w14:paraId="7712A1F9"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3A574C" w:rsidRPr="00D3429E" w14:paraId="1B64DEB3"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F97377D" w14:textId="77777777" w:rsidR="003A574C" w:rsidRPr="00D3429E" w:rsidRDefault="003A574C" w:rsidP="004542A5">
            <w:pPr>
              <w:jc w:val="center"/>
              <w:rPr>
                <w:b w:val="0"/>
                <w:bCs w:val="0"/>
                <w:color w:val="000000"/>
                <w:szCs w:val="22"/>
                <w:lang w:eastAsia="zh-CN"/>
              </w:rPr>
            </w:pPr>
          </w:p>
        </w:tc>
        <w:tc>
          <w:tcPr>
            <w:tcW w:w="860" w:type="dxa"/>
            <w:noWrap/>
            <w:hideMark/>
          </w:tcPr>
          <w:p w14:paraId="773898D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472" w:type="dxa"/>
            <w:noWrap/>
            <w:hideMark/>
          </w:tcPr>
          <w:p w14:paraId="514D4A0C"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Sn</w:t>
            </w:r>
          </w:p>
        </w:tc>
        <w:tc>
          <w:tcPr>
            <w:tcW w:w="1191" w:type="dxa"/>
            <w:noWrap/>
            <w:hideMark/>
          </w:tcPr>
          <w:p w14:paraId="1D1EA0A1"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36</w:t>
            </w:r>
          </w:p>
        </w:tc>
        <w:tc>
          <w:tcPr>
            <w:tcW w:w="1734" w:type="dxa"/>
            <w:noWrap/>
            <w:hideMark/>
          </w:tcPr>
          <w:p w14:paraId="3B04F40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1243" w:type="dxa"/>
            <w:noWrap/>
            <w:hideMark/>
          </w:tcPr>
          <w:p w14:paraId="4812FC4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3A574C" w:rsidRPr="00D3429E" w14:paraId="79AFA2D9" w14:textId="77777777" w:rsidTr="004542A5">
        <w:trPr>
          <w:trHeight w:val="300"/>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7C047A2" w14:textId="77777777" w:rsidR="003A574C" w:rsidRPr="00D3429E" w:rsidRDefault="003A574C" w:rsidP="004542A5">
            <w:pPr>
              <w:jc w:val="center"/>
              <w:rPr>
                <w:b w:val="0"/>
                <w:bCs w:val="0"/>
                <w:color w:val="000000"/>
                <w:szCs w:val="22"/>
                <w:lang w:eastAsia="zh-CN"/>
              </w:rPr>
            </w:pPr>
          </w:p>
        </w:tc>
        <w:tc>
          <w:tcPr>
            <w:tcW w:w="860" w:type="dxa"/>
            <w:noWrap/>
            <w:hideMark/>
          </w:tcPr>
          <w:p w14:paraId="7688B3B7"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472" w:type="dxa"/>
            <w:noWrap/>
            <w:hideMark/>
          </w:tcPr>
          <w:p w14:paraId="75637793"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Pb</w:t>
            </w:r>
          </w:p>
        </w:tc>
        <w:tc>
          <w:tcPr>
            <w:tcW w:w="1191" w:type="dxa"/>
            <w:noWrap/>
            <w:hideMark/>
          </w:tcPr>
          <w:p w14:paraId="03EF4B9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37</w:t>
            </w:r>
          </w:p>
        </w:tc>
        <w:tc>
          <w:tcPr>
            <w:tcW w:w="1734" w:type="dxa"/>
            <w:noWrap/>
            <w:hideMark/>
          </w:tcPr>
          <w:p w14:paraId="0E33F68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1243" w:type="dxa"/>
            <w:noWrap/>
            <w:hideMark/>
          </w:tcPr>
          <w:p w14:paraId="7A85CA5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bl>
    <w:p w14:paraId="620750CC" w14:textId="77777777" w:rsidR="003A574C" w:rsidRPr="00D3429E" w:rsidRDefault="003A574C" w:rsidP="003A574C">
      <w:pPr>
        <w:rPr>
          <w:szCs w:val="22"/>
        </w:rPr>
      </w:pPr>
    </w:p>
    <w:p w14:paraId="4DB38696" w14:textId="77777777" w:rsidR="003A574C" w:rsidRPr="00D3429E" w:rsidRDefault="003A574C" w:rsidP="003A574C">
      <w:pPr>
        <w:pStyle w:val="Caption"/>
        <w:spacing w:after="240"/>
        <w:jc w:val="center"/>
        <w:rPr>
          <w:sz w:val="22"/>
          <w:szCs w:val="22"/>
        </w:rPr>
      </w:pPr>
    </w:p>
    <w:p w14:paraId="15EF9B0C" w14:textId="52B6FF46" w:rsidR="005A634E" w:rsidRDefault="00350F1E" w:rsidP="003A574C">
      <w:pPr>
        <w:pStyle w:val="Caption"/>
        <w:spacing w:after="240"/>
        <w:jc w:val="center"/>
        <w:rPr>
          <w:sz w:val="22"/>
          <w:szCs w:val="22"/>
        </w:rPr>
      </w:pPr>
      <w:r w:rsidRPr="00D3429E">
        <w:rPr>
          <w:noProof/>
        </w:rPr>
        <w:lastRenderedPageBreak/>
        <w:drawing>
          <wp:inline distT="0" distB="0" distL="0" distR="0" wp14:anchorId="516BF40D" wp14:editId="0493D0E9">
            <wp:extent cx="4625340" cy="2636520"/>
            <wp:effectExtent l="0" t="0" r="3810" b="11430"/>
            <wp:docPr id="4558699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82824CD" w14:textId="6557378C" w:rsidR="00094011" w:rsidRDefault="00094011" w:rsidP="00094011">
      <w:pPr>
        <w:jc w:val="center"/>
        <w:rPr>
          <w:szCs w:val="22"/>
        </w:rPr>
      </w:pPr>
      <w:bookmarkStart w:id="30" w:name="_Toc235551853"/>
      <w:r>
        <w:rPr>
          <w:b/>
          <w:bCs/>
          <w:szCs w:val="22"/>
        </w:rPr>
        <w:t xml:space="preserve">Figure </w:t>
      </w:r>
      <w:r w:rsidRPr="00D3429E">
        <w:rPr>
          <w:b/>
          <w:bCs/>
          <w:szCs w:val="22"/>
        </w:rPr>
        <w:t>S</w:t>
      </w:r>
      <w:r w:rsidRPr="00D3429E">
        <w:rPr>
          <w:b/>
          <w:bCs/>
          <w:szCs w:val="22"/>
        </w:rPr>
        <w:fldChar w:fldCharType="begin"/>
      </w:r>
      <w:r w:rsidRPr="00D3429E">
        <w:rPr>
          <w:b/>
          <w:bCs/>
          <w:szCs w:val="22"/>
        </w:rPr>
        <w:instrText xml:space="preserve"> SEQ Fig._S \* ARABIC </w:instrText>
      </w:r>
      <w:r w:rsidRPr="00D3429E">
        <w:rPr>
          <w:b/>
          <w:bCs/>
          <w:szCs w:val="22"/>
        </w:rPr>
        <w:fldChar w:fldCharType="separate"/>
      </w:r>
      <w:r w:rsidR="009B0C3B">
        <w:rPr>
          <w:b/>
          <w:bCs/>
          <w:noProof/>
          <w:szCs w:val="22"/>
        </w:rPr>
        <w:t>6</w:t>
      </w:r>
      <w:r w:rsidRPr="00D3429E">
        <w:rPr>
          <w:b/>
          <w:bCs/>
          <w:szCs w:val="22"/>
        </w:rPr>
        <w:fldChar w:fldCharType="end"/>
      </w:r>
      <w:r w:rsidRPr="00D3429E">
        <w:rPr>
          <w:b/>
          <w:bCs/>
          <w:szCs w:val="22"/>
        </w:rPr>
        <w:t>.</w:t>
      </w:r>
      <w:r w:rsidRPr="00D3429E">
        <w:rPr>
          <w:szCs w:val="22"/>
        </w:rPr>
        <w:t xml:space="preserve"> </w:t>
      </w:r>
      <w:r w:rsidRPr="00094011">
        <w:rPr>
          <w:szCs w:val="22"/>
        </w:rPr>
        <w:t xml:space="preserve"> </w:t>
      </w:r>
      <w:r w:rsidRPr="00D3429E">
        <w:rPr>
          <w:szCs w:val="22"/>
        </w:rPr>
        <w:t>Distribution of solar-panel mass fractions derived from Monte Carlo sampling (N=10,000). Fractions follow a triangular distribution (20-30%, mode = 25%) to capture differences in spacecraft architectures, orbit profiles, and mission power requirements.</w:t>
      </w:r>
      <w:bookmarkEnd w:id="30"/>
    </w:p>
    <w:p w14:paraId="5ED852C7" w14:textId="77777777" w:rsidR="00094011" w:rsidRPr="00094011" w:rsidRDefault="00094011" w:rsidP="00094011"/>
    <w:p w14:paraId="63B3516B" w14:textId="77777777" w:rsidR="00187D6B" w:rsidRPr="00187D6B" w:rsidRDefault="00187D6B" w:rsidP="00187D6B"/>
    <w:p w14:paraId="39581A0B" w14:textId="77777777" w:rsidR="00C459D7" w:rsidRPr="00D3429E" w:rsidRDefault="00C459D7" w:rsidP="00C459D7"/>
    <w:p w14:paraId="06C0F52B" w14:textId="69FAE5BB" w:rsidR="000E0373" w:rsidRPr="00D3429E" w:rsidRDefault="00C459D7" w:rsidP="00C459D7">
      <w:pPr>
        <w:jc w:val="center"/>
      </w:pPr>
      <w:r w:rsidRPr="00D3429E">
        <w:rPr>
          <w:noProof/>
        </w:rPr>
        <w:drawing>
          <wp:inline distT="0" distB="0" distL="0" distR="0" wp14:anchorId="594C2F0B" wp14:editId="35C222A8">
            <wp:extent cx="4625340" cy="2636520"/>
            <wp:effectExtent l="0" t="0" r="3810" b="11430"/>
            <wp:docPr id="147286156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9D976B3" w14:textId="77777777" w:rsidR="00C459D7" w:rsidRPr="00D3429E" w:rsidRDefault="00C459D7" w:rsidP="00E715FF">
      <w:pPr>
        <w:jc w:val="center"/>
        <w:rPr>
          <w:b/>
          <w:bCs/>
          <w:szCs w:val="22"/>
        </w:rPr>
      </w:pPr>
    </w:p>
    <w:p w14:paraId="5E84BC43" w14:textId="6E2A6AF8" w:rsidR="00390FF6" w:rsidRPr="00D3429E" w:rsidRDefault="0004573C" w:rsidP="00E715FF">
      <w:pPr>
        <w:jc w:val="center"/>
        <w:rPr>
          <w:szCs w:val="22"/>
        </w:rPr>
      </w:pPr>
      <w:bookmarkStart w:id="31" w:name="_Toc235551854"/>
      <w:r>
        <w:rPr>
          <w:b/>
          <w:bCs/>
          <w:szCs w:val="22"/>
        </w:rPr>
        <w:t xml:space="preserve">Figure </w:t>
      </w:r>
      <w:r w:rsidR="00E715FF" w:rsidRPr="00D3429E">
        <w:rPr>
          <w:b/>
          <w:bCs/>
          <w:szCs w:val="22"/>
        </w:rPr>
        <w:t>S</w:t>
      </w:r>
      <w:r w:rsidR="00E715FF" w:rsidRPr="00D3429E">
        <w:rPr>
          <w:b/>
          <w:bCs/>
          <w:szCs w:val="22"/>
        </w:rPr>
        <w:fldChar w:fldCharType="begin"/>
      </w:r>
      <w:r w:rsidR="00E715FF" w:rsidRPr="00D3429E">
        <w:rPr>
          <w:b/>
          <w:bCs/>
          <w:szCs w:val="22"/>
        </w:rPr>
        <w:instrText xml:space="preserve"> SEQ Fig._S \* ARABIC </w:instrText>
      </w:r>
      <w:r w:rsidR="00E715FF" w:rsidRPr="00D3429E">
        <w:rPr>
          <w:b/>
          <w:bCs/>
          <w:szCs w:val="22"/>
        </w:rPr>
        <w:fldChar w:fldCharType="separate"/>
      </w:r>
      <w:r w:rsidR="009B0C3B">
        <w:rPr>
          <w:b/>
          <w:bCs/>
          <w:noProof/>
          <w:szCs w:val="22"/>
        </w:rPr>
        <w:t>7</w:t>
      </w:r>
      <w:r w:rsidR="00E715FF" w:rsidRPr="00D3429E">
        <w:rPr>
          <w:b/>
          <w:bCs/>
          <w:szCs w:val="22"/>
        </w:rPr>
        <w:fldChar w:fldCharType="end"/>
      </w:r>
      <w:r w:rsidR="00E715FF" w:rsidRPr="00D3429E">
        <w:rPr>
          <w:b/>
          <w:bCs/>
          <w:szCs w:val="22"/>
        </w:rPr>
        <w:t>.</w:t>
      </w:r>
      <w:r w:rsidR="00E715FF" w:rsidRPr="00D3429E">
        <w:rPr>
          <w:szCs w:val="22"/>
        </w:rPr>
        <w:t xml:space="preserve"> </w:t>
      </w:r>
      <w:r w:rsidR="00E715FF" w:rsidRPr="00D3429E">
        <w:t xml:space="preserve"> </w:t>
      </w:r>
      <w:r w:rsidR="00E715FF" w:rsidRPr="00D3429E">
        <w:rPr>
          <w:szCs w:val="22"/>
        </w:rPr>
        <w:t>Monte Carlo distribution of spacecraft specific power (W/kg) based on 10,000 simulations.</w:t>
      </w:r>
      <w:bookmarkEnd w:id="31"/>
    </w:p>
    <w:p w14:paraId="1C55517C" w14:textId="3DBD23C2" w:rsidR="00D061F8" w:rsidRDefault="00E715FF" w:rsidP="00E715FF">
      <w:pPr>
        <w:jc w:val="center"/>
        <w:rPr>
          <w:szCs w:val="22"/>
        </w:rPr>
      </w:pPr>
      <w:r w:rsidRPr="00D3429E">
        <w:rPr>
          <w:szCs w:val="22"/>
        </w:rPr>
        <w:t>Histogram of simulated specific power values derived from sampled spacecraft masses and power-system parameters.</w:t>
      </w:r>
    </w:p>
    <w:p w14:paraId="6B8AEDE8" w14:textId="77777777" w:rsidR="00187D6B" w:rsidRPr="00D3429E" w:rsidRDefault="00187D6B" w:rsidP="00E715FF">
      <w:pPr>
        <w:jc w:val="center"/>
      </w:pPr>
    </w:p>
    <w:p w14:paraId="20C3830B" w14:textId="77777777" w:rsidR="00B03EF4" w:rsidRPr="00D3429E" w:rsidRDefault="00B03EF4" w:rsidP="00B03EF4"/>
    <w:p w14:paraId="5F343E95" w14:textId="77777777" w:rsidR="00B03EF4" w:rsidRPr="00D3429E" w:rsidRDefault="00B03EF4" w:rsidP="00B03EF4"/>
    <w:p w14:paraId="4809ADDF" w14:textId="77777777" w:rsidR="00B03EF4" w:rsidRPr="00D3429E" w:rsidRDefault="00B03EF4" w:rsidP="00B03EF4"/>
    <w:p w14:paraId="3278ABD2" w14:textId="77777777" w:rsidR="00390FF6" w:rsidRPr="00D3429E" w:rsidRDefault="00390FF6" w:rsidP="00B03EF4"/>
    <w:p w14:paraId="20B68240" w14:textId="77777777" w:rsidR="00B03EF4" w:rsidRPr="00D3429E" w:rsidRDefault="00B03EF4" w:rsidP="00B03EF4"/>
    <w:p w14:paraId="2C66E689" w14:textId="77777777" w:rsidR="00B03EF4" w:rsidRPr="00D3429E" w:rsidRDefault="00B03EF4" w:rsidP="00B03EF4"/>
    <w:p w14:paraId="750A551D" w14:textId="3F26DBAE" w:rsidR="00DF5C69" w:rsidRPr="00DF5C69" w:rsidRDefault="00DF5C69" w:rsidP="00DF5C69">
      <w:pPr>
        <w:jc w:val="center"/>
      </w:pPr>
      <w:bookmarkStart w:id="32" w:name="_Toc235551904"/>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16</w:t>
      </w:r>
      <w:r w:rsidRPr="00D3429E">
        <w:rPr>
          <w:b/>
          <w:bCs/>
          <w:szCs w:val="22"/>
        </w:rPr>
        <w:fldChar w:fldCharType="end"/>
      </w:r>
      <w:r w:rsidRPr="00D3429E">
        <w:rPr>
          <w:b/>
          <w:bCs/>
          <w:szCs w:val="22"/>
        </w:rPr>
        <w:t>.</w:t>
      </w:r>
      <w:r w:rsidRPr="00D3429E">
        <w:rPr>
          <w:szCs w:val="22"/>
        </w:rPr>
        <w:t xml:space="preserve"> </w:t>
      </w:r>
      <w:r w:rsidRPr="00DF5C69">
        <w:rPr>
          <w:szCs w:val="22"/>
        </w:rPr>
        <w:t>Solar panels distribution in spacecrafts and its evolution.</w:t>
      </w:r>
      <w:bookmarkEnd w:id="32"/>
    </w:p>
    <w:p w14:paraId="70CF6987" w14:textId="77777777" w:rsidR="00DF5C69" w:rsidRPr="00DF5C69" w:rsidRDefault="00DF5C69" w:rsidP="00DF5C69"/>
    <w:tbl>
      <w:tblPr>
        <w:tblStyle w:val="PlainTable1"/>
        <w:tblW w:w="9209" w:type="dxa"/>
        <w:jc w:val="center"/>
        <w:tblLayout w:type="fixed"/>
        <w:tblLook w:val="04A0" w:firstRow="1" w:lastRow="0" w:firstColumn="1" w:lastColumn="0" w:noHBand="0" w:noVBand="1"/>
      </w:tblPr>
      <w:tblGrid>
        <w:gridCol w:w="1315"/>
        <w:gridCol w:w="1316"/>
        <w:gridCol w:w="1315"/>
        <w:gridCol w:w="1316"/>
        <w:gridCol w:w="1315"/>
        <w:gridCol w:w="1316"/>
        <w:gridCol w:w="1316"/>
      </w:tblGrid>
      <w:tr w:rsidR="003A574C" w:rsidRPr="00D3429E" w14:paraId="014CFCBC" w14:textId="77777777" w:rsidTr="004542A5">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3E9F0224" w14:textId="77777777" w:rsidR="003A574C" w:rsidRPr="00D3429E" w:rsidRDefault="003A574C" w:rsidP="004542A5">
            <w:pPr>
              <w:jc w:val="center"/>
              <w:rPr>
                <w:color w:val="000000"/>
                <w:szCs w:val="22"/>
                <w:lang w:eastAsia="zh-CN"/>
              </w:rPr>
            </w:pPr>
            <w:r w:rsidRPr="00D3429E">
              <w:rPr>
                <w:color w:val="000000"/>
                <w:szCs w:val="22"/>
                <w:lang w:eastAsia="zh-CN"/>
              </w:rPr>
              <w:t>Year</w:t>
            </w:r>
          </w:p>
        </w:tc>
        <w:tc>
          <w:tcPr>
            <w:tcW w:w="1316" w:type="dxa"/>
            <w:noWrap/>
            <w:hideMark/>
          </w:tcPr>
          <w:p w14:paraId="7521FC36" w14:textId="77777777" w:rsidR="003A574C" w:rsidRPr="00D3429E" w:rsidRDefault="003A574C" w:rsidP="004542A5">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Panels mass</w:t>
            </w:r>
          </w:p>
        </w:tc>
        <w:tc>
          <w:tcPr>
            <w:tcW w:w="1315" w:type="dxa"/>
            <w:noWrap/>
            <w:hideMark/>
          </w:tcPr>
          <w:p w14:paraId="33D59B5B" w14:textId="77777777" w:rsidR="003A574C" w:rsidRPr="00D3429E" w:rsidRDefault="003A574C" w:rsidP="004542A5">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Capacity</w:t>
            </w:r>
          </w:p>
        </w:tc>
        <w:tc>
          <w:tcPr>
            <w:tcW w:w="1316" w:type="dxa"/>
            <w:noWrap/>
            <w:hideMark/>
          </w:tcPr>
          <w:p w14:paraId="24B5AFBA" w14:textId="77777777" w:rsidR="003A574C" w:rsidRPr="00D3429E" w:rsidRDefault="003A574C" w:rsidP="004542A5">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c-Si</w:t>
            </w:r>
          </w:p>
        </w:tc>
        <w:tc>
          <w:tcPr>
            <w:tcW w:w="1315" w:type="dxa"/>
            <w:noWrap/>
            <w:hideMark/>
          </w:tcPr>
          <w:p w14:paraId="692338DA" w14:textId="77777777" w:rsidR="003A574C" w:rsidRPr="00D3429E" w:rsidRDefault="003A574C" w:rsidP="004542A5">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M-junction</w:t>
            </w:r>
          </w:p>
        </w:tc>
        <w:tc>
          <w:tcPr>
            <w:tcW w:w="1316" w:type="dxa"/>
            <w:noWrap/>
            <w:hideMark/>
          </w:tcPr>
          <w:p w14:paraId="0748EB93" w14:textId="77777777" w:rsidR="003A574C" w:rsidRPr="00D3429E" w:rsidRDefault="003A574C" w:rsidP="004542A5">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c-Si</w:t>
            </w:r>
          </w:p>
        </w:tc>
        <w:tc>
          <w:tcPr>
            <w:tcW w:w="1316" w:type="dxa"/>
            <w:noWrap/>
            <w:hideMark/>
          </w:tcPr>
          <w:p w14:paraId="13821ADB" w14:textId="77777777" w:rsidR="003A574C" w:rsidRPr="00D3429E" w:rsidRDefault="003A574C" w:rsidP="004542A5">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M-junction</w:t>
            </w:r>
          </w:p>
        </w:tc>
      </w:tr>
      <w:tr w:rsidR="003A574C" w:rsidRPr="00D3429E" w14:paraId="466B7E88" w14:textId="77777777" w:rsidTr="004542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01885C1E" w14:textId="77777777" w:rsidR="003A574C" w:rsidRPr="00D3429E" w:rsidRDefault="003A574C" w:rsidP="004542A5">
            <w:pPr>
              <w:jc w:val="center"/>
              <w:rPr>
                <w:color w:val="000000"/>
                <w:szCs w:val="22"/>
                <w:lang w:eastAsia="zh-CN"/>
              </w:rPr>
            </w:pPr>
            <w:r w:rsidRPr="00D3429E">
              <w:rPr>
                <w:color w:val="000000"/>
                <w:szCs w:val="22"/>
                <w:lang w:eastAsia="zh-CN"/>
              </w:rPr>
              <w:t> </w:t>
            </w:r>
          </w:p>
        </w:tc>
        <w:tc>
          <w:tcPr>
            <w:tcW w:w="1316" w:type="dxa"/>
            <w:noWrap/>
            <w:hideMark/>
          </w:tcPr>
          <w:p w14:paraId="674297A1"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t</w:t>
            </w:r>
          </w:p>
        </w:tc>
        <w:tc>
          <w:tcPr>
            <w:tcW w:w="1315" w:type="dxa"/>
            <w:noWrap/>
            <w:hideMark/>
          </w:tcPr>
          <w:p w14:paraId="00BFF1B1"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MW</w:t>
            </w:r>
          </w:p>
        </w:tc>
        <w:tc>
          <w:tcPr>
            <w:tcW w:w="1316" w:type="dxa"/>
            <w:noWrap/>
            <w:hideMark/>
          </w:tcPr>
          <w:p w14:paraId="5EA7B145"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1315" w:type="dxa"/>
            <w:noWrap/>
            <w:hideMark/>
          </w:tcPr>
          <w:p w14:paraId="62489715"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1316" w:type="dxa"/>
            <w:noWrap/>
            <w:hideMark/>
          </w:tcPr>
          <w:p w14:paraId="15D8DEF7"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MW</w:t>
            </w:r>
          </w:p>
        </w:tc>
        <w:tc>
          <w:tcPr>
            <w:tcW w:w="1316" w:type="dxa"/>
            <w:noWrap/>
            <w:hideMark/>
          </w:tcPr>
          <w:p w14:paraId="3BEE7782"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MW</w:t>
            </w:r>
          </w:p>
        </w:tc>
      </w:tr>
      <w:tr w:rsidR="003A574C" w:rsidRPr="00D3429E" w14:paraId="593DAA6C"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4E20C1D"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1957</w:t>
            </w:r>
          </w:p>
        </w:tc>
        <w:tc>
          <w:tcPr>
            <w:tcW w:w="1316" w:type="dxa"/>
            <w:noWrap/>
            <w:hideMark/>
          </w:tcPr>
          <w:p w14:paraId="0EF76CC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0.15</w:t>
            </w:r>
          </w:p>
        </w:tc>
        <w:tc>
          <w:tcPr>
            <w:tcW w:w="1315" w:type="dxa"/>
            <w:noWrap/>
            <w:hideMark/>
          </w:tcPr>
          <w:p w14:paraId="4516047C"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78B6E73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1BD1A8A3"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553F45C3"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77642DC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32BE3226"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DBFDDCF"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1958</w:t>
            </w:r>
          </w:p>
        </w:tc>
        <w:tc>
          <w:tcPr>
            <w:tcW w:w="1316" w:type="dxa"/>
            <w:noWrap/>
            <w:hideMark/>
          </w:tcPr>
          <w:p w14:paraId="34AD093E"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1.99</w:t>
            </w:r>
          </w:p>
        </w:tc>
        <w:tc>
          <w:tcPr>
            <w:tcW w:w="1315" w:type="dxa"/>
            <w:noWrap/>
            <w:hideMark/>
          </w:tcPr>
          <w:p w14:paraId="6D486E75"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0.06</w:t>
            </w:r>
          </w:p>
        </w:tc>
        <w:tc>
          <w:tcPr>
            <w:tcW w:w="1316" w:type="dxa"/>
            <w:noWrap/>
            <w:hideMark/>
          </w:tcPr>
          <w:p w14:paraId="0EC25DAB"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5190109C"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1ED9FFF3"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0.06</w:t>
            </w:r>
          </w:p>
        </w:tc>
        <w:tc>
          <w:tcPr>
            <w:tcW w:w="1316" w:type="dxa"/>
            <w:noWrap/>
            <w:hideMark/>
          </w:tcPr>
          <w:p w14:paraId="2C3CC78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478BEDB3"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45969B92"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1959</w:t>
            </w:r>
          </w:p>
        </w:tc>
        <w:tc>
          <w:tcPr>
            <w:tcW w:w="1316" w:type="dxa"/>
            <w:noWrap/>
            <w:hideMark/>
          </w:tcPr>
          <w:p w14:paraId="3DDAF99E"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2.25</w:t>
            </w:r>
          </w:p>
        </w:tc>
        <w:tc>
          <w:tcPr>
            <w:tcW w:w="1315" w:type="dxa"/>
            <w:noWrap/>
            <w:hideMark/>
          </w:tcPr>
          <w:p w14:paraId="14A70A7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0.07</w:t>
            </w:r>
          </w:p>
        </w:tc>
        <w:tc>
          <w:tcPr>
            <w:tcW w:w="1316" w:type="dxa"/>
            <w:noWrap/>
            <w:hideMark/>
          </w:tcPr>
          <w:p w14:paraId="6749A94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0FEF38F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676A5751"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0.07</w:t>
            </w:r>
          </w:p>
        </w:tc>
        <w:tc>
          <w:tcPr>
            <w:tcW w:w="1316" w:type="dxa"/>
            <w:noWrap/>
            <w:hideMark/>
          </w:tcPr>
          <w:p w14:paraId="75A49F9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75F55477"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E2AD78C"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1960</w:t>
            </w:r>
          </w:p>
        </w:tc>
        <w:tc>
          <w:tcPr>
            <w:tcW w:w="1316" w:type="dxa"/>
            <w:noWrap/>
            <w:hideMark/>
          </w:tcPr>
          <w:p w14:paraId="2C9C08C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11.09</w:t>
            </w:r>
          </w:p>
        </w:tc>
        <w:tc>
          <w:tcPr>
            <w:tcW w:w="1315" w:type="dxa"/>
            <w:noWrap/>
            <w:hideMark/>
          </w:tcPr>
          <w:p w14:paraId="790A6C5F"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0.33</w:t>
            </w:r>
          </w:p>
        </w:tc>
        <w:tc>
          <w:tcPr>
            <w:tcW w:w="1316" w:type="dxa"/>
            <w:noWrap/>
            <w:hideMark/>
          </w:tcPr>
          <w:p w14:paraId="1FEC78CB"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4DE2B60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0D6DD97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0.33</w:t>
            </w:r>
          </w:p>
        </w:tc>
        <w:tc>
          <w:tcPr>
            <w:tcW w:w="1316" w:type="dxa"/>
            <w:noWrap/>
            <w:hideMark/>
          </w:tcPr>
          <w:p w14:paraId="4A3BDF6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3F845368"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FB65D54"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1961</w:t>
            </w:r>
          </w:p>
        </w:tc>
        <w:tc>
          <w:tcPr>
            <w:tcW w:w="1316" w:type="dxa"/>
            <w:noWrap/>
            <w:hideMark/>
          </w:tcPr>
          <w:p w14:paraId="7227425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18.16</w:t>
            </w:r>
          </w:p>
        </w:tc>
        <w:tc>
          <w:tcPr>
            <w:tcW w:w="1315" w:type="dxa"/>
            <w:noWrap/>
            <w:hideMark/>
          </w:tcPr>
          <w:p w14:paraId="67291A3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0.54</w:t>
            </w:r>
          </w:p>
        </w:tc>
        <w:tc>
          <w:tcPr>
            <w:tcW w:w="1316" w:type="dxa"/>
            <w:noWrap/>
            <w:hideMark/>
          </w:tcPr>
          <w:p w14:paraId="2EDF675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4B8CCA73"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733F870C"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0.54</w:t>
            </w:r>
          </w:p>
        </w:tc>
        <w:tc>
          <w:tcPr>
            <w:tcW w:w="1316" w:type="dxa"/>
            <w:noWrap/>
            <w:hideMark/>
          </w:tcPr>
          <w:p w14:paraId="672CDF6D"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6357F3E8"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2808B75"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1962</w:t>
            </w:r>
          </w:p>
        </w:tc>
        <w:tc>
          <w:tcPr>
            <w:tcW w:w="1316" w:type="dxa"/>
            <w:noWrap/>
            <w:hideMark/>
          </w:tcPr>
          <w:p w14:paraId="2872D6B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24.17</w:t>
            </w:r>
          </w:p>
        </w:tc>
        <w:tc>
          <w:tcPr>
            <w:tcW w:w="1315" w:type="dxa"/>
            <w:noWrap/>
            <w:hideMark/>
          </w:tcPr>
          <w:p w14:paraId="58A39101"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0.73</w:t>
            </w:r>
          </w:p>
        </w:tc>
        <w:tc>
          <w:tcPr>
            <w:tcW w:w="1316" w:type="dxa"/>
            <w:noWrap/>
            <w:hideMark/>
          </w:tcPr>
          <w:p w14:paraId="15FEB67F"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67ABE58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48913925"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0.73</w:t>
            </w:r>
          </w:p>
        </w:tc>
        <w:tc>
          <w:tcPr>
            <w:tcW w:w="1316" w:type="dxa"/>
            <w:noWrap/>
            <w:hideMark/>
          </w:tcPr>
          <w:p w14:paraId="064A16C3"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66351323"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4034E68B"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1963</w:t>
            </w:r>
          </w:p>
        </w:tc>
        <w:tc>
          <w:tcPr>
            <w:tcW w:w="1316" w:type="dxa"/>
            <w:noWrap/>
            <w:hideMark/>
          </w:tcPr>
          <w:p w14:paraId="487D457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17.33</w:t>
            </w:r>
          </w:p>
        </w:tc>
        <w:tc>
          <w:tcPr>
            <w:tcW w:w="1315" w:type="dxa"/>
            <w:noWrap/>
            <w:hideMark/>
          </w:tcPr>
          <w:p w14:paraId="08DF3124"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0.52</w:t>
            </w:r>
          </w:p>
        </w:tc>
        <w:tc>
          <w:tcPr>
            <w:tcW w:w="1316" w:type="dxa"/>
            <w:noWrap/>
            <w:hideMark/>
          </w:tcPr>
          <w:p w14:paraId="756CE10E"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6D02D204"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203FCE14"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0.52</w:t>
            </w:r>
          </w:p>
        </w:tc>
        <w:tc>
          <w:tcPr>
            <w:tcW w:w="1316" w:type="dxa"/>
            <w:noWrap/>
            <w:hideMark/>
          </w:tcPr>
          <w:p w14:paraId="4AD19B0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09C7CD87"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1D2C1D61"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1964</w:t>
            </w:r>
          </w:p>
        </w:tc>
        <w:tc>
          <w:tcPr>
            <w:tcW w:w="1316" w:type="dxa"/>
            <w:noWrap/>
            <w:hideMark/>
          </w:tcPr>
          <w:p w14:paraId="406FC8C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43.71</w:t>
            </w:r>
          </w:p>
        </w:tc>
        <w:tc>
          <w:tcPr>
            <w:tcW w:w="1315" w:type="dxa"/>
            <w:noWrap/>
            <w:hideMark/>
          </w:tcPr>
          <w:p w14:paraId="1B76A9D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1.31</w:t>
            </w:r>
          </w:p>
        </w:tc>
        <w:tc>
          <w:tcPr>
            <w:tcW w:w="1316" w:type="dxa"/>
            <w:noWrap/>
            <w:hideMark/>
          </w:tcPr>
          <w:p w14:paraId="325EDA13"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7BE0E87C"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7E43D83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1.31</w:t>
            </w:r>
          </w:p>
        </w:tc>
        <w:tc>
          <w:tcPr>
            <w:tcW w:w="1316" w:type="dxa"/>
            <w:noWrap/>
            <w:hideMark/>
          </w:tcPr>
          <w:p w14:paraId="0BCB1A97"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0569647A"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1247022"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1965</w:t>
            </w:r>
          </w:p>
        </w:tc>
        <w:tc>
          <w:tcPr>
            <w:tcW w:w="1316" w:type="dxa"/>
            <w:noWrap/>
            <w:hideMark/>
          </w:tcPr>
          <w:p w14:paraId="7DEEBC1D"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58.73</w:t>
            </w:r>
          </w:p>
        </w:tc>
        <w:tc>
          <w:tcPr>
            <w:tcW w:w="1315" w:type="dxa"/>
            <w:noWrap/>
            <w:hideMark/>
          </w:tcPr>
          <w:p w14:paraId="4AB396B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1.76</w:t>
            </w:r>
          </w:p>
        </w:tc>
        <w:tc>
          <w:tcPr>
            <w:tcW w:w="1316" w:type="dxa"/>
            <w:noWrap/>
            <w:hideMark/>
          </w:tcPr>
          <w:p w14:paraId="66AA3084"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2A1414B7"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5F6B855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1.76</w:t>
            </w:r>
          </w:p>
        </w:tc>
        <w:tc>
          <w:tcPr>
            <w:tcW w:w="1316" w:type="dxa"/>
            <w:noWrap/>
            <w:hideMark/>
          </w:tcPr>
          <w:p w14:paraId="3AE885F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377DEA11" w14:textId="77777777" w:rsidTr="004542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374051D2"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1966</w:t>
            </w:r>
          </w:p>
        </w:tc>
        <w:tc>
          <w:tcPr>
            <w:tcW w:w="1316" w:type="dxa"/>
            <w:noWrap/>
            <w:hideMark/>
          </w:tcPr>
          <w:p w14:paraId="398FB34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70.67</w:t>
            </w:r>
          </w:p>
        </w:tc>
        <w:tc>
          <w:tcPr>
            <w:tcW w:w="1315" w:type="dxa"/>
            <w:noWrap/>
            <w:hideMark/>
          </w:tcPr>
          <w:p w14:paraId="58DDFB1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2.12</w:t>
            </w:r>
          </w:p>
        </w:tc>
        <w:tc>
          <w:tcPr>
            <w:tcW w:w="1316" w:type="dxa"/>
            <w:noWrap/>
            <w:hideMark/>
          </w:tcPr>
          <w:p w14:paraId="56F6A00F"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4E673F35"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69F0B35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2.12</w:t>
            </w:r>
          </w:p>
        </w:tc>
        <w:tc>
          <w:tcPr>
            <w:tcW w:w="1316" w:type="dxa"/>
            <w:noWrap/>
            <w:hideMark/>
          </w:tcPr>
          <w:p w14:paraId="521CD75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4C4C1404"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74895042"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1967</w:t>
            </w:r>
          </w:p>
        </w:tc>
        <w:tc>
          <w:tcPr>
            <w:tcW w:w="1316" w:type="dxa"/>
            <w:noWrap/>
            <w:hideMark/>
          </w:tcPr>
          <w:p w14:paraId="52D8FC1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59.63</w:t>
            </w:r>
          </w:p>
        </w:tc>
        <w:tc>
          <w:tcPr>
            <w:tcW w:w="1315" w:type="dxa"/>
            <w:noWrap/>
            <w:hideMark/>
          </w:tcPr>
          <w:p w14:paraId="694D0CB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1.79</w:t>
            </w:r>
          </w:p>
        </w:tc>
        <w:tc>
          <w:tcPr>
            <w:tcW w:w="1316" w:type="dxa"/>
            <w:noWrap/>
            <w:hideMark/>
          </w:tcPr>
          <w:p w14:paraId="4BEEF34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28F78FE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3C57A79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1.79</w:t>
            </w:r>
          </w:p>
        </w:tc>
        <w:tc>
          <w:tcPr>
            <w:tcW w:w="1316" w:type="dxa"/>
            <w:noWrap/>
            <w:hideMark/>
          </w:tcPr>
          <w:p w14:paraId="09C4570C"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3C8D5CC7"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1DA8C12F"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1968</w:t>
            </w:r>
          </w:p>
        </w:tc>
        <w:tc>
          <w:tcPr>
            <w:tcW w:w="1316" w:type="dxa"/>
            <w:noWrap/>
            <w:hideMark/>
          </w:tcPr>
          <w:p w14:paraId="6E07F8D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90.15</w:t>
            </w:r>
          </w:p>
        </w:tc>
        <w:tc>
          <w:tcPr>
            <w:tcW w:w="1315" w:type="dxa"/>
            <w:noWrap/>
            <w:hideMark/>
          </w:tcPr>
          <w:p w14:paraId="42E26F5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2.70</w:t>
            </w:r>
          </w:p>
        </w:tc>
        <w:tc>
          <w:tcPr>
            <w:tcW w:w="1316" w:type="dxa"/>
            <w:noWrap/>
            <w:hideMark/>
          </w:tcPr>
          <w:p w14:paraId="03D5C2E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3AA30C82"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1C23A2FB"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2.70</w:t>
            </w:r>
          </w:p>
        </w:tc>
        <w:tc>
          <w:tcPr>
            <w:tcW w:w="1316" w:type="dxa"/>
            <w:noWrap/>
            <w:hideMark/>
          </w:tcPr>
          <w:p w14:paraId="1E30432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47BCB0CE"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162D12D1"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1969</w:t>
            </w:r>
          </w:p>
        </w:tc>
        <w:tc>
          <w:tcPr>
            <w:tcW w:w="1316" w:type="dxa"/>
            <w:noWrap/>
            <w:hideMark/>
          </w:tcPr>
          <w:p w14:paraId="5A378B34"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163.42</w:t>
            </w:r>
          </w:p>
        </w:tc>
        <w:tc>
          <w:tcPr>
            <w:tcW w:w="1315" w:type="dxa"/>
            <w:noWrap/>
            <w:hideMark/>
          </w:tcPr>
          <w:p w14:paraId="1FE43B5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4.90</w:t>
            </w:r>
          </w:p>
        </w:tc>
        <w:tc>
          <w:tcPr>
            <w:tcW w:w="1316" w:type="dxa"/>
            <w:noWrap/>
            <w:hideMark/>
          </w:tcPr>
          <w:p w14:paraId="11C505D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4E7EF54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7793B61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4.90</w:t>
            </w:r>
          </w:p>
        </w:tc>
        <w:tc>
          <w:tcPr>
            <w:tcW w:w="1316" w:type="dxa"/>
            <w:noWrap/>
            <w:hideMark/>
          </w:tcPr>
          <w:p w14:paraId="78BEB899"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11FA155E"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CD7A5FB"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1970</w:t>
            </w:r>
          </w:p>
        </w:tc>
        <w:tc>
          <w:tcPr>
            <w:tcW w:w="1316" w:type="dxa"/>
            <w:noWrap/>
            <w:hideMark/>
          </w:tcPr>
          <w:p w14:paraId="68074B2C"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83.69</w:t>
            </w:r>
          </w:p>
        </w:tc>
        <w:tc>
          <w:tcPr>
            <w:tcW w:w="1315" w:type="dxa"/>
            <w:noWrap/>
            <w:hideMark/>
          </w:tcPr>
          <w:p w14:paraId="7ADBD1A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2.51</w:t>
            </w:r>
          </w:p>
        </w:tc>
        <w:tc>
          <w:tcPr>
            <w:tcW w:w="1316" w:type="dxa"/>
            <w:noWrap/>
            <w:hideMark/>
          </w:tcPr>
          <w:p w14:paraId="5E0667AE"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36C455A7"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2516C08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2.51</w:t>
            </w:r>
          </w:p>
        </w:tc>
        <w:tc>
          <w:tcPr>
            <w:tcW w:w="1316" w:type="dxa"/>
            <w:noWrap/>
            <w:hideMark/>
          </w:tcPr>
          <w:p w14:paraId="74E50B9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023B8A15"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42128081"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1971</w:t>
            </w:r>
          </w:p>
        </w:tc>
        <w:tc>
          <w:tcPr>
            <w:tcW w:w="1316" w:type="dxa"/>
            <w:noWrap/>
            <w:hideMark/>
          </w:tcPr>
          <w:p w14:paraId="5AD8A80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129.07</w:t>
            </w:r>
          </w:p>
        </w:tc>
        <w:tc>
          <w:tcPr>
            <w:tcW w:w="1315" w:type="dxa"/>
            <w:noWrap/>
            <w:hideMark/>
          </w:tcPr>
          <w:p w14:paraId="44B32C93"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3.87</w:t>
            </w:r>
          </w:p>
        </w:tc>
        <w:tc>
          <w:tcPr>
            <w:tcW w:w="1316" w:type="dxa"/>
            <w:noWrap/>
            <w:hideMark/>
          </w:tcPr>
          <w:p w14:paraId="28C1CBE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2DB9631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3C1A7BD0"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3.87</w:t>
            </w:r>
          </w:p>
        </w:tc>
        <w:tc>
          <w:tcPr>
            <w:tcW w:w="1316" w:type="dxa"/>
            <w:noWrap/>
            <w:hideMark/>
          </w:tcPr>
          <w:p w14:paraId="5F0C9EF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62305F47"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412CF004"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1972</w:t>
            </w:r>
          </w:p>
        </w:tc>
        <w:tc>
          <w:tcPr>
            <w:tcW w:w="1316" w:type="dxa"/>
            <w:noWrap/>
            <w:hideMark/>
          </w:tcPr>
          <w:p w14:paraId="74009F9F"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123.80</w:t>
            </w:r>
          </w:p>
        </w:tc>
        <w:tc>
          <w:tcPr>
            <w:tcW w:w="1315" w:type="dxa"/>
            <w:noWrap/>
            <w:hideMark/>
          </w:tcPr>
          <w:p w14:paraId="56F88342"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3.71</w:t>
            </w:r>
          </w:p>
        </w:tc>
        <w:tc>
          <w:tcPr>
            <w:tcW w:w="1316" w:type="dxa"/>
            <w:noWrap/>
            <w:hideMark/>
          </w:tcPr>
          <w:p w14:paraId="16D0556B"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5169A69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5D27C11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3.71</w:t>
            </w:r>
          </w:p>
        </w:tc>
        <w:tc>
          <w:tcPr>
            <w:tcW w:w="1316" w:type="dxa"/>
            <w:noWrap/>
            <w:hideMark/>
          </w:tcPr>
          <w:p w14:paraId="5927AD4E"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4553B138"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74C40DBE"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1973</w:t>
            </w:r>
          </w:p>
        </w:tc>
        <w:tc>
          <w:tcPr>
            <w:tcW w:w="1316" w:type="dxa"/>
            <w:noWrap/>
            <w:hideMark/>
          </w:tcPr>
          <w:p w14:paraId="205021E5"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145.17</w:t>
            </w:r>
          </w:p>
        </w:tc>
        <w:tc>
          <w:tcPr>
            <w:tcW w:w="1315" w:type="dxa"/>
            <w:noWrap/>
            <w:hideMark/>
          </w:tcPr>
          <w:p w14:paraId="3D310903"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4.36</w:t>
            </w:r>
          </w:p>
        </w:tc>
        <w:tc>
          <w:tcPr>
            <w:tcW w:w="1316" w:type="dxa"/>
            <w:noWrap/>
            <w:hideMark/>
          </w:tcPr>
          <w:p w14:paraId="1D33821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5C13A46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78978FC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4.36</w:t>
            </w:r>
          </w:p>
        </w:tc>
        <w:tc>
          <w:tcPr>
            <w:tcW w:w="1316" w:type="dxa"/>
            <w:noWrap/>
            <w:hideMark/>
          </w:tcPr>
          <w:p w14:paraId="6974EA7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1312FC37"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36C290F4"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1974</w:t>
            </w:r>
          </w:p>
        </w:tc>
        <w:tc>
          <w:tcPr>
            <w:tcW w:w="1316" w:type="dxa"/>
            <w:noWrap/>
            <w:hideMark/>
          </w:tcPr>
          <w:p w14:paraId="613FB1C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98.57</w:t>
            </w:r>
          </w:p>
        </w:tc>
        <w:tc>
          <w:tcPr>
            <w:tcW w:w="1315" w:type="dxa"/>
            <w:noWrap/>
            <w:hideMark/>
          </w:tcPr>
          <w:p w14:paraId="6394615B"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2.96</w:t>
            </w:r>
          </w:p>
        </w:tc>
        <w:tc>
          <w:tcPr>
            <w:tcW w:w="1316" w:type="dxa"/>
            <w:noWrap/>
            <w:hideMark/>
          </w:tcPr>
          <w:p w14:paraId="4E67CB21"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7EE8A07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3D61735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2.96</w:t>
            </w:r>
          </w:p>
        </w:tc>
        <w:tc>
          <w:tcPr>
            <w:tcW w:w="1316" w:type="dxa"/>
            <w:noWrap/>
            <w:hideMark/>
          </w:tcPr>
          <w:p w14:paraId="5E919BC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0A1C3929"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A627D4E"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1975</w:t>
            </w:r>
          </w:p>
        </w:tc>
        <w:tc>
          <w:tcPr>
            <w:tcW w:w="1316" w:type="dxa"/>
            <w:noWrap/>
            <w:hideMark/>
          </w:tcPr>
          <w:p w14:paraId="0F6E0370"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103.47</w:t>
            </w:r>
          </w:p>
        </w:tc>
        <w:tc>
          <w:tcPr>
            <w:tcW w:w="1315" w:type="dxa"/>
            <w:noWrap/>
            <w:hideMark/>
          </w:tcPr>
          <w:p w14:paraId="0A869AF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3.10</w:t>
            </w:r>
          </w:p>
        </w:tc>
        <w:tc>
          <w:tcPr>
            <w:tcW w:w="1316" w:type="dxa"/>
            <w:noWrap/>
            <w:hideMark/>
          </w:tcPr>
          <w:p w14:paraId="68F3767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5F151F7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4865808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3.10</w:t>
            </w:r>
          </w:p>
        </w:tc>
        <w:tc>
          <w:tcPr>
            <w:tcW w:w="1316" w:type="dxa"/>
            <w:noWrap/>
            <w:hideMark/>
          </w:tcPr>
          <w:p w14:paraId="78FFD85C"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37B97AA1"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77C9978F"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1976</w:t>
            </w:r>
          </w:p>
        </w:tc>
        <w:tc>
          <w:tcPr>
            <w:tcW w:w="1316" w:type="dxa"/>
            <w:noWrap/>
            <w:hideMark/>
          </w:tcPr>
          <w:p w14:paraId="0BC8359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101.49</w:t>
            </w:r>
          </w:p>
        </w:tc>
        <w:tc>
          <w:tcPr>
            <w:tcW w:w="1315" w:type="dxa"/>
            <w:noWrap/>
            <w:hideMark/>
          </w:tcPr>
          <w:p w14:paraId="1ABCF0BF"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3.04</w:t>
            </w:r>
          </w:p>
        </w:tc>
        <w:tc>
          <w:tcPr>
            <w:tcW w:w="1316" w:type="dxa"/>
            <w:noWrap/>
            <w:hideMark/>
          </w:tcPr>
          <w:p w14:paraId="5D6C91C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2921303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7943C5A2"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3.04</w:t>
            </w:r>
          </w:p>
        </w:tc>
        <w:tc>
          <w:tcPr>
            <w:tcW w:w="1316" w:type="dxa"/>
            <w:noWrap/>
            <w:hideMark/>
          </w:tcPr>
          <w:p w14:paraId="3801CA45"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3F55E59E"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61A249DA"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1977</w:t>
            </w:r>
          </w:p>
        </w:tc>
        <w:tc>
          <w:tcPr>
            <w:tcW w:w="1316" w:type="dxa"/>
            <w:noWrap/>
            <w:hideMark/>
          </w:tcPr>
          <w:p w14:paraId="29F82875"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100.08</w:t>
            </w:r>
          </w:p>
        </w:tc>
        <w:tc>
          <w:tcPr>
            <w:tcW w:w="1315" w:type="dxa"/>
            <w:noWrap/>
            <w:hideMark/>
          </w:tcPr>
          <w:p w14:paraId="3034D870"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3.00</w:t>
            </w:r>
          </w:p>
        </w:tc>
        <w:tc>
          <w:tcPr>
            <w:tcW w:w="1316" w:type="dxa"/>
            <w:noWrap/>
            <w:hideMark/>
          </w:tcPr>
          <w:p w14:paraId="7660028C"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5C4EA819"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5093AF0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3.00</w:t>
            </w:r>
          </w:p>
        </w:tc>
        <w:tc>
          <w:tcPr>
            <w:tcW w:w="1316" w:type="dxa"/>
            <w:noWrap/>
            <w:hideMark/>
          </w:tcPr>
          <w:p w14:paraId="4CADB71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14C5ACCA"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D56A654"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1978</w:t>
            </w:r>
          </w:p>
        </w:tc>
        <w:tc>
          <w:tcPr>
            <w:tcW w:w="1316" w:type="dxa"/>
            <w:noWrap/>
            <w:hideMark/>
          </w:tcPr>
          <w:p w14:paraId="6037CCB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103.67</w:t>
            </w:r>
          </w:p>
        </w:tc>
        <w:tc>
          <w:tcPr>
            <w:tcW w:w="1315" w:type="dxa"/>
            <w:noWrap/>
            <w:hideMark/>
          </w:tcPr>
          <w:p w14:paraId="57B661E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3.11</w:t>
            </w:r>
          </w:p>
        </w:tc>
        <w:tc>
          <w:tcPr>
            <w:tcW w:w="1316" w:type="dxa"/>
            <w:noWrap/>
            <w:hideMark/>
          </w:tcPr>
          <w:p w14:paraId="0AD69C55"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6638324E"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14EEDAD7"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3.11</w:t>
            </w:r>
          </w:p>
        </w:tc>
        <w:tc>
          <w:tcPr>
            <w:tcW w:w="1316" w:type="dxa"/>
            <w:noWrap/>
            <w:hideMark/>
          </w:tcPr>
          <w:p w14:paraId="2A4E314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7FD069BC"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7E82911A"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1979</w:t>
            </w:r>
          </w:p>
        </w:tc>
        <w:tc>
          <w:tcPr>
            <w:tcW w:w="1316" w:type="dxa"/>
            <w:noWrap/>
            <w:hideMark/>
          </w:tcPr>
          <w:p w14:paraId="72059CD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97.76</w:t>
            </w:r>
          </w:p>
        </w:tc>
        <w:tc>
          <w:tcPr>
            <w:tcW w:w="1315" w:type="dxa"/>
            <w:noWrap/>
            <w:hideMark/>
          </w:tcPr>
          <w:p w14:paraId="5C5EAA7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2.93</w:t>
            </w:r>
          </w:p>
        </w:tc>
        <w:tc>
          <w:tcPr>
            <w:tcW w:w="1316" w:type="dxa"/>
            <w:noWrap/>
            <w:hideMark/>
          </w:tcPr>
          <w:p w14:paraId="36BE6049"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4080AE2E"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23A6F680"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2.93</w:t>
            </w:r>
          </w:p>
        </w:tc>
        <w:tc>
          <w:tcPr>
            <w:tcW w:w="1316" w:type="dxa"/>
            <w:noWrap/>
            <w:hideMark/>
          </w:tcPr>
          <w:p w14:paraId="574B538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2EBE3D0C"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79754F9F"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1980</w:t>
            </w:r>
          </w:p>
        </w:tc>
        <w:tc>
          <w:tcPr>
            <w:tcW w:w="1316" w:type="dxa"/>
            <w:noWrap/>
            <w:hideMark/>
          </w:tcPr>
          <w:p w14:paraId="247C908F"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102.05</w:t>
            </w:r>
          </w:p>
        </w:tc>
        <w:tc>
          <w:tcPr>
            <w:tcW w:w="1315" w:type="dxa"/>
            <w:noWrap/>
            <w:hideMark/>
          </w:tcPr>
          <w:p w14:paraId="59C272EC"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3.06</w:t>
            </w:r>
          </w:p>
        </w:tc>
        <w:tc>
          <w:tcPr>
            <w:tcW w:w="1316" w:type="dxa"/>
            <w:noWrap/>
            <w:hideMark/>
          </w:tcPr>
          <w:p w14:paraId="13BFB1B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3C105A45"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5A63DEC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3.06</w:t>
            </w:r>
          </w:p>
        </w:tc>
        <w:tc>
          <w:tcPr>
            <w:tcW w:w="1316" w:type="dxa"/>
            <w:noWrap/>
            <w:hideMark/>
          </w:tcPr>
          <w:p w14:paraId="44669711"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5A947EF3"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338AEFA"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1981</w:t>
            </w:r>
          </w:p>
        </w:tc>
        <w:tc>
          <w:tcPr>
            <w:tcW w:w="1316" w:type="dxa"/>
            <w:noWrap/>
            <w:hideMark/>
          </w:tcPr>
          <w:p w14:paraId="409DA0C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107.19</w:t>
            </w:r>
          </w:p>
        </w:tc>
        <w:tc>
          <w:tcPr>
            <w:tcW w:w="1315" w:type="dxa"/>
            <w:noWrap/>
            <w:hideMark/>
          </w:tcPr>
          <w:p w14:paraId="7A2F05EE"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3.22</w:t>
            </w:r>
          </w:p>
        </w:tc>
        <w:tc>
          <w:tcPr>
            <w:tcW w:w="1316" w:type="dxa"/>
            <w:noWrap/>
            <w:hideMark/>
          </w:tcPr>
          <w:p w14:paraId="79036867"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12C93BD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4D089944"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3.22</w:t>
            </w:r>
          </w:p>
        </w:tc>
        <w:tc>
          <w:tcPr>
            <w:tcW w:w="1316" w:type="dxa"/>
            <w:noWrap/>
            <w:hideMark/>
          </w:tcPr>
          <w:p w14:paraId="5DECA57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106FDD1C"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0DD71D60"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1982</w:t>
            </w:r>
          </w:p>
        </w:tc>
        <w:tc>
          <w:tcPr>
            <w:tcW w:w="1316" w:type="dxa"/>
            <w:noWrap/>
            <w:hideMark/>
          </w:tcPr>
          <w:p w14:paraId="108EB15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114.70</w:t>
            </w:r>
          </w:p>
        </w:tc>
        <w:tc>
          <w:tcPr>
            <w:tcW w:w="1315" w:type="dxa"/>
            <w:noWrap/>
            <w:hideMark/>
          </w:tcPr>
          <w:p w14:paraId="4D35F25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3.44</w:t>
            </w:r>
          </w:p>
        </w:tc>
        <w:tc>
          <w:tcPr>
            <w:tcW w:w="1316" w:type="dxa"/>
            <w:noWrap/>
            <w:hideMark/>
          </w:tcPr>
          <w:p w14:paraId="299E624C"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3C2DD90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45EB85BC"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3.44</w:t>
            </w:r>
          </w:p>
        </w:tc>
        <w:tc>
          <w:tcPr>
            <w:tcW w:w="1316" w:type="dxa"/>
            <w:noWrap/>
            <w:hideMark/>
          </w:tcPr>
          <w:p w14:paraId="77764CDE"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44D3E8A2"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E822369"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1983</w:t>
            </w:r>
          </w:p>
        </w:tc>
        <w:tc>
          <w:tcPr>
            <w:tcW w:w="1316" w:type="dxa"/>
            <w:noWrap/>
            <w:hideMark/>
          </w:tcPr>
          <w:p w14:paraId="51953B60"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105.96</w:t>
            </w:r>
          </w:p>
        </w:tc>
        <w:tc>
          <w:tcPr>
            <w:tcW w:w="1315" w:type="dxa"/>
            <w:noWrap/>
            <w:hideMark/>
          </w:tcPr>
          <w:p w14:paraId="6513AF9C"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3.18</w:t>
            </w:r>
          </w:p>
        </w:tc>
        <w:tc>
          <w:tcPr>
            <w:tcW w:w="1316" w:type="dxa"/>
            <w:noWrap/>
            <w:hideMark/>
          </w:tcPr>
          <w:p w14:paraId="3F44D66D"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4EE2FCD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750BD8B7"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3.18</w:t>
            </w:r>
          </w:p>
        </w:tc>
        <w:tc>
          <w:tcPr>
            <w:tcW w:w="1316" w:type="dxa"/>
            <w:noWrap/>
            <w:hideMark/>
          </w:tcPr>
          <w:p w14:paraId="6285DF49"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7624348D"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10906506"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1984</w:t>
            </w:r>
          </w:p>
        </w:tc>
        <w:tc>
          <w:tcPr>
            <w:tcW w:w="1316" w:type="dxa"/>
            <w:noWrap/>
            <w:hideMark/>
          </w:tcPr>
          <w:p w14:paraId="0E80465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113.88</w:t>
            </w:r>
          </w:p>
        </w:tc>
        <w:tc>
          <w:tcPr>
            <w:tcW w:w="1315" w:type="dxa"/>
            <w:noWrap/>
            <w:hideMark/>
          </w:tcPr>
          <w:p w14:paraId="6A16283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3.42</w:t>
            </w:r>
          </w:p>
        </w:tc>
        <w:tc>
          <w:tcPr>
            <w:tcW w:w="1316" w:type="dxa"/>
            <w:noWrap/>
            <w:hideMark/>
          </w:tcPr>
          <w:p w14:paraId="6F11351E"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022FC52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7DAA0E9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3.42</w:t>
            </w:r>
          </w:p>
        </w:tc>
        <w:tc>
          <w:tcPr>
            <w:tcW w:w="1316" w:type="dxa"/>
            <w:noWrap/>
            <w:hideMark/>
          </w:tcPr>
          <w:p w14:paraId="7FFF09B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01BBC257"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6600F04B"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1985</w:t>
            </w:r>
          </w:p>
        </w:tc>
        <w:tc>
          <w:tcPr>
            <w:tcW w:w="1316" w:type="dxa"/>
            <w:noWrap/>
            <w:hideMark/>
          </w:tcPr>
          <w:p w14:paraId="4D0F5CD0"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114.07</w:t>
            </w:r>
          </w:p>
        </w:tc>
        <w:tc>
          <w:tcPr>
            <w:tcW w:w="1315" w:type="dxa"/>
            <w:noWrap/>
            <w:hideMark/>
          </w:tcPr>
          <w:p w14:paraId="6168832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3.42</w:t>
            </w:r>
          </w:p>
        </w:tc>
        <w:tc>
          <w:tcPr>
            <w:tcW w:w="1316" w:type="dxa"/>
            <w:noWrap/>
            <w:hideMark/>
          </w:tcPr>
          <w:p w14:paraId="017C8F7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2297A9D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2F5B2AAC"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3.42</w:t>
            </w:r>
          </w:p>
        </w:tc>
        <w:tc>
          <w:tcPr>
            <w:tcW w:w="1316" w:type="dxa"/>
            <w:noWrap/>
            <w:hideMark/>
          </w:tcPr>
          <w:p w14:paraId="5780C2BD"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47379905"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1B1B2E2B"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1986</w:t>
            </w:r>
          </w:p>
        </w:tc>
        <w:tc>
          <w:tcPr>
            <w:tcW w:w="1316" w:type="dxa"/>
            <w:noWrap/>
            <w:hideMark/>
          </w:tcPr>
          <w:p w14:paraId="7CC6E1B1"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100.90</w:t>
            </w:r>
          </w:p>
        </w:tc>
        <w:tc>
          <w:tcPr>
            <w:tcW w:w="1315" w:type="dxa"/>
            <w:noWrap/>
            <w:hideMark/>
          </w:tcPr>
          <w:p w14:paraId="74CD2B6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3.03</w:t>
            </w:r>
          </w:p>
        </w:tc>
        <w:tc>
          <w:tcPr>
            <w:tcW w:w="1316" w:type="dxa"/>
            <w:noWrap/>
            <w:hideMark/>
          </w:tcPr>
          <w:p w14:paraId="7E05E74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5" w:type="dxa"/>
            <w:noWrap/>
            <w:hideMark/>
          </w:tcPr>
          <w:p w14:paraId="4385795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6" w:type="dxa"/>
            <w:noWrap/>
            <w:hideMark/>
          </w:tcPr>
          <w:p w14:paraId="728BBDA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3.03</w:t>
            </w:r>
          </w:p>
        </w:tc>
        <w:tc>
          <w:tcPr>
            <w:tcW w:w="1316" w:type="dxa"/>
            <w:noWrap/>
            <w:hideMark/>
          </w:tcPr>
          <w:p w14:paraId="75F8072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r>
      <w:tr w:rsidR="003A574C" w:rsidRPr="00D3429E" w14:paraId="2E12CBC6"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3AF628A9"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1987</w:t>
            </w:r>
          </w:p>
        </w:tc>
        <w:tc>
          <w:tcPr>
            <w:tcW w:w="1316" w:type="dxa"/>
            <w:noWrap/>
            <w:hideMark/>
          </w:tcPr>
          <w:p w14:paraId="1082BF0D"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134.81</w:t>
            </w:r>
          </w:p>
        </w:tc>
        <w:tc>
          <w:tcPr>
            <w:tcW w:w="1315" w:type="dxa"/>
            <w:noWrap/>
            <w:hideMark/>
          </w:tcPr>
          <w:p w14:paraId="02E81F8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4.04</w:t>
            </w:r>
          </w:p>
        </w:tc>
        <w:tc>
          <w:tcPr>
            <w:tcW w:w="1316" w:type="dxa"/>
            <w:noWrap/>
            <w:hideMark/>
          </w:tcPr>
          <w:p w14:paraId="1E0E54A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90</w:t>
            </w:r>
          </w:p>
        </w:tc>
        <w:tc>
          <w:tcPr>
            <w:tcW w:w="1315" w:type="dxa"/>
            <w:noWrap/>
            <w:hideMark/>
          </w:tcPr>
          <w:p w14:paraId="26D2B057"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w:t>
            </w:r>
          </w:p>
        </w:tc>
        <w:tc>
          <w:tcPr>
            <w:tcW w:w="1316" w:type="dxa"/>
            <w:noWrap/>
            <w:hideMark/>
          </w:tcPr>
          <w:p w14:paraId="7BC3B505"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3.64</w:t>
            </w:r>
          </w:p>
        </w:tc>
        <w:tc>
          <w:tcPr>
            <w:tcW w:w="1316" w:type="dxa"/>
            <w:noWrap/>
            <w:hideMark/>
          </w:tcPr>
          <w:p w14:paraId="1E04829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0.40</w:t>
            </w:r>
          </w:p>
        </w:tc>
      </w:tr>
      <w:tr w:rsidR="003A574C" w:rsidRPr="00D3429E" w14:paraId="5FEB1219"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2203A81"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1988</w:t>
            </w:r>
          </w:p>
        </w:tc>
        <w:tc>
          <w:tcPr>
            <w:tcW w:w="1316" w:type="dxa"/>
            <w:noWrap/>
            <w:hideMark/>
          </w:tcPr>
          <w:p w14:paraId="49713CF5"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135.19</w:t>
            </w:r>
          </w:p>
        </w:tc>
        <w:tc>
          <w:tcPr>
            <w:tcW w:w="1315" w:type="dxa"/>
            <w:noWrap/>
            <w:hideMark/>
          </w:tcPr>
          <w:p w14:paraId="183C518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4.06</w:t>
            </w:r>
          </w:p>
        </w:tc>
        <w:tc>
          <w:tcPr>
            <w:tcW w:w="1316" w:type="dxa"/>
            <w:noWrap/>
            <w:hideMark/>
          </w:tcPr>
          <w:p w14:paraId="5D108FAB"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80</w:t>
            </w:r>
          </w:p>
        </w:tc>
        <w:tc>
          <w:tcPr>
            <w:tcW w:w="1315" w:type="dxa"/>
            <w:noWrap/>
            <w:hideMark/>
          </w:tcPr>
          <w:p w14:paraId="5F6474F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w:t>
            </w:r>
          </w:p>
        </w:tc>
        <w:tc>
          <w:tcPr>
            <w:tcW w:w="1316" w:type="dxa"/>
            <w:noWrap/>
            <w:hideMark/>
          </w:tcPr>
          <w:p w14:paraId="2BE87D3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3.24</w:t>
            </w:r>
          </w:p>
        </w:tc>
        <w:tc>
          <w:tcPr>
            <w:tcW w:w="1316" w:type="dxa"/>
            <w:noWrap/>
            <w:hideMark/>
          </w:tcPr>
          <w:p w14:paraId="1117FA5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0.81</w:t>
            </w:r>
          </w:p>
        </w:tc>
      </w:tr>
      <w:tr w:rsidR="003A574C" w:rsidRPr="00D3429E" w14:paraId="6A7A1CA0"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8224204"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1989</w:t>
            </w:r>
          </w:p>
        </w:tc>
        <w:tc>
          <w:tcPr>
            <w:tcW w:w="1316" w:type="dxa"/>
            <w:noWrap/>
            <w:hideMark/>
          </w:tcPr>
          <w:p w14:paraId="354B73BD"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101.77</w:t>
            </w:r>
          </w:p>
        </w:tc>
        <w:tc>
          <w:tcPr>
            <w:tcW w:w="1315" w:type="dxa"/>
            <w:noWrap/>
            <w:hideMark/>
          </w:tcPr>
          <w:p w14:paraId="2AA3DCCC"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3.05</w:t>
            </w:r>
          </w:p>
        </w:tc>
        <w:tc>
          <w:tcPr>
            <w:tcW w:w="1316" w:type="dxa"/>
            <w:noWrap/>
            <w:hideMark/>
          </w:tcPr>
          <w:p w14:paraId="6B5A4E5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70</w:t>
            </w:r>
          </w:p>
        </w:tc>
        <w:tc>
          <w:tcPr>
            <w:tcW w:w="1315" w:type="dxa"/>
            <w:noWrap/>
            <w:hideMark/>
          </w:tcPr>
          <w:p w14:paraId="027CE78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w:t>
            </w:r>
          </w:p>
        </w:tc>
        <w:tc>
          <w:tcPr>
            <w:tcW w:w="1316" w:type="dxa"/>
            <w:noWrap/>
            <w:hideMark/>
          </w:tcPr>
          <w:p w14:paraId="0CCA0FD1"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2.14</w:t>
            </w:r>
          </w:p>
        </w:tc>
        <w:tc>
          <w:tcPr>
            <w:tcW w:w="1316" w:type="dxa"/>
            <w:noWrap/>
            <w:hideMark/>
          </w:tcPr>
          <w:p w14:paraId="3ECD7123"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0.92</w:t>
            </w:r>
          </w:p>
        </w:tc>
      </w:tr>
      <w:tr w:rsidR="003A574C" w:rsidRPr="00D3429E" w14:paraId="5289E34A"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69A91DA2"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1990</w:t>
            </w:r>
          </w:p>
        </w:tc>
        <w:tc>
          <w:tcPr>
            <w:tcW w:w="1316" w:type="dxa"/>
            <w:noWrap/>
            <w:hideMark/>
          </w:tcPr>
          <w:p w14:paraId="17E2C531"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102.09</w:t>
            </w:r>
          </w:p>
        </w:tc>
        <w:tc>
          <w:tcPr>
            <w:tcW w:w="1315" w:type="dxa"/>
            <w:noWrap/>
            <w:hideMark/>
          </w:tcPr>
          <w:p w14:paraId="71B3AD82"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3.06</w:t>
            </w:r>
          </w:p>
        </w:tc>
        <w:tc>
          <w:tcPr>
            <w:tcW w:w="1316" w:type="dxa"/>
            <w:noWrap/>
            <w:hideMark/>
          </w:tcPr>
          <w:p w14:paraId="151443B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60</w:t>
            </w:r>
          </w:p>
        </w:tc>
        <w:tc>
          <w:tcPr>
            <w:tcW w:w="1315" w:type="dxa"/>
            <w:noWrap/>
            <w:hideMark/>
          </w:tcPr>
          <w:p w14:paraId="4576CE7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40</w:t>
            </w:r>
          </w:p>
        </w:tc>
        <w:tc>
          <w:tcPr>
            <w:tcW w:w="1316" w:type="dxa"/>
            <w:noWrap/>
            <w:hideMark/>
          </w:tcPr>
          <w:p w14:paraId="79DBCF9F"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1.84</w:t>
            </w:r>
          </w:p>
        </w:tc>
        <w:tc>
          <w:tcPr>
            <w:tcW w:w="1316" w:type="dxa"/>
            <w:noWrap/>
            <w:hideMark/>
          </w:tcPr>
          <w:p w14:paraId="00B8F48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1.23</w:t>
            </w:r>
          </w:p>
        </w:tc>
      </w:tr>
      <w:tr w:rsidR="003A574C" w:rsidRPr="00D3429E" w14:paraId="22A48698"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0EE17E94"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1991</w:t>
            </w:r>
          </w:p>
        </w:tc>
        <w:tc>
          <w:tcPr>
            <w:tcW w:w="1316" w:type="dxa"/>
            <w:noWrap/>
            <w:hideMark/>
          </w:tcPr>
          <w:p w14:paraId="7BC1B9E5"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79.09</w:t>
            </w:r>
          </w:p>
        </w:tc>
        <w:tc>
          <w:tcPr>
            <w:tcW w:w="1315" w:type="dxa"/>
            <w:noWrap/>
            <w:hideMark/>
          </w:tcPr>
          <w:p w14:paraId="520586FE"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2.37</w:t>
            </w:r>
          </w:p>
        </w:tc>
        <w:tc>
          <w:tcPr>
            <w:tcW w:w="1316" w:type="dxa"/>
            <w:noWrap/>
            <w:hideMark/>
          </w:tcPr>
          <w:p w14:paraId="3918A16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50</w:t>
            </w:r>
          </w:p>
        </w:tc>
        <w:tc>
          <w:tcPr>
            <w:tcW w:w="1315" w:type="dxa"/>
            <w:noWrap/>
            <w:hideMark/>
          </w:tcPr>
          <w:p w14:paraId="00F4D22D"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50</w:t>
            </w:r>
          </w:p>
        </w:tc>
        <w:tc>
          <w:tcPr>
            <w:tcW w:w="1316" w:type="dxa"/>
            <w:noWrap/>
            <w:hideMark/>
          </w:tcPr>
          <w:p w14:paraId="4B2FAF1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1.19</w:t>
            </w:r>
          </w:p>
        </w:tc>
        <w:tc>
          <w:tcPr>
            <w:tcW w:w="1316" w:type="dxa"/>
            <w:noWrap/>
            <w:hideMark/>
          </w:tcPr>
          <w:p w14:paraId="7F5CB54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1.19</w:t>
            </w:r>
          </w:p>
        </w:tc>
      </w:tr>
      <w:tr w:rsidR="003A574C" w:rsidRPr="00D3429E" w14:paraId="6434D967"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1CCC4877"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1992</w:t>
            </w:r>
          </w:p>
        </w:tc>
        <w:tc>
          <w:tcPr>
            <w:tcW w:w="1316" w:type="dxa"/>
            <w:noWrap/>
            <w:hideMark/>
          </w:tcPr>
          <w:p w14:paraId="6404CF8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74.71</w:t>
            </w:r>
          </w:p>
        </w:tc>
        <w:tc>
          <w:tcPr>
            <w:tcW w:w="1315" w:type="dxa"/>
            <w:noWrap/>
            <w:hideMark/>
          </w:tcPr>
          <w:p w14:paraId="27994C4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2.24</w:t>
            </w:r>
          </w:p>
        </w:tc>
        <w:tc>
          <w:tcPr>
            <w:tcW w:w="1316" w:type="dxa"/>
            <w:noWrap/>
            <w:hideMark/>
          </w:tcPr>
          <w:p w14:paraId="3F0FED0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40</w:t>
            </w:r>
          </w:p>
        </w:tc>
        <w:tc>
          <w:tcPr>
            <w:tcW w:w="1315" w:type="dxa"/>
            <w:noWrap/>
            <w:hideMark/>
          </w:tcPr>
          <w:p w14:paraId="6105DA7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60</w:t>
            </w:r>
          </w:p>
        </w:tc>
        <w:tc>
          <w:tcPr>
            <w:tcW w:w="1316" w:type="dxa"/>
            <w:noWrap/>
            <w:hideMark/>
          </w:tcPr>
          <w:p w14:paraId="389B2A2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0.90</w:t>
            </w:r>
          </w:p>
        </w:tc>
        <w:tc>
          <w:tcPr>
            <w:tcW w:w="1316" w:type="dxa"/>
            <w:noWrap/>
            <w:hideMark/>
          </w:tcPr>
          <w:p w14:paraId="33ABE31F"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1.34</w:t>
            </w:r>
          </w:p>
        </w:tc>
      </w:tr>
      <w:tr w:rsidR="003A574C" w:rsidRPr="00D3429E" w14:paraId="650DAE48"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A8526A6"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1993</w:t>
            </w:r>
          </w:p>
        </w:tc>
        <w:tc>
          <w:tcPr>
            <w:tcW w:w="1316" w:type="dxa"/>
            <w:noWrap/>
            <w:hideMark/>
          </w:tcPr>
          <w:p w14:paraId="41288D2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60.18</w:t>
            </w:r>
          </w:p>
        </w:tc>
        <w:tc>
          <w:tcPr>
            <w:tcW w:w="1315" w:type="dxa"/>
            <w:noWrap/>
            <w:hideMark/>
          </w:tcPr>
          <w:p w14:paraId="4BBC5C73"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1.81</w:t>
            </w:r>
          </w:p>
        </w:tc>
        <w:tc>
          <w:tcPr>
            <w:tcW w:w="1316" w:type="dxa"/>
            <w:noWrap/>
            <w:hideMark/>
          </w:tcPr>
          <w:p w14:paraId="1433799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w:t>
            </w:r>
          </w:p>
        </w:tc>
        <w:tc>
          <w:tcPr>
            <w:tcW w:w="1315" w:type="dxa"/>
            <w:noWrap/>
            <w:hideMark/>
          </w:tcPr>
          <w:p w14:paraId="15CCC9E9"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70</w:t>
            </w:r>
          </w:p>
        </w:tc>
        <w:tc>
          <w:tcPr>
            <w:tcW w:w="1316" w:type="dxa"/>
            <w:noWrap/>
            <w:hideMark/>
          </w:tcPr>
          <w:p w14:paraId="6C6AB5A0"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0.54</w:t>
            </w:r>
          </w:p>
        </w:tc>
        <w:tc>
          <w:tcPr>
            <w:tcW w:w="1316" w:type="dxa"/>
            <w:noWrap/>
            <w:hideMark/>
          </w:tcPr>
          <w:p w14:paraId="54C6ADFD"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1.26</w:t>
            </w:r>
          </w:p>
        </w:tc>
      </w:tr>
      <w:tr w:rsidR="003A574C" w:rsidRPr="00D3429E" w14:paraId="7B8665DD"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8E3E529"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1994</w:t>
            </w:r>
          </w:p>
        </w:tc>
        <w:tc>
          <w:tcPr>
            <w:tcW w:w="1316" w:type="dxa"/>
            <w:noWrap/>
            <w:hideMark/>
          </w:tcPr>
          <w:p w14:paraId="39DB2A0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71.26</w:t>
            </w:r>
          </w:p>
        </w:tc>
        <w:tc>
          <w:tcPr>
            <w:tcW w:w="1315" w:type="dxa"/>
            <w:noWrap/>
            <w:hideMark/>
          </w:tcPr>
          <w:p w14:paraId="27E89AC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2.14</w:t>
            </w:r>
          </w:p>
        </w:tc>
        <w:tc>
          <w:tcPr>
            <w:tcW w:w="1316" w:type="dxa"/>
            <w:noWrap/>
            <w:hideMark/>
          </w:tcPr>
          <w:p w14:paraId="218763CC"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w:t>
            </w:r>
          </w:p>
        </w:tc>
        <w:tc>
          <w:tcPr>
            <w:tcW w:w="1315" w:type="dxa"/>
            <w:noWrap/>
            <w:hideMark/>
          </w:tcPr>
          <w:p w14:paraId="620C3ADC"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80</w:t>
            </w:r>
          </w:p>
        </w:tc>
        <w:tc>
          <w:tcPr>
            <w:tcW w:w="1316" w:type="dxa"/>
            <w:noWrap/>
            <w:hideMark/>
          </w:tcPr>
          <w:p w14:paraId="0A3AFB2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0.43</w:t>
            </w:r>
          </w:p>
        </w:tc>
        <w:tc>
          <w:tcPr>
            <w:tcW w:w="1316" w:type="dxa"/>
            <w:noWrap/>
            <w:hideMark/>
          </w:tcPr>
          <w:p w14:paraId="13C1592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1.71</w:t>
            </w:r>
          </w:p>
        </w:tc>
      </w:tr>
      <w:tr w:rsidR="003A574C" w:rsidRPr="00D3429E" w14:paraId="24BF8BA4"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6DFEC5AB"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lastRenderedPageBreak/>
              <w:t>1995</w:t>
            </w:r>
          </w:p>
        </w:tc>
        <w:tc>
          <w:tcPr>
            <w:tcW w:w="1316" w:type="dxa"/>
            <w:noWrap/>
            <w:hideMark/>
          </w:tcPr>
          <w:p w14:paraId="61F2310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65.12</w:t>
            </w:r>
          </w:p>
        </w:tc>
        <w:tc>
          <w:tcPr>
            <w:tcW w:w="1315" w:type="dxa"/>
            <w:noWrap/>
            <w:hideMark/>
          </w:tcPr>
          <w:p w14:paraId="234F8F6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1.95</w:t>
            </w:r>
          </w:p>
        </w:tc>
        <w:tc>
          <w:tcPr>
            <w:tcW w:w="1316" w:type="dxa"/>
            <w:noWrap/>
            <w:hideMark/>
          </w:tcPr>
          <w:p w14:paraId="3E3DC65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w:t>
            </w:r>
          </w:p>
        </w:tc>
        <w:tc>
          <w:tcPr>
            <w:tcW w:w="1315" w:type="dxa"/>
            <w:noWrap/>
            <w:hideMark/>
          </w:tcPr>
          <w:p w14:paraId="62EF334D"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90</w:t>
            </w:r>
          </w:p>
        </w:tc>
        <w:tc>
          <w:tcPr>
            <w:tcW w:w="1316" w:type="dxa"/>
            <w:noWrap/>
            <w:hideMark/>
          </w:tcPr>
          <w:p w14:paraId="0D8FEB31"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0.20</w:t>
            </w:r>
          </w:p>
        </w:tc>
        <w:tc>
          <w:tcPr>
            <w:tcW w:w="1316" w:type="dxa"/>
            <w:noWrap/>
            <w:hideMark/>
          </w:tcPr>
          <w:p w14:paraId="653E5E9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1.76</w:t>
            </w:r>
          </w:p>
        </w:tc>
      </w:tr>
      <w:tr w:rsidR="003A574C" w:rsidRPr="00D3429E" w14:paraId="71FBEEC0"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635CE2AD"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1996</w:t>
            </w:r>
          </w:p>
        </w:tc>
        <w:tc>
          <w:tcPr>
            <w:tcW w:w="1316" w:type="dxa"/>
            <w:noWrap/>
            <w:hideMark/>
          </w:tcPr>
          <w:p w14:paraId="7D70E75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56.40</w:t>
            </w:r>
          </w:p>
        </w:tc>
        <w:tc>
          <w:tcPr>
            <w:tcW w:w="1315" w:type="dxa"/>
            <w:noWrap/>
            <w:hideMark/>
          </w:tcPr>
          <w:p w14:paraId="6F68661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1.69</w:t>
            </w:r>
          </w:p>
        </w:tc>
        <w:tc>
          <w:tcPr>
            <w:tcW w:w="1316" w:type="dxa"/>
            <w:noWrap/>
            <w:hideMark/>
          </w:tcPr>
          <w:p w14:paraId="1321B76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0F85E10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1E16B7F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689D34B5"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1.69</w:t>
            </w:r>
          </w:p>
        </w:tc>
      </w:tr>
      <w:tr w:rsidR="003A574C" w:rsidRPr="00D3429E" w14:paraId="586FB0E0"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69032446"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1997</w:t>
            </w:r>
          </w:p>
        </w:tc>
        <w:tc>
          <w:tcPr>
            <w:tcW w:w="1316" w:type="dxa"/>
            <w:noWrap/>
            <w:hideMark/>
          </w:tcPr>
          <w:p w14:paraId="38937A41"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74.07</w:t>
            </w:r>
          </w:p>
        </w:tc>
        <w:tc>
          <w:tcPr>
            <w:tcW w:w="1315" w:type="dxa"/>
            <w:noWrap/>
            <w:hideMark/>
          </w:tcPr>
          <w:p w14:paraId="0CC5EDE0"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2.22</w:t>
            </w:r>
          </w:p>
        </w:tc>
        <w:tc>
          <w:tcPr>
            <w:tcW w:w="1316" w:type="dxa"/>
            <w:noWrap/>
            <w:hideMark/>
          </w:tcPr>
          <w:p w14:paraId="2043712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5659E480"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519FE6D4"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7E67352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2.22</w:t>
            </w:r>
          </w:p>
        </w:tc>
      </w:tr>
      <w:tr w:rsidR="003A574C" w:rsidRPr="00D3429E" w14:paraId="5527994D"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4FE15DC3"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1998</w:t>
            </w:r>
          </w:p>
        </w:tc>
        <w:tc>
          <w:tcPr>
            <w:tcW w:w="1316" w:type="dxa"/>
            <w:noWrap/>
            <w:hideMark/>
          </w:tcPr>
          <w:p w14:paraId="13D6DA42"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62.52</w:t>
            </w:r>
          </w:p>
        </w:tc>
        <w:tc>
          <w:tcPr>
            <w:tcW w:w="1315" w:type="dxa"/>
            <w:noWrap/>
            <w:hideMark/>
          </w:tcPr>
          <w:p w14:paraId="347FD657"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1.88</w:t>
            </w:r>
          </w:p>
        </w:tc>
        <w:tc>
          <w:tcPr>
            <w:tcW w:w="1316" w:type="dxa"/>
            <w:noWrap/>
            <w:hideMark/>
          </w:tcPr>
          <w:p w14:paraId="274EA292"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0EBF822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63F0ADB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234625DF"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1.88</w:t>
            </w:r>
          </w:p>
        </w:tc>
      </w:tr>
      <w:tr w:rsidR="003A574C" w:rsidRPr="00D3429E" w14:paraId="59FC118D"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6B310F23"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1999</w:t>
            </w:r>
          </w:p>
        </w:tc>
        <w:tc>
          <w:tcPr>
            <w:tcW w:w="1316" w:type="dxa"/>
            <w:noWrap/>
            <w:hideMark/>
          </w:tcPr>
          <w:p w14:paraId="541EAEB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56.52</w:t>
            </w:r>
          </w:p>
        </w:tc>
        <w:tc>
          <w:tcPr>
            <w:tcW w:w="1315" w:type="dxa"/>
            <w:noWrap/>
            <w:hideMark/>
          </w:tcPr>
          <w:p w14:paraId="3820BB9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1.70</w:t>
            </w:r>
          </w:p>
        </w:tc>
        <w:tc>
          <w:tcPr>
            <w:tcW w:w="1316" w:type="dxa"/>
            <w:noWrap/>
            <w:hideMark/>
          </w:tcPr>
          <w:p w14:paraId="5AC9F41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10A5D479"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44D4EFB0"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37FC029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1.70</w:t>
            </w:r>
          </w:p>
        </w:tc>
      </w:tr>
      <w:tr w:rsidR="003A574C" w:rsidRPr="00D3429E" w14:paraId="166FF08F"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363A3EFE"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2000</w:t>
            </w:r>
          </w:p>
        </w:tc>
        <w:tc>
          <w:tcPr>
            <w:tcW w:w="1316" w:type="dxa"/>
            <w:noWrap/>
            <w:hideMark/>
          </w:tcPr>
          <w:p w14:paraId="738F57E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74.11</w:t>
            </w:r>
          </w:p>
        </w:tc>
        <w:tc>
          <w:tcPr>
            <w:tcW w:w="1315" w:type="dxa"/>
            <w:noWrap/>
            <w:hideMark/>
          </w:tcPr>
          <w:p w14:paraId="5D2C63F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2.22</w:t>
            </w:r>
          </w:p>
        </w:tc>
        <w:tc>
          <w:tcPr>
            <w:tcW w:w="1316" w:type="dxa"/>
            <w:noWrap/>
            <w:hideMark/>
          </w:tcPr>
          <w:p w14:paraId="0B04620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4231C28B"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0A012F15"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6A77F14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2.22</w:t>
            </w:r>
          </w:p>
        </w:tc>
      </w:tr>
      <w:tr w:rsidR="003A574C" w:rsidRPr="00D3429E" w14:paraId="4583C2AA"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F6C6787"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2001</w:t>
            </w:r>
          </w:p>
        </w:tc>
        <w:tc>
          <w:tcPr>
            <w:tcW w:w="1316" w:type="dxa"/>
            <w:noWrap/>
            <w:hideMark/>
          </w:tcPr>
          <w:p w14:paraId="5CCC8E1E"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59.70</w:t>
            </w:r>
          </w:p>
        </w:tc>
        <w:tc>
          <w:tcPr>
            <w:tcW w:w="1315" w:type="dxa"/>
            <w:noWrap/>
            <w:hideMark/>
          </w:tcPr>
          <w:p w14:paraId="2E74FA34"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1.79</w:t>
            </w:r>
          </w:p>
        </w:tc>
        <w:tc>
          <w:tcPr>
            <w:tcW w:w="1316" w:type="dxa"/>
            <w:noWrap/>
            <w:hideMark/>
          </w:tcPr>
          <w:p w14:paraId="58AF668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5BFDD18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335C7C51"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7E19F974"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1.79</w:t>
            </w:r>
          </w:p>
        </w:tc>
      </w:tr>
      <w:tr w:rsidR="003A574C" w:rsidRPr="00D3429E" w14:paraId="00F3E54F"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6ACFC068"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2002</w:t>
            </w:r>
          </w:p>
        </w:tc>
        <w:tc>
          <w:tcPr>
            <w:tcW w:w="1316" w:type="dxa"/>
            <w:noWrap/>
            <w:hideMark/>
          </w:tcPr>
          <w:p w14:paraId="3F154F0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65.72</w:t>
            </w:r>
          </w:p>
        </w:tc>
        <w:tc>
          <w:tcPr>
            <w:tcW w:w="1315" w:type="dxa"/>
            <w:noWrap/>
            <w:hideMark/>
          </w:tcPr>
          <w:p w14:paraId="2F85226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1.97</w:t>
            </w:r>
          </w:p>
        </w:tc>
        <w:tc>
          <w:tcPr>
            <w:tcW w:w="1316" w:type="dxa"/>
            <w:noWrap/>
            <w:hideMark/>
          </w:tcPr>
          <w:p w14:paraId="218563A5"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154C7A73"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3202488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1CA4FFBE"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1.97</w:t>
            </w:r>
          </w:p>
        </w:tc>
      </w:tr>
      <w:tr w:rsidR="003A574C" w:rsidRPr="00D3429E" w14:paraId="002F04EB"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7B0AD8A"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2003</w:t>
            </w:r>
          </w:p>
        </w:tc>
        <w:tc>
          <w:tcPr>
            <w:tcW w:w="1316" w:type="dxa"/>
            <w:noWrap/>
            <w:hideMark/>
          </w:tcPr>
          <w:p w14:paraId="3FFE568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44.77</w:t>
            </w:r>
          </w:p>
        </w:tc>
        <w:tc>
          <w:tcPr>
            <w:tcW w:w="1315" w:type="dxa"/>
            <w:noWrap/>
            <w:hideMark/>
          </w:tcPr>
          <w:p w14:paraId="1B4B7F9C"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1.34</w:t>
            </w:r>
          </w:p>
        </w:tc>
        <w:tc>
          <w:tcPr>
            <w:tcW w:w="1316" w:type="dxa"/>
            <w:noWrap/>
            <w:hideMark/>
          </w:tcPr>
          <w:p w14:paraId="3A6B42C3"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3FED0A6E"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03B604C4"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78E18EC5"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1.34</w:t>
            </w:r>
          </w:p>
        </w:tc>
      </w:tr>
      <w:tr w:rsidR="003A574C" w:rsidRPr="00D3429E" w14:paraId="305B0A3C"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6DC6DD6"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2004</w:t>
            </w:r>
          </w:p>
        </w:tc>
        <w:tc>
          <w:tcPr>
            <w:tcW w:w="1316" w:type="dxa"/>
            <w:noWrap/>
            <w:hideMark/>
          </w:tcPr>
          <w:p w14:paraId="716E62A3"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44.73</w:t>
            </w:r>
          </w:p>
        </w:tc>
        <w:tc>
          <w:tcPr>
            <w:tcW w:w="1315" w:type="dxa"/>
            <w:noWrap/>
            <w:hideMark/>
          </w:tcPr>
          <w:p w14:paraId="32CB02C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1.34</w:t>
            </w:r>
          </w:p>
        </w:tc>
        <w:tc>
          <w:tcPr>
            <w:tcW w:w="1316" w:type="dxa"/>
            <w:noWrap/>
            <w:hideMark/>
          </w:tcPr>
          <w:p w14:paraId="31362DA3"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0681998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34EBF603"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5B499161"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1.34</w:t>
            </w:r>
          </w:p>
        </w:tc>
      </w:tr>
      <w:tr w:rsidR="003A574C" w:rsidRPr="00D3429E" w14:paraId="43899CA4"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FA46B07"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2005</w:t>
            </w:r>
          </w:p>
        </w:tc>
        <w:tc>
          <w:tcPr>
            <w:tcW w:w="1316" w:type="dxa"/>
            <w:noWrap/>
            <w:hideMark/>
          </w:tcPr>
          <w:p w14:paraId="51AAAD1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57.12</w:t>
            </w:r>
          </w:p>
        </w:tc>
        <w:tc>
          <w:tcPr>
            <w:tcW w:w="1315" w:type="dxa"/>
            <w:noWrap/>
            <w:hideMark/>
          </w:tcPr>
          <w:p w14:paraId="1BBFBC2D"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1.71</w:t>
            </w:r>
          </w:p>
        </w:tc>
        <w:tc>
          <w:tcPr>
            <w:tcW w:w="1316" w:type="dxa"/>
            <w:noWrap/>
            <w:hideMark/>
          </w:tcPr>
          <w:p w14:paraId="25A2DC3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73E824D1"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2BD94E27"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4A97FB1E"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1.71</w:t>
            </w:r>
          </w:p>
        </w:tc>
      </w:tr>
      <w:tr w:rsidR="003A574C" w:rsidRPr="00D3429E" w14:paraId="199CAC4A"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114B2B41"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2006</w:t>
            </w:r>
          </w:p>
        </w:tc>
        <w:tc>
          <w:tcPr>
            <w:tcW w:w="1316" w:type="dxa"/>
            <w:noWrap/>
            <w:hideMark/>
          </w:tcPr>
          <w:p w14:paraId="0BC710C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56.94</w:t>
            </w:r>
          </w:p>
        </w:tc>
        <w:tc>
          <w:tcPr>
            <w:tcW w:w="1315" w:type="dxa"/>
            <w:noWrap/>
            <w:hideMark/>
          </w:tcPr>
          <w:p w14:paraId="6EDAF2DC"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1.71</w:t>
            </w:r>
          </w:p>
        </w:tc>
        <w:tc>
          <w:tcPr>
            <w:tcW w:w="1316" w:type="dxa"/>
            <w:noWrap/>
            <w:hideMark/>
          </w:tcPr>
          <w:p w14:paraId="60A3E2F2"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0A465607"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475F048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233DEC3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1.71</w:t>
            </w:r>
          </w:p>
        </w:tc>
      </w:tr>
      <w:tr w:rsidR="003A574C" w:rsidRPr="00D3429E" w14:paraId="0623796D"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A8A5B57"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2007</w:t>
            </w:r>
          </w:p>
        </w:tc>
        <w:tc>
          <w:tcPr>
            <w:tcW w:w="1316" w:type="dxa"/>
            <w:noWrap/>
            <w:hideMark/>
          </w:tcPr>
          <w:p w14:paraId="18DEE4E3"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62.23</w:t>
            </w:r>
          </w:p>
        </w:tc>
        <w:tc>
          <w:tcPr>
            <w:tcW w:w="1315" w:type="dxa"/>
            <w:noWrap/>
            <w:hideMark/>
          </w:tcPr>
          <w:p w14:paraId="39FF887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1.87</w:t>
            </w:r>
          </w:p>
        </w:tc>
        <w:tc>
          <w:tcPr>
            <w:tcW w:w="1316" w:type="dxa"/>
            <w:noWrap/>
            <w:hideMark/>
          </w:tcPr>
          <w:p w14:paraId="1B24342D"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56F25320"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296BD5F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28FCD27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1.87</w:t>
            </w:r>
          </w:p>
        </w:tc>
      </w:tr>
      <w:tr w:rsidR="003A574C" w:rsidRPr="00D3429E" w14:paraId="1710446E"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19F5FBAE"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2008</w:t>
            </w:r>
          </w:p>
        </w:tc>
        <w:tc>
          <w:tcPr>
            <w:tcW w:w="1316" w:type="dxa"/>
            <w:noWrap/>
            <w:hideMark/>
          </w:tcPr>
          <w:p w14:paraId="0CC4F4B7"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65.01</w:t>
            </w:r>
          </w:p>
        </w:tc>
        <w:tc>
          <w:tcPr>
            <w:tcW w:w="1315" w:type="dxa"/>
            <w:noWrap/>
            <w:hideMark/>
          </w:tcPr>
          <w:p w14:paraId="7AECD44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1.95</w:t>
            </w:r>
          </w:p>
        </w:tc>
        <w:tc>
          <w:tcPr>
            <w:tcW w:w="1316" w:type="dxa"/>
            <w:noWrap/>
            <w:hideMark/>
          </w:tcPr>
          <w:p w14:paraId="6A99037B"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0B27756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03CFC39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548F432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1.95</w:t>
            </w:r>
          </w:p>
        </w:tc>
      </w:tr>
      <w:tr w:rsidR="003A574C" w:rsidRPr="00D3429E" w14:paraId="4E2FF46F"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661DDCD7"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2009</w:t>
            </w:r>
          </w:p>
        </w:tc>
        <w:tc>
          <w:tcPr>
            <w:tcW w:w="1316" w:type="dxa"/>
            <w:noWrap/>
            <w:hideMark/>
          </w:tcPr>
          <w:p w14:paraId="22AE1CBE"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68.77</w:t>
            </w:r>
          </w:p>
        </w:tc>
        <w:tc>
          <w:tcPr>
            <w:tcW w:w="1315" w:type="dxa"/>
            <w:noWrap/>
            <w:hideMark/>
          </w:tcPr>
          <w:p w14:paraId="0C916970"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2.06</w:t>
            </w:r>
          </w:p>
        </w:tc>
        <w:tc>
          <w:tcPr>
            <w:tcW w:w="1316" w:type="dxa"/>
            <w:noWrap/>
            <w:hideMark/>
          </w:tcPr>
          <w:p w14:paraId="41869AF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63F304A9"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7D06C3EC"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0797309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2.06</w:t>
            </w:r>
          </w:p>
        </w:tc>
      </w:tr>
      <w:tr w:rsidR="003A574C" w:rsidRPr="00D3429E" w14:paraId="0D451FF6"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0C12F87"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2010</w:t>
            </w:r>
          </w:p>
        </w:tc>
        <w:tc>
          <w:tcPr>
            <w:tcW w:w="1316" w:type="dxa"/>
            <w:noWrap/>
            <w:hideMark/>
          </w:tcPr>
          <w:p w14:paraId="2E49026B"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74.27</w:t>
            </w:r>
          </w:p>
        </w:tc>
        <w:tc>
          <w:tcPr>
            <w:tcW w:w="1315" w:type="dxa"/>
            <w:noWrap/>
            <w:hideMark/>
          </w:tcPr>
          <w:p w14:paraId="41EE9B7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2.23</w:t>
            </w:r>
          </w:p>
        </w:tc>
        <w:tc>
          <w:tcPr>
            <w:tcW w:w="1316" w:type="dxa"/>
            <w:noWrap/>
            <w:hideMark/>
          </w:tcPr>
          <w:p w14:paraId="79CDE5FC"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6AFCEDA1"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043527B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06412C17"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2.23</w:t>
            </w:r>
          </w:p>
        </w:tc>
      </w:tr>
      <w:tr w:rsidR="003A574C" w:rsidRPr="00D3429E" w14:paraId="4EAF09AD"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FE7DD49"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2011</w:t>
            </w:r>
          </w:p>
        </w:tc>
        <w:tc>
          <w:tcPr>
            <w:tcW w:w="1316" w:type="dxa"/>
            <w:noWrap/>
            <w:hideMark/>
          </w:tcPr>
          <w:p w14:paraId="6D2106D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86.82</w:t>
            </w:r>
          </w:p>
        </w:tc>
        <w:tc>
          <w:tcPr>
            <w:tcW w:w="1315" w:type="dxa"/>
            <w:noWrap/>
            <w:hideMark/>
          </w:tcPr>
          <w:p w14:paraId="271077B1"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2.60</w:t>
            </w:r>
          </w:p>
        </w:tc>
        <w:tc>
          <w:tcPr>
            <w:tcW w:w="1316" w:type="dxa"/>
            <w:noWrap/>
            <w:hideMark/>
          </w:tcPr>
          <w:p w14:paraId="3DCC9871"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6D010A67"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5BF90C13"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7C511C13"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2.60</w:t>
            </w:r>
          </w:p>
        </w:tc>
      </w:tr>
      <w:tr w:rsidR="003A574C" w:rsidRPr="00D3429E" w14:paraId="76925B97"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C130698"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2012</w:t>
            </w:r>
          </w:p>
        </w:tc>
        <w:tc>
          <w:tcPr>
            <w:tcW w:w="1316" w:type="dxa"/>
            <w:noWrap/>
            <w:hideMark/>
          </w:tcPr>
          <w:p w14:paraId="70F0B967"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84.97</w:t>
            </w:r>
          </w:p>
        </w:tc>
        <w:tc>
          <w:tcPr>
            <w:tcW w:w="1315" w:type="dxa"/>
            <w:noWrap/>
            <w:hideMark/>
          </w:tcPr>
          <w:p w14:paraId="5E05897F"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2.55</w:t>
            </w:r>
          </w:p>
        </w:tc>
        <w:tc>
          <w:tcPr>
            <w:tcW w:w="1316" w:type="dxa"/>
            <w:noWrap/>
            <w:hideMark/>
          </w:tcPr>
          <w:p w14:paraId="1578A85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50DE542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7C4FAB31"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17677223"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2.55</w:t>
            </w:r>
          </w:p>
        </w:tc>
      </w:tr>
      <w:tr w:rsidR="003A574C" w:rsidRPr="00D3429E" w14:paraId="2D2E490A"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67D09681"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2013</w:t>
            </w:r>
          </w:p>
        </w:tc>
        <w:tc>
          <w:tcPr>
            <w:tcW w:w="1316" w:type="dxa"/>
            <w:noWrap/>
            <w:hideMark/>
          </w:tcPr>
          <w:p w14:paraId="482ACD5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82.77</w:t>
            </w:r>
          </w:p>
        </w:tc>
        <w:tc>
          <w:tcPr>
            <w:tcW w:w="1315" w:type="dxa"/>
            <w:noWrap/>
            <w:hideMark/>
          </w:tcPr>
          <w:p w14:paraId="2D158EAE"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2.48</w:t>
            </w:r>
          </w:p>
        </w:tc>
        <w:tc>
          <w:tcPr>
            <w:tcW w:w="1316" w:type="dxa"/>
            <w:noWrap/>
            <w:hideMark/>
          </w:tcPr>
          <w:p w14:paraId="2F0F628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7C43D385"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5116868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6833FAED"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2.48</w:t>
            </w:r>
          </w:p>
        </w:tc>
      </w:tr>
      <w:tr w:rsidR="003A574C" w:rsidRPr="00D3429E" w14:paraId="6C8A20A2"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63B4D089"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2014</w:t>
            </w:r>
          </w:p>
        </w:tc>
        <w:tc>
          <w:tcPr>
            <w:tcW w:w="1316" w:type="dxa"/>
            <w:noWrap/>
            <w:hideMark/>
          </w:tcPr>
          <w:p w14:paraId="2AB0F1AF"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82.42</w:t>
            </w:r>
          </w:p>
        </w:tc>
        <w:tc>
          <w:tcPr>
            <w:tcW w:w="1315" w:type="dxa"/>
            <w:noWrap/>
            <w:hideMark/>
          </w:tcPr>
          <w:p w14:paraId="61349F3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2.47</w:t>
            </w:r>
          </w:p>
        </w:tc>
        <w:tc>
          <w:tcPr>
            <w:tcW w:w="1316" w:type="dxa"/>
            <w:noWrap/>
            <w:hideMark/>
          </w:tcPr>
          <w:p w14:paraId="3ACCD64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5F4423D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54202A6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71087555"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2.47</w:t>
            </w:r>
          </w:p>
        </w:tc>
      </w:tr>
      <w:tr w:rsidR="003A574C" w:rsidRPr="00D3429E" w14:paraId="2041DB16"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0A12D047"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2015</w:t>
            </w:r>
          </w:p>
        </w:tc>
        <w:tc>
          <w:tcPr>
            <w:tcW w:w="1316" w:type="dxa"/>
            <w:noWrap/>
            <w:hideMark/>
          </w:tcPr>
          <w:p w14:paraId="0ECCFD27"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86.12</w:t>
            </w:r>
          </w:p>
        </w:tc>
        <w:tc>
          <w:tcPr>
            <w:tcW w:w="1315" w:type="dxa"/>
            <w:noWrap/>
            <w:hideMark/>
          </w:tcPr>
          <w:p w14:paraId="69186DF9"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2.58</w:t>
            </w:r>
          </w:p>
        </w:tc>
        <w:tc>
          <w:tcPr>
            <w:tcW w:w="1316" w:type="dxa"/>
            <w:noWrap/>
            <w:hideMark/>
          </w:tcPr>
          <w:p w14:paraId="693FDB1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51C6232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393F88C7"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556F0C90"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2.58</w:t>
            </w:r>
          </w:p>
        </w:tc>
      </w:tr>
      <w:tr w:rsidR="003A574C" w:rsidRPr="00D3429E" w14:paraId="3C8DAD43"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197EAE9D"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2016</w:t>
            </w:r>
          </w:p>
        </w:tc>
        <w:tc>
          <w:tcPr>
            <w:tcW w:w="1316" w:type="dxa"/>
            <w:noWrap/>
            <w:hideMark/>
          </w:tcPr>
          <w:p w14:paraId="2BFD8BC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82.86</w:t>
            </w:r>
          </w:p>
        </w:tc>
        <w:tc>
          <w:tcPr>
            <w:tcW w:w="1315" w:type="dxa"/>
            <w:noWrap/>
            <w:hideMark/>
          </w:tcPr>
          <w:p w14:paraId="38E87430"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2.49</w:t>
            </w:r>
          </w:p>
        </w:tc>
        <w:tc>
          <w:tcPr>
            <w:tcW w:w="1316" w:type="dxa"/>
            <w:noWrap/>
            <w:hideMark/>
          </w:tcPr>
          <w:p w14:paraId="48BE2AEE"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4281CFF7"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091418F7"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630E743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2.49</w:t>
            </w:r>
          </w:p>
        </w:tc>
      </w:tr>
      <w:tr w:rsidR="003A574C" w:rsidRPr="00D3429E" w14:paraId="3B3099D7"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23CB52A"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2017</w:t>
            </w:r>
          </w:p>
        </w:tc>
        <w:tc>
          <w:tcPr>
            <w:tcW w:w="1316" w:type="dxa"/>
            <w:noWrap/>
            <w:hideMark/>
          </w:tcPr>
          <w:p w14:paraId="0DFECD39"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101.11</w:t>
            </w:r>
          </w:p>
        </w:tc>
        <w:tc>
          <w:tcPr>
            <w:tcW w:w="1315" w:type="dxa"/>
            <w:noWrap/>
            <w:hideMark/>
          </w:tcPr>
          <w:p w14:paraId="0313C9B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3.03</w:t>
            </w:r>
          </w:p>
        </w:tc>
        <w:tc>
          <w:tcPr>
            <w:tcW w:w="1316" w:type="dxa"/>
            <w:noWrap/>
            <w:hideMark/>
          </w:tcPr>
          <w:p w14:paraId="292D57CE"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4B8E3EC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2B0B009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6023098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3.03</w:t>
            </w:r>
          </w:p>
        </w:tc>
      </w:tr>
      <w:tr w:rsidR="003A574C" w:rsidRPr="00D3429E" w14:paraId="7F6C4FB8"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28AB03C"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2018</w:t>
            </w:r>
          </w:p>
        </w:tc>
        <w:tc>
          <w:tcPr>
            <w:tcW w:w="1316" w:type="dxa"/>
            <w:noWrap/>
            <w:hideMark/>
          </w:tcPr>
          <w:p w14:paraId="2D97D38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94.94</w:t>
            </w:r>
          </w:p>
        </w:tc>
        <w:tc>
          <w:tcPr>
            <w:tcW w:w="1315" w:type="dxa"/>
            <w:noWrap/>
            <w:hideMark/>
          </w:tcPr>
          <w:p w14:paraId="349B9553"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2.85</w:t>
            </w:r>
          </w:p>
        </w:tc>
        <w:tc>
          <w:tcPr>
            <w:tcW w:w="1316" w:type="dxa"/>
            <w:noWrap/>
            <w:hideMark/>
          </w:tcPr>
          <w:p w14:paraId="4FBC677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09DA4A07"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1656A372"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14C9090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2.85</w:t>
            </w:r>
          </w:p>
        </w:tc>
      </w:tr>
      <w:tr w:rsidR="003A574C" w:rsidRPr="00D3429E" w14:paraId="2C6CAD87"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793B418C"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2019</w:t>
            </w:r>
          </w:p>
        </w:tc>
        <w:tc>
          <w:tcPr>
            <w:tcW w:w="1316" w:type="dxa"/>
            <w:noWrap/>
            <w:hideMark/>
          </w:tcPr>
          <w:p w14:paraId="714E93DD"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100.74</w:t>
            </w:r>
          </w:p>
        </w:tc>
        <w:tc>
          <w:tcPr>
            <w:tcW w:w="1315" w:type="dxa"/>
            <w:noWrap/>
            <w:hideMark/>
          </w:tcPr>
          <w:p w14:paraId="6E8B76CD"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3.02</w:t>
            </w:r>
          </w:p>
        </w:tc>
        <w:tc>
          <w:tcPr>
            <w:tcW w:w="1316" w:type="dxa"/>
            <w:noWrap/>
            <w:hideMark/>
          </w:tcPr>
          <w:p w14:paraId="77597780"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3E4A7265"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49136123"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07824A65"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3.02</w:t>
            </w:r>
          </w:p>
        </w:tc>
      </w:tr>
      <w:tr w:rsidR="003A574C" w:rsidRPr="00D3429E" w14:paraId="523A682D"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6049EDA8"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2020</w:t>
            </w:r>
          </w:p>
        </w:tc>
        <w:tc>
          <w:tcPr>
            <w:tcW w:w="1316" w:type="dxa"/>
            <w:noWrap/>
            <w:hideMark/>
          </w:tcPr>
          <w:p w14:paraId="0F2F292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140.24</w:t>
            </w:r>
          </w:p>
        </w:tc>
        <w:tc>
          <w:tcPr>
            <w:tcW w:w="1315" w:type="dxa"/>
            <w:noWrap/>
            <w:hideMark/>
          </w:tcPr>
          <w:p w14:paraId="1F4AEFA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4.21</w:t>
            </w:r>
          </w:p>
        </w:tc>
        <w:tc>
          <w:tcPr>
            <w:tcW w:w="1316" w:type="dxa"/>
            <w:noWrap/>
            <w:hideMark/>
          </w:tcPr>
          <w:p w14:paraId="18D8806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44C2EC19"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04E85E8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617EA2DA"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4.21</w:t>
            </w:r>
          </w:p>
        </w:tc>
      </w:tr>
      <w:tr w:rsidR="003A574C" w:rsidRPr="00D3429E" w14:paraId="2256A46C" w14:textId="77777777" w:rsidTr="004542A5">
        <w:trPr>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25BB5E2A"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2021</w:t>
            </w:r>
          </w:p>
        </w:tc>
        <w:tc>
          <w:tcPr>
            <w:tcW w:w="1316" w:type="dxa"/>
            <w:noWrap/>
            <w:hideMark/>
          </w:tcPr>
          <w:p w14:paraId="2018469A"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195.70</w:t>
            </w:r>
          </w:p>
        </w:tc>
        <w:tc>
          <w:tcPr>
            <w:tcW w:w="1315" w:type="dxa"/>
            <w:noWrap/>
            <w:hideMark/>
          </w:tcPr>
          <w:p w14:paraId="5E595783"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5.87</w:t>
            </w:r>
          </w:p>
        </w:tc>
        <w:tc>
          <w:tcPr>
            <w:tcW w:w="1316" w:type="dxa"/>
            <w:noWrap/>
            <w:hideMark/>
          </w:tcPr>
          <w:p w14:paraId="247F2711"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3D0A6EEC"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544E32F8"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570628C3"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5.87</w:t>
            </w:r>
          </w:p>
        </w:tc>
      </w:tr>
      <w:tr w:rsidR="003A574C" w:rsidRPr="00D3429E" w14:paraId="1FAE70F6" w14:textId="77777777" w:rsidTr="004542A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70EE8611"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2022</w:t>
            </w:r>
          </w:p>
        </w:tc>
        <w:tc>
          <w:tcPr>
            <w:tcW w:w="1316" w:type="dxa"/>
            <w:noWrap/>
            <w:hideMark/>
          </w:tcPr>
          <w:p w14:paraId="099A3B4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269.43</w:t>
            </w:r>
          </w:p>
        </w:tc>
        <w:tc>
          <w:tcPr>
            <w:tcW w:w="1315" w:type="dxa"/>
            <w:noWrap/>
            <w:hideMark/>
          </w:tcPr>
          <w:p w14:paraId="7CE0EB6E"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8.08</w:t>
            </w:r>
          </w:p>
        </w:tc>
        <w:tc>
          <w:tcPr>
            <w:tcW w:w="1316" w:type="dxa"/>
            <w:noWrap/>
            <w:hideMark/>
          </w:tcPr>
          <w:p w14:paraId="5BB4D697"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439953F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6C372742"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1AEA0AD6"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8.08</w:t>
            </w:r>
          </w:p>
        </w:tc>
      </w:tr>
      <w:tr w:rsidR="003A574C" w:rsidRPr="00D3429E" w14:paraId="7E5DA675" w14:textId="77777777" w:rsidTr="004542A5">
        <w:trPr>
          <w:trHeight w:val="300"/>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02305035" w14:textId="77777777" w:rsidR="003A574C" w:rsidRPr="00D3429E" w:rsidRDefault="003A574C" w:rsidP="004542A5">
            <w:pPr>
              <w:jc w:val="center"/>
              <w:rPr>
                <w:b w:val="0"/>
                <w:bCs w:val="0"/>
                <w:color w:val="000000"/>
                <w:szCs w:val="22"/>
                <w:lang w:eastAsia="zh-CN"/>
              </w:rPr>
            </w:pPr>
            <w:r w:rsidRPr="00D3429E">
              <w:rPr>
                <w:b w:val="0"/>
                <w:bCs w:val="0"/>
                <w:color w:val="000000"/>
                <w:szCs w:val="22"/>
                <w:lang w:eastAsia="zh-CN"/>
              </w:rPr>
              <w:t>2023</w:t>
            </w:r>
          </w:p>
        </w:tc>
        <w:tc>
          <w:tcPr>
            <w:tcW w:w="1316" w:type="dxa"/>
            <w:noWrap/>
            <w:hideMark/>
          </w:tcPr>
          <w:p w14:paraId="1281B5A2"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359.86</w:t>
            </w:r>
          </w:p>
        </w:tc>
        <w:tc>
          <w:tcPr>
            <w:tcW w:w="1315" w:type="dxa"/>
            <w:noWrap/>
            <w:hideMark/>
          </w:tcPr>
          <w:p w14:paraId="1521BA0F"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10.80</w:t>
            </w:r>
          </w:p>
        </w:tc>
        <w:tc>
          <w:tcPr>
            <w:tcW w:w="1316" w:type="dxa"/>
            <w:noWrap/>
            <w:hideMark/>
          </w:tcPr>
          <w:p w14:paraId="49EB9064"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1315" w:type="dxa"/>
            <w:noWrap/>
            <w:hideMark/>
          </w:tcPr>
          <w:p w14:paraId="6D0F15FB"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1316" w:type="dxa"/>
            <w:noWrap/>
            <w:hideMark/>
          </w:tcPr>
          <w:p w14:paraId="76CB2D39"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0.00</w:t>
            </w:r>
          </w:p>
        </w:tc>
        <w:tc>
          <w:tcPr>
            <w:tcW w:w="1316" w:type="dxa"/>
            <w:noWrap/>
            <w:hideMark/>
          </w:tcPr>
          <w:p w14:paraId="6B92EB66" w14:textId="77777777" w:rsidR="003A574C" w:rsidRPr="00D3429E" w:rsidRDefault="003A574C" w:rsidP="004542A5">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10.80</w:t>
            </w:r>
          </w:p>
        </w:tc>
      </w:tr>
      <w:tr w:rsidR="003A574C" w:rsidRPr="00D3429E" w14:paraId="674A3353" w14:textId="77777777" w:rsidTr="004542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69C7C0D3" w14:textId="77777777" w:rsidR="003A574C" w:rsidRPr="00D3429E" w:rsidRDefault="003A574C" w:rsidP="004542A5">
            <w:pPr>
              <w:jc w:val="center"/>
              <w:rPr>
                <w:b w:val="0"/>
                <w:bCs w:val="0"/>
                <w:color w:val="000000"/>
                <w:szCs w:val="22"/>
                <w:lang w:eastAsia="zh-CN"/>
              </w:rPr>
            </w:pPr>
            <w:r w:rsidRPr="00D3429E">
              <w:rPr>
                <w:color w:val="000000"/>
                <w:szCs w:val="22"/>
                <w:lang w:eastAsia="zh-CN"/>
              </w:rPr>
              <w:t>Total</w:t>
            </w:r>
          </w:p>
        </w:tc>
        <w:tc>
          <w:tcPr>
            <w:tcW w:w="1316" w:type="dxa"/>
            <w:noWrap/>
            <w:hideMark/>
          </w:tcPr>
          <w:p w14:paraId="2F3D5544"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5922.1</w:t>
            </w:r>
          </w:p>
        </w:tc>
        <w:tc>
          <w:tcPr>
            <w:tcW w:w="1315" w:type="dxa"/>
            <w:noWrap/>
            <w:hideMark/>
          </w:tcPr>
          <w:p w14:paraId="5EFCD9C8"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177.66</w:t>
            </w:r>
          </w:p>
        </w:tc>
        <w:tc>
          <w:tcPr>
            <w:tcW w:w="1316" w:type="dxa"/>
            <w:noWrap/>
            <w:hideMark/>
          </w:tcPr>
          <w:p w14:paraId="253BC3D2"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 </w:t>
            </w:r>
          </w:p>
        </w:tc>
        <w:tc>
          <w:tcPr>
            <w:tcW w:w="1315" w:type="dxa"/>
            <w:noWrap/>
            <w:hideMark/>
          </w:tcPr>
          <w:p w14:paraId="00D413ED"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 </w:t>
            </w:r>
          </w:p>
        </w:tc>
        <w:tc>
          <w:tcPr>
            <w:tcW w:w="1316" w:type="dxa"/>
            <w:noWrap/>
            <w:hideMark/>
          </w:tcPr>
          <w:p w14:paraId="630D2D42"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86.32</w:t>
            </w:r>
          </w:p>
        </w:tc>
        <w:tc>
          <w:tcPr>
            <w:tcW w:w="1316" w:type="dxa"/>
            <w:noWrap/>
            <w:hideMark/>
          </w:tcPr>
          <w:p w14:paraId="0B8E25BB" w14:textId="77777777" w:rsidR="003A574C" w:rsidRPr="00D3429E" w:rsidRDefault="003A574C" w:rsidP="004542A5">
            <w:pPr>
              <w:jc w:val="cente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b/>
                <w:bCs/>
                <w:color w:val="000000"/>
                <w:szCs w:val="22"/>
                <w:lang w:eastAsia="zh-CN"/>
              </w:rPr>
              <w:t>91.35</w:t>
            </w:r>
          </w:p>
        </w:tc>
      </w:tr>
    </w:tbl>
    <w:p w14:paraId="249FE06E" w14:textId="77777777" w:rsidR="003A574C" w:rsidRPr="00D3429E" w:rsidRDefault="003A574C" w:rsidP="003A574C">
      <w:pPr>
        <w:pStyle w:val="SMcaption"/>
        <w:rPr>
          <w:szCs w:val="22"/>
        </w:rPr>
      </w:pPr>
    </w:p>
    <w:p w14:paraId="2471974E" w14:textId="77777777" w:rsidR="003A574C" w:rsidRPr="00D3429E" w:rsidRDefault="003A574C" w:rsidP="003A574C">
      <w:pPr>
        <w:rPr>
          <w:szCs w:val="22"/>
        </w:rPr>
        <w:sectPr w:rsidR="003A574C" w:rsidRPr="00D3429E" w:rsidSect="003A574C">
          <w:pgSz w:w="12240" w:h="15840"/>
          <w:pgMar w:top="1440" w:right="1440" w:bottom="1440" w:left="1440" w:header="720" w:footer="720" w:gutter="0"/>
          <w:cols w:space="720"/>
          <w:docGrid w:linePitch="360"/>
        </w:sectPr>
      </w:pPr>
    </w:p>
    <w:p w14:paraId="4AECDE64" w14:textId="2B008F15" w:rsidR="00DF5C69" w:rsidRPr="00DF5C69" w:rsidRDefault="00DF5C69" w:rsidP="00DF5C69">
      <w:pPr>
        <w:jc w:val="center"/>
      </w:pPr>
      <w:bookmarkStart w:id="33" w:name="_Toc235551905"/>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17</w:t>
      </w:r>
      <w:r w:rsidRPr="00D3429E">
        <w:rPr>
          <w:b/>
          <w:bCs/>
          <w:szCs w:val="22"/>
        </w:rPr>
        <w:fldChar w:fldCharType="end"/>
      </w:r>
      <w:r w:rsidRPr="00D3429E">
        <w:rPr>
          <w:b/>
          <w:bCs/>
          <w:szCs w:val="22"/>
        </w:rPr>
        <w:t>.</w:t>
      </w:r>
      <w:r w:rsidRPr="00D3429E">
        <w:rPr>
          <w:szCs w:val="22"/>
        </w:rPr>
        <w:t xml:space="preserve"> </w:t>
      </w:r>
      <w:r w:rsidRPr="00DF5C69">
        <w:rPr>
          <w:szCs w:val="22"/>
        </w:rPr>
        <w:t>Annual metal demand for spacecraft solar panels (1957-2023). Includes uncertainty from subsystem mass fraction (triangular distribution), solar specific power (20-100 W/kg), and Dirichlet-sampled compositional shares. Values represent P05, P50, and P95 (kg/y). Part I.</w:t>
      </w:r>
      <w:bookmarkEnd w:id="33"/>
    </w:p>
    <w:p w14:paraId="1EF57DEE" w14:textId="77777777" w:rsidR="00DF5C69" w:rsidRPr="00DF5C69" w:rsidRDefault="00DF5C69" w:rsidP="00DF5C69">
      <w:pPr>
        <w:jc w:val="center"/>
      </w:pPr>
    </w:p>
    <w:tbl>
      <w:tblPr>
        <w:tblStyle w:val="PlainTable1"/>
        <w:tblW w:w="13464" w:type="dxa"/>
        <w:tblInd w:w="-463" w:type="dxa"/>
        <w:tblLook w:val="04A0" w:firstRow="1" w:lastRow="0" w:firstColumn="1" w:lastColumn="0" w:noHBand="0" w:noVBand="1"/>
      </w:tblPr>
      <w:tblGrid>
        <w:gridCol w:w="635"/>
        <w:gridCol w:w="796"/>
        <w:gridCol w:w="796"/>
        <w:gridCol w:w="796"/>
        <w:gridCol w:w="859"/>
        <w:gridCol w:w="859"/>
        <w:gridCol w:w="859"/>
        <w:gridCol w:w="859"/>
        <w:gridCol w:w="859"/>
        <w:gridCol w:w="859"/>
        <w:gridCol w:w="940"/>
        <w:gridCol w:w="940"/>
        <w:gridCol w:w="940"/>
        <w:gridCol w:w="804"/>
        <w:gridCol w:w="804"/>
        <w:gridCol w:w="859"/>
      </w:tblGrid>
      <w:tr w:rsidR="003A172E" w:rsidRPr="00D3429E" w14:paraId="43D7DFAB" w14:textId="77777777" w:rsidTr="009843F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3E172D52" w14:textId="77777777" w:rsidR="003A172E" w:rsidRPr="00D3429E" w:rsidRDefault="003A172E" w:rsidP="003A172E">
            <w:pPr>
              <w:jc w:val="center"/>
              <w:rPr>
                <w:color w:val="000000"/>
                <w:sz w:val="16"/>
                <w:szCs w:val="16"/>
                <w:lang w:val="en-GB" w:eastAsia="zh-CN"/>
              </w:rPr>
            </w:pPr>
            <w:r w:rsidRPr="00D3429E">
              <w:rPr>
                <w:color w:val="000000"/>
                <w:sz w:val="16"/>
                <w:szCs w:val="16"/>
                <w:lang w:val="en-GB" w:eastAsia="zh-CN"/>
              </w:rPr>
              <w:t>Year</w:t>
            </w:r>
          </w:p>
        </w:tc>
        <w:tc>
          <w:tcPr>
            <w:tcW w:w="796" w:type="dxa"/>
            <w:noWrap/>
            <w:hideMark/>
          </w:tcPr>
          <w:p w14:paraId="1A326BFF" w14:textId="77777777" w:rsidR="003A172E" w:rsidRPr="00D3429E" w:rsidRDefault="003A172E" w:rsidP="003A172E">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Ag_P05</w:t>
            </w:r>
          </w:p>
        </w:tc>
        <w:tc>
          <w:tcPr>
            <w:tcW w:w="796" w:type="dxa"/>
            <w:noWrap/>
            <w:hideMark/>
          </w:tcPr>
          <w:p w14:paraId="1B65DADF" w14:textId="77777777" w:rsidR="003A172E" w:rsidRPr="00D3429E" w:rsidRDefault="003A172E" w:rsidP="003A172E">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Ag_P50</w:t>
            </w:r>
          </w:p>
        </w:tc>
        <w:tc>
          <w:tcPr>
            <w:tcW w:w="796" w:type="dxa"/>
            <w:noWrap/>
            <w:hideMark/>
          </w:tcPr>
          <w:p w14:paraId="2D8A708F" w14:textId="77777777" w:rsidR="003A172E" w:rsidRPr="00D3429E" w:rsidRDefault="003A172E" w:rsidP="003A172E">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Ag_P95</w:t>
            </w:r>
          </w:p>
        </w:tc>
        <w:tc>
          <w:tcPr>
            <w:tcW w:w="859" w:type="dxa"/>
            <w:noWrap/>
            <w:hideMark/>
          </w:tcPr>
          <w:p w14:paraId="330CE5BB" w14:textId="77777777" w:rsidR="003A172E" w:rsidRPr="00D3429E" w:rsidRDefault="003A172E" w:rsidP="003A172E">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Al_P05</w:t>
            </w:r>
          </w:p>
        </w:tc>
        <w:tc>
          <w:tcPr>
            <w:tcW w:w="859" w:type="dxa"/>
            <w:noWrap/>
            <w:hideMark/>
          </w:tcPr>
          <w:p w14:paraId="10D6113A" w14:textId="77777777" w:rsidR="003A172E" w:rsidRPr="00D3429E" w:rsidRDefault="003A172E" w:rsidP="003A172E">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Al_P50</w:t>
            </w:r>
          </w:p>
        </w:tc>
        <w:tc>
          <w:tcPr>
            <w:tcW w:w="859" w:type="dxa"/>
            <w:noWrap/>
            <w:hideMark/>
          </w:tcPr>
          <w:p w14:paraId="7F5F8CD2" w14:textId="77777777" w:rsidR="003A172E" w:rsidRPr="00D3429E" w:rsidRDefault="003A172E" w:rsidP="003A172E">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Al_P95</w:t>
            </w:r>
          </w:p>
        </w:tc>
        <w:tc>
          <w:tcPr>
            <w:tcW w:w="859" w:type="dxa"/>
            <w:noWrap/>
            <w:hideMark/>
          </w:tcPr>
          <w:p w14:paraId="0FAA61AF" w14:textId="77777777" w:rsidR="003A172E" w:rsidRPr="00D3429E" w:rsidRDefault="003A172E" w:rsidP="003A172E">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As_P05</w:t>
            </w:r>
          </w:p>
        </w:tc>
        <w:tc>
          <w:tcPr>
            <w:tcW w:w="859" w:type="dxa"/>
            <w:noWrap/>
            <w:hideMark/>
          </w:tcPr>
          <w:p w14:paraId="167220C3" w14:textId="77777777" w:rsidR="003A172E" w:rsidRPr="00D3429E" w:rsidRDefault="003A172E" w:rsidP="003A172E">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As_P50</w:t>
            </w:r>
          </w:p>
        </w:tc>
        <w:tc>
          <w:tcPr>
            <w:tcW w:w="859" w:type="dxa"/>
            <w:noWrap/>
            <w:hideMark/>
          </w:tcPr>
          <w:p w14:paraId="335F966F" w14:textId="77777777" w:rsidR="003A172E" w:rsidRPr="00D3429E" w:rsidRDefault="003A172E" w:rsidP="003A172E">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As_P95</w:t>
            </w:r>
          </w:p>
        </w:tc>
        <w:tc>
          <w:tcPr>
            <w:tcW w:w="940" w:type="dxa"/>
            <w:noWrap/>
            <w:hideMark/>
          </w:tcPr>
          <w:p w14:paraId="751ADFA3" w14:textId="77777777" w:rsidR="003A172E" w:rsidRPr="00D3429E" w:rsidRDefault="003A172E" w:rsidP="003A172E">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Cu_P05</w:t>
            </w:r>
          </w:p>
        </w:tc>
        <w:tc>
          <w:tcPr>
            <w:tcW w:w="940" w:type="dxa"/>
            <w:noWrap/>
            <w:hideMark/>
          </w:tcPr>
          <w:p w14:paraId="23025CB7" w14:textId="77777777" w:rsidR="003A172E" w:rsidRPr="00D3429E" w:rsidRDefault="003A172E" w:rsidP="003A172E">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Cu_P50</w:t>
            </w:r>
          </w:p>
        </w:tc>
        <w:tc>
          <w:tcPr>
            <w:tcW w:w="940" w:type="dxa"/>
            <w:noWrap/>
            <w:hideMark/>
          </w:tcPr>
          <w:p w14:paraId="2CAB8C8F" w14:textId="77777777" w:rsidR="003A172E" w:rsidRPr="00D3429E" w:rsidRDefault="003A172E" w:rsidP="003A172E">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Cu_P95</w:t>
            </w:r>
          </w:p>
        </w:tc>
        <w:tc>
          <w:tcPr>
            <w:tcW w:w="804" w:type="dxa"/>
            <w:noWrap/>
            <w:hideMark/>
          </w:tcPr>
          <w:p w14:paraId="4C3C06A4" w14:textId="77777777" w:rsidR="003A172E" w:rsidRPr="00D3429E" w:rsidRDefault="003A172E" w:rsidP="003A172E">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Ga_P05</w:t>
            </w:r>
          </w:p>
        </w:tc>
        <w:tc>
          <w:tcPr>
            <w:tcW w:w="804" w:type="dxa"/>
            <w:noWrap/>
            <w:hideMark/>
          </w:tcPr>
          <w:p w14:paraId="35D7A05D" w14:textId="77777777" w:rsidR="003A172E" w:rsidRPr="00D3429E" w:rsidRDefault="003A172E" w:rsidP="003A172E">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Ga_P50</w:t>
            </w:r>
          </w:p>
        </w:tc>
        <w:tc>
          <w:tcPr>
            <w:tcW w:w="859" w:type="dxa"/>
            <w:noWrap/>
            <w:hideMark/>
          </w:tcPr>
          <w:p w14:paraId="2C2FE102" w14:textId="77777777" w:rsidR="003A172E" w:rsidRPr="00D3429E" w:rsidRDefault="003A172E" w:rsidP="003A172E">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Ga_P95</w:t>
            </w:r>
          </w:p>
        </w:tc>
      </w:tr>
      <w:tr w:rsidR="003A172E" w:rsidRPr="00D3429E" w14:paraId="37BF040F"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BAC8A12"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1957</w:t>
            </w:r>
          </w:p>
        </w:tc>
        <w:tc>
          <w:tcPr>
            <w:tcW w:w="796" w:type="dxa"/>
            <w:noWrap/>
            <w:hideMark/>
          </w:tcPr>
          <w:p w14:paraId="3539C46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0.1 </w:t>
            </w:r>
          </w:p>
        </w:tc>
        <w:tc>
          <w:tcPr>
            <w:tcW w:w="796" w:type="dxa"/>
            <w:noWrap/>
            <w:hideMark/>
          </w:tcPr>
          <w:p w14:paraId="0430AAE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0.1 </w:t>
            </w:r>
          </w:p>
        </w:tc>
        <w:tc>
          <w:tcPr>
            <w:tcW w:w="796" w:type="dxa"/>
            <w:noWrap/>
            <w:hideMark/>
          </w:tcPr>
          <w:p w14:paraId="5A18AFE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0.3 </w:t>
            </w:r>
          </w:p>
        </w:tc>
        <w:tc>
          <w:tcPr>
            <w:tcW w:w="859" w:type="dxa"/>
            <w:noWrap/>
            <w:hideMark/>
          </w:tcPr>
          <w:p w14:paraId="0020871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0.7 </w:t>
            </w:r>
          </w:p>
        </w:tc>
        <w:tc>
          <w:tcPr>
            <w:tcW w:w="859" w:type="dxa"/>
            <w:noWrap/>
            <w:hideMark/>
          </w:tcPr>
          <w:p w14:paraId="7AEC095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 </w:t>
            </w:r>
          </w:p>
        </w:tc>
        <w:tc>
          <w:tcPr>
            <w:tcW w:w="859" w:type="dxa"/>
            <w:noWrap/>
            <w:hideMark/>
          </w:tcPr>
          <w:p w14:paraId="4C30774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 </w:t>
            </w:r>
          </w:p>
        </w:tc>
        <w:tc>
          <w:tcPr>
            <w:tcW w:w="859" w:type="dxa"/>
            <w:noWrap/>
            <w:hideMark/>
          </w:tcPr>
          <w:p w14:paraId="7A5D9B8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423E8E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20AB9B2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726BCC8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3.6 </w:t>
            </w:r>
          </w:p>
        </w:tc>
        <w:tc>
          <w:tcPr>
            <w:tcW w:w="940" w:type="dxa"/>
            <w:noWrap/>
            <w:hideMark/>
          </w:tcPr>
          <w:p w14:paraId="2C9355E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6.5 </w:t>
            </w:r>
          </w:p>
        </w:tc>
        <w:tc>
          <w:tcPr>
            <w:tcW w:w="940" w:type="dxa"/>
            <w:noWrap/>
            <w:hideMark/>
          </w:tcPr>
          <w:p w14:paraId="2B54462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11.8 </w:t>
            </w:r>
          </w:p>
        </w:tc>
        <w:tc>
          <w:tcPr>
            <w:tcW w:w="804" w:type="dxa"/>
            <w:noWrap/>
            <w:hideMark/>
          </w:tcPr>
          <w:p w14:paraId="5B13427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0CE8DCD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5C6C09C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29A04571"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360B9036"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1958</w:t>
            </w:r>
          </w:p>
        </w:tc>
        <w:tc>
          <w:tcPr>
            <w:tcW w:w="796" w:type="dxa"/>
            <w:noWrap/>
            <w:hideMark/>
          </w:tcPr>
          <w:p w14:paraId="74A83C8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0.8 </w:t>
            </w:r>
          </w:p>
        </w:tc>
        <w:tc>
          <w:tcPr>
            <w:tcW w:w="796" w:type="dxa"/>
            <w:noWrap/>
            <w:hideMark/>
          </w:tcPr>
          <w:p w14:paraId="75263FB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 </w:t>
            </w:r>
          </w:p>
        </w:tc>
        <w:tc>
          <w:tcPr>
            <w:tcW w:w="796" w:type="dxa"/>
            <w:noWrap/>
            <w:hideMark/>
          </w:tcPr>
          <w:p w14:paraId="576705F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4.0 </w:t>
            </w:r>
          </w:p>
        </w:tc>
        <w:tc>
          <w:tcPr>
            <w:tcW w:w="859" w:type="dxa"/>
            <w:noWrap/>
            <w:hideMark/>
          </w:tcPr>
          <w:p w14:paraId="265C3D9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9.1 </w:t>
            </w:r>
          </w:p>
        </w:tc>
        <w:tc>
          <w:tcPr>
            <w:tcW w:w="859" w:type="dxa"/>
            <w:noWrap/>
            <w:hideMark/>
          </w:tcPr>
          <w:p w14:paraId="3BB32BB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17.0 </w:t>
            </w:r>
          </w:p>
        </w:tc>
        <w:tc>
          <w:tcPr>
            <w:tcW w:w="859" w:type="dxa"/>
            <w:noWrap/>
            <w:hideMark/>
          </w:tcPr>
          <w:p w14:paraId="63A1A46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31.3 </w:t>
            </w:r>
          </w:p>
        </w:tc>
        <w:tc>
          <w:tcPr>
            <w:tcW w:w="859" w:type="dxa"/>
            <w:noWrap/>
            <w:hideMark/>
          </w:tcPr>
          <w:p w14:paraId="4B2C42A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C06E97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036AB4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3C54CBB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48.2 </w:t>
            </w:r>
          </w:p>
        </w:tc>
        <w:tc>
          <w:tcPr>
            <w:tcW w:w="940" w:type="dxa"/>
            <w:noWrap/>
            <w:hideMark/>
          </w:tcPr>
          <w:p w14:paraId="1C18AD1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87.7 </w:t>
            </w:r>
          </w:p>
        </w:tc>
        <w:tc>
          <w:tcPr>
            <w:tcW w:w="940" w:type="dxa"/>
            <w:noWrap/>
            <w:hideMark/>
          </w:tcPr>
          <w:p w14:paraId="79B4EAE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158.8 </w:t>
            </w:r>
          </w:p>
        </w:tc>
        <w:tc>
          <w:tcPr>
            <w:tcW w:w="804" w:type="dxa"/>
            <w:noWrap/>
            <w:hideMark/>
          </w:tcPr>
          <w:p w14:paraId="2CA4657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39D4DC3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61047D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2DC8B6B9"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494C716"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1959</w:t>
            </w:r>
          </w:p>
        </w:tc>
        <w:tc>
          <w:tcPr>
            <w:tcW w:w="796" w:type="dxa"/>
            <w:noWrap/>
            <w:hideMark/>
          </w:tcPr>
          <w:p w14:paraId="5AA651F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0.9 </w:t>
            </w:r>
          </w:p>
        </w:tc>
        <w:tc>
          <w:tcPr>
            <w:tcW w:w="796" w:type="dxa"/>
            <w:noWrap/>
            <w:hideMark/>
          </w:tcPr>
          <w:p w14:paraId="39A3225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 </w:t>
            </w:r>
          </w:p>
        </w:tc>
        <w:tc>
          <w:tcPr>
            <w:tcW w:w="796" w:type="dxa"/>
            <w:noWrap/>
            <w:hideMark/>
          </w:tcPr>
          <w:p w14:paraId="4268FA2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4.6 </w:t>
            </w:r>
          </w:p>
        </w:tc>
        <w:tc>
          <w:tcPr>
            <w:tcW w:w="859" w:type="dxa"/>
            <w:noWrap/>
            <w:hideMark/>
          </w:tcPr>
          <w:p w14:paraId="5051C43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10.4 </w:t>
            </w:r>
          </w:p>
        </w:tc>
        <w:tc>
          <w:tcPr>
            <w:tcW w:w="859" w:type="dxa"/>
            <w:noWrap/>
            <w:hideMark/>
          </w:tcPr>
          <w:p w14:paraId="6BE1839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19.3 </w:t>
            </w:r>
          </w:p>
        </w:tc>
        <w:tc>
          <w:tcPr>
            <w:tcW w:w="859" w:type="dxa"/>
            <w:noWrap/>
            <w:hideMark/>
          </w:tcPr>
          <w:p w14:paraId="458128B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35.6 </w:t>
            </w:r>
          </w:p>
        </w:tc>
        <w:tc>
          <w:tcPr>
            <w:tcW w:w="859" w:type="dxa"/>
            <w:noWrap/>
            <w:hideMark/>
          </w:tcPr>
          <w:p w14:paraId="0704DD9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60B49D4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C03717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7B24713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55.0 </w:t>
            </w:r>
          </w:p>
        </w:tc>
        <w:tc>
          <w:tcPr>
            <w:tcW w:w="940" w:type="dxa"/>
            <w:noWrap/>
            <w:hideMark/>
          </w:tcPr>
          <w:p w14:paraId="4018316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99.9 </w:t>
            </w:r>
          </w:p>
        </w:tc>
        <w:tc>
          <w:tcPr>
            <w:tcW w:w="940" w:type="dxa"/>
            <w:noWrap/>
            <w:hideMark/>
          </w:tcPr>
          <w:p w14:paraId="7B2C484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178.8 </w:t>
            </w:r>
          </w:p>
        </w:tc>
        <w:tc>
          <w:tcPr>
            <w:tcW w:w="804" w:type="dxa"/>
            <w:noWrap/>
            <w:hideMark/>
          </w:tcPr>
          <w:p w14:paraId="6CDEDD4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3CDB0FC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AFA422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32BCE83F"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816A7E9"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1960</w:t>
            </w:r>
          </w:p>
        </w:tc>
        <w:tc>
          <w:tcPr>
            <w:tcW w:w="796" w:type="dxa"/>
            <w:noWrap/>
            <w:hideMark/>
          </w:tcPr>
          <w:p w14:paraId="68343AC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4.5 </w:t>
            </w:r>
          </w:p>
        </w:tc>
        <w:tc>
          <w:tcPr>
            <w:tcW w:w="796" w:type="dxa"/>
            <w:noWrap/>
            <w:hideMark/>
          </w:tcPr>
          <w:p w14:paraId="36C0F4A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10.3 </w:t>
            </w:r>
          </w:p>
        </w:tc>
        <w:tc>
          <w:tcPr>
            <w:tcW w:w="796" w:type="dxa"/>
            <w:noWrap/>
            <w:hideMark/>
          </w:tcPr>
          <w:p w14:paraId="2375D81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22.5 </w:t>
            </w:r>
          </w:p>
        </w:tc>
        <w:tc>
          <w:tcPr>
            <w:tcW w:w="859" w:type="dxa"/>
            <w:noWrap/>
            <w:hideMark/>
          </w:tcPr>
          <w:p w14:paraId="7AF00A7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51.5 </w:t>
            </w:r>
          </w:p>
        </w:tc>
        <w:tc>
          <w:tcPr>
            <w:tcW w:w="859" w:type="dxa"/>
            <w:noWrap/>
            <w:hideMark/>
          </w:tcPr>
          <w:p w14:paraId="65CECA8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94.6 </w:t>
            </w:r>
          </w:p>
        </w:tc>
        <w:tc>
          <w:tcPr>
            <w:tcW w:w="859" w:type="dxa"/>
            <w:noWrap/>
            <w:hideMark/>
          </w:tcPr>
          <w:p w14:paraId="493C7F9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175.6 </w:t>
            </w:r>
          </w:p>
        </w:tc>
        <w:tc>
          <w:tcPr>
            <w:tcW w:w="859" w:type="dxa"/>
            <w:noWrap/>
            <w:hideMark/>
          </w:tcPr>
          <w:p w14:paraId="30F6FEC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E98B9A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416758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3CA7E20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270.1 </w:t>
            </w:r>
          </w:p>
        </w:tc>
        <w:tc>
          <w:tcPr>
            <w:tcW w:w="940" w:type="dxa"/>
            <w:noWrap/>
            <w:hideMark/>
          </w:tcPr>
          <w:p w14:paraId="0F964D6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490.4 </w:t>
            </w:r>
          </w:p>
        </w:tc>
        <w:tc>
          <w:tcPr>
            <w:tcW w:w="940" w:type="dxa"/>
            <w:noWrap/>
            <w:hideMark/>
          </w:tcPr>
          <w:p w14:paraId="1423563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890.2 </w:t>
            </w:r>
          </w:p>
        </w:tc>
        <w:tc>
          <w:tcPr>
            <w:tcW w:w="804" w:type="dxa"/>
            <w:noWrap/>
            <w:hideMark/>
          </w:tcPr>
          <w:p w14:paraId="2AB0070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3E0A591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2E09382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7DFBC774"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42680D2"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1961</w:t>
            </w:r>
          </w:p>
        </w:tc>
        <w:tc>
          <w:tcPr>
            <w:tcW w:w="796" w:type="dxa"/>
            <w:noWrap/>
            <w:hideMark/>
          </w:tcPr>
          <w:p w14:paraId="2428BA2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7.5 </w:t>
            </w:r>
          </w:p>
        </w:tc>
        <w:tc>
          <w:tcPr>
            <w:tcW w:w="796" w:type="dxa"/>
            <w:noWrap/>
            <w:hideMark/>
          </w:tcPr>
          <w:p w14:paraId="497A370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17.0 </w:t>
            </w:r>
          </w:p>
        </w:tc>
        <w:tc>
          <w:tcPr>
            <w:tcW w:w="796" w:type="dxa"/>
            <w:noWrap/>
            <w:hideMark/>
          </w:tcPr>
          <w:p w14:paraId="709E88C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37.0 </w:t>
            </w:r>
          </w:p>
        </w:tc>
        <w:tc>
          <w:tcPr>
            <w:tcW w:w="859" w:type="dxa"/>
            <w:noWrap/>
            <w:hideMark/>
          </w:tcPr>
          <w:p w14:paraId="0CF1DD5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84.4 </w:t>
            </w:r>
          </w:p>
        </w:tc>
        <w:tc>
          <w:tcPr>
            <w:tcW w:w="859" w:type="dxa"/>
            <w:noWrap/>
            <w:hideMark/>
          </w:tcPr>
          <w:p w14:paraId="35C5EC9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155.7 </w:t>
            </w:r>
          </w:p>
        </w:tc>
        <w:tc>
          <w:tcPr>
            <w:tcW w:w="859" w:type="dxa"/>
            <w:noWrap/>
            <w:hideMark/>
          </w:tcPr>
          <w:p w14:paraId="0511178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287.2 </w:t>
            </w:r>
          </w:p>
        </w:tc>
        <w:tc>
          <w:tcPr>
            <w:tcW w:w="859" w:type="dxa"/>
            <w:noWrap/>
            <w:hideMark/>
          </w:tcPr>
          <w:p w14:paraId="7BBF2C0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00971B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55C83E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393BEEB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443.3 </w:t>
            </w:r>
          </w:p>
        </w:tc>
        <w:tc>
          <w:tcPr>
            <w:tcW w:w="940" w:type="dxa"/>
            <w:noWrap/>
            <w:hideMark/>
          </w:tcPr>
          <w:p w14:paraId="4B426B4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807.4 </w:t>
            </w:r>
          </w:p>
        </w:tc>
        <w:tc>
          <w:tcPr>
            <w:tcW w:w="940" w:type="dxa"/>
            <w:noWrap/>
            <w:hideMark/>
          </w:tcPr>
          <w:p w14:paraId="4E1A597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1458.6 </w:t>
            </w:r>
          </w:p>
        </w:tc>
        <w:tc>
          <w:tcPr>
            <w:tcW w:w="804" w:type="dxa"/>
            <w:noWrap/>
            <w:hideMark/>
          </w:tcPr>
          <w:p w14:paraId="63E7C9F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4E3B82A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5C10723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3B51F6D4"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3F1FB4E9"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1962</w:t>
            </w:r>
          </w:p>
        </w:tc>
        <w:tc>
          <w:tcPr>
            <w:tcW w:w="796" w:type="dxa"/>
            <w:noWrap/>
            <w:hideMark/>
          </w:tcPr>
          <w:p w14:paraId="3E6C2D9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9.9 </w:t>
            </w:r>
          </w:p>
        </w:tc>
        <w:tc>
          <w:tcPr>
            <w:tcW w:w="796" w:type="dxa"/>
            <w:noWrap/>
            <w:hideMark/>
          </w:tcPr>
          <w:p w14:paraId="571D65E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22.5 </w:t>
            </w:r>
          </w:p>
        </w:tc>
        <w:tc>
          <w:tcPr>
            <w:tcW w:w="796" w:type="dxa"/>
            <w:noWrap/>
            <w:hideMark/>
          </w:tcPr>
          <w:p w14:paraId="1DDC02C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49.2 </w:t>
            </w:r>
          </w:p>
        </w:tc>
        <w:tc>
          <w:tcPr>
            <w:tcW w:w="859" w:type="dxa"/>
            <w:noWrap/>
            <w:hideMark/>
          </w:tcPr>
          <w:p w14:paraId="1C6433D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111.6 </w:t>
            </w:r>
          </w:p>
        </w:tc>
        <w:tc>
          <w:tcPr>
            <w:tcW w:w="859" w:type="dxa"/>
            <w:noWrap/>
            <w:hideMark/>
          </w:tcPr>
          <w:p w14:paraId="4B24750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207.4 </w:t>
            </w:r>
          </w:p>
        </w:tc>
        <w:tc>
          <w:tcPr>
            <w:tcW w:w="859" w:type="dxa"/>
            <w:noWrap/>
            <w:hideMark/>
          </w:tcPr>
          <w:p w14:paraId="50AA457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383.6 </w:t>
            </w:r>
          </w:p>
        </w:tc>
        <w:tc>
          <w:tcPr>
            <w:tcW w:w="859" w:type="dxa"/>
            <w:noWrap/>
            <w:hideMark/>
          </w:tcPr>
          <w:p w14:paraId="2F36C6D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6377B25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201E4A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1DAE098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590.5 </w:t>
            </w:r>
          </w:p>
        </w:tc>
        <w:tc>
          <w:tcPr>
            <w:tcW w:w="940" w:type="dxa"/>
            <w:noWrap/>
            <w:hideMark/>
          </w:tcPr>
          <w:p w14:paraId="38B13E1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1068.1 </w:t>
            </w:r>
          </w:p>
        </w:tc>
        <w:tc>
          <w:tcPr>
            <w:tcW w:w="940" w:type="dxa"/>
            <w:noWrap/>
            <w:hideMark/>
          </w:tcPr>
          <w:p w14:paraId="02A8D1D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1932.3 </w:t>
            </w:r>
          </w:p>
        </w:tc>
        <w:tc>
          <w:tcPr>
            <w:tcW w:w="804" w:type="dxa"/>
            <w:noWrap/>
            <w:hideMark/>
          </w:tcPr>
          <w:p w14:paraId="2187609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6190D31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BFE716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2A780852"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276FE81"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1963</w:t>
            </w:r>
          </w:p>
        </w:tc>
        <w:tc>
          <w:tcPr>
            <w:tcW w:w="796" w:type="dxa"/>
            <w:noWrap/>
            <w:hideMark/>
          </w:tcPr>
          <w:p w14:paraId="3A0E6C6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7.1 </w:t>
            </w:r>
          </w:p>
        </w:tc>
        <w:tc>
          <w:tcPr>
            <w:tcW w:w="796" w:type="dxa"/>
            <w:noWrap/>
            <w:hideMark/>
          </w:tcPr>
          <w:p w14:paraId="5660DD6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16.2 </w:t>
            </w:r>
          </w:p>
        </w:tc>
        <w:tc>
          <w:tcPr>
            <w:tcW w:w="796" w:type="dxa"/>
            <w:noWrap/>
            <w:hideMark/>
          </w:tcPr>
          <w:p w14:paraId="5D1B285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35.1 </w:t>
            </w:r>
          </w:p>
        </w:tc>
        <w:tc>
          <w:tcPr>
            <w:tcW w:w="859" w:type="dxa"/>
            <w:noWrap/>
            <w:hideMark/>
          </w:tcPr>
          <w:p w14:paraId="75E75C9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79.9 </w:t>
            </w:r>
          </w:p>
        </w:tc>
        <w:tc>
          <w:tcPr>
            <w:tcW w:w="859" w:type="dxa"/>
            <w:noWrap/>
            <w:hideMark/>
          </w:tcPr>
          <w:p w14:paraId="47D89FB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148.3 </w:t>
            </w:r>
          </w:p>
        </w:tc>
        <w:tc>
          <w:tcPr>
            <w:tcW w:w="859" w:type="dxa"/>
            <w:noWrap/>
            <w:hideMark/>
          </w:tcPr>
          <w:p w14:paraId="5C732D0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276.6 </w:t>
            </w:r>
          </w:p>
        </w:tc>
        <w:tc>
          <w:tcPr>
            <w:tcW w:w="859" w:type="dxa"/>
            <w:noWrap/>
            <w:hideMark/>
          </w:tcPr>
          <w:p w14:paraId="49935CA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55751B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1E6661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2EE687C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423.5 </w:t>
            </w:r>
          </w:p>
        </w:tc>
        <w:tc>
          <w:tcPr>
            <w:tcW w:w="940" w:type="dxa"/>
            <w:noWrap/>
            <w:hideMark/>
          </w:tcPr>
          <w:p w14:paraId="5CF46D0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764.6 </w:t>
            </w:r>
          </w:p>
        </w:tc>
        <w:tc>
          <w:tcPr>
            <w:tcW w:w="940" w:type="dxa"/>
            <w:noWrap/>
            <w:hideMark/>
          </w:tcPr>
          <w:p w14:paraId="2808AB0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1387.6 </w:t>
            </w:r>
          </w:p>
        </w:tc>
        <w:tc>
          <w:tcPr>
            <w:tcW w:w="804" w:type="dxa"/>
            <w:noWrap/>
            <w:hideMark/>
          </w:tcPr>
          <w:p w14:paraId="6F95BF1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5ED10B9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4B6236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64E3F555"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9E40196"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1964</w:t>
            </w:r>
          </w:p>
        </w:tc>
        <w:tc>
          <w:tcPr>
            <w:tcW w:w="796" w:type="dxa"/>
            <w:noWrap/>
            <w:hideMark/>
          </w:tcPr>
          <w:p w14:paraId="1B1DC27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17.7 </w:t>
            </w:r>
          </w:p>
        </w:tc>
        <w:tc>
          <w:tcPr>
            <w:tcW w:w="796" w:type="dxa"/>
            <w:noWrap/>
            <w:hideMark/>
          </w:tcPr>
          <w:p w14:paraId="5FBB1DE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41.0 </w:t>
            </w:r>
          </w:p>
        </w:tc>
        <w:tc>
          <w:tcPr>
            <w:tcW w:w="796" w:type="dxa"/>
            <w:noWrap/>
            <w:hideMark/>
          </w:tcPr>
          <w:p w14:paraId="2878429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88.8 </w:t>
            </w:r>
          </w:p>
        </w:tc>
        <w:tc>
          <w:tcPr>
            <w:tcW w:w="859" w:type="dxa"/>
            <w:noWrap/>
            <w:hideMark/>
          </w:tcPr>
          <w:p w14:paraId="289ED8B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201.8 </w:t>
            </w:r>
          </w:p>
        </w:tc>
        <w:tc>
          <w:tcPr>
            <w:tcW w:w="859" w:type="dxa"/>
            <w:noWrap/>
            <w:hideMark/>
          </w:tcPr>
          <w:p w14:paraId="70EBEF9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374.1 </w:t>
            </w:r>
          </w:p>
        </w:tc>
        <w:tc>
          <w:tcPr>
            <w:tcW w:w="859" w:type="dxa"/>
            <w:noWrap/>
            <w:hideMark/>
          </w:tcPr>
          <w:p w14:paraId="2653664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692.1 </w:t>
            </w:r>
          </w:p>
        </w:tc>
        <w:tc>
          <w:tcPr>
            <w:tcW w:w="859" w:type="dxa"/>
            <w:noWrap/>
            <w:hideMark/>
          </w:tcPr>
          <w:p w14:paraId="68874CF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29A183A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443FC7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2F399C4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1064.1 </w:t>
            </w:r>
          </w:p>
        </w:tc>
        <w:tc>
          <w:tcPr>
            <w:tcW w:w="940" w:type="dxa"/>
            <w:noWrap/>
            <w:hideMark/>
          </w:tcPr>
          <w:p w14:paraId="502C2B7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1931.6 </w:t>
            </w:r>
          </w:p>
        </w:tc>
        <w:tc>
          <w:tcPr>
            <w:tcW w:w="940" w:type="dxa"/>
            <w:noWrap/>
            <w:hideMark/>
          </w:tcPr>
          <w:p w14:paraId="498CB43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3493.8 </w:t>
            </w:r>
          </w:p>
        </w:tc>
        <w:tc>
          <w:tcPr>
            <w:tcW w:w="804" w:type="dxa"/>
            <w:noWrap/>
            <w:hideMark/>
          </w:tcPr>
          <w:p w14:paraId="35E9C9F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64F4EBF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230DD65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01EC8D51"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847AD26"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1965</w:t>
            </w:r>
          </w:p>
        </w:tc>
        <w:tc>
          <w:tcPr>
            <w:tcW w:w="796" w:type="dxa"/>
            <w:noWrap/>
            <w:hideMark/>
          </w:tcPr>
          <w:p w14:paraId="10CA5A8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24.1 </w:t>
            </w:r>
          </w:p>
        </w:tc>
        <w:tc>
          <w:tcPr>
            <w:tcW w:w="796" w:type="dxa"/>
            <w:noWrap/>
            <w:hideMark/>
          </w:tcPr>
          <w:p w14:paraId="3DFFD11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55.0 </w:t>
            </w:r>
          </w:p>
        </w:tc>
        <w:tc>
          <w:tcPr>
            <w:tcW w:w="796" w:type="dxa"/>
            <w:noWrap/>
            <w:hideMark/>
          </w:tcPr>
          <w:p w14:paraId="1A048C3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119.7 </w:t>
            </w:r>
          </w:p>
        </w:tc>
        <w:tc>
          <w:tcPr>
            <w:tcW w:w="859" w:type="dxa"/>
            <w:noWrap/>
            <w:hideMark/>
          </w:tcPr>
          <w:p w14:paraId="3B82CF7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272.1 </w:t>
            </w:r>
          </w:p>
        </w:tc>
        <w:tc>
          <w:tcPr>
            <w:tcW w:w="859" w:type="dxa"/>
            <w:noWrap/>
            <w:hideMark/>
          </w:tcPr>
          <w:p w14:paraId="245D499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502.3 </w:t>
            </w:r>
          </w:p>
        </w:tc>
        <w:tc>
          <w:tcPr>
            <w:tcW w:w="859" w:type="dxa"/>
            <w:noWrap/>
            <w:hideMark/>
          </w:tcPr>
          <w:p w14:paraId="29DD056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930.2 </w:t>
            </w:r>
          </w:p>
        </w:tc>
        <w:tc>
          <w:tcPr>
            <w:tcW w:w="859" w:type="dxa"/>
            <w:noWrap/>
            <w:hideMark/>
          </w:tcPr>
          <w:p w14:paraId="1F24978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59D5295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619F197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2FA19D1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1434.2 </w:t>
            </w:r>
          </w:p>
        </w:tc>
        <w:tc>
          <w:tcPr>
            <w:tcW w:w="940" w:type="dxa"/>
            <w:noWrap/>
            <w:hideMark/>
          </w:tcPr>
          <w:p w14:paraId="661341A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2602.1 </w:t>
            </w:r>
          </w:p>
        </w:tc>
        <w:tc>
          <w:tcPr>
            <w:tcW w:w="940" w:type="dxa"/>
            <w:noWrap/>
            <w:hideMark/>
          </w:tcPr>
          <w:p w14:paraId="0BCBAC5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4685.0 </w:t>
            </w:r>
          </w:p>
        </w:tc>
        <w:tc>
          <w:tcPr>
            <w:tcW w:w="804" w:type="dxa"/>
            <w:noWrap/>
            <w:hideMark/>
          </w:tcPr>
          <w:p w14:paraId="1FA06B2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683BFC0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603F92B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39CAD7BE"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AF60230"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1966</w:t>
            </w:r>
          </w:p>
        </w:tc>
        <w:tc>
          <w:tcPr>
            <w:tcW w:w="796" w:type="dxa"/>
            <w:noWrap/>
            <w:hideMark/>
          </w:tcPr>
          <w:p w14:paraId="7ABEDA4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28.9 </w:t>
            </w:r>
          </w:p>
        </w:tc>
        <w:tc>
          <w:tcPr>
            <w:tcW w:w="796" w:type="dxa"/>
            <w:noWrap/>
            <w:hideMark/>
          </w:tcPr>
          <w:p w14:paraId="06C7F94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65.9 </w:t>
            </w:r>
          </w:p>
        </w:tc>
        <w:tc>
          <w:tcPr>
            <w:tcW w:w="796" w:type="dxa"/>
            <w:noWrap/>
            <w:hideMark/>
          </w:tcPr>
          <w:p w14:paraId="40B2266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143.4 </w:t>
            </w:r>
          </w:p>
        </w:tc>
        <w:tc>
          <w:tcPr>
            <w:tcW w:w="859" w:type="dxa"/>
            <w:noWrap/>
            <w:hideMark/>
          </w:tcPr>
          <w:p w14:paraId="0D77231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325.3 </w:t>
            </w:r>
          </w:p>
        </w:tc>
        <w:tc>
          <w:tcPr>
            <w:tcW w:w="859" w:type="dxa"/>
            <w:noWrap/>
            <w:hideMark/>
          </w:tcPr>
          <w:p w14:paraId="2E89161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605.1 </w:t>
            </w:r>
          </w:p>
        </w:tc>
        <w:tc>
          <w:tcPr>
            <w:tcW w:w="859" w:type="dxa"/>
            <w:noWrap/>
            <w:hideMark/>
          </w:tcPr>
          <w:p w14:paraId="5C22800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1121.8 </w:t>
            </w:r>
          </w:p>
        </w:tc>
        <w:tc>
          <w:tcPr>
            <w:tcW w:w="859" w:type="dxa"/>
            <w:noWrap/>
            <w:hideMark/>
          </w:tcPr>
          <w:p w14:paraId="32963B1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48651A0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69A4350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5B92B65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1715.3 </w:t>
            </w:r>
          </w:p>
        </w:tc>
        <w:tc>
          <w:tcPr>
            <w:tcW w:w="940" w:type="dxa"/>
            <w:noWrap/>
            <w:hideMark/>
          </w:tcPr>
          <w:p w14:paraId="26690F6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3120.3 </w:t>
            </w:r>
          </w:p>
        </w:tc>
        <w:tc>
          <w:tcPr>
            <w:tcW w:w="940" w:type="dxa"/>
            <w:noWrap/>
            <w:hideMark/>
          </w:tcPr>
          <w:p w14:paraId="2781A5C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5659.2 </w:t>
            </w:r>
          </w:p>
        </w:tc>
        <w:tc>
          <w:tcPr>
            <w:tcW w:w="804" w:type="dxa"/>
            <w:noWrap/>
            <w:hideMark/>
          </w:tcPr>
          <w:p w14:paraId="33C2CE8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537A63E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95700E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3C64C9EA"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35C3597C"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1967</w:t>
            </w:r>
          </w:p>
        </w:tc>
        <w:tc>
          <w:tcPr>
            <w:tcW w:w="796" w:type="dxa"/>
            <w:noWrap/>
            <w:hideMark/>
          </w:tcPr>
          <w:p w14:paraId="224CAC2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24.2 </w:t>
            </w:r>
          </w:p>
        </w:tc>
        <w:tc>
          <w:tcPr>
            <w:tcW w:w="796" w:type="dxa"/>
            <w:noWrap/>
            <w:hideMark/>
          </w:tcPr>
          <w:p w14:paraId="7274762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55.9 </w:t>
            </w:r>
          </w:p>
        </w:tc>
        <w:tc>
          <w:tcPr>
            <w:tcW w:w="796" w:type="dxa"/>
            <w:noWrap/>
            <w:hideMark/>
          </w:tcPr>
          <w:p w14:paraId="78E4D1C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120.9 </w:t>
            </w:r>
          </w:p>
        </w:tc>
        <w:tc>
          <w:tcPr>
            <w:tcW w:w="859" w:type="dxa"/>
            <w:noWrap/>
            <w:hideMark/>
          </w:tcPr>
          <w:p w14:paraId="7D5016C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275.4 </w:t>
            </w:r>
          </w:p>
        </w:tc>
        <w:tc>
          <w:tcPr>
            <w:tcW w:w="859" w:type="dxa"/>
            <w:noWrap/>
            <w:hideMark/>
          </w:tcPr>
          <w:p w14:paraId="0485E02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509.1 </w:t>
            </w:r>
          </w:p>
        </w:tc>
        <w:tc>
          <w:tcPr>
            <w:tcW w:w="859" w:type="dxa"/>
            <w:noWrap/>
            <w:hideMark/>
          </w:tcPr>
          <w:p w14:paraId="1EF408C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950.2 </w:t>
            </w:r>
          </w:p>
        </w:tc>
        <w:tc>
          <w:tcPr>
            <w:tcW w:w="859" w:type="dxa"/>
            <w:noWrap/>
            <w:hideMark/>
          </w:tcPr>
          <w:p w14:paraId="1300F23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2658E58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B6917D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49C4AA1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1453.3 </w:t>
            </w:r>
          </w:p>
        </w:tc>
        <w:tc>
          <w:tcPr>
            <w:tcW w:w="940" w:type="dxa"/>
            <w:noWrap/>
            <w:hideMark/>
          </w:tcPr>
          <w:p w14:paraId="18BDE80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2634.2 </w:t>
            </w:r>
          </w:p>
        </w:tc>
        <w:tc>
          <w:tcPr>
            <w:tcW w:w="940" w:type="dxa"/>
            <w:noWrap/>
            <w:hideMark/>
          </w:tcPr>
          <w:p w14:paraId="487C47A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4771.4 </w:t>
            </w:r>
          </w:p>
        </w:tc>
        <w:tc>
          <w:tcPr>
            <w:tcW w:w="804" w:type="dxa"/>
            <w:noWrap/>
            <w:hideMark/>
          </w:tcPr>
          <w:p w14:paraId="62D611C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49751B5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2CA7CCB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11D07092"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1A2FC84"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1968</w:t>
            </w:r>
          </w:p>
        </w:tc>
        <w:tc>
          <w:tcPr>
            <w:tcW w:w="796" w:type="dxa"/>
            <w:noWrap/>
            <w:hideMark/>
          </w:tcPr>
          <w:p w14:paraId="64BDF3A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36.8 </w:t>
            </w:r>
          </w:p>
        </w:tc>
        <w:tc>
          <w:tcPr>
            <w:tcW w:w="796" w:type="dxa"/>
            <w:noWrap/>
            <w:hideMark/>
          </w:tcPr>
          <w:p w14:paraId="6638FAC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83.9 </w:t>
            </w:r>
          </w:p>
        </w:tc>
        <w:tc>
          <w:tcPr>
            <w:tcW w:w="796" w:type="dxa"/>
            <w:noWrap/>
            <w:hideMark/>
          </w:tcPr>
          <w:p w14:paraId="32F9709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184.6 </w:t>
            </w:r>
          </w:p>
        </w:tc>
        <w:tc>
          <w:tcPr>
            <w:tcW w:w="859" w:type="dxa"/>
            <w:noWrap/>
            <w:hideMark/>
          </w:tcPr>
          <w:p w14:paraId="2660676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413.7 </w:t>
            </w:r>
          </w:p>
        </w:tc>
        <w:tc>
          <w:tcPr>
            <w:tcW w:w="859" w:type="dxa"/>
            <w:noWrap/>
            <w:hideMark/>
          </w:tcPr>
          <w:p w14:paraId="5B6CD15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770.1 </w:t>
            </w:r>
          </w:p>
        </w:tc>
        <w:tc>
          <w:tcPr>
            <w:tcW w:w="859" w:type="dxa"/>
            <w:noWrap/>
            <w:hideMark/>
          </w:tcPr>
          <w:p w14:paraId="78A88D8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1425.8 </w:t>
            </w:r>
          </w:p>
        </w:tc>
        <w:tc>
          <w:tcPr>
            <w:tcW w:w="859" w:type="dxa"/>
            <w:noWrap/>
            <w:hideMark/>
          </w:tcPr>
          <w:p w14:paraId="754BB0A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3C5649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6AFDD6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53CE74D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2196.1 </w:t>
            </w:r>
          </w:p>
        </w:tc>
        <w:tc>
          <w:tcPr>
            <w:tcW w:w="940" w:type="dxa"/>
            <w:noWrap/>
            <w:hideMark/>
          </w:tcPr>
          <w:p w14:paraId="326538A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3996.0 </w:t>
            </w:r>
          </w:p>
        </w:tc>
        <w:tc>
          <w:tcPr>
            <w:tcW w:w="940" w:type="dxa"/>
            <w:noWrap/>
            <w:hideMark/>
          </w:tcPr>
          <w:p w14:paraId="703AD1E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7185.5 </w:t>
            </w:r>
          </w:p>
        </w:tc>
        <w:tc>
          <w:tcPr>
            <w:tcW w:w="804" w:type="dxa"/>
            <w:noWrap/>
            <w:hideMark/>
          </w:tcPr>
          <w:p w14:paraId="1B9475F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297DA0B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538AE06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16A62D5C"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47B42A5"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1969</w:t>
            </w:r>
          </w:p>
        </w:tc>
        <w:tc>
          <w:tcPr>
            <w:tcW w:w="796" w:type="dxa"/>
            <w:noWrap/>
            <w:hideMark/>
          </w:tcPr>
          <w:p w14:paraId="07B870D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66.6 </w:t>
            </w:r>
          </w:p>
        </w:tc>
        <w:tc>
          <w:tcPr>
            <w:tcW w:w="796" w:type="dxa"/>
            <w:noWrap/>
            <w:hideMark/>
          </w:tcPr>
          <w:p w14:paraId="49CE753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151.9 </w:t>
            </w:r>
          </w:p>
        </w:tc>
        <w:tc>
          <w:tcPr>
            <w:tcW w:w="796" w:type="dxa"/>
            <w:noWrap/>
            <w:hideMark/>
          </w:tcPr>
          <w:p w14:paraId="1074DD1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335.0 </w:t>
            </w:r>
          </w:p>
        </w:tc>
        <w:tc>
          <w:tcPr>
            <w:tcW w:w="859" w:type="dxa"/>
            <w:noWrap/>
            <w:hideMark/>
          </w:tcPr>
          <w:p w14:paraId="6E53523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754.0 </w:t>
            </w:r>
          </w:p>
        </w:tc>
        <w:tc>
          <w:tcPr>
            <w:tcW w:w="859" w:type="dxa"/>
            <w:noWrap/>
            <w:hideMark/>
          </w:tcPr>
          <w:p w14:paraId="0D86CA8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1402.7 </w:t>
            </w:r>
          </w:p>
        </w:tc>
        <w:tc>
          <w:tcPr>
            <w:tcW w:w="859" w:type="dxa"/>
            <w:noWrap/>
            <w:hideMark/>
          </w:tcPr>
          <w:p w14:paraId="0715355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2585.2 </w:t>
            </w:r>
          </w:p>
        </w:tc>
        <w:tc>
          <w:tcPr>
            <w:tcW w:w="859" w:type="dxa"/>
            <w:noWrap/>
            <w:hideMark/>
          </w:tcPr>
          <w:p w14:paraId="53AC850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C78346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4A7E817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7238D73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3994.9 </w:t>
            </w:r>
          </w:p>
        </w:tc>
        <w:tc>
          <w:tcPr>
            <w:tcW w:w="940" w:type="dxa"/>
            <w:noWrap/>
            <w:hideMark/>
          </w:tcPr>
          <w:p w14:paraId="09A4586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7246.4 </w:t>
            </w:r>
          </w:p>
        </w:tc>
        <w:tc>
          <w:tcPr>
            <w:tcW w:w="940" w:type="dxa"/>
            <w:noWrap/>
            <w:hideMark/>
          </w:tcPr>
          <w:p w14:paraId="00E04CF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13045.2 </w:t>
            </w:r>
          </w:p>
        </w:tc>
        <w:tc>
          <w:tcPr>
            <w:tcW w:w="804" w:type="dxa"/>
            <w:noWrap/>
            <w:hideMark/>
          </w:tcPr>
          <w:p w14:paraId="37F4BE7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433C0AA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170FCF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40601632"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026E5C9"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1970</w:t>
            </w:r>
          </w:p>
        </w:tc>
        <w:tc>
          <w:tcPr>
            <w:tcW w:w="796" w:type="dxa"/>
            <w:noWrap/>
            <w:hideMark/>
          </w:tcPr>
          <w:p w14:paraId="6F4A0EC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34.2 </w:t>
            </w:r>
          </w:p>
        </w:tc>
        <w:tc>
          <w:tcPr>
            <w:tcW w:w="796" w:type="dxa"/>
            <w:noWrap/>
            <w:hideMark/>
          </w:tcPr>
          <w:p w14:paraId="0726FD4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78.3 </w:t>
            </w:r>
          </w:p>
        </w:tc>
        <w:tc>
          <w:tcPr>
            <w:tcW w:w="796" w:type="dxa"/>
            <w:noWrap/>
            <w:hideMark/>
          </w:tcPr>
          <w:p w14:paraId="7DCF928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169.6 </w:t>
            </w:r>
          </w:p>
        </w:tc>
        <w:tc>
          <w:tcPr>
            <w:tcW w:w="859" w:type="dxa"/>
            <w:noWrap/>
            <w:hideMark/>
          </w:tcPr>
          <w:p w14:paraId="1F359AB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386.5 </w:t>
            </w:r>
          </w:p>
        </w:tc>
        <w:tc>
          <w:tcPr>
            <w:tcW w:w="859" w:type="dxa"/>
            <w:noWrap/>
            <w:hideMark/>
          </w:tcPr>
          <w:p w14:paraId="667E1FF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716.9 </w:t>
            </w:r>
          </w:p>
        </w:tc>
        <w:tc>
          <w:tcPr>
            <w:tcW w:w="859" w:type="dxa"/>
            <w:noWrap/>
            <w:hideMark/>
          </w:tcPr>
          <w:p w14:paraId="0F9E639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1316.7 </w:t>
            </w:r>
          </w:p>
        </w:tc>
        <w:tc>
          <w:tcPr>
            <w:tcW w:w="859" w:type="dxa"/>
            <w:noWrap/>
            <w:hideMark/>
          </w:tcPr>
          <w:p w14:paraId="4A5F453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43EE182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2021889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41816BA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2043.6 </w:t>
            </w:r>
          </w:p>
        </w:tc>
        <w:tc>
          <w:tcPr>
            <w:tcW w:w="940" w:type="dxa"/>
            <w:noWrap/>
            <w:hideMark/>
          </w:tcPr>
          <w:p w14:paraId="1D0B05D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3708.6 </w:t>
            </w:r>
          </w:p>
        </w:tc>
        <w:tc>
          <w:tcPr>
            <w:tcW w:w="940" w:type="dxa"/>
            <w:noWrap/>
            <w:hideMark/>
          </w:tcPr>
          <w:p w14:paraId="4AEBB05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6648.5 </w:t>
            </w:r>
          </w:p>
        </w:tc>
        <w:tc>
          <w:tcPr>
            <w:tcW w:w="804" w:type="dxa"/>
            <w:noWrap/>
            <w:hideMark/>
          </w:tcPr>
          <w:p w14:paraId="4ED9E6E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187B32B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4954417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573E609B"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1405D32"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1971</w:t>
            </w:r>
          </w:p>
        </w:tc>
        <w:tc>
          <w:tcPr>
            <w:tcW w:w="796" w:type="dxa"/>
            <w:noWrap/>
            <w:hideMark/>
          </w:tcPr>
          <w:p w14:paraId="5D44299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52.2 </w:t>
            </w:r>
          </w:p>
        </w:tc>
        <w:tc>
          <w:tcPr>
            <w:tcW w:w="796" w:type="dxa"/>
            <w:noWrap/>
            <w:hideMark/>
          </w:tcPr>
          <w:p w14:paraId="1AFD862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120.9 </w:t>
            </w:r>
          </w:p>
        </w:tc>
        <w:tc>
          <w:tcPr>
            <w:tcW w:w="796" w:type="dxa"/>
            <w:noWrap/>
            <w:hideMark/>
          </w:tcPr>
          <w:p w14:paraId="0B10C51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263.1 </w:t>
            </w:r>
          </w:p>
        </w:tc>
        <w:tc>
          <w:tcPr>
            <w:tcW w:w="859" w:type="dxa"/>
            <w:noWrap/>
            <w:hideMark/>
          </w:tcPr>
          <w:p w14:paraId="1D65AFF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595.8 </w:t>
            </w:r>
          </w:p>
        </w:tc>
        <w:tc>
          <w:tcPr>
            <w:tcW w:w="859" w:type="dxa"/>
            <w:noWrap/>
            <w:hideMark/>
          </w:tcPr>
          <w:p w14:paraId="611B66F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1105.9 </w:t>
            </w:r>
          </w:p>
        </w:tc>
        <w:tc>
          <w:tcPr>
            <w:tcW w:w="859" w:type="dxa"/>
            <w:noWrap/>
            <w:hideMark/>
          </w:tcPr>
          <w:p w14:paraId="73494D2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2052.6 </w:t>
            </w:r>
          </w:p>
        </w:tc>
        <w:tc>
          <w:tcPr>
            <w:tcW w:w="859" w:type="dxa"/>
            <w:noWrap/>
            <w:hideMark/>
          </w:tcPr>
          <w:p w14:paraId="5E22631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6840DFA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BD098C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2C82E4D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3139.2 </w:t>
            </w:r>
          </w:p>
        </w:tc>
        <w:tc>
          <w:tcPr>
            <w:tcW w:w="940" w:type="dxa"/>
            <w:noWrap/>
            <w:hideMark/>
          </w:tcPr>
          <w:p w14:paraId="3491C2F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5706.0 </w:t>
            </w:r>
          </w:p>
        </w:tc>
        <w:tc>
          <w:tcPr>
            <w:tcW w:w="940" w:type="dxa"/>
            <w:noWrap/>
            <w:hideMark/>
          </w:tcPr>
          <w:p w14:paraId="56F0E2F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10352.3 </w:t>
            </w:r>
          </w:p>
        </w:tc>
        <w:tc>
          <w:tcPr>
            <w:tcW w:w="804" w:type="dxa"/>
            <w:noWrap/>
            <w:hideMark/>
          </w:tcPr>
          <w:p w14:paraId="724096F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32EB7AA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ECC860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68BCF83F"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F0CFEA4"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1972</w:t>
            </w:r>
          </w:p>
        </w:tc>
        <w:tc>
          <w:tcPr>
            <w:tcW w:w="796" w:type="dxa"/>
            <w:noWrap/>
            <w:hideMark/>
          </w:tcPr>
          <w:p w14:paraId="0091956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50.8 </w:t>
            </w:r>
          </w:p>
        </w:tc>
        <w:tc>
          <w:tcPr>
            <w:tcW w:w="796" w:type="dxa"/>
            <w:noWrap/>
            <w:hideMark/>
          </w:tcPr>
          <w:p w14:paraId="6C1C356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115.2 </w:t>
            </w:r>
          </w:p>
        </w:tc>
        <w:tc>
          <w:tcPr>
            <w:tcW w:w="796" w:type="dxa"/>
            <w:noWrap/>
            <w:hideMark/>
          </w:tcPr>
          <w:p w14:paraId="11398CB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252.3 </w:t>
            </w:r>
          </w:p>
        </w:tc>
        <w:tc>
          <w:tcPr>
            <w:tcW w:w="859" w:type="dxa"/>
            <w:noWrap/>
            <w:hideMark/>
          </w:tcPr>
          <w:p w14:paraId="67D8BEE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571.7 </w:t>
            </w:r>
          </w:p>
        </w:tc>
        <w:tc>
          <w:tcPr>
            <w:tcW w:w="859" w:type="dxa"/>
            <w:noWrap/>
            <w:hideMark/>
          </w:tcPr>
          <w:p w14:paraId="0121272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1062.7 </w:t>
            </w:r>
          </w:p>
        </w:tc>
        <w:tc>
          <w:tcPr>
            <w:tcW w:w="859" w:type="dxa"/>
            <w:noWrap/>
            <w:hideMark/>
          </w:tcPr>
          <w:p w14:paraId="6FE888B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1963.5 </w:t>
            </w:r>
          </w:p>
        </w:tc>
        <w:tc>
          <w:tcPr>
            <w:tcW w:w="859" w:type="dxa"/>
            <w:noWrap/>
            <w:hideMark/>
          </w:tcPr>
          <w:p w14:paraId="46D2BEF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DF5A66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3FCD97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462F783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3019.0 </w:t>
            </w:r>
          </w:p>
        </w:tc>
        <w:tc>
          <w:tcPr>
            <w:tcW w:w="940" w:type="dxa"/>
            <w:noWrap/>
            <w:hideMark/>
          </w:tcPr>
          <w:p w14:paraId="26244CB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5479.2 </w:t>
            </w:r>
          </w:p>
        </w:tc>
        <w:tc>
          <w:tcPr>
            <w:tcW w:w="940" w:type="dxa"/>
            <w:noWrap/>
            <w:hideMark/>
          </w:tcPr>
          <w:p w14:paraId="59A00E2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9835.6 </w:t>
            </w:r>
          </w:p>
        </w:tc>
        <w:tc>
          <w:tcPr>
            <w:tcW w:w="804" w:type="dxa"/>
            <w:noWrap/>
            <w:hideMark/>
          </w:tcPr>
          <w:p w14:paraId="6C4BC9C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3289C34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6A15FDF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5C11E4A4"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348C6AF8"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1973</w:t>
            </w:r>
          </w:p>
        </w:tc>
        <w:tc>
          <w:tcPr>
            <w:tcW w:w="796" w:type="dxa"/>
            <w:noWrap/>
            <w:hideMark/>
          </w:tcPr>
          <w:p w14:paraId="09F07D0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59.5 </w:t>
            </w:r>
          </w:p>
        </w:tc>
        <w:tc>
          <w:tcPr>
            <w:tcW w:w="796" w:type="dxa"/>
            <w:noWrap/>
            <w:hideMark/>
          </w:tcPr>
          <w:p w14:paraId="69F8E2E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136.1 </w:t>
            </w:r>
          </w:p>
        </w:tc>
        <w:tc>
          <w:tcPr>
            <w:tcW w:w="796" w:type="dxa"/>
            <w:noWrap/>
            <w:hideMark/>
          </w:tcPr>
          <w:p w14:paraId="0C24EF8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294.1 </w:t>
            </w:r>
          </w:p>
        </w:tc>
        <w:tc>
          <w:tcPr>
            <w:tcW w:w="859" w:type="dxa"/>
            <w:noWrap/>
            <w:hideMark/>
          </w:tcPr>
          <w:p w14:paraId="0006492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663.8 </w:t>
            </w:r>
          </w:p>
        </w:tc>
        <w:tc>
          <w:tcPr>
            <w:tcW w:w="859" w:type="dxa"/>
            <w:noWrap/>
            <w:hideMark/>
          </w:tcPr>
          <w:p w14:paraId="0C30B2E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1241.9 </w:t>
            </w:r>
          </w:p>
        </w:tc>
        <w:tc>
          <w:tcPr>
            <w:tcW w:w="859" w:type="dxa"/>
            <w:noWrap/>
            <w:hideMark/>
          </w:tcPr>
          <w:p w14:paraId="434C5D6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2311.4 </w:t>
            </w:r>
          </w:p>
        </w:tc>
        <w:tc>
          <w:tcPr>
            <w:tcW w:w="859" w:type="dxa"/>
            <w:noWrap/>
            <w:hideMark/>
          </w:tcPr>
          <w:p w14:paraId="63A807D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4042699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4ED9006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75F1144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3537.4 </w:t>
            </w:r>
          </w:p>
        </w:tc>
        <w:tc>
          <w:tcPr>
            <w:tcW w:w="940" w:type="dxa"/>
            <w:noWrap/>
            <w:hideMark/>
          </w:tcPr>
          <w:p w14:paraId="3CA3F61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6428.3 </w:t>
            </w:r>
          </w:p>
        </w:tc>
        <w:tc>
          <w:tcPr>
            <w:tcW w:w="940" w:type="dxa"/>
            <w:noWrap/>
            <w:hideMark/>
          </w:tcPr>
          <w:p w14:paraId="79245B1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11590.6 </w:t>
            </w:r>
          </w:p>
        </w:tc>
        <w:tc>
          <w:tcPr>
            <w:tcW w:w="804" w:type="dxa"/>
            <w:noWrap/>
            <w:hideMark/>
          </w:tcPr>
          <w:p w14:paraId="02C69A6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181E4BB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5D4C883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1F5B26A9"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357D58CC"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1974</w:t>
            </w:r>
          </w:p>
        </w:tc>
        <w:tc>
          <w:tcPr>
            <w:tcW w:w="796" w:type="dxa"/>
            <w:noWrap/>
            <w:hideMark/>
          </w:tcPr>
          <w:p w14:paraId="24C44F3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39.9 </w:t>
            </w:r>
          </w:p>
        </w:tc>
        <w:tc>
          <w:tcPr>
            <w:tcW w:w="796" w:type="dxa"/>
            <w:noWrap/>
            <w:hideMark/>
          </w:tcPr>
          <w:p w14:paraId="1A1EF6C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92.4 </w:t>
            </w:r>
          </w:p>
        </w:tc>
        <w:tc>
          <w:tcPr>
            <w:tcW w:w="796" w:type="dxa"/>
            <w:noWrap/>
            <w:hideMark/>
          </w:tcPr>
          <w:p w14:paraId="30EDD9F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200.0 </w:t>
            </w:r>
          </w:p>
        </w:tc>
        <w:tc>
          <w:tcPr>
            <w:tcW w:w="859" w:type="dxa"/>
            <w:noWrap/>
            <w:hideMark/>
          </w:tcPr>
          <w:p w14:paraId="2FCF3F2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450.4 </w:t>
            </w:r>
          </w:p>
        </w:tc>
        <w:tc>
          <w:tcPr>
            <w:tcW w:w="859" w:type="dxa"/>
            <w:noWrap/>
            <w:hideMark/>
          </w:tcPr>
          <w:p w14:paraId="3CB7A3E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844.4 </w:t>
            </w:r>
          </w:p>
        </w:tc>
        <w:tc>
          <w:tcPr>
            <w:tcW w:w="859" w:type="dxa"/>
            <w:noWrap/>
            <w:hideMark/>
          </w:tcPr>
          <w:p w14:paraId="6C168BE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1559.2 </w:t>
            </w:r>
          </w:p>
        </w:tc>
        <w:tc>
          <w:tcPr>
            <w:tcW w:w="859" w:type="dxa"/>
            <w:noWrap/>
            <w:hideMark/>
          </w:tcPr>
          <w:p w14:paraId="3801503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256E41A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1D9024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4D382AA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2383.5 </w:t>
            </w:r>
          </w:p>
        </w:tc>
        <w:tc>
          <w:tcPr>
            <w:tcW w:w="940" w:type="dxa"/>
            <w:noWrap/>
            <w:hideMark/>
          </w:tcPr>
          <w:p w14:paraId="7EC8A3C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4357.0 </w:t>
            </w:r>
          </w:p>
        </w:tc>
        <w:tc>
          <w:tcPr>
            <w:tcW w:w="940" w:type="dxa"/>
            <w:noWrap/>
            <w:hideMark/>
          </w:tcPr>
          <w:p w14:paraId="7240E19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7842.8 </w:t>
            </w:r>
          </w:p>
        </w:tc>
        <w:tc>
          <w:tcPr>
            <w:tcW w:w="804" w:type="dxa"/>
            <w:noWrap/>
            <w:hideMark/>
          </w:tcPr>
          <w:p w14:paraId="3E1B29E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3323913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686759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7FC98511"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6E6E968"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1975</w:t>
            </w:r>
          </w:p>
        </w:tc>
        <w:tc>
          <w:tcPr>
            <w:tcW w:w="796" w:type="dxa"/>
            <w:noWrap/>
            <w:hideMark/>
          </w:tcPr>
          <w:p w14:paraId="6394DD3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42.5 </w:t>
            </w:r>
          </w:p>
        </w:tc>
        <w:tc>
          <w:tcPr>
            <w:tcW w:w="796" w:type="dxa"/>
            <w:noWrap/>
            <w:hideMark/>
          </w:tcPr>
          <w:p w14:paraId="60F8A90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96.9 </w:t>
            </w:r>
          </w:p>
        </w:tc>
        <w:tc>
          <w:tcPr>
            <w:tcW w:w="796" w:type="dxa"/>
            <w:noWrap/>
            <w:hideMark/>
          </w:tcPr>
          <w:p w14:paraId="3E78738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211.4 </w:t>
            </w:r>
          </w:p>
        </w:tc>
        <w:tc>
          <w:tcPr>
            <w:tcW w:w="859" w:type="dxa"/>
            <w:noWrap/>
            <w:hideMark/>
          </w:tcPr>
          <w:p w14:paraId="2DF454D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474.2 </w:t>
            </w:r>
          </w:p>
        </w:tc>
        <w:tc>
          <w:tcPr>
            <w:tcW w:w="859" w:type="dxa"/>
            <w:noWrap/>
            <w:hideMark/>
          </w:tcPr>
          <w:p w14:paraId="116867D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886.1 </w:t>
            </w:r>
          </w:p>
        </w:tc>
        <w:tc>
          <w:tcPr>
            <w:tcW w:w="859" w:type="dxa"/>
            <w:noWrap/>
            <w:hideMark/>
          </w:tcPr>
          <w:p w14:paraId="6D63AC5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1651.6 </w:t>
            </w:r>
          </w:p>
        </w:tc>
        <w:tc>
          <w:tcPr>
            <w:tcW w:w="859" w:type="dxa"/>
            <w:noWrap/>
            <w:hideMark/>
          </w:tcPr>
          <w:p w14:paraId="23D789A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EC7C16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054479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6C4A5EC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2518.6 </w:t>
            </w:r>
          </w:p>
        </w:tc>
        <w:tc>
          <w:tcPr>
            <w:tcW w:w="940" w:type="dxa"/>
            <w:noWrap/>
            <w:hideMark/>
          </w:tcPr>
          <w:p w14:paraId="7C225DF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4578.9 </w:t>
            </w:r>
          </w:p>
        </w:tc>
        <w:tc>
          <w:tcPr>
            <w:tcW w:w="940" w:type="dxa"/>
            <w:noWrap/>
            <w:hideMark/>
          </w:tcPr>
          <w:p w14:paraId="4D7CBC8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8254.8 </w:t>
            </w:r>
          </w:p>
        </w:tc>
        <w:tc>
          <w:tcPr>
            <w:tcW w:w="804" w:type="dxa"/>
            <w:noWrap/>
            <w:hideMark/>
          </w:tcPr>
          <w:p w14:paraId="455A60F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374795B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5048469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7D832671"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7102D86E"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1976</w:t>
            </w:r>
          </w:p>
        </w:tc>
        <w:tc>
          <w:tcPr>
            <w:tcW w:w="796" w:type="dxa"/>
            <w:noWrap/>
            <w:hideMark/>
          </w:tcPr>
          <w:p w14:paraId="1535EC8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41.1 </w:t>
            </w:r>
          </w:p>
        </w:tc>
        <w:tc>
          <w:tcPr>
            <w:tcW w:w="796" w:type="dxa"/>
            <w:noWrap/>
            <w:hideMark/>
          </w:tcPr>
          <w:p w14:paraId="50BF8E3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94.7 </w:t>
            </w:r>
          </w:p>
        </w:tc>
        <w:tc>
          <w:tcPr>
            <w:tcW w:w="796" w:type="dxa"/>
            <w:noWrap/>
            <w:hideMark/>
          </w:tcPr>
          <w:p w14:paraId="5FBEF2D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206.3 </w:t>
            </w:r>
          </w:p>
        </w:tc>
        <w:tc>
          <w:tcPr>
            <w:tcW w:w="859" w:type="dxa"/>
            <w:noWrap/>
            <w:hideMark/>
          </w:tcPr>
          <w:p w14:paraId="3B7845A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466.6 </w:t>
            </w:r>
          </w:p>
        </w:tc>
        <w:tc>
          <w:tcPr>
            <w:tcW w:w="859" w:type="dxa"/>
            <w:noWrap/>
            <w:hideMark/>
          </w:tcPr>
          <w:p w14:paraId="10140B8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867.9 </w:t>
            </w:r>
          </w:p>
        </w:tc>
        <w:tc>
          <w:tcPr>
            <w:tcW w:w="859" w:type="dxa"/>
            <w:noWrap/>
            <w:hideMark/>
          </w:tcPr>
          <w:p w14:paraId="6C0C06C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1600.4 </w:t>
            </w:r>
          </w:p>
        </w:tc>
        <w:tc>
          <w:tcPr>
            <w:tcW w:w="859" w:type="dxa"/>
            <w:noWrap/>
            <w:hideMark/>
          </w:tcPr>
          <w:p w14:paraId="246DB38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F8C04D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59A2E06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5886EA7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2468.1 </w:t>
            </w:r>
          </w:p>
        </w:tc>
        <w:tc>
          <w:tcPr>
            <w:tcW w:w="940" w:type="dxa"/>
            <w:noWrap/>
            <w:hideMark/>
          </w:tcPr>
          <w:p w14:paraId="4ADEA3E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4477.4 </w:t>
            </w:r>
          </w:p>
        </w:tc>
        <w:tc>
          <w:tcPr>
            <w:tcW w:w="940" w:type="dxa"/>
            <w:noWrap/>
            <w:hideMark/>
          </w:tcPr>
          <w:p w14:paraId="5A430E1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8057.3 </w:t>
            </w:r>
          </w:p>
        </w:tc>
        <w:tc>
          <w:tcPr>
            <w:tcW w:w="804" w:type="dxa"/>
            <w:noWrap/>
            <w:hideMark/>
          </w:tcPr>
          <w:p w14:paraId="597F75A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09D1221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716B74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009657C9"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B66A79A"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1977</w:t>
            </w:r>
          </w:p>
        </w:tc>
        <w:tc>
          <w:tcPr>
            <w:tcW w:w="796" w:type="dxa"/>
            <w:noWrap/>
            <w:hideMark/>
          </w:tcPr>
          <w:p w14:paraId="1C387DD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40.3 </w:t>
            </w:r>
          </w:p>
        </w:tc>
        <w:tc>
          <w:tcPr>
            <w:tcW w:w="796" w:type="dxa"/>
            <w:noWrap/>
            <w:hideMark/>
          </w:tcPr>
          <w:p w14:paraId="3E3F574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93.7 </w:t>
            </w:r>
          </w:p>
        </w:tc>
        <w:tc>
          <w:tcPr>
            <w:tcW w:w="796" w:type="dxa"/>
            <w:noWrap/>
            <w:hideMark/>
          </w:tcPr>
          <w:p w14:paraId="1F02FF0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204.2 </w:t>
            </w:r>
          </w:p>
        </w:tc>
        <w:tc>
          <w:tcPr>
            <w:tcW w:w="859" w:type="dxa"/>
            <w:noWrap/>
            <w:hideMark/>
          </w:tcPr>
          <w:p w14:paraId="50FF768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459.8 </w:t>
            </w:r>
          </w:p>
        </w:tc>
        <w:tc>
          <w:tcPr>
            <w:tcW w:w="859" w:type="dxa"/>
            <w:noWrap/>
            <w:hideMark/>
          </w:tcPr>
          <w:p w14:paraId="73730CF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853.3 </w:t>
            </w:r>
          </w:p>
        </w:tc>
        <w:tc>
          <w:tcPr>
            <w:tcW w:w="859" w:type="dxa"/>
            <w:noWrap/>
            <w:hideMark/>
          </w:tcPr>
          <w:p w14:paraId="1FC4ECC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1584.4 </w:t>
            </w:r>
          </w:p>
        </w:tc>
        <w:tc>
          <w:tcPr>
            <w:tcW w:w="859" w:type="dxa"/>
            <w:noWrap/>
            <w:hideMark/>
          </w:tcPr>
          <w:p w14:paraId="60BC0C6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2935505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D571F6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125C5C1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2435.1 </w:t>
            </w:r>
          </w:p>
        </w:tc>
        <w:tc>
          <w:tcPr>
            <w:tcW w:w="940" w:type="dxa"/>
            <w:noWrap/>
            <w:hideMark/>
          </w:tcPr>
          <w:p w14:paraId="7C4544C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4420.9 </w:t>
            </w:r>
          </w:p>
        </w:tc>
        <w:tc>
          <w:tcPr>
            <w:tcW w:w="940" w:type="dxa"/>
            <w:noWrap/>
            <w:hideMark/>
          </w:tcPr>
          <w:p w14:paraId="086D6F0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7992.1 </w:t>
            </w:r>
          </w:p>
        </w:tc>
        <w:tc>
          <w:tcPr>
            <w:tcW w:w="804" w:type="dxa"/>
            <w:noWrap/>
            <w:hideMark/>
          </w:tcPr>
          <w:p w14:paraId="694816A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0D9A2C1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6E990D0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363417E7"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2B26601"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1978</w:t>
            </w:r>
          </w:p>
        </w:tc>
        <w:tc>
          <w:tcPr>
            <w:tcW w:w="796" w:type="dxa"/>
            <w:noWrap/>
            <w:hideMark/>
          </w:tcPr>
          <w:p w14:paraId="30FFFFB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42.5 </w:t>
            </w:r>
          </w:p>
        </w:tc>
        <w:tc>
          <w:tcPr>
            <w:tcW w:w="796" w:type="dxa"/>
            <w:noWrap/>
            <w:hideMark/>
          </w:tcPr>
          <w:p w14:paraId="6802F70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97.1 </w:t>
            </w:r>
          </w:p>
        </w:tc>
        <w:tc>
          <w:tcPr>
            <w:tcW w:w="796" w:type="dxa"/>
            <w:noWrap/>
            <w:hideMark/>
          </w:tcPr>
          <w:p w14:paraId="54CB7EF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211.5 </w:t>
            </w:r>
          </w:p>
        </w:tc>
        <w:tc>
          <w:tcPr>
            <w:tcW w:w="859" w:type="dxa"/>
            <w:noWrap/>
            <w:hideMark/>
          </w:tcPr>
          <w:p w14:paraId="1DD229A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476.4 </w:t>
            </w:r>
          </w:p>
        </w:tc>
        <w:tc>
          <w:tcPr>
            <w:tcW w:w="859" w:type="dxa"/>
            <w:noWrap/>
            <w:hideMark/>
          </w:tcPr>
          <w:p w14:paraId="22951C2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888.0 </w:t>
            </w:r>
          </w:p>
        </w:tc>
        <w:tc>
          <w:tcPr>
            <w:tcW w:w="859" w:type="dxa"/>
            <w:noWrap/>
            <w:hideMark/>
          </w:tcPr>
          <w:p w14:paraId="4D64C86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1653.8 </w:t>
            </w:r>
          </w:p>
        </w:tc>
        <w:tc>
          <w:tcPr>
            <w:tcW w:w="859" w:type="dxa"/>
            <w:noWrap/>
            <w:hideMark/>
          </w:tcPr>
          <w:p w14:paraId="2E68C38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422D18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46CD626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5044663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2534.9 </w:t>
            </w:r>
          </w:p>
        </w:tc>
        <w:tc>
          <w:tcPr>
            <w:tcW w:w="940" w:type="dxa"/>
            <w:noWrap/>
            <w:hideMark/>
          </w:tcPr>
          <w:p w14:paraId="6B11A47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4609.7 </w:t>
            </w:r>
          </w:p>
        </w:tc>
        <w:tc>
          <w:tcPr>
            <w:tcW w:w="940" w:type="dxa"/>
            <w:noWrap/>
            <w:hideMark/>
          </w:tcPr>
          <w:p w14:paraId="1EE05A2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8323.2 </w:t>
            </w:r>
          </w:p>
        </w:tc>
        <w:tc>
          <w:tcPr>
            <w:tcW w:w="804" w:type="dxa"/>
            <w:noWrap/>
            <w:hideMark/>
          </w:tcPr>
          <w:p w14:paraId="1FF0597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62A54AB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A309E4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00926022"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785CF2A"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1979</w:t>
            </w:r>
          </w:p>
        </w:tc>
        <w:tc>
          <w:tcPr>
            <w:tcW w:w="796" w:type="dxa"/>
            <w:noWrap/>
            <w:hideMark/>
          </w:tcPr>
          <w:p w14:paraId="3369345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40.2 </w:t>
            </w:r>
          </w:p>
        </w:tc>
        <w:tc>
          <w:tcPr>
            <w:tcW w:w="796" w:type="dxa"/>
            <w:noWrap/>
            <w:hideMark/>
          </w:tcPr>
          <w:p w14:paraId="660A667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91.7 </w:t>
            </w:r>
          </w:p>
        </w:tc>
        <w:tc>
          <w:tcPr>
            <w:tcW w:w="796" w:type="dxa"/>
            <w:noWrap/>
            <w:hideMark/>
          </w:tcPr>
          <w:p w14:paraId="3808DFA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199.8 </w:t>
            </w:r>
          </w:p>
        </w:tc>
        <w:tc>
          <w:tcPr>
            <w:tcW w:w="859" w:type="dxa"/>
            <w:noWrap/>
            <w:hideMark/>
          </w:tcPr>
          <w:p w14:paraId="47790B5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449.3 </w:t>
            </w:r>
          </w:p>
        </w:tc>
        <w:tc>
          <w:tcPr>
            <w:tcW w:w="859" w:type="dxa"/>
            <w:noWrap/>
            <w:hideMark/>
          </w:tcPr>
          <w:p w14:paraId="09B5FF1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835.8 </w:t>
            </w:r>
          </w:p>
        </w:tc>
        <w:tc>
          <w:tcPr>
            <w:tcW w:w="859" w:type="dxa"/>
            <w:noWrap/>
            <w:hideMark/>
          </w:tcPr>
          <w:p w14:paraId="260835C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1550.7 </w:t>
            </w:r>
          </w:p>
        </w:tc>
        <w:tc>
          <w:tcPr>
            <w:tcW w:w="859" w:type="dxa"/>
            <w:noWrap/>
            <w:hideMark/>
          </w:tcPr>
          <w:p w14:paraId="2403E90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450EEA2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6839169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7124321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2367.8 </w:t>
            </w:r>
          </w:p>
        </w:tc>
        <w:tc>
          <w:tcPr>
            <w:tcW w:w="940" w:type="dxa"/>
            <w:noWrap/>
            <w:hideMark/>
          </w:tcPr>
          <w:p w14:paraId="14A3502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4334.1 </w:t>
            </w:r>
          </w:p>
        </w:tc>
        <w:tc>
          <w:tcPr>
            <w:tcW w:w="940" w:type="dxa"/>
            <w:noWrap/>
            <w:hideMark/>
          </w:tcPr>
          <w:p w14:paraId="584715A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7817.4 </w:t>
            </w:r>
          </w:p>
        </w:tc>
        <w:tc>
          <w:tcPr>
            <w:tcW w:w="804" w:type="dxa"/>
            <w:noWrap/>
            <w:hideMark/>
          </w:tcPr>
          <w:p w14:paraId="3A15881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6711F86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77437E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6447D6F7"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A7EB473"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1980</w:t>
            </w:r>
          </w:p>
        </w:tc>
        <w:tc>
          <w:tcPr>
            <w:tcW w:w="796" w:type="dxa"/>
            <w:noWrap/>
            <w:hideMark/>
          </w:tcPr>
          <w:p w14:paraId="39DD46D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41.7 </w:t>
            </w:r>
          </w:p>
        </w:tc>
        <w:tc>
          <w:tcPr>
            <w:tcW w:w="796" w:type="dxa"/>
            <w:noWrap/>
            <w:hideMark/>
          </w:tcPr>
          <w:p w14:paraId="78F2974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95.2 </w:t>
            </w:r>
          </w:p>
        </w:tc>
        <w:tc>
          <w:tcPr>
            <w:tcW w:w="796" w:type="dxa"/>
            <w:noWrap/>
            <w:hideMark/>
          </w:tcPr>
          <w:p w14:paraId="0DA17A2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206.6 </w:t>
            </w:r>
          </w:p>
        </w:tc>
        <w:tc>
          <w:tcPr>
            <w:tcW w:w="859" w:type="dxa"/>
            <w:noWrap/>
            <w:hideMark/>
          </w:tcPr>
          <w:p w14:paraId="06D8B0A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471.1 </w:t>
            </w:r>
          </w:p>
        </w:tc>
        <w:tc>
          <w:tcPr>
            <w:tcW w:w="859" w:type="dxa"/>
            <w:noWrap/>
            <w:hideMark/>
          </w:tcPr>
          <w:p w14:paraId="41FD686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875.5 </w:t>
            </w:r>
          </w:p>
        </w:tc>
        <w:tc>
          <w:tcPr>
            <w:tcW w:w="859" w:type="dxa"/>
            <w:noWrap/>
            <w:hideMark/>
          </w:tcPr>
          <w:p w14:paraId="319C308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1611.1 </w:t>
            </w:r>
          </w:p>
        </w:tc>
        <w:tc>
          <w:tcPr>
            <w:tcW w:w="859" w:type="dxa"/>
            <w:noWrap/>
            <w:hideMark/>
          </w:tcPr>
          <w:p w14:paraId="4FFEB2D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91EB47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29FF4B4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41F8707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2491.5 </w:t>
            </w:r>
          </w:p>
        </w:tc>
        <w:tc>
          <w:tcPr>
            <w:tcW w:w="940" w:type="dxa"/>
            <w:noWrap/>
            <w:hideMark/>
          </w:tcPr>
          <w:p w14:paraId="72FF2E2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4516.1 </w:t>
            </w:r>
          </w:p>
        </w:tc>
        <w:tc>
          <w:tcPr>
            <w:tcW w:w="940" w:type="dxa"/>
            <w:noWrap/>
            <w:hideMark/>
          </w:tcPr>
          <w:p w14:paraId="4299FBA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8122.6 </w:t>
            </w:r>
          </w:p>
        </w:tc>
        <w:tc>
          <w:tcPr>
            <w:tcW w:w="804" w:type="dxa"/>
            <w:noWrap/>
            <w:hideMark/>
          </w:tcPr>
          <w:p w14:paraId="2858617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61A0726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6352385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323C6540"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330EA383"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1981</w:t>
            </w:r>
          </w:p>
        </w:tc>
        <w:tc>
          <w:tcPr>
            <w:tcW w:w="796" w:type="dxa"/>
            <w:noWrap/>
            <w:hideMark/>
          </w:tcPr>
          <w:p w14:paraId="53A3B40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44.0 </w:t>
            </w:r>
          </w:p>
        </w:tc>
        <w:tc>
          <w:tcPr>
            <w:tcW w:w="796" w:type="dxa"/>
            <w:noWrap/>
            <w:hideMark/>
          </w:tcPr>
          <w:p w14:paraId="4A3D54E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100.5 </w:t>
            </w:r>
          </w:p>
        </w:tc>
        <w:tc>
          <w:tcPr>
            <w:tcW w:w="796" w:type="dxa"/>
            <w:noWrap/>
            <w:hideMark/>
          </w:tcPr>
          <w:p w14:paraId="2DEF8AF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217.3 </w:t>
            </w:r>
          </w:p>
        </w:tc>
        <w:tc>
          <w:tcPr>
            <w:tcW w:w="859" w:type="dxa"/>
            <w:noWrap/>
            <w:hideMark/>
          </w:tcPr>
          <w:p w14:paraId="59B23C0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493.4 </w:t>
            </w:r>
          </w:p>
        </w:tc>
        <w:tc>
          <w:tcPr>
            <w:tcW w:w="859" w:type="dxa"/>
            <w:noWrap/>
            <w:hideMark/>
          </w:tcPr>
          <w:p w14:paraId="25B4E74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920.1 </w:t>
            </w:r>
          </w:p>
        </w:tc>
        <w:tc>
          <w:tcPr>
            <w:tcW w:w="859" w:type="dxa"/>
            <w:noWrap/>
            <w:hideMark/>
          </w:tcPr>
          <w:p w14:paraId="281869E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1695.3 </w:t>
            </w:r>
          </w:p>
        </w:tc>
        <w:tc>
          <w:tcPr>
            <w:tcW w:w="859" w:type="dxa"/>
            <w:noWrap/>
            <w:hideMark/>
          </w:tcPr>
          <w:p w14:paraId="4BA2983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7B6F1D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067A55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233F8A5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2609.7 </w:t>
            </w:r>
          </w:p>
        </w:tc>
        <w:tc>
          <w:tcPr>
            <w:tcW w:w="940" w:type="dxa"/>
            <w:noWrap/>
            <w:hideMark/>
          </w:tcPr>
          <w:p w14:paraId="57AC311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4745.2 </w:t>
            </w:r>
          </w:p>
        </w:tc>
        <w:tc>
          <w:tcPr>
            <w:tcW w:w="940" w:type="dxa"/>
            <w:noWrap/>
            <w:hideMark/>
          </w:tcPr>
          <w:p w14:paraId="03E3E14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8545.3 </w:t>
            </w:r>
          </w:p>
        </w:tc>
        <w:tc>
          <w:tcPr>
            <w:tcW w:w="804" w:type="dxa"/>
            <w:noWrap/>
            <w:hideMark/>
          </w:tcPr>
          <w:p w14:paraId="5847055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37A3ACB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D25125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2B5F6096"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2050817"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1982</w:t>
            </w:r>
          </w:p>
        </w:tc>
        <w:tc>
          <w:tcPr>
            <w:tcW w:w="796" w:type="dxa"/>
            <w:noWrap/>
            <w:hideMark/>
          </w:tcPr>
          <w:p w14:paraId="26142AE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46.7 </w:t>
            </w:r>
          </w:p>
        </w:tc>
        <w:tc>
          <w:tcPr>
            <w:tcW w:w="796" w:type="dxa"/>
            <w:noWrap/>
            <w:hideMark/>
          </w:tcPr>
          <w:p w14:paraId="6EBEC3D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107.2 </w:t>
            </w:r>
          </w:p>
        </w:tc>
        <w:tc>
          <w:tcPr>
            <w:tcW w:w="796" w:type="dxa"/>
            <w:noWrap/>
            <w:hideMark/>
          </w:tcPr>
          <w:p w14:paraId="276D27B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232.3 </w:t>
            </w:r>
          </w:p>
        </w:tc>
        <w:tc>
          <w:tcPr>
            <w:tcW w:w="859" w:type="dxa"/>
            <w:noWrap/>
            <w:hideMark/>
          </w:tcPr>
          <w:p w14:paraId="2198778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530.0 </w:t>
            </w:r>
          </w:p>
        </w:tc>
        <w:tc>
          <w:tcPr>
            <w:tcW w:w="859" w:type="dxa"/>
            <w:noWrap/>
            <w:hideMark/>
          </w:tcPr>
          <w:p w14:paraId="712D97A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984.2 </w:t>
            </w:r>
          </w:p>
        </w:tc>
        <w:tc>
          <w:tcPr>
            <w:tcW w:w="859" w:type="dxa"/>
            <w:noWrap/>
            <w:hideMark/>
          </w:tcPr>
          <w:p w14:paraId="7D1F00C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1816.0 </w:t>
            </w:r>
          </w:p>
        </w:tc>
        <w:tc>
          <w:tcPr>
            <w:tcW w:w="859" w:type="dxa"/>
            <w:noWrap/>
            <w:hideMark/>
          </w:tcPr>
          <w:p w14:paraId="296DFE4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BBFD85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9DC059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58CFF08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2791.3 </w:t>
            </w:r>
          </w:p>
        </w:tc>
        <w:tc>
          <w:tcPr>
            <w:tcW w:w="940" w:type="dxa"/>
            <w:noWrap/>
            <w:hideMark/>
          </w:tcPr>
          <w:p w14:paraId="3C4BA0D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5079.1 </w:t>
            </w:r>
          </w:p>
        </w:tc>
        <w:tc>
          <w:tcPr>
            <w:tcW w:w="940" w:type="dxa"/>
            <w:noWrap/>
            <w:hideMark/>
          </w:tcPr>
          <w:p w14:paraId="3C65651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9150.5 </w:t>
            </w:r>
          </w:p>
        </w:tc>
        <w:tc>
          <w:tcPr>
            <w:tcW w:w="804" w:type="dxa"/>
            <w:noWrap/>
            <w:hideMark/>
          </w:tcPr>
          <w:p w14:paraId="18E4042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7E808CC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24A6BAF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48918FD2"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5091F94"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1983</w:t>
            </w:r>
          </w:p>
        </w:tc>
        <w:tc>
          <w:tcPr>
            <w:tcW w:w="796" w:type="dxa"/>
            <w:noWrap/>
            <w:hideMark/>
          </w:tcPr>
          <w:p w14:paraId="4A0D366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43.3 </w:t>
            </w:r>
          </w:p>
        </w:tc>
        <w:tc>
          <w:tcPr>
            <w:tcW w:w="796" w:type="dxa"/>
            <w:noWrap/>
            <w:hideMark/>
          </w:tcPr>
          <w:p w14:paraId="77EBD0E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98.9 </w:t>
            </w:r>
          </w:p>
        </w:tc>
        <w:tc>
          <w:tcPr>
            <w:tcW w:w="796" w:type="dxa"/>
            <w:noWrap/>
            <w:hideMark/>
          </w:tcPr>
          <w:p w14:paraId="2CB9E11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215.6 </w:t>
            </w:r>
          </w:p>
        </w:tc>
        <w:tc>
          <w:tcPr>
            <w:tcW w:w="859" w:type="dxa"/>
            <w:noWrap/>
            <w:hideMark/>
          </w:tcPr>
          <w:p w14:paraId="71FD31F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487.8 </w:t>
            </w:r>
          </w:p>
        </w:tc>
        <w:tc>
          <w:tcPr>
            <w:tcW w:w="859" w:type="dxa"/>
            <w:noWrap/>
            <w:hideMark/>
          </w:tcPr>
          <w:p w14:paraId="19724E7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907.7 </w:t>
            </w:r>
          </w:p>
        </w:tc>
        <w:tc>
          <w:tcPr>
            <w:tcW w:w="859" w:type="dxa"/>
            <w:noWrap/>
            <w:hideMark/>
          </w:tcPr>
          <w:p w14:paraId="5139B3C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1680.5 </w:t>
            </w:r>
          </w:p>
        </w:tc>
        <w:tc>
          <w:tcPr>
            <w:tcW w:w="859" w:type="dxa"/>
            <w:noWrap/>
            <w:hideMark/>
          </w:tcPr>
          <w:p w14:paraId="2DB3A7A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60326B0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940FDC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1D5590E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2573.7 </w:t>
            </w:r>
          </w:p>
        </w:tc>
        <w:tc>
          <w:tcPr>
            <w:tcW w:w="940" w:type="dxa"/>
            <w:noWrap/>
            <w:hideMark/>
          </w:tcPr>
          <w:p w14:paraId="76A4587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4674.3 </w:t>
            </w:r>
          </w:p>
        </w:tc>
        <w:tc>
          <w:tcPr>
            <w:tcW w:w="940" w:type="dxa"/>
            <w:noWrap/>
            <w:hideMark/>
          </w:tcPr>
          <w:p w14:paraId="19E38F3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8467.6 </w:t>
            </w:r>
          </w:p>
        </w:tc>
        <w:tc>
          <w:tcPr>
            <w:tcW w:w="804" w:type="dxa"/>
            <w:noWrap/>
            <w:hideMark/>
          </w:tcPr>
          <w:p w14:paraId="49F95EA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7EB0552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4DBF8D0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2975EF27"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3473C11"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lastRenderedPageBreak/>
              <w:t>1984</w:t>
            </w:r>
          </w:p>
        </w:tc>
        <w:tc>
          <w:tcPr>
            <w:tcW w:w="796" w:type="dxa"/>
            <w:noWrap/>
            <w:hideMark/>
          </w:tcPr>
          <w:p w14:paraId="2ED8044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46.5 </w:t>
            </w:r>
          </w:p>
        </w:tc>
        <w:tc>
          <w:tcPr>
            <w:tcW w:w="796" w:type="dxa"/>
            <w:noWrap/>
            <w:hideMark/>
          </w:tcPr>
          <w:p w14:paraId="302A240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106.9 </w:t>
            </w:r>
          </w:p>
        </w:tc>
        <w:tc>
          <w:tcPr>
            <w:tcW w:w="796" w:type="dxa"/>
            <w:noWrap/>
            <w:hideMark/>
          </w:tcPr>
          <w:p w14:paraId="5BB474B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232.6 </w:t>
            </w:r>
          </w:p>
        </w:tc>
        <w:tc>
          <w:tcPr>
            <w:tcW w:w="859" w:type="dxa"/>
            <w:noWrap/>
            <w:hideMark/>
          </w:tcPr>
          <w:p w14:paraId="34EE39F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522.6 </w:t>
            </w:r>
          </w:p>
        </w:tc>
        <w:tc>
          <w:tcPr>
            <w:tcW w:w="859" w:type="dxa"/>
            <w:noWrap/>
            <w:hideMark/>
          </w:tcPr>
          <w:p w14:paraId="323390E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973.9 </w:t>
            </w:r>
          </w:p>
        </w:tc>
        <w:tc>
          <w:tcPr>
            <w:tcW w:w="859" w:type="dxa"/>
            <w:noWrap/>
            <w:hideMark/>
          </w:tcPr>
          <w:p w14:paraId="7F49C5C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1799.7 </w:t>
            </w:r>
          </w:p>
        </w:tc>
        <w:tc>
          <w:tcPr>
            <w:tcW w:w="859" w:type="dxa"/>
            <w:noWrap/>
            <w:hideMark/>
          </w:tcPr>
          <w:p w14:paraId="4C354C6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3C178B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2040E82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7516508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2781.2 </w:t>
            </w:r>
          </w:p>
        </w:tc>
        <w:tc>
          <w:tcPr>
            <w:tcW w:w="940" w:type="dxa"/>
            <w:noWrap/>
            <w:hideMark/>
          </w:tcPr>
          <w:p w14:paraId="741BD4E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5033.0 </w:t>
            </w:r>
          </w:p>
        </w:tc>
        <w:tc>
          <w:tcPr>
            <w:tcW w:w="940" w:type="dxa"/>
            <w:noWrap/>
            <w:hideMark/>
          </w:tcPr>
          <w:p w14:paraId="6AC4ADC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9117.7 </w:t>
            </w:r>
          </w:p>
        </w:tc>
        <w:tc>
          <w:tcPr>
            <w:tcW w:w="804" w:type="dxa"/>
            <w:noWrap/>
            <w:hideMark/>
          </w:tcPr>
          <w:p w14:paraId="164B030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56C11B9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494CFC4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1B9C70F6"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C648515"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1985</w:t>
            </w:r>
          </w:p>
        </w:tc>
        <w:tc>
          <w:tcPr>
            <w:tcW w:w="796" w:type="dxa"/>
            <w:noWrap/>
            <w:hideMark/>
          </w:tcPr>
          <w:p w14:paraId="27524F4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46.8 </w:t>
            </w:r>
          </w:p>
        </w:tc>
        <w:tc>
          <w:tcPr>
            <w:tcW w:w="796" w:type="dxa"/>
            <w:noWrap/>
            <w:hideMark/>
          </w:tcPr>
          <w:p w14:paraId="1BB7DF5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107.0 </w:t>
            </w:r>
          </w:p>
        </w:tc>
        <w:tc>
          <w:tcPr>
            <w:tcW w:w="796" w:type="dxa"/>
            <w:noWrap/>
            <w:hideMark/>
          </w:tcPr>
          <w:p w14:paraId="77FFB4D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232.0 </w:t>
            </w:r>
          </w:p>
        </w:tc>
        <w:tc>
          <w:tcPr>
            <w:tcW w:w="859" w:type="dxa"/>
            <w:noWrap/>
            <w:hideMark/>
          </w:tcPr>
          <w:p w14:paraId="27C98AB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528.7 </w:t>
            </w:r>
          </w:p>
        </w:tc>
        <w:tc>
          <w:tcPr>
            <w:tcW w:w="859" w:type="dxa"/>
            <w:noWrap/>
            <w:hideMark/>
          </w:tcPr>
          <w:p w14:paraId="79DAD2C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982.8 </w:t>
            </w:r>
          </w:p>
        </w:tc>
        <w:tc>
          <w:tcPr>
            <w:tcW w:w="859" w:type="dxa"/>
            <w:noWrap/>
            <w:hideMark/>
          </w:tcPr>
          <w:p w14:paraId="5AD4659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1815.2 </w:t>
            </w:r>
          </w:p>
        </w:tc>
        <w:tc>
          <w:tcPr>
            <w:tcW w:w="859" w:type="dxa"/>
            <w:noWrap/>
            <w:hideMark/>
          </w:tcPr>
          <w:p w14:paraId="214A61A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D90C03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52B16E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111AB81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2778.5 </w:t>
            </w:r>
          </w:p>
        </w:tc>
        <w:tc>
          <w:tcPr>
            <w:tcW w:w="940" w:type="dxa"/>
            <w:noWrap/>
            <w:hideMark/>
          </w:tcPr>
          <w:p w14:paraId="491452B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5057.2 </w:t>
            </w:r>
          </w:p>
        </w:tc>
        <w:tc>
          <w:tcPr>
            <w:tcW w:w="940" w:type="dxa"/>
            <w:noWrap/>
            <w:hideMark/>
          </w:tcPr>
          <w:p w14:paraId="2BB54D6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9104.1 </w:t>
            </w:r>
          </w:p>
        </w:tc>
        <w:tc>
          <w:tcPr>
            <w:tcW w:w="804" w:type="dxa"/>
            <w:noWrap/>
            <w:hideMark/>
          </w:tcPr>
          <w:p w14:paraId="65685BD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6F9809A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6B6BDC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2E44D5BB"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BA66123"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1986</w:t>
            </w:r>
          </w:p>
        </w:tc>
        <w:tc>
          <w:tcPr>
            <w:tcW w:w="796" w:type="dxa"/>
            <w:noWrap/>
            <w:hideMark/>
          </w:tcPr>
          <w:p w14:paraId="18E9586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41.5 </w:t>
            </w:r>
          </w:p>
        </w:tc>
        <w:tc>
          <w:tcPr>
            <w:tcW w:w="796" w:type="dxa"/>
            <w:noWrap/>
            <w:hideMark/>
          </w:tcPr>
          <w:p w14:paraId="4AF1355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94.5 </w:t>
            </w:r>
          </w:p>
        </w:tc>
        <w:tc>
          <w:tcPr>
            <w:tcW w:w="796" w:type="dxa"/>
            <w:noWrap/>
            <w:hideMark/>
          </w:tcPr>
          <w:p w14:paraId="2298473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204.4 </w:t>
            </w:r>
          </w:p>
        </w:tc>
        <w:tc>
          <w:tcPr>
            <w:tcW w:w="859" w:type="dxa"/>
            <w:noWrap/>
            <w:hideMark/>
          </w:tcPr>
          <w:p w14:paraId="46F0BF1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465.5 </w:t>
            </w:r>
          </w:p>
        </w:tc>
        <w:tc>
          <w:tcPr>
            <w:tcW w:w="859" w:type="dxa"/>
            <w:noWrap/>
            <w:hideMark/>
          </w:tcPr>
          <w:p w14:paraId="1CDF41A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865.1 </w:t>
            </w:r>
          </w:p>
        </w:tc>
        <w:tc>
          <w:tcPr>
            <w:tcW w:w="859" w:type="dxa"/>
            <w:noWrap/>
            <w:hideMark/>
          </w:tcPr>
          <w:p w14:paraId="3BE65FE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1604.3 </w:t>
            </w:r>
          </w:p>
        </w:tc>
        <w:tc>
          <w:tcPr>
            <w:tcW w:w="859" w:type="dxa"/>
            <w:noWrap/>
            <w:hideMark/>
          </w:tcPr>
          <w:p w14:paraId="0FFA48F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FCEAF2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7217F0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940" w:type="dxa"/>
            <w:noWrap/>
            <w:hideMark/>
          </w:tcPr>
          <w:p w14:paraId="2B13C51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2440.6 </w:t>
            </w:r>
          </w:p>
        </w:tc>
        <w:tc>
          <w:tcPr>
            <w:tcW w:w="940" w:type="dxa"/>
            <w:noWrap/>
            <w:hideMark/>
          </w:tcPr>
          <w:p w14:paraId="307C625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4478.1 </w:t>
            </w:r>
          </w:p>
        </w:tc>
        <w:tc>
          <w:tcPr>
            <w:tcW w:w="940" w:type="dxa"/>
            <w:noWrap/>
            <w:hideMark/>
          </w:tcPr>
          <w:p w14:paraId="2ED46CE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8041.5 </w:t>
            </w:r>
          </w:p>
        </w:tc>
        <w:tc>
          <w:tcPr>
            <w:tcW w:w="804" w:type="dxa"/>
            <w:noWrap/>
            <w:hideMark/>
          </w:tcPr>
          <w:p w14:paraId="2663C67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04" w:type="dxa"/>
            <w:noWrap/>
            <w:hideMark/>
          </w:tcPr>
          <w:p w14:paraId="5CC0D10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6C204D5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r>
      <w:tr w:rsidR="003A172E" w:rsidRPr="00D3429E" w14:paraId="424B7771"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1C844F9"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1987</w:t>
            </w:r>
          </w:p>
        </w:tc>
        <w:tc>
          <w:tcPr>
            <w:tcW w:w="796" w:type="dxa"/>
            <w:noWrap/>
            <w:hideMark/>
          </w:tcPr>
          <w:p w14:paraId="1B0AB65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49.6 </w:t>
            </w:r>
          </w:p>
        </w:tc>
        <w:tc>
          <w:tcPr>
            <w:tcW w:w="796" w:type="dxa"/>
            <w:noWrap/>
            <w:hideMark/>
          </w:tcPr>
          <w:p w14:paraId="0502C03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113.4 </w:t>
            </w:r>
          </w:p>
        </w:tc>
        <w:tc>
          <w:tcPr>
            <w:tcW w:w="796" w:type="dxa"/>
            <w:noWrap/>
            <w:hideMark/>
          </w:tcPr>
          <w:p w14:paraId="5594BAD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247.4 </w:t>
            </w:r>
          </w:p>
        </w:tc>
        <w:tc>
          <w:tcPr>
            <w:tcW w:w="859" w:type="dxa"/>
            <w:noWrap/>
            <w:hideMark/>
          </w:tcPr>
          <w:p w14:paraId="45CFF70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569.3 </w:t>
            </w:r>
          </w:p>
        </w:tc>
        <w:tc>
          <w:tcPr>
            <w:tcW w:w="859" w:type="dxa"/>
            <w:noWrap/>
            <w:hideMark/>
          </w:tcPr>
          <w:p w14:paraId="5643F71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1055.5 </w:t>
            </w:r>
          </w:p>
        </w:tc>
        <w:tc>
          <w:tcPr>
            <w:tcW w:w="859" w:type="dxa"/>
            <w:noWrap/>
            <w:hideMark/>
          </w:tcPr>
          <w:p w14:paraId="086A443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1942.9 </w:t>
            </w:r>
          </w:p>
        </w:tc>
        <w:tc>
          <w:tcPr>
            <w:tcW w:w="859" w:type="dxa"/>
            <w:noWrap/>
            <w:hideMark/>
          </w:tcPr>
          <w:p w14:paraId="6FC86B5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90.7 </w:t>
            </w:r>
          </w:p>
        </w:tc>
        <w:tc>
          <w:tcPr>
            <w:tcW w:w="859" w:type="dxa"/>
            <w:noWrap/>
            <w:hideMark/>
          </w:tcPr>
          <w:p w14:paraId="76CAD5A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165.1 </w:t>
            </w:r>
          </w:p>
        </w:tc>
        <w:tc>
          <w:tcPr>
            <w:tcW w:w="859" w:type="dxa"/>
            <w:noWrap/>
            <w:hideMark/>
          </w:tcPr>
          <w:p w14:paraId="5E72400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299.3 </w:t>
            </w:r>
          </w:p>
        </w:tc>
        <w:tc>
          <w:tcPr>
            <w:tcW w:w="940" w:type="dxa"/>
            <w:noWrap/>
            <w:hideMark/>
          </w:tcPr>
          <w:p w14:paraId="6010265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3161.5 </w:t>
            </w:r>
          </w:p>
        </w:tc>
        <w:tc>
          <w:tcPr>
            <w:tcW w:w="940" w:type="dxa"/>
            <w:noWrap/>
            <w:hideMark/>
          </w:tcPr>
          <w:p w14:paraId="669B957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5754.2 </w:t>
            </w:r>
          </w:p>
        </w:tc>
        <w:tc>
          <w:tcPr>
            <w:tcW w:w="940" w:type="dxa"/>
            <w:noWrap/>
            <w:hideMark/>
          </w:tcPr>
          <w:p w14:paraId="79C3045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10288.7 </w:t>
            </w:r>
          </w:p>
        </w:tc>
        <w:tc>
          <w:tcPr>
            <w:tcW w:w="804" w:type="dxa"/>
            <w:noWrap/>
            <w:hideMark/>
          </w:tcPr>
          <w:p w14:paraId="4989C02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17.3 </w:t>
            </w:r>
          </w:p>
        </w:tc>
        <w:tc>
          <w:tcPr>
            <w:tcW w:w="804" w:type="dxa"/>
            <w:noWrap/>
            <w:hideMark/>
          </w:tcPr>
          <w:p w14:paraId="449DE73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32.5 </w:t>
            </w:r>
          </w:p>
        </w:tc>
        <w:tc>
          <w:tcPr>
            <w:tcW w:w="859" w:type="dxa"/>
            <w:noWrap/>
            <w:hideMark/>
          </w:tcPr>
          <w:p w14:paraId="78BB3E2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60.5 </w:t>
            </w:r>
          </w:p>
        </w:tc>
      </w:tr>
      <w:tr w:rsidR="003A172E" w:rsidRPr="00D3429E" w14:paraId="7CB1F357"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43202D7"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1988</w:t>
            </w:r>
          </w:p>
        </w:tc>
        <w:tc>
          <w:tcPr>
            <w:tcW w:w="796" w:type="dxa"/>
            <w:noWrap/>
            <w:hideMark/>
          </w:tcPr>
          <w:p w14:paraId="6DA3D54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44.1 </w:t>
            </w:r>
          </w:p>
        </w:tc>
        <w:tc>
          <w:tcPr>
            <w:tcW w:w="796" w:type="dxa"/>
            <w:noWrap/>
            <w:hideMark/>
          </w:tcPr>
          <w:p w14:paraId="413B246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100.7 </w:t>
            </w:r>
          </w:p>
        </w:tc>
        <w:tc>
          <w:tcPr>
            <w:tcW w:w="796" w:type="dxa"/>
            <w:noWrap/>
            <w:hideMark/>
          </w:tcPr>
          <w:p w14:paraId="14F10C4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220.2 </w:t>
            </w:r>
          </w:p>
        </w:tc>
        <w:tc>
          <w:tcPr>
            <w:tcW w:w="859" w:type="dxa"/>
            <w:noWrap/>
            <w:hideMark/>
          </w:tcPr>
          <w:p w14:paraId="7E71508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512.4 </w:t>
            </w:r>
          </w:p>
        </w:tc>
        <w:tc>
          <w:tcPr>
            <w:tcW w:w="859" w:type="dxa"/>
            <w:noWrap/>
            <w:hideMark/>
          </w:tcPr>
          <w:p w14:paraId="5C2BC04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959.2 </w:t>
            </w:r>
          </w:p>
        </w:tc>
        <w:tc>
          <w:tcPr>
            <w:tcW w:w="859" w:type="dxa"/>
            <w:noWrap/>
            <w:hideMark/>
          </w:tcPr>
          <w:p w14:paraId="157C77A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1778.5 </w:t>
            </w:r>
          </w:p>
        </w:tc>
        <w:tc>
          <w:tcPr>
            <w:tcW w:w="859" w:type="dxa"/>
            <w:noWrap/>
            <w:hideMark/>
          </w:tcPr>
          <w:p w14:paraId="63061D6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182.0 </w:t>
            </w:r>
          </w:p>
        </w:tc>
        <w:tc>
          <w:tcPr>
            <w:tcW w:w="859" w:type="dxa"/>
            <w:noWrap/>
            <w:hideMark/>
          </w:tcPr>
          <w:p w14:paraId="7CA3B27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331.5 </w:t>
            </w:r>
          </w:p>
        </w:tc>
        <w:tc>
          <w:tcPr>
            <w:tcW w:w="859" w:type="dxa"/>
            <w:noWrap/>
            <w:hideMark/>
          </w:tcPr>
          <w:p w14:paraId="2F017CB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597.9 </w:t>
            </w:r>
          </w:p>
        </w:tc>
        <w:tc>
          <w:tcPr>
            <w:tcW w:w="940" w:type="dxa"/>
            <w:noWrap/>
            <w:hideMark/>
          </w:tcPr>
          <w:p w14:paraId="6719F5B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3033.3 </w:t>
            </w:r>
          </w:p>
        </w:tc>
        <w:tc>
          <w:tcPr>
            <w:tcW w:w="940" w:type="dxa"/>
            <w:noWrap/>
            <w:hideMark/>
          </w:tcPr>
          <w:p w14:paraId="69F4054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5526.5 </w:t>
            </w:r>
          </w:p>
        </w:tc>
        <w:tc>
          <w:tcPr>
            <w:tcW w:w="940" w:type="dxa"/>
            <w:noWrap/>
            <w:hideMark/>
          </w:tcPr>
          <w:p w14:paraId="517C786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9937.9 </w:t>
            </w:r>
          </w:p>
        </w:tc>
        <w:tc>
          <w:tcPr>
            <w:tcW w:w="804" w:type="dxa"/>
            <w:noWrap/>
            <w:hideMark/>
          </w:tcPr>
          <w:p w14:paraId="2F23AC9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34.3 </w:t>
            </w:r>
          </w:p>
        </w:tc>
        <w:tc>
          <w:tcPr>
            <w:tcW w:w="804" w:type="dxa"/>
            <w:noWrap/>
            <w:hideMark/>
          </w:tcPr>
          <w:p w14:paraId="06A0AD9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65.4 </w:t>
            </w:r>
          </w:p>
        </w:tc>
        <w:tc>
          <w:tcPr>
            <w:tcW w:w="859" w:type="dxa"/>
            <w:noWrap/>
            <w:hideMark/>
          </w:tcPr>
          <w:p w14:paraId="5D2F5A8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122.0 </w:t>
            </w:r>
          </w:p>
        </w:tc>
      </w:tr>
      <w:tr w:rsidR="003A172E" w:rsidRPr="00D3429E" w14:paraId="20B9B753"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1D1572D"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1989</w:t>
            </w:r>
          </w:p>
        </w:tc>
        <w:tc>
          <w:tcPr>
            <w:tcW w:w="796" w:type="dxa"/>
            <w:noWrap/>
            <w:hideMark/>
          </w:tcPr>
          <w:p w14:paraId="670A3BE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29.0 </w:t>
            </w:r>
          </w:p>
        </w:tc>
        <w:tc>
          <w:tcPr>
            <w:tcW w:w="796" w:type="dxa"/>
            <w:noWrap/>
            <w:hideMark/>
          </w:tcPr>
          <w:p w14:paraId="0EA7FB1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66.6 </w:t>
            </w:r>
          </w:p>
        </w:tc>
        <w:tc>
          <w:tcPr>
            <w:tcW w:w="796" w:type="dxa"/>
            <w:noWrap/>
            <w:hideMark/>
          </w:tcPr>
          <w:p w14:paraId="5D5928E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145.0 </w:t>
            </w:r>
          </w:p>
        </w:tc>
        <w:tc>
          <w:tcPr>
            <w:tcW w:w="859" w:type="dxa"/>
            <w:noWrap/>
            <w:hideMark/>
          </w:tcPr>
          <w:p w14:paraId="4082130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348.6 </w:t>
            </w:r>
          </w:p>
        </w:tc>
        <w:tc>
          <w:tcPr>
            <w:tcW w:w="859" w:type="dxa"/>
            <w:noWrap/>
            <w:hideMark/>
          </w:tcPr>
          <w:p w14:paraId="5921FFB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647.6 </w:t>
            </w:r>
          </w:p>
        </w:tc>
        <w:tc>
          <w:tcPr>
            <w:tcW w:w="859" w:type="dxa"/>
            <w:noWrap/>
            <w:hideMark/>
          </w:tcPr>
          <w:p w14:paraId="085AE99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1199.4 </w:t>
            </w:r>
          </w:p>
        </w:tc>
        <w:tc>
          <w:tcPr>
            <w:tcW w:w="859" w:type="dxa"/>
            <w:noWrap/>
            <w:hideMark/>
          </w:tcPr>
          <w:p w14:paraId="22C019D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203.9 </w:t>
            </w:r>
          </w:p>
        </w:tc>
        <w:tc>
          <w:tcPr>
            <w:tcW w:w="859" w:type="dxa"/>
            <w:noWrap/>
            <w:hideMark/>
          </w:tcPr>
          <w:p w14:paraId="3EAC8B6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374.9 </w:t>
            </w:r>
          </w:p>
        </w:tc>
        <w:tc>
          <w:tcPr>
            <w:tcW w:w="859" w:type="dxa"/>
            <w:noWrap/>
            <w:hideMark/>
          </w:tcPr>
          <w:p w14:paraId="7C6D962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679.9 </w:t>
            </w:r>
          </w:p>
        </w:tc>
        <w:tc>
          <w:tcPr>
            <w:tcW w:w="940" w:type="dxa"/>
            <w:noWrap/>
            <w:hideMark/>
          </w:tcPr>
          <w:p w14:paraId="13267A4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2178.7 </w:t>
            </w:r>
          </w:p>
        </w:tc>
        <w:tc>
          <w:tcPr>
            <w:tcW w:w="940" w:type="dxa"/>
            <w:noWrap/>
            <w:hideMark/>
          </w:tcPr>
          <w:p w14:paraId="462D2E6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3978.0 </w:t>
            </w:r>
          </w:p>
        </w:tc>
        <w:tc>
          <w:tcPr>
            <w:tcW w:w="940" w:type="dxa"/>
            <w:noWrap/>
            <w:hideMark/>
          </w:tcPr>
          <w:p w14:paraId="4E5961D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7150.2 </w:t>
            </w:r>
          </w:p>
        </w:tc>
        <w:tc>
          <w:tcPr>
            <w:tcW w:w="804" w:type="dxa"/>
            <w:noWrap/>
            <w:hideMark/>
          </w:tcPr>
          <w:p w14:paraId="560B085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38.8 </w:t>
            </w:r>
          </w:p>
        </w:tc>
        <w:tc>
          <w:tcPr>
            <w:tcW w:w="804" w:type="dxa"/>
            <w:noWrap/>
            <w:hideMark/>
          </w:tcPr>
          <w:p w14:paraId="004CA56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74.2 </w:t>
            </w:r>
          </w:p>
        </w:tc>
        <w:tc>
          <w:tcPr>
            <w:tcW w:w="859" w:type="dxa"/>
            <w:noWrap/>
            <w:hideMark/>
          </w:tcPr>
          <w:p w14:paraId="17728DE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137.5 </w:t>
            </w:r>
          </w:p>
        </w:tc>
      </w:tr>
      <w:tr w:rsidR="003A172E" w:rsidRPr="00D3429E" w14:paraId="42750F99"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FBAB10C"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1990</w:t>
            </w:r>
          </w:p>
        </w:tc>
        <w:tc>
          <w:tcPr>
            <w:tcW w:w="796" w:type="dxa"/>
            <w:noWrap/>
            <w:hideMark/>
          </w:tcPr>
          <w:p w14:paraId="0826C06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25.1 </w:t>
            </w:r>
          </w:p>
        </w:tc>
        <w:tc>
          <w:tcPr>
            <w:tcW w:w="796" w:type="dxa"/>
            <w:noWrap/>
            <w:hideMark/>
          </w:tcPr>
          <w:p w14:paraId="51AFD4E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57.5 </w:t>
            </w:r>
          </w:p>
        </w:tc>
        <w:tc>
          <w:tcPr>
            <w:tcW w:w="796" w:type="dxa"/>
            <w:noWrap/>
            <w:hideMark/>
          </w:tcPr>
          <w:p w14:paraId="6186B50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125.5 </w:t>
            </w:r>
          </w:p>
        </w:tc>
        <w:tc>
          <w:tcPr>
            <w:tcW w:w="859" w:type="dxa"/>
            <w:noWrap/>
            <w:hideMark/>
          </w:tcPr>
          <w:p w14:paraId="07DC6A2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311.3 </w:t>
            </w:r>
          </w:p>
        </w:tc>
        <w:tc>
          <w:tcPr>
            <w:tcW w:w="859" w:type="dxa"/>
            <w:noWrap/>
            <w:hideMark/>
          </w:tcPr>
          <w:p w14:paraId="2DDFFC2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576.1 </w:t>
            </w:r>
          </w:p>
        </w:tc>
        <w:tc>
          <w:tcPr>
            <w:tcW w:w="859" w:type="dxa"/>
            <w:noWrap/>
            <w:hideMark/>
          </w:tcPr>
          <w:p w14:paraId="04D95CA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1059.9 </w:t>
            </w:r>
          </w:p>
        </w:tc>
        <w:tc>
          <w:tcPr>
            <w:tcW w:w="859" w:type="dxa"/>
            <w:noWrap/>
            <w:hideMark/>
          </w:tcPr>
          <w:p w14:paraId="21C44F8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274.7 </w:t>
            </w:r>
          </w:p>
        </w:tc>
        <w:tc>
          <w:tcPr>
            <w:tcW w:w="859" w:type="dxa"/>
            <w:noWrap/>
            <w:hideMark/>
          </w:tcPr>
          <w:p w14:paraId="032AE3B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499.5 </w:t>
            </w:r>
          </w:p>
        </w:tc>
        <w:tc>
          <w:tcPr>
            <w:tcW w:w="859" w:type="dxa"/>
            <w:noWrap/>
            <w:hideMark/>
          </w:tcPr>
          <w:p w14:paraId="1F6F249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913.3 </w:t>
            </w:r>
          </w:p>
        </w:tc>
        <w:tc>
          <w:tcPr>
            <w:tcW w:w="940" w:type="dxa"/>
            <w:noWrap/>
            <w:hideMark/>
          </w:tcPr>
          <w:p w14:paraId="05DAD24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2112.7 </w:t>
            </w:r>
          </w:p>
        </w:tc>
        <w:tc>
          <w:tcPr>
            <w:tcW w:w="940" w:type="dxa"/>
            <w:noWrap/>
            <w:hideMark/>
          </w:tcPr>
          <w:p w14:paraId="36C0D09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3807.6 </w:t>
            </w:r>
          </w:p>
        </w:tc>
        <w:tc>
          <w:tcPr>
            <w:tcW w:w="940" w:type="dxa"/>
            <w:noWrap/>
            <w:hideMark/>
          </w:tcPr>
          <w:p w14:paraId="1E0F2DE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6887.2 </w:t>
            </w:r>
          </w:p>
        </w:tc>
        <w:tc>
          <w:tcPr>
            <w:tcW w:w="804" w:type="dxa"/>
            <w:noWrap/>
            <w:hideMark/>
          </w:tcPr>
          <w:p w14:paraId="4761238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52.2 </w:t>
            </w:r>
          </w:p>
        </w:tc>
        <w:tc>
          <w:tcPr>
            <w:tcW w:w="804" w:type="dxa"/>
            <w:noWrap/>
            <w:hideMark/>
          </w:tcPr>
          <w:p w14:paraId="749DC53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98.6 </w:t>
            </w:r>
          </w:p>
        </w:tc>
        <w:tc>
          <w:tcPr>
            <w:tcW w:w="859" w:type="dxa"/>
            <w:noWrap/>
            <w:hideMark/>
          </w:tcPr>
          <w:p w14:paraId="63A4C06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184.4 </w:t>
            </w:r>
          </w:p>
        </w:tc>
      </w:tr>
      <w:tr w:rsidR="003A172E" w:rsidRPr="00D3429E" w14:paraId="153AC12E"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FE42991"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1991</w:t>
            </w:r>
          </w:p>
        </w:tc>
        <w:tc>
          <w:tcPr>
            <w:tcW w:w="796" w:type="dxa"/>
            <w:noWrap/>
            <w:hideMark/>
          </w:tcPr>
          <w:p w14:paraId="0F1B500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16.1 </w:t>
            </w:r>
          </w:p>
        </w:tc>
        <w:tc>
          <w:tcPr>
            <w:tcW w:w="796" w:type="dxa"/>
            <w:noWrap/>
            <w:hideMark/>
          </w:tcPr>
          <w:p w14:paraId="25D9164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37.0 </w:t>
            </w:r>
          </w:p>
        </w:tc>
        <w:tc>
          <w:tcPr>
            <w:tcW w:w="796" w:type="dxa"/>
            <w:noWrap/>
            <w:hideMark/>
          </w:tcPr>
          <w:p w14:paraId="1438421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80.8 </w:t>
            </w:r>
          </w:p>
        </w:tc>
        <w:tc>
          <w:tcPr>
            <w:tcW w:w="859" w:type="dxa"/>
            <w:noWrap/>
            <w:hideMark/>
          </w:tcPr>
          <w:p w14:paraId="4D4C2AD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210.0 </w:t>
            </w:r>
          </w:p>
        </w:tc>
        <w:tc>
          <w:tcPr>
            <w:tcW w:w="859" w:type="dxa"/>
            <w:noWrap/>
            <w:hideMark/>
          </w:tcPr>
          <w:p w14:paraId="7E148D0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388.0 </w:t>
            </w:r>
          </w:p>
        </w:tc>
        <w:tc>
          <w:tcPr>
            <w:tcW w:w="859" w:type="dxa"/>
            <w:noWrap/>
            <w:hideMark/>
          </w:tcPr>
          <w:p w14:paraId="75739A0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713.3 </w:t>
            </w:r>
          </w:p>
        </w:tc>
        <w:tc>
          <w:tcPr>
            <w:tcW w:w="859" w:type="dxa"/>
            <w:noWrap/>
            <w:hideMark/>
          </w:tcPr>
          <w:p w14:paraId="6EE9509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266.4 </w:t>
            </w:r>
          </w:p>
        </w:tc>
        <w:tc>
          <w:tcPr>
            <w:tcW w:w="859" w:type="dxa"/>
            <w:noWrap/>
            <w:hideMark/>
          </w:tcPr>
          <w:p w14:paraId="07C4A9E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487.1 </w:t>
            </w:r>
          </w:p>
        </w:tc>
        <w:tc>
          <w:tcPr>
            <w:tcW w:w="859" w:type="dxa"/>
            <w:noWrap/>
            <w:hideMark/>
          </w:tcPr>
          <w:p w14:paraId="1EB7246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869.9 </w:t>
            </w:r>
          </w:p>
        </w:tc>
        <w:tc>
          <w:tcPr>
            <w:tcW w:w="940" w:type="dxa"/>
            <w:noWrap/>
            <w:hideMark/>
          </w:tcPr>
          <w:p w14:paraId="72FBD48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1552.8 </w:t>
            </w:r>
          </w:p>
        </w:tc>
        <w:tc>
          <w:tcPr>
            <w:tcW w:w="940" w:type="dxa"/>
            <w:noWrap/>
            <w:hideMark/>
          </w:tcPr>
          <w:p w14:paraId="42148AA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2819.4 </w:t>
            </w:r>
          </w:p>
        </w:tc>
        <w:tc>
          <w:tcPr>
            <w:tcW w:w="940" w:type="dxa"/>
            <w:noWrap/>
            <w:hideMark/>
          </w:tcPr>
          <w:p w14:paraId="29189D5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5004.2 </w:t>
            </w:r>
          </w:p>
        </w:tc>
        <w:tc>
          <w:tcPr>
            <w:tcW w:w="804" w:type="dxa"/>
            <w:noWrap/>
            <w:hideMark/>
          </w:tcPr>
          <w:p w14:paraId="3057BBB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50.5 </w:t>
            </w:r>
          </w:p>
        </w:tc>
        <w:tc>
          <w:tcPr>
            <w:tcW w:w="804" w:type="dxa"/>
            <w:noWrap/>
            <w:hideMark/>
          </w:tcPr>
          <w:p w14:paraId="30C9110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95.8 </w:t>
            </w:r>
          </w:p>
        </w:tc>
        <w:tc>
          <w:tcPr>
            <w:tcW w:w="859" w:type="dxa"/>
            <w:noWrap/>
            <w:hideMark/>
          </w:tcPr>
          <w:p w14:paraId="2CA01B0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177.1 </w:t>
            </w:r>
          </w:p>
        </w:tc>
      </w:tr>
      <w:tr w:rsidR="003A172E" w:rsidRPr="00D3429E" w14:paraId="757C678C"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A11B411"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1992</w:t>
            </w:r>
          </w:p>
        </w:tc>
        <w:tc>
          <w:tcPr>
            <w:tcW w:w="796" w:type="dxa"/>
            <w:noWrap/>
            <w:hideMark/>
          </w:tcPr>
          <w:p w14:paraId="6435A60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12.1 </w:t>
            </w:r>
          </w:p>
        </w:tc>
        <w:tc>
          <w:tcPr>
            <w:tcW w:w="796" w:type="dxa"/>
            <w:noWrap/>
            <w:hideMark/>
          </w:tcPr>
          <w:p w14:paraId="79300B3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27.9 </w:t>
            </w:r>
          </w:p>
        </w:tc>
        <w:tc>
          <w:tcPr>
            <w:tcW w:w="796" w:type="dxa"/>
            <w:noWrap/>
            <w:hideMark/>
          </w:tcPr>
          <w:p w14:paraId="432A927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60.7 </w:t>
            </w:r>
          </w:p>
        </w:tc>
        <w:tc>
          <w:tcPr>
            <w:tcW w:w="859" w:type="dxa"/>
            <w:noWrap/>
            <w:hideMark/>
          </w:tcPr>
          <w:p w14:paraId="5342EC6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169.4 </w:t>
            </w:r>
          </w:p>
        </w:tc>
        <w:tc>
          <w:tcPr>
            <w:tcW w:w="859" w:type="dxa"/>
            <w:noWrap/>
            <w:hideMark/>
          </w:tcPr>
          <w:p w14:paraId="4974E6B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313.6 </w:t>
            </w:r>
          </w:p>
        </w:tc>
        <w:tc>
          <w:tcPr>
            <w:tcW w:w="859" w:type="dxa"/>
            <w:noWrap/>
            <w:hideMark/>
          </w:tcPr>
          <w:p w14:paraId="24C3E18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572.7 </w:t>
            </w:r>
          </w:p>
        </w:tc>
        <w:tc>
          <w:tcPr>
            <w:tcW w:w="859" w:type="dxa"/>
            <w:noWrap/>
            <w:hideMark/>
          </w:tcPr>
          <w:p w14:paraId="09AF08B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300.9 </w:t>
            </w:r>
          </w:p>
        </w:tc>
        <w:tc>
          <w:tcPr>
            <w:tcW w:w="859" w:type="dxa"/>
            <w:noWrap/>
            <w:hideMark/>
          </w:tcPr>
          <w:p w14:paraId="1AED980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549.9 </w:t>
            </w:r>
          </w:p>
        </w:tc>
        <w:tc>
          <w:tcPr>
            <w:tcW w:w="859" w:type="dxa"/>
            <w:noWrap/>
            <w:hideMark/>
          </w:tcPr>
          <w:p w14:paraId="27ED94E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999.8 </w:t>
            </w:r>
          </w:p>
        </w:tc>
        <w:tc>
          <w:tcPr>
            <w:tcW w:w="940" w:type="dxa"/>
            <w:noWrap/>
            <w:hideMark/>
          </w:tcPr>
          <w:p w14:paraId="6075B49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1392.0 </w:t>
            </w:r>
          </w:p>
        </w:tc>
        <w:tc>
          <w:tcPr>
            <w:tcW w:w="940" w:type="dxa"/>
            <w:noWrap/>
            <w:hideMark/>
          </w:tcPr>
          <w:p w14:paraId="1E9DBC7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2538.3 </w:t>
            </w:r>
          </w:p>
        </w:tc>
        <w:tc>
          <w:tcPr>
            <w:tcW w:w="940" w:type="dxa"/>
            <w:noWrap/>
            <w:hideMark/>
          </w:tcPr>
          <w:p w14:paraId="24537F7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4564.0 </w:t>
            </w:r>
          </w:p>
        </w:tc>
        <w:tc>
          <w:tcPr>
            <w:tcW w:w="804" w:type="dxa"/>
            <w:noWrap/>
            <w:hideMark/>
          </w:tcPr>
          <w:p w14:paraId="324CC89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56.8 </w:t>
            </w:r>
          </w:p>
        </w:tc>
        <w:tc>
          <w:tcPr>
            <w:tcW w:w="804" w:type="dxa"/>
            <w:noWrap/>
            <w:hideMark/>
          </w:tcPr>
          <w:p w14:paraId="46B8786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108.8 </w:t>
            </w:r>
          </w:p>
        </w:tc>
        <w:tc>
          <w:tcPr>
            <w:tcW w:w="859" w:type="dxa"/>
            <w:noWrap/>
            <w:hideMark/>
          </w:tcPr>
          <w:p w14:paraId="2DF0446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200.9 </w:t>
            </w:r>
          </w:p>
        </w:tc>
      </w:tr>
      <w:tr w:rsidR="003A172E" w:rsidRPr="00D3429E" w14:paraId="598CC833"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09D610B"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1993</w:t>
            </w:r>
          </w:p>
        </w:tc>
        <w:tc>
          <w:tcPr>
            <w:tcW w:w="796" w:type="dxa"/>
            <w:noWrap/>
            <w:hideMark/>
          </w:tcPr>
          <w:p w14:paraId="70A0AE2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7.5 </w:t>
            </w:r>
          </w:p>
        </w:tc>
        <w:tc>
          <w:tcPr>
            <w:tcW w:w="796" w:type="dxa"/>
            <w:noWrap/>
            <w:hideMark/>
          </w:tcPr>
          <w:p w14:paraId="5F45C8C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16.9 </w:t>
            </w:r>
          </w:p>
        </w:tc>
        <w:tc>
          <w:tcPr>
            <w:tcW w:w="796" w:type="dxa"/>
            <w:noWrap/>
            <w:hideMark/>
          </w:tcPr>
          <w:p w14:paraId="1333BC7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36.9 </w:t>
            </w:r>
          </w:p>
        </w:tc>
        <w:tc>
          <w:tcPr>
            <w:tcW w:w="859" w:type="dxa"/>
            <w:noWrap/>
            <w:hideMark/>
          </w:tcPr>
          <w:p w14:paraId="42D273C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112.3 </w:t>
            </w:r>
          </w:p>
        </w:tc>
        <w:tc>
          <w:tcPr>
            <w:tcW w:w="859" w:type="dxa"/>
            <w:noWrap/>
            <w:hideMark/>
          </w:tcPr>
          <w:p w14:paraId="1EB082D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208.2 </w:t>
            </w:r>
          </w:p>
        </w:tc>
        <w:tc>
          <w:tcPr>
            <w:tcW w:w="859" w:type="dxa"/>
            <w:noWrap/>
            <w:hideMark/>
          </w:tcPr>
          <w:p w14:paraId="749955D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380.6 </w:t>
            </w:r>
          </w:p>
        </w:tc>
        <w:tc>
          <w:tcPr>
            <w:tcW w:w="859" w:type="dxa"/>
            <w:noWrap/>
            <w:hideMark/>
          </w:tcPr>
          <w:p w14:paraId="397FE99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283.2 </w:t>
            </w:r>
          </w:p>
        </w:tc>
        <w:tc>
          <w:tcPr>
            <w:tcW w:w="859" w:type="dxa"/>
            <w:noWrap/>
            <w:hideMark/>
          </w:tcPr>
          <w:p w14:paraId="7B31D5E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517.4 </w:t>
            </w:r>
          </w:p>
        </w:tc>
        <w:tc>
          <w:tcPr>
            <w:tcW w:w="859" w:type="dxa"/>
            <w:noWrap/>
            <w:hideMark/>
          </w:tcPr>
          <w:p w14:paraId="41E886D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931.5 </w:t>
            </w:r>
          </w:p>
        </w:tc>
        <w:tc>
          <w:tcPr>
            <w:tcW w:w="940" w:type="dxa"/>
            <w:noWrap/>
            <w:hideMark/>
          </w:tcPr>
          <w:p w14:paraId="1088CFE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1062.9 </w:t>
            </w:r>
          </w:p>
        </w:tc>
        <w:tc>
          <w:tcPr>
            <w:tcW w:w="940" w:type="dxa"/>
            <w:noWrap/>
            <w:hideMark/>
          </w:tcPr>
          <w:p w14:paraId="6B9B96F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1940.4 </w:t>
            </w:r>
          </w:p>
        </w:tc>
        <w:tc>
          <w:tcPr>
            <w:tcW w:w="940" w:type="dxa"/>
            <w:noWrap/>
            <w:hideMark/>
          </w:tcPr>
          <w:p w14:paraId="4AFAA23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3463.9 </w:t>
            </w:r>
          </w:p>
        </w:tc>
        <w:tc>
          <w:tcPr>
            <w:tcW w:w="804" w:type="dxa"/>
            <w:noWrap/>
            <w:hideMark/>
          </w:tcPr>
          <w:p w14:paraId="0C2D41B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53.9 </w:t>
            </w:r>
          </w:p>
        </w:tc>
        <w:tc>
          <w:tcPr>
            <w:tcW w:w="804" w:type="dxa"/>
            <w:noWrap/>
            <w:hideMark/>
          </w:tcPr>
          <w:p w14:paraId="3F3FC6E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102.3 </w:t>
            </w:r>
          </w:p>
        </w:tc>
        <w:tc>
          <w:tcPr>
            <w:tcW w:w="859" w:type="dxa"/>
            <w:noWrap/>
            <w:hideMark/>
          </w:tcPr>
          <w:p w14:paraId="0CBD69B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187.4 </w:t>
            </w:r>
          </w:p>
        </w:tc>
      </w:tr>
      <w:tr w:rsidR="003A172E" w:rsidRPr="00D3429E" w14:paraId="1A5D8A99"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8E93402"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1994</w:t>
            </w:r>
          </w:p>
        </w:tc>
        <w:tc>
          <w:tcPr>
            <w:tcW w:w="796" w:type="dxa"/>
            <w:noWrap/>
            <w:hideMark/>
          </w:tcPr>
          <w:p w14:paraId="757CDE4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5.9 </w:t>
            </w:r>
          </w:p>
        </w:tc>
        <w:tc>
          <w:tcPr>
            <w:tcW w:w="796" w:type="dxa"/>
            <w:noWrap/>
            <w:hideMark/>
          </w:tcPr>
          <w:p w14:paraId="52685AC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13.3 </w:t>
            </w:r>
          </w:p>
        </w:tc>
        <w:tc>
          <w:tcPr>
            <w:tcW w:w="796" w:type="dxa"/>
            <w:noWrap/>
            <w:hideMark/>
          </w:tcPr>
          <w:p w14:paraId="086F706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29.1 </w:t>
            </w:r>
          </w:p>
        </w:tc>
        <w:tc>
          <w:tcPr>
            <w:tcW w:w="859" w:type="dxa"/>
            <w:noWrap/>
            <w:hideMark/>
          </w:tcPr>
          <w:p w14:paraId="3638707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104.6 </w:t>
            </w:r>
          </w:p>
        </w:tc>
        <w:tc>
          <w:tcPr>
            <w:tcW w:w="859" w:type="dxa"/>
            <w:noWrap/>
            <w:hideMark/>
          </w:tcPr>
          <w:p w14:paraId="2E3F7CE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193.6 </w:t>
            </w:r>
          </w:p>
        </w:tc>
        <w:tc>
          <w:tcPr>
            <w:tcW w:w="859" w:type="dxa"/>
            <w:noWrap/>
            <w:hideMark/>
          </w:tcPr>
          <w:p w14:paraId="54A713B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356.2 </w:t>
            </w:r>
          </w:p>
        </w:tc>
        <w:tc>
          <w:tcPr>
            <w:tcW w:w="859" w:type="dxa"/>
            <w:noWrap/>
            <w:hideMark/>
          </w:tcPr>
          <w:p w14:paraId="28AD1C7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385.8 </w:t>
            </w:r>
          </w:p>
        </w:tc>
        <w:tc>
          <w:tcPr>
            <w:tcW w:w="859" w:type="dxa"/>
            <w:noWrap/>
            <w:hideMark/>
          </w:tcPr>
          <w:p w14:paraId="142AD7A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700.3 </w:t>
            </w:r>
          </w:p>
        </w:tc>
        <w:tc>
          <w:tcPr>
            <w:tcW w:w="859" w:type="dxa"/>
            <w:noWrap/>
            <w:hideMark/>
          </w:tcPr>
          <w:p w14:paraId="4A9FFF4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1266.4 </w:t>
            </w:r>
          </w:p>
        </w:tc>
        <w:tc>
          <w:tcPr>
            <w:tcW w:w="940" w:type="dxa"/>
            <w:noWrap/>
            <w:hideMark/>
          </w:tcPr>
          <w:p w14:paraId="7710356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1190.8 </w:t>
            </w:r>
          </w:p>
        </w:tc>
        <w:tc>
          <w:tcPr>
            <w:tcW w:w="940" w:type="dxa"/>
            <w:noWrap/>
            <w:hideMark/>
          </w:tcPr>
          <w:p w14:paraId="43DEAE7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2171.0 </w:t>
            </w:r>
          </w:p>
        </w:tc>
        <w:tc>
          <w:tcPr>
            <w:tcW w:w="940" w:type="dxa"/>
            <w:noWrap/>
            <w:hideMark/>
          </w:tcPr>
          <w:p w14:paraId="50D85F5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3899.9 </w:t>
            </w:r>
          </w:p>
        </w:tc>
        <w:tc>
          <w:tcPr>
            <w:tcW w:w="804" w:type="dxa"/>
            <w:noWrap/>
            <w:hideMark/>
          </w:tcPr>
          <w:p w14:paraId="17CEE22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72.6 </w:t>
            </w:r>
          </w:p>
        </w:tc>
        <w:tc>
          <w:tcPr>
            <w:tcW w:w="804" w:type="dxa"/>
            <w:noWrap/>
            <w:hideMark/>
          </w:tcPr>
          <w:p w14:paraId="76C6BF9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138.5 </w:t>
            </w:r>
          </w:p>
        </w:tc>
        <w:tc>
          <w:tcPr>
            <w:tcW w:w="859" w:type="dxa"/>
            <w:noWrap/>
            <w:hideMark/>
          </w:tcPr>
          <w:p w14:paraId="41B00FD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255.8 </w:t>
            </w:r>
          </w:p>
        </w:tc>
      </w:tr>
      <w:tr w:rsidR="003A172E" w:rsidRPr="00D3429E" w14:paraId="79B8D545"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19AC5FC"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1995</w:t>
            </w:r>
          </w:p>
        </w:tc>
        <w:tc>
          <w:tcPr>
            <w:tcW w:w="796" w:type="dxa"/>
            <w:noWrap/>
            <w:hideMark/>
          </w:tcPr>
          <w:p w14:paraId="79AA031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 </w:t>
            </w:r>
          </w:p>
        </w:tc>
        <w:tc>
          <w:tcPr>
            <w:tcW w:w="796" w:type="dxa"/>
            <w:noWrap/>
            <w:hideMark/>
          </w:tcPr>
          <w:p w14:paraId="0A44E86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6.1 </w:t>
            </w:r>
          </w:p>
        </w:tc>
        <w:tc>
          <w:tcPr>
            <w:tcW w:w="796" w:type="dxa"/>
            <w:noWrap/>
            <w:hideMark/>
          </w:tcPr>
          <w:p w14:paraId="1093FAC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13.3 </w:t>
            </w:r>
          </w:p>
        </w:tc>
        <w:tc>
          <w:tcPr>
            <w:tcW w:w="859" w:type="dxa"/>
            <w:noWrap/>
            <w:hideMark/>
          </w:tcPr>
          <w:p w14:paraId="1809665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69.0 </w:t>
            </w:r>
          </w:p>
        </w:tc>
        <w:tc>
          <w:tcPr>
            <w:tcW w:w="859" w:type="dxa"/>
            <w:noWrap/>
            <w:hideMark/>
          </w:tcPr>
          <w:p w14:paraId="3BA7BF3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129.4 </w:t>
            </w:r>
          </w:p>
        </w:tc>
        <w:tc>
          <w:tcPr>
            <w:tcW w:w="859" w:type="dxa"/>
            <w:noWrap/>
            <w:hideMark/>
          </w:tcPr>
          <w:p w14:paraId="2D608AB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241.7 </w:t>
            </w:r>
          </w:p>
        </w:tc>
        <w:tc>
          <w:tcPr>
            <w:tcW w:w="859" w:type="dxa"/>
            <w:noWrap/>
            <w:hideMark/>
          </w:tcPr>
          <w:p w14:paraId="6BB726A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391.7 </w:t>
            </w:r>
          </w:p>
        </w:tc>
        <w:tc>
          <w:tcPr>
            <w:tcW w:w="859" w:type="dxa"/>
            <w:noWrap/>
            <w:hideMark/>
          </w:tcPr>
          <w:p w14:paraId="6C521AF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717.7 </w:t>
            </w:r>
          </w:p>
        </w:tc>
        <w:tc>
          <w:tcPr>
            <w:tcW w:w="859" w:type="dxa"/>
            <w:noWrap/>
            <w:hideMark/>
          </w:tcPr>
          <w:p w14:paraId="24E1A1B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1308.7 </w:t>
            </w:r>
          </w:p>
        </w:tc>
        <w:tc>
          <w:tcPr>
            <w:tcW w:w="940" w:type="dxa"/>
            <w:noWrap/>
            <w:hideMark/>
          </w:tcPr>
          <w:p w14:paraId="7F04D80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1017.0 </w:t>
            </w:r>
          </w:p>
        </w:tc>
        <w:tc>
          <w:tcPr>
            <w:tcW w:w="940" w:type="dxa"/>
            <w:noWrap/>
            <w:hideMark/>
          </w:tcPr>
          <w:p w14:paraId="77E1088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1860.2 </w:t>
            </w:r>
          </w:p>
        </w:tc>
        <w:tc>
          <w:tcPr>
            <w:tcW w:w="940" w:type="dxa"/>
            <w:noWrap/>
            <w:hideMark/>
          </w:tcPr>
          <w:p w14:paraId="0F11A1B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3364.1 </w:t>
            </w:r>
          </w:p>
        </w:tc>
        <w:tc>
          <w:tcPr>
            <w:tcW w:w="804" w:type="dxa"/>
            <w:noWrap/>
            <w:hideMark/>
          </w:tcPr>
          <w:p w14:paraId="32761F5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74.4 </w:t>
            </w:r>
          </w:p>
        </w:tc>
        <w:tc>
          <w:tcPr>
            <w:tcW w:w="804" w:type="dxa"/>
            <w:noWrap/>
            <w:hideMark/>
          </w:tcPr>
          <w:p w14:paraId="789CD3A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141.5 </w:t>
            </w:r>
          </w:p>
        </w:tc>
        <w:tc>
          <w:tcPr>
            <w:tcW w:w="859" w:type="dxa"/>
            <w:noWrap/>
            <w:hideMark/>
          </w:tcPr>
          <w:p w14:paraId="337063F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264.0 </w:t>
            </w:r>
          </w:p>
        </w:tc>
      </w:tr>
      <w:tr w:rsidR="003A172E" w:rsidRPr="00D3429E" w14:paraId="702C1F07"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2DABBA4"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1996</w:t>
            </w:r>
          </w:p>
        </w:tc>
        <w:tc>
          <w:tcPr>
            <w:tcW w:w="796" w:type="dxa"/>
            <w:noWrap/>
            <w:hideMark/>
          </w:tcPr>
          <w:p w14:paraId="5C5D5AE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0475C92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35B1D61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26E5DA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36.0 </w:t>
            </w:r>
          </w:p>
        </w:tc>
        <w:tc>
          <w:tcPr>
            <w:tcW w:w="859" w:type="dxa"/>
            <w:noWrap/>
            <w:hideMark/>
          </w:tcPr>
          <w:p w14:paraId="5F0AFBA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70.1 </w:t>
            </w:r>
          </w:p>
        </w:tc>
        <w:tc>
          <w:tcPr>
            <w:tcW w:w="859" w:type="dxa"/>
            <w:noWrap/>
            <w:hideMark/>
          </w:tcPr>
          <w:p w14:paraId="4365DDF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135.4 </w:t>
            </w:r>
          </w:p>
        </w:tc>
        <w:tc>
          <w:tcPr>
            <w:tcW w:w="859" w:type="dxa"/>
            <w:noWrap/>
            <w:hideMark/>
          </w:tcPr>
          <w:p w14:paraId="3600129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379.3 </w:t>
            </w:r>
          </w:p>
        </w:tc>
        <w:tc>
          <w:tcPr>
            <w:tcW w:w="859" w:type="dxa"/>
            <w:noWrap/>
            <w:hideMark/>
          </w:tcPr>
          <w:p w14:paraId="3BD6BD0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694.8 </w:t>
            </w:r>
          </w:p>
        </w:tc>
        <w:tc>
          <w:tcPr>
            <w:tcW w:w="859" w:type="dxa"/>
            <w:noWrap/>
            <w:hideMark/>
          </w:tcPr>
          <w:p w14:paraId="381E343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1249.2 </w:t>
            </w:r>
          </w:p>
        </w:tc>
        <w:tc>
          <w:tcPr>
            <w:tcW w:w="940" w:type="dxa"/>
            <w:noWrap/>
            <w:hideMark/>
          </w:tcPr>
          <w:p w14:paraId="79C531A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832.5 </w:t>
            </w:r>
          </w:p>
        </w:tc>
        <w:tc>
          <w:tcPr>
            <w:tcW w:w="940" w:type="dxa"/>
            <w:noWrap/>
            <w:hideMark/>
          </w:tcPr>
          <w:p w14:paraId="1D0F15E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1525.6 </w:t>
            </w:r>
          </w:p>
        </w:tc>
        <w:tc>
          <w:tcPr>
            <w:tcW w:w="940" w:type="dxa"/>
            <w:noWrap/>
            <w:hideMark/>
          </w:tcPr>
          <w:p w14:paraId="66C751B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2736.0 </w:t>
            </w:r>
          </w:p>
        </w:tc>
        <w:tc>
          <w:tcPr>
            <w:tcW w:w="804" w:type="dxa"/>
            <w:noWrap/>
            <w:hideMark/>
          </w:tcPr>
          <w:p w14:paraId="0797F3A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72.0 </w:t>
            </w:r>
          </w:p>
        </w:tc>
        <w:tc>
          <w:tcPr>
            <w:tcW w:w="804" w:type="dxa"/>
            <w:noWrap/>
            <w:hideMark/>
          </w:tcPr>
          <w:p w14:paraId="6B6A999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136.7 </w:t>
            </w:r>
          </w:p>
        </w:tc>
        <w:tc>
          <w:tcPr>
            <w:tcW w:w="859" w:type="dxa"/>
            <w:noWrap/>
            <w:hideMark/>
          </w:tcPr>
          <w:p w14:paraId="73932CD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252.2 </w:t>
            </w:r>
          </w:p>
        </w:tc>
      </w:tr>
      <w:tr w:rsidR="003A172E" w:rsidRPr="00D3429E" w14:paraId="0E525043"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7AF312C"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1997</w:t>
            </w:r>
          </w:p>
        </w:tc>
        <w:tc>
          <w:tcPr>
            <w:tcW w:w="796" w:type="dxa"/>
            <w:noWrap/>
            <w:hideMark/>
          </w:tcPr>
          <w:p w14:paraId="46FE58E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26A5495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2DFA997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1DF544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47.1 </w:t>
            </w:r>
          </w:p>
        </w:tc>
        <w:tc>
          <w:tcPr>
            <w:tcW w:w="859" w:type="dxa"/>
            <w:noWrap/>
            <w:hideMark/>
          </w:tcPr>
          <w:p w14:paraId="6FB1425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92.0 </w:t>
            </w:r>
          </w:p>
        </w:tc>
        <w:tc>
          <w:tcPr>
            <w:tcW w:w="859" w:type="dxa"/>
            <w:noWrap/>
            <w:hideMark/>
          </w:tcPr>
          <w:p w14:paraId="7E4C05C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177.7 </w:t>
            </w:r>
          </w:p>
        </w:tc>
        <w:tc>
          <w:tcPr>
            <w:tcW w:w="859" w:type="dxa"/>
            <w:noWrap/>
            <w:hideMark/>
          </w:tcPr>
          <w:p w14:paraId="4586E7A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497.7 </w:t>
            </w:r>
          </w:p>
        </w:tc>
        <w:tc>
          <w:tcPr>
            <w:tcW w:w="859" w:type="dxa"/>
            <w:noWrap/>
            <w:hideMark/>
          </w:tcPr>
          <w:p w14:paraId="6372DB3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907.0 </w:t>
            </w:r>
          </w:p>
        </w:tc>
        <w:tc>
          <w:tcPr>
            <w:tcW w:w="859" w:type="dxa"/>
            <w:noWrap/>
            <w:hideMark/>
          </w:tcPr>
          <w:p w14:paraId="484FF6F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1643.0 </w:t>
            </w:r>
          </w:p>
        </w:tc>
        <w:tc>
          <w:tcPr>
            <w:tcW w:w="940" w:type="dxa"/>
            <w:noWrap/>
            <w:hideMark/>
          </w:tcPr>
          <w:p w14:paraId="3EC2277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1089.3 </w:t>
            </w:r>
          </w:p>
        </w:tc>
        <w:tc>
          <w:tcPr>
            <w:tcW w:w="940" w:type="dxa"/>
            <w:noWrap/>
            <w:hideMark/>
          </w:tcPr>
          <w:p w14:paraId="3971C45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1992.1 </w:t>
            </w:r>
          </w:p>
        </w:tc>
        <w:tc>
          <w:tcPr>
            <w:tcW w:w="940" w:type="dxa"/>
            <w:noWrap/>
            <w:hideMark/>
          </w:tcPr>
          <w:p w14:paraId="5C8741C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3582.6 </w:t>
            </w:r>
          </w:p>
        </w:tc>
        <w:tc>
          <w:tcPr>
            <w:tcW w:w="804" w:type="dxa"/>
            <w:noWrap/>
            <w:hideMark/>
          </w:tcPr>
          <w:p w14:paraId="4BF47F1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94.6 </w:t>
            </w:r>
          </w:p>
        </w:tc>
        <w:tc>
          <w:tcPr>
            <w:tcW w:w="804" w:type="dxa"/>
            <w:noWrap/>
            <w:hideMark/>
          </w:tcPr>
          <w:p w14:paraId="7DBD380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178.6 </w:t>
            </w:r>
          </w:p>
        </w:tc>
        <w:tc>
          <w:tcPr>
            <w:tcW w:w="859" w:type="dxa"/>
            <w:noWrap/>
            <w:hideMark/>
          </w:tcPr>
          <w:p w14:paraId="5F1A483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334.2 </w:t>
            </w:r>
          </w:p>
        </w:tc>
      </w:tr>
      <w:tr w:rsidR="003A172E" w:rsidRPr="00D3429E" w14:paraId="236F4231"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6DDD6BC"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1998</w:t>
            </w:r>
          </w:p>
        </w:tc>
        <w:tc>
          <w:tcPr>
            <w:tcW w:w="796" w:type="dxa"/>
            <w:noWrap/>
            <w:hideMark/>
          </w:tcPr>
          <w:p w14:paraId="0783AD3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6198ABF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3909D0D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489C8A3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40.1 </w:t>
            </w:r>
          </w:p>
        </w:tc>
        <w:tc>
          <w:tcPr>
            <w:tcW w:w="859" w:type="dxa"/>
            <w:noWrap/>
            <w:hideMark/>
          </w:tcPr>
          <w:p w14:paraId="3870155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77.5 </w:t>
            </w:r>
          </w:p>
        </w:tc>
        <w:tc>
          <w:tcPr>
            <w:tcW w:w="859" w:type="dxa"/>
            <w:noWrap/>
            <w:hideMark/>
          </w:tcPr>
          <w:p w14:paraId="3EF0440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151.1 </w:t>
            </w:r>
          </w:p>
        </w:tc>
        <w:tc>
          <w:tcPr>
            <w:tcW w:w="859" w:type="dxa"/>
            <w:noWrap/>
            <w:hideMark/>
          </w:tcPr>
          <w:p w14:paraId="226EF06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422.3 </w:t>
            </w:r>
          </w:p>
        </w:tc>
        <w:tc>
          <w:tcPr>
            <w:tcW w:w="859" w:type="dxa"/>
            <w:noWrap/>
            <w:hideMark/>
          </w:tcPr>
          <w:p w14:paraId="15095EC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765.2 </w:t>
            </w:r>
          </w:p>
        </w:tc>
        <w:tc>
          <w:tcPr>
            <w:tcW w:w="859" w:type="dxa"/>
            <w:noWrap/>
            <w:hideMark/>
          </w:tcPr>
          <w:p w14:paraId="2386F84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1391.5 </w:t>
            </w:r>
          </w:p>
        </w:tc>
        <w:tc>
          <w:tcPr>
            <w:tcW w:w="940" w:type="dxa"/>
            <w:noWrap/>
            <w:hideMark/>
          </w:tcPr>
          <w:p w14:paraId="0BF0784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927.2 </w:t>
            </w:r>
          </w:p>
        </w:tc>
        <w:tc>
          <w:tcPr>
            <w:tcW w:w="940" w:type="dxa"/>
            <w:noWrap/>
            <w:hideMark/>
          </w:tcPr>
          <w:p w14:paraId="2343925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1684.3 </w:t>
            </w:r>
          </w:p>
        </w:tc>
        <w:tc>
          <w:tcPr>
            <w:tcW w:w="940" w:type="dxa"/>
            <w:noWrap/>
            <w:hideMark/>
          </w:tcPr>
          <w:p w14:paraId="7250E25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3035.4 </w:t>
            </w:r>
          </w:p>
        </w:tc>
        <w:tc>
          <w:tcPr>
            <w:tcW w:w="804" w:type="dxa"/>
            <w:noWrap/>
            <w:hideMark/>
          </w:tcPr>
          <w:p w14:paraId="24076D2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79.8 </w:t>
            </w:r>
          </w:p>
        </w:tc>
        <w:tc>
          <w:tcPr>
            <w:tcW w:w="804" w:type="dxa"/>
            <w:noWrap/>
            <w:hideMark/>
          </w:tcPr>
          <w:p w14:paraId="4BF2893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150.6 </w:t>
            </w:r>
          </w:p>
        </w:tc>
        <w:tc>
          <w:tcPr>
            <w:tcW w:w="859" w:type="dxa"/>
            <w:noWrap/>
            <w:hideMark/>
          </w:tcPr>
          <w:p w14:paraId="3287EBD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281.2 </w:t>
            </w:r>
          </w:p>
        </w:tc>
      </w:tr>
      <w:tr w:rsidR="003A172E" w:rsidRPr="00D3429E" w14:paraId="612E7459"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7E4B1648"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1999</w:t>
            </w:r>
          </w:p>
        </w:tc>
        <w:tc>
          <w:tcPr>
            <w:tcW w:w="796" w:type="dxa"/>
            <w:noWrap/>
            <w:hideMark/>
          </w:tcPr>
          <w:p w14:paraId="21A2C91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7D0A01D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03F6CBE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2DF8915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36.1 </w:t>
            </w:r>
          </w:p>
        </w:tc>
        <w:tc>
          <w:tcPr>
            <w:tcW w:w="859" w:type="dxa"/>
            <w:noWrap/>
            <w:hideMark/>
          </w:tcPr>
          <w:p w14:paraId="33EB9FB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70.1 </w:t>
            </w:r>
          </w:p>
        </w:tc>
        <w:tc>
          <w:tcPr>
            <w:tcW w:w="859" w:type="dxa"/>
            <w:noWrap/>
            <w:hideMark/>
          </w:tcPr>
          <w:p w14:paraId="715A769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136.2 </w:t>
            </w:r>
          </w:p>
        </w:tc>
        <w:tc>
          <w:tcPr>
            <w:tcW w:w="859" w:type="dxa"/>
            <w:noWrap/>
            <w:hideMark/>
          </w:tcPr>
          <w:p w14:paraId="36851DA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380.6 </w:t>
            </w:r>
          </w:p>
        </w:tc>
        <w:tc>
          <w:tcPr>
            <w:tcW w:w="859" w:type="dxa"/>
            <w:noWrap/>
            <w:hideMark/>
          </w:tcPr>
          <w:p w14:paraId="2BD0825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691.5 </w:t>
            </w:r>
          </w:p>
        </w:tc>
        <w:tc>
          <w:tcPr>
            <w:tcW w:w="859" w:type="dxa"/>
            <w:noWrap/>
            <w:hideMark/>
          </w:tcPr>
          <w:p w14:paraId="79250D2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1256.1 </w:t>
            </w:r>
          </w:p>
        </w:tc>
        <w:tc>
          <w:tcPr>
            <w:tcW w:w="940" w:type="dxa"/>
            <w:noWrap/>
            <w:hideMark/>
          </w:tcPr>
          <w:p w14:paraId="1D77AC2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824.8 </w:t>
            </w:r>
          </w:p>
        </w:tc>
        <w:tc>
          <w:tcPr>
            <w:tcW w:w="940" w:type="dxa"/>
            <w:noWrap/>
            <w:hideMark/>
          </w:tcPr>
          <w:p w14:paraId="1314133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1517.8 </w:t>
            </w:r>
          </w:p>
        </w:tc>
        <w:tc>
          <w:tcPr>
            <w:tcW w:w="940" w:type="dxa"/>
            <w:noWrap/>
            <w:hideMark/>
          </w:tcPr>
          <w:p w14:paraId="0430C2B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2750.4 </w:t>
            </w:r>
          </w:p>
        </w:tc>
        <w:tc>
          <w:tcPr>
            <w:tcW w:w="804" w:type="dxa"/>
            <w:noWrap/>
            <w:hideMark/>
          </w:tcPr>
          <w:p w14:paraId="5DAA119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72.3 </w:t>
            </w:r>
          </w:p>
        </w:tc>
        <w:tc>
          <w:tcPr>
            <w:tcW w:w="804" w:type="dxa"/>
            <w:noWrap/>
            <w:hideMark/>
          </w:tcPr>
          <w:p w14:paraId="6071890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137.2 </w:t>
            </w:r>
          </w:p>
        </w:tc>
        <w:tc>
          <w:tcPr>
            <w:tcW w:w="859" w:type="dxa"/>
            <w:noWrap/>
            <w:hideMark/>
          </w:tcPr>
          <w:p w14:paraId="7EA37E3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254.4 </w:t>
            </w:r>
          </w:p>
        </w:tc>
      </w:tr>
      <w:tr w:rsidR="003A172E" w:rsidRPr="00D3429E" w14:paraId="5DA80BD7"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E326F25"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2000</w:t>
            </w:r>
          </w:p>
        </w:tc>
        <w:tc>
          <w:tcPr>
            <w:tcW w:w="796" w:type="dxa"/>
            <w:noWrap/>
            <w:hideMark/>
          </w:tcPr>
          <w:p w14:paraId="7FDEBF1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1F56081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4280098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44FA775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47.0 </w:t>
            </w:r>
          </w:p>
        </w:tc>
        <w:tc>
          <w:tcPr>
            <w:tcW w:w="859" w:type="dxa"/>
            <w:noWrap/>
            <w:hideMark/>
          </w:tcPr>
          <w:p w14:paraId="57C0B1F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92.1 </w:t>
            </w:r>
          </w:p>
        </w:tc>
        <w:tc>
          <w:tcPr>
            <w:tcW w:w="859" w:type="dxa"/>
            <w:noWrap/>
            <w:hideMark/>
          </w:tcPr>
          <w:p w14:paraId="1677885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179.0 </w:t>
            </w:r>
          </w:p>
        </w:tc>
        <w:tc>
          <w:tcPr>
            <w:tcW w:w="859" w:type="dxa"/>
            <w:noWrap/>
            <w:hideMark/>
          </w:tcPr>
          <w:p w14:paraId="02B6ACB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498.9 </w:t>
            </w:r>
          </w:p>
        </w:tc>
        <w:tc>
          <w:tcPr>
            <w:tcW w:w="859" w:type="dxa"/>
            <w:noWrap/>
            <w:hideMark/>
          </w:tcPr>
          <w:p w14:paraId="350C3E3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904.4 </w:t>
            </w:r>
          </w:p>
        </w:tc>
        <w:tc>
          <w:tcPr>
            <w:tcW w:w="859" w:type="dxa"/>
            <w:noWrap/>
            <w:hideMark/>
          </w:tcPr>
          <w:p w14:paraId="31BBD97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1641.3 </w:t>
            </w:r>
          </w:p>
        </w:tc>
        <w:tc>
          <w:tcPr>
            <w:tcW w:w="940" w:type="dxa"/>
            <w:noWrap/>
            <w:hideMark/>
          </w:tcPr>
          <w:p w14:paraId="0E92830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1097.3 </w:t>
            </w:r>
          </w:p>
        </w:tc>
        <w:tc>
          <w:tcPr>
            <w:tcW w:w="940" w:type="dxa"/>
            <w:noWrap/>
            <w:hideMark/>
          </w:tcPr>
          <w:p w14:paraId="25B93A0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1984.7 </w:t>
            </w:r>
          </w:p>
        </w:tc>
        <w:tc>
          <w:tcPr>
            <w:tcW w:w="940" w:type="dxa"/>
            <w:noWrap/>
            <w:hideMark/>
          </w:tcPr>
          <w:p w14:paraId="4DF3BE8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3576.9 </w:t>
            </w:r>
          </w:p>
        </w:tc>
        <w:tc>
          <w:tcPr>
            <w:tcW w:w="804" w:type="dxa"/>
            <w:noWrap/>
            <w:hideMark/>
          </w:tcPr>
          <w:p w14:paraId="1AE17D1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94.9 </w:t>
            </w:r>
          </w:p>
        </w:tc>
        <w:tc>
          <w:tcPr>
            <w:tcW w:w="804" w:type="dxa"/>
            <w:noWrap/>
            <w:hideMark/>
          </w:tcPr>
          <w:p w14:paraId="5789983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178.8 </w:t>
            </w:r>
          </w:p>
        </w:tc>
        <w:tc>
          <w:tcPr>
            <w:tcW w:w="859" w:type="dxa"/>
            <w:noWrap/>
            <w:hideMark/>
          </w:tcPr>
          <w:p w14:paraId="54A1C8F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332.1 </w:t>
            </w:r>
          </w:p>
        </w:tc>
      </w:tr>
      <w:tr w:rsidR="003A172E" w:rsidRPr="00D3429E" w14:paraId="5B6CE75A"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2DB1BF6"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2001</w:t>
            </w:r>
          </w:p>
        </w:tc>
        <w:tc>
          <w:tcPr>
            <w:tcW w:w="796" w:type="dxa"/>
            <w:noWrap/>
            <w:hideMark/>
          </w:tcPr>
          <w:p w14:paraId="7ACC729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105452D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0DF9AE2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E9A2D8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38.0 </w:t>
            </w:r>
          </w:p>
        </w:tc>
        <w:tc>
          <w:tcPr>
            <w:tcW w:w="859" w:type="dxa"/>
            <w:noWrap/>
            <w:hideMark/>
          </w:tcPr>
          <w:p w14:paraId="3BD0C84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74.1 </w:t>
            </w:r>
          </w:p>
        </w:tc>
        <w:tc>
          <w:tcPr>
            <w:tcW w:w="859" w:type="dxa"/>
            <w:noWrap/>
            <w:hideMark/>
          </w:tcPr>
          <w:p w14:paraId="53A0A69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144.0 </w:t>
            </w:r>
          </w:p>
        </w:tc>
        <w:tc>
          <w:tcPr>
            <w:tcW w:w="859" w:type="dxa"/>
            <w:noWrap/>
            <w:hideMark/>
          </w:tcPr>
          <w:p w14:paraId="55238AF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402.0 </w:t>
            </w:r>
          </w:p>
        </w:tc>
        <w:tc>
          <w:tcPr>
            <w:tcW w:w="859" w:type="dxa"/>
            <w:noWrap/>
            <w:hideMark/>
          </w:tcPr>
          <w:p w14:paraId="4F9690E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728.8 </w:t>
            </w:r>
          </w:p>
        </w:tc>
        <w:tc>
          <w:tcPr>
            <w:tcW w:w="859" w:type="dxa"/>
            <w:noWrap/>
            <w:hideMark/>
          </w:tcPr>
          <w:p w14:paraId="5E41B4B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1330.0 </w:t>
            </w:r>
          </w:p>
        </w:tc>
        <w:tc>
          <w:tcPr>
            <w:tcW w:w="940" w:type="dxa"/>
            <w:noWrap/>
            <w:hideMark/>
          </w:tcPr>
          <w:p w14:paraId="19BF100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881.2 </w:t>
            </w:r>
          </w:p>
        </w:tc>
        <w:tc>
          <w:tcPr>
            <w:tcW w:w="940" w:type="dxa"/>
            <w:noWrap/>
            <w:hideMark/>
          </w:tcPr>
          <w:p w14:paraId="51D58DF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1603.8 </w:t>
            </w:r>
          </w:p>
        </w:tc>
        <w:tc>
          <w:tcPr>
            <w:tcW w:w="940" w:type="dxa"/>
            <w:noWrap/>
            <w:hideMark/>
          </w:tcPr>
          <w:p w14:paraId="08B41EE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2904.5 </w:t>
            </w:r>
          </w:p>
        </w:tc>
        <w:tc>
          <w:tcPr>
            <w:tcW w:w="804" w:type="dxa"/>
            <w:noWrap/>
            <w:hideMark/>
          </w:tcPr>
          <w:p w14:paraId="0111C25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76.2 </w:t>
            </w:r>
          </w:p>
        </w:tc>
        <w:tc>
          <w:tcPr>
            <w:tcW w:w="804" w:type="dxa"/>
            <w:noWrap/>
            <w:hideMark/>
          </w:tcPr>
          <w:p w14:paraId="2159F95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144.5 </w:t>
            </w:r>
          </w:p>
        </w:tc>
        <w:tc>
          <w:tcPr>
            <w:tcW w:w="859" w:type="dxa"/>
            <w:noWrap/>
            <w:hideMark/>
          </w:tcPr>
          <w:p w14:paraId="13C082F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268.7 </w:t>
            </w:r>
          </w:p>
        </w:tc>
      </w:tr>
      <w:tr w:rsidR="003A172E" w:rsidRPr="00D3429E" w14:paraId="1BDBDE49"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7BF450EE"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2002</w:t>
            </w:r>
          </w:p>
        </w:tc>
        <w:tc>
          <w:tcPr>
            <w:tcW w:w="796" w:type="dxa"/>
            <w:noWrap/>
            <w:hideMark/>
          </w:tcPr>
          <w:p w14:paraId="66D1ABE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14BC970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21FBE1A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570BCCC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41.8 </w:t>
            </w:r>
          </w:p>
        </w:tc>
        <w:tc>
          <w:tcPr>
            <w:tcW w:w="859" w:type="dxa"/>
            <w:noWrap/>
            <w:hideMark/>
          </w:tcPr>
          <w:p w14:paraId="7ABAFE3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81.3 </w:t>
            </w:r>
          </w:p>
        </w:tc>
        <w:tc>
          <w:tcPr>
            <w:tcW w:w="859" w:type="dxa"/>
            <w:noWrap/>
            <w:hideMark/>
          </w:tcPr>
          <w:p w14:paraId="72B6CE8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157.6 </w:t>
            </w:r>
          </w:p>
        </w:tc>
        <w:tc>
          <w:tcPr>
            <w:tcW w:w="859" w:type="dxa"/>
            <w:noWrap/>
            <w:hideMark/>
          </w:tcPr>
          <w:p w14:paraId="6A1F0A4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443.1 </w:t>
            </w:r>
          </w:p>
        </w:tc>
        <w:tc>
          <w:tcPr>
            <w:tcW w:w="859" w:type="dxa"/>
            <w:noWrap/>
            <w:hideMark/>
          </w:tcPr>
          <w:p w14:paraId="43DB41C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801.8 </w:t>
            </w:r>
          </w:p>
        </w:tc>
        <w:tc>
          <w:tcPr>
            <w:tcW w:w="859" w:type="dxa"/>
            <w:noWrap/>
            <w:hideMark/>
          </w:tcPr>
          <w:p w14:paraId="4D7666C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1455.0 </w:t>
            </w:r>
          </w:p>
        </w:tc>
        <w:tc>
          <w:tcPr>
            <w:tcW w:w="940" w:type="dxa"/>
            <w:noWrap/>
            <w:hideMark/>
          </w:tcPr>
          <w:p w14:paraId="525195B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971.1 </w:t>
            </w:r>
          </w:p>
        </w:tc>
        <w:tc>
          <w:tcPr>
            <w:tcW w:w="940" w:type="dxa"/>
            <w:noWrap/>
            <w:hideMark/>
          </w:tcPr>
          <w:p w14:paraId="1EE97AE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1762.9 </w:t>
            </w:r>
          </w:p>
        </w:tc>
        <w:tc>
          <w:tcPr>
            <w:tcW w:w="940" w:type="dxa"/>
            <w:noWrap/>
            <w:hideMark/>
          </w:tcPr>
          <w:p w14:paraId="7E1BC4B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3198.5 </w:t>
            </w:r>
          </w:p>
        </w:tc>
        <w:tc>
          <w:tcPr>
            <w:tcW w:w="804" w:type="dxa"/>
            <w:noWrap/>
            <w:hideMark/>
          </w:tcPr>
          <w:p w14:paraId="0A562BB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83.8 </w:t>
            </w:r>
          </w:p>
        </w:tc>
        <w:tc>
          <w:tcPr>
            <w:tcW w:w="804" w:type="dxa"/>
            <w:noWrap/>
            <w:hideMark/>
          </w:tcPr>
          <w:p w14:paraId="26D8154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158.5 </w:t>
            </w:r>
          </w:p>
        </w:tc>
        <w:tc>
          <w:tcPr>
            <w:tcW w:w="859" w:type="dxa"/>
            <w:noWrap/>
            <w:hideMark/>
          </w:tcPr>
          <w:p w14:paraId="4AB4F9B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294.9 </w:t>
            </w:r>
          </w:p>
        </w:tc>
      </w:tr>
      <w:tr w:rsidR="003A172E" w:rsidRPr="00D3429E" w14:paraId="3B89B497"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CEB47F9"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2003</w:t>
            </w:r>
          </w:p>
        </w:tc>
        <w:tc>
          <w:tcPr>
            <w:tcW w:w="796" w:type="dxa"/>
            <w:noWrap/>
            <w:hideMark/>
          </w:tcPr>
          <w:p w14:paraId="4934F0C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0F06BE0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10B5701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B9A99E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28.3 </w:t>
            </w:r>
          </w:p>
        </w:tc>
        <w:tc>
          <w:tcPr>
            <w:tcW w:w="859" w:type="dxa"/>
            <w:noWrap/>
            <w:hideMark/>
          </w:tcPr>
          <w:p w14:paraId="150FAB9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55.7 </w:t>
            </w:r>
          </w:p>
        </w:tc>
        <w:tc>
          <w:tcPr>
            <w:tcW w:w="859" w:type="dxa"/>
            <w:noWrap/>
            <w:hideMark/>
          </w:tcPr>
          <w:p w14:paraId="15372DF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108.1 </w:t>
            </w:r>
          </w:p>
        </w:tc>
        <w:tc>
          <w:tcPr>
            <w:tcW w:w="859" w:type="dxa"/>
            <w:noWrap/>
            <w:hideMark/>
          </w:tcPr>
          <w:p w14:paraId="00EBB36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299.7 </w:t>
            </w:r>
          </w:p>
        </w:tc>
        <w:tc>
          <w:tcPr>
            <w:tcW w:w="859" w:type="dxa"/>
            <w:noWrap/>
            <w:hideMark/>
          </w:tcPr>
          <w:p w14:paraId="6D4E394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549.9 </w:t>
            </w:r>
          </w:p>
        </w:tc>
        <w:tc>
          <w:tcPr>
            <w:tcW w:w="859" w:type="dxa"/>
            <w:noWrap/>
            <w:hideMark/>
          </w:tcPr>
          <w:p w14:paraId="6CF74D5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994.5 </w:t>
            </w:r>
          </w:p>
        </w:tc>
        <w:tc>
          <w:tcPr>
            <w:tcW w:w="940" w:type="dxa"/>
            <w:noWrap/>
            <w:hideMark/>
          </w:tcPr>
          <w:p w14:paraId="665F59D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659.4 </w:t>
            </w:r>
          </w:p>
        </w:tc>
        <w:tc>
          <w:tcPr>
            <w:tcW w:w="940" w:type="dxa"/>
            <w:noWrap/>
            <w:hideMark/>
          </w:tcPr>
          <w:p w14:paraId="7307BAA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1208.3 </w:t>
            </w:r>
          </w:p>
        </w:tc>
        <w:tc>
          <w:tcPr>
            <w:tcW w:w="940" w:type="dxa"/>
            <w:noWrap/>
            <w:hideMark/>
          </w:tcPr>
          <w:p w14:paraId="0A91193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2182.0 </w:t>
            </w:r>
          </w:p>
        </w:tc>
        <w:tc>
          <w:tcPr>
            <w:tcW w:w="804" w:type="dxa"/>
            <w:noWrap/>
            <w:hideMark/>
          </w:tcPr>
          <w:p w14:paraId="7B81772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57.7 </w:t>
            </w:r>
          </w:p>
        </w:tc>
        <w:tc>
          <w:tcPr>
            <w:tcW w:w="804" w:type="dxa"/>
            <w:noWrap/>
            <w:hideMark/>
          </w:tcPr>
          <w:p w14:paraId="30C4C5A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108.6 </w:t>
            </w:r>
          </w:p>
        </w:tc>
        <w:tc>
          <w:tcPr>
            <w:tcW w:w="859" w:type="dxa"/>
            <w:noWrap/>
            <w:hideMark/>
          </w:tcPr>
          <w:p w14:paraId="07E01B7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200.1 </w:t>
            </w:r>
          </w:p>
        </w:tc>
      </w:tr>
      <w:tr w:rsidR="003A172E" w:rsidRPr="00D3429E" w14:paraId="21EFF118"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CE1C5F8"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2004</w:t>
            </w:r>
          </w:p>
        </w:tc>
        <w:tc>
          <w:tcPr>
            <w:tcW w:w="796" w:type="dxa"/>
            <w:noWrap/>
            <w:hideMark/>
          </w:tcPr>
          <w:p w14:paraId="6C748F0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4E9F50B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50E8423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941FC1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28.3 </w:t>
            </w:r>
          </w:p>
        </w:tc>
        <w:tc>
          <w:tcPr>
            <w:tcW w:w="859" w:type="dxa"/>
            <w:noWrap/>
            <w:hideMark/>
          </w:tcPr>
          <w:p w14:paraId="7372028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55.6 </w:t>
            </w:r>
          </w:p>
        </w:tc>
        <w:tc>
          <w:tcPr>
            <w:tcW w:w="859" w:type="dxa"/>
            <w:noWrap/>
            <w:hideMark/>
          </w:tcPr>
          <w:p w14:paraId="77D904E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107.7 </w:t>
            </w:r>
          </w:p>
        </w:tc>
        <w:tc>
          <w:tcPr>
            <w:tcW w:w="859" w:type="dxa"/>
            <w:noWrap/>
            <w:hideMark/>
          </w:tcPr>
          <w:p w14:paraId="5B9F2EB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300.5 </w:t>
            </w:r>
          </w:p>
        </w:tc>
        <w:tc>
          <w:tcPr>
            <w:tcW w:w="859" w:type="dxa"/>
            <w:noWrap/>
            <w:hideMark/>
          </w:tcPr>
          <w:p w14:paraId="04CF55D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547.7 </w:t>
            </w:r>
          </w:p>
        </w:tc>
        <w:tc>
          <w:tcPr>
            <w:tcW w:w="859" w:type="dxa"/>
            <w:noWrap/>
            <w:hideMark/>
          </w:tcPr>
          <w:p w14:paraId="211C86D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988.8 </w:t>
            </w:r>
          </w:p>
        </w:tc>
        <w:tc>
          <w:tcPr>
            <w:tcW w:w="940" w:type="dxa"/>
            <w:noWrap/>
            <w:hideMark/>
          </w:tcPr>
          <w:p w14:paraId="5E6D1A3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659.6 </w:t>
            </w:r>
          </w:p>
        </w:tc>
        <w:tc>
          <w:tcPr>
            <w:tcW w:w="940" w:type="dxa"/>
            <w:noWrap/>
            <w:hideMark/>
          </w:tcPr>
          <w:p w14:paraId="1A9316A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1203.8 </w:t>
            </w:r>
          </w:p>
        </w:tc>
        <w:tc>
          <w:tcPr>
            <w:tcW w:w="940" w:type="dxa"/>
            <w:noWrap/>
            <w:hideMark/>
          </w:tcPr>
          <w:p w14:paraId="17D8F5B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2164.5 </w:t>
            </w:r>
          </w:p>
        </w:tc>
        <w:tc>
          <w:tcPr>
            <w:tcW w:w="804" w:type="dxa"/>
            <w:noWrap/>
            <w:hideMark/>
          </w:tcPr>
          <w:p w14:paraId="79580AC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57.4 </w:t>
            </w:r>
          </w:p>
        </w:tc>
        <w:tc>
          <w:tcPr>
            <w:tcW w:w="804" w:type="dxa"/>
            <w:noWrap/>
            <w:hideMark/>
          </w:tcPr>
          <w:p w14:paraId="41A3750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108.4 </w:t>
            </w:r>
          </w:p>
        </w:tc>
        <w:tc>
          <w:tcPr>
            <w:tcW w:w="859" w:type="dxa"/>
            <w:noWrap/>
            <w:hideMark/>
          </w:tcPr>
          <w:p w14:paraId="36CE431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200.4 </w:t>
            </w:r>
          </w:p>
        </w:tc>
      </w:tr>
      <w:tr w:rsidR="003A172E" w:rsidRPr="00D3429E" w14:paraId="225453B4"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D00DA3F"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2005</w:t>
            </w:r>
          </w:p>
        </w:tc>
        <w:tc>
          <w:tcPr>
            <w:tcW w:w="796" w:type="dxa"/>
            <w:noWrap/>
            <w:hideMark/>
          </w:tcPr>
          <w:p w14:paraId="74C1630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3A00C99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4B42EC7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6177658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36.3 </w:t>
            </w:r>
          </w:p>
        </w:tc>
        <w:tc>
          <w:tcPr>
            <w:tcW w:w="859" w:type="dxa"/>
            <w:noWrap/>
            <w:hideMark/>
          </w:tcPr>
          <w:p w14:paraId="3C7FD2E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70.7 </w:t>
            </w:r>
          </w:p>
        </w:tc>
        <w:tc>
          <w:tcPr>
            <w:tcW w:w="859" w:type="dxa"/>
            <w:noWrap/>
            <w:hideMark/>
          </w:tcPr>
          <w:p w14:paraId="0EC9B07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136.3 </w:t>
            </w:r>
          </w:p>
        </w:tc>
        <w:tc>
          <w:tcPr>
            <w:tcW w:w="859" w:type="dxa"/>
            <w:noWrap/>
            <w:hideMark/>
          </w:tcPr>
          <w:p w14:paraId="6A84B8C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383.3 </w:t>
            </w:r>
          </w:p>
        </w:tc>
        <w:tc>
          <w:tcPr>
            <w:tcW w:w="859" w:type="dxa"/>
            <w:noWrap/>
            <w:hideMark/>
          </w:tcPr>
          <w:p w14:paraId="00B260F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697.9 </w:t>
            </w:r>
          </w:p>
        </w:tc>
        <w:tc>
          <w:tcPr>
            <w:tcW w:w="859" w:type="dxa"/>
            <w:noWrap/>
            <w:hideMark/>
          </w:tcPr>
          <w:p w14:paraId="563E00E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1268.5 </w:t>
            </w:r>
          </w:p>
        </w:tc>
        <w:tc>
          <w:tcPr>
            <w:tcW w:w="940" w:type="dxa"/>
            <w:noWrap/>
            <w:hideMark/>
          </w:tcPr>
          <w:p w14:paraId="23B5615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844.7 </w:t>
            </w:r>
          </w:p>
        </w:tc>
        <w:tc>
          <w:tcPr>
            <w:tcW w:w="940" w:type="dxa"/>
            <w:noWrap/>
            <w:hideMark/>
          </w:tcPr>
          <w:p w14:paraId="0064B14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1534.2 </w:t>
            </w:r>
          </w:p>
        </w:tc>
        <w:tc>
          <w:tcPr>
            <w:tcW w:w="940" w:type="dxa"/>
            <w:noWrap/>
            <w:hideMark/>
          </w:tcPr>
          <w:p w14:paraId="31F1ED1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2777.5 </w:t>
            </w:r>
          </w:p>
        </w:tc>
        <w:tc>
          <w:tcPr>
            <w:tcW w:w="804" w:type="dxa"/>
            <w:noWrap/>
            <w:hideMark/>
          </w:tcPr>
          <w:p w14:paraId="2921BF0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72.5 </w:t>
            </w:r>
          </w:p>
        </w:tc>
        <w:tc>
          <w:tcPr>
            <w:tcW w:w="804" w:type="dxa"/>
            <w:noWrap/>
            <w:hideMark/>
          </w:tcPr>
          <w:p w14:paraId="0EAA942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138.1 </w:t>
            </w:r>
          </w:p>
        </w:tc>
        <w:tc>
          <w:tcPr>
            <w:tcW w:w="859" w:type="dxa"/>
            <w:noWrap/>
            <w:hideMark/>
          </w:tcPr>
          <w:p w14:paraId="4102C53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257.6 </w:t>
            </w:r>
          </w:p>
        </w:tc>
      </w:tr>
      <w:tr w:rsidR="003A172E" w:rsidRPr="00D3429E" w14:paraId="15841304"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81BE4E1"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2006</w:t>
            </w:r>
          </w:p>
        </w:tc>
        <w:tc>
          <w:tcPr>
            <w:tcW w:w="796" w:type="dxa"/>
            <w:noWrap/>
            <w:hideMark/>
          </w:tcPr>
          <w:p w14:paraId="01283FF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002AB15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00E2ECF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CA99D3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36.3 </w:t>
            </w:r>
          </w:p>
        </w:tc>
        <w:tc>
          <w:tcPr>
            <w:tcW w:w="859" w:type="dxa"/>
            <w:noWrap/>
            <w:hideMark/>
          </w:tcPr>
          <w:p w14:paraId="32009D5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70.6 </w:t>
            </w:r>
          </w:p>
        </w:tc>
        <w:tc>
          <w:tcPr>
            <w:tcW w:w="859" w:type="dxa"/>
            <w:noWrap/>
            <w:hideMark/>
          </w:tcPr>
          <w:p w14:paraId="5CA015E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138.1 </w:t>
            </w:r>
          </w:p>
        </w:tc>
        <w:tc>
          <w:tcPr>
            <w:tcW w:w="859" w:type="dxa"/>
            <w:noWrap/>
            <w:hideMark/>
          </w:tcPr>
          <w:p w14:paraId="0475F55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382.0 </w:t>
            </w:r>
          </w:p>
        </w:tc>
        <w:tc>
          <w:tcPr>
            <w:tcW w:w="859" w:type="dxa"/>
            <w:noWrap/>
            <w:hideMark/>
          </w:tcPr>
          <w:p w14:paraId="3C521F6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699.1 </w:t>
            </w:r>
          </w:p>
        </w:tc>
        <w:tc>
          <w:tcPr>
            <w:tcW w:w="859" w:type="dxa"/>
            <w:noWrap/>
            <w:hideMark/>
          </w:tcPr>
          <w:p w14:paraId="358BF54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1264.1 </w:t>
            </w:r>
          </w:p>
        </w:tc>
        <w:tc>
          <w:tcPr>
            <w:tcW w:w="940" w:type="dxa"/>
            <w:noWrap/>
            <w:hideMark/>
          </w:tcPr>
          <w:p w14:paraId="554E9C5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837.7 </w:t>
            </w:r>
          </w:p>
        </w:tc>
        <w:tc>
          <w:tcPr>
            <w:tcW w:w="940" w:type="dxa"/>
            <w:noWrap/>
            <w:hideMark/>
          </w:tcPr>
          <w:p w14:paraId="43D0516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1532.9 </w:t>
            </w:r>
          </w:p>
        </w:tc>
        <w:tc>
          <w:tcPr>
            <w:tcW w:w="940" w:type="dxa"/>
            <w:noWrap/>
            <w:hideMark/>
          </w:tcPr>
          <w:p w14:paraId="29CFC52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2764.2 </w:t>
            </w:r>
          </w:p>
        </w:tc>
        <w:tc>
          <w:tcPr>
            <w:tcW w:w="804" w:type="dxa"/>
            <w:noWrap/>
            <w:hideMark/>
          </w:tcPr>
          <w:p w14:paraId="22CBD9E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72.1 </w:t>
            </w:r>
          </w:p>
        </w:tc>
        <w:tc>
          <w:tcPr>
            <w:tcW w:w="804" w:type="dxa"/>
            <w:noWrap/>
            <w:hideMark/>
          </w:tcPr>
          <w:p w14:paraId="0173B0F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137.5 </w:t>
            </w:r>
          </w:p>
        </w:tc>
        <w:tc>
          <w:tcPr>
            <w:tcW w:w="859" w:type="dxa"/>
            <w:noWrap/>
            <w:hideMark/>
          </w:tcPr>
          <w:p w14:paraId="4E57B33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258.1 </w:t>
            </w:r>
          </w:p>
        </w:tc>
      </w:tr>
      <w:tr w:rsidR="003A172E" w:rsidRPr="00D3429E" w14:paraId="3A5510AB"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6DA35F5"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2007</w:t>
            </w:r>
          </w:p>
        </w:tc>
        <w:tc>
          <w:tcPr>
            <w:tcW w:w="796" w:type="dxa"/>
            <w:noWrap/>
            <w:hideMark/>
          </w:tcPr>
          <w:p w14:paraId="7C549FA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557D33C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3F38A4B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B142CF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39.7 </w:t>
            </w:r>
          </w:p>
        </w:tc>
        <w:tc>
          <w:tcPr>
            <w:tcW w:w="859" w:type="dxa"/>
            <w:noWrap/>
            <w:hideMark/>
          </w:tcPr>
          <w:p w14:paraId="500DDED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77.2 </w:t>
            </w:r>
          </w:p>
        </w:tc>
        <w:tc>
          <w:tcPr>
            <w:tcW w:w="859" w:type="dxa"/>
            <w:noWrap/>
            <w:hideMark/>
          </w:tcPr>
          <w:p w14:paraId="3F29BEB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149.9 </w:t>
            </w:r>
          </w:p>
        </w:tc>
        <w:tc>
          <w:tcPr>
            <w:tcW w:w="859" w:type="dxa"/>
            <w:noWrap/>
            <w:hideMark/>
          </w:tcPr>
          <w:p w14:paraId="3F86FEB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420.0 </w:t>
            </w:r>
          </w:p>
        </w:tc>
        <w:tc>
          <w:tcPr>
            <w:tcW w:w="859" w:type="dxa"/>
            <w:noWrap/>
            <w:hideMark/>
          </w:tcPr>
          <w:p w14:paraId="38E6E38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762.5 </w:t>
            </w:r>
          </w:p>
        </w:tc>
        <w:tc>
          <w:tcPr>
            <w:tcW w:w="859" w:type="dxa"/>
            <w:noWrap/>
            <w:hideMark/>
          </w:tcPr>
          <w:p w14:paraId="0CB3E0E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1379.8 </w:t>
            </w:r>
          </w:p>
        </w:tc>
        <w:tc>
          <w:tcPr>
            <w:tcW w:w="940" w:type="dxa"/>
            <w:noWrap/>
            <w:hideMark/>
          </w:tcPr>
          <w:p w14:paraId="6BC8BBF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919.4 </w:t>
            </w:r>
          </w:p>
        </w:tc>
        <w:tc>
          <w:tcPr>
            <w:tcW w:w="940" w:type="dxa"/>
            <w:noWrap/>
            <w:hideMark/>
          </w:tcPr>
          <w:p w14:paraId="0EE0B53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1679.5 </w:t>
            </w:r>
          </w:p>
        </w:tc>
        <w:tc>
          <w:tcPr>
            <w:tcW w:w="940" w:type="dxa"/>
            <w:noWrap/>
            <w:hideMark/>
          </w:tcPr>
          <w:p w14:paraId="5D951D2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3006.1 </w:t>
            </w:r>
          </w:p>
        </w:tc>
        <w:tc>
          <w:tcPr>
            <w:tcW w:w="804" w:type="dxa"/>
            <w:noWrap/>
            <w:hideMark/>
          </w:tcPr>
          <w:p w14:paraId="3C8C4C0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79.1 </w:t>
            </w:r>
          </w:p>
        </w:tc>
        <w:tc>
          <w:tcPr>
            <w:tcW w:w="804" w:type="dxa"/>
            <w:noWrap/>
            <w:hideMark/>
          </w:tcPr>
          <w:p w14:paraId="6D4D100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150.4 </w:t>
            </w:r>
          </w:p>
        </w:tc>
        <w:tc>
          <w:tcPr>
            <w:tcW w:w="859" w:type="dxa"/>
            <w:noWrap/>
            <w:hideMark/>
          </w:tcPr>
          <w:p w14:paraId="406D40A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280.6 </w:t>
            </w:r>
          </w:p>
        </w:tc>
      </w:tr>
      <w:tr w:rsidR="003A172E" w:rsidRPr="00D3429E" w14:paraId="7A9524BB"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C6D4217"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2008</w:t>
            </w:r>
          </w:p>
        </w:tc>
        <w:tc>
          <w:tcPr>
            <w:tcW w:w="796" w:type="dxa"/>
            <w:noWrap/>
            <w:hideMark/>
          </w:tcPr>
          <w:p w14:paraId="368D619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68E6CE9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798FD7F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E5DBEA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41.7 </w:t>
            </w:r>
          </w:p>
        </w:tc>
        <w:tc>
          <w:tcPr>
            <w:tcW w:w="859" w:type="dxa"/>
            <w:noWrap/>
            <w:hideMark/>
          </w:tcPr>
          <w:p w14:paraId="0D68F4D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80.9 </w:t>
            </w:r>
          </w:p>
        </w:tc>
        <w:tc>
          <w:tcPr>
            <w:tcW w:w="859" w:type="dxa"/>
            <w:noWrap/>
            <w:hideMark/>
          </w:tcPr>
          <w:p w14:paraId="0E86084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157.0 </w:t>
            </w:r>
          </w:p>
        </w:tc>
        <w:tc>
          <w:tcPr>
            <w:tcW w:w="859" w:type="dxa"/>
            <w:noWrap/>
            <w:hideMark/>
          </w:tcPr>
          <w:p w14:paraId="46F8E87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437.7 </w:t>
            </w:r>
          </w:p>
        </w:tc>
        <w:tc>
          <w:tcPr>
            <w:tcW w:w="859" w:type="dxa"/>
            <w:noWrap/>
            <w:hideMark/>
          </w:tcPr>
          <w:p w14:paraId="55FAA7B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795.8 </w:t>
            </w:r>
          </w:p>
        </w:tc>
        <w:tc>
          <w:tcPr>
            <w:tcW w:w="859" w:type="dxa"/>
            <w:noWrap/>
            <w:hideMark/>
          </w:tcPr>
          <w:p w14:paraId="0C01282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1447.6 </w:t>
            </w:r>
          </w:p>
        </w:tc>
        <w:tc>
          <w:tcPr>
            <w:tcW w:w="940" w:type="dxa"/>
            <w:noWrap/>
            <w:hideMark/>
          </w:tcPr>
          <w:p w14:paraId="236EC9C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964.0 </w:t>
            </w:r>
          </w:p>
        </w:tc>
        <w:tc>
          <w:tcPr>
            <w:tcW w:w="940" w:type="dxa"/>
            <w:noWrap/>
            <w:hideMark/>
          </w:tcPr>
          <w:p w14:paraId="6C40583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1744.2 </w:t>
            </w:r>
          </w:p>
        </w:tc>
        <w:tc>
          <w:tcPr>
            <w:tcW w:w="940" w:type="dxa"/>
            <w:noWrap/>
            <w:hideMark/>
          </w:tcPr>
          <w:p w14:paraId="7B8556A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3172.8 </w:t>
            </w:r>
          </w:p>
        </w:tc>
        <w:tc>
          <w:tcPr>
            <w:tcW w:w="804" w:type="dxa"/>
            <w:noWrap/>
            <w:hideMark/>
          </w:tcPr>
          <w:p w14:paraId="455922B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83.7 </w:t>
            </w:r>
          </w:p>
        </w:tc>
        <w:tc>
          <w:tcPr>
            <w:tcW w:w="804" w:type="dxa"/>
            <w:noWrap/>
            <w:hideMark/>
          </w:tcPr>
          <w:p w14:paraId="0796E58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156.7 </w:t>
            </w:r>
          </w:p>
        </w:tc>
        <w:tc>
          <w:tcPr>
            <w:tcW w:w="859" w:type="dxa"/>
            <w:noWrap/>
            <w:hideMark/>
          </w:tcPr>
          <w:p w14:paraId="42EF8A3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292.4 </w:t>
            </w:r>
          </w:p>
        </w:tc>
      </w:tr>
      <w:tr w:rsidR="003A172E" w:rsidRPr="00D3429E" w14:paraId="278C1DFA"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6AF1D35"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2009</w:t>
            </w:r>
          </w:p>
        </w:tc>
        <w:tc>
          <w:tcPr>
            <w:tcW w:w="796" w:type="dxa"/>
            <w:noWrap/>
            <w:hideMark/>
          </w:tcPr>
          <w:p w14:paraId="47005D1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73FFDED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3A15EE9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66F387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43.6 </w:t>
            </w:r>
          </w:p>
        </w:tc>
        <w:tc>
          <w:tcPr>
            <w:tcW w:w="859" w:type="dxa"/>
            <w:noWrap/>
            <w:hideMark/>
          </w:tcPr>
          <w:p w14:paraId="23D6727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85.1 </w:t>
            </w:r>
          </w:p>
        </w:tc>
        <w:tc>
          <w:tcPr>
            <w:tcW w:w="859" w:type="dxa"/>
            <w:noWrap/>
            <w:hideMark/>
          </w:tcPr>
          <w:p w14:paraId="74F135E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165.5 </w:t>
            </w:r>
          </w:p>
        </w:tc>
        <w:tc>
          <w:tcPr>
            <w:tcW w:w="859" w:type="dxa"/>
            <w:noWrap/>
            <w:hideMark/>
          </w:tcPr>
          <w:p w14:paraId="64AD215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466.6 </w:t>
            </w:r>
          </w:p>
        </w:tc>
        <w:tc>
          <w:tcPr>
            <w:tcW w:w="859" w:type="dxa"/>
            <w:noWrap/>
            <w:hideMark/>
          </w:tcPr>
          <w:p w14:paraId="60E461A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842.2 </w:t>
            </w:r>
          </w:p>
        </w:tc>
        <w:tc>
          <w:tcPr>
            <w:tcW w:w="859" w:type="dxa"/>
            <w:noWrap/>
            <w:hideMark/>
          </w:tcPr>
          <w:p w14:paraId="3483A1E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1522.3 </w:t>
            </w:r>
          </w:p>
        </w:tc>
        <w:tc>
          <w:tcPr>
            <w:tcW w:w="940" w:type="dxa"/>
            <w:noWrap/>
            <w:hideMark/>
          </w:tcPr>
          <w:p w14:paraId="38E7116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1019.7 </w:t>
            </w:r>
          </w:p>
        </w:tc>
        <w:tc>
          <w:tcPr>
            <w:tcW w:w="940" w:type="dxa"/>
            <w:noWrap/>
            <w:hideMark/>
          </w:tcPr>
          <w:p w14:paraId="139296C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1850.3 </w:t>
            </w:r>
          </w:p>
        </w:tc>
        <w:tc>
          <w:tcPr>
            <w:tcW w:w="940" w:type="dxa"/>
            <w:noWrap/>
            <w:hideMark/>
          </w:tcPr>
          <w:p w14:paraId="79ADF56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3325.9 </w:t>
            </w:r>
          </w:p>
        </w:tc>
        <w:tc>
          <w:tcPr>
            <w:tcW w:w="804" w:type="dxa"/>
            <w:noWrap/>
            <w:hideMark/>
          </w:tcPr>
          <w:p w14:paraId="21AD40D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88.3 </w:t>
            </w:r>
          </w:p>
        </w:tc>
        <w:tc>
          <w:tcPr>
            <w:tcW w:w="804" w:type="dxa"/>
            <w:noWrap/>
            <w:hideMark/>
          </w:tcPr>
          <w:p w14:paraId="0E9D8E3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166.6 </w:t>
            </w:r>
          </w:p>
        </w:tc>
        <w:tc>
          <w:tcPr>
            <w:tcW w:w="859" w:type="dxa"/>
            <w:noWrap/>
            <w:hideMark/>
          </w:tcPr>
          <w:p w14:paraId="4D649A9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307.8 </w:t>
            </w:r>
          </w:p>
        </w:tc>
      </w:tr>
      <w:tr w:rsidR="003A172E" w:rsidRPr="00D3429E" w14:paraId="70E8D05A"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566C85A"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2010</w:t>
            </w:r>
          </w:p>
        </w:tc>
        <w:tc>
          <w:tcPr>
            <w:tcW w:w="796" w:type="dxa"/>
            <w:noWrap/>
            <w:hideMark/>
          </w:tcPr>
          <w:p w14:paraId="1320F7F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72D4AAD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63AA250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15CAA8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47.1 </w:t>
            </w:r>
          </w:p>
        </w:tc>
        <w:tc>
          <w:tcPr>
            <w:tcW w:w="859" w:type="dxa"/>
            <w:noWrap/>
            <w:hideMark/>
          </w:tcPr>
          <w:p w14:paraId="2B0612F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92.3 </w:t>
            </w:r>
          </w:p>
        </w:tc>
        <w:tc>
          <w:tcPr>
            <w:tcW w:w="859" w:type="dxa"/>
            <w:noWrap/>
            <w:hideMark/>
          </w:tcPr>
          <w:p w14:paraId="23119FF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179.0 </w:t>
            </w:r>
          </w:p>
        </w:tc>
        <w:tc>
          <w:tcPr>
            <w:tcW w:w="859" w:type="dxa"/>
            <w:noWrap/>
            <w:hideMark/>
          </w:tcPr>
          <w:p w14:paraId="7632763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497.5 </w:t>
            </w:r>
          </w:p>
        </w:tc>
        <w:tc>
          <w:tcPr>
            <w:tcW w:w="859" w:type="dxa"/>
            <w:noWrap/>
            <w:hideMark/>
          </w:tcPr>
          <w:p w14:paraId="08EEBBC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910.1 </w:t>
            </w:r>
          </w:p>
        </w:tc>
        <w:tc>
          <w:tcPr>
            <w:tcW w:w="859" w:type="dxa"/>
            <w:noWrap/>
            <w:hideMark/>
          </w:tcPr>
          <w:p w14:paraId="49A6B55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1646.3 </w:t>
            </w:r>
          </w:p>
        </w:tc>
        <w:tc>
          <w:tcPr>
            <w:tcW w:w="940" w:type="dxa"/>
            <w:noWrap/>
            <w:hideMark/>
          </w:tcPr>
          <w:p w14:paraId="1B884BC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1093.9 </w:t>
            </w:r>
          </w:p>
        </w:tc>
        <w:tc>
          <w:tcPr>
            <w:tcW w:w="940" w:type="dxa"/>
            <w:noWrap/>
            <w:hideMark/>
          </w:tcPr>
          <w:p w14:paraId="56CF3A4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2001.7 </w:t>
            </w:r>
          </w:p>
        </w:tc>
        <w:tc>
          <w:tcPr>
            <w:tcW w:w="940" w:type="dxa"/>
            <w:noWrap/>
            <w:hideMark/>
          </w:tcPr>
          <w:p w14:paraId="66FC7A3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3622.8 </w:t>
            </w:r>
          </w:p>
        </w:tc>
        <w:tc>
          <w:tcPr>
            <w:tcW w:w="804" w:type="dxa"/>
            <w:noWrap/>
            <w:hideMark/>
          </w:tcPr>
          <w:p w14:paraId="7EEA169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93.9 </w:t>
            </w:r>
          </w:p>
        </w:tc>
        <w:tc>
          <w:tcPr>
            <w:tcW w:w="804" w:type="dxa"/>
            <w:noWrap/>
            <w:hideMark/>
          </w:tcPr>
          <w:p w14:paraId="757204B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179.5 </w:t>
            </w:r>
          </w:p>
        </w:tc>
        <w:tc>
          <w:tcPr>
            <w:tcW w:w="859" w:type="dxa"/>
            <w:noWrap/>
            <w:hideMark/>
          </w:tcPr>
          <w:p w14:paraId="322C84A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334.4 </w:t>
            </w:r>
          </w:p>
        </w:tc>
      </w:tr>
      <w:tr w:rsidR="003A172E" w:rsidRPr="00D3429E" w14:paraId="7A68C813"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E8E11EB"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2011</w:t>
            </w:r>
          </w:p>
        </w:tc>
        <w:tc>
          <w:tcPr>
            <w:tcW w:w="796" w:type="dxa"/>
            <w:noWrap/>
            <w:hideMark/>
          </w:tcPr>
          <w:p w14:paraId="1B523CB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3CEFF1E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5C1EFD7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2BEE5E9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55.0 </w:t>
            </w:r>
          </w:p>
        </w:tc>
        <w:tc>
          <w:tcPr>
            <w:tcW w:w="859" w:type="dxa"/>
            <w:noWrap/>
            <w:hideMark/>
          </w:tcPr>
          <w:p w14:paraId="72AFFF6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107.3 </w:t>
            </w:r>
          </w:p>
        </w:tc>
        <w:tc>
          <w:tcPr>
            <w:tcW w:w="859" w:type="dxa"/>
            <w:noWrap/>
            <w:hideMark/>
          </w:tcPr>
          <w:p w14:paraId="64E5FAD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208.4 </w:t>
            </w:r>
          </w:p>
        </w:tc>
        <w:tc>
          <w:tcPr>
            <w:tcW w:w="859" w:type="dxa"/>
            <w:noWrap/>
            <w:hideMark/>
          </w:tcPr>
          <w:p w14:paraId="65D5F89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583.3 </w:t>
            </w:r>
          </w:p>
        </w:tc>
        <w:tc>
          <w:tcPr>
            <w:tcW w:w="859" w:type="dxa"/>
            <w:noWrap/>
            <w:hideMark/>
          </w:tcPr>
          <w:p w14:paraId="5CAE2F1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1057.7 </w:t>
            </w:r>
          </w:p>
        </w:tc>
        <w:tc>
          <w:tcPr>
            <w:tcW w:w="859" w:type="dxa"/>
            <w:noWrap/>
            <w:hideMark/>
          </w:tcPr>
          <w:p w14:paraId="2152543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1914.8 </w:t>
            </w:r>
          </w:p>
        </w:tc>
        <w:tc>
          <w:tcPr>
            <w:tcW w:w="940" w:type="dxa"/>
            <w:noWrap/>
            <w:hideMark/>
          </w:tcPr>
          <w:p w14:paraId="6E756BF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1278.9 </w:t>
            </w:r>
          </w:p>
        </w:tc>
        <w:tc>
          <w:tcPr>
            <w:tcW w:w="940" w:type="dxa"/>
            <w:noWrap/>
            <w:hideMark/>
          </w:tcPr>
          <w:p w14:paraId="29BACB9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2327.8 </w:t>
            </w:r>
          </w:p>
        </w:tc>
        <w:tc>
          <w:tcPr>
            <w:tcW w:w="940" w:type="dxa"/>
            <w:noWrap/>
            <w:hideMark/>
          </w:tcPr>
          <w:p w14:paraId="7E219EB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4185.9 </w:t>
            </w:r>
          </w:p>
        </w:tc>
        <w:tc>
          <w:tcPr>
            <w:tcW w:w="804" w:type="dxa"/>
            <w:noWrap/>
            <w:hideMark/>
          </w:tcPr>
          <w:p w14:paraId="6AD2050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111.4 </w:t>
            </w:r>
          </w:p>
        </w:tc>
        <w:tc>
          <w:tcPr>
            <w:tcW w:w="804" w:type="dxa"/>
            <w:noWrap/>
            <w:hideMark/>
          </w:tcPr>
          <w:p w14:paraId="1616D86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209.1 </w:t>
            </w:r>
          </w:p>
        </w:tc>
        <w:tc>
          <w:tcPr>
            <w:tcW w:w="859" w:type="dxa"/>
            <w:noWrap/>
            <w:hideMark/>
          </w:tcPr>
          <w:p w14:paraId="05787D3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387.2 </w:t>
            </w:r>
          </w:p>
        </w:tc>
      </w:tr>
      <w:tr w:rsidR="003A172E" w:rsidRPr="00D3429E" w14:paraId="53C2CD2A"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0D06EF9"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2012</w:t>
            </w:r>
          </w:p>
        </w:tc>
        <w:tc>
          <w:tcPr>
            <w:tcW w:w="796" w:type="dxa"/>
            <w:noWrap/>
            <w:hideMark/>
          </w:tcPr>
          <w:p w14:paraId="773E19D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2472A06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5C8071F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46A04BA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54.3 </w:t>
            </w:r>
          </w:p>
        </w:tc>
        <w:tc>
          <w:tcPr>
            <w:tcW w:w="859" w:type="dxa"/>
            <w:noWrap/>
            <w:hideMark/>
          </w:tcPr>
          <w:p w14:paraId="0E82E70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105.7 </w:t>
            </w:r>
          </w:p>
        </w:tc>
        <w:tc>
          <w:tcPr>
            <w:tcW w:w="859" w:type="dxa"/>
            <w:noWrap/>
            <w:hideMark/>
          </w:tcPr>
          <w:p w14:paraId="4EE5316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205.6 </w:t>
            </w:r>
          </w:p>
        </w:tc>
        <w:tc>
          <w:tcPr>
            <w:tcW w:w="859" w:type="dxa"/>
            <w:noWrap/>
            <w:hideMark/>
          </w:tcPr>
          <w:p w14:paraId="49A5626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574.6 </w:t>
            </w:r>
          </w:p>
        </w:tc>
        <w:tc>
          <w:tcPr>
            <w:tcW w:w="859" w:type="dxa"/>
            <w:noWrap/>
            <w:hideMark/>
          </w:tcPr>
          <w:p w14:paraId="68BC304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1041.4 </w:t>
            </w:r>
          </w:p>
        </w:tc>
        <w:tc>
          <w:tcPr>
            <w:tcW w:w="859" w:type="dxa"/>
            <w:noWrap/>
            <w:hideMark/>
          </w:tcPr>
          <w:p w14:paraId="1694019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1882.9 </w:t>
            </w:r>
          </w:p>
        </w:tc>
        <w:tc>
          <w:tcPr>
            <w:tcW w:w="940" w:type="dxa"/>
            <w:noWrap/>
            <w:hideMark/>
          </w:tcPr>
          <w:p w14:paraId="470E88E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1264.3 </w:t>
            </w:r>
          </w:p>
        </w:tc>
        <w:tc>
          <w:tcPr>
            <w:tcW w:w="940" w:type="dxa"/>
            <w:noWrap/>
            <w:hideMark/>
          </w:tcPr>
          <w:p w14:paraId="13A6C77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2287.1 </w:t>
            </w:r>
          </w:p>
        </w:tc>
        <w:tc>
          <w:tcPr>
            <w:tcW w:w="940" w:type="dxa"/>
            <w:noWrap/>
            <w:hideMark/>
          </w:tcPr>
          <w:p w14:paraId="003F910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4125.5 </w:t>
            </w:r>
          </w:p>
        </w:tc>
        <w:tc>
          <w:tcPr>
            <w:tcW w:w="804" w:type="dxa"/>
            <w:noWrap/>
            <w:hideMark/>
          </w:tcPr>
          <w:p w14:paraId="21AC719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109.3 </w:t>
            </w:r>
          </w:p>
        </w:tc>
        <w:tc>
          <w:tcPr>
            <w:tcW w:w="804" w:type="dxa"/>
            <w:noWrap/>
            <w:hideMark/>
          </w:tcPr>
          <w:p w14:paraId="6F8FA8B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205.7 </w:t>
            </w:r>
          </w:p>
        </w:tc>
        <w:tc>
          <w:tcPr>
            <w:tcW w:w="859" w:type="dxa"/>
            <w:noWrap/>
            <w:hideMark/>
          </w:tcPr>
          <w:p w14:paraId="754784E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384.0 </w:t>
            </w:r>
          </w:p>
        </w:tc>
      </w:tr>
      <w:tr w:rsidR="003A172E" w:rsidRPr="00D3429E" w14:paraId="6CE4DC41"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73459B19"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2013</w:t>
            </w:r>
          </w:p>
        </w:tc>
        <w:tc>
          <w:tcPr>
            <w:tcW w:w="796" w:type="dxa"/>
            <w:noWrap/>
            <w:hideMark/>
          </w:tcPr>
          <w:p w14:paraId="505BFBE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73DC980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70C111B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9D19D4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52.5 </w:t>
            </w:r>
          </w:p>
        </w:tc>
        <w:tc>
          <w:tcPr>
            <w:tcW w:w="859" w:type="dxa"/>
            <w:noWrap/>
            <w:hideMark/>
          </w:tcPr>
          <w:p w14:paraId="398B9A1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102.8 </w:t>
            </w:r>
          </w:p>
        </w:tc>
        <w:tc>
          <w:tcPr>
            <w:tcW w:w="859" w:type="dxa"/>
            <w:noWrap/>
            <w:hideMark/>
          </w:tcPr>
          <w:p w14:paraId="3BA424E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198.5 </w:t>
            </w:r>
          </w:p>
        </w:tc>
        <w:tc>
          <w:tcPr>
            <w:tcW w:w="859" w:type="dxa"/>
            <w:noWrap/>
            <w:hideMark/>
          </w:tcPr>
          <w:p w14:paraId="232867A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555.9 </w:t>
            </w:r>
          </w:p>
        </w:tc>
        <w:tc>
          <w:tcPr>
            <w:tcW w:w="859" w:type="dxa"/>
            <w:noWrap/>
            <w:hideMark/>
          </w:tcPr>
          <w:p w14:paraId="601CE17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1013.4 </w:t>
            </w:r>
          </w:p>
        </w:tc>
        <w:tc>
          <w:tcPr>
            <w:tcW w:w="859" w:type="dxa"/>
            <w:noWrap/>
            <w:hideMark/>
          </w:tcPr>
          <w:p w14:paraId="4F0322E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1829.6 </w:t>
            </w:r>
          </w:p>
        </w:tc>
        <w:tc>
          <w:tcPr>
            <w:tcW w:w="940" w:type="dxa"/>
            <w:noWrap/>
            <w:hideMark/>
          </w:tcPr>
          <w:p w14:paraId="465E84A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1226.0 </w:t>
            </w:r>
          </w:p>
        </w:tc>
        <w:tc>
          <w:tcPr>
            <w:tcW w:w="940" w:type="dxa"/>
            <w:noWrap/>
            <w:hideMark/>
          </w:tcPr>
          <w:p w14:paraId="3313F63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2222.1 </w:t>
            </w:r>
          </w:p>
        </w:tc>
        <w:tc>
          <w:tcPr>
            <w:tcW w:w="940" w:type="dxa"/>
            <w:noWrap/>
            <w:hideMark/>
          </w:tcPr>
          <w:p w14:paraId="1FD9D6B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3998.9 </w:t>
            </w:r>
          </w:p>
        </w:tc>
        <w:tc>
          <w:tcPr>
            <w:tcW w:w="804" w:type="dxa"/>
            <w:noWrap/>
            <w:hideMark/>
          </w:tcPr>
          <w:p w14:paraId="030E83B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106.1 </w:t>
            </w:r>
          </w:p>
        </w:tc>
        <w:tc>
          <w:tcPr>
            <w:tcW w:w="804" w:type="dxa"/>
            <w:noWrap/>
            <w:hideMark/>
          </w:tcPr>
          <w:p w14:paraId="5EE0ED6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200.3 </w:t>
            </w:r>
          </w:p>
        </w:tc>
        <w:tc>
          <w:tcPr>
            <w:tcW w:w="859" w:type="dxa"/>
            <w:noWrap/>
            <w:hideMark/>
          </w:tcPr>
          <w:p w14:paraId="75FFAEE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370.1 </w:t>
            </w:r>
          </w:p>
        </w:tc>
      </w:tr>
      <w:tr w:rsidR="003A172E" w:rsidRPr="00D3429E" w14:paraId="6AF02060"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2E2A6D2"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2014</w:t>
            </w:r>
          </w:p>
        </w:tc>
        <w:tc>
          <w:tcPr>
            <w:tcW w:w="796" w:type="dxa"/>
            <w:noWrap/>
            <w:hideMark/>
          </w:tcPr>
          <w:p w14:paraId="6C268DD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1E1C833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46E2B69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284728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52.2 </w:t>
            </w:r>
          </w:p>
        </w:tc>
        <w:tc>
          <w:tcPr>
            <w:tcW w:w="859" w:type="dxa"/>
            <w:noWrap/>
            <w:hideMark/>
          </w:tcPr>
          <w:p w14:paraId="2E29DE6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102.4 </w:t>
            </w:r>
          </w:p>
        </w:tc>
        <w:tc>
          <w:tcPr>
            <w:tcW w:w="859" w:type="dxa"/>
            <w:noWrap/>
            <w:hideMark/>
          </w:tcPr>
          <w:p w14:paraId="17454AC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199.1 </w:t>
            </w:r>
          </w:p>
        </w:tc>
        <w:tc>
          <w:tcPr>
            <w:tcW w:w="859" w:type="dxa"/>
            <w:noWrap/>
            <w:hideMark/>
          </w:tcPr>
          <w:p w14:paraId="58531B8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557.7 </w:t>
            </w:r>
          </w:p>
        </w:tc>
        <w:tc>
          <w:tcPr>
            <w:tcW w:w="859" w:type="dxa"/>
            <w:noWrap/>
            <w:hideMark/>
          </w:tcPr>
          <w:p w14:paraId="0753ABF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1009.6 </w:t>
            </w:r>
          </w:p>
        </w:tc>
        <w:tc>
          <w:tcPr>
            <w:tcW w:w="859" w:type="dxa"/>
            <w:noWrap/>
            <w:hideMark/>
          </w:tcPr>
          <w:p w14:paraId="2FF9C74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1832.0 </w:t>
            </w:r>
          </w:p>
        </w:tc>
        <w:tc>
          <w:tcPr>
            <w:tcW w:w="940" w:type="dxa"/>
            <w:noWrap/>
            <w:hideMark/>
          </w:tcPr>
          <w:p w14:paraId="1C5DC0E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1221.3 </w:t>
            </w:r>
          </w:p>
        </w:tc>
        <w:tc>
          <w:tcPr>
            <w:tcW w:w="940" w:type="dxa"/>
            <w:noWrap/>
            <w:hideMark/>
          </w:tcPr>
          <w:p w14:paraId="53BD87C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2226.0 </w:t>
            </w:r>
          </w:p>
        </w:tc>
        <w:tc>
          <w:tcPr>
            <w:tcW w:w="940" w:type="dxa"/>
            <w:noWrap/>
            <w:hideMark/>
          </w:tcPr>
          <w:p w14:paraId="290DAEF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4004.5 </w:t>
            </w:r>
          </w:p>
        </w:tc>
        <w:tc>
          <w:tcPr>
            <w:tcW w:w="804" w:type="dxa"/>
            <w:noWrap/>
            <w:hideMark/>
          </w:tcPr>
          <w:p w14:paraId="0CFCED0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105.8 </w:t>
            </w:r>
          </w:p>
        </w:tc>
        <w:tc>
          <w:tcPr>
            <w:tcW w:w="804" w:type="dxa"/>
            <w:noWrap/>
            <w:hideMark/>
          </w:tcPr>
          <w:p w14:paraId="5E1DF61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198.6 </w:t>
            </w:r>
          </w:p>
        </w:tc>
        <w:tc>
          <w:tcPr>
            <w:tcW w:w="859" w:type="dxa"/>
            <w:noWrap/>
            <w:hideMark/>
          </w:tcPr>
          <w:p w14:paraId="3E76B44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369.4 </w:t>
            </w:r>
          </w:p>
        </w:tc>
      </w:tr>
      <w:tr w:rsidR="003A172E" w:rsidRPr="00D3429E" w14:paraId="67B98568"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916EF60"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lastRenderedPageBreak/>
              <w:t>2015</w:t>
            </w:r>
          </w:p>
        </w:tc>
        <w:tc>
          <w:tcPr>
            <w:tcW w:w="796" w:type="dxa"/>
            <w:noWrap/>
            <w:hideMark/>
          </w:tcPr>
          <w:p w14:paraId="1FE9E9F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6BC0F25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641D85A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5B9D9C0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55.2 </w:t>
            </w:r>
          </w:p>
        </w:tc>
        <w:tc>
          <w:tcPr>
            <w:tcW w:w="859" w:type="dxa"/>
            <w:noWrap/>
            <w:hideMark/>
          </w:tcPr>
          <w:p w14:paraId="4878A1F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107.1 </w:t>
            </w:r>
          </w:p>
        </w:tc>
        <w:tc>
          <w:tcPr>
            <w:tcW w:w="859" w:type="dxa"/>
            <w:noWrap/>
            <w:hideMark/>
          </w:tcPr>
          <w:p w14:paraId="56EB967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208.1 </w:t>
            </w:r>
          </w:p>
        </w:tc>
        <w:tc>
          <w:tcPr>
            <w:tcW w:w="859" w:type="dxa"/>
            <w:noWrap/>
            <w:hideMark/>
          </w:tcPr>
          <w:p w14:paraId="26F8437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580.7 </w:t>
            </w:r>
          </w:p>
        </w:tc>
        <w:tc>
          <w:tcPr>
            <w:tcW w:w="859" w:type="dxa"/>
            <w:noWrap/>
            <w:hideMark/>
          </w:tcPr>
          <w:p w14:paraId="1D41568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1053.9 </w:t>
            </w:r>
          </w:p>
        </w:tc>
        <w:tc>
          <w:tcPr>
            <w:tcW w:w="859" w:type="dxa"/>
            <w:noWrap/>
            <w:hideMark/>
          </w:tcPr>
          <w:p w14:paraId="6EA1E75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1917.7 </w:t>
            </w:r>
          </w:p>
        </w:tc>
        <w:tc>
          <w:tcPr>
            <w:tcW w:w="940" w:type="dxa"/>
            <w:noWrap/>
            <w:hideMark/>
          </w:tcPr>
          <w:p w14:paraId="5433D99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1273.2 </w:t>
            </w:r>
          </w:p>
        </w:tc>
        <w:tc>
          <w:tcPr>
            <w:tcW w:w="940" w:type="dxa"/>
            <w:noWrap/>
            <w:hideMark/>
          </w:tcPr>
          <w:p w14:paraId="642EE3C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2316.8 </w:t>
            </w:r>
          </w:p>
        </w:tc>
        <w:tc>
          <w:tcPr>
            <w:tcW w:w="940" w:type="dxa"/>
            <w:noWrap/>
            <w:hideMark/>
          </w:tcPr>
          <w:p w14:paraId="75E5EB9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4214.0 </w:t>
            </w:r>
          </w:p>
        </w:tc>
        <w:tc>
          <w:tcPr>
            <w:tcW w:w="804" w:type="dxa"/>
            <w:noWrap/>
            <w:hideMark/>
          </w:tcPr>
          <w:p w14:paraId="108AE71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110.2 </w:t>
            </w:r>
          </w:p>
        </w:tc>
        <w:tc>
          <w:tcPr>
            <w:tcW w:w="804" w:type="dxa"/>
            <w:noWrap/>
            <w:hideMark/>
          </w:tcPr>
          <w:p w14:paraId="3BCFB62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208.2 </w:t>
            </w:r>
          </w:p>
        </w:tc>
        <w:tc>
          <w:tcPr>
            <w:tcW w:w="859" w:type="dxa"/>
            <w:noWrap/>
            <w:hideMark/>
          </w:tcPr>
          <w:p w14:paraId="2A8C698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389.1 </w:t>
            </w:r>
          </w:p>
        </w:tc>
      </w:tr>
      <w:tr w:rsidR="003A172E" w:rsidRPr="00D3429E" w14:paraId="101FA1D9"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33FE269"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2016</w:t>
            </w:r>
          </w:p>
        </w:tc>
        <w:tc>
          <w:tcPr>
            <w:tcW w:w="796" w:type="dxa"/>
            <w:noWrap/>
            <w:hideMark/>
          </w:tcPr>
          <w:p w14:paraId="54DDCB1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5BC5B96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4B66822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369BF4E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52.5 </w:t>
            </w:r>
          </w:p>
        </w:tc>
        <w:tc>
          <w:tcPr>
            <w:tcW w:w="859" w:type="dxa"/>
            <w:noWrap/>
            <w:hideMark/>
          </w:tcPr>
          <w:p w14:paraId="180FEB0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103.2 </w:t>
            </w:r>
          </w:p>
        </w:tc>
        <w:tc>
          <w:tcPr>
            <w:tcW w:w="859" w:type="dxa"/>
            <w:noWrap/>
            <w:hideMark/>
          </w:tcPr>
          <w:p w14:paraId="35B78D6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199.0 </w:t>
            </w:r>
          </w:p>
        </w:tc>
        <w:tc>
          <w:tcPr>
            <w:tcW w:w="859" w:type="dxa"/>
            <w:noWrap/>
            <w:hideMark/>
          </w:tcPr>
          <w:p w14:paraId="5DB9AFC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560.8 </w:t>
            </w:r>
          </w:p>
        </w:tc>
        <w:tc>
          <w:tcPr>
            <w:tcW w:w="859" w:type="dxa"/>
            <w:noWrap/>
            <w:hideMark/>
          </w:tcPr>
          <w:p w14:paraId="3798E73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1015.9 </w:t>
            </w:r>
          </w:p>
        </w:tc>
        <w:tc>
          <w:tcPr>
            <w:tcW w:w="859" w:type="dxa"/>
            <w:noWrap/>
            <w:hideMark/>
          </w:tcPr>
          <w:p w14:paraId="7FEC04B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1838.0 </w:t>
            </w:r>
          </w:p>
        </w:tc>
        <w:tc>
          <w:tcPr>
            <w:tcW w:w="940" w:type="dxa"/>
            <w:noWrap/>
            <w:hideMark/>
          </w:tcPr>
          <w:p w14:paraId="1C7E06D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1228.2 </w:t>
            </w:r>
          </w:p>
        </w:tc>
        <w:tc>
          <w:tcPr>
            <w:tcW w:w="940" w:type="dxa"/>
            <w:noWrap/>
            <w:hideMark/>
          </w:tcPr>
          <w:p w14:paraId="29D8896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2232.5 </w:t>
            </w:r>
          </w:p>
        </w:tc>
        <w:tc>
          <w:tcPr>
            <w:tcW w:w="940" w:type="dxa"/>
            <w:noWrap/>
            <w:hideMark/>
          </w:tcPr>
          <w:p w14:paraId="731CB39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4034.3 </w:t>
            </w:r>
          </w:p>
        </w:tc>
        <w:tc>
          <w:tcPr>
            <w:tcW w:w="804" w:type="dxa"/>
            <w:noWrap/>
            <w:hideMark/>
          </w:tcPr>
          <w:p w14:paraId="2F23CE3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105.8 </w:t>
            </w:r>
          </w:p>
        </w:tc>
        <w:tc>
          <w:tcPr>
            <w:tcW w:w="804" w:type="dxa"/>
            <w:noWrap/>
            <w:hideMark/>
          </w:tcPr>
          <w:p w14:paraId="0BAB5D7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200.4 </w:t>
            </w:r>
          </w:p>
        </w:tc>
        <w:tc>
          <w:tcPr>
            <w:tcW w:w="859" w:type="dxa"/>
            <w:noWrap/>
            <w:hideMark/>
          </w:tcPr>
          <w:p w14:paraId="482D624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371.9 </w:t>
            </w:r>
          </w:p>
        </w:tc>
      </w:tr>
      <w:tr w:rsidR="003A172E" w:rsidRPr="00D3429E" w14:paraId="6D1E1668"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890BED3"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2017</w:t>
            </w:r>
          </w:p>
        </w:tc>
        <w:tc>
          <w:tcPr>
            <w:tcW w:w="796" w:type="dxa"/>
            <w:noWrap/>
            <w:hideMark/>
          </w:tcPr>
          <w:p w14:paraId="53F578F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0B2DC30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759F47E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7A95F50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64.8 </w:t>
            </w:r>
          </w:p>
        </w:tc>
        <w:tc>
          <w:tcPr>
            <w:tcW w:w="859" w:type="dxa"/>
            <w:noWrap/>
            <w:hideMark/>
          </w:tcPr>
          <w:p w14:paraId="65E7046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125.6 </w:t>
            </w:r>
          </w:p>
        </w:tc>
        <w:tc>
          <w:tcPr>
            <w:tcW w:w="859" w:type="dxa"/>
            <w:noWrap/>
            <w:hideMark/>
          </w:tcPr>
          <w:p w14:paraId="6AA1006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244.0 </w:t>
            </w:r>
          </w:p>
        </w:tc>
        <w:tc>
          <w:tcPr>
            <w:tcW w:w="859" w:type="dxa"/>
            <w:noWrap/>
            <w:hideMark/>
          </w:tcPr>
          <w:p w14:paraId="3D98EAC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680.8 </w:t>
            </w:r>
          </w:p>
        </w:tc>
        <w:tc>
          <w:tcPr>
            <w:tcW w:w="859" w:type="dxa"/>
            <w:noWrap/>
            <w:hideMark/>
          </w:tcPr>
          <w:p w14:paraId="2E737DB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1235.1 </w:t>
            </w:r>
          </w:p>
        </w:tc>
        <w:tc>
          <w:tcPr>
            <w:tcW w:w="859" w:type="dxa"/>
            <w:noWrap/>
            <w:hideMark/>
          </w:tcPr>
          <w:p w14:paraId="1FAB339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2242.6 </w:t>
            </w:r>
          </w:p>
        </w:tc>
        <w:tc>
          <w:tcPr>
            <w:tcW w:w="940" w:type="dxa"/>
            <w:noWrap/>
            <w:hideMark/>
          </w:tcPr>
          <w:p w14:paraId="05E62A3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1494.0 </w:t>
            </w:r>
          </w:p>
        </w:tc>
        <w:tc>
          <w:tcPr>
            <w:tcW w:w="940" w:type="dxa"/>
            <w:noWrap/>
            <w:hideMark/>
          </w:tcPr>
          <w:p w14:paraId="69EDCF4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2705.4 </w:t>
            </w:r>
          </w:p>
        </w:tc>
        <w:tc>
          <w:tcPr>
            <w:tcW w:w="940" w:type="dxa"/>
            <w:noWrap/>
            <w:hideMark/>
          </w:tcPr>
          <w:p w14:paraId="6335AE1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4887.7 </w:t>
            </w:r>
          </w:p>
        </w:tc>
        <w:tc>
          <w:tcPr>
            <w:tcW w:w="804" w:type="dxa"/>
            <w:noWrap/>
            <w:hideMark/>
          </w:tcPr>
          <w:p w14:paraId="1D644CE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128.9 </w:t>
            </w:r>
          </w:p>
        </w:tc>
        <w:tc>
          <w:tcPr>
            <w:tcW w:w="804" w:type="dxa"/>
            <w:noWrap/>
            <w:hideMark/>
          </w:tcPr>
          <w:p w14:paraId="2BE7C5C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243.5 </w:t>
            </w:r>
          </w:p>
        </w:tc>
        <w:tc>
          <w:tcPr>
            <w:tcW w:w="859" w:type="dxa"/>
            <w:noWrap/>
            <w:hideMark/>
          </w:tcPr>
          <w:p w14:paraId="759B97D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451.9 </w:t>
            </w:r>
          </w:p>
        </w:tc>
      </w:tr>
      <w:tr w:rsidR="003A172E" w:rsidRPr="00D3429E" w14:paraId="5C3BA987"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364E903D"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2018</w:t>
            </w:r>
          </w:p>
        </w:tc>
        <w:tc>
          <w:tcPr>
            <w:tcW w:w="796" w:type="dxa"/>
            <w:noWrap/>
            <w:hideMark/>
          </w:tcPr>
          <w:p w14:paraId="7F0042C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480DFB12"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5B65BF4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6967C32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60.7 </w:t>
            </w:r>
          </w:p>
        </w:tc>
        <w:tc>
          <w:tcPr>
            <w:tcW w:w="859" w:type="dxa"/>
            <w:noWrap/>
            <w:hideMark/>
          </w:tcPr>
          <w:p w14:paraId="4CB7CB5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117.9 </w:t>
            </w:r>
          </w:p>
        </w:tc>
        <w:tc>
          <w:tcPr>
            <w:tcW w:w="859" w:type="dxa"/>
            <w:noWrap/>
            <w:hideMark/>
          </w:tcPr>
          <w:p w14:paraId="4200F70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228.7 </w:t>
            </w:r>
          </w:p>
        </w:tc>
        <w:tc>
          <w:tcPr>
            <w:tcW w:w="859" w:type="dxa"/>
            <w:noWrap/>
            <w:hideMark/>
          </w:tcPr>
          <w:p w14:paraId="3A120F1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639.2 </w:t>
            </w:r>
          </w:p>
        </w:tc>
        <w:tc>
          <w:tcPr>
            <w:tcW w:w="859" w:type="dxa"/>
            <w:noWrap/>
            <w:hideMark/>
          </w:tcPr>
          <w:p w14:paraId="61D940F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1164.2 </w:t>
            </w:r>
          </w:p>
        </w:tc>
        <w:tc>
          <w:tcPr>
            <w:tcW w:w="859" w:type="dxa"/>
            <w:noWrap/>
            <w:hideMark/>
          </w:tcPr>
          <w:p w14:paraId="669D2CB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2103.8 </w:t>
            </w:r>
          </w:p>
        </w:tc>
        <w:tc>
          <w:tcPr>
            <w:tcW w:w="940" w:type="dxa"/>
            <w:noWrap/>
            <w:hideMark/>
          </w:tcPr>
          <w:p w14:paraId="36CA9B5D"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1397.4 </w:t>
            </w:r>
          </w:p>
        </w:tc>
        <w:tc>
          <w:tcPr>
            <w:tcW w:w="940" w:type="dxa"/>
            <w:noWrap/>
            <w:hideMark/>
          </w:tcPr>
          <w:p w14:paraId="15B721E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2557.0 </w:t>
            </w:r>
          </w:p>
        </w:tc>
        <w:tc>
          <w:tcPr>
            <w:tcW w:w="940" w:type="dxa"/>
            <w:noWrap/>
            <w:hideMark/>
          </w:tcPr>
          <w:p w14:paraId="2D9CF3C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4607.3 </w:t>
            </w:r>
          </w:p>
        </w:tc>
        <w:tc>
          <w:tcPr>
            <w:tcW w:w="804" w:type="dxa"/>
            <w:noWrap/>
            <w:hideMark/>
          </w:tcPr>
          <w:p w14:paraId="79404CF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120.8 </w:t>
            </w:r>
          </w:p>
        </w:tc>
        <w:tc>
          <w:tcPr>
            <w:tcW w:w="804" w:type="dxa"/>
            <w:noWrap/>
            <w:hideMark/>
          </w:tcPr>
          <w:p w14:paraId="32D48FD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229.0 </w:t>
            </w:r>
          </w:p>
        </w:tc>
        <w:tc>
          <w:tcPr>
            <w:tcW w:w="859" w:type="dxa"/>
            <w:noWrap/>
            <w:hideMark/>
          </w:tcPr>
          <w:p w14:paraId="1FA01B1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425.6 </w:t>
            </w:r>
          </w:p>
        </w:tc>
      </w:tr>
      <w:tr w:rsidR="003A172E" w:rsidRPr="00D3429E" w14:paraId="38B8F9A8"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77E38305"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2019</w:t>
            </w:r>
          </w:p>
        </w:tc>
        <w:tc>
          <w:tcPr>
            <w:tcW w:w="796" w:type="dxa"/>
            <w:noWrap/>
            <w:hideMark/>
          </w:tcPr>
          <w:p w14:paraId="6E2654F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4F978FFB"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047B65D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CFE411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64.4 </w:t>
            </w:r>
          </w:p>
        </w:tc>
        <w:tc>
          <w:tcPr>
            <w:tcW w:w="859" w:type="dxa"/>
            <w:noWrap/>
            <w:hideMark/>
          </w:tcPr>
          <w:p w14:paraId="11140FB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125.2 </w:t>
            </w:r>
          </w:p>
        </w:tc>
        <w:tc>
          <w:tcPr>
            <w:tcW w:w="859" w:type="dxa"/>
            <w:noWrap/>
            <w:hideMark/>
          </w:tcPr>
          <w:p w14:paraId="49AB725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241.9 </w:t>
            </w:r>
          </w:p>
        </w:tc>
        <w:tc>
          <w:tcPr>
            <w:tcW w:w="859" w:type="dxa"/>
            <w:noWrap/>
            <w:hideMark/>
          </w:tcPr>
          <w:p w14:paraId="514F2AE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679.3 </w:t>
            </w:r>
          </w:p>
        </w:tc>
        <w:tc>
          <w:tcPr>
            <w:tcW w:w="859" w:type="dxa"/>
            <w:noWrap/>
            <w:hideMark/>
          </w:tcPr>
          <w:p w14:paraId="652EE1C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1233.6 </w:t>
            </w:r>
          </w:p>
        </w:tc>
        <w:tc>
          <w:tcPr>
            <w:tcW w:w="859" w:type="dxa"/>
            <w:noWrap/>
            <w:hideMark/>
          </w:tcPr>
          <w:p w14:paraId="52993A2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2234.2 </w:t>
            </w:r>
          </w:p>
        </w:tc>
        <w:tc>
          <w:tcPr>
            <w:tcW w:w="940" w:type="dxa"/>
            <w:noWrap/>
            <w:hideMark/>
          </w:tcPr>
          <w:p w14:paraId="5B59E634"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1489.3 </w:t>
            </w:r>
          </w:p>
        </w:tc>
        <w:tc>
          <w:tcPr>
            <w:tcW w:w="940" w:type="dxa"/>
            <w:noWrap/>
            <w:hideMark/>
          </w:tcPr>
          <w:p w14:paraId="22E13D8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2701.2 </w:t>
            </w:r>
          </w:p>
        </w:tc>
        <w:tc>
          <w:tcPr>
            <w:tcW w:w="940" w:type="dxa"/>
            <w:noWrap/>
            <w:hideMark/>
          </w:tcPr>
          <w:p w14:paraId="3601EEF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4893.8 </w:t>
            </w:r>
          </w:p>
        </w:tc>
        <w:tc>
          <w:tcPr>
            <w:tcW w:w="804" w:type="dxa"/>
            <w:noWrap/>
            <w:hideMark/>
          </w:tcPr>
          <w:p w14:paraId="033A00F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128.6 </w:t>
            </w:r>
          </w:p>
        </w:tc>
        <w:tc>
          <w:tcPr>
            <w:tcW w:w="804" w:type="dxa"/>
            <w:noWrap/>
            <w:hideMark/>
          </w:tcPr>
          <w:p w14:paraId="63436E7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243.8 </w:t>
            </w:r>
          </w:p>
        </w:tc>
        <w:tc>
          <w:tcPr>
            <w:tcW w:w="859" w:type="dxa"/>
            <w:noWrap/>
            <w:hideMark/>
          </w:tcPr>
          <w:p w14:paraId="2CF11B8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456.6 </w:t>
            </w:r>
          </w:p>
        </w:tc>
      </w:tr>
      <w:tr w:rsidR="003A172E" w:rsidRPr="00D3429E" w14:paraId="704382E7"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B4E7B0C"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2020</w:t>
            </w:r>
          </w:p>
        </w:tc>
        <w:tc>
          <w:tcPr>
            <w:tcW w:w="796" w:type="dxa"/>
            <w:noWrap/>
            <w:hideMark/>
          </w:tcPr>
          <w:p w14:paraId="7CD34D1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5141E52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68016CD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9BAA77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89.7 </w:t>
            </w:r>
          </w:p>
        </w:tc>
        <w:tc>
          <w:tcPr>
            <w:tcW w:w="859" w:type="dxa"/>
            <w:noWrap/>
            <w:hideMark/>
          </w:tcPr>
          <w:p w14:paraId="28B65A4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173.6 </w:t>
            </w:r>
          </w:p>
        </w:tc>
        <w:tc>
          <w:tcPr>
            <w:tcW w:w="859" w:type="dxa"/>
            <w:noWrap/>
            <w:hideMark/>
          </w:tcPr>
          <w:p w14:paraId="76B1AFBA"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338.7 </w:t>
            </w:r>
          </w:p>
        </w:tc>
        <w:tc>
          <w:tcPr>
            <w:tcW w:w="859" w:type="dxa"/>
            <w:noWrap/>
            <w:hideMark/>
          </w:tcPr>
          <w:p w14:paraId="19AF6849"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940.7 </w:t>
            </w:r>
          </w:p>
        </w:tc>
        <w:tc>
          <w:tcPr>
            <w:tcW w:w="859" w:type="dxa"/>
            <w:noWrap/>
            <w:hideMark/>
          </w:tcPr>
          <w:p w14:paraId="794079C7"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1722.3 </w:t>
            </w:r>
          </w:p>
        </w:tc>
        <w:tc>
          <w:tcPr>
            <w:tcW w:w="859" w:type="dxa"/>
            <w:noWrap/>
            <w:hideMark/>
          </w:tcPr>
          <w:p w14:paraId="398CCF8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3109.2 </w:t>
            </w:r>
          </w:p>
        </w:tc>
        <w:tc>
          <w:tcPr>
            <w:tcW w:w="940" w:type="dxa"/>
            <w:noWrap/>
            <w:hideMark/>
          </w:tcPr>
          <w:p w14:paraId="6A01B71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2070.8 </w:t>
            </w:r>
          </w:p>
        </w:tc>
        <w:tc>
          <w:tcPr>
            <w:tcW w:w="940" w:type="dxa"/>
            <w:noWrap/>
            <w:hideMark/>
          </w:tcPr>
          <w:p w14:paraId="5EDAF4A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3763.3 </w:t>
            </w:r>
          </w:p>
        </w:tc>
        <w:tc>
          <w:tcPr>
            <w:tcW w:w="940" w:type="dxa"/>
            <w:noWrap/>
            <w:hideMark/>
          </w:tcPr>
          <w:p w14:paraId="10E7B29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6809.6 </w:t>
            </w:r>
          </w:p>
        </w:tc>
        <w:tc>
          <w:tcPr>
            <w:tcW w:w="804" w:type="dxa"/>
            <w:noWrap/>
            <w:hideMark/>
          </w:tcPr>
          <w:p w14:paraId="23B9EB4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178.7 </w:t>
            </w:r>
          </w:p>
        </w:tc>
        <w:tc>
          <w:tcPr>
            <w:tcW w:w="804" w:type="dxa"/>
            <w:noWrap/>
            <w:hideMark/>
          </w:tcPr>
          <w:p w14:paraId="2E838F4F"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338.8 </w:t>
            </w:r>
          </w:p>
        </w:tc>
        <w:tc>
          <w:tcPr>
            <w:tcW w:w="859" w:type="dxa"/>
            <w:noWrap/>
            <w:hideMark/>
          </w:tcPr>
          <w:p w14:paraId="081D89F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632.0 </w:t>
            </w:r>
          </w:p>
        </w:tc>
      </w:tr>
      <w:tr w:rsidR="003A172E" w:rsidRPr="00D3429E" w14:paraId="5792561F"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901C982"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2021</w:t>
            </w:r>
          </w:p>
        </w:tc>
        <w:tc>
          <w:tcPr>
            <w:tcW w:w="796" w:type="dxa"/>
            <w:noWrap/>
            <w:hideMark/>
          </w:tcPr>
          <w:p w14:paraId="049C682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7F547788"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667A94AA"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07A62C2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123.5 </w:t>
            </w:r>
          </w:p>
        </w:tc>
        <w:tc>
          <w:tcPr>
            <w:tcW w:w="859" w:type="dxa"/>
            <w:noWrap/>
            <w:hideMark/>
          </w:tcPr>
          <w:p w14:paraId="0CF7B6D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242.5 </w:t>
            </w:r>
          </w:p>
        </w:tc>
        <w:tc>
          <w:tcPr>
            <w:tcW w:w="859" w:type="dxa"/>
            <w:noWrap/>
            <w:hideMark/>
          </w:tcPr>
          <w:p w14:paraId="162D5F0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469.9 </w:t>
            </w:r>
          </w:p>
        </w:tc>
        <w:tc>
          <w:tcPr>
            <w:tcW w:w="859" w:type="dxa"/>
            <w:noWrap/>
            <w:hideMark/>
          </w:tcPr>
          <w:p w14:paraId="65A4112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1310.5 </w:t>
            </w:r>
          </w:p>
        </w:tc>
        <w:tc>
          <w:tcPr>
            <w:tcW w:w="859" w:type="dxa"/>
            <w:noWrap/>
            <w:hideMark/>
          </w:tcPr>
          <w:p w14:paraId="6232A4B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2395.1 </w:t>
            </w:r>
          </w:p>
        </w:tc>
        <w:tc>
          <w:tcPr>
            <w:tcW w:w="859" w:type="dxa"/>
            <w:noWrap/>
            <w:hideMark/>
          </w:tcPr>
          <w:p w14:paraId="4BE5C60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4361.6 </w:t>
            </w:r>
          </w:p>
        </w:tc>
        <w:tc>
          <w:tcPr>
            <w:tcW w:w="940" w:type="dxa"/>
            <w:noWrap/>
            <w:hideMark/>
          </w:tcPr>
          <w:p w14:paraId="48EA5082"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2881.1 </w:t>
            </w:r>
          </w:p>
        </w:tc>
        <w:tc>
          <w:tcPr>
            <w:tcW w:w="940" w:type="dxa"/>
            <w:noWrap/>
            <w:hideMark/>
          </w:tcPr>
          <w:p w14:paraId="601F68E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5262.8 </w:t>
            </w:r>
          </w:p>
        </w:tc>
        <w:tc>
          <w:tcPr>
            <w:tcW w:w="940" w:type="dxa"/>
            <w:noWrap/>
            <w:hideMark/>
          </w:tcPr>
          <w:p w14:paraId="3007A84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9489.6 </w:t>
            </w:r>
          </w:p>
        </w:tc>
        <w:tc>
          <w:tcPr>
            <w:tcW w:w="804" w:type="dxa"/>
            <w:noWrap/>
            <w:hideMark/>
          </w:tcPr>
          <w:p w14:paraId="30CE8CA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249.5 </w:t>
            </w:r>
          </w:p>
        </w:tc>
        <w:tc>
          <w:tcPr>
            <w:tcW w:w="804" w:type="dxa"/>
            <w:noWrap/>
            <w:hideMark/>
          </w:tcPr>
          <w:p w14:paraId="7EF6774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474.6 </w:t>
            </w:r>
          </w:p>
        </w:tc>
        <w:tc>
          <w:tcPr>
            <w:tcW w:w="859" w:type="dxa"/>
            <w:noWrap/>
            <w:hideMark/>
          </w:tcPr>
          <w:p w14:paraId="504A906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880.3 </w:t>
            </w:r>
          </w:p>
        </w:tc>
      </w:tr>
      <w:tr w:rsidR="003A172E" w:rsidRPr="00D3429E" w14:paraId="7AF33B1D"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3FEBE87"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2022</w:t>
            </w:r>
          </w:p>
        </w:tc>
        <w:tc>
          <w:tcPr>
            <w:tcW w:w="796" w:type="dxa"/>
            <w:noWrap/>
            <w:hideMark/>
          </w:tcPr>
          <w:p w14:paraId="7EDFFDA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7213143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60FB30F5"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1F922303"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171.5 </w:t>
            </w:r>
          </w:p>
        </w:tc>
        <w:tc>
          <w:tcPr>
            <w:tcW w:w="859" w:type="dxa"/>
            <w:noWrap/>
            <w:hideMark/>
          </w:tcPr>
          <w:p w14:paraId="4455F52B"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334.1 </w:t>
            </w:r>
          </w:p>
        </w:tc>
        <w:tc>
          <w:tcPr>
            <w:tcW w:w="859" w:type="dxa"/>
            <w:noWrap/>
            <w:hideMark/>
          </w:tcPr>
          <w:p w14:paraId="30AB4C9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647.2 </w:t>
            </w:r>
          </w:p>
        </w:tc>
        <w:tc>
          <w:tcPr>
            <w:tcW w:w="859" w:type="dxa"/>
            <w:noWrap/>
            <w:hideMark/>
          </w:tcPr>
          <w:p w14:paraId="36A6DC48"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1811.5 </w:t>
            </w:r>
          </w:p>
        </w:tc>
        <w:tc>
          <w:tcPr>
            <w:tcW w:w="859" w:type="dxa"/>
            <w:noWrap/>
            <w:hideMark/>
          </w:tcPr>
          <w:p w14:paraId="3A5D874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3298.3 </w:t>
            </w:r>
          </w:p>
        </w:tc>
        <w:tc>
          <w:tcPr>
            <w:tcW w:w="859" w:type="dxa"/>
            <w:noWrap/>
            <w:hideMark/>
          </w:tcPr>
          <w:p w14:paraId="311C8A5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5980.1 </w:t>
            </w:r>
          </w:p>
        </w:tc>
        <w:tc>
          <w:tcPr>
            <w:tcW w:w="940" w:type="dxa"/>
            <w:noWrap/>
            <w:hideMark/>
          </w:tcPr>
          <w:p w14:paraId="2EF2E3C6"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3986.1 </w:t>
            </w:r>
          </w:p>
        </w:tc>
        <w:tc>
          <w:tcPr>
            <w:tcW w:w="940" w:type="dxa"/>
            <w:noWrap/>
            <w:hideMark/>
          </w:tcPr>
          <w:p w14:paraId="3718EC10"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7248.0 </w:t>
            </w:r>
          </w:p>
        </w:tc>
        <w:tc>
          <w:tcPr>
            <w:tcW w:w="940" w:type="dxa"/>
            <w:noWrap/>
            <w:hideMark/>
          </w:tcPr>
          <w:p w14:paraId="5224E014"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13040.1 </w:t>
            </w:r>
          </w:p>
        </w:tc>
        <w:tc>
          <w:tcPr>
            <w:tcW w:w="804" w:type="dxa"/>
            <w:noWrap/>
            <w:hideMark/>
          </w:tcPr>
          <w:p w14:paraId="6BB536EE"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346.1 </w:t>
            </w:r>
          </w:p>
        </w:tc>
        <w:tc>
          <w:tcPr>
            <w:tcW w:w="804" w:type="dxa"/>
            <w:noWrap/>
            <w:hideMark/>
          </w:tcPr>
          <w:p w14:paraId="2209363C"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648.7 </w:t>
            </w:r>
          </w:p>
        </w:tc>
        <w:tc>
          <w:tcPr>
            <w:tcW w:w="859" w:type="dxa"/>
            <w:noWrap/>
            <w:hideMark/>
          </w:tcPr>
          <w:p w14:paraId="56725351" w14:textId="77777777" w:rsidR="003A172E" w:rsidRPr="00D3429E" w:rsidRDefault="003A172E" w:rsidP="003A172E">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1208.1 </w:t>
            </w:r>
          </w:p>
        </w:tc>
      </w:tr>
      <w:tr w:rsidR="003A172E" w:rsidRPr="00D3429E" w14:paraId="7C7B0F59" w14:textId="77777777" w:rsidTr="009843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02FCEEE" w14:textId="77777777" w:rsidR="003A172E" w:rsidRPr="00D3429E" w:rsidRDefault="003A172E" w:rsidP="003A172E">
            <w:pPr>
              <w:jc w:val="right"/>
              <w:rPr>
                <w:color w:val="000000"/>
                <w:sz w:val="16"/>
                <w:szCs w:val="16"/>
                <w:lang w:val="en-GB" w:eastAsia="zh-CN"/>
              </w:rPr>
            </w:pPr>
            <w:r w:rsidRPr="00D3429E">
              <w:rPr>
                <w:color w:val="000000"/>
                <w:sz w:val="16"/>
                <w:szCs w:val="16"/>
                <w:lang w:val="en-GB" w:eastAsia="zh-CN"/>
              </w:rPr>
              <w:t>2023</w:t>
            </w:r>
          </w:p>
        </w:tc>
        <w:tc>
          <w:tcPr>
            <w:tcW w:w="796" w:type="dxa"/>
            <w:noWrap/>
            <w:hideMark/>
          </w:tcPr>
          <w:p w14:paraId="252262FE"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333C7EA5"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796" w:type="dxa"/>
            <w:noWrap/>
            <w:hideMark/>
          </w:tcPr>
          <w:p w14:paraId="32D347A6"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 </w:t>
            </w:r>
          </w:p>
        </w:tc>
        <w:tc>
          <w:tcPr>
            <w:tcW w:w="859" w:type="dxa"/>
            <w:noWrap/>
            <w:hideMark/>
          </w:tcPr>
          <w:p w14:paraId="6E707E9F"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229.2 </w:t>
            </w:r>
          </w:p>
        </w:tc>
        <w:tc>
          <w:tcPr>
            <w:tcW w:w="859" w:type="dxa"/>
            <w:noWrap/>
            <w:hideMark/>
          </w:tcPr>
          <w:p w14:paraId="6CB6995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445.8 </w:t>
            </w:r>
          </w:p>
        </w:tc>
        <w:tc>
          <w:tcPr>
            <w:tcW w:w="859" w:type="dxa"/>
            <w:noWrap/>
            <w:hideMark/>
          </w:tcPr>
          <w:p w14:paraId="34266B83"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865.7 </w:t>
            </w:r>
          </w:p>
        </w:tc>
        <w:tc>
          <w:tcPr>
            <w:tcW w:w="859" w:type="dxa"/>
            <w:noWrap/>
            <w:hideMark/>
          </w:tcPr>
          <w:p w14:paraId="40F75BA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2421.8 </w:t>
            </w:r>
          </w:p>
        </w:tc>
        <w:tc>
          <w:tcPr>
            <w:tcW w:w="859" w:type="dxa"/>
            <w:noWrap/>
            <w:hideMark/>
          </w:tcPr>
          <w:p w14:paraId="6C82FD90"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4401.7 </w:t>
            </w:r>
          </w:p>
        </w:tc>
        <w:tc>
          <w:tcPr>
            <w:tcW w:w="859" w:type="dxa"/>
            <w:noWrap/>
            <w:hideMark/>
          </w:tcPr>
          <w:p w14:paraId="7846617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8015.6 </w:t>
            </w:r>
          </w:p>
        </w:tc>
        <w:tc>
          <w:tcPr>
            <w:tcW w:w="940" w:type="dxa"/>
            <w:noWrap/>
            <w:hideMark/>
          </w:tcPr>
          <w:p w14:paraId="3F16F311"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5325.2 </w:t>
            </w:r>
          </w:p>
        </w:tc>
        <w:tc>
          <w:tcPr>
            <w:tcW w:w="940" w:type="dxa"/>
            <w:noWrap/>
            <w:hideMark/>
          </w:tcPr>
          <w:p w14:paraId="6E77BA59"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9676.3 </w:t>
            </w:r>
          </w:p>
        </w:tc>
        <w:tc>
          <w:tcPr>
            <w:tcW w:w="940" w:type="dxa"/>
            <w:noWrap/>
            <w:hideMark/>
          </w:tcPr>
          <w:p w14:paraId="0234ED1C"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17516.5 </w:t>
            </w:r>
          </w:p>
        </w:tc>
        <w:tc>
          <w:tcPr>
            <w:tcW w:w="804" w:type="dxa"/>
            <w:noWrap/>
            <w:hideMark/>
          </w:tcPr>
          <w:p w14:paraId="4378F98D"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459.6 </w:t>
            </w:r>
          </w:p>
        </w:tc>
        <w:tc>
          <w:tcPr>
            <w:tcW w:w="804" w:type="dxa"/>
            <w:noWrap/>
            <w:hideMark/>
          </w:tcPr>
          <w:p w14:paraId="130A80C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872.4 </w:t>
            </w:r>
          </w:p>
        </w:tc>
        <w:tc>
          <w:tcPr>
            <w:tcW w:w="859" w:type="dxa"/>
            <w:noWrap/>
            <w:hideMark/>
          </w:tcPr>
          <w:p w14:paraId="14FB01A7" w14:textId="77777777" w:rsidR="003A172E" w:rsidRPr="00D3429E" w:rsidRDefault="003A172E" w:rsidP="003A172E">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1613.7 </w:t>
            </w:r>
          </w:p>
        </w:tc>
      </w:tr>
      <w:tr w:rsidR="003A172E" w:rsidRPr="00D3429E" w14:paraId="0F403652" w14:textId="77777777" w:rsidTr="009843F8">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808C591" w14:textId="77777777" w:rsidR="003A172E" w:rsidRPr="00D3429E" w:rsidRDefault="003A172E" w:rsidP="003A172E">
            <w:pPr>
              <w:rPr>
                <w:color w:val="000000"/>
                <w:sz w:val="16"/>
                <w:szCs w:val="16"/>
                <w:lang w:val="en-GB" w:eastAsia="zh-CN"/>
              </w:rPr>
            </w:pPr>
            <w:r w:rsidRPr="00D3429E">
              <w:rPr>
                <w:color w:val="000000"/>
                <w:sz w:val="16"/>
                <w:szCs w:val="16"/>
                <w:lang w:val="en-GB" w:eastAsia="zh-CN"/>
              </w:rPr>
              <w:t>Total</w:t>
            </w:r>
          </w:p>
        </w:tc>
        <w:tc>
          <w:tcPr>
            <w:tcW w:w="796" w:type="dxa"/>
            <w:noWrap/>
            <w:hideMark/>
          </w:tcPr>
          <w:p w14:paraId="23900573" w14:textId="77777777" w:rsidR="003A172E" w:rsidRPr="00D3429E" w:rsidRDefault="003A172E" w:rsidP="003A172E">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1174.6 </w:t>
            </w:r>
          </w:p>
        </w:tc>
        <w:tc>
          <w:tcPr>
            <w:tcW w:w="796" w:type="dxa"/>
            <w:noWrap/>
            <w:hideMark/>
          </w:tcPr>
          <w:p w14:paraId="672DC1F9" w14:textId="77777777" w:rsidR="003A172E" w:rsidRPr="00D3429E" w:rsidRDefault="003A172E" w:rsidP="003A172E">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2690.5 </w:t>
            </w:r>
          </w:p>
        </w:tc>
        <w:tc>
          <w:tcPr>
            <w:tcW w:w="796" w:type="dxa"/>
            <w:noWrap/>
            <w:hideMark/>
          </w:tcPr>
          <w:p w14:paraId="61776C4F" w14:textId="77777777" w:rsidR="003A172E" w:rsidRPr="00D3429E" w:rsidRDefault="003A172E" w:rsidP="003A172E">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5857.0 </w:t>
            </w:r>
          </w:p>
        </w:tc>
        <w:tc>
          <w:tcPr>
            <w:tcW w:w="859" w:type="dxa"/>
            <w:noWrap/>
            <w:hideMark/>
          </w:tcPr>
          <w:p w14:paraId="3D830065" w14:textId="77777777" w:rsidR="003A172E" w:rsidRPr="00D3429E" w:rsidRDefault="003A172E" w:rsidP="003A172E">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15203.6 </w:t>
            </w:r>
          </w:p>
        </w:tc>
        <w:tc>
          <w:tcPr>
            <w:tcW w:w="859" w:type="dxa"/>
            <w:noWrap/>
            <w:hideMark/>
          </w:tcPr>
          <w:p w14:paraId="65B2F988" w14:textId="77777777" w:rsidR="003A172E" w:rsidRPr="00D3429E" w:rsidRDefault="003A172E" w:rsidP="003A172E">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28429.2 </w:t>
            </w:r>
          </w:p>
        </w:tc>
        <w:tc>
          <w:tcPr>
            <w:tcW w:w="859" w:type="dxa"/>
            <w:noWrap/>
            <w:hideMark/>
          </w:tcPr>
          <w:p w14:paraId="1E1BC441" w14:textId="77777777" w:rsidR="003A172E" w:rsidRPr="00D3429E" w:rsidRDefault="003A172E" w:rsidP="003A172E">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52886.5 </w:t>
            </w:r>
          </w:p>
        </w:tc>
        <w:tc>
          <w:tcPr>
            <w:tcW w:w="859" w:type="dxa"/>
            <w:noWrap/>
            <w:hideMark/>
          </w:tcPr>
          <w:p w14:paraId="2A44B008" w14:textId="77777777" w:rsidR="003A172E" w:rsidRPr="00D3429E" w:rsidRDefault="003A172E" w:rsidP="003A172E">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20487.3 </w:t>
            </w:r>
          </w:p>
        </w:tc>
        <w:tc>
          <w:tcPr>
            <w:tcW w:w="859" w:type="dxa"/>
            <w:noWrap/>
            <w:hideMark/>
          </w:tcPr>
          <w:p w14:paraId="2821E226" w14:textId="77777777" w:rsidR="003A172E" w:rsidRPr="00D3429E" w:rsidRDefault="003A172E" w:rsidP="003A172E">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37284.2 </w:t>
            </w:r>
          </w:p>
        </w:tc>
        <w:tc>
          <w:tcPr>
            <w:tcW w:w="859" w:type="dxa"/>
            <w:noWrap/>
            <w:hideMark/>
          </w:tcPr>
          <w:p w14:paraId="36ED8AF8" w14:textId="77777777" w:rsidR="003A172E" w:rsidRPr="00D3429E" w:rsidRDefault="003A172E" w:rsidP="003A172E">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67606.9 </w:t>
            </w:r>
          </w:p>
        </w:tc>
        <w:tc>
          <w:tcPr>
            <w:tcW w:w="940" w:type="dxa"/>
            <w:noWrap/>
            <w:hideMark/>
          </w:tcPr>
          <w:p w14:paraId="51F92AA7" w14:textId="77777777" w:rsidR="003A172E" w:rsidRPr="00D3429E" w:rsidRDefault="003A172E" w:rsidP="003A172E">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115065.2 </w:t>
            </w:r>
          </w:p>
        </w:tc>
        <w:tc>
          <w:tcPr>
            <w:tcW w:w="940" w:type="dxa"/>
            <w:noWrap/>
            <w:hideMark/>
          </w:tcPr>
          <w:p w14:paraId="5EE62B59" w14:textId="77777777" w:rsidR="003A172E" w:rsidRPr="00D3429E" w:rsidRDefault="003A172E" w:rsidP="003A172E">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209286.2 </w:t>
            </w:r>
          </w:p>
        </w:tc>
        <w:tc>
          <w:tcPr>
            <w:tcW w:w="940" w:type="dxa"/>
            <w:noWrap/>
            <w:hideMark/>
          </w:tcPr>
          <w:p w14:paraId="3F19D7A3" w14:textId="77777777" w:rsidR="003A172E" w:rsidRPr="00D3429E" w:rsidRDefault="003A172E" w:rsidP="003A172E">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377289.8 </w:t>
            </w:r>
          </w:p>
        </w:tc>
        <w:tc>
          <w:tcPr>
            <w:tcW w:w="804" w:type="dxa"/>
            <w:noWrap/>
            <w:hideMark/>
          </w:tcPr>
          <w:p w14:paraId="5D726E0A" w14:textId="77777777" w:rsidR="003A172E" w:rsidRPr="00D3429E" w:rsidRDefault="003A172E" w:rsidP="003A172E">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3890.1 </w:t>
            </w:r>
          </w:p>
        </w:tc>
        <w:tc>
          <w:tcPr>
            <w:tcW w:w="804" w:type="dxa"/>
            <w:noWrap/>
            <w:hideMark/>
          </w:tcPr>
          <w:p w14:paraId="09F47012" w14:textId="77777777" w:rsidR="003A172E" w:rsidRPr="00D3429E" w:rsidRDefault="003A172E" w:rsidP="003A172E">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7361.9 </w:t>
            </w:r>
          </w:p>
        </w:tc>
        <w:tc>
          <w:tcPr>
            <w:tcW w:w="859" w:type="dxa"/>
            <w:noWrap/>
            <w:hideMark/>
          </w:tcPr>
          <w:p w14:paraId="017C0E60" w14:textId="77777777" w:rsidR="003A172E" w:rsidRPr="00D3429E" w:rsidRDefault="003A172E" w:rsidP="003A172E">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13678.7 </w:t>
            </w:r>
          </w:p>
        </w:tc>
      </w:tr>
    </w:tbl>
    <w:p w14:paraId="70BE7183" w14:textId="77777777" w:rsidR="003A574C" w:rsidRPr="00D3429E" w:rsidRDefault="003A574C" w:rsidP="003A574C">
      <w:pPr>
        <w:pStyle w:val="SMcaption"/>
        <w:rPr>
          <w:b/>
          <w:bCs/>
          <w:kern w:val="32"/>
          <w:szCs w:val="22"/>
        </w:rPr>
      </w:pPr>
    </w:p>
    <w:p w14:paraId="17724C75" w14:textId="77777777" w:rsidR="00653247" w:rsidRPr="00D3429E" w:rsidRDefault="00653247" w:rsidP="009843F8">
      <w:pPr>
        <w:pStyle w:val="Caption"/>
        <w:jc w:val="center"/>
        <w:rPr>
          <w:sz w:val="22"/>
          <w:szCs w:val="22"/>
        </w:rPr>
      </w:pPr>
    </w:p>
    <w:p w14:paraId="55F36646" w14:textId="76A3AC28" w:rsidR="00DF5C69" w:rsidRPr="00DF5C69" w:rsidRDefault="00DF5C69" w:rsidP="00DF5C69">
      <w:pPr>
        <w:jc w:val="center"/>
      </w:pPr>
      <w:bookmarkStart w:id="34" w:name="_Toc235551906"/>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18</w:t>
      </w:r>
      <w:r w:rsidRPr="00D3429E">
        <w:rPr>
          <w:b/>
          <w:bCs/>
          <w:szCs w:val="22"/>
        </w:rPr>
        <w:fldChar w:fldCharType="end"/>
      </w:r>
      <w:r w:rsidRPr="00D3429E">
        <w:rPr>
          <w:b/>
          <w:bCs/>
          <w:szCs w:val="22"/>
        </w:rPr>
        <w:t>.</w:t>
      </w:r>
      <w:r w:rsidRPr="00D3429E">
        <w:rPr>
          <w:szCs w:val="22"/>
        </w:rPr>
        <w:t xml:space="preserve"> </w:t>
      </w:r>
      <w:r w:rsidRPr="00DF5C69">
        <w:rPr>
          <w:szCs w:val="22"/>
        </w:rPr>
        <w:t>Annual metal demand for spacecraft solar panels (1957-2023). Includes uncertainty from subsystem mass fraction (triangular distribution), solar specific power (20-100 W/kg), and Dirichlet-sampled compositional shares. Values represent P05, P50, and P95 (kg/y). Part I.</w:t>
      </w:r>
      <w:bookmarkEnd w:id="34"/>
    </w:p>
    <w:p w14:paraId="12502094" w14:textId="77777777" w:rsidR="009843F8" w:rsidRPr="00D3429E" w:rsidRDefault="009843F8" w:rsidP="009843F8">
      <w:pPr>
        <w:rPr>
          <w:szCs w:val="22"/>
        </w:rPr>
      </w:pPr>
    </w:p>
    <w:tbl>
      <w:tblPr>
        <w:tblStyle w:val="PlainTable1"/>
        <w:tblW w:w="13464" w:type="dxa"/>
        <w:tblInd w:w="-463" w:type="dxa"/>
        <w:tblLook w:val="04A0" w:firstRow="1" w:lastRow="0" w:firstColumn="1" w:lastColumn="0" w:noHBand="0" w:noVBand="1"/>
      </w:tblPr>
      <w:tblGrid>
        <w:gridCol w:w="635"/>
        <w:gridCol w:w="796"/>
        <w:gridCol w:w="796"/>
        <w:gridCol w:w="796"/>
        <w:gridCol w:w="859"/>
        <w:gridCol w:w="859"/>
        <w:gridCol w:w="859"/>
        <w:gridCol w:w="859"/>
        <w:gridCol w:w="896"/>
        <w:gridCol w:w="896"/>
        <w:gridCol w:w="940"/>
        <w:gridCol w:w="940"/>
        <w:gridCol w:w="940"/>
        <w:gridCol w:w="804"/>
        <w:gridCol w:w="804"/>
        <w:gridCol w:w="859"/>
      </w:tblGrid>
      <w:tr w:rsidR="003301CB" w:rsidRPr="00D3429E" w14:paraId="6CBD310F" w14:textId="77777777" w:rsidTr="00E94A4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6FE8EA8" w14:textId="77777777" w:rsidR="003301CB" w:rsidRPr="00D3429E" w:rsidRDefault="003301CB" w:rsidP="003301CB">
            <w:pPr>
              <w:jc w:val="center"/>
              <w:rPr>
                <w:color w:val="000000"/>
                <w:sz w:val="16"/>
                <w:szCs w:val="16"/>
                <w:lang w:val="en-GB" w:eastAsia="zh-CN"/>
              </w:rPr>
            </w:pPr>
            <w:r w:rsidRPr="00D3429E">
              <w:rPr>
                <w:color w:val="000000"/>
                <w:sz w:val="16"/>
                <w:szCs w:val="16"/>
                <w:lang w:val="en-GB" w:eastAsia="zh-CN"/>
              </w:rPr>
              <w:t>Year</w:t>
            </w:r>
          </w:p>
        </w:tc>
        <w:tc>
          <w:tcPr>
            <w:tcW w:w="796" w:type="dxa"/>
            <w:noWrap/>
            <w:hideMark/>
          </w:tcPr>
          <w:p w14:paraId="0EB3820D" w14:textId="0ABC276F" w:rsidR="003301CB" w:rsidRPr="00D3429E" w:rsidRDefault="003301CB" w:rsidP="003301CB">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In_P05</w:t>
            </w:r>
          </w:p>
        </w:tc>
        <w:tc>
          <w:tcPr>
            <w:tcW w:w="796" w:type="dxa"/>
            <w:noWrap/>
            <w:hideMark/>
          </w:tcPr>
          <w:p w14:paraId="1790D6FC" w14:textId="3DCEF777" w:rsidR="003301CB" w:rsidRPr="00D3429E" w:rsidRDefault="003301CB" w:rsidP="003301CB">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In_P50</w:t>
            </w:r>
          </w:p>
        </w:tc>
        <w:tc>
          <w:tcPr>
            <w:tcW w:w="796" w:type="dxa"/>
            <w:noWrap/>
            <w:hideMark/>
          </w:tcPr>
          <w:p w14:paraId="2A94461C" w14:textId="205A8298" w:rsidR="003301CB" w:rsidRPr="00D3429E" w:rsidRDefault="003301CB" w:rsidP="003301CB">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In_P95</w:t>
            </w:r>
          </w:p>
        </w:tc>
        <w:tc>
          <w:tcPr>
            <w:tcW w:w="859" w:type="dxa"/>
            <w:noWrap/>
            <w:hideMark/>
          </w:tcPr>
          <w:p w14:paraId="15525B5E" w14:textId="721423A0" w:rsidR="003301CB" w:rsidRPr="00D3429E" w:rsidRDefault="003301CB" w:rsidP="003301CB">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Pb_P05</w:t>
            </w:r>
          </w:p>
        </w:tc>
        <w:tc>
          <w:tcPr>
            <w:tcW w:w="859" w:type="dxa"/>
            <w:noWrap/>
            <w:hideMark/>
          </w:tcPr>
          <w:p w14:paraId="1387EBA9" w14:textId="01A6B121" w:rsidR="003301CB" w:rsidRPr="00D3429E" w:rsidRDefault="003301CB" w:rsidP="003301CB">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Pb_P50</w:t>
            </w:r>
          </w:p>
        </w:tc>
        <w:tc>
          <w:tcPr>
            <w:tcW w:w="859" w:type="dxa"/>
            <w:noWrap/>
            <w:hideMark/>
          </w:tcPr>
          <w:p w14:paraId="606862F2" w14:textId="7909C29E" w:rsidR="003301CB" w:rsidRPr="00D3429E" w:rsidRDefault="003301CB" w:rsidP="003301CB">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Pb_P95</w:t>
            </w:r>
          </w:p>
        </w:tc>
        <w:tc>
          <w:tcPr>
            <w:tcW w:w="859" w:type="dxa"/>
            <w:noWrap/>
            <w:hideMark/>
          </w:tcPr>
          <w:p w14:paraId="1FA8D2BB" w14:textId="6413902C" w:rsidR="003301CB" w:rsidRPr="00D3429E" w:rsidRDefault="003301CB" w:rsidP="003301CB">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Si_P05</w:t>
            </w:r>
          </w:p>
        </w:tc>
        <w:tc>
          <w:tcPr>
            <w:tcW w:w="859" w:type="dxa"/>
            <w:noWrap/>
            <w:hideMark/>
          </w:tcPr>
          <w:p w14:paraId="2AA90A3B" w14:textId="4CEFFC4F" w:rsidR="003301CB" w:rsidRPr="00D3429E" w:rsidRDefault="003301CB" w:rsidP="003301CB">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Si_P50</w:t>
            </w:r>
          </w:p>
        </w:tc>
        <w:tc>
          <w:tcPr>
            <w:tcW w:w="859" w:type="dxa"/>
            <w:noWrap/>
            <w:hideMark/>
          </w:tcPr>
          <w:p w14:paraId="31FA390D" w14:textId="38479992" w:rsidR="003301CB" w:rsidRPr="00D3429E" w:rsidRDefault="003301CB" w:rsidP="003301CB">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Si_P95</w:t>
            </w:r>
          </w:p>
        </w:tc>
        <w:tc>
          <w:tcPr>
            <w:tcW w:w="940" w:type="dxa"/>
            <w:noWrap/>
            <w:hideMark/>
          </w:tcPr>
          <w:p w14:paraId="676B635D" w14:textId="50AB66E3" w:rsidR="003301CB" w:rsidRPr="00D3429E" w:rsidRDefault="003301CB" w:rsidP="003301CB">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Sn_P05</w:t>
            </w:r>
          </w:p>
        </w:tc>
        <w:tc>
          <w:tcPr>
            <w:tcW w:w="940" w:type="dxa"/>
            <w:noWrap/>
            <w:hideMark/>
          </w:tcPr>
          <w:p w14:paraId="1DCFD71B" w14:textId="692B3292" w:rsidR="003301CB" w:rsidRPr="00D3429E" w:rsidRDefault="003301CB" w:rsidP="003301CB">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Sn_P50</w:t>
            </w:r>
          </w:p>
        </w:tc>
        <w:tc>
          <w:tcPr>
            <w:tcW w:w="940" w:type="dxa"/>
            <w:noWrap/>
            <w:hideMark/>
          </w:tcPr>
          <w:p w14:paraId="497BE500" w14:textId="63A0F8E2" w:rsidR="003301CB" w:rsidRPr="00D3429E" w:rsidRDefault="003301CB" w:rsidP="003301CB">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Sn_P95</w:t>
            </w:r>
          </w:p>
        </w:tc>
        <w:tc>
          <w:tcPr>
            <w:tcW w:w="804" w:type="dxa"/>
            <w:noWrap/>
            <w:hideMark/>
          </w:tcPr>
          <w:p w14:paraId="310D01B3" w14:textId="041E7318" w:rsidR="003301CB" w:rsidRPr="00D3429E" w:rsidRDefault="003301CB" w:rsidP="003301CB">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Zn_P05</w:t>
            </w:r>
          </w:p>
        </w:tc>
        <w:tc>
          <w:tcPr>
            <w:tcW w:w="804" w:type="dxa"/>
            <w:noWrap/>
            <w:hideMark/>
          </w:tcPr>
          <w:p w14:paraId="5B06FB8E" w14:textId="61813B07" w:rsidR="003301CB" w:rsidRPr="00D3429E" w:rsidRDefault="003301CB" w:rsidP="003301CB">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Zn_P50</w:t>
            </w:r>
          </w:p>
        </w:tc>
        <w:tc>
          <w:tcPr>
            <w:tcW w:w="859" w:type="dxa"/>
            <w:noWrap/>
            <w:hideMark/>
          </w:tcPr>
          <w:p w14:paraId="35ED5406" w14:textId="0074072D" w:rsidR="003301CB" w:rsidRPr="00D3429E" w:rsidRDefault="003301CB" w:rsidP="003301CB">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Zn_P95</w:t>
            </w:r>
          </w:p>
        </w:tc>
      </w:tr>
      <w:tr w:rsidR="003301CB" w:rsidRPr="00D3429E" w14:paraId="07079E86"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31100635"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1957</w:t>
            </w:r>
          </w:p>
        </w:tc>
        <w:tc>
          <w:tcPr>
            <w:tcW w:w="796" w:type="dxa"/>
            <w:noWrap/>
            <w:hideMark/>
          </w:tcPr>
          <w:p w14:paraId="4ECAFF89" w14:textId="10AEA32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5CBA1444" w14:textId="03DFF4E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69A86B50" w14:textId="1C6AADB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7D29CA81" w14:textId="30B4BD4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0.2 </w:t>
            </w:r>
          </w:p>
        </w:tc>
        <w:tc>
          <w:tcPr>
            <w:tcW w:w="859" w:type="dxa"/>
            <w:noWrap/>
            <w:hideMark/>
          </w:tcPr>
          <w:p w14:paraId="474AAD06" w14:textId="2FBB6D9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0.4 </w:t>
            </w:r>
          </w:p>
        </w:tc>
        <w:tc>
          <w:tcPr>
            <w:tcW w:w="859" w:type="dxa"/>
            <w:noWrap/>
            <w:hideMark/>
          </w:tcPr>
          <w:p w14:paraId="16DCAA41" w14:textId="64308EB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0.8 </w:t>
            </w:r>
          </w:p>
        </w:tc>
        <w:tc>
          <w:tcPr>
            <w:tcW w:w="859" w:type="dxa"/>
            <w:noWrap/>
            <w:hideMark/>
          </w:tcPr>
          <w:p w14:paraId="2A7C48BF" w14:textId="6FEA6D3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13.1 </w:t>
            </w:r>
          </w:p>
        </w:tc>
        <w:tc>
          <w:tcPr>
            <w:tcW w:w="859" w:type="dxa"/>
            <w:noWrap/>
            <w:hideMark/>
          </w:tcPr>
          <w:p w14:paraId="7CFF85A6" w14:textId="355546C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23.8 </w:t>
            </w:r>
          </w:p>
        </w:tc>
        <w:tc>
          <w:tcPr>
            <w:tcW w:w="859" w:type="dxa"/>
            <w:noWrap/>
            <w:hideMark/>
          </w:tcPr>
          <w:p w14:paraId="71B72F55" w14:textId="0A3BFB8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42.6 </w:t>
            </w:r>
          </w:p>
        </w:tc>
        <w:tc>
          <w:tcPr>
            <w:tcW w:w="940" w:type="dxa"/>
            <w:noWrap/>
            <w:hideMark/>
          </w:tcPr>
          <w:p w14:paraId="1B9FBDCD" w14:textId="54A8E1D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0.2 </w:t>
            </w:r>
          </w:p>
        </w:tc>
        <w:tc>
          <w:tcPr>
            <w:tcW w:w="940" w:type="dxa"/>
            <w:noWrap/>
            <w:hideMark/>
          </w:tcPr>
          <w:p w14:paraId="5A4126EE" w14:textId="1EA3DCB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0.4 </w:t>
            </w:r>
          </w:p>
        </w:tc>
        <w:tc>
          <w:tcPr>
            <w:tcW w:w="940" w:type="dxa"/>
            <w:noWrap/>
            <w:hideMark/>
          </w:tcPr>
          <w:p w14:paraId="107F60EA" w14:textId="11EC9E5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0.8 </w:t>
            </w:r>
          </w:p>
        </w:tc>
        <w:tc>
          <w:tcPr>
            <w:tcW w:w="804" w:type="dxa"/>
            <w:noWrap/>
            <w:hideMark/>
          </w:tcPr>
          <w:p w14:paraId="01B5AC6E" w14:textId="596CF78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31A4AD03" w14:textId="579CD78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158E16A6" w14:textId="3D3E310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1A3E889D"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A592158"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1958</w:t>
            </w:r>
          </w:p>
        </w:tc>
        <w:tc>
          <w:tcPr>
            <w:tcW w:w="796" w:type="dxa"/>
            <w:noWrap/>
            <w:hideMark/>
          </w:tcPr>
          <w:p w14:paraId="5860FC51" w14:textId="09BE7CC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1BBC96FB" w14:textId="1EAB1A3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2CF8CFB6" w14:textId="3CC0A27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60453941" w14:textId="415D841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2.9 </w:t>
            </w:r>
          </w:p>
        </w:tc>
        <w:tc>
          <w:tcPr>
            <w:tcW w:w="859" w:type="dxa"/>
            <w:noWrap/>
            <w:hideMark/>
          </w:tcPr>
          <w:p w14:paraId="5AB25F09" w14:textId="17A3585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5.7 </w:t>
            </w:r>
          </w:p>
        </w:tc>
        <w:tc>
          <w:tcPr>
            <w:tcW w:w="859" w:type="dxa"/>
            <w:noWrap/>
            <w:hideMark/>
          </w:tcPr>
          <w:p w14:paraId="07F4AFBE" w14:textId="0284C98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11.0 </w:t>
            </w:r>
          </w:p>
        </w:tc>
        <w:tc>
          <w:tcPr>
            <w:tcW w:w="859" w:type="dxa"/>
            <w:noWrap/>
            <w:hideMark/>
          </w:tcPr>
          <w:p w14:paraId="5106CCD6" w14:textId="7A2544E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176.7 </w:t>
            </w:r>
          </w:p>
        </w:tc>
        <w:tc>
          <w:tcPr>
            <w:tcW w:w="859" w:type="dxa"/>
            <w:noWrap/>
            <w:hideMark/>
          </w:tcPr>
          <w:p w14:paraId="0CED0C28" w14:textId="5FE49F1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320.4 </w:t>
            </w:r>
          </w:p>
        </w:tc>
        <w:tc>
          <w:tcPr>
            <w:tcW w:w="859" w:type="dxa"/>
            <w:noWrap/>
            <w:hideMark/>
          </w:tcPr>
          <w:p w14:paraId="7CF808E9" w14:textId="3F51DAC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576.3 </w:t>
            </w:r>
          </w:p>
        </w:tc>
        <w:tc>
          <w:tcPr>
            <w:tcW w:w="940" w:type="dxa"/>
            <w:noWrap/>
            <w:hideMark/>
          </w:tcPr>
          <w:p w14:paraId="527ABD31" w14:textId="3B03176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2.7 </w:t>
            </w:r>
          </w:p>
        </w:tc>
        <w:tc>
          <w:tcPr>
            <w:tcW w:w="940" w:type="dxa"/>
            <w:noWrap/>
            <w:hideMark/>
          </w:tcPr>
          <w:p w14:paraId="49B8E607" w14:textId="111C70B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5.4 </w:t>
            </w:r>
          </w:p>
        </w:tc>
        <w:tc>
          <w:tcPr>
            <w:tcW w:w="940" w:type="dxa"/>
            <w:noWrap/>
            <w:hideMark/>
          </w:tcPr>
          <w:p w14:paraId="555D8397" w14:textId="78B9AD8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10.5 </w:t>
            </w:r>
          </w:p>
        </w:tc>
        <w:tc>
          <w:tcPr>
            <w:tcW w:w="804" w:type="dxa"/>
            <w:noWrap/>
            <w:hideMark/>
          </w:tcPr>
          <w:p w14:paraId="7F8E2B04" w14:textId="6080629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0C153FA1" w14:textId="76AFA5A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2636AAAD" w14:textId="0A9ACAE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1B5D8F4A"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C0BB9BC"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1959</w:t>
            </w:r>
          </w:p>
        </w:tc>
        <w:tc>
          <w:tcPr>
            <w:tcW w:w="796" w:type="dxa"/>
            <w:noWrap/>
            <w:hideMark/>
          </w:tcPr>
          <w:p w14:paraId="18E1652C" w14:textId="6744264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19F316D6" w14:textId="417D34B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1DBFDF05" w14:textId="6F19C96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64DB7D09" w14:textId="77AE1BB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3.3 </w:t>
            </w:r>
          </w:p>
        </w:tc>
        <w:tc>
          <w:tcPr>
            <w:tcW w:w="859" w:type="dxa"/>
            <w:noWrap/>
            <w:hideMark/>
          </w:tcPr>
          <w:p w14:paraId="5358A147" w14:textId="7BD4354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6.4 </w:t>
            </w:r>
          </w:p>
        </w:tc>
        <w:tc>
          <w:tcPr>
            <w:tcW w:w="859" w:type="dxa"/>
            <w:noWrap/>
            <w:hideMark/>
          </w:tcPr>
          <w:p w14:paraId="0A3006ED" w14:textId="4B9E7D8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12.5 </w:t>
            </w:r>
          </w:p>
        </w:tc>
        <w:tc>
          <w:tcPr>
            <w:tcW w:w="859" w:type="dxa"/>
            <w:noWrap/>
            <w:hideMark/>
          </w:tcPr>
          <w:p w14:paraId="6F865550" w14:textId="2E3BD11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200.0 </w:t>
            </w:r>
          </w:p>
        </w:tc>
        <w:tc>
          <w:tcPr>
            <w:tcW w:w="859" w:type="dxa"/>
            <w:noWrap/>
            <w:hideMark/>
          </w:tcPr>
          <w:p w14:paraId="0F83C624" w14:textId="3A39ADA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362.7 </w:t>
            </w:r>
          </w:p>
        </w:tc>
        <w:tc>
          <w:tcPr>
            <w:tcW w:w="859" w:type="dxa"/>
            <w:noWrap/>
            <w:hideMark/>
          </w:tcPr>
          <w:p w14:paraId="4D551218" w14:textId="6D54076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650.7 </w:t>
            </w:r>
          </w:p>
        </w:tc>
        <w:tc>
          <w:tcPr>
            <w:tcW w:w="940" w:type="dxa"/>
            <w:noWrap/>
            <w:hideMark/>
          </w:tcPr>
          <w:p w14:paraId="53A3F357" w14:textId="59257BF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3.1 </w:t>
            </w:r>
          </w:p>
        </w:tc>
        <w:tc>
          <w:tcPr>
            <w:tcW w:w="940" w:type="dxa"/>
            <w:noWrap/>
            <w:hideMark/>
          </w:tcPr>
          <w:p w14:paraId="53BB3B87" w14:textId="564700C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6.1 </w:t>
            </w:r>
          </w:p>
        </w:tc>
        <w:tc>
          <w:tcPr>
            <w:tcW w:w="940" w:type="dxa"/>
            <w:noWrap/>
            <w:hideMark/>
          </w:tcPr>
          <w:p w14:paraId="50E78B99" w14:textId="1980427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11.9 </w:t>
            </w:r>
          </w:p>
        </w:tc>
        <w:tc>
          <w:tcPr>
            <w:tcW w:w="804" w:type="dxa"/>
            <w:noWrap/>
            <w:hideMark/>
          </w:tcPr>
          <w:p w14:paraId="5DE35974" w14:textId="49E3F7D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75EB8E0E" w14:textId="30CADF4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68B5A3E6" w14:textId="741F77A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3C0BB76D"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F4ED076"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1960</w:t>
            </w:r>
          </w:p>
        </w:tc>
        <w:tc>
          <w:tcPr>
            <w:tcW w:w="796" w:type="dxa"/>
            <w:noWrap/>
            <w:hideMark/>
          </w:tcPr>
          <w:p w14:paraId="3DA0431E" w14:textId="3883CAD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483BA04D" w14:textId="72490CC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328191F9" w14:textId="5346B27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2FC9DBCB" w14:textId="118099D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16.1 </w:t>
            </w:r>
          </w:p>
        </w:tc>
        <w:tc>
          <w:tcPr>
            <w:tcW w:w="859" w:type="dxa"/>
            <w:noWrap/>
            <w:hideMark/>
          </w:tcPr>
          <w:p w14:paraId="6E01C885" w14:textId="1966CAB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31.7 </w:t>
            </w:r>
          </w:p>
        </w:tc>
        <w:tc>
          <w:tcPr>
            <w:tcW w:w="859" w:type="dxa"/>
            <w:noWrap/>
            <w:hideMark/>
          </w:tcPr>
          <w:p w14:paraId="557684FC" w14:textId="598E06B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62.0 </w:t>
            </w:r>
          </w:p>
        </w:tc>
        <w:tc>
          <w:tcPr>
            <w:tcW w:w="859" w:type="dxa"/>
            <w:noWrap/>
            <w:hideMark/>
          </w:tcPr>
          <w:p w14:paraId="3ED89C53" w14:textId="363DE3D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984.0 </w:t>
            </w:r>
          </w:p>
        </w:tc>
        <w:tc>
          <w:tcPr>
            <w:tcW w:w="859" w:type="dxa"/>
            <w:noWrap/>
            <w:hideMark/>
          </w:tcPr>
          <w:p w14:paraId="16F201C2" w14:textId="4523B23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1784.1 </w:t>
            </w:r>
          </w:p>
        </w:tc>
        <w:tc>
          <w:tcPr>
            <w:tcW w:w="859" w:type="dxa"/>
            <w:noWrap/>
            <w:hideMark/>
          </w:tcPr>
          <w:p w14:paraId="5D3A2EA4" w14:textId="2682616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3216.8 </w:t>
            </w:r>
          </w:p>
        </w:tc>
        <w:tc>
          <w:tcPr>
            <w:tcW w:w="940" w:type="dxa"/>
            <w:noWrap/>
            <w:hideMark/>
          </w:tcPr>
          <w:p w14:paraId="1C1C2824" w14:textId="2EEAB76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15.2 </w:t>
            </w:r>
          </w:p>
        </w:tc>
        <w:tc>
          <w:tcPr>
            <w:tcW w:w="940" w:type="dxa"/>
            <w:noWrap/>
            <w:hideMark/>
          </w:tcPr>
          <w:p w14:paraId="7F3CA964" w14:textId="7E64CE9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30.1 </w:t>
            </w:r>
          </w:p>
        </w:tc>
        <w:tc>
          <w:tcPr>
            <w:tcW w:w="940" w:type="dxa"/>
            <w:noWrap/>
            <w:hideMark/>
          </w:tcPr>
          <w:p w14:paraId="553B69FF" w14:textId="401C2DD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58.9 </w:t>
            </w:r>
          </w:p>
        </w:tc>
        <w:tc>
          <w:tcPr>
            <w:tcW w:w="804" w:type="dxa"/>
            <w:noWrap/>
            <w:hideMark/>
          </w:tcPr>
          <w:p w14:paraId="635E4176" w14:textId="5BA35A5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3202464D" w14:textId="5DD3B9B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1C4FCA2C" w14:textId="5DF0D35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017C290D"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888A857"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1961</w:t>
            </w:r>
          </w:p>
        </w:tc>
        <w:tc>
          <w:tcPr>
            <w:tcW w:w="796" w:type="dxa"/>
            <w:noWrap/>
            <w:hideMark/>
          </w:tcPr>
          <w:p w14:paraId="1DAEDFFC" w14:textId="294414F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58D379DF" w14:textId="4DEB178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43F74A1C" w14:textId="46C9369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00E2F5CF" w14:textId="4D9D6E1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26.2 </w:t>
            </w:r>
          </w:p>
        </w:tc>
        <w:tc>
          <w:tcPr>
            <w:tcW w:w="859" w:type="dxa"/>
            <w:noWrap/>
            <w:hideMark/>
          </w:tcPr>
          <w:p w14:paraId="1DFCAD50" w14:textId="0120127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52.1 </w:t>
            </w:r>
          </w:p>
        </w:tc>
        <w:tc>
          <w:tcPr>
            <w:tcW w:w="859" w:type="dxa"/>
            <w:noWrap/>
            <w:hideMark/>
          </w:tcPr>
          <w:p w14:paraId="0191A8DD" w14:textId="571B97B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100.9 </w:t>
            </w:r>
          </w:p>
        </w:tc>
        <w:tc>
          <w:tcPr>
            <w:tcW w:w="859" w:type="dxa"/>
            <w:noWrap/>
            <w:hideMark/>
          </w:tcPr>
          <w:p w14:paraId="4C07DA3F" w14:textId="639006E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1610.9 </w:t>
            </w:r>
          </w:p>
        </w:tc>
        <w:tc>
          <w:tcPr>
            <w:tcW w:w="859" w:type="dxa"/>
            <w:noWrap/>
            <w:hideMark/>
          </w:tcPr>
          <w:p w14:paraId="644C8EAC" w14:textId="28EFEFD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2935.2 </w:t>
            </w:r>
          </w:p>
        </w:tc>
        <w:tc>
          <w:tcPr>
            <w:tcW w:w="859" w:type="dxa"/>
            <w:noWrap/>
            <w:hideMark/>
          </w:tcPr>
          <w:p w14:paraId="680A39C5" w14:textId="63651F1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5285.4 </w:t>
            </w:r>
          </w:p>
        </w:tc>
        <w:tc>
          <w:tcPr>
            <w:tcW w:w="940" w:type="dxa"/>
            <w:noWrap/>
            <w:hideMark/>
          </w:tcPr>
          <w:p w14:paraId="6B5719DF" w14:textId="2826ECA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25.0 </w:t>
            </w:r>
          </w:p>
        </w:tc>
        <w:tc>
          <w:tcPr>
            <w:tcW w:w="940" w:type="dxa"/>
            <w:noWrap/>
            <w:hideMark/>
          </w:tcPr>
          <w:p w14:paraId="07888204" w14:textId="180C33C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49.4 </w:t>
            </w:r>
          </w:p>
        </w:tc>
        <w:tc>
          <w:tcPr>
            <w:tcW w:w="940" w:type="dxa"/>
            <w:noWrap/>
            <w:hideMark/>
          </w:tcPr>
          <w:p w14:paraId="1AF08CA0" w14:textId="5C5EE29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96.0 </w:t>
            </w:r>
          </w:p>
        </w:tc>
        <w:tc>
          <w:tcPr>
            <w:tcW w:w="804" w:type="dxa"/>
            <w:noWrap/>
            <w:hideMark/>
          </w:tcPr>
          <w:p w14:paraId="194FA04F" w14:textId="67DFF79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1EC5A36F" w14:textId="16031F8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1F1B9DA9" w14:textId="249BA85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0FB61B31"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33F843C"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1962</w:t>
            </w:r>
          </w:p>
        </w:tc>
        <w:tc>
          <w:tcPr>
            <w:tcW w:w="796" w:type="dxa"/>
            <w:noWrap/>
            <w:hideMark/>
          </w:tcPr>
          <w:p w14:paraId="06C0A13B" w14:textId="4CD801B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26F61297" w14:textId="5A24A2B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4933E4E3" w14:textId="309084C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66E0B93C" w14:textId="39DBE96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35.1 </w:t>
            </w:r>
          </w:p>
        </w:tc>
        <w:tc>
          <w:tcPr>
            <w:tcW w:w="859" w:type="dxa"/>
            <w:noWrap/>
            <w:hideMark/>
          </w:tcPr>
          <w:p w14:paraId="562F1002" w14:textId="679792E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69.1 </w:t>
            </w:r>
          </w:p>
        </w:tc>
        <w:tc>
          <w:tcPr>
            <w:tcW w:w="859" w:type="dxa"/>
            <w:noWrap/>
            <w:hideMark/>
          </w:tcPr>
          <w:p w14:paraId="6685F511" w14:textId="4F01118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133.9 </w:t>
            </w:r>
          </w:p>
        </w:tc>
        <w:tc>
          <w:tcPr>
            <w:tcW w:w="859" w:type="dxa"/>
            <w:noWrap/>
            <w:hideMark/>
          </w:tcPr>
          <w:p w14:paraId="3C176CEF" w14:textId="7D9D529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2157.3 </w:t>
            </w:r>
          </w:p>
        </w:tc>
        <w:tc>
          <w:tcPr>
            <w:tcW w:w="859" w:type="dxa"/>
            <w:noWrap/>
            <w:hideMark/>
          </w:tcPr>
          <w:p w14:paraId="69BAEBE8" w14:textId="0F24A3C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3884.9 </w:t>
            </w:r>
          </w:p>
        </w:tc>
        <w:tc>
          <w:tcPr>
            <w:tcW w:w="859" w:type="dxa"/>
            <w:noWrap/>
            <w:hideMark/>
          </w:tcPr>
          <w:p w14:paraId="42F91061" w14:textId="4AC549D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7005.4 </w:t>
            </w:r>
          </w:p>
        </w:tc>
        <w:tc>
          <w:tcPr>
            <w:tcW w:w="940" w:type="dxa"/>
            <w:noWrap/>
            <w:hideMark/>
          </w:tcPr>
          <w:p w14:paraId="67F61EB2" w14:textId="250EB05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33.0 </w:t>
            </w:r>
          </w:p>
        </w:tc>
        <w:tc>
          <w:tcPr>
            <w:tcW w:w="940" w:type="dxa"/>
            <w:noWrap/>
            <w:hideMark/>
          </w:tcPr>
          <w:p w14:paraId="68047B1D" w14:textId="350A51C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65.3 </w:t>
            </w:r>
          </w:p>
        </w:tc>
        <w:tc>
          <w:tcPr>
            <w:tcW w:w="940" w:type="dxa"/>
            <w:noWrap/>
            <w:hideMark/>
          </w:tcPr>
          <w:p w14:paraId="0EF3E952" w14:textId="0309479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128.0 </w:t>
            </w:r>
          </w:p>
        </w:tc>
        <w:tc>
          <w:tcPr>
            <w:tcW w:w="804" w:type="dxa"/>
            <w:noWrap/>
            <w:hideMark/>
          </w:tcPr>
          <w:p w14:paraId="3E4AA3D7" w14:textId="157AFDF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507C39A9" w14:textId="53F3F7D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48BCD7F8" w14:textId="01FD2C8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6C7C8CD3"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83DCEF6"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1963</w:t>
            </w:r>
          </w:p>
        </w:tc>
        <w:tc>
          <w:tcPr>
            <w:tcW w:w="796" w:type="dxa"/>
            <w:noWrap/>
            <w:hideMark/>
          </w:tcPr>
          <w:p w14:paraId="56399AFE" w14:textId="2A46989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7AFBE420" w14:textId="0B04716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2C6BA85F" w14:textId="433C6E5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9270B05" w14:textId="1F9E293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25.1 </w:t>
            </w:r>
          </w:p>
        </w:tc>
        <w:tc>
          <w:tcPr>
            <w:tcW w:w="859" w:type="dxa"/>
            <w:noWrap/>
            <w:hideMark/>
          </w:tcPr>
          <w:p w14:paraId="29DE95BC" w14:textId="1BD6187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49.7 </w:t>
            </w:r>
          </w:p>
        </w:tc>
        <w:tc>
          <w:tcPr>
            <w:tcW w:w="859" w:type="dxa"/>
            <w:noWrap/>
            <w:hideMark/>
          </w:tcPr>
          <w:p w14:paraId="5B231BBF" w14:textId="28863AF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96.6 </w:t>
            </w:r>
          </w:p>
        </w:tc>
        <w:tc>
          <w:tcPr>
            <w:tcW w:w="859" w:type="dxa"/>
            <w:noWrap/>
            <w:hideMark/>
          </w:tcPr>
          <w:p w14:paraId="6CEC4F0B" w14:textId="2A8779C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1539.7 </w:t>
            </w:r>
          </w:p>
        </w:tc>
        <w:tc>
          <w:tcPr>
            <w:tcW w:w="859" w:type="dxa"/>
            <w:noWrap/>
            <w:hideMark/>
          </w:tcPr>
          <w:p w14:paraId="40A13EF9" w14:textId="532B1D9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2782.9 </w:t>
            </w:r>
          </w:p>
        </w:tc>
        <w:tc>
          <w:tcPr>
            <w:tcW w:w="859" w:type="dxa"/>
            <w:noWrap/>
            <w:hideMark/>
          </w:tcPr>
          <w:p w14:paraId="04F9B88B" w14:textId="76627D5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5016.0 </w:t>
            </w:r>
          </w:p>
        </w:tc>
        <w:tc>
          <w:tcPr>
            <w:tcW w:w="940" w:type="dxa"/>
            <w:noWrap/>
            <w:hideMark/>
          </w:tcPr>
          <w:p w14:paraId="7B29570D" w14:textId="11A17B2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23.9 </w:t>
            </w:r>
          </w:p>
        </w:tc>
        <w:tc>
          <w:tcPr>
            <w:tcW w:w="940" w:type="dxa"/>
            <w:noWrap/>
            <w:hideMark/>
          </w:tcPr>
          <w:p w14:paraId="7BFD9484" w14:textId="672D61E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47.0 </w:t>
            </w:r>
          </w:p>
        </w:tc>
        <w:tc>
          <w:tcPr>
            <w:tcW w:w="940" w:type="dxa"/>
            <w:noWrap/>
            <w:hideMark/>
          </w:tcPr>
          <w:p w14:paraId="4A378377" w14:textId="6EB40A1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92.0 </w:t>
            </w:r>
          </w:p>
        </w:tc>
        <w:tc>
          <w:tcPr>
            <w:tcW w:w="804" w:type="dxa"/>
            <w:noWrap/>
            <w:hideMark/>
          </w:tcPr>
          <w:p w14:paraId="4EBB3B47" w14:textId="0DB9B4C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7FDE04D5" w14:textId="115EA19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036C4AC1" w14:textId="5830F1C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0E968A09"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1337C22"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1964</w:t>
            </w:r>
          </w:p>
        </w:tc>
        <w:tc>
          <w:tcPr>
            <w:tcW w:w="796" w:type="dxa"/>
            <w:noWrap/>
            <w:hideMark/>
          </w:tcPr>
          <w:p w14:paraId="2F2DD309" w14:textId="0023CBA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0C05B9F8" w14:textId="6C25E7A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52BC18D3" w14:textId="7F0CECB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151141EA" w14:textId="30603E7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63.1 </w:t>
            </w:r>
          </w:p>
        </w:tc>
        <w:tc>
          <w:tcPr>
            <w:tcW w:w="859" w:type="dxa"/>
            <w:noWrap/>
            <w:hideMark/>
          </w:tcPr>
          <w:p w14:paraId="521A7557" w14:textId="68113EF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125.2 </w:t>
            </w:r>
          </w:p>
        </w:tc>
        <w:tc>
          <w:tcPr>
            <w:tcW w:w="859" w:type="dxa"/>
            <w:noWrap/>
            <w:hideMark/>
          </w:tcPr>
          <w:p w14:paraId="5C146172" w14:textId="4116F21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242.8 </w:t>
            </w:r>
          </w:p>
        </w:tc>
        <w:tc>
          <w:tcPr>
            <w:tcW w:w="859" w:type="dxa"/>
            <w:noWrap/>
            <w:hideMark/>
          </w:tcPr>
          <w:p w14:paraId="14EB4043" w14:textId="1B68330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3856.1 </w:t>
            </w:r>
          </w:p>
        </w:tc>
        <w:tc>
          <w:tcPr>
            <w:tcW w:w="859" w:type="dxa"/>
            <w:noWrap/>
            <w:hideMark/>
          </w:tcPr>
          <w:p w14:paraId="200D08C2" w14:textId="7A0610D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7042.9 </w:t>
            </w:r>
          </w:p>
        </w:tc>
        <w:tc>
          <w:tcPr>
            <w:tcW w:w="859" w:type="dxa"/>
            <w:noWrap/>
            <w:hideMark/>
          </w:tcPr>
          <w:p w14:paraId="2F15B9B8" w14:textId="70FFB90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12635.1 </w:t>
            </w:r>
          </w:p>
        </w:tc>
        <w:tc>
          <w:tcPr>
            <w:tcW w:w="940" w:type="dxa"/>
            <w:noWrap/>
            <w:hideMark/>
          </w:tcPr>
          <w:p w14:paraId="6F828701" w14:textId="0257504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60.1 </w:t>
            </w:r>
          </w:p>
        </w:tc>
        <w:tc>
          <w:tcPr>
            <w:tcW w:w="940" w:type="dxa"/>
            <w:noWrap/>
            <w:hideMark/>
          </w:tcPr>
          <w:p w14:paraId="7D823648" w14:textId="4913020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119.1 </w:t>
            </w:r>
          </w:p>
        </w:tc>
        <w:tc>
          <w:tcPr>
            <w:tcW w:w="940" w:type="dxa"/>
            <w:noWrap/>
            <w:hideMark/>
          </w:tcPr>
          <w:p w14:paraId="0769715B" w14:textId="0403C41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229.8 </w:t>
            </w:r>
          </w:p>
        </w:tc>
        <w:tc>
          <w:tcPr>
            <w:tcW w:w="804" w:type="dxa"/>
            <w:noWrap/>
            <w:hideMark/>
          </w:tcPr>
          <w:p w14:paraId="732E53A6" w14:textId="0B6B90B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534BEBDC" w14:textId="52A3AF8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22A427C6" w14:textId="29F0E5A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6A109DAF"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03A2A1A"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1965</w:t>
            </w:r>
          </w:p>
        </w:tc>
        <w:tc>
          <w:tcPr>
            <w:tcW w:w="796" w:type="dxa"/>
            <w:noWrap/>
            <w:hideMark/>
          </w:tcPr>
          <w:p w14:paraId="126DEF14" w14:textId="226F81B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1E799E9F" w14:textId="1A25058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3AC6F0C2" w14:textId="4759793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7D0F28C0" w14:textId="7121BFF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85.0 </w:t>
            </w:r>
          </w:p>
        </w:tc>
        <w:tc>
          <w:tcPr>
            <w:tcW w:w="859" w:type="dxa"/>
            <w:noWrap/>
            <w:hideMark/>
          </w:tcPr>
          <w:p w14:paraId="499B4BA1" w14:textId="7BA7A76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168.0 </w:t>
            </w:r>
          </w:p>
        </w:tc>
        <w:tc>
          <w:tcPr>
            <w:tcW w:w="859" w:type="dxa"/>
            <w:noWrap/>
            <w:hideMark/>
          </w:tcPr>
          <w:p w14:paraId="65B13F52" w14:textId="0AE14BF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323.8 </w:t>
            </w:r>
          </w:p>
        </w:tc>
        <w:tc>
          <w:tcPr>
            <w:tcW w:w="859" w:type="dxa"/>
            <w:noWrap/>
            <w:hideMark/>
          </w:tcPr>
          <w:p w14:paraId="5BD712D7" w14:textId="25904B2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5244.8 </w:t>
            </w:r>
          </w:p>
        </w:tc>
        <w:tc>
          <w:tcPr>
            <w:tcW w:w="859" w:type="dxa"/>
            <w:noWrap/>
            <w:hideMark/>
          </w:tcPr>
          <w:p w14:paraId="64FAAB14" w14:textId="5366984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9443.6 </w:t>
            </w:r>
          </w:p>
        </w:tc>
        <w:tc>
          <w:tcPr>
            <w:tcW w:w="859" w:type="dxa"/>
            <w:noWrap/>
            <w:hideMark/>
          </w:tcPr>
          <w:p w14:paraId="7F820A75" w14:textId="7DADD81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16975.1 </w:t>
            </w:r>
          </w:p>
        </w:tc>
        <w:tc>
          <w:tcPr>
            <w:tcW w:w="940" w:type="dxa"/>
            <w:noWrap/>
            <w:hideMark/>
          </w:tcPr>
          <w:p w14:paraId="3AD835CC" w14:textId="0E322AC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81.0 </w:t>
            </w:r>
          </w:p>
        </w:tc>
        <w:tc>
          <w:tcPr>
            <w:tcW w:w="940" w:type="dxa"/>
            <w:noWrap/>
            <w:hideMark/>
          </w:tcPr>
          <w:p w14:paraId="1394A05D" w14:textId="798749F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159.2 </w:t>
            </w:r>
          </w:p>
        </w:tc>
        <w:tc>
          <w:tcPr>
            <w:tcW w:w="940" w:type="dxa"/>
            <w:noWrap/>
            <w:hideMark/>
          </w:tcPr>
          <w:p w14:paraId="47D8CDAD" w14:textId="5506910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311.9 </w:t>
            </w:r>
          </w:p>
        </w:tc>
        <w:tc>
          <w:tcPr>
            <w:tcW w:w="804" w:type="dxa"/>
            <w:noWrap/>
            <w:hideMark/>
          </w:tcPr>
          <w:p w14:paraId="63574109" w14:textId="535F969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2566D249" w14:textId="35F2EE9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749DF017" w14:textId="29E669B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2BCFCCCD"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A7E422E"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1966</w:t>
            </w:r>
          </w:p>
        </w:tc>
        <w:tc>
          <w:tcPr>
            <w:tcW w:w="796" w:type="dxa"/>
            <w:noWrap/>
            <w:hideMark/>
          </w:tcPr>
          <w:p w14:paraId="78BD9EFF" w14:textId="2EDE84C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1D8996FF" w14:textId="447F3E5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42727FF1" w14:textId="409E08D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DA30915" w14:textId="360E1B8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101.6 </w:t>
            </w:r>
          </w:p>
        </w:tc>
        <w:tc>
          <w:tcPr>
            <w:tcW w:w="859" w:type="dxa"/>
            <w:noWrap/>
            <w:hideMark/>
          </w:tcPr>
          <w:p w14:paraId="32A03DE0" w14:textId="5DE5758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202.9 </w:t>
            </w:r>
          </w:p>
        </w:tc>
        <w:tc>
          <w:tcPr>
            <w:tcW w:w="859" w:type="dxa"/>
            <w:noWrap/>
            <w:hideMark/>
          </w:tcPr>
          <w:p w14:paraId="48728CA5" w14:textId="3ACE87E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390.6 </w:t>
            </w:r>
          </w:p>
        </w:tc>
        <w:tc>
          <w:tcPr>
            <w:tcW w:w="859" w:type="dxa"/>
            <w:noWrap/>
            <w:hideMark/>
          </w:tcPr>
          <w:p w14:paraId="6D8A80B6" w14:textId="60B519E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6249.3 </w:t>
            </w:r>
          </w:p>
        </w:tc>
        <w:tc>
          <w:tcPr>
            <w:tcW w:w="859" w:type="dxa"/>
            <w:noWrap/>
            <w:hideMark/>
          </w:tcPr>
          <w:p w14:paraId="7578C019" w14:textId="47C49BB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11373.9 </w:t>
            </w:r>
          </w:p>
        </w:tc>
        <w:tc>
          <w:tcPr>
            <w:tcW w:w="859" w:type="dxa"/>
            <w:noWrap/>
            <w:hideMark/>
          </w:tcPr>
          <w:p w14:paraId="346E7432" w14:textId="126ABBD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20464.1 </w:t>
            </w:r>
          </w:p>
        </w:tc>
        <w:tc>
          <w:tcPr>
            <w:tcW w:w="940" w:type="dxa"/>
            <w:noWrap/>
            <w:hideMark/>
          </w:tcPr>
          <w:p w14:paraId="0C6C7869" w14:textId="644AB2D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97.2 </w:t>
            </w:r>
          </w:p>
        </w:tc>
        <w:tc>
          <w:tcPr>
            <w:tcW w:w="940" w:type="dxa"/>
            <w:noWrap/>
            <w:hideMark/>
          </w:tcPr>
          <w:p w14:paraId="38540A3E" w14:textId="666C59C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191.6 </w:t>
            </w:r>
          </w:p>
        </w:tc>
        <w:tc>
          <w:tcPr>
            <w:tcW w:w="940" w:type="dxa"/>
            <w:noWrap/>
            <w:hideMark/>
          </w:tcPr>
          <w:p w14:paraId="0B19CBE9" w14:textId="095DBED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373.0 </w:t>
            </w:r>
          </w:p>
        </w:tc>
        <w:tc>
          <w:tcPr>
            <w:tcW w:w="804" w:type="dxa"/>
            <w:noWrap/>
            <w:hideMark/>
          </w:tcPr>
          <w:p w14:paraId="77B065E2" w14:textId="539E8CC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454190CD" w14:textId="63EA38B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7F5CF27E" w14:textId="3F788A8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08D1A316"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DF0A638"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1967</w:t>
            </w:r>
          </w:p>
        </w:tc>
        <w:tc>
          <w:tcPr>
            <w:tcW w:w="796" w:type="dxa"/>
            <w:noWrap/>
            <w:hideMark/>
          </w:tcPr>
          <w:p w14:paraId="742592B3" w14:textId="2AFBB36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6079CD7E" w14:textId="3627C76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3BCD4D57" w14:textId="60510D2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4E1CD207" w14:textId="55D5384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86.5 </w:t>
            </w:r>
          </w:p>
        </w:tc>
        <w:tc>
          <w:tcPr>
            <w:tcW w:w="859" w:type="dxa"/>
            <w:noWrap/>
            <w:hideMark/>
          </w:tcPr>
          <w:p w14:paraId="42B24510" w14:textId="6977420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170.2 </w:t>
            </w:r>
          </w:p>
        </w:tc>
        <w:tc>
          <w:tcPr>
            <w:tcW w:w="859" w:type="dxa"/>
            <w:noWrap/>
            <w:hideMark/>
          </w:tcPr>
          <w:p w14:paraId="4C104D94" w14:textId="7FC3F47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329.4 </w:t>
            </w:r>
          </w:p>
        </w:tc>
        <w:tc>
          <w:tcPr>
            <w:tcW w:w="859" w:type="dxa"/>
            <w:noWrap/>
            <w:hideMark/>
          </w:tcPr>
          <w:p w14:paraId="287D0DA5" w14:textId="1FC57E1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5304.2 </w:t>
            </w:r>
          </w:p>
        </w:tc>
        <w:tc>
          <w:tcPr>
            <w:tcW w:w="859" w:type="dxa"/>
            <w:noWrap/>
            <w:hideMark/>
          </w:tcPr>
          <w:p w14:paraId="6081357A" w14:textId="2F85E8B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9617.9 </w:t>
            </w:r>
          </w:p>
        </w:tc>
        <w:tc>
          <w:tcPr>
            <w:tcW w:w="859" w:type="dxa"/>
            <w:noWrap/>
            <w:hideMark/>
          </w:tcPr>
          <w:p w14:paraId="57ED6E8C" w14:textId="39331E5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17257.8 </w:t>
            </w:r>
          </w:p>
        </w:tc>
        <w:tc>
          <w:tcPr>
            <w:tcW w:w="940" w:type="dxa"/>
            <w:noWrap/>
            <w:hideMark/>
          </w:tcPr>
          <w:p w14:paraId="4AB6D9E9" w14:textId="3745713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81.8 </w:t>
            </w:r>
          </w:p>
        </w:tc>
        <w:tc>
          <w:tcPr>
            <w:tcW w:w="940" w:type="dxa"/>
            <w:noWrap/>
            <w:hideMark/>
          </w:tcPr>
          <w:p w14:paraId="63D28C72" w14:textId="06B79D1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161.6 </w:t>
            </w:r>
          </w:p>
        </w:tc>
        <w:tc>
          <w:tcPr>
            <w:tcW w:w="940" w:type="dxa"/>
            <w:noWrap/>
            <w:hideMark/>
          </w:tcPr>
          <w:p w14:paraId="1F62D239" w14:textId="38FDE07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316.7 </w:t>
            </w:r>
          </w:p>
        </w:tc>
        <w:tc>
          <w:tcPr>
            <w:tcW w:w="804" w:type="dxa"/>
            <w:noWrap/>
            <w:hideMark/>
          </w:tcPr>
          <w:p w14:paraId="2D27A242" w14:textId="7A5E597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648897BD" w14:textId="3DF3E40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67321EBA" w14:textId="6A3BFAF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2E95F3E1"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D6A2A7A"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1968</w:t>
            </w:r>
          </w:p>
        </w:tc>
        <w:tc>
          <w:tcPr>
            <w:tcW w:w="796" w:type="dxa"/>
            <w:noWrap/>
            <w:hideMark/>
          </w:tcPr>
          <w:p w14:paraId="1CEC7FF6" w14:textId="05F7093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37F5BABD" w14:textId="3DC8A4C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6909AB3E" w14:textId="5AD1DE9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2FB4769" w14:textId="3AA6C6D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129.5 </w:t>
            </w:r>
          </w:p>
        </w:tc>
        <w:tc>
          <w:tcPr>
            <w:tcW w:w="859" w:type="dxa"/>
            <w:noWrap/>
            <w:hideMark/>
          </w:tcPr>
          <w:p w14:paraId="6CEF5179" w14:textId="1BD809A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258.0 </w:t>
            </w:r>
          </w:p>
        </w:tc>
        <w:tc>
          <w:tcPr>
            <w:tcW w:w="859" w:type="dxa"/>
            <w:noWrap/>
            <w:hideMark/>
          </w:tcPr>
          <w:p w14:paraId="34156FFD" w14:textId="0020194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499.8 </w:t>
            </w:r>
          </w:p>
        </w:tc>
        <w:tc>
          <w:tcPr>
            <w:tcW w:w="859" w:type="dxa"/>
            <w:noWrap/>
            <w:hideMark/>
          </w:tcPr>
          <w:p w14:paraId="35761F71" w14:textId="03A4DDC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8002.2 </w:t>
            </w:r>
          </w:p>
        </w:tc>
        <w:tc>
          <w:tcPr>
            <w:tcW w:w="859" w:type="dxa"/>
            <w:noWrap/>
            <w:hideMark/>
          </w:tcPr>
          <w:p w14:paraId="0FA1066C" w14:textId="3CD0517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14503.7 </w:t>
            </w:r>
          </w:p>
        </w:tc>
        <w:tc>
          <w:tcPr>
            <w:tcW w:w="859" w:type="dxa"/>
            <w:noWrap/>
            <w:hideMark/>
          </w:tcPr>
          <w:p w14:paraId="2F8024F1" w14:textId="66EE74A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26082.7 </w:t>
            </w:r>
          </w:p>
        </w:tc>
        <w:tc>
          <w:tcPr>
            <w:tcW w:w="940" w:type="dxa"/>
            <w:noWrap/>
            <w:hideMark/>
          </w:tcPr>
          <w:p w14:paraId="621604DF" w14:textId="1EACDF9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123.6 </w:t>
            </w:r>
          </w:p>
        </w:tc>
        <w:tc>
          <w:tcPr>
            <w:tcW w:w="940" w:type="dxa"/>
            <w:noWrap/>
            <w:hideMark/>
          </w:tcPr>
          <w:p w14:paraId="01C5B841" w14:textId="4436CC1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244.2 </w:t>
            </w:r>
          </w:p>
        </w:tc>
        <w:tc>
          <w:tcPr>
            <w:tcW w:w="940" w:type="dxa"/>
            <w:noWrap/>
            <w:hideMark/>
          </w:tcPr>
          <w:p w14:paraId="193A55E8" w14:textId="1D839DC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476.8 </w:t>
            </w:r>
          </w:p>
        </w:tc>
        <w:tc>
          <w:tcPr>
            <w:tcW w:w="804" w:type="dxa"/>
            <w:noWrap/>
            <w:hideMark/>
          </w:tcPr>
          <w:p w14:paraId="6DFE52EA" w14:textId="247413F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50BFBD3D" w14:textId="0393DAF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66CBAC18" w14:textId="0D2DCEE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3007C173"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9B9CC70"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1969</w:t>
            </w:r>
          </w:p>
        </w:tc>
        <w:tc>
          <w:tcPr>
            <w:tcW w:w="796" w:type="dxa"/>
            <w:noWrap/>
            <w:hideMark/>
          </w:tcPr>
          <w:p w14:paraId="77E4CC63" w14:textId="7896E5E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1F81DACB" w14:textId="52CE542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53B355B7" w14:textId="3CFF889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21EC419F" w14:textId="5F1CC8A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236.4 </w:t>
            </w:r>
          </w:p>
        </w:tc>
        <w:tc>
          <w:tcPr>
            <w:tcW w:w="859" w:type="dxa"/>
            <w:noWrap/>
            <w:hideMark/>
          </w:tcPr>
          <w:p w14:paraId="7F9E3910" w14:textId="4B44698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468.4 </w:t>
            </w:r>
          </w:p>
        </w:tc>
        <w:tc>
          <w:tcPr>
            <w:tcW w:w="859" w:type="dxa"/>
            <w:noWrap/>
            <w:hideMark/>
          </w:tcPr>
          <w:p w14:paraId="740025E0" w14:textId="656B72A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907.3 </w:t>
            </w:r>
          </w:p>
        </w:tc>
        <w:tc>
          <w:tcPr>
            <w:tcW w:w="859" w:type="dxa"/>
            <w:noWrap/>
            <w:hideMark/>
          </w:tcPr>
          <w:p w14:paraId="44BA075F" w14:textId="3B8C689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14524.9 </w:t>
            </w:r>
          </w:p>
        </w:tc>
        <w:tc>
          <w:tcPr>
            <w:tcW w:w="859" w:type="dxa"/>
            <w:noWrap/>
            <w:hideMark/>
          </w:tcPr>
          <w:p w14:paraId="2FB9B13D" w14:textId="41B5C41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26355.7 </w:t>
            </w:r>
          </w:p>
        </w:tc>
        <w:tc>
          <w:tcPr>
            <w:tcW w:w="859" w:type="dxa"/>
            <w:noWrap/>
            <w:hideMark/>
          </w:tcPr>
          <w:p w14:paraId="01D12FF4" w14:textId="5E572AF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47280.0 </w:t>
            </w:r>
          </w:p>
        </w:tc>
        <w:tc>
          <w:tcPr>
            <w:tcW w:w="940" w:type="dxa"/>
            <w:noWrap/>
            <w:hideMark/>
          </w:tcPr>
          <w:p w14:paraId="51295F5C" w14:textId="50E301F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224.5 </w:t>
            </w:r>
          </w:p>
        </w:tc>
        <w:tc>
          <w:tcPr>
            <w:tcW w:w="940" w:type="dxa"/>
            <w:noWrap/>
            <w:hideMark/>
          </w:tcPr>
          <w:p w14:paraId="3B3C1D59" w14:textId="698078F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443.9 </w:t>
            </w:r>
          </w:p>
        </w:tc>
        <w:tc>
          <w:tcPr>
            <w:tcW w:w="940" w:type="dxa"/>
            <w:noWrap/>
            <w:hideMark/>
          </w:tcPr>
          <w:p w14:paraId="0C3EB068" w14:textId="769E45A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862.4 </w:t>
            </w:r>
          </w:p>
        </w:tc>
        <w:tc>
          <w:tcPr>
            <w:tcW w:w="804" w:type="dxa"/>
            <w:noWrap/>
            <w:hideMark/>
          </w:tcPr>
          <w:p w14:paraId="5C024DC9" w14:textId="1242ECD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5F6F0736" w14:textId="26A2D90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417491BC" w14:textId="5385E19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027CD110"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34951EB0"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1970</w:t>
            </w:r>
          </w:p>
        </w:tc>
        <w:tc>
          <w:tcPr>
            <w:tcW w:w="796" w:type="dxa"/>
            <w:noWrap/>
            <w:hideMark/>
          </w:tcPr>
          <w:p w14:paraId="57C70B78" w14:textId="6A774F5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0A0FEA04" w14:textId="5AB86C0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1F9152C1" w14:textId="10B0A5E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25206B8A" w14:textId="494C9C4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120.0 </w:t>
            </w:r>
          </w:p>
        </w:tc>
        <w:tc>
          <w:tcPr>
            <w:tcW w:w="859" w:type="dxa"/>
            <w:noWrap/>
            <w:hideMark/>
          </w:tcPr>
          <w:p w14:paraId="67CA542A" w14:textId="68E28A5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239.6 </w:t>
            </w:r>
          </w:p>
        </w:tc>
        <w:tc>
          <w:tcPr>
            <w:tcW w:w="859" w:type="dxa"/>
            <w:noWrap/>
            <w:hideMark/>
          </w:tcPr>
          <w:p w14:paraId="580BB097" w14:textId="5F8C835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458.8 </w:t>
            </w:r>
          </w:p>
        </w:tc>
        <w:tc>
          <w:tcPr>
            <w:tcW w:w="859" w:type="dxa"/>
            <w:noWrap/>
            <w:hideMark/>
          </w:tcPr>
          <w:p w14:paraId="538268D2" w14:textId="2E6E398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7424.7 </w:t>
            </w:r>
          </w:p>
        </w:tc>
        <w:tc>
          <w:tcPr>
            <w:tcW w:w="859" w:type="dxa"/>
            <w:noWrap/>
            <w:hideMark/>
          </w:tcPr>
          <w:p w14:paraId="4CFC2392" w14:textId="6411595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13476.5 </w:t>
            </w:r>
          </w:p>
        </w:tc>
        <w:tc>
          <w:tcPr>
            <w:tcW w:w="859" w:type="dxa"/>
            <w:noWrap/>
            <w:hideMark/>
          </w:tcPr>
          <w:p w14:paraId="7FED655D" w14:textId="4124666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24179.8 </w:t>
            </w:r>
          </w:p>
        </w:tc>
        <w:tc>
          <w:tcPr>
            <w:tcW w:w="940" w:type="dxa"/>
            <w:noWrap/>
            <w:hideMark/>
          </w:tcPr>
          <w:p w14:paraId="51568C02" w14:textId="2A6A8F4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114.9 </w:t>
            </w:r>
          </w:p>
        </w:tc>
        <w:tc>
          <w:tcPr>
            <w:tcW w:w="940" w:type="dxa"/>
            <w:noWrap/>
            <w:hideMark/>
          </w:tcPr>
          <w:p w14:paraId="0045FFDF" w14:textId="45998C4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228.1 </w:t>
            </w:r>
          </w:p>
        </w:tc>
        <w:tc>
          <w:tcPr>
            <w:tcW w:w="940" w:type="dxa"/>
            <w:noWrap/>
            <w:hideMark/>
          </w:tcPr>
          <w:p w14:paraId="1875CB02" w14:textId="5E5E3BA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439.9 </w:t>
            </w:r>
          </w:p>
        </w:tc>
        <w:tc>
          <w:tcPr>
            <w:tcW w:w="804" w:type="dxa"/>
            <w:noWrap/>
            <w:hideMark/>
          </w:tcPr>
          <w:p w14:paraId="79F9B9A8" w14:textId="2DF1514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7C54577F" w14:textId="30F30C7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4AADA417" w14:textId="7C57882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16C16200"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96D09F7"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1971</w:t>
            </w:r>
          </w:p>
        </w:tc>
        <w:tc>
          <w:tcPr>
            <w:tcW w:w="796" w:type="dxa"/>
            <w:noWrap/>
            <w:hideMark/>
          </w:tcPr>
          <w:p w14:paraId="3723F039" w14:textId="5DECD9B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78C37A9C" w14:textId="65DF3C0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7E43A143" w14:textId="0BDEADC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038E8B71" w14:textId="4001A16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186.6 </w:t>
            </w:r>
          </w:p>
        </w:tc>
        <w:tc>
          <w:tcPr>
            <w:tcW w:w="859" w:type="dxa"/>
            <w:noWrap/>
            <w:hideMark/>
          </w:tcPr>
          <w:p w14:paraId="0E882A85" w14:textId="13EE299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368.4 </w:t>
            </w:r>
          </w:p>
        </w:tc>
        <w:tc>
          <w:tcPr>
            <w:tcW w:w="859" w:type="dxa"/>
            <w:noWrap/>
            <w:hideMark/>
          </w:tcPr>
          <w:p w14:paraId="18D3FA33" w14:textId="4124032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715.7 </w:t>
            </w:r>
          </w:p>
        </w:tc>
        <w:tc>
          <w:tcPr>
            <w:tcW w:w="859" w:type="dxa"/>
            <w:noWrap/>
            <w:hideMark/>
          </w:tcPr>
          <w:p w14:paraId="17322DC1" w14:textId="57139E8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11476.3 </w:t>
            </w:r>
          </w:p>
        </w:tc>
        <w:tc>
          <w:tcPr>
            <w:tcW w:w="859" w:type="dxa"/>
            <w:noWrap/>
            <w:hideMark/>
          </w:tcPr>
          <w:p w14:paraId="7B11F391" w14:textId="71CEDEB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20774.1 </w:t>
            </w:r>
          </w:p>
        </w:tc>
        <w:tc>
          <w:tcPr>
            <w:tcW w:w="859" w:type="dxa"/>
            <w:noWrap/>
            <w:hideMark/>
          </w:tcPr>
          <w:p w14:paraId="7AB9F330" w14:textId="3C9BC64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37469.6 </w:t>
            </w:r>
          </w:p>
        </w:tc>
        <w:tc>
          <w:tcPr>
            <w:tcW w:w="940" w:type="dxa"/>
            <w:noWrap/>
            <w:hideMark/>
          </w:tcPr>
          <w:p w14:paraId="4AB37FD5" w14:textId="4E4B3B2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178.7 </w:t>
            </w:r>
          </w:p>
        </w:tc>
        <w:tc>
          <w:tcPr>
            <w:tcW w:w="940" w:type="dxa"/>
            <w:noWrap/>
            <w:hideMark/>
          </w:tcPr>
          <w:p w14:paraId="633BF0E8" w14:textId="578CAAE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350.6 </w:t>
            </w:r>
          </w:p>
        </w:tc>
        <w:tc>
          <w:tcPr>
            <w:tcW w:w="940" w:type="dxa"/>
            <w:noWrap/>
            <w:hideMark/>
          </w:tcPr>
          <w:p w14:paraId="0D95EF04" w14:textId="7D828BD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681.8 </w:t>
            </w:r>
          </w:p>
        </w:tc>
        <w:tc>
          <w:tcPr>
            <w:tcW w:w="804" w:type="dxa"/>
            <w:noWrap/>
            <w:hideMark/>
          </w:tcPr>
          <w:p w14:paraId="4BFF3429" w14:textId="75B1A7E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1880DC38" w14:textId="0B10917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228D0339" w14:textId="333D12D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43F6BA05"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3D947A2"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1972</w:t>
            </w:r>
          </w:p>
        </w:tc>
        <w:tc>
          <w:tcPr>
            <w:tcW w:w="796" w:type="dxa"/>
            <w:noWrap/>
            <w:hideMark/>
          </w:tcPr>
          <w:p w14:paraId="119DDD15" w14:textId="0A39D52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70373030" w14:textId="7789676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10409F2C" w14:textId="34328D3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1A2706AC" w14:textId="3BBD90A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178.8 </w:t>
            </w:r>
          </w:p>
        </w:tc>
        <w:tc>
          <w:tcPr>
            <w:tcW w:w="859" w:type="dxa"/>
            <w:noWrap/>
            <w:hideMark/>
          </w:tcPr>
          <w:p w14:paraId="6637A3FD" w14:textId="745CACA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355.1 </w:t>
            </w:r>
          </w:p>
        </w:tc>
        <w:tc>
          <w:tcPr>
            <w:tcW w:w="859" w:type="dxa"/>
            <w:noWrap/>
            <w:hideMark/>
          </w:tcPr>
          <w:p w14:paraId="7F9B00E4" w14:textId="611924A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689.2 </w:t>
            </w:r>
          </w:p>
        </w:tc>
        <w:tc>
          <w:tcPr>
            <w:tcW w:w="859" w:type="dxa"/>
            <w:noWrap/>
            <w:hideMark/>
          </w:tcPr>
          <w:p w14:paraId="787E1ED0" w14:textId="5692869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10980.4 </w:t>
            </w:r>
          </w:p>
        </w:tc>
        <w:tc>
          <w:tcPr>
            <w:tcW w:w="859" w:type="dxa"/>
            <w:noWrap/>
            <w:hideMark/>
          </w:tcPr>
          <w:p w14:paraId="197118A9" w14:textId="0241A3A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19919.1 </w:t>
            </w:r>
          </w:p>
        </w:tc>
        <w:tc>
          <w:tcPr>
            <w:tcW w:w="859" w:type="dxa"/>
            <w:noWrap/>
            <w:hideMark/>
          </w:tcPr>
          <w:p w14:paraId="22CBD20E" w14:textId="55D8E9B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35800.0 </w:t>
            </w:r>
          </w:p>
        </w:tc>
        <w:tc>
          <w:tcPr>
            <w:tcW w:w="940" w:type="dxa"/>
            <w:noWrap/>
            <w:hideMark/>
          </w:tcPr>
          <w:p w14:paraId="00462195" w14:textId="5D09A30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170.1 </w:t>
            </w:r>
          </w:p>
        </w:tc>
        <w:tc>
          <w:tcPr>
            <w:tcW w:w="940" w:type="dxa"/>
            <w:noWrap/>
            <w:hideMark/>
          </w:tcPr>
          <w:p w14:paraId="1D82F0FA" w14:textId="53DB6D0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335.7 </w:t>
            </w:r>
          </w:p>
        </w:tc>
        <w:tc>
          <w:tcPr>
            <w:tcW w:w="940" w:type="dxa"/>
            <w:noWrap/>
            <w:hideMark/>
          </w:tcPr>
          <w:p w14:paraId="436361DE" w14:textId="1425551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655.3 </w:t>
            </w:r>
          </w:p>
        </w:tc>
        <w:tc>
          <w:tcPr>
            <w:tcW w:w="804" w:type="dxa"/>
            <w:noWrap/>
            <w:hideMark/>
          </w:tcPr>
          <w:p w14:paraId="56AE489B" w14:textId="1624EEF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77243CAB" w14:textId="193EF6A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44386E92" w14:textId="17B8C00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365B6C35"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B4B29A1"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lastRenderedPageBreak/>
              <w:t>1973</w:t>
            </w:r>
          </w:p>
        </w:tc>
        <w:tc>
          <w:tcPr>
            <w:tcW w:w="796" w:type="dxa"/>
            <w:noWrap/>
            <w:hideMark/>
          </w:tcPr>
          <w:p w14:paraId="3D890132" w14:textId="4BFA002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4BFFB0CF" w14:textId="49B9C79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2B2EC047" w14:textId="5888E87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B933DC8" w14:textId="3DDC362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208.7 </w:t>
            </w:r>
          </w:p>
        </w:tc>
        <w:tc>
          <w:tcPr>
            <w:tcW w:w="859" w:type="dxa"/>
            <w:noWrap/>
            <w:hideMark/>
          </w:tcPr>
          <w:p w14:paraId="1AB60144" w14:textId="7F7C35E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416.1 </w:t>
            </w:r>
          </w:p>
        </w:tc>
        <w:tc>
          <w:tcPr>
            <w:tcW w:w="859" w:type="dxa"/>
            <w:noWrap/>
            <w:hideMark/>
          </w:tcPr>
          <w:p w14:paraId="535B5EDA" w14:textId="42DCF19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801.7 </w:t>
            </w:r>
          </w:p>
        </w:tc>
        <w:tc>
          <w:tcPr>
            <w:tcW w:w="859" w:type="dxa"/>
            <w:noWrap/>
            <w:hideMark/>
          </w:tcPr>
          <w:p w14:paraId="7352A02B" w14:textId="0B836C4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12802.7 </w:t>
            </w:r>
          </w:p>
        </w:tc>
        <w:tc>
          <w:tcPr>
            <w:tcW w:w="859" w:type="dxa"/>
            <w:noWrap/>
            <w:hideMark/>
          </w:tcPr>
          <w:p w14:paraId="43D77CB2" w14:textId="7E6D27C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23349.0 </w:t>
            </w:r>
          </w:p>
        </w:tc>
        <w:tc>
          <w:tcPr>
            <w:tcW w:w="859" w:type="dxa"/>
            <w:noWrap/>
            <w:hideMark/>
          </w:tcPr>
          <w:p w14:paraId="3CD781DF" w14:textId="353C339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41940.3 </w:t>
            </w:r>
          </w:p>
        </w:tc>
        <w:tc>
          <w:tcPr>
            <w:tcW w:w="940" w:type="dxa"/>
            <w:noWrap/>
            <w:hideMark/>
          </w:tcPr>
          <w:p w14:paraId="329E0D3F" w14:textId="5BA8E3C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199.7 </w:t>
            </w:r>
          </w:p>
        </w:tc>
        <w:tc>
          <w:tcPr>
            <w:tcW w:w="940" w:type="dxa"/>
            <w:noWrap/>
            <w:hideMark/>
          </w:tcPr>
          <w:p w14:paraId="746EFD6E" w14:textId="742F063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393.3 </w:t>
            </w:r>
          </w:p>
        </w:tc>
        <w:tc>
          <w:tcPr>
            <w:tcW w:w="940" w:type="dxa"/>
            <w:noWrap/>
            <w:hideMark/>
          </w:tcPr>
          <w:p w14:paraId="60FD531B" w14:textId="10DDFD1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772.6 </w:t>
            </w:r>
          </w:p>
        </w:tc>
        <w:tc>
          <w:tcPr>
            <w:tcW w:w="804" w:type="dxa"/>
            <w:noWrap/>
            <w:hideMark/>
          </w:tcPr>
          <w:p w14:paraId="716A0D3F" w14:textId="61E6AE8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0C8B0CF2" w14:textId="6FAE233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4D7C587C" w14:textId="14CF95F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5092820C"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C52FAF4"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1974</w:t>
            </w:r>
          </w:p>
        </w:tc>
        <w:tc>
          <w:tcPr>
            <w:tcW w:w="796" w:type="dxa"/>
            <w:noWrap/>
            <w:hideMark/>
          </w:tcPr>
          <w:p w14:paraId="46724A57" w14:textId="3F51759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299AD46F" w14:textId="6D0A5CB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33D45E39" w14:textId="0D4978D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752F7783" w14:textId="662E4C1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141.5 </w:t>
            </w:r>
          </w:p>
        </w:tc>
        <w:tc>
          <w:tcPr>
            <w:tcW w:w="859" w:type="dxa"/>
            <w:noWrap/>
            <w:hideMark/>
          </w:tcPr>
          <w:p w14:paraId="3908CF61" w14:textId="70BEC86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282.3 </w:t>
            </w:r>
          </w:p>
        </w:tc>
        <w:tc>
          <w:tcPr>
            <w:tcW w:w="859" w:type="dxa"/>
            <w:noWrap/>
            <w:hideMark/>
          </w:tcPr>
          <w:p w14:paraId="2208A092" w14:textId="43E4A66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546.8 </w:t>
            </w:r>
          </w:p>
        </w:tc>
        <w:tc>
          <w:tcPr>
            <w:tcW w:w="859" w:type="dxa"/>
            <w:noWrap/>
            <w:hideMark/>
          </w:tcPr>
          <w:p w14:paraId="4004BCD5" w14:textId="1F58A45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8746.8 </w:t>
            </w:r>
          </w:p>
        </w:tc>
        <w:tc>
          <w:tcPr>
            <w:tcW w:w="859" w:type="dxa"/>
            <w:noWrap/>
            <w:hideMark/>
          </w:tcPr>
          <w:p w14:paraId="10CD0F46" w14:textId="5623832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15866.9 </w:t>
            </w:r>
          </w:p>
        </w:tc>
        <w:tc>
          <w:tcPr>
            <w:tcW w:w="859" w:type="dxa"/>
            <w:noWrap/>
            <w:hideMark/>
          </w:tcPr>
          <w:p w14:paraId="25CFA661" w14:textId="4D5B493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28393.6 </w:t>
            </w:r>
          </w:p>
        </w:tc>
        <w:tc>
          <w:tcPr>
            <w:tcW w:w="940" w:type="dxa"/>
            <w:noWrap/>
            <w:hideMark/>
          </w:tcPr>
          <w:p w14:paraId="2A2EA8B0" w14:textId="308B1F8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134.5 </w:t>
            </w:r>
          </w:p>
        </w:tc>
        <w:tc>
          <w:tcPr>
            <w:tcW w:w="940" w:type="dxa"/>
            <w:noWrap/>
            <w:hideMark/>
          </w:tcPr>
          <w:p w14:paraId="5B0A2C6C" w14:textId="40AE411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268.2 </w:t>
            </w:r>
          </w:p>
        </w:tc>
        <w:tc>
          <w:tcPr>
            <w:tcW w:w="940" w:type="dxa"/>
            <w:noWrap/>
            <w:hideMark/>
          </w:tcPr>
          <w:p w14:paraId="305705D3" w14:textId="2683630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519.4 </w:t>
            </w:r>
          </w:p>
        </w:tc>
        <w:tc>
          <w:tcPr>
            <w:tcW w:w="804" w:type="dxa"/>
            <w:noWrap/>
            <w:hideMark/>
          </w:tcPr>
          <w:p w14:paraId="15873A49" w14:textId="1DD0192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7FD3B2B2" w14:textId="47952B9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777B4EFF" w14:textId="0116312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7B346078"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F93F87A"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1975</w:t>
            </w:r>
          </w:p>
        </w:tc>
        <w:tc>
          <w:tcPr>
            <w:tcW w:w="796" w:type="dxa"/>
            <w:noWrap/>
            <w:hideMark/>
          </w:tcPr>
          <w:p w14:paraId="0AB02C4D" w14:textId="299A433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23A0407E" w14:textId="2D3FEE6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55D6F64B" w14:textId="6A789C1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2B370E4" w14:textId="72129BF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149.3 </w:t>
            </w:r>
          </w:p>
        </w:tc>
        <w:tc>
          <w:tcPr>
            <w:tcW w:w="859" w:type="dxa"/>
            <w:noWrap/>
            <w:hideMark/>
          </w:tcPr>
          <w:p w14:paraId="28FEA5E8" w14:textId="50A3823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295.6 </w:t>
            </w:r>
          </w:p>
        </w:tc>
        <w:tc>
          <w:tcPr>
            <w:tcW w:w="859" w:type="dxa"/>
            <w:noWrap/>
            <w:hideMark/>
          </w:tcPr>
          <w:p w14:paraId="4C2F8F45" w14:textId="07589DB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576.3 </w:t>
            </w:r>
          </w:p>
        </w:tc>
        <w:tc>
          <w:tcPr>
            <w:tcW w:w="859" w:type="dxa"/>
            <w:noWrap/>
            <w:hideMark/>
          </w:tcPr>
          <w:p w14:paraId="579829AC" w14:textId="63E65D0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9145.1 </w:t>
            </w:r>
          </w:p>
        </w:tc>
        <w:tc>
          <w:tcPr>
            <w:tcW w:w="859" w:type="dxa"/>
            <w:noWrap/>
            <w:hideMark/>
          </w:tcPr>
          <w:p w14:paraId="0383A300" w14:textId="05C0191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16647.5 </w:t>
            </w:r>
          </w:p>
        </w:tc>
        <w:tc>
          <w:tcPr>
            <w:tcW w:w="859" w:type="dxa"/>
            <w:noWrap/>
            <w:hideMark/>
          </w:tcPr>
          <w:p w14:paraId="6C10DF9C" w14:textId="58B8CB0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30049.6 </w:t>
            </w:r>
          </w:p>
        </w:tc>
        <w:tc>
          <w:tcPr>
            <w:tcW w:w="940" w:type="dxa"/>
            <w:noWrap/>
            <w:hideMark/>
          </w:tcPr>
          <w:p w14:paraId="5E5F4EBE" w14:textId="084B946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142.3 </w:t>
            </w:r>
          </w:p>
        </w:tc>
        <w:tc>
          <w:tcPr>
            <w:tcW w:w="940" w:type="dxa"/>
            <w:noWrap/>
            <w:hideMark/>
          </w:tcPr>
          <w:p w14:paraId="095CBE98" w14:textId="760D50F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279.8 </w:t>
            </w:r>
          </w:p>
        </w:tc>
        <w:tc>
          <w:tcPr>
            <w:tcW w:w="940" w:type="dxa"/>
            <w:noWrap/>
            <w:hideMark/>
          </w:tcPr>
          <w:p w14:paraId="46089274" w14:textId="338D098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546.2 </w:t>
            </w:r>
          </w:p>
        </w:tc>
        <w:tc>
          <w:tcPr>
            <w:tcW w:w="804" w:type="dxa"/>
            <w:noWrap/>
            <w:hideMark/>
          </w:tcPr>
          <w:p w14:paraId="51E73FAF" w14:textId="0FCAF28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2F830AB8" w14:textId="0A268F9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513F0F22" w14:textId="5D5907D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30D9D97E"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365C29F"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1976</w:t>
            </w:r>
          </w:p>
        </w:tc>
        <w:tc>
          <w:tcPr>
            <w:tcW w:w="796" w:type="dxa"/>
            <w:noWrap/>
            <w:hideMark/>
          </w:tcPr>
          <w:p w14:paraId="11E81E50" w14:textId="4739086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10DFA0A8" w14:textId="2F2E979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6E230C58" w14:textId="32FCE98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519D7877" w14:textId="6D9F0E0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147.1 </w:t>
            </w:r>
          </w:p>
        </w:tc>
        <w:tc>
          <w:tcPr>
            <w:tcW w:w="859" w:type="dxa"/>
            <w:noWrap/>
            <w:hideMark/>
          </w:tcPr>
          <w:p w14:paraId="212347AC" w14:textId="09FB680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289.8 </w:t>
            </w:r>
          </w:p>
        </w:tc>
        <w:tc>
          <w:tcPr>
            <w:tcW w:w="859" w:type="dxa"/>
            <w:noWrap/>
            <w:hideMark/>
          </w:tcPr>
          <w:p w14:paraId="61814E2D" w14:textId="180EAF4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561.7 </w:t>
            </w:r>
          </w:p>
        </w:tc>
        <w:tc>
          <w:tcPr>
            <w:tcW w:w="859" w:type="dxa"/>
            <w:noWrap/>
            <w:hideMark/>
          </w:tcPr>
          <w:p w14:paraId="38A0F322" w14:textId="3D882AE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9001.4 </w:t>
            </w:r>
          </w:p>
        </w:tc>
        <w:tc>
          <w:tcPr>
            <w:tcW w:w="859" w:type="dxa"/>
            <w:noWrap/>
            <w:hideMark/>
          </w:tcPr>
          <w:p w14:paraId="119C3094" w14:textId="3BF8DD3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16247.7 </w:t>
            </w:r>
          </w:p>
        </w:tc>
        <w:tc>
          <w:tcPr>
            <w:tcW w:w="859" w:type="dxa"/>
            <w:noWrap/>
            <w:hideMark/>
          </w:tcPr>
          <w:p w14:paraId="30004D59" w14:textId="2E932C8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29134.0 </w:t>
            </w:r>
          </w:p>
        </w:tc>
        <w:tc>
          <w:tcPr>
            <w:tcW w:w="940" w:type="dxa"/>
            <w:noWrap/>
            <w:hideMark/>
          </w:tcPr>
          <w:p w14:paraId="16A40FEC" w14:textId="168C381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139.5 </w:t>
            </w:r>
          </w:p>
        </w:tc>
        <w:tc>
          <w:tcPr>
            <w:tcW w:w="940" w:type="dxa"/>
            <w:noWrap/>
            <w:hideMark/>
          </w:tcPr>
          <w:p w14:paraId="2F039A3E" w14:textId="56658CA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275.9 </w:t>
            </w:r>
          </w:p>
        </w:tc>
        <w:tc>
          <w:tcPr>
            <w:tcW w:w="940" w:type="dxa"/>
            <w:noWrap/>
            <w:hideMark/>
          </w:tcPr>
          <w:p w14:paraId="3840F745" w14:textId="50691E6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535.1 </w:t>
            </w:r>
          </w:p>
        </w:tc>
        <w:tc>
          <w:tcPr>
            <w:tcW w:w="804" w:type="dxa"/>
            <w:noWrap/>
            <w:hideMark/>
          </w:tcPr>
          <w:p w14:paraId="2F5AD521" w14:textId="5FAF8AF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4AAF1C45" w14:textId="16C2A7A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ADC4F45" w14:textId="5F91916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6E845D78"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30797EEE"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1977</w:t>
            </w:r>
          </w:p>
        </w:tc>
        <w:tc>
          <w:tcPr>
            <w:tcW w:w="796" w:type="dxa"/>
            <w:noWrap/>
            <w:hideMark/>
          </w:tcPr>
          <w:p w14:paraId="4007473A" w14:textId="338B724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724462F2" w14:textId="59D630D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4494C6D0" w14:textId="0891821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1A9BFECB" w14:textId="5072275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143.9 </w:t>
            </w:r>
          </w:p>
        </w:tc>
        <w:tc>
          <w:tcPr>
            <w:tcW w:w="859" w:type="dxa"/>
            <w:noWrap/>
            <w:hideMark/>
          </w:tcPr>
          <w:p w14:paraId="6D8A746E" w14:textId="647806B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286.5 </w:t>
            </w:r>
          </w:p>
        </w:tc>
        <w:tc>
          <w:tcPr>
            <w:tcW w:w="859" w:type="dxa"/>
            <w:noWrap/>
            <w:hideMark/>
          </w:tcPr>
          <w:p w14:paraId="73A1931F" w14:textId="0B8A51B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555.3 </w:t>
            </w:r>
          </w:p>
        </w:tc>
        <w:tc>
          <w:tcPr>
            <w:tcW w:w="859" w:type="dxa"/>
            <w:noWrap/>
            <w:hideMark/>
          </w:tcPr>
          <w:p w14:paraId="18961383" w14:textId="21EF4E5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8881.2 </w:t>
            </w:r>
          </w:p>
        </w:tc>
        <w:tc>
          <w:tcPr>
            <w:tcW w:w="859" w:type="dxa"/>
            <w:noWrap/>
            <w:hideMark/>
          </w:tcPr>
          <w:p w14:paraId="507736D2" w14:textId="75E198B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16106.0 </w:t>
            </w:r>
          </w:p>
        </w:tc>
        <w:tc>
          <w:tcPr>
            <w:tcW w:w="859" w:type="dxa"/>
            <w:noWrap/>
            <w:hideMark/>
          </w:tcPr>
          <w:p w14:paraId="087EF2E7" w14:textId="1973CE8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28861.1 </w:t>
            </w:r>
          </w:p>
        </w:tc>
        <w:tc>
          <w:tcPr>
            <w:tcW w:w="940" w:type="dxa"/>
            <w:noWrap/>
            <w:hideMark/>
          </w:tcPr>
          <w:p w14:paraId="09394EE1" w14:textId="36F864E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136.2 </w:t>
            </w:r>
          </w:p>
        </w:tc>
        <w:tc>
          <w:tcPr>
            <w:tcW w:w="940" w:type="dxa"/>
            <w:noWrap/>
            <w:hideMark/>
          </w:tcPr>
          <w:p w14:paraId="7693C1BC" w14:textId="3CE456C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270.9 </w:t>
            </w:r>
          </w:p>
        </w:tc>
        <w:tc>
          <w:tcPr>
            <w:tcW w:w="940" w:type="dxa"/>
            <w:noWrap/>
            <w:hideMark/>
          </w:tcPr>
          <w:p w14:paraId="1D7C4BC0" w14:textId="3DF6448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528.6 </w:t>
            </w:r>
          </w:p>
        </w:tc>
        <w:tc>
          <w:tcPr>
            <w:tcW w:w="804" w:type="dxa"/>
            <w:noWrap/>
            <w:hideMark/>
          </w:tcPr>
          <w:p w14:paraId="4472C15E" w14:textId="2F64C21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01710AF8" w14:textId="39666FB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68BE7B12" w14:textId="0199650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36A8621B"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702BA87"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1978</w:t>
            </w:r>
          </w:p>
        </w:tc>
        <w:tc>
          <w:tcPr>
            <w:tcW w:w="796" w:type="dxa"/>
            <w:noWrap/>
            <w:hideMark/>
          </w:tcPr>
          <w:p w14:paraId="6EBAC9A5" w14:textId="792004C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0ED6C1C5" w14:textId="138E873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5FD45BBC" w14:textId="6935E35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70D02BD6" w14:textId="21A4012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150.0 </w:t>
            </w:r>
          </w:p>
        </w:tc>
        <w:tc>
          <w:tcPr>
            <w:tcW w:w="859" w:type="dxa"/>
            <w:noWrap/>
            <w:hideMark/>
          </w:tcPr>
          <w:p w14:paraId="7D2EAA33" w14:textId="0C1DA48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297.1 </w:t>
            </w:r>
          </w:p>
        </w:tc>
        <w:tc>
          <w:tcPr>
            <w:tcW w:w="859" w:type="dxa"/>
            <w:noWrap/>
            <w:hideMark/>
          </w:tcPr>
          <w:p w14:paraId="0244514E" w14:textId="244D6C3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575.9 </w:t>
            </w:r>
          </w:p>
        </w:tc>
        <w:tc>
          <w:tcPr>
            <w:tcW w:w="859" w:type="dxa"/>
            <w:noWrap/>
            <w:hideMark/>
          </w:tcPr>
          <w:p w14:paraId="11EFCAAC" w14:textId="2D0DAC5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9221.6 </w:t>
            </w:r>
          </w:p>
        </w:tc>
        <w:tc>
          <w:tcPr>
            <w:tcW w:w="859" w:type="dxa"/>
            <w:noWrap/>
            <w:hideMark/>
          </w:tcPr>
          <w:p w14:paraId="373ED7D8" w14:textId="20B159B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16735.6 </w:t>
            </w:r>
          </w:p>
        </w:tc>
        <w:tc>
          <w:tcPr>
            <w:tcW w:w="859" w:type="dxa"/>
            <w:noWrap/>
            <w:hideMark/>
          </w:tcPr>
          <w:p w14:paraId="00EB3C29" w14:textId="60BF748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29915.6 </w:t>
            </w:r>
          </w:p>
        </w:tc>
        <w:tc>
          <w:tcPr>
            <w:tcW w:w="940" w:type="dxa"/>
            <w:noWrap/>
            <w:hideMark/>
          </w:tcPr>
          <w:p w14:paraId="5B6F9755" w14:textId="4148156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142.7 </w:t>
            </w:r>
          </w:p>
        </w:tc>
        <w:tc>
          <w:tcPr>
            <w:tcW w:w="940" w:type="dxa"/>
            <w:noWrap/>
            <w:hideMark/>
          </w:tcPr>
          <w:p w14:paraId="630D78B0" w14:textId="3D46792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281.4 </w:t>
            </w:r>
          </w:p>
        </w:tc>
        <w:tc>
          <w:tcPr>
            <w:tcW w:w="940" w:type="dxa"/>
            <w:noWrap/>
            <w:hideMark/>
          </w:tcPr>
          <w:p w14:paraId="16DBD0F5" w14:textId="455511A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549.5 </w:t>
            </w:r>
          </w:p>
        </w:tc>
        <w:tc>
          <w:tcPr>
            <w:tcW w:w="804" w:type="dxa"/>
            <w:noWrap/>
            <w:hideMark/>
          </w:tcPr>
          <w:p w14:paraId="09EBF264" w14:textId="6861DDF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3BBEA053" w14:textId="7672F5B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1B195A42" w14:textId="3A2E996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3AEDD479"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74C86E43"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1979</w:t>
            </w:r>
          </w:p>
        </w:tc>
        <w:tc>
          <w:tcPr>
            <w:tcW w:w="796" w:type="dxa"/>
            <w:noWrap/>
            <w:hideMark/>
          </w:tcPr>
          <w:p w14:paraId="483AF2FB" w14:textId="5517246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18885DBA" w14:textId="7FF14A4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42807A8B" w14:textId="3FC8FF2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55E9F565" w14:textId="68EE004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140.9 </w:t>
            </w:r>
          </w:p>
        </w:tc>
        <w:tc>
          <w:tcPr>
            <w:tcW w:w="859" w:type="dxa"/>
            <w:noWrap/>
            <w:hideMark/>
          </w:tcPr>
          <w:p w14:paraId="0B7807CD" w14:textId="73ACCCC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280.3 </w:t>
            </w:r>
          </w:p>
        </w:tc>
        <w:tc>
          <w:tcPr>
            <w:tcW w:w="859" w:type="dxa"/>
            <w:noWrap/>
            <w:hideMark/>
          </w:tcPr>
          <w:p w14:paraId="16CFEA5D" w14:textId="595F5F1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544.8 </w:t>
            </w:r>
          </w:p>
        </w:tc>
        <w:tc>
          <w:tcPr>
            <w:tcW w:w="859" w:type="dxa"/>
            <w:noWrap/>
            <w:hideMark/>
          </w:tcPr>
          <w:p w14:paraId="415EAFAD" w14:textId="45A7A8F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8628.2 </w:t>
            </w:r>
          </w:p>
        </w:tc>
        <w:tc>
          <w:tcPr>
            <w:tcW w:w="859" w:type="dxa"/>
            <w:noWrap/>
            <w:hideMark/>
          </w:tcPr>
          <w:p w14:paraId="68865B09" w14:textId="1830755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15784.8 </w:t>
            </w:r>
          </w:p>
        </w:tc>
        <w:tc>
          <w:tcPr>
            <w:tcW w:w="859" w:type="dxa"/>
            <w:noWrap/>
            <w:hideMark/>
          </w:tcPr>
          <w:p w14:paraId="055F4449" w14:textId="2BA6785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28193.9 </w:t>
            </w:r>
          </w:p>
        </w:tc>
        <w:tc>
          <w:tcPr>
            <w:tcW w:w="940" w:type="dxa"/>
            <w:noWrap/>
            <w:hideMark/>
          </w:tcPr>
          <w:p w14:paraId="32CB5A18" w14:textId="5A6D213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133.6 </w:t>
            </w:r>
          </w:p>
        </w:tc>
        <w:tc>
          <w:tcPr>
            <w:tcW w:w="940" w:type="dxa"/>
            <w:noWrap/>
            <w:hideMark/>
          </w:tcPr>
          <w:p w14:paraId="3E4C1FB0" w14:textId="75E6E71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265.3 </w:t>
            </w:r>
          </w:p>
        </w:tc>
        <w:tc>
          <w:tcPr>
            <w:tcW w:w="940" w:type="dxa"/>
            <w:noWrap/>
            <w:hideMark/>
          </w:tcPr>
          <w:p w14:paraId="09687C08" w14:textId="3E2FB59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513.8 </w:t>
            </w:r>
          </w:p>
        </w:tc>
        <w:tc>
          <w:tcPr>
            <w:tcW w:w="804" w:type="dxa"/>
            <w:noWrap/>
            <w:hideMark/>
          </w:tcPr>
          <w:p w14:paraId="086AF143" w14:textId="34F15EC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09B64D38" w14:textId="0878151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1BD0176" w14:textId="26D411E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20D839E5"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0FD002C"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1980</w:t>
            </w:r>
          </w:p>
        </w:tc>
        <w:tc>
          <w:tcPr>
            <w:tcW w:w="796" w:type="dxa"/>
            <w:noWrap/>
            <w:hideMark/>
          </w:tcPr>
          <w:p w14:paraId="14FC6623" w14:textId="30ADC3A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31E71180" w14:textId="7A3342A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08972B9A" w14:textId="4434D3A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2A706D17" w14:textId="3B0E97F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147.4 </w:t>
            </w:r>
          </w:p>
        </w:tc>
        <w:tc>
          <w:tcPr>
            <w:tcW w:w="859" w:type="dxa"/>
            <w:noWrap/>
            <w:hideMark/>
          </w:tcPr>
          <w:p w14:paraId="3615E366" w14:textId="37BA119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291.7 </w:t>
            </w:r>
          </w:p>
        </w:tc>
        <w:tc>
          <w:tcPr>
            <w:tcW w:w="859" w:type="dxa"/>
            <w:noWrap/>
            <w:hideMark/>
          </w:tcPr>
          <w:p w14:paraId="00C183F2" w14:textId="20A4C22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564.6 </w:t>
            </w:r>
          </w:p>
        </w:tc>
        <w:tc>
          <w:tcPr>
            <w:tcW w:w="859" w:type="dxa"/>
            <w:noWrap/>
            <w:hideMark/>
          </w:tcPr>
          <w:p w14:paraId="1AEF7DC2" w14:textId="41D2FE9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9100.2 </w:t>
            </w:r>
          </w:p>
        </w:tc>
        <w:tc>
          <w:tcPr>
            <w:tcW w:w="859" w:type="dxa"/>
            <w:noWrap/>
            <w:hideMark/>
          </w:tcPr>
          <w:p w14:paraId="70B840B5" w14:textId="1E79179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16426.7 </w:t>
            </w:r>
          </w:p>
        </w:tc>
        <w:tc>
          <w:tcPr>
            <w:tcW w:w="859" w:type="dxa"/>
            <w:noWrap/>
            <w:hideMark/>
          </w:tcPr>
          <w:p w14:paraId="67976529" w14:textId="4B14BA6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29375.1 </w:t>
            </w:r>
          </w:p>
        </w:tc>
        <w:tc>
          <w:tcPr>
            <w:tcW w:w="940" w:type="dxa"/>
            <w:noWrap/>
            <w:hideMark/>
          </w:tcPr>
          <w:p w14:paraId="3610D2CD" w14:textId="552EFEF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140.2 </w:t>
            </w:r>
          </w:p>
        </w:tc>
        <w:tc>
          <w:tcPr>
            <w:tcW w:w="940" w:type="dxa"/>
            <w:noWrap/>
            <w:hideMark/>
          </w:tcPr>
          <w:p w14:paraId="3E73D472" w14:textId="04DEDAF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275.9 </w:t>
            </w:r>
          </w:p>
        </w:tc>
        <w:tc>
          <w:tcPr>
            <w:tcW w:w="940" w:type="dxa"/>
            <w:noWrap/>
            <w:hideMark/>
          </w:tcPr>
          <w:p w14:paraId="7CA9E84F" w14:textId="373FDD4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541.5 </w:t>
            </w:r>
          </w:p>
        </w:tc>
        <w:tc>
          <w:tcPr>
            <w:tcW w:w="804" w:type="dxa"/>
            <w:noWrap/>
            <w:hideMark/>
          </w:tcPr>
          <w:p w14:paraId="1D42292B" w14:textId="0370A3E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0E3223E0" w14:textId="5DDEE17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4970644" w14:textId="450E2FD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4C71460B"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231BBD8"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1981</w:t>
            </w:r>
          </w:p>
        </w:tc>
        <w:tc>
          <w:tcPr>
            <w:tcW w:w="796" w:type="dxa"/>
            <w:noWrap/>
            <w:hideMark/>
          </w:tcPr>
          <w:p w14:paraId="6900030A" w14:textId="4CC95BB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408191F7" w14:textId="4CDE600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45C989D2" w14:textId="0C11E2D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5FB91601" w14:textId="4B80A95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155.0 </w:t>
            </w:r>
          </w:p>
        </w:tc>
        <w:tc>
          <w:tcPr>
            <w:tcW w:w="859" w:type="dxa"/>
            <w:noWrap/>
            <w:hideMark/>
          </w:tcPr>
          <w:p w14:paraId="5A8E0099" w14:textId="20D4163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307.3 </w:t>
            </w:r>
          </w:p>
        </w:tc>
        <w:tc>
          <w:tcPr>
            <w:tcW w:w="859" w:type="dxa"/>
            <w:noWrap/>
            <w:hideMark/>
          </w:tcPr>
          <w:p w14:paraId="14B9DE6D" w14:textId="586A664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594.0 </w:t>
            </w:r>
          </w:p>
        </w:tc>
        <w:tc>
          <w:tcPr>
            <w:tcW w:w="859" w:type="dxa"/>
            <w:noWrap/>
            <w:hideMark/>
          </w:tcPr>
          <w:p w14:paraId="3996C434" w14:textId="2B04000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9534.5 </w:t>
            </w:r>
          </w:p>
        </w:tc>
        <w:tc>
          <w:tcPr>
            <w:tcW w:w="859" w:type="dxa"/>
            <w:noWrap/>
            <w:hideMark/>
          </w:tcPr>
          <w:p w14:paraId="67F1D91A" w14:textId="1314C90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17287.1 </w:t>
            </w:r>
          </w:p>
        </w:tc>
        <w:tc>
          <w:tcPr>
            <w:tcW w:w="859" w:type="dxa"/>
            <w:noWrap/>
            <w:hideMark/>
          </w:tcPr>
          <w:p w14:paraId="4422AEF5" w14:textId="6C2B16D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31018.4 </w:t>
            </w:r>
          </w:p>
        </w:tc>
        <w:tc>
          <w:tcPr>
            <w:tcW w:w="940" w:type="dxa"/>
            <w:noWrap/>
            <w:hideMark/>
          </w:tcPr>
          <w:p w14:paraId="019ED828" w14:textId="75DD6D6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147.4 </w:t>
            </w:r>
          </w:p>
        </w:tc>
        <w:tc>
          <w:tcPr>
            <w:tcW w:w="940" w:type="dxa"/>
            <w:noWrap/>
            <w:hideMark/>
          </w:tcPr>
          <w:p w14:paraId="45D72044" w14:textId="01CB4A2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292.1 </w:t>
            </w:r>
          </w:p>
        </w:tc>
        <w:tc>
          <w:tcPr>
            <w:tcW w:w="940" w:type="dxa"/>
            <w:noWrap/>
            <w:hideMark/>
          </w:tcPr>
          <w:p w14:paraId="68FDB136" w14:textId="7D4935A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566.5 </w:t>
            </w:r>
          </w:p>
        </w:tc>
        <w:tc>
          <w:tcPr>
            <w:tcW w:w="804" w:type="dxa"/>
            <w:noWrap/>
            <w:hideMark/>
          </w:tcPr>
          <w:p w14:paraId="6784481F" w14:textId="325618F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58CFAF7E" w14:textId="05DFA3C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28C53A2" w14:textId="0E2E9CB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21110EFD"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3098E5D2"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1982</w:t>
            </w:r>
          </w:p>
        </w:tc>
        <w:tc>
          <w:tcPr>
            <w:tcW w:w="796" w:type="dxa"/>
            <w:noWrap/>
            <w:hideMark/>
          </w:tcPr>
          <w:p w14:paraId="74B56A40" w14:textId="409290A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6EBA0598" w14:textId="18509B8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71758B3B" w14:textId="3B93D0D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456B4FBE" w14:textId="3CC1172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165.3 </w:t>
            </w:r>
          </w:p>
        </w:tc>
        <w:tc>
          <w:tcPr>
            <w:tcW w:w="859" w:type="dxa"/>
            <w:noWrap/>
            <w:hideMark/>
          </w:tcPr>
          <w:p w14:paraId="40DF08DC" w14:textId="7EE869D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327.3 </w:t>
            </w:r>
          </w:p>
        </w:tc>
        <w:tc>
          <w:tcPr>
            <w:tcW w:w="859" w:type="dxa"/>
            <w:noWrap/>
            <w:hideMark/>
          </w:tcPr>
          <w:p w14:paraId="4763BBC9" w14:textId="5A7815B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634.7 </w:t>
            </w:r>
          </w:p>
        </w:tc>
        <w:tc>
          <w:tcPr>
            <w:tcW w:w="859" w:type="dxa"/>
            <w:noWrap/>
            <w:hideMark/>
          </w:tcPr>
          <w:p w14:paraId="5827DC05" w14:textId="3F748CE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10195.6 </w:t>
            </w:r>
          </w:p>
        </w:tc>
        <w:tc>
          <w:tcPr>
            <w:tcW w:w="859" w:type="dxa"/>
            <w:noWrap/>
            <w:hideMark/>
          </w:tcPr>
          <w:p w14:paraId="0C308908" w14:textId="5A519B3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18450.8 </w:t>
            </w:r>
          </w:p>
        </w:tc>
        <w:tc>
          <w:tcPr>
            <w:tcW w:w="859" w:type="dxa"/>
            <w:noWrap/>
            <w:hideMark/>
          </w:tcPr>
          <w:p w14:paraId="3D05A9E2" w14:textId="08B7D73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33136.5 </w:t>
            </w:r>
          </w:p>
        </w:tc>
        <w:tc>
          <w:tcPr>
            <w:tcW w:w="940" w:type="dxa"/>
            <w:noWrap/>
            <w:hideMark/>
          </w:tcPr>
          <w:p w14:paraId="1D5322DD" w14:textId="78AC6D4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157.1 </w:t>
            </w:r>
          </w:p>
        </w:tc>
        <w:tc>
          <w:tcPr>
            <w:tcW w:w="940" w:type="dxa"/>
            <w:noWrap/>
            <w:hideMark/>
          </w:tcPr>
          <w:p w14:paraId="196D3102" w14:textId="712442D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312.3 </w:t>
            </w:r>
          </w:p>
        </w:tc>
        <w:tc>
          <w:tcPr>
            <w:tcW w:w="940" w:type="dxa"/>
            <w:noWrap/>
            <w:hideMark/>
          </w:tcPr>
          <w:p w14:paraId="0CFDE076" w14:textId="07DFBFB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605.5 </w:t>
            </w:r>
          </w:p>
        </w:tc>
        <w:tc>
          <w:tcPr>
            <w:tcW w:w="804" w:type="dxa"/>
            <w:noWrap/>
            <w:hideMark/>
          </w:tcPr>
          <w:p w14:paraId="0298D454" w14:textId="309DAA4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3C165C9A" w14:textId="3B4AA0C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40EB61BB" w14:textId="55B51BC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5722D09C"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678C166"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1983</w:t>
            </w:r>
          </w:p>
        </w:tc>
        <w:tc>
          <w:tcPr>
            <w:tcW w:w="796" w:type="dxa"/>
            <w:noWrap/>
            <w:hideMark/>
          </w:tcPr>
          <w:p w14:paraId="01A03675" w14:textId="1F5C884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7A55D628" w14:textId="5F3A8E1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4A05AA74" w14:textId="4D53C71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5668F523" w14:textId="116E4AD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153.5 </w:t>
            </w:r>
          </w:p>
        </w:tc>
        <w:tc>
          <w:tcPr>
            <w:tcW w:w="859" w:type="dxa"/>
            <w:noWrap/>
            <w:hideMark/>
          </w:tcPr>
          <w:p w14:paraId="1391271E" w14:textId="75DE925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302.6 </w:t>
            </w:r>
          </w:p>
        </w:tc>
        <w:tc>
          <w:tcPr>
            <w:tcW w:w="859" w:type="dxa"/>
            <w:noWrap/>
            <w:hideMark/>
          </w:tcPr>
          <w:p w14:paraId="429676DA" w14:textId="06B6590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587.2 </w:t>
            </w:r>
          </w:p>
        </w:tc>
        <w:tc>
          <w:tcPr>
            <w:tcW w:w="859" w:type="dxa"/>
            <w:noWrap/>
            <w:hideMark/>
          </w:tcPr>
          <w:p w14:paraId="215A5194" w14:textId="615CF0B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9397.2 </w:t>
            </w:r>
          </w:p>
        </w:tc>
        <w:tc>
          <w:tcPr>
            <w:tcW w:w="859" w:type="dxa"/>
            <w:noWrap/>
            <w:hideMark/>
          </w:tcPr>
          <w:p w14:paraId="20F86014" w14:textId="21EE052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16999.2 </w:t>
            </w:r>
          </w:p>
        </w:tc>
        <w:tc>
          <w:tcPr>
            <w:tcW w:w="859" w:type="dxa"/>
            <w:noWrap/>
            <w:hideMark/>
          </w:tcPr>
          <w:p w14:paraId="738A936A" w14:textId="797955D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30717.6 </w:t>
            </w:r>
          </w:p>
        </w:tc>
        <w:tc>
          <w:tcPr>
            <w:tcW w:w="940" w:type="dxa"/>
            <w:noWrap/>
            <w:hideMark/>
          </w:tcPr>
          <w:p w14:paraId="26463389" w14:textId="24F10A9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145.2 </w:t>
            </w:r>
          </w:p>
        </w:tc>
        <w:tc>
          <w:tcPr>
            <w:tcW w:w="940" w:type="dxa"/>
            <w:noWrap/>
            <w:hideMark/>
          </w:tcPr>
          <w:p w14:paraId="6E33C324" w14:textId="0C8638D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286.2 </w:t>
            </w:r>
          </w:p>
        </w:tc>
        <w:tc>
          <w:tcPr>
            <w:tcW w:w="940" w:type="dxa"/>
            <w:noWrap/>
            <w:hideMark/>
          </w:tcPr>
          <w:p w14:paraId="52D23B01" w14:textId="4FFE10C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561.1 </w:t>
            </w:r>
          </w:p>
        </w:tc>
        <w:tc>
          <w:tcPr>
            <w:tcW w:w="804" w:type="dxa"/>
            <w:noWrap/>
            <w:hideMark/>
          </w:tcPr>
          <w:p w14:paraId="662E8A2D" w14:textId="499FEFA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2277C102" w14:textId="278482D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67342957" w14:textId="2E8ECB9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6F7E73AB"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DA9E0FD"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1984</w:t>
            </w:r>
          </w:p>
        </w:tc>
        <w:tc>
          <w:tcPr>
            <w:tcW w:w="796" w:type="dxa"/>
            <w:noWrap/>
            <w:hideMark/>
          </w:tcPr>
          <w:p w14:paraId="29292E77" w14:textId="402255F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2BE85C14" w14:textId="21AA294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0C2144BC" w14:textId="30B722E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73568F20" w14:textId="518F866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164.1 </w:t>
            </w:r>
          </w:p>
        </w:tc>
        <w:tc>
          <w:tcPr>
            <w:tcW w:w="859" w:type="dxa"/>
            <w:noWrap/>
            <w:hideMark/>
          </w:tcPr>
          <w:p w14:paraId="5ABDAC9E" w14:textId="77514EA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326.2 </w:t>
            </w:r>
          </w:p>
        </w:tc>
        <w:tc>
          <w:tcPr>
            <w:tcW w:w="859" w:type="dxa"/>
            <w:noWrap/>
            <w:hideMark/>
          </w:tcPr>
          <w:p w14:paraId="39941C1D" w14:textId="67ACB28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633.4 </w:t>
            </w:r>
          </w:p>
        </w:tc>
        <w:tc>
          <w:tcPr>
            <w:tcW w:w="859" w:type="dxa"/>
            <w:noWrap/>
            <w:hideMark/>
          </w:tcPr>
          <w:p w14:paraId="020761E6" w14:textId="24F8C8C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10127.3 </w:t>
            </w:r>
          </w:p>
        </w:tc>
        <w:tc>
          <w:tcPr>
            <w:tcW w:w="859" w:type="dxa"/>
            <w:noWrap/>
            <w:hideMark/>
          </w:tcPr>
          <w:p w14:paraId="70437477" w14:textId="4F81176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18297.7 </w:t>
            </w:r>
          </w:p>
        </w:tc>
        <w:tc>
          <w:tcPr>
            <w:tcW w:w="859" w:type="dxa"/>
            <w:noWrap/>
            <w:hideMark/>
          </w:tcPr>
          <w:p w14:paraId="66D7F71C" w14:textId="0592C2D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32992.1 </w:t>
            </w:r>
          </w:p>
        </w:tc>
        <w:tc>
          <w:tcPr>
            <w:tcW w:w="940" w:type="dxa"/>
            <w:noWrap/>
            <w:hideMark/>
          </w:tcPr>
          <w:p w14:paraId="062FE416" w14:textId="773E874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156.3 </w:t>
            </w:r>
          </w:p>
        </w:tc>
        <w:tc>
          <w:tcPr>
            <w:tcW w:w="940" w:type="dxa"/>
            <w:noWrap/>
            <w:hideMark/>
          </w:tcPr>
          <w:p w14:paraId="764DDD95" w14:textId="61EFF98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309.4 </w:t>
            </w:r>
          </w:p>
        </w:tc>
        <w:tc>
          <w:tcPr>
            <w:tcW w:w="940" w:type="dxa"/>
            <w:noWrap/>
            <w:hideMark/>
          </w:tcPr>
          <w:p w14:paraId="243A82CF" w14:textId="40AADEB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603.3 </w:t>
            </w:r>
          </w:p>
        </w:tc>
        <w:tc>
          <w:tcPr>
            <w:tcW w:w="804" w:type="dxa"/>
            <w:noWrap/>
            <w:hideMark/>
          </w:tcPr>
          <w:p w14:paraId="73B90567" w14:textId="69AC862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1C114831" w14:textId="766510A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5E0B385F" w14:textId="4550420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6946D5DF"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1285B2F"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1985</w:t>
            </w:r>
          </w:p>
        </w:tc>
        <w:tc>
          <w:tcPr>
            <w:tcW w:w="796" w:type="dxa"/>
            <w:noWrap/>
            <w:hideMark/>
          </w:tcPr>
          <w:p w14:paraId="643F01D9" w14:textId="593AC2D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6036D1A0" w14:textId="0C082DF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3214C144" w14:textId="7D7F68C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614714E2" w14:textId="11ABA19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164.2 </w:t>
            </w:r>
          </w:p>
        </w:tc>
        <w:tc>
          <w:tcPr>
            <w:tcW w:w="859" w:type="dxa"/>
            <w:noWrap/>
            <w:hideMark/>
          </w:tcPr>
          <w:p w14:paraId="7EF9115E" w14:textId="42AA60D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327.0 </w:t>
            </w:r>
          </w:p>
        </w:tc>
        <w:tc>
          <w:tcPr>
            <w:tcW w:w="859" w:type="dxa"/>
            <w:noWrap/>
            <w:hideMark/>
          </w:tcPr>
          <w:p w14:paraId="341C393D" w14:textId="68DEB1F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632.6 </w:t>
            </w:r>
          </w:p>
        </w:tc>
        <w:tc>
          <w:tcPr>
            <w:tcW w:w="859" w:type="dxa"/>
            <w:noWrap/>
            <w:hideMark/>
          </w:tcPr>
          <w:p w14:paraId="39CC96D4" w14:textId="1C0D8CA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10165.3 </w:t>
            </w:r>
          </w:p>
        </w:tc>
        <w:tc>
          <w:tcPr>
            <w:tcW w:w="859" w:type="dxa"/>
            <w:noWrap/>
            <w:hideMark/>
          </w:tcPr>
          <w:p w14:paraId="78C3094C" w14:textId="6F278BB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18398.7 </w:t>
            </w:r>
          </w:p>
        </w:tc>
        <w:tc>
          <w:tcPr>
            <w:tcW w:w="859" w:type="dxa"/>
            <w:noWrap/>
            <w:hideMark/>
          </w:tcPr>
          <w:p w14:paraId="6D4890FB" w14:textId="514592A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33051.5 </w:t>
            </w:r>
          </w:p>
        </w:tc>
        <w:tc>
          <w:tcPr>
            <w:tcW w:w="940" w:type="dxa"/>
            <w:noWrap/>
            <w:hideMark/>
          </w:tcPr>
          <w:p w14:paraId="13EEEE70" w14:textId="4DF7A79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156.3 </w:t>
            </w:r>
          </w:p>
        </w:tc>
        <w:tc>
          <w:tcPr>
            <w:tcW w:w="940" w:type="dxa"/>
            <w:noWrap/>
            <w:hideMark/>
          </w:tcPr>
          <w:p w14:paraId="503DFEE6" w14:textId="4B80313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310.5 </w:t>
            </w:r>
          </w:p>
        </w:tc>
        <w:tc>
          <w:tcPr>
            <w:tcW w:w="940" w:type="dxa"/>
            <w:noWrap/>
            <w:hideMark/>
          </w:tcPr>
          <w:p w14:paraId="7568B0F1" w14:textId="096753C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601.9 </w:t>
            </w:r>
          </w:p>
        </w:tc>
        <w:tc>
          <w:tcPr>
            <w:tcW w:w="804" w:type="dxa"/>
            <w:noWrap/>
            <w:hideMark/>
          </w:tcPr>
          <w:p w14:paraId="4C590343" w14:textId="4DA56F5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0DDF08F8" w14:textId="46454A5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4067CD96" w14:textId="5482C09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77B64358"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D87B8CE"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1986</w:t>
            </w:r>
          </w:p>
        </w:tc>
        <w:tc>
          <w:tcPr>
            <w:tcW w:w="796" w:type="dxa"/>
            <w:noWrap/>
            <w:hideMark/>
          </w:tcPr>
          <w:p w14:paraId="3AC9AD26" w14:textId="0C00797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66045D60" w14:textId="715E37B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796" w:type="dxa"/>
            <w:noWrap/>
            <w:hideMark/>
          </w:tcPr>
          <w:p w14:paraId="507F0C28" w14:textId="1338F8E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5024408" w14:textId="3D791FD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146.0 </w:t>
            </w:r>
          </w:p>
        </w:tc>
        <w:tc>
          <w:tcPr>
            <w:tcW w:w="859" w:type="dxa"/>
            <w:noWrap/>
            <w:hideMark/>
          </w:tcPr>
          <w:p w14:paraId="32F8B728" w14:textId="1012134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288.9 </w:t>
            </w:r>
          </w:p>
        </w:tc>
        <w:tc>
          <w:tcPr>
            <w:tcW w:w="859" w:type="dxa"/>
            <w:noWrap/>
            <w:hideMark/>
          </w:tcPr>
          <w:p w14:paraId="0A97419E" w14:textId="73D1CD5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556.0 </w:t>
            </w:r>
          </w:p>
        </w:tc>
        <w:tc>
          <w:tcPr>
            <w:tcW w:w="859" w:type="dxa"/>
            <w:noWrap/>
            <w:hideMark/>
          </w:tcPr>
          <w:p w14:paraId="67BCF3D5" w14:textId="7B7F19B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8939.6 </w:t>
            </w:r>
          </w:p>
        </w:tc>
        <w:tc>
          <w:tcPr>
            <w:tcW w:w="859" w:type="dxa"/>
            <w:noWrap/>
            <w:hideMark/>
          </w:tcPr>
          <w:p w14:paraId="56E31D60" w14:textId="453B881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16258.8 </w:t>
            </w:r>
          </w:p>
        </w:tc>
        <w:tc>
          <w:tcPr>
            <w:tcW w:w="859" w:type="dxa"/>
            <w:noWrap/>
            <w:hideMark/>
          </w:tcPr>
          <w:p w14:paraId="61EAD466" w14:textId="339E8DD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29181.3 </w:t>
            </w:r>
          </w:p>
        </w:tc>
        <w:tc>
          <w:tcPr>
            <w:tcW w:w="940" w:type="dxa"/>
            <w:noWrap/>
            <w:hideMark/>
          </w:tcPr>
          <w:p w14:paraId="08E335CF" w14:textId="70F1770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139.5 </w:t>
            </w:r>
          </w:p>
        </w:tc>
        <w:tc>
          <w:tcPr>
            <w:tcW w:w="940" w:type="dxa"/>
            <w:noWrap/>
            <w:hideMark/>
          </w:tcPr>
          <w:p w14:paraId="0F93F721" w14:textId="2445A13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275.1 </w:t>
            </w:r>
          </w:p>
        </w:tc>
        <w:tc>
          <w:tcPr>
            <w:tcW w:w="940" w:type="dxa"/>
            <w:noWrap/>
            <w:hideMark/>
          </w:tcPr>
          <w:p w14:paraId="3A7C77EB" w14:textId="0549406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531.8 </w:t>
            </w:r>
          </w:p>
        </w:tc>
        <w:tc>
          <w:tcPr>
            <w:tcW w:w="804" w:type="dxa"/>
            <w:noWrap/>
            <w:hideMark/>
          </w:tcPr>
          <w:p w14:paraId="54113E6C" w14:textId="4B87DBE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34949D16" w14:textId="6B79488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445B2564" w14:textId="082706D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r>
      <w:tr w:rsidR="003301CB" w:rsidRPr="00D3429E" w14:paraId="04DDE4BF"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64274E4"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1987</w:t>
            </w:r>
          </w:p>
        </w:tc>
        <w:tc>
          <w:tcPr>
            <w:tcW w:w="796" w:type="dxa"/>
            <w:noWrap/>
            <w:hideMark/>
          </w:tcPr>
          <w:p w14:paraId="5E8B1449" w14:textId="44E3D90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4.4 </w:t>
            </w:r>
          </w:p>
        </w:tc>
        <w:tc>
          <w:tcPr>
            <w:tcW w:w="796" w:type="dxa"/>
            <w:noWrap/>
            <w:hideMark/>
          </w:tcPr>
          <w:p w14:paraId="18961CF9" w14:textId="45AE493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9.1 </w:t>
            </w:r>
          </w:p>
        </w:tc>
        <w:tc>
          <w:tcPr>
            <w:tcW w:w="796" w:type="dxa"/>
            <w:noWrap/>
            <w:hideMark/>
          </w:tcPr>
          <w:p w14:paraId="51E237E0" w14:textId="12517C7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18.5 </w:t>
            </w:r>
          </w:p>
        </w:tc>
        <w:tc>
          <w:tcPr>
            <w:tcW w:w="859" w:type="dxa"/>
            <w:noWrap/>
            <w:hideMark/>
          </w:tcPr>
          <w:p w14:paraId="6E8667C9" w14:textId="70A6EFF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188.9 </w:t>
            </w:r>
          </w:p>
        </w:tc>
        <w:tc>
          <w:tcPr>
            <w:tcW w:w="859" w:type="dxa"/>
            <w:noWrap/>
            <w:hideMark/>
          </w:tcPr>
          <w:p w14:paraId="35487AF0" w14:textId="4A329E1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369.7 </w:t>
            </w:r>
          </w:p>
        </w:tc>
        <w:tc>
          <w:tcPr>
            <w:tcW w:w="859" w:type="dxa"/>
            <w:noWrap/>
            <w:hideMark/>
          </w:tcPr>
          <w:p w14:paraId="38A118D6" w14:textId="528B59F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709.1 </w:t>
            </w:r>
          </w:p>
        </w:tc>
        <w:tc>
          <w:tcPr>
            <w:tcW w:w="859" w:type="dxa"/>
            <w:noWrap/>
            <w:hideMark/>
          </w:tcPr>
          <w:p w14:paraId="1742A6CE" w14:textId="2AB64DA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12384.2 </w:t>
            </w:r>
          </w:p>
        </w:tc>
        <w:tc>
          <w:tcPr>
            <w:tcW w:w="859" w:type="dxa"/>
            <w:noWrap/>
            <w:hideMark/>
          </w:tcPr>
          <w:p w14:paraId="7305F73D" w14:textId="10D7A50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22441.4 </w:t>
            </w:r>
          </w:p>
        </w:tc>
        <w:tc>
          <w:tcPr>
            <w:tcW w:w="859" w:type="dxa"/>
            <w:noWrap/>
            <w:hideMark/>
          </w:tcPr>
          <w:p w14:paraId="46EAC729" w14:textId="7040D2B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40145.9 </w:t>
            </w:r>
          </w:p>
        </w:tc>
        <w:tc>
          <w:tcPr>
            <w:tcW w:w="940" w:type="dxa"/>
            <w:noWrap/>
            <w:hideMark/>
          </w:tcPr>
          <w:p w14:paraId="37E74E3B" w14:textId="1AD77BF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180.2 </w:t>
            </w:r>
          </w:p>
        </w:tc>
        <w:tc>
          <w:tcPr>
            <w:tcW w:w="940" w:type="dxa"/>
            <w:noWrap/>
            <w:hideMark/>
          </w:tcPr>
          <w:p w14:paraId="3FB0FB36" w14:textId="471CB82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352.3 </w:t>
            </w:r>
          </w:p>
        </w:tc>
        <w:tc>
          <w:tcPr>
            <w:tcW w:w="940" w:type="dxa"/>
            <w:noWrap/>
            <w:hideMark/>
          </w:tcPr>
          <w:p w14:paraId="03A20EED" w14:textId="1E9EC37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678.1 </w:t>
            </w:r>
          </w:p>
        </w:tc>
        <w:tc>
          <w:tcPr>
            <w:tcW w:w="804" w:type="dxa"/>
            <w:noWrap/>
            <w:hideMark/>
          </w:tcPr>
          <w:p w14:paraId="7B23586F" w14:textId="17D14A4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16049F53" w14:textId="346565D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4A60F683" w14:textId="1A7C5B2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0.1 </w:t>
            </w:r>
          </w:p>
        </w:tc>
      </w:tr>
      <w:tr w:rsidR="003301CB" w:rsidRPr="00D3429E" w14:paraId="23FD4794"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F9D2F1B"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1988</w:t>
            </w:r>
          </w:p>
        </w:tc>
        <w:tc>
          <w:tcPr>
            <w:tcW w:w="796" w:type="dxa"/>
            <w:noWrap/>
            <w:hideMark/>
          </w:tcPr>
          <w:p w14:paraId="5C24EFBB" w14:textId="425C398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8.8 </w:t>
            </w:r>
          </w:p>
        </w:tc>
        <w:tc>
          <w:tcPr>
            <w:tcW w:w="796" w:type="dxa"/>
            <w:noWrap/>
            <w:hideMark/>
          </w:tcPr>
          <w:p w14:paraId="100DB95F" w14:textId="3FB01C3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18.3 </w:t>
            </w:r>
          </w:p>
        </w:tc>
        <w:tc>
          <w:tcPr>
            <w:tcW w:w="796" w:type="dxa"/>
            <w:noWrap/>
            <w:hideMark/>
          </w:tcPr>
          <w:p w14:paraId="798D1C38" w14:textId="7FE381E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37.3 </w:t>
            </w:r>
          </w:p>
        </w:tc>
        <w:tc>
          <w:tcPr>
            <w:tcW w:w="859" w:type="dxa"/>
            <w:noWrap/>
            <w:hideMark/>
          </w:tcPr>
          <w:p w14:paraId="35807EB7" w14:textId="43DECF7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182.3 </w:t>
            </w:r>
          </w:p>
        </w:tc>
        <w:tc>
          <w:tcPr>
            <w:tcW w:w="859" w:type="dxa"/>
            <w:noWrap/>
            <w:hideMark/>
          </w:tcPr>
          <w:p w14:paraId="1D89FB63" w14:textId="193519D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356.6 </w:t>
            </w:r>
          </w:p>
        </w:tc>
        <w:tc>
          <w:tcPr>
            <w:tcW w:w="859" w:type="dxa"/>
            <w:noWrap/>
            <w:hideMark/>
          </w:tcPr>
          <w:p w14:paraId="517DD4B0" w14:textId="66B9808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684.5 </w:t>
            </w:r>
          </w:p>
        </w:tc>
        <w:tc>
          <w:tcPr>
            <w:tcW w:w="859" w:type="dxa"/>
            <w:noWrap/>
            <w:hideMark/>
          </w:tcPr>
          <w:p w14:paraId="635547F7" w14:textId="1609947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12803.3 </w:t>
            </w:r>
          </w:p>
        </w:tc>
        <w:tc>
          <w:tcPr>
            <w:tcW w:w="859" w:type="dxa"/>
            <w:noWrap/>
            <w:hideMark/>
          </w:tcPr>
          <w:p w14:paraId="59B6BB60" w14:textId="535F188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23255.0 </w:t>
            </w:r>
          </w:p>
        </w:tc>
        <w:tc>
          <w:tcPr>
            <w:tcW w:w="859" w:type="dxa"/>
            <w:noWrap/>
            <w:hideMark/>
          </w:tcPr>
          <w:p w14:paraId="523F3A40" w14:textId="5F9B5A6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41603.1 </w:t>
            </w:r>
          </w:p>
        </w:tc>
        <w:tc>
          <w:tcPr>
            <w:tcW w:w="940" w:type="dxa"/>
            <w:noWrap/>
            <w:hideMark/>
          </w:tcPr>
          <w:p w14:paraId="5EAA8410" w14:textId="41573EF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175.9 </w:t>
            </w:r>
          </w:p>
        </w:tc>
        <w:tc>
          <w:tcPr>
            <w:tcW w:w="940" w:type="dxa"/>
            <w:noWrap/>
            <w:hideMark/>
          </w:tcPr>
          <w:p w14:paraId="4E993958" w14:textId="09D2F22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339.5 </w:t>
            </w:r>
          </w:p>
        </w:tc>
        <w:tc>
          <w:tcPr>
            <w:tcW w:w="940" w:type="dxa"/>
            <w:noWrap/>
            <w:hideMark/>
          </w:tcPr>
          <w:p w14:paraId="6739D582" w14:textId="562F951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649.0 </w:t>
            </w:r>
          </w:p>
        </w:tc>
        <w:tc>
          <w:tcPr>
            <w:tcW w:w="804" w:type="dxa"/>
            <w:noWrap/>
            <w:hideMark/>
          </w:tcPr>
          <w:p w14:paraId="30C0D5B0" w14:textId="6C897E9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70D28545" w14:textId="1571E13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574F9B15" w14:textId="7388BC4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0.3 </w:t>
            </w:r>
          </w:p>
        </w:tc>
      </w:tr>
      <w:tr w:rsidR="003301CB" w:rsidRPr="00D3429E" w14:paraId="69BB0511"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6AFAF2A"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1989</w:t>
            </w:r>
          </w:p>
        </w:tc>
        <w:tc>
          <w:tcPr>
            <w:tcW w:w="796" w:type="dxa"/>
            <w:noWrap/>
            <w:hideMark/>
          </w:tcPr>
          <w:p w14:paraId="5CDFB326" w14:textId="088F60D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10.0 </w:t>
            </w:r>
          </w:p>
        </w:tc>
        <w:tc>
          <w:tcPr>
            <w:tcW w:w="796" w:type="dxa"/>
            <w:noWrap/>
            <w:hideMark/>
          </w:tcPr>
          <w:p w14:paraId="0CE8B14B" w14:textId="4F93A35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20.7 </w:t>
            </w:r>
          </w:p>
        </w:tc>
        <w:tc>
          <w:tcPr>
            <w:tcW w:w="796" w:type="dxa"/>
            <w:noWrap/>
            <w:hideMark/>
          </w:tcPr>
          <w:p w14:paraId="55E640B8" w14:textId="5FB0792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42.2 </w:t>
            </w:r>
          </w:p>
        </w:tc>
        <w:tc>
          <w:tcPr>
            <w:tcW w:w="859" w:type="dxa"/>
            <w:noWrap/>
            <w:hideMark/>
          </w:tcPr>
          <w:p w14:paraId="7D4DAEB4" w14:textId="728ADD4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133.6 </w:t>
            </w:r>
          </w:p>
        </w:tc>
        <w:tc>
          <w:tcPr>
            <w:tcW w:w="859" w:type="dxa"/>
            <w:noWrap/>
            <w:hideMark/>
          </w:tcPr>
          <w:p w14:paraId="283423C2" w14:textId="4D39F83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257.5 </w:t>
            </w:r>
          </w:p>
        </w:tc>
        <w:tc>
          <w:tcPr>
            <w:tcW w:w="859" w:type="dxa"/>
            <w:noWrap/>
            <w:hideMark/>
          </w:tcPr>
          <w:p w14:paraId="734C8065" w14:textId="1B84F18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486.5 </w:t>
            </w:r>
          </w:p>
        </w:tc>
        <w:tc>
          <w:tcPr>
            <w:tcW w:w="859" w:type="dxa"/>
            <w:noWrap/>
            <w:hideMark/>
          </w:tcPr>
          <w:p w14:paraId="58E6A85D" w14:textId="754D09A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9933.3 </w:t>
            </w:r>
          </w:p>
        </w:tc>
        <w:tc>
          <w:tcPr>
            <w:tcW w:w="859" w:type="dxa"/>
            <w:noWrap/>
            <w:hideMark/>
          </w:tcPr>
          <w:p w14:paraId="23D5D36D" w14:textId="489F8E4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18071.7 </w:t>
            </w:r>
          </w:p>
        </w:tc>
        <w:tc>
          <w:tcPr>
            <w:tcW w:w="859" w:type="dxa"/>
            <w:noWrap/>
            <w:hideMark/>
          </w:tcPr>
          <w:p w14:paraId="5D1CB5B1" w14:textId="0A0B6FA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32399.0 </w:t>
            </w:r>
          </w:p>
        </w:tc>
        <w:tc>
          <w:tcPr>
            <w:tcW w:w="940" w:type="dxa"/>
            <w:noWrap/>
            <w:hideMark/>
          </w:tcPr>
          <w:p w14:paraId="317330E0" w14:textId="5BD3C60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127.8 </w:t>
            </w:r>
          </w:p>
        </w:tc>
        <w:tc>
          <w:tcPr>
            <w:tcW w:w="940" w:type="dxa"/>
            <w:noWrap/>
            <w:hideMark/>
          </w:tcPr>
          <w:p w14:paraId="2B26D898" w14:textId="37C9FAA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246.1 </w:t>
            </w:r>
          </w:p>
        </w:tc>
        <w:tc>
          <w:tcPr>
            <w:tcW w:w="940" w:type="dxa"/>
            <w:noWrap/>
            <w:hideMark/>
          </w:tcPr>
          <w:p w14:paraId="0C50032F" w14:textId="7053CAE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466.6 </w:t>
            </w:r>
          </w:p>
        </w:tc>
        <w:tc>
          <w:tcPr>
            <w:tcW w:w="804" w:type="dxa"/>
            <w:noWrap/>
            <w:hideMark/>
          </w:tcPr>
          <w:p w14:paraId="7496CBE2" w14:textId="29CCB78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58188494" w14:textId="44565EE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FA2F5C3" w14:textId="143F4D8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0.3 </w:t>
            </w:r>
          </w:p>
        </w:tc>
      </w:tr>
      <w:tr w:rsidR="003301CB" w:rsidRPr="00D3429E" w14:paraId="54E4F6ED"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6BE451A"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1990</w:t>
            </w:r>
          </w:p>
        </w:tc>
        <w:tc>
          <w:tcPr>
            <w:tcW w:w="796" w:type="dxa"/>
            <w:noWrap/>
            <w:hideMark/>
          </w:tcPr>
          <w:p w14:paraId="0C6DCDD1" w14:textId="00FFEFC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13.5 </w:t>
            </w:r>
          </w:p>
        </w:tc>
        <w:tc>
          <w:tcPr>
            <w:tcW w:w="796" w:type="dxa"/>
            <w:noWrap/>
            <w:hideMark/>
          </w:tcPr>
          <w:p w14:paraId="6B7D7675" w14:textId="61B8B0E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27.6 </w:t>
            </w:r>
          </w:p>
        </w:tc>
        <w:tc>
          <w:tcPr>
            <w:tcW w:w="796" w:type="dxa"/>
            <w:noWrap/>
            <w:hideMark/>
          </w:tcPr>
          <w:p w14:paraId="473654CC" w14:textId="55F9818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56.4 </w:t>
            </w:r>
          </w:p>
        </w:tc>
        <w:tc>
          <w:tcPr>
            <w:tcW w:w="859" w:type="dxa"/>
            <w:noWrap/>
            <w:hideMark/>
          </w:tcPr>
          <w:p w14:paraId="0A5FFE57" w14:textId="3284B66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129.4 </w:t>
            </w:r>
          </w:p>
        </w:tc>
        <w:tc>
          <w:tcPr>
            <w:tcW w:w="859" w:type="dxa"/>
            <w:noWrap/>
            <w:hideMark/>
          </w:tcPr>
          <w:p w14:paraId="1FACF61F" w14:textId="198FB4F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246.7 </w:t>
            </w:r>
          </w:p>
        </w:tc>
        <w:tc>
          <w:tcPr>
            <w:tcW w:w="859" w:type="dxa"/>
            <w:noWrap/>
            <w:hideMark/>
          </w:tcPr>
          <w:p w14:paraId="496AC4AD" w14:textId="2EB0B46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465.0 </w:t>
            </w:r>
          </w:p>
        </w:tc>
        <w:tc>
          <w:tcPr>
            <w:tcW w:w="859" w:type="dxa"/>
            <w:noWrap/>
            <w:hideMark/>
          </w:tcPr>
          <w:p w14:paraId="2007EA48" w14:textId="310E5B7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10318.9 </w:t>
            </w:r>
          </w:p>
        </w:tc>
        <w:tc>
          <w:tcPr>
            <w:tcW w:w="859" w:type="dxa"/>
            <w:noWrap/>
            <w:hideMark/>
          </w:tcPr>
          <w:p w14:paraId="6AB37FEE" w14:textId="209653D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18617.8 </w:t>
            </w:r>
          </w:p>
        </w:tc>
        <w:tc>
          <w:tcPr>
            <w:tcW w:w="859" w:type="dxa"/>
            <w:noWrap/>
            <w:hideMark/>
          </w:tcPr>
          <w:p w14:paraId="033FBB03" w14:textId="1927E89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33635.0 </w:t>
            </w:r>
          </w:p>
        </w:tc>
        <w:tc>
          <w:tcPr>
            <w:tcW w:w="940" w:type="dxa"/>
            <w:noWrap/>
            <w:hideMark/>
          </w:tcPr>
          <w:p w14:paraId="3EF604A2" w14:textId="0B9B632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125.0 </w:t>
            </w:r>
          </w:p>
        </w:tc>
        <w:tc>
          <w:tcPr>
            <w:tcW w:w="940" w:type="dxa"/>
            <w:noWrap/>
            <w:hideMark/>
          </w:tcPr>
          <w:p w14:paraId="7F1C8A93" w14:textId="433F7A5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235.4 </w:t>
            </w:r>
          </w:p>
        </w:tc>
        <w:tc>
          <w:tcPr>
            <w:tcW w:w="940" w:type="dxa"/>
            <w:noWrap/>
            <w:hideMark/>
          </w:tcPr>
          <w:p w14:paraId="04FD2470" w14:textId="6D33C87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444.1 </w:t>
            </w:r>
          </w:p>
        </w:tc>
        <w:tc>
          <w:tcPr>
            <w:tcW w:w="804" w:type="dxa"/>
            <w:noWrap/>
            <w:hideMark/>
          </w:tcPr>
          <w:p w14:paraId="7E6B9A0D" w14:textId="1D9F9B3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0101DBDD" w14:textId="4CB7FDB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F5C5991" w14:textId="55E7D27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0.4 </w:t>
            </w:r>
          </w:p>
        </w:tc>
      </w:tr>
      <w:tr w:rsidR="003301CB" w:rsidRPr="00D3429E" w14:paraId="2067AD75"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EE1D2F0"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1991</w:t>
            </w:r>
          </w:p>
        </w:tc>
        <w:tc>
          <w:tcPr>
            <w:tcW w:w="796" w:type="dxa"/>
            <w:noWrap/>
            <w:hideMark/>
          </w:tcPr>
          <w:p w14:paraId="68663027" w14:textId="74FF0CB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13.0 </w:t>
            </w:r>
          </w:p>
        </w:tc>
        <w:tc>
          <w:tcPr>
            <w:tcW w:w="796" w:type="dxa"/>
            <w:noWrap/>
            <w:hideMark/>
          </w:tcPr>
          <w:p w14:paraId="335248D2" w14:textId="314C2D2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26.8 </w:t>
            </w:r>
          </w:p>
        </w:tc>
        <w:tc>
          <w:tcPr>
            <w:tcW w:w="796" w:type="dxa"/>
            <w:noWrap/>
            <w:hideMark/>
          </w:tcPr>
          <w:p w14:paraId="76C07568" w14:textId="4941482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54.6 </w:t>
            </w:r>
          </w:p>
        </w:tc>
        <w:tc>
          <w:tcPr>
            <w:tcW w:w="859" w:type="dxa"/>
            <w:noWrap/>
            <w:hideMark/>
          </w:tcPr>
          <w:p w14:paraId="5064FDCF" w14:textId="2B8F8CA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95.8 </w:t>
            </w:r>
          </w:p>
        </w:tc>
        <w:tc>
          <w:tcPr>
            <w:tcW w:w="859" w:type="dxa"/>
            <w:noWrap/>
            <w:hideMark/>
          </w:tcPr>
          <w:p w14:paraId="4D69BEBF" w14:textId="1ABA37E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182.1 </w:t>
            </w:r>
          </w:p>
        </w:tc>
        <w:tc>
          <w:tcPr>
            <w:tcW w:w="859" w:type="dxa"/>
            <w:noWrap/>
            <w:hideMark/>
          </w:tcPr>
          <w:p w14:paraId="6CC78957" w14:textId="72F133D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338.2 </w:t>
            </w:r>
          </w:p>
        </w:tc>
        <w:tc>
          <w:tcPr>
            <w:tcW w:w="859" w:type="dxa"/>
            <w:noWrap/>
            <w:hideMark/>
          </w:tcPr>
          <w:p w14:paraId="3DECB449" w14:textId="7D51611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8213.5 </w:t>
            </w:r>
          </w:p>
        </w:tc>
        <w:tc>
          <w:tcPr>
            <w:tcW w:w="859" w:type="dxa"/>
            <w:noWrap/>
            <w:hideMark/>
          </w:tcPr>
          <w:p w14:paraId="3CCD1ABA" w14:textId="376A8B3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14919.2 </w:t>
            </w:r>
          </w:p>
        </w:tc>
        <w:tc>
          <w:tcPr>
            <w:tcW w:w="859" w:type="dxa"/>
            <w:noWrap/>
            <w:hideMark/>
          </w:tcPr>
          <w:p w14:paraId="238732FB" w14:textId="7188FED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26521.3 </w:t>
            </w:r>
          </w:p>
        </w:tc>
        <w:tc>
          <w:tcPr>
            <w:tcW w:w="940" w:type="dxa"/>
            <w:noWrap/>
            <w:hideMark/>
          </w:tcPr>
          <w:p w14:paraId="14BB7FC2" w14:textId="066DC9D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92.2 </w:t>
            </w:r>
          </w:p>
        </w:tc>
        <w:tc>
          <w:tcPr>
            <w:tcW w:w="940" w:type="dxa"/>
            <w:noWrap/>
            <w:hideMark/>
          </w:tcPr>
          <w:p w14:paraId="7820EE45" w14:textId="12C08AF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174.9 </w:t>
            </w:r>
          </w:p>
        </w:tc>
        <w:tc>
          <w:tcPr>
            <w:tcW w:w="940" w:type="dxa"/>
            <w:noWrap/>
            <w:hideMark/>
          </w:tcPr>
          <w:p w14:paraId="2261C122" w14:textId="4C77CB3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322.7 </w:t>
            </w:r>
          </w:p>
        </w:tc>
        <w:tc>
          <w:tcPr>
            <w:tcW w:w="804" w:type="dxa"/>
            <w:noWrap/>
            <w:hideMark/>
          </w:tcPr>
          <w:p w14:paraId="1B3AF6C4" w14:textId="2CC428F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401986A2" w14:textId="0AEAECC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2E4ECEFE" w14:textId="3B581AE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0.4 </w:t>
            </w:r>
          </w:p>
        </w:tc>
      </w:tr>
      <w:tr w:rsidR="003301CB" w:rsidRPr="00D3429E" w14:paraId="5F56873F"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4762A69"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1992</w:t>
            </w:r>
          </w:p>
        </w:tc>
        <w:tc>
          <w:tcPr>
            <w:tcW w:w="796" w:type="dxa"/>
            <w:noWrap/>
            <w:hideMark/>
          </w:tcPr>
          <w:p w14:paraId="0445CDDF" w14:textId="6877558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14.8 </w:t>
            </w:r>
          </w:p>
        </w:tc>
        <w:tc>
          <w:tcPr>
            <w:tcW w:w="796" w:type="dxa"/>
            <w:noWrap/>
            <w:hideMark/>
          </w:tcPr>
          <w:p w14:paraId="04F7A1AE" w14:textId="08B80A8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30.4 </w:t>
            </w:r>
          </w:p>
        </w:tc>
        <w:tc>
          <w:tcPr>
            <w:tcW w:w="796" w:type="dxa"/>
            <w:noWrap/>
            <w:hideMark/>
          </w:tcPr>
          <w:p w14:paraId="2B02567F" w14:textId="20C46AA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61.8 </w:t>
            </w:r>
          </w:p>
        </w:tc>
        <w:tc>
          <w:tcPr>
            <w:tcW w:w="859" w:type="dxa"/>
            <w:noWrap/>
            <w:hideMark/>
          </w:tcPr>
          <w:p w14:paraId="13BD0827" w14:textId="0E25821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86.4 </w:t>
            </w:r>
          </w:p>
        </w:tc>
        <w:tc>
          <w:tcPr>
            <w:tcW w:w="859" w:type="dxa"/>
            <w:noWrap/>
            <w:hideMark/>
          </w:tcPr>
          <w:p w14:paraId="55EE749E" w14:textId="0B7A2BF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163.7 </w:t>
            </w:r>
          </w:p>
        </w:tc>
        <w:tc>
          <w:tcPr>
            <w:tcW w:w="859" w:type="dxa"/>
            <w:noWrap/>
            <w:hideMark/>
          </w:tcPr>
          <w:p w14:paraId="37FCB0EF" w14:textId="09CD10E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302.5 </w:t>
            </w:r>
          </w:p>
        </w:tc>
        <w:tc>
          <w:tcPr>
            <w:tcW w:w="859" w:type="dxa"/>
            <w:noWrap/>
            <w:hideMark/>
          </w:tcPr>
          <w:p w14:paraId="741C8B00" w14:textId="1F8A63D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7971.6 </w:t>
            </w:r>
          </w:p>
        </w:tc>
        <w:tc>
          <w:tcPr>
            <w:tcW w:w="859" w:type="dxa"/>
            <w:noWrap/>
            <w:hideMark/>
          </w:tcPr>
          <w:p w14:paraId="060D7876" w14:textId="0306B12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14543.0 </w:t>
            </w:r>
          </w:p>
        </w:tc>
        <w:tc>
          <w:tcPr>
            <w:tcW w:w="859" w:type="dxa"/>
            <w:noWrap/>
            <w:hideMark/>
          </w:tcPr>
          <w:p w14:paraId="4DD30B47" w14:textId="0215B48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26040.5 </w:t>
            </w:r>
          </w:p>
        </w:tc>
        <w:tc>
          <w:tcPr>
            <w:tcW w:w="940" w:type="dxa"/>
            <w:noWrap/>
            <w:hideMark/>
          </w:tcPr>
          <w:p w14:paraId="3464766A" w14:textId="5CF541B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83.7 </w:t>
            </w:r>
          </w:p>
        </w:tc>
        <w:tc>
          <w:tcPr>
            <w:tcW w:w="940" w:type="dxa"/>
            <w:noWrap/>
            <w:hideMark/>
          </w:tcPr>
          <w:p w14:paraId="0D1F8F43" w14:textId="2132D04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157.3 </w:t>
            </w:r>
          </w:p>
        </w:tc>
        <w:tc>
          <w:tcPr>
            <w:tcW w:w="940" w:type="dxa"/>
            <w:noWrap/>
            <w:hideMark/>
          </w:tcPr>
          <w:p w14:paraId="0EC7AD26" w14:textId="4BFD39A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290.9 </w:t>
            </w:r>
          </w:p>
        </w:tc>
        <w:tc>
          <w:tcPr>
            <w:tcW w:w="804" w:type="dxa"/>
            <w:noWrap/>
            <w:hideMark/>
          </w:tcPr>
          <w:p w14:paraId="1D4A39F0" w14:textId="4991068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439D6954" w14:textId="4FDE1D8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08DE9DC0" w14:textId="2699074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0.4 </w:t>
            </w:r>
          </w:p>
        </w:tc>
      </w:tr>
      <w:tr w:rsidR="003301CB" w:rsidRPr="00D3429E" w14:paraId="1FD7F2C7"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58F5415"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1993</w:t>
            </w:r>
          </w:p>
        </w:tc>
        <w:tc>
          <w:tcPr>
            <w:tcW w:w="796" w:type="dxa"/>
            <w:noWrap/>
            <w:hideMark/>
          </w:tcPr>
          <w:p w14:paraId="36995517" w14:textId="03E8A19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13.8 </w:t>
            </w:r>
          </w:p>
        </w:tc>
        <w:tc>
          <w:tcPr>
            <w:tcW w:w="796" w:type="dxa"/>
            <w:noWrap/>
            <w:hideMark/>
          </w:tcPr>
          <w:p w14:paraId="33621452" w14:textId="06FB145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28.6 </w:t>
            </w:r>
          </w:p>
        </w:tc>
        <w:tc>
          <w:tcPr>
            <w:tcW w:w="796" w:type="dxa"/>
            <w:noWrap/>
            <w:hideMark/>
          </w:tcPr>
          <w:p w14:paraId="54B253C5" w14:textId="06C67DB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58.4 </w:t>
            </w:r>
          </w:p>
        </w:tc>
        <w:tc>
          <w:tcPr>
            <w:tcW w:w="859" w:type="dxa"/>
            <w:noWrap/>
            <w:hideMark/>
          </w:tcPr>
          <w:p w14:paraId="58449F6E" w14:textId="6658681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66.2 </w:t>
            </w:r>
          </w:p>
        </w:tc>
        <w:tc>
          <w:tcPr>
            <w:tcW w:w="859" w:type="dxa"/>
            <w:noWrap/>
            <w:hideMark/>
          </w:tcPr>
          <w:p w14:paraId="5BA52A42" w14:textId="4742BF6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124.4 </w:t>
            </w:r>
          </w:p>
        </w:tc>
        <w:tc>
          <w:tcPr>
            <w:tcW w:w="859" w:type="dxa"/>
            <w:noWrap/>
            <w:hideMark/>
          </w:tcPr>
          <w:p w14:paraId="6A530402" w14:textId="491597B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230.2 </w:t>
            </w:r>
          </w:p>
        </w:tc>
        <w:tc>
          <w:tcPr>
            <w:tcW w:w="859" w:type="dxa"/>
            <w:noWrap/>
            <w:hideMark/>
          </w:tcPr>
          <w:p w14:paraId="0DCDBF5C" w14:textId="0CD2BBC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6602.8 </w:t>
            </w:r>
          </w:p>
        </w:tc>
        <w:tc>
          <w:tcPr>
            <w:tcW w:w="859" w:type="dxa"/>
            <w:noWrap/>
            <w:hideMark/>
          </w:tcPr>
          <w:p w14:paraId="2932DEDA" w14:textId="188A94D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12014.6 </w:t>
            </w:r>
          </w:p>
        </w:tc>
        <w:tc>
          <w:tcPr>
            <w:tcW w:w="859" w:type="dxa"/>
            <w:noWrap/>
            <w:hideMark/>
          </w:tcPr>
          <w:p w14:paraId="1F9C0E0A" w14:textId="48C1A1A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21432.5 </w:t>
            </w:r>
          </w:p>
        </w:tc>
        <w:tc>
          <w:tcPr>
            <w:tcW w:w="940" w:type="dxa"/>
            <w:noWrap/>
            <w:hideMark/>
          </w:tcPr>
          <w:p w14:paraId="40D35BFE" w14:textId="77024FD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64.4 </w:t>
            </w:r>
          </w:p>
        </w:tc>
        <w:tc>
          <w:tcPr>
            <w:tcW w:w="940" w:type="dxa"/>
            <w:noWrap/>
            <w:hideMark/>
          </w:tcPr>
          <w:p w14:paraId="077CE842" w14:textId="2280AB8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120.6 </w:t>
            </w:r>
          </w:p>
        </w:tc>
        <w:tc>
          <w:tcPr>
            <w:tcW w:w="940" w:type="dxa"/>
            <w:noWrap/>
            <w:hideMark/>
          </w:tcPr>
          <w:p w14:paraId="5DE6DC4E" w14:textId="5BE2637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221.6 </w:t>
            </w:r>
          </w:p>
        </w:tc>
        <w:tc>
          <w:tcPr>
            <w:tcW w:w="804" w:type="dxa"/>
            <w:noWrap/>
            <w:hideMark/>
          </w:tcPr>
          <w:p w14:paraId="7C9E7C3E" w14:textId="0FDEC86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6711438B" w14:textId="3DD4A5C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1C59106D" w14:textId="16E39FC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0.4 </w:t>
            </w:r>
          </w:p>
        </w:tc>
      </w:tr>
      <w:tr w:rsidR="003301CB" w:rsidRPr="00D3429E" w14:paraId="23DF3B96"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3A897337"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1994</w:t>
            </w:r>
          </w:p>
        </w:tc>
        <w:tc>
          <w:tcPr>
            <w:tcW w:w="796" w:type="dxa"/>
            <w:noWrap/>
            <w:hideMark/>
          </w:tcPr>
          <w:p w14:paraId="4615E44A" w14:textId="00F9B57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18.8 </w:t>
            </w:r>
          </w:p>
        </w:tc>
        <w:tc>
          <w:tcPr>
            <w:tcW w:w="796" w:type="dxa"/>
            <w:noWrap/>
            <w:hideMark/>
          </w:tcPr>
          <w:p w14:paraId="50E3C685" w14:textId="51B94BC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38.7 </w:t>
            </w:r>
          </w:p>
        </w:tc>
        <w:tc>
          <w:tcPr>
            <w:tcW w:w="796" w:type="dxa"/>
            <w:noWrap/>
            <w:hideMark/>
          </w:tcPr>
          <w:p w14:paraId="4D43BBC6" w14:textId="2827F19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78.6 </w:t>
            </w:r>
          </w:p>
        </w:tc>
        <w:tc>
          <w:tcPr>
            <w:tcW w:w="859" w:type="dxa"/>
            <w:noWrap/>
            <w:hideMark/>
          </w:tcPr>
          <w:p w14:paraId="3A878481" w14:textId="366EFCA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74.5 </w:t>
            </w:r>
          </w:p>
        </w:tc>
        <w:tc>
          <w:tcPr>
            <w:tcW w:w="859" w:type="dxa"/>
            <w:noWrap/>
            <w:hideMark/>
          </w:tcPr>
          <w:p w14:paraId="7BF32014" w14:textId="6CD6645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139.1 </w:t>
            </w:r>
          </w:p>
        </w:tc>
        <w:tc>
          <w:tcPr>
            <w:tcW w:w="859" w:type="dxa"/>
            <w:noWrap/>
            <w:hideMark/>
          </w:tcPr>
          <w:p w14:paraId="39228997" w14:textId="15E0BD9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258.4 </w:t>
            </w:r>
          </w:p>
        </w:tc>
        <w:tc>
          <w:tcPr>
            <w:tcW w:w="859" w:type="dxa"/>
            <w:noWrap/>
            <w:hideMark/>
          </w:tcPr>
          <w:p w14:paraId="7D05361A" w14:textId="759216D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8047.2 </w:t>
            </w:r>
          </w:p>
        </w:tc>
        <w:tc>
          <w:tcPr>
            <w:tcW w:w="859" w:type="dxa"/>
            <w:noWrap/>
            <w:hideMark/>
          </w:tcPr>
          <w:p w14:paraId="4BF971E4" w14:textId="60CE03A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14626.9 </w:t>
            </w:r>
          </w:p>
        </w:tc>
        <w:tc>
          <w:tcPr>
            <w:tcW w:w="859" w:type="dxa"/>
            <w:noWrap/>
            <w:hideMark/>
          </w:tcPr>
          <w:p w14:paraId="3B9307C7" w14:textId="689C729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26211.8 </w:t>
            </w:r>
          </w:p>
        </w:tc>
        <w:tc>
          <w:tcPr>
            <w:tcW w:w="940" w:type="dxa"/>
            <w:noWrap/>
            <w:hideMark/>
          </w:tcPr>
          <w:p w14:paraId="129E2FDE" w14:textId="7F2BB74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71.8 </w:t>
            </w:r>
          </w:p>
        </w:tc>
        <w:tc>
          <w:tcPr>
            <w:tcW w:w="940" w:type="dxa"/>
            <w:noWrap/>
            <w:hideMark/>
          </w:tcPr>
          <w:p w14:paraId="599F1191" w14:textId="7B017AA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134.5 </w:t>
            </w:r>
          </w:p>
        </w:tc>
        <w:tc>
          <w:tcPr>
            <w:tcW w:w="940" w:type="dxa"/>
            <w:noWrap/>
            <w:hideMark/>
          </w:tcPr>
          <w:p w14:paraId="4671D12D" w14:textId="33278B5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249.7 </w:t>
            </w:r>
          </w:p>
        </w:tc>
        <w:tc>
          <w:tcPr>
            <w:tcW w:w="804" w:type="dxa"/>
            <w:noWrap/>
            <w:hideMark/>
          </w:tcPr>
          <w:p w14:paraId="17727B99" w14:textId="6331E3E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1DFC64AA" w14:textId="140C284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76AE9D8E" w14:textId="66923AE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0.5 </w:t>
            </w:r>
          </w:p>
        </w:tc>
      </w:tr>
      <w:tr w:rsidR="003301CB" w:rsidRPr="00D3429E" w14:paraId="7E1B8F33"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5FDABA7"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1995</w:t>
            </w:r>
          </w:p>
        </w:tc>
        <w:tc>
          <w:tcPr>
            <w:tcW w:w="796" w:type="dxa"/>
            <w:noWrap/>
            <w:hideMark/>
          </w:tcPr>
          <w:p w14:paraId="2FAF0E6B" w14:textId="62259B1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19.2 </w:t>
            </w:r>
          </w:p>
        </w:tc>
        <w:tc>
          <w:tcPr>
            <w:tcW w:w="796" w:type="dxa"/>
            <w:noWrap/>
            <w:hideMark/>
          </w:tcPr>
          <w:p w14:paraId="69C8F629" w14:textId="79B5A3C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39.7 </w:t>
            </w:r>
          </w:p>
        </w:tc>
        <w:tc>
          <w:tcPr>
            <w:tcW w:w="796" w:type="dxa"/>
            <w:noWrap/>
            <w:hideMark/>
          </w:tcPr>
          <w:p w14:paraId="5D98742F" w14:textId="0395AA5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81.6 </w:t>
            </w:r>
          </w:p>
        </w:tc>
        <w:tc>
          <w:tcPr>
            <w:tcW w:w="859" w:type="dxa"/>
            <w:noWrap/>
            <w:hideMark/>
          </w:tcPr>
          <w:p w14:paraId="3CAE217E" w14:textId="60D129A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62.5 </w:t>
            </w:r>
          </w:p>
        </w:tc>
        <w:tc>
          <w:tcPr>
            <w:tcW w:w="859" w:type="dxa"/>
            <w:noWrap/>
            <w:hideMark/>
          </w:tcPr>
          <w:p w14:paraId="7F47A042" w14:textId="1AA1606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119.0 </w:t>
            </w:r>
          </w:p>
        </w:tc>
        <w:tc>
          <w:tcPr>
            <w:tcW w:w="859" w:type="dxa"/>
            <w:noWrap/>
            <w:hideMark/>
          </w:tcPr>
          <w:p w14:paraId="79DBFABC" w14:textId="7A2000F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223.6 </w:t>
            </w:r>
          </w:p>
        </w:tc>
        <w:tc>
          <w:tcPr>
            <w:tcW w:w="859" w:type="dxa"/>
            <w:noWrap/>
            <w:hideMark/>
          </w:tcPr>
          <w:p w14:paraId="072EFAC2" w14:textId="1ABD7E5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7482.9 </w:t>
            </w:r>
          </w:p>
        </w:tc>
        <w:tc>
          <w:tcPr>
            <w:tcW w:w="859" w:type="dxa"/>
            <w:noWrap/>
            <w:hideMark/>
          </w:tcPr>
          <w:p w14:paraId="30568CB7" w14:textId="2D1D249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13654.5 </w:t>
            </w:r>
          </w:p>
        </w:tc>
        <w:tc>
          <w:tcPr>
            <w:tcW w:w="859" w:type="dxa"/>
            <w:noWrap/>
            <w:hideMark/>
          </w:tcPr>
          <w:p w14:paraId="036110B7" w14:textId="1779921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24713.0 </w:t>
            </w:r>
          </w:p>
        </w:tc>
        <w:tc>
          <w:tcPr>
            <w:tcW w:w="940" w:type="dxa"/>
            <w:noWrap/>
            <w:hideMark/>
          </w:tcPr>
          <w:p w14:paraId="3DCAF3DA" w14:textId="7674A5A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61.1 </w:t>
            </w:r>
          </w:p>
        </w:tc>
        <w:tc>
          <w:tcPr>
            <w:tcW w:w="940" w:type="dxa"/>
            <w:noWrap/>
            <w:hideMark/>
          </w:tcPr>
          <w:p w14:paraId="2DF9D4F4" w14:textId="3360555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116.3 </w:t>
            </w:r>
          </w:p>
        </w:tc>
        <w:tc>
          <w:tcPr>
            <w:tcW w:w="940" w:type="dxa"/>
            <w:noWrap/>
            <w:hideMark/>
          </w:tcPr>
          <w:p w14:paraId="646B578D" w14:textId="2FABAC4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216.4 </w:t>
            </w:r>
          </w:p>
        </w:tc>
        <w:tc>
          <w:tcPr>
            <w:tcW w:w="804" w:type="dxa"/>
            <w:noWrap/>
            <w:hideMark/>
          </w:tcPr>
          <w:p w14:paraId="050A9DEF" w14:textId="64178B3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035987E9" w14:textId="53EA26A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1CBF9DF5" w14:textId="53B7FEE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0.6 </w:t>
            </w:r>
          </w:p>
        </w:tc>
      </w:tr>
      <w:tr w:rsidR="003301CB" w:rsidRPr="00D3429E" w14:paraId="10281993"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2519782"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1996</w:t>
            </w:r>
          </w:p>
        </w:tc>
        <w:tc>
          <w:tcPr>
            <w:tcW w:w="796" w:type="dxa"/>
            <w:noWrap/>
            <w:hideMark/>
          </w:tcPr>
          <w:p w14:paraId="0F2E12FF" w14:textId="3635147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18.5 </w:t>
            </w:r>
          </w:p>
        </w:tc>
        <w:tc>
          <w:tcPr>
            <w:tcW w:w="796" w:type="dxa"/>
            <w:noWrap/>
            <w:hideMark/>
          </w:tcPr>
          <w:p w14:paraId="759B8007" w14:textId="07C60AA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38.2 </w:t>
            </w:r>
          </w:p>
        </w:tc>
        <w:tc>
          <w:tcPr>
            <w:tcW w:w="796" w:type="dxa"/>
            <w:noWrap/>
            <w:hideMark/>
          </w:tcPr>
          <w:p w14:paraId="698B70A5" w14:textId="03580D6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77.6 </w:t>
            </w:r>
          </w:p>
        </w:tc>
        <w:tc>
          <w:tcPr>
            <w:tcW w:w="859" w:type="dxa"/>
            <w:noWrap/>
            <w:hideMark/>
          </w:tcPr>
          <w:p w14:paraId="256D5D8F" w14:textId="5ADFEC6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50.5 </w:t>
            </w:r>
          </w:p>
        </w:tc>
        <w:tc>
          <w:tcPr>
            <w:tcW w:w="859" w:type="dxa"/>
            <w:noWrap/>
            <w:hideMark/>
          </w:tcPr>
          <w:p w14:paraId="6FAAF4D6" w14:textId="4ADF81F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96.6 </w:t>
            </w:r>
          </w:p>
        </w:tc>
        <w:tc>
          <w:tcPr>
            <w:tcW w:w="859" w:type="dxa"/>
            <w:noWrap/>
            <w:hideMark/>
          </w:tcPr>
          <w:p w14:paraId="0C7FB74C" w14:textId="505C178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182.3 </w:t>
            </w:r>
          </w:p>
        </w:tc>
        <w:tc>
          <w:tcPr>
            <w:tcW w:w="859" w:type="dxa"/>
            <w:noWrap/>
            <w:hideMark/>
          </w:tcPr>
          <w:p w14:paraId="1AA79456" w14:textId="36F6DCF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6721.2 </w:t>
            </w:r>
          </w:p>
        </w:tc>
        <w:tc>
          <w:tcPr>
            <w:tcW w:w="859" w:type="dxa"/>
            <w:noWrap/>
            <w:hideMark/>
          </w:tcPr>
          <w:p w14:paraId="29F263C9" w14:textId="5226877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12227.2 </w:t>
            </w:r>
          </w:p>
        </w:tc>
        <w:tc>
          <w:tcPr>
            <w:tcW w:w="859" w:type="dxa"/>
            <w:noWrap/>
            <w:hideMark/>
          </w:tcPr>
          <w:p w14:paraId="52EAE6DE" w14:textId="0AC6ED1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21827.8 </w:t>
            </w:r>
          </w:p>
        </w:tc>
        <w:tc>
          <w:tcPr>
            <w:tcW w:w="940" w:type="dxa"/>
            <w:noWrap/>
            <w:hideMark/>
          </w:tcPr>
          <w:p w14:paraId="18A7AC1E" w14:textId="6456500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49.0 </w:t>
            </w:r>
          </w:p>
        </w:tc>
        <w:tc>
          <w:tcPr>
            <w:tcW w:w="940" w:type="dxa"/>
            <w:noWrap/>
            <w:hideMark/>
          </w:tcPr>
          <w:p w14:paraId="7382A9BA" w14:textId="4F52380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94.0 </w:t>
            </w:r>
          </w:p>
        </w:tc>
        <w:tc>
          <w:tcPr>
            <w:tcW w:w="940" w:type="dxa"/>
            <w:noWrap/>
            <w:hideMark/>
          </w:tcPr>
          <w:p w14:paraId="76B63290" w14:textId="22FAEEC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177.1 </w:t>
            </w:r>
          </w:p>
        </w:tc>
        <w:tc>
          <w:tcPr>
            <w:tcW w:w="804" w:type="dxa"/>
            <w:noWrap/>
            <w:hideMark/>
          </w:tcPr>
          <w:p w14:paraId="46BEB107" w14:textId="3A260FD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1C9A36FB" w14:textId="050F1DD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633C0210" w14:textId="5AE7B33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0.5 </w:t>
            </w:r>
          </w:p>
        </w:tc>
      </w:tr>
      <w:tr w:rsidR="003301CB" w:rsidRPr="00D3429E" w14:paraId="39887D17"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D69D63F"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1997</w:t>
            </w:r>
          </w:p>
        </w:tc>
        <w:tc>
          <w:tcPr>
            <w:tcW w:w="796" w:type="dxa"/>
            <w:noWrap/>
            <w:hideMark/>
          </w:tcPr>
          <w:p w14:paraId="104D116C" w14:textId="136880E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24.1 </w:t>
            </w:r>
          </w:p>
        </w:tc>
        <w:tc>
          <w:tcPr>
            <w:tcW w:w="796" w:type="dxa"/>
            <w:noWrap/>
            <w:hideMark/>
          </w:tcPr>
          <w:p w14:paraId="77A20A50" w14:textId="52F8EF8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50.2 </w:t>
            </w:r>
          </w:p>
        </w:tc>
        <w:tc>
          <w:tcPr>
            <w:tcW w:w="796" w:type="dxa"/>
            <w:noWrap/>
            <w:hideMark/>
          </w:tcPr>
          <w:p w14:paraId="1E72941A" w14:textId="0294D75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103.0 </w:t>
            </w:r>
          </w:p>
        </w:tc>
        <w:tc>
          <w:tcPr>
            <w:tcW w:w="859" w:type="dxa"/>
            <w:noWrap/>
            <w:hideMark/>
          </w:tcPr>
          <w:p w14:paraId="2CA878CC" w14:textId="400E62A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66.5 </w:t>
            </w:r>
          </w:p>
        </w:tc>
        <w:tc>
          <w:tcPr>
            <w:tcW w:w="859" w:type="dxa"/>
            <w:noWrap/>
            <w:hideMark/>
          </w:tcPr>
          <w:p w14:paraId="562EEB4C" w14:textId="1300469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126.8 </w:t>
            </w:r>
          </w:p>
        </w:tc>
        <w:tc>
          <w:tcPr>
            <w:tcW w:w="859" w:type="dxa"/>
            <w:noWrap/>
            <w:hideMark/>
          </w:tcPr>
          <w:p w14:paraId="61059D7F" w14:textId="69EDA27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240.8 </w:t>
            </w:r>
          </w:p>
        </w:tc>
        <w:tc>
          <w:tcPr>
            <w:tcW w:w="859" w:type="dxa"/>
            <w:noWrap/>
            <w:hideMark/>
          </w:tcPr>
          <w:p w14:paraId="2F77F7A4" w14:textId="5918AAE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8813.4 </w:t>
            </w:r>
          </w:p>
        </w:tc>
        <w:tc>
          <w:tcPr>
            <w:tcW w:w="859" w:type="dxa"/>
            <w:noWrap/>
            <w:hideMark/>
          </w:tcPr>
          <w:p w14:paraId="286414A3" w14:textId="34B60A0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15972.4 </w:t>
            </w:r>
          </w:p>
        </w:tc>
        <w:tc>
          <w:tcPr>
            <w:tcW w:w="859" w:type="dxa"/>
            <w:noWrap/>
            <w:hideMark/>
          </w:tcPr>
          <w:p w14:paraId="227884B0" w14:textId="2D25E6D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28736.6 </w:t>
            </w:r>
          </w:p>
        </w:tc>
        <w:tc>
          <w:tcPr>
            <w:tcW w:w="940" w:type="dxa"/>
            <w:noWrap/>
            <w:hideMark/>
          </w:tcPr>
          <w:p w14:paraId="048714C1" w14:textId="57D62C4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64.7 </w:t>
            </w:r>
          </w:p>
        </w:tc>
        <w:tc>
          <w:tcPr>
            <w:tcW w:w="940" w:type="dxa"/>
            <w:noWrap/>
            <w:hideMark/>
          </w:tcPr>
          <w:p w14:paraId="4D33E829" w14:textId="3D520AE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123.5 </w:t>
            </w:r>
          </w:p>
        </w:tc>
        <w:tc>
          <w:tcPr>
            <w:tcW w:w="940" w:type="dxa"/>
            <w:noWrap/>
            <w:hideMark/>
          </w:tcPr>
          <w:p w14:paraId="5B5E41A3" w14:textId="20545A2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233.6 </w:t>
            </w:r>
          </w:p>
        </w:tc>
        <w:tc>
          <w:tcPr>
            <w:tcW w:w="804" w:type="dxa"/>
            <w:noWrap/>
            <w:hideMark/>
          </w:tcPr>
          <w:p w14:paraId="4A08F4C3" w14:textId="27DF2B9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54A2C1EB" w14:textId="4C30846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02F62F7D" w14:textId="4246D21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0.7 </w:t>
            </w:r>
          </w:p>
        </w:tc>
      </w:tr>
      <w:tr w:rsidR="003301CB" w:rsidRPr="00D3429E" w14:paraId="2D6344C9"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433BB6A"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1998</w:t>
            </w:r>
          </w:p>
        </w:tc>
        <w:tc>
          <w:tcPr>
            <w:tcW w:w="796" w:type="dxa"/>
            <w:noWrap/>
            <w:hideMark/>
          </w:tcPr>
          <w:p w14:paraId="0FA9BD1C" w14:textId="086F4D3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20.5 </w:t>
            </w:r>
          </w:p>
        </w:tc>
        <w:tc>
          <w:tcPr>
            <w:tcW w:w="796" w:type="dxa"/>
            <w:noWrap/>
            <w:hideMark/>
          </w:tcPr>
          <w:p w14:paraId="7DC8885A" w14:textId="2A351E5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42.3 </w:t>
            </w:r>
          </w:p>
        </w:tc>
        <w:tc>
          <w:tcPr>
            <w:tcW w:w="796" w:type="dxa"/>
            <w:noWrap/>
            <w:hideMark/>
          </w:tcPr>
          <w:p w14:paraId="1123D2D8" w14:textId="0C61BA6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86.3 </w:t>
            </w:r>
          </w:p>
        </w:tc>
        <w:tc>
          <w:tcPr>
            <w:tcW w:w="859" w:type="dxa"/>
            <w:noWrap/>
            <w:hideMark/>
          </w:tcPr>
          <w:p w14:paraId="265C5C8C" w14:textId="6D3D88B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56.2 </w:t>
            </w:r>
          </w:p>
        </w:tc>
        <w:tc>
          <w:tcPr>
            <w:tcW w:w="859" w:type="dxa"/>
            <w:noWrap/>
            <w:hideMark/>
          </w:tcPr>
          <w:p w14:paraId="4057238D" w14:textId="77CB87B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106.9 </w:t>
            </w:r>
          </w:p>
        </w:tc>
        <w:tc>
          <w:tcPr>
            <w:tcW w:w="859" w:type="dxa"/>
            <w:noWrap/>
            <w:hideMark/>
          </w:tcPr>
          <w:p w14:paraId="69FBB701" w14:textId="5BC48E1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203.0 </w:t>
            </w:r>
          </w:p>
        </w:tc>
        <w:tc>
          <w:tcPr>
            <w:tcW w:w="859" w:type="dxa"/>
            <w:noWrap/>
            <w:hideMark/>
          </w:tcPr>
          <w:p w14:paraId="78A898F2" w14:textId="535DA95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7438.1 </w:t>
            </w:r>
          </w:p>
        </w:tc>
        <w:tc>
          <w:tcPr>
            <w:tcW w:w="859" w:type="dxa"/>
            <w:noWrap/>
            <w:hideMark/>
          </w:tcPr>
          <w:p w14:paraId="77007838" w14:textId="1A0B1B1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13463.8 </w:t>
            </w:r>
          </w:p>
        </w:tc>
        <w:tc>
          <w:tcPr>
            <w:tcW w:w="859" w:type="dxa"/>
            <w:noWrap/>
            <w:hideMark/>
          </w:tcPr>
          <w:p w14:paraId="6810E35E" w14:textId="237F5AE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24182.3 </w:t>
            </w:r>
          </w:p>
        </w:tc>
        <w:tc>
          <w:tcPr>
            <w:tcW w:w="940" w:type="dxa"/>
            <w:noWrap/>
            <w:hideMark/>
          </w:tcPr>
          <w:p w14:paraId="6AEF840F" w14:textId="0D79D79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54.7 </w:t>
            </w:r>
          </w:p>
        </w:tc>
        <w:tc>
          <w:tcPr>
            <w:tcW w:w="940" w:type="dxa"/>
            <w:noWrap/>
            <w:hideMark/>
          </w:tcPr>
          <w:p w14:paraId="01AA1768" w14:textId="18BA239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103.8 </w:t>
            </w:r>
          </w:p>
        </w:tc>
        <w:tc>
          <w:tcPr>
            <w:tcW w:w="940" w:type="dxa"/>
            <w:noWrap/>
            <w:hideMark/>
          </w:tcPr>
          <w:p w14:paraId="7550B03E" w14:textId="3744423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197.0 </w:t>
            </w:r>
          </w:p>
        </w:tc>
        <w:tc>
          <w:tcPr>
            <w:tcW w:w="804" w:type="dxa"/>
            <w:noWrap/>
            <w:hideMark/>
          </w:tcPr>
          <w:p w14:paraId="338634F5" w14:textId="7BD5F8E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3EAA78BD" w14:textId="64AB29B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2CE6CD6B" w14:textId="0816597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0.6 </w:t>
            </w:r>
          </w:p>
        </w:tc>
      </w:tr>
      <w:tr w:rsidR="003301CB" w:rsidRPr="00D3429E" w14:paraId="0D3C4EDD"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4528E5D"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1999</w:t>
            </w:r>
          </w:p>
        </w:tc>
        <w:tc>
          <w:tcPr>
            <w:tcW w:w="796" w:type="dxa"/>
            <w:noWrap/>
            <w:hideMark/>
          </w:tcPr>
          <w:p w14:paraId="7E2C5A3A" w14:textId="690AA71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18.4 </w:t>
            </w:r>
          </w:p>
        </w:tc>
        <w:tc>
          <w:tcPr>
            <w:tcW w:w="796" w:type="dxa"/>
            <w:noWrap/>
            <w:hideMark/>
          </w:tcPr>
          <w:p w14:paraId="068E581D" w14:textId="57C5970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38.4 </w:t>
            </w:r>
          </w:p>
        </w:tc>
        <w:tc>
          <w:tcPr>
            <w:tcW w:w="796" w:type="dxa"/>
            <w:noWrap/>
            <w:hideMark/>
          </w:tcPr>
          <w:p w14:paraId="1DD6F986" w14:textId="62D9375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79.0 </w:t>
            </w:r>
          </w:p>
        </w:tc>
        <w:tc>
          <w:tcPr>
            <w:tcW w:w="859" w:type="dxa"/>
            <w:noWrap/>
            <w:hideMark/>
          </w:tcPr>
          <w:p w14:paraId="5B2F4ADE" w14:textId="4CB2405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50.5 </w:t>
            </w:r>
          </w:p>
        </w:tc>
        <w:tc>
          <w:tcPr>
            <w:tcW w:w="859" w:type="dxa"/>
            <w:noWrap/>
            <w:hideMark/>
          </w:tcPr>
          <w:p w14:paraId="40580189" w14:textId="7361F59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96.5 </w:t>
            </w:r>
          </w:p>
        </w:tc>
        <w:tc>
          <w:tcPr>
            <w:tcW w:w="859" w:type="dxa"/>
            <w:noWrap/>
            <w:hideMark/>
          </w:tcPr>
          <w:p w14:paraId="0B3FCB46" w14:textId="143B8B6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182.7 </w:t>
            </w:r>
          </w:p>
        </w:tc>
        <w:tc>
          <w:tcPr>
            <w:tcW w:w="859" w:type="dxa"/>
            <w:noWrap/>
            <w:hideMark/>
          </w:tcPr>
          <w:p w14:paraId="2966027D" w14:textId="5CB6AF4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6699.9 </w:t>
            </w:r>
          </w:p>
        </w:tc>
        <w:tc>
          <w:tcPr>
            <w:tcW w:w="859" w:type="dxa"/>
            <w:noWrap/>
            <w:hideMark/>
          </w:tcPr>
          <w:p w14:paraId="497A48E1" w14:textId="5899B9C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12215.3 </w:t>
            </w:r>
          </w:p>
        </w:tc>
        <w:tc>
          <w:tcPr>
            <w:tcW w:w="859" w:type="dxa"/>
            <w:noWrap/>
            <w:hideMark/>
          </w:tcPr>
          <w:p w14:paraId="734AC6E9" w14:textId="670528A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21971.3 </w:t>
            </w:r>
          </w:p>
        </w:tc>
        <w:tc>
          <w:tcPr>
            <w:tcW w:w="940" w:type="dxa"/>
            <w:noWrap/>
            <w:hideMark/>
          </w:tcPr>
          <w:p w14:paraId="16BDDD6C" w14:textId="027FD0E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49.0 </w:t>
            </w:r>
          </w:p>
        </w:tc>
        <w:tc>
          <w:tcPr>
            <w:tcW w:w="940" w:type="dxa"/>
            <w:noWrap/>
            <w:hideMark/>
          </w:tcPr>
          <w:p w14:paraId="0CE4269E" w14:textId="1B94C48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94.1 </w:t>
            </w:r>
          </w:p>
        </w:tc>
        <w:tc>
          <w:tcPr>
            <w:tcW w:w="940" w:type="dxa"/>
            <w:noWrap/>
            <w:hideMark/>
          </w:tcPr>
          <w:p w14:paraId="27AA3F96" w14:textId="6B2A586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177.8 </w:t>
            </w:r>
          </w:p>
        </w:tc>
        <w:tc>
          <w:tcPr>
            <w:tcW w:w="804" w:type="dxa"/>
            <w:noWrap/>
            <w:hideMark/>
          </w:tcPr>
          <w:p w14:paraId="49561C35" w14:textId="520F545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0784F85F" w14:textId="1D87CEF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13390332" w14:textId="2DEF222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0.5 </w:t>
            </w:r>
          </w:p>
        </w:tc>
      </w:tr>
      <w:tr w:rsidR="003301CB" w:rsidRPr="00D3429E" w14:paraId="0A5F8D19"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DAA2284"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2000</w:t>
            </w:r>
          </w:p>
        </w:tc>
        <w:tc>
          <w:tcPr>
            <w:tcW w:w="796" w:type="dxa"/>
            <w:noWrap/>
            <w:hideMark/>
          </w:tcPr>
          <w:p w14:paraId="62FAFE90" w14:textId="14978E8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24.1 </w:t>
            </w:r>
          </w:p>
        </w:tc>
        <w:tc>
          <w:tcPr>
            <w:tcW w:w="796" w:type="dxa"/>
            <w:noWrap/>
            <w:hideMark/>
          </w:tcPr>
          <w:p w14:paraId="5204C7A2" w14:textId="5D2B125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50.3 </w:t>
            </w:r>
          </w:p>
        </w:tc>
        <w:tc>
          <w:tcPr>
            <w:tcW w:w="796" w:type="dxa"/>
            <w:noWrap/>
            <w:hideMark/>
          </w:tcPr>
          <w:p w14:paraId="1C6B6C38" w14:textId="4F272EE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101.6 </w:t>
            </w:r>
          </w:p>
        </w:tc>
        <w:tc>
          <w:tcPr>
            <w:tcW w:w="859" w:type="dxa"/>
            <w:noWrap/>
            <w:hideMark/>
          </w:tcPr>
          <w:p w14:paraId="60235611" w14:textId="017143D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66.5 </w:t>
            </w:r>
          </w:p>
        </w:tc>
        <w:tc>
          <w:tcPr>
            <w:tcW w:w="859" w:type="dxa"/>
            <w:noWrap/>
            <w:hideMark/>
          </w:tcPr>
          <w:p w14:paraId="46A9AD15" w14:textId="39CAB75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127.1 </w:t>
            </w:r>
          </w:p>
        </w:tc>
        <w:tc>
          <w:tcPr>
            <w:tcW w:w="859" w:type="dxa"/>
            <w:noWrap/>
            <w:hideMark/>
          </w:tcPr>
          <w:p w14:paraId="7661CF79" w14:textId="4632594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240.0 </w:t>
            </w:r>
          </w:p>
        </w:tc>
        <w:tc>
          <w:tcPr>
            <w:tcW w:w="859" w:type="dxa"/>
            <w:noWrap/>
            <w:hideMark/>
          </w:tcPr>
          <w:p w14:paraId="216154C9" w14:textId="4C345F4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8834.1 </w:t>
            </w:r>
          </w:p>
        </w:tc>
        <w:tc>
          <w:tcPr>
            <w:tcW w:w="859" w:type="dxa"/>
            <w:noWrap/>
            <w:hideMark/>
          </w:tcPr>
          <w:p w14:paraId="2DFE785D" w14:textId="60D9109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15915.5 </w:t>
            </w:r>
          </w:p>
        </w:tc>
        <w:tc>
          <w:tcPr>
            <w:tcW w:w="859" w:type="dxa"/>
            <w:noWrap/>
            <w:hideMark/>
          </w:tcPr>
          <w:p w14:paraId="165C5D5B" w14:textId="7026283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28536.4 </w:t>
            </w:r>
          </w:p>
        </w:tc>
        <w:tc>
          <w:tcPr>
            <w:tcW w:w="940" w:type="dxa"/>
            <w:noWrap/>
            <w:hideMark/>
          </w:tcPr>
          <w:p w14:paraId="7076302A" w14:textId="4B57A75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64.8 </w:t>
            </w:r>
          </w:p>
        </w:tc>
        <w:tc>
          <w:tcPr>
            <w:tcW w:w="940" w:type="dxa"/>
            <w:noWrap/>
            <w:hideMark/>
          </w:tcPr>
          <w:p w14:paraId="0122BFBC" w14:textId="44D5974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123.6 </w:t>
            </w:r>
          </w:p>
        </w:tc>
        <w:tc>
          <w:tcPr>
            <w:tcW w:w="940" w:type="dxa"/>
            <w:noWrap/>
            <w:hideMark/>
          </w:tcPr>
          <w:p w14:paraId="2D22482B" w14:textId="2B00ED7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233.8 </w:t>
            </w:r>
          </w:p>
        </w:tc>
        <w:tc>
          <w:tcPr>
            <w:tcW w:w="804" w:type="dxa"/>
            <w:noWrap/>
            <w:hideMark/>
          </w:tcPr>
          <w:p w14:paraId="17376E4B" w14:textId="5B0D1AF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448EFBF7" w14:textId="6DD21C0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C650437" w14:textId="3C8B445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0.7 </w:t>
            </w:r>
          </w:p>
        </w:tc>
      </w:tr>
      <w:tr w:rsidR="003301CB" w:rsidRPr="00D3429E" w14:paraId="5A2FC1C2"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EB4A6C4"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2001</w:t>
            </w:r>
          </w:p>
        </w:tc>
        <w:tc>
          <w:tcPr>
            <w:tcW w:w="796" w:type="dxa"/>
            <w:noWrap/>
            <w:hideMark/>
          </w:tcPr>
          <w:p w14:paraId="436E66E6" w14:textId="06617C5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19.6 </w:t>
            </w:r>
          </w:p>
        </w:tc>
        <w:tc>
          <w:tcPr>
            <w:tcW w:w="796" w:type="dxa"/>
            <w:noWrap/>
            <w:hideMark/>
          </w:tcPr>
          <w:p w14:paraId="7D6E5A25" w14:textId="5F7DE60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40.5 </w:t>
            </w:r>
          </w:p>
        </w:tc>
        <w:tc>
          <w:tcPr>
            <w:tcW w:w="796" w:type="dxa"/>
            <w:noWrap/>
            <w:hideMark/>
          </w:tcPr>
          <w:p w14:paraId="0D85406B" w14:textId="2453277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82.7 </w:t>
            </w:r>
          </w:p>
        </w:tc>
        <w:tc>
          <w:tcPr>
            <w:tcW w:w="859" w:type="dxa"/>
            <w:noWrap/>
            <w:hideMark/>
          </w:tcPr>
          <w:p w14:paraId="4C050FD4" w14:textId="6AE665D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53.7 </w:t>
            </w:r>
          </w:p>
        </w:tc>
        <w:tc>
          <w:tcPr>
            <w:tcW w:w="859" w:type="dxa"/>
            <w:noWrap/>
            <w:hideMark/>
          </w:tcPr>
          <w:p w14:paraId="793D1260" w14:textId="3706F1E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102.1 </w:t>
            </w:r>
          </w:p>
        </w:tc>
        <w:tc>
          <w:tcPr>
            <w:tcW w:w="859" w:type="dxa"/>
            <w:noWrap/>
            <w:hideMark/>
          </w:tcPr>
          <w:p w14:paraId="36F6EF53" w14:textId="54B8D13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193.8 </w:t>
            </w:r>
          </w:p>
        </w:tc>
        <w:tc>
          <w:tcPr>
            <w:tcW w:w="859" w:type="dxa"/>
            <w:noWrap/>
            <w:hideMark/>
          </w:tcPr>
          <w:p w14:paraId="3A482622" w14:textId="19896EC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7105.7 </w:t>
            </w:r>
          </w:p>
        </w:tc>
        <w:tc>
          <w:tcPr>
            <w:tcW w:w="859" w:type="dxa"/>
            <w:noWrap/>
            <w:hideMark/>
          </w:tcPr>
          <w:p w14:paraId="7CEBBE2A" w14:textId="0C8FD35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12839.9 </w:t>
            </w:r>
          </w:p>
        </w:tc>
        <w:tc>
          <w:tcPr>
            <w:tcW w:w="859" w:type="dxa"/>
            <w:noWrap/>
            <w:hideMark/>
          </w:tcPr>
          <w:p w14:paraId="7AEB4CF6" w14:textId="5B099EC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23155.7 </w:t>
            </w:r>
          </w:p>
        </w:tc>
        <w:tc>
          <w:tcPr>
            <w:tcW w:w="940" w:type="dxa"/>
            <w:noWrap/>
            <w:hideMark/>
          </w:tcPr>
          <w:p w14:paraId="2FF47560" w14:textId="6C6F115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52.1 </w:t>
            </w:r>
          </w:p>
        </w:tc>
        <w:tc>
          <w:tcPr>
            <w:tcW w:w="940" w:type="dxa"/>
            <w:noWrap/>
            <w:hideMark/>
          </w:tcPr>
          <w:p w14:paraId="5047AF07" w14:textId="03CEF90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99.5 </w:t>
            </w:r>
          </w:p>
        </w:tc>
        <w:tc>
          <w:tcPr>
            <w:tcW w:w="940" w:type="dxa"/>
            <w:noWrap/>
            <w:hideMark/>
          </w:tcPr>
          <w:p w14:paraId="6912807F" w14:textId="3A5F3B1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187.9 </w:t>
            </w:r>
          </w:p>
        </w:tc>
        <w:tc>
          <w:tcPr>
            <w:tcW w:w="804" w:type="dxa"/>
            <w:noWrap/>
            <w:hideMark/>
          </w:tcPr>
          <w:p w14:paraId="05D889FE" w14:textId="73DE342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5F32806E" w14:textId="06C8B76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2F75EDC7" w14:textId="07DBF95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0.6 </w:t>
            </w:r>
          </w:p>
        </w:tc>
      </w:tr>
      <w:tr w:rsidR="003301CB" w:rsidRPr="00D3429E" w14:paraId="3CE0357C"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752920D7"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2002</w:t>
            </w:r>
          </w:p>
        </w:tc>
        <w:tc>
          <w:tcPr>
            <w:tcW w:w="796" w:type="dxa"/>
            <w:noWrap/>
            <w:hideMark/>
          </w:tcPr>
          <w:p w14:paraId="45DDD17D" w14:textId="3A3DC7B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21.5 </w:t>
            </w:r>
          </w:p>
        </w:tc>
        <w:tc>
          <w:tcPr>
            <w:tcW w:w="796" w:type="dxa"/>
            <w:noWrap/>
            <w:hideMark/>
          </w:tcPr>
          <w:p w14:paraId="69BA8C23" w14:textId="175E59B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44.5 </w:t>
            </w:r>
          </w:p>
        </w:tc>
        <w:tc>
          <w:tcPr>
            <w:tcW w:w="796" w:type="dxa"/>
            <w:noWrap/>
            <w:hideMark/>
          </w:tcPr>
          <w:p w14:paraId="349F11DA" w14:textId="60CF666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91.2 </w:t>
            </w:r>
          </w:p>
        </w:tc>
        <w:tc>
          <w:tcPr>
            <w:tcW w:w="859" w:type="dxa"/>
            <w:noWrap/>
            <w:hideMark/>
          </w:tcPr>
          <w:p w14:paraId="557CAAB1" w14:textId="131F1ED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58.8 </w:t>
            </w:r>
          </w:p>
        </w:tc>
        <w:tc>
          <w:tcPr>
            <w:tcW w:w="859" w:type="dxa"/>
            <w:noWrap/>
            <w:hideMark/>
          </w:tcPr>
          <w:p w14:paraId="2AAD219E" w14:textId="22A970B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112.2 </w:t>
            </w:r>
          </w:p>
        </w:tc>
        <w:tc>
          <w:tcPr>
            <w:tcW w:w="859" w:type="dxa"/>
            <w:noWrap/>
            <w:hideMark/>
          </w:tcPr>
          <w:p w14:paraId="4EEF71A8" w14:textId="459486A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211.2 </w:t>
            </w:r>
          </w:p>
        </w:tc>
        <w:tc>
          <w:tcPr>
            <w:tcW w:w="859" w:type="dxa"/>
            <w:noWrap/>
            <w:hideMark/>
          </w:tcPr>
          <w:p w14:paraId="52E809E7" w14:textId="095AFDC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7838.6 </w:t>
            </w:r>
          </w:p>
        </w:tc>
        <w:tc>
          <w:tcPr>
            <w:tcW w:w="859" w:type="dxa"/>
            <w:noWrap/>
            <w:hideMark/>
          </w:tcPr>
          <w:p w14:paraId="2AD0D4E3" w14:textId="1C5BD11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14138.1 </w:t>
            </w:r>
          </w:p>
        </w:tc>
        <w:tc>
          <w:tcPr>
            <w:tcW w:w="859" w:type="dxa"/>
            <w:noWrap/>
            <w:hideMark/>
          </w:tcPr>
          <w:p w14:paraId="2883C682" w14:textId="5123271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25432.1 </w:t>
            </w:r>
          </w:p>
        </w:tc>
        <w:tc>
          <w:tcPr>
            <w:tcW w:w="940" w:type="dxa"/>
            <w:noWrap/>
            <w:hideMark/>
          </w:tcPr>
          <w:p w14:paraId="62632BFC" w14:textId="353B100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56.9 </w:t>
            </w:r>
          </w:p>
        </w:tc>
        <w:tc>
          <w:tcPr>
            <w:tcW w:w="940" w:type="dxa"/>
            <w:noWrap/>
            <w:hideMark/>
          </w:tcPr>
          <w:p w14:paraId="119B5CAF" w14:textId="2D90CB0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109.3 </w:t>
            </w:r>
          </w:p>
        </w:tc>
        <w:tc>
          <w:tcPr>
            <w:tcW w:w="940" w:type="dxa"/>
            <w:noWrap/>
            <w:hideMark/>
          </w:tcPr>
          <w:p w14:paraId="103F5BE7" w14:textId="201F9AA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206.6 </w:t>
            </w:r>
          </w:p>
        </w:tc>
        <w:tc>
          <w:tcPr>
            <w:tcW w:w="804" w:type="dxa"/>
            <w:noWrap/>
            <w:hideMark/>
          </w:tcPr>
          <w:p w14:paraId="69B5547A" w14:textId="32B7A95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6C76C8EC" w14:textId="4425EBA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24070890" w14:textId="19D564A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0.6 </w:t>
            </w:r>
          </w:p>
        </w:tc>
      </w:tr>
      <w:tr w:rsidR="003301CB" w:rsidRPr="00D3429E" w14:paraId="3962E275"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0070A03B"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2003</w:t>
            </w:r>
          </w:p>
        </w:tc>
        <w:tc>
          <w:tcPr>
            <w:tcW w:w="796" w:type="dxa"/>
            <w:noWrap/>
            <w:hideMark/>
          </w:tcPr>
          <w:p w14:paraId="7BBFA42A" w14:textId="7D139D8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14.7 </w:t>
            </w:r>
          </w:p>
        </w:tc>
        <w:tc>
          <w:tcPr>
            <w:tcW w:w="796" w:type="dxa"/>
            <w:noWrap/>
            <w:hideMark/>
          </w:tcPr>
          <w:p w14:paraId="0209C9F6" w14:textId="3881A7E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30.4 </w:t>
            </w:r>
          </w:p>
        </w:tc>
        <w:tc>
          <w:tcPr>
            <w:tcW w:w="796" w:type="dxa"/>
            <w:noWrap/>
            <w:hideMark/>
          </w:tcPr>
          <w:p w14:paraId="4C959432" w14:textId="247CC9B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61.9 </w:t>
            </w:r>
          </w:p>
        </w:tc>
        <w:tc>
          <w:tcPr>
            <w:tcW w:w="859" w:type="dxa"/>
            <w:noWrap/>
            <w:hideMark/>
          </w:tcPr>
          <w:p w14:paraId="216313FE" w14:textId="25655A3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40.1 </w:t>
            </w:r>
          </w:p>
        </w:tc>
        <w:tc>
          <w:tcPr>
            <w:tcW w:w="859" w:type="dxa"/>
            <w:noWrap/>
            <w:hideMark/>
          </w:tcPr>
          <w:p w14:paraId="7102A8E0" w14:textId="06B63BD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76.8 </w:t>
            </w:r>
          </w:p>
        </w:tc>
        <w:tc>
          <w:tcPr>
            <w:tcW w:w="859" w:type="dxa"/>
            <w:noWrap/>
            <w:hideMark/>
          </w:tcPr>
          <w:p w14:paraId="0E157CA9" w14:textId="28DAB05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145.7 </w:t>
            </w:r>
          </w:p>
        </w:tc>
        <w:tc>
          <w:tcPr>
            <w:tcW w:w="859" w:type="dxa"/>
            <w:noWrap/>
            <w:hideMark/>
          </w:tcPr>
          <w:p w14:paraId="695C066E" w14:textId="3984491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5279.4 </w:t>
            </w:r>
          </w:p>
        </w:tc>
        <w:tc>
          <w:tcPr>
            <w:tcW w:w="859" w:type="dxa"/>
            <w:noWrap/>
            <w:hideMark/>
          </w:tcPr>
          <w:p w14:paraId="0A6F9C28" w14:textId="3D3FA60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9668.7 </w:t>
            </w:r>
          </w:p>
        </w:tc>
        <w:tc>
          <w:tcPr>
            <w:tcW w:w="859" w:type="dxa"/>
            <w:noWrap/>
            <w:hideMark/>
          </w:tcPr>
          <w:p w14:paraId="76C6571C" w14:textId="534DD6B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17321.2 </w:t>
            </w:r>
          </w:p>
        </w:tc>
        <w:tc>
          <w:tcPr>
            <w:tcW w:w="940" w:type="dxa"/>
            <w:noWrap/>
            <w:hideMark/>
          </w:tcPr>
          <w:p w14:paraId="3208D04C" w14:textId="22D9D29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38.9 </w:t>
            </w:r>
          </w:p>
        </w:tc>
        <w:tc>
          <w:tcPr>
            <w:tcW w:w="940" w:type="dxa"/>
            <w:noWrap/>
            <w:hideMark/>
          </w:tcPr>
          <w:p w14:paraId="172BC8A8" w14:textId="079DDA7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74.5 </w:t>
            </w:r>
          </w:p>
        </w:tc>
        <w:tc>
          <w:tcPr>
            <w:tcW w:w="940" w:type="dxa"/>
            <w:noWrap/>
            <w:hideMark/>
          </w:tcPr>
          <w:p w14:paraId="05BD8EBB" w14:textId="263ADB7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140.5 </w:t>
            </w:r>
          </w:p>
        </w:tc>
        <w:tc>
          <w:tcPr>
            <w:tcW w:w="804" w:type="dxa"/>
            <w:noWrap/>
            <w:hideMark/>
          </w:tcPr>
          <w:p w14:paraId="54194A2A" w14:textId="76E5036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693F09DE" w14:textId="6C491E0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26A76F8" w14:textId="003A1F7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0.4 </w:t>
            </w:r>
          </w:p>
        </w:tc>
      </w:tr>
      <w:tr w:rsidR="003301CB" w:rsidRPr="00D3429E" w14:paraId="04E10AA2"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1967E98"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lastRenderedPageBreak/>
              <w:t>2004</w:t>
            </w:r>
          </w:p>
        </w:tc>
        <w:tc>
          <w:tcPr>
            <w:tcW w:w="796" w:type="dxa"/>
            <w:noWrap/>
            <w:hideMark/>
          </w:tcPr>
          <w:p w14:paraId="258349C3" w14:textId="20543E0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14.6 </w:t>
            </w:r>
          </w:p>
        </w:tc>
        <w:tc>
          <w:tcPr>
            <w:tcW w:w="796" w:type="dxa"/>
            <w:noWrap/>
            <w:hideMark/>
          </w:tcPr>
          <w:p w14:paraId="38B18EB0" w14:textId="2B3B00D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30.3 </w:t>
            </w:r>
          </w:p>
        </w:tc>
        <w:tc>
          <w:tcPr>
            <w:tcW w:w="796" w:type="dxa"/>
            <w:noWrap/>
            <w:hideMark/>
          </w:tcPr>
          <w:p w14:paraId="0EBBCF68" w14:textId="1256836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62.0 </w:t>
            </w:r>
          </w:p>
        </w:tc>
        <w:tc>
          <w:tcPr>
            <w:tcW w:w="859" w:type="dxa"/>
            <w:noWrap/>
            <w:hideMark/>
          </w:tcPr>
          <w:p w14:paraId="5610779C" w14:textId="7A0D108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40.0 </w:t>
            </w:r>
          </w:p>
        </w:tc>
        <w:tc>
          <w:tcPr>
            <w:tcW w:w="859" w:type="dxa"/>
            <w:noWrap/>
            <w:hideMark/>
          </w:tcPr>
          <w:p w14:paraId="50C989AA" w14:textId="6884B01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76.4 </w:t>
            </w:r>
          </w:p>
        </w:tc>
        <w:tc>
          <w:tcPr>
            <w:tcW w:w="859" w:type="dxa"/>
            <w:noWrap/>
            <w:hideMark/>
          </w:tcPr>
          <w:p w14:paraId="5EB33179" w14:textId="5118CEC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144.9 </w:t>
            </w:r>
          </w:p>
        </w:tc>
        <w:tc>
          <w:tcPr>
            <w:tcW w:w="859" w:type="dxa"/>
            <w:noWrap/>
            <w:hideMark/>
          </w:tcPr>
          <w:p w14:paraId="1B7DCC52" w14:textId="53E7E4F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5311.5 </w:t>
            </w:r>
          </w:p>
        </w:tc>
        <w:tc>
          <w:tcPr>
            <w:tcW w:w="859" w:type="dxa"/>
            <w:noWrap/>
            <w:hideMark/>
          </w:tcPr>
          <w:p w14:paraId="441425B4" w14:textId="3304342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9615.8 </w:t>
            </w:r>
          </w:p>
        </w:tc>
        <w:tc>
          <w:tcPr>
            <w:tcW w:w="859" w:type="dxa"/>
            <w:noWrap/>
            <w:hideMark/>
          </w:tcPr>
          <w:p w14:paraId="53F741E8" w14:textId="4E98846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17329.6 </w:t>
            </w:r>
          </w:p>
        </w:tc>
        <w:tc>
          <w:tcPr>
            <w:tcW w:w="940" w:type="dxa"/>
            <w:noWrap/>
            <w:hideMark/>
          </w:tcPr>
          <w:p w14:paraId="4FA8411D" w14:textId="1CB0379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39.0 </w:t>
            </w:r>
          </w:p>
        </w:tc>
        <w:tc>
          <w:tcPr>
            <w:tcW w:w="940" w:type="dxa"/>
            <w:noWrap/>
            <w:hideMark/>
          </w:tcPr>
          <w:p w14:paraId="04D6DB97" w14:textId="7C9FD98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74.6 </w:t>
            </w:r>
          </w:p>
        </w:tc>
        <w:tc>
          <w:tcPr>
            <w:tcW w:w="940" w:type="dxa"/>
            <w:noWrap/>
            <w:hideMark/>
          </w:tcPr>
          <w:p w14:paraId="41B2F278" w14:textId="05B564D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140.1 </w:t>
            </w:r>
          </w:p>
        </w:tc>
        <w:tc>
          <w:tcPr>
            <w:tcW w:w="804" w:type="dxa"/>
            <w:noWrap/>
            <w:hideMark/>
          </w:tcPr>
          <w:p w14:paraId="090CAB6E" w14:textId="2908D81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46195987" w14:textId="6BB04BA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558C5D38" w14:textId="56B7F4E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0.4 </w:t>
            </w:r>
          </w:p>
        </w:tc>
      </w:tr>
      <w:tr w:rsidR="003301CB" w:rsidRPr="00D3429E" w14:paraId="31137548"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861A1CC"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2005</w:t>
            </w:r>
          </w:p>
        </w:tc>
        <w:tc>
          <w:tcPr>
            <w:tcW w:w="796" w:type="dxa"/>
            <w:noWrap/>
            <w:hideMark/>
          </w:tcPr>
          <w:p w14:paraId="6488EABF" w14:textId="532C82B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18.8 </w:t>
            </w:r>
          </w:p>
        </w:tc>
        <w:tc>
          <w:tcPr>
            <w:tcW w:w="796" w:type="dxa"/>
            <w:noWrap/>
            <w:hideMark/>
          </w:tcPr>
          <w:p w14:paraId="73A280D8" w14:textId="1228E1C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38.7 </w:t>
            </w:r>
          </w:p>
        </w:tc>
        <w:tc>
          <w:tcPr>
            <w:tcW w:w="796" w:type="dxa"/>
            <w:noWrap/>
            <w:hideMark/>
          </w:tcPr>
          <w:p w14:paraId="3C35C80B" w14:textId="0157DCB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78.7 </w:t>
            </w:r>
          </w:p>
        </w:tc>
        <w:tc>
          <w:tcPr>
            <w:tcW w:w="859" w:type="dxa"/>
            <w:noWrap/>
            <w:hideMark/>
          </w:tcPr>
          <w:p w14:paraId="76482549" w14:textId="55518E2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51.1 </w:t>
            </w:r>
          </w:p>
        </w:tc>
        <w:tc>
          <w:tcPr>
            <w:tcW w:w="859" w:type="dxa"/>
            <w:noWrap/>
            <w:hideMark/>
          </w:tcPr>
          <w:p w14:paraId="48CB52D0" w14:textId="384F330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97.6 </w:t>
            </w:r>
          </w:p>
        </w:tc>
        <w:tc>
          <w:tcPr>
            <w:tcW w:w="859" w:type="dxa"/>
            <w:noWrap/>
            <w:hideMark/>
          </w:tcPr>
          <w:p w14:paraId="3B34C19E" w14:textId="5C86D9A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184.7 </w:t>
            </w:r>
          </w:p>
        </w:tc>
        <w:tc>
          <w:tcPr>
            <w:tcW w:w="859" w:type="dxa"/>
            <w:noWrap/>
            <w:hideMark/>
          </w:tcPr>
          <w:p w14:paraId="71F48BE2" w14:textId="3AEEA98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6778.6 </w:t>
            </w:r>
          </w:p>
        </w:tc>
        <w:tc>
          <w:tcPr>
            <w:tcW w:w="859" w:type="dxa"/>
            <w:noWrap/>
            <w:hideMark/>
          </w:tcPr>
          <w:p w14:paraId="4DA753DD" w14:textId="032F747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12309.8 </w:t>
            </w:r>
          </w:p>
        </w:tc>
        <w:tc>
          <w:tcPr>
            <w:tcW w:w="859" w:type="dxa"/>
            <w:noWrap/>
            <w:hideMark/>
          </w:tcPr>
          <w:p w14:paraId="27491B61" w14:textId="371E45C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22204.4 </w:t>
            </w:r>
          </w:p>
        </w:tc>
        <w:tc>
          <w:tcPr>
            <w:tcW w:w="940" w:type="dxa"/>
            <w:noWrap/>
            <w:hideMark/>
          </w:tcPr>
          <w:p w14:paraId="3AAC26C4" w14:textId="4B30D3B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49.8 </w:t>
            </w:r>
          </w:p>
        </w:tc>
        <w:tc>
          <w:tcPr>
            <w:tcW w:w="940" w:type="dxa"/>
            <w:noWrap/>
            <w:hideMark/>
          </w:tcPr>
          <w:p w14:paraId="7957EE76" w14:textId="5812245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95.4 </w:t>
            </w:r>
          </w:p>
        </w:tc>
        <w:tc>
          <w:tcPr>
            <w:tcW w:w="940" w:type="dxa"/>
            <w:noWrap/>
            <w:hideMark/>
          </w:tcPr>
          <w:p w14:paraId="3D642D16" w14:textId="15144F9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179.6 </w:t>
            </w:r>
          </w:p>
        </w:tc>
        <w:tc>
          <w:tcPr>
            <w:tcW w:w="804" w:type="dxa"/>
            <w:noWrap/>
            <w:hideMark/>
          </w:tcPr>
          <w:p w14:paraId="47228786" w14:textId="5FD525E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12B5F40D" w14:textId="2DA8B9D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69605E6D" w14:textId="121D971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0.6 </w:t>
            </w:r>
          </w:p>
        </w:tc>
      </w:tr>
      <w:tr w:rsidR="003301CB" w:rsidRPr="00D3429E" w14:paraId="1350CE37"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2872465"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2006</w:t>
            </w:r>
          </w:p>
        </w:tc>
        <w:tc>
          <w:tcPr>
            <w:tcW w:w="796" w:type="dxa"/>
            <w:noWrap/>
            <w:hideMark/>
          </w:tcPr>
          <w:p w14:paraId="258C1D58" w14:textId="7E83E94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18.5 </w:t>
            </w:r>
          </w:p>
        </w:tc>
        <w:tc>
          <w:tcPr>
            <w:tcW w:w="796" w:type="dxa"/>
            <w:noWrap/>
            <w:hideMark/>
          </w:tcPr>
          <w:p w14:paraId="0B4E8CF8" w14:textId="5FD1F7B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38.6 </w:t>
            </w:r>
          </w:p>
        </w:tc>
        <w:tc>
          <w:tcPr>
            <w:tcW w:w="796" w:type="dxa"/>
            <w:noWrap/>
            <w:hideMark/>
          </w:tcPr>
          <w:p w14:paraId="5F82AAF5" w14:textId="233F4CB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78.6 </w:t>
            </w:r>
          </w:p>
        </w:tc>
        <w:tc>
          <w:tcPr>
            <w:tcW w:w="859" w:type="dxa"/>
            <w:noWrap/>
            <w:hideMark/>
          </w:tcPr>
          <w:p w14:paraId="32E560EE" w14:textId="0406130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50.7 </w:t>
            </w:r>
          </w:p>
        </w:tc>
        <w:tc>
          <w:tcPr>
            <w:tcW w:w="859" w:type="dxa"/>
            <w:noWrap/>
            <w:hideMark/>
          </w:tcPr>
          <w:p w14:paraId="24C461D4" w14:textId="5E49825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97.5 </w:t>
            </w:r>
          </w:p>
        </w:tc>
        <w:tc>
          <w:tcPr>
            <w:tcW w:w="859" w:type="dxa"/>
            <w:noWrap/>
            <w:hideMark/>
          </w:tcPr>
          <w:p w14:paraId="1CE9D3EA" w14:textId="7216CCA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185.3 </w:t>
            </w:r>
          </w:p>
        </w:tc>
        <w:tc>
          <w:tcPr>
            <w:tcW w:w="859" w:type="dxa"/>
            <w:noWrap/>
            <w:hideMark/>
          </w:tcPr>
          <w:p w14:paraId="51737FF0" w14:textId="1AB7781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6739.1 </w:t>
            </w:r>
          </w:p>
        </w:tc>
        <w:tc>
          <w:tcPr>
            <w:tcW w:w="859" w:type="dxa"/>
            <w:noWrap/>
            <w:hideMark/>
          </w:tcPr>
          <w:p w14:paraId="57000269" w14:textId="3DA881C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12271.2 </w:t>
            </w:r>
          </w:p>
        </w:tc>
        <w:tc>
          <w:tcPr>
            <w:tcW w:w="859" w:type="dxa"/>
            <w:noWrap/>
            <w:hideMark/>
          </w:tcPr>
          <w:p w14:paraId="36696963" w14:textId="43C324A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22061.5 </w:t>
            </w:r>
          </w:p>
        </w:tc>
        <w:tc>
          <w:tcPr>
            <w:tcW w:w="940" w:type="dxa"/>
            <w:noWrap/>
            <w:hideMark/>
          </w:tcPr>
          <w:p w14:paraId="04FCBC62" w14:textId="175573D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49.6 </w:t>
            </w:r>
          </w:p>
        </w:tc>
        <w:tc>
          <w:tcPr>
            <w:tcW w:w="940" w:type="dxa"/>
            <w:noWrap/>
            <w:hideMark/>
          </w:tcPr>
          <w:p w14:paraId="6ED39EAA" w14:textId="6259337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95.0 </w:t>
            </w:r>
          </w:p>
        </w:tc>
        <w:tc>
          <w:tcPr>
            <w:tcW w:w="940" w:type="dxa"/>
            <w:noWrap/>
            <w:hideMark/>
          </w:tcPr>
          <w:p w14:paraId="477AE042" w14:textId="1EC8D14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179.0 </w:t>
            </w:r>
          </w:p>
        </w:tc>
        <w:tc>
          <w:tcPr>
            <w:tcW w:w="804" w:type="dxa"/>
            <w:noWrap/>
            <w:hideMark/>
          </w:tcPr>
          <w:p w14:paraId="4FFA3199" w14:textId="5838502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4C4D8A75" w14:textId="335019B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55C5761B" w14:textId="14524AE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0.6 </w:t>
            </w:r>
          </w:p>
        </w:tc>
      </w:tr>
      <w:tr w:rsidR="003301CB" w:rsidRPr="00D3429E" w14:paraId="1F740D76"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E03D6BE"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2007</w:t>
            </w:r>
          </w:p>
        </w:tc>
        <w:tc>
          <w:tcPr>
            <w:tcW w:w="796" w:type="dxa"/>
            <w:noWrap/>
            <w:hideMark/>
          </w:tcPr>
          <w:p w14:paraId="14520ACC" w14:textId="46CAAE6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20.4 </w:t>
            </w:r>
          </w:p>
        </w:tc>
        <w:tc>
          <w:tcPr>
            <w:tcW w:w="796" w:type="dxa"/>
            <w:noWrap/>
            <w:hideMark/>
          </w:tcPr>
          <w:p w14:paraId="2A74EA6F" w14:textId="44163A7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42.3 </w:t>
            </w:r>
          </w:p>
        </w:tc>
        <w:tc>
          <w:tcPr>
            <w:tcW w:w="796" w:type="dxa"/>
            <w:noWrap/>
            <w:hideMark/>
          </w:tcPr>
          <w:p w14:paraId="6252723F" w14:textId="29F8843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86.0 </w:t>
            </w:r>
          </w:p>
        </w:tc>
        <w:tc>
          <w:tcPr>
            <w:tcW w:w="859" w:type="dxa"/>
            <w:noWrap/>
            <w:hideMark/>
          </w:tcPr>
          <w:p w14:paraId="0FF5D77F" w14:textId="24A43E6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55.7 </w:t>
            </w:r>
          </w:p>
        </w:tc>
        <w:tc>
          <w:tcPr>
            <w:tcW w:w="859" w:type="dxa"/>
            <w:noWrap/>
            <w:hideMark/>
          </w:tcPr>
          <w:p w14:paraId="6558D93C" w14:textId="425775B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106.8 </w:t>
            </w:r>
          </w:p>
        </w:tc>
        <w:tc>
          <w:tcPr>
            <w:tcW w:w="859" w:type="dxa"/>
            <w:noWrap/>
            <w:hideMark/>
          </w:tcPr>
          <w:p w14:paraId="1C92B22F" w14:textId="611CE0A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201.7 </w:t>
            </w:r>
          </w:p>
        </w:tc>
        <w:tc>
          <w:tcPr>
            <w:tcW w:w="859" w:type="dxa"/>
            <w:noWrap/>
            <w:hideMark/>
          </w:tcPr>
          <w:p w14:paraId="42CA7151" w14:textId="4FD134F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7389.0 </w:t>
            </w:r>
          </w:p>
        </w:tc>
        <w:tc>
          <w:tcPr>
            <w:tcW w:w="859" w:type="dxa"/>
            <w:noWrap/>
            <w:hideMark/>
          </w:tcPr>
          <w:p w14:paraId="6B6A0BC3" w14:textId="41DE180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13455.8 </w:t>
            </w:r>
          </w:p>
        </w:tc>
        <w:tc>
          <w:tcPr>
            <w:tcW w:w="859" w:type="dxa"/>
            <w:noWrap/>
            <w:hideMark/>
          </w:tcPr>
          <w:p w14:paraId="5E5221C9" w14:textId="0C1BDDB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24142.1 </w:t>
            </w:r>
          </w:p>
        </w:tc>
        <w:tc>
          <w:tcPr>
            <w:tcW w:w="940" w:type="dxa"/>
            <w:noWrap/>
            <w:hideMark/>
          </w:tcPr>
          <w:p w14:paraId="0FE7163B" w14:textId="091FF82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54.7 </w:t>
            </w:r>
          </w:p>
        </w:tc>
        <w:tc>
          <w:tcPr>
            <w:tcW w:w="940" w:type="dxa"/>
            <w:noWrap/>
            <w:hideMark/>
          </w:tcPr>
          <w:p w14:paraId="2F4C92BA" w14:textId="0A56213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104.0 </w:t>
            </w:r>
          </w:p>
        </w:tc>
        <w:tc>
          <w:tcPr>
            <w:tcW w:w="940" w:type="dxa"/>
            <w:noWrap/>
            <w:hideMark/>
          </w:tcPr>
          <w:p w14:paraId="27A5B360" w14:textId="3C39A1D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195.5 </w:t>
            </w:r>
          </w:p>
        </w:tc>
        <w:tc>
          <w:tcPr>
            <w:tcW w:w="804" w:type="dxa"/>
            <w:noWrap/>
            <w:hideMark/>
          </w:tcPr>
          <w:p w14:paraId="1ADF407F" w14:textId="160A850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01B9FAB8" w14:textId="38A0640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56D40942" w14:textId="781D752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0.6 </w:t>
            </w:r>
          </w:p>
        </w:tc>
      </w:tr>
      <w:tr w:rsidR="003301CB" w:rsidRPr="00D3429E" w14:paraId="04EDD4C7"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235223D"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2008</w:t>
            </w:r>
          </w:p>
        </w:tc>
        <w:tc>
          <w:tcPr>
            <w:tcW w:w="796" w:type="dxa"/>
            <w:noWrap/>
            <w:hideMark/>
          </w:tcPr>
          <w:p w14:paraId="0B6F44BF" w14:textId="1748DA7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21.5 </w:t>
            </w:r>
          </w:p>
        </w:tc>
        <w:tc>
          <w:tcPr>
            <w:tcW w:w="796" w:type="dxa"/>
            <w:noWrap/>
            <w:hideMark/>
          </w:tcPr>
          <w:p w14:paraId="46AD0AE9" w14:textId="398DEA2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44.0 </w:t>
            </w:r>
          </w:p>
        </w:tc>
        <w:tc>
          <w:tcPr>
            <w:tcW w:w="796" w:type="dxa"/>
            <w:noWrap/>
            <w:hideMark/>
          </w:tcPr>
          <w:p w14:paraId="778856F8" w14:textId="290112F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90.7 </w:t>
            </w:r>
          </w:p>
        </w:tc>
        <w:tc>
          <w:tcPr>
            <w:tcW w:w="859" w:type="dxa"/>
            <w:noWrap/>
            <w:hideMark/>
          </w:tcPr>
          <w:p w14:paraId="447D6F7D" w14:textId="473E822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58.6 </w:t>
            </w:r>
          </w:p>
        </w:tc>
        <w:tc>
          <w:tcPr>
            <w:tcW w:w="859" w:type="dxa"/>
            <w:noWrap/>
            <w:hideMark/>
          </w:tcPr>
          <w:p w14:paraId="1B2AF0F2" w14:textId="2202963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111.7 </w:t>
            </w:r>
          </w:p>
        </w:tc>
        <w:tc>
          <w:tcPr>
            <w:tcW w:w="859" w:type="dxa"/>
            <w:noWrap/>
            <w:hideMark/>
          </w:tcPr>
          <w:p w14:paraId="596A21EB" w14:textId="72E3CDA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210.8 </w:t>
            </w:r>
          </w:p>
        </w:tc>
        <w:tc>
          <w:tcPr>
            <w:tcW w:w="859" w:type="dxa"/>
            <w:noWrap/>
            <w:hideMark/>
          </w:tcPr>
          <w:p w14:paraId="57A42271" w14:textId="7ADF660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7776.0 </w:t>
            </w:r>
          </w:p>
        </w:tc>
        <w:tc>
          <w:tcPr>
            <w:tcW w:w="859" w:type="dxa"/>
            <w:noWrap/>
            <w:hideMark/>
          </w:tcPr>
          <w:p w14:paraId="4ECA1C5F" w14:textId="32210FA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14028.3 </w:t>
            </w:r>
          </w:p>
        </w:tc>
        <w:tc>
          <w:tcPr>
            <w:tcW w:w="859" w:type="dxa"/>
            <w:noWrap/>
            <w:hideMark/>
          </w:tcPr>
          <w:p w14:paraId="3AAF41C1" w14:textId="605D0C6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25272.0 </w:t>
            </w:r>
          </w:p>
        </w:tc>
        <w:tc>
          <w:tcPr>
            <w:tcW w:w="940" w:type="dxa"/>
            <w:noWrap/>
            <w:hideMark/>
          </w:tcPr>
          <w:p w14:paraId="707A4966" w14:textId="709A462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56.9 </w:t>
            </w:r>
          </w:p>
        </w:tc>
        <w:tc>
          <w:tcPr>
            <w:tcW w:w="940" w:type="dxa"/>
            <w:noWrap/>
            <w:hideMark/>
          </w:tcPr>
          <w:p w14:paraId="1E5EC86A" w14:textId="38CC124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108.5 </w:t>
            </w:r>
          </w:p>
        </w:tc>
        <w:tc>
          <w:tcPr>
            <w:tcW w:w="940" w:type="dxa"/>
            <w:noWrap/>
            <w:hideMark/>
          </w:tcPr>
          <w:p w14:paraId="353B55D0" w14:textId="1D7AD22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205.0 </w:t>
            </w:r>
          </w:p>
        </w:tc>
        <w:tc>
          <w:tcPr>
            <w:tcW w:w="804" w:type="dxa"/>
            <w:noWrap/>
            <w:hideMark/>
          </w:tcPr>
          <w:p w14:paraId="4057D518" w14:textId="21788AD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0496CCF8" w14:textId="77E4758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2841F201" w14:textId="1D3E776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0.6 </w:t>
            </w:r>
          </w:p>
        </w:tc>
      </w:tr>
      <w:tr w:rsidR="003301CB" w:rsidRPr="00D3429E" w14:paraId="3E6302AA"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3308838D"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2009</w:t>
            </w:r>
          </w:p>
        </w:tc>
        <w:tc>
          <w:tcPr>
            <w:tcW w:w="796" w:type="dxa"/>
            <w:noWrap/>
            <w:hideMark/>
          </w:tcPr>
          <w:p w14:paraId="68AB86F8" w14:textId="6968FD0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22.5 </w:t>
            </w:r>
          </w:p>
        </w:tc>
        <w:tc>
          <w:tcPr>
            <w:tcW w:w="796" w:type="dxa"/>
            <w:noWrap/>
            <w:hideMark/>
          </w:tcPr>
          <w:p w14:paraId="1765D4A1" w14:textId="32A7BA6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46.6 </w:t>
            </w:r>
          </w:p>
        </w:tc>
        <w:tc>
          <w:tcPr>
            <w:tcW w:w="796" w:type="dxa"/>
            <w:noWrap/>
            <w:hideMark/>
          </w:tcPr>
          <w:p w14:paraId="389AD39E" w14:textId="628FEAC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94.8 </w:t>
            </w:r>
          </w:p>
        </w:tc>
        <w:tc>
          <w:tcPr>
            <w:tcW w:w="859" w:type="dxa"/>
            <w:noWrap/>
            <w:hideMark/>
          </w:tcPr>
          <w:p w14:paraId="26B537E8" w14:textId="7A227E0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61.4 </w:t>
            </w:r>
          </w:p>
        </w:tc>
        <w:tc>
          <w:tcPr>
            <w:tcW w:w="859" w:type="dxa"/>
            <w:noWrap/>
            <w:hideMark/>
          </w:tcPr>
          <w:p w14:paraId="112E7B27" w14:textId="0CE05A9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117.3 </w:t>
            </w:r>
          </w:p>
        </w:tc>
        <w:tc>
          <w:tcPr>
            <w:tcW w:w="859" w:type="dxa"/>
            <w:noWrap/>
            <w:hideMark/>
          </w:tcPr>
          <w:p w14:paraId="3F373FAA" w14:textId="71B32CB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222.0 </w:t>
            </w:r>
          </w:p>
        </w:tc>
        <w:tc>
          <w:tcPr>
            <w:tcW w:w="859" w:type="dxa"/>
            <w:noWrap/>
            <w:hideMark/>
          </w:tcPr>
          <w:p w14:paraId="459234F3" w14:textId="404E5B8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8235.6 </w:t>
            </w:r>
          </w:p>
        </w:tc>
        <w:tc>
          <w:tcPr>
            <w:tcW w:w="859" w:type="dxa"/>
            <w:noWrap/>
            <w:hideMark/>
          </w:tcPr>
          <w:p w14:paraId="1506201A" w14:textId="2126557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14796.1 </w:t>
            </w:r>
          </w:p>
        </w:tc>
        <w:tc>
          <w:tcPr>
            <w:tcW w:w="859" w:type="dxa"/>
            <w:noWrap/>
            <w:hideMark/>
          </w:tcPr>
          <w:p w14:paraId="270A4669" w14:textId="5D129CC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26630.9 </w:t>
            </w:r>
          </w:p>
        </w:tc>
        <w:tc>
          <w:tcPr>
            <w:tcW w:w="940" w:type="dxa"/>
            <w:noWrap/>
            <w:hideMark/>
          </w:tcPr>
          <w:p w14:paraId="503BF020" w14:textId="1CB3843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60.1 </w:t>
            </w:r>
          </w:p>
        </w:tc>
        <w:tc>
          <w:tcPr>
            <w:tcW w:w="940" w:type="dxa"/>
            <w:noWrap/>
            <w:hideMark/>
          </w:tcPr>
          <w:p w14:paraId="2677EE7E" w14:textId="1E44E46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114.6 </w:t>
            </w:r>
          </w:p>
        </w:tc>
        <w:tc>
          <w:tcPr>
            <w:tcW w:w="940" w:type="dxa"/>
            <w:noWrap/>
            <w:hideMark/>
          </w:tcPr>
          <w:p w14:paraId="62051CB5" w14:textId="3FC11BB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215.4 </w:t>
            </w:r>
          </w:p>
        </w:tc>
        <w:tc>
          <w:tcPr>
            <w:tcW w:w="804" w:type="dxa"/>
            <w:noWrap/>
            <w:hideMark/>
          </w:tcPr>
          <w:p w14:paraId="792B29C9" w14:textId="3835B64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07EF02A7" w14:textId="5F557FA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7745733E" w14:textId="739BD59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0.6 </w:t>
            </w:r>
          </w:p>
        </w:tc>
      </w:tr>
      <w:tr w:rsidR="003301CB" w:rsidRPr="00D3429E" w14:paraId="73609CBA"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776A1862"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2010</w:t>
            </w:r>
          </w:p>
        </w:tc>
        <w:tc>
          <w:tcPr>
            <w:tcW w:w="796" w:type="dxa"/>
            <w:noWrap/>
            <w:hideMark/>
          </w:tcPr>
          <w:p w14:paraId="3C3665A2" w14:textId="61868D7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24.4 </w:t>
            </w:r>
          </w:p>
        </w:tc>
        <w:tc>
          <w:tcPr>
            <w:tcW w:w="796" w:type="dxa"/>
            <w:noWrap/>
            <w:hideMark/>
          </w:tcPr>
          <w:p w14:paraId="0DE5BF69" w14:textId="2F65AE7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50.4 </w:t>
            </w:r>
          </w:p>
        </w:tc>
        <w:tc>
          <w:tcPr>
            <w:tcW w:w="796" w:type="dxa"/>
            <w:noWrap/>
            <w:hideMark/>
          </w:tcPr>
          <w:p w14:paraId="41ECE487" w14:textId="4246846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103.3 </w:t>
            </w:r>
          </w:p>
        </w:tc>
        <w:tc>
          <w:tcPr>
            <w:tcW w:w="859" w:type="dxa"/>
            <w:noWrap/>
            <w:hideMark/>
          </w:tcPr>
          <w:p w14:paraId="3807F087" w14:textId="4BBD299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66.1 </w:t>
            </w:r>
          </w:p>
        </w:tc>
        <w:tc>
          <w:tcPr>
            <w:tcW w:w="859" w:type="dxa"/>
            <w:noWrap/>
            <w:hideMark/>
          </w:tcPr>
          <w:p w14:paraId="23A32A96" w14:textId="746099C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126.7 </w:t>
            </w:r>
          </w:p>
        </w:tc>
        <w:tc>
          <w:tcPr>
            <w:tcW w:w="859" w:type="dxa"/>
            <w:noWrap/>
            <w:hideMark/>
          </w:tcPr>
          <w:p w14:paraId="45A5712B" w14:textId="1095083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241.6 </w:t>
            </w:r>
          </w:p>
        </w:tc>
        <w:tc>
          <w:tcPr>
            <w:tcW w:w="859" w:type="dxa"/>
            <w:noWrap/>
            <w:hideMark/>
          </w:tcPr>
          <w:p w14:paraId="76F34CB1" w14:textId="7E96A80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8799.5 </w:t>
            </w:r>
          </w:p>
        </w:tc>
        <w:tc>
          <w:tcPr>
            <w:tcW w:w="859" w:type="dxa"/>
            <w:noWrap/>
            <w:hideMark/>
          </w:tcPr>
          <w:p w14:paraId="6ED22CD7" w14:textId="1EA27ED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16039.9 </w:t>
            </w:r>
          </w:p>
        </w:tc>
        <w:tc>
          <w:tcPr>
            <w:tcW w:w="859" w:type="dxa"/>
            <w:noWrap/>
            <w:hideMark/>
          </w:tcPr>
          <w:p w14:paraId="100F2EC4" w14:textId="3AC3C81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28819.7 </w:t>
            </w:r>
          </w:p>
        </w:tc>
        <w:tc>
          <w:tcPr>
            <w:tcW w:w="940" w:type="dxa"/>
            <w:noWrap/>
            <w:hideMark/>
          </w:tcPr>
          <w:p w14:paraId="3181D604" w14:textId="42C1A72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64.3 </w:t>
            </w:r>
          </w:p>
        </w:tc>
        <w:tc>
          <w:tcPr>
            <w:tcW w:w="940" w:type="dxa"/>
            <w:noWrap/>
            <w:hideMark/>
          </w:tcPr>
          <w:p w14:paraId="5CFC35DD" w14:textId="40C0C47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123.1 </w:t>
            </w:r>
          </w:p>
        </w:tc>
        <w:tc>
          <w:tcPr>
            <w:tcW w:w="940" w:type="dxa"/>
            <w:noWrap/>
            <w:hideMark/>
          </w:tcPr>
          <w:p w14:paraId="52AB3407" w14:textId="4E275C2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233.7 </w:t>
            </w:r>
          </w:p>
        </w:tc>
        <w:tc>
          <w:tcPr>
            <w:tcW w:w="804" w:type="dxa"/>
            <w:noWrap/>
            <w:hideMark/>
          </w:tcPr>
          <w:p w14:paraId="0CF7DB18" w14:textId="1EAAD5F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1B9CE670" w14:textId="0B4087A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6D410B6F" w14:textId="724B55A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0.7 </w:t>
            </w:r>
          </w:p>
        </w:tc>
      </w:tr>
      <w:tr w:rsidR="003301CB" w:rsidRPr="00D3429E" w14:paraId="0E2F8103"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C699211"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2011</w:t>
            </w:r>
          </w:p>
        </w:tc>
        <w:tc>
          <w:tcPr>
            <w:tcW w:w="796" w:type="dxa"/>
            <w:noWrap/>
            <w:hideMark/>
          </w:tcPr>
          <w:p w14:paraId="591571D0" w14:textId="7658867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28.5 </w:t>
            </w:r>
          </w:p>
        </w:tc>
        <w:tc>
          <w:tcPr>
            <w:tcW w:w="796" w:type="dxa"/>
            <w:noWrap/>
            <w:hideMark/>
          </w:tcPr>
          <w:p w14:paraId="26BC1806" w14:textId="4F5A261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59.1 </w:t>
            </w:r>
          </w:p>
        </w:tc>
        <w:tc>
          <w:tcPr>
            <w:tcW w:w="796" w:type="dxa"/>
            <w:noWrap/>
            <w:hideMark/>
          </w:tcPr>
          <w:p w14:paraId="18F26165" w14:textId="6D1580D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119.3 </w:t>
            </w:r>
          </w:p>
        </w:tc>
        <w:tc>
          <w:tcPr>
            <w:tcW w:w="859" w:type="dxa"/>
            <w:noWrap/>
            <w:hideMark/>
          </w:tcPr>
          <w:p w14:paraId="258F108C" w14:textId="348573E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77.7 </w:t>
            </w:r>
          </w:p>
        </w:tc>
        <w:tc>
          <w:tcPr>
            <w:tcW w:w="859" w:type="dxa"/>
            <w:noWrap/>
            <w:hideMark/>
          </w:tcPr>
          <w:p w14:paraId="7C7A8ED1" w14:textId="12371E6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148.1 </w:t>
            </w:r>
          </w:p>
        </w:tc>
        <w:tc>
          <w:tcPr>
            <w:tcW w:w="859" w:type="dxa"/>
            <w:noWrap/>
            <w:hideMark/>
          </w:tcPr>
          <w:p w14:paraId="04C5DE77" w14:textId="7E5F333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280.8 </w:t>
            </w:r>
          </w:p>
        </w:tc>
        <w:tc>
          <w:tcPr>
            <w:tcW w:w="859" w:type="dxa"/>
            <w:noWrap/>
            <w:hideMark/>
          </w:tcPr>
          <w:p w14:paraId="35F43C7E" w14:textId="1ECB90E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10298.0 </w:t>
            </w:r>
          </w:p>
        </w:tc>
        <w:tc>
          <w:tcPr>
            <w:tcW w:w="859" w:type="dxa"/>
            <w:noWrap/>
            <w:hideMark/>
          </w:tcPr>
          <w:p w14:paraId="75C18FA0" w14:textId="54153C1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18683.7 </w:t>
            </w:r>
          </w:p>
        </w:tc>
        <w:tc>
          <w:tcPr>
            <w:tcW w:w="859" w:type="dxa"/>
            <w:noWrap/>
            <w:hideMark/>
          </w:tcPr>
          <w:p w14:paraId="1DAFF5DF" w14:textId="5103C18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33654.0 </w:t>
            </w:r>
          </w:p>
        </w:tc>
        <w:tc>
          <w:tcPr>
            <w:tcW w:w="940" w:type="dxa"/>
            <w:noWrap/>
            <w:hideMark/>
          </w:tcPr>
          <w:p w14:paraId="02783286" w14:textId="67E42CC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75.4 </w:t>
            </w:r>
          </w:p>
        </w:tc>
        <w:tc>
          <w:tcPr>
            <w:tcW w:w="940" w:type="dxa"/>
            <w:noWrap/>
            <w:hideMark/>
          </w:tcPr>
          <w:p w14:paraId="5836EF3B" w14:textId="04B4DC8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144.2 </w:t>
            </w:r>
          </w:p>
        </w:tc>
        <w:tc>
          <w:tcPr>
            <w:tcW w:w="940" w:type="dxa"/>
            <w:noWrap/>
            <w:hideMark/>
          </w:tcPr>
          <w:p w14:paraId="4E849F40" w14:textId="4E5DD78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272.5 </w:t>
            </w:r>
          </w:p>
        </w:tc>
        <w:tc>
          <w:tcPr>
            <w:tcW w:w="804" w:type="dxa"/>
            <w:noWrap/>
            <w:hideMark/>
          </w:tcPr>
          <w:p w14:paraId="50DE2B8C" w14:textId="2B00A30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763976C4" w14:textId="6A3CC54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158E4666" w14:textId="550F73A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0.8 </w:t>
            </w:r>
          </w:p>
        </w:tc>
      </w:tr>
      <w:tr w:rsidR="003301CB" w:rsidRPr="00D3429E" w14:paraId="72768EA1"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F750E48"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2012</w:t>
            </w:r>
          </w:p>
        </w:tc>
        <w:tc>
          <w:tcPr>
            <w:tcW w:w="796" w:type="dxa"/>
            <w:noWrap/>
            <w:hideMark/>
          </w:tcPr>
          <w:p w14:paraId="58B1B0DA" w14:textId="193E68F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27.9 </w:t>
            </w:r>
          </w:p>
        </w:tc>
        <w:tc>
          <w:tcPr>
            <w:tcW w:w="796" w:type="dxa"/>
            <w:noWrap/>
            <w:hideMark/>
          </w:tcPr>
          <w:p w14:paraId="33DA8D16" w14:textId="4E8DCAB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57.6 </w:t>
            </w:r>
          </w:p>
        </w:tc>
        <w:tc>
          <w:tcPr>
            <w:tcW w:w="796" w:type="dxa"/>
            <w:noWrap/>
            <w:hideMark/>
          </w:tcPr>
          <w:p w14:paraId="6263626D" w14:textId="2E9B5F6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117.9 </w:t>
            </w:r>
          </w:p>
        </w:tc>
        <w:tc>
          <w:tcPr>
            <w:tcW w:w="859" w:type="dxa"/>
            <w:noWrap/>
            <w:hideMark/>
          </w:tcPr>
          <w:p w14:paraId="19C3DCD9" w14:textId="494D3C2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76.3 </w:t>
            </w:r>
          </w:p>
        </w:tc>
        <w:tc>
          <w:tcPr>
            <w:tcW w:w="859" w:type="dxa"/>
            <w:noWrap/>
            <w:hideMark/>
          </w:tcPr>
          <w:p w14:paraId="09FC1DDE" w14:textId="142A3FB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145.9 </w:t>
            </w:r>
          </w:p>
        </w:tc>
        <w:tc>
          <w:tcPr>
            <w:tcW w:w="859" w:type="dxa"/>
            <w:noWrap/>
            <w:hideMark/>
          </w:tcPr>
          <w:p w14:paraId="2812877F" w14:textId="0ABE9D5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275.5 </w:t>
            </w:r>
          </w:p>
        </w:tc>
        <w:tc>
          <w:tcPr>
            <w:tcW w:w="859" w:type="dxa"/>
            <w:noWrap/>
            <w:hideMark/>
          </w:tcPr>
          <w:p w14:paraId="69E4CF4D" w14:textId="6927DC2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10134.9 </w:t>
            </w:r>
          </w:p>
        </w:tc>
        <w:tc>
          <w:tcPr>
            <w:tcW w:w="859" w:type="dxa"/>
            <w:noWrap/>
            <w:hideMark/>
          </w:tcPr>
          <w:p w14:paraId="09F1B7B5" w14:textId="7C1DCFB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18296.8 </w:t>
            </w:r>
          </w:p>
        </w:tc>
        <w:tc>
          <w:tcPr>
            <w:tcW w:w="859" w:type="dxa"/>
            <w:noWrap/>
            <w:hideMark/>
          </w:tcPr>
          <w:p w14:paraId="19216277" w14:textId="7B112C3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33034.6 </w:t>
            </w:r>
          </w:p>
        </w:tc>
        <w:tc>
          <w:tcPr>
            <w:tcW w:w="940" w:type="dxa"/>
            <w:noWrap/>
            <w:hideMark/>
          </w:tcPr>
          <w:p w14:paraId="30CB1C30" w14:textId="61D94F0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74.6 </w:t>
            </w:r>
          </w:p>
        </w:tc>
        <w:tc>
          <w:tcPr>
            <w:tcW w:w="940" w:type="dxa"/>
            <w:noWrap/>
            <w:hideMark/>
          </w:tcPr>
          <w:p w14:paraId="7B0536AC" w14:textId="467FD87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141.2 </w:t>
            </w:r>
          </w:p>
        </w:tc>
        <w:tc>
          <w:tcPr>
            <w:tcW w:w="940" w:type="dxa"/>
            <w:noWrap/>
            <w:hideMark/>
          </w:tcPr>
          <w:p w14:paraId="120F7181" w14:textId="7DA5164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268.3 </w:t>
            </w:r>
          </w:p>
        </w:tc>
        <w:tc>
          <w:tcPr>
            <w:tcW w:w="804" w:type="dxa"/>
            <w:noWrap/>
            <w:hideMark/>
          </w:tcPr>
          <w:p w14:paraId="75820FA4" w14:textId="4581256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199F061C" w14:textId="510F475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04BA19A5" w14:textId="3D42EB9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0.8 </w:t>
            </w:r>
          </w:p>
        </w:tc>
      </w:tr>
      <w:tr w:rsidR="003301CB" w:rsidRPr="00D3429E" w14:paraId="611FDCF7"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494A9F76"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2013</w:t>
            </w:r>
          </w:p>
        </w:tc>
        <w:tc>
          <w:tcPr>
            <w:tcW w:w="796" w:type="dxa"/>
            <w:noWrap/>
            <w:hideMark/>
          </w:tcPr>
          <w:p w14:paraId="4ED45E23" w14:textId="17BC27F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27.1 </w:t>
            </w:r>
          </w:p>
        </w:tc>
        <w:tc>
          <w:tcPr>
            <w:tcW w:w="796" w:type="dxa"/>
            <w:noWrap/>
            <w:hideMark/>
          </w:tcPr>
          <w:p w14:paraId="442C509D" w14:textId="6169324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56.3 </w:t>
            </w:r>
          </w:p>
        </w:tc>
        <w:tc>
          <w:tcPr>
            <w:tcW w:w="796" w:type="dxa"/>
            <w:noWrap/>
            <w:hideMark/>
          </w:tcPr>
          <w:p w14:paraId="731D6016" w14:textId="74A6953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114.4 </w:t>
            </w:r>
          </w:p>
        </w:tc>
        <w:tc>
          <w:tcPr>
            <w:tcW w:w="859" w:type="dxa"/>
            <w:noWrap/>
            <w:hideMark/>
          </w:tcPr>
          <w:p w14:paraId="48FC3004" w14:textId="02C6C52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73.9 </w:t>
            </w:r>
          </w:p>
        </w:tc>
        <w:tc>
          <w:tcPr>
            <w:tcW w:w="859" w:type="dxa"/>
            <w:noWrap/>
            <w:hideMark/>
          </w:tcPr>
          <w:p w14:paraId="0DCAE565" w14:textId="4382F9C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141.6 </w:t>
            </w:r>
          </w:p>
        </w:tc>
        <w:tc>
          <w:tcPr>
            <w:tcW w:w="859" w:type="dxa"/>
            <w:noWrap/>
            <w:hideMark/>
          </w:tcPr>
          <w:p w14:paraId="3BCF024C" w14:textId="2B17C85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267.3 </w:t>
            </w:r>
          </w:p>
        </w:tc>
        <w:tc>
          <w:tcPr>
            <w:tcW w:w="859" w:type="dxa"/>
            <w:noWrap/>
            <w:hideMark/>
          </w:tcPr>
          <w:p w14:paraId="0F97F6B4" w14:textId="6A37874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9866.2 </w:t>
            </w:r>
          </w:p>
        </w:tc>
        <w:tc>
          <w:tcPr>
            <w:tcW w:w="859" w:type="dxa"/>
            <w:noWrap/>
            <w:hideMark/>
          </w:tcPr>
          <w:p w14:paraId="53E009BE" w14:textId="372A951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17807.5 </w:t>
            </w:r>
          </w:p>
        </w:tc>
        <w:tc>
          <w:tcPr>
            <w:tcW w:w="859" w:type="dxa"/>
            <w:noWrap/>
            <w:hideMark/>
          </w:tcPr>
          <w:p w14:paraId="54E29A42" w14:textId="3FC1B90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31921.5 </w:t>
            </w:r>
          </w:p>
        </w:tc>
        <w:tc>
          <w:tcPr>
            <w:tcW w:w="940" w:type="dxa"/>
            <w:noWrap/>
            <w:hideMark/>
          </w:tcPr>
          <w:p w14:paraId="1444C6D2" w14:textId="0D25EF9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72.5 </w:t>
            </w:r>
          </w:p>
        </w:tc>
        <w:tc>
          <w:tcPr>
            <w:tcW w:w="940" w:type="dxa"/>
            <w:noWrap/>
            <w:hideMark/>
          </w:tcPr>
          <w:p w14:paraId="2D8C2EE5" w14:textId="738A5AB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137.7 </w:t>
            </w:r>
          </w:p>
        </w:tc>
        <w:tc>
          <w:tcPr>
            <w:tcW w:w="940" w:type="dxa"/>
            <w:noWrap/>
            <w:hideMark/>
          </w:tcPr>
          <w:p w14:paraId="75EFE167" w14:textId="681F4A1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259.0 </w:t>
            </w:r>
          </w:p>
        </w:tc>
        <w:tc>
          <w:tcPr>
            <w:tcW w:w="804" w:type="dxa"/>
            <w:noWrap/>
            <w:hideMark/>
          </w:tcPr>
          <w:p w14:paraId="0EA720EF" w14:textId="4FEFE31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3CA735AF" w14:textId="7C50B13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75C351A3" w14:textId="2CB257F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0.8 </w:t>
            </w:r>
          </w:p>
        </w:tc>
      </w:tr>
      <w:tr w:rsidR="003301CB" w:rsidRPr="00D3429E" w14:paraId="64F095FC"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E6CC839"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2014</w:t>
            </w:r>
          </w:p>
        </w:tc>
        <w:tc>
          <w:tcPr>
            <w:tcW w:w="796" w:type="dxa"/>
            <w:noWrap/>
            <w:hideMark/>
          </w:tcPr>
          <w:p w14:paraId="4E49FA0A" w14:textId="704044E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27.1 </w:t>
            </w:r>
          </w:p>
        </w:tc>
        <w:tc>
          <w:tcPr>
            <w:tcW w:w="796" w:type="dxa"/>
            <w:noWrap/>
            <w:hideMark/>
          </w:tcPr>
          <w:p w14:paraId="070A287A" w14:textId="6C2DF7A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55.9 </w:t>
            </w:r>
          </w:p>
        </w:tc>
        <w:tc>
          <w:tcPr>
            <w:tcW w:w="796" w:type="dxa"/>
            <w:noWrap/>
            <w:hideMark/>
          </w:tcPr>
          <w:p w14:paraId="2BBF97CE" w14:textId="363D079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114.1 </w:t>
            </w:r>
          </w:p>
        </w:tc>
        <w:tc>
          <w:tcPr>
            <w:tcW w:w="859" w:type="dxa"/>
            <w:noWrap/>
            <w:hideMark/>
          </w:tcPr>
          <w:p w14:paraId="702F7840" w14:textId="7E9F965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74.2 </w:t>
            </w:r>
          </w:p>
        </w:tc>
        <w:tc>
          <w:tcPr>
            <w:tcW w:w="859" w:type="dxa"/>
            <w:noWrap/>
            <w:hideMark/>
          </w:tcPr>
          <w:p w14:paraId="682514DA" w14:textId="611CC99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141.4 </w:t>
            </w:r>
          </w:p>
        </w:tc>
        <w:tc>
          <w:tcPr>
            <w:tcW w:w="859" w:type="dxa"/>
            <w:noWrap/>
            <w:hideMark/>
          </w:tcPr>
          <w:p w14:paraId="719DD4B8" w14:textId="0FC6CD3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267.3 </w:t>
            </w:r>
          </w:p>
        </w:tc>
        <w:tc>
          <w:tcPr>
            <w:tcW w:w="859" w:type="dxa"/>
            <w:noWrap/>
            <w:hideMark/>
          </w:tcPr>
          <w:p w14:paraId="4EF69BC4" w14:textId="1C53CD6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9835.8 </w:t>
            </w:r>
          </w:p>
        </w:tc>
        <w:tc>
          <w:tcPr>
            <w:tcW w:w="859" w:type="dxa"/>
            <w:noWrap/>
            <w:hideMark/>
          </w:tcPr>
          <w:p w14:paraId="65C29108" w14:textId="3FACE42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17812.9 </w:t>
            </w:r>
          </w:p>
        </w:tc>
        <w:tc>
          <w:tcPr>
            <w:tcW w:w="859" w:type="dxa"/>
            <w:noWrap/>
            <w:hideMark/>
          </w:tcPr>
          <w:p w14:paraId="7442D025" w14:textId="1CF9EF6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31939.1 </w:t>
            </w:r>
          </w:p>
        </w:tc>
        <w:tc>
          <w:tcPr>
            <w:tcW w:w="940" w:type="dxa"/>
            <w:noWrap/>
            <w:hideMark/>
          </w:tcPr>
          <w:p w14:paraId="42381F64" w14:textId="28E6735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71.9 </w:t>
            </w:r>
          </w:p>
        </w:tc>
        <w:tc>
          <w:tcPr>
            <w:tcW w:w="940" w:type="dxa"/>
            <w:noWrap/>
            <w:hideMark/>
          </w:tcPr>
          <w:p w14:paraId="7E191438" w14:textId="736BCDE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137.3 </w:t>
            </w:r>
          </w:p>
        </w:tc>
        <w:tc>
          <w:tcPr>
            <w:tcW w:w="940" w:type="dxa"/>
            <w:noWrap/>
            <w:hideMark/>
          </w:tcPr>
          <w:p w14:paraId="2329A0D5" w14:textId="48361E1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259.9 </w:t>
            </w:r>
          </w:p>
        </w:tc>
        <w:tc>
          <w:tcPr>
            <w:tcW w:w="804" w:type="dxa"/>
            <w:noWrap/>
            <w:hideMark/>
          </w:tcPr>
          <w:p w14:paraId="0F0BC1DB" w14:textId="0DD0375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5118A40F" w14:textId="49B12B1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95AA173" w14:textId="256D413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0.8 </w:t>
            </w:r>
          </w:p>
        </w:tc>
      </w:tr>
      <w:tr w:rsidR="003301CB" w:rsidRPr="00D3429E" w14:paraId="01335492"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7CB6E33F"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2015</w:t>
            </w:r>
          </w:p>
        </w:tc>
        <w:tc>
          <w:tcPr>
            <w:tcW w:w="796" w:type="dxa"/>
            <w:noWrap/>
            <w:hideMark/>
          </w:tcPr>
          <w:p w14:paraId="0F38EE03" w14:textId="2B97F19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28.2 </w:t>
            </w:r>
          </w:p>
        </w:tc>
        <w:tc>
          <w:tcPr>
            <w:tcW w:w="796" w:type="dxa"/>
            <w:noWrap/>
            <w:hideMark/>
          </w:tcPr>
          <w:p w14:paraId="160FA1F7" w14:textId="090B78B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58.2 </w:t>
            </w:r>
          </w:p>
        </w:tc>
        <w:tc>
          <w:tcPr>
            <w:tcW w:w="796" w:type="dxa"/>
            <w:noWrap/>
            <w:hideMark/>
          </w:tcPr>
          <w:p w14:paraId="70C52F09" w14:textId="0FDC9D4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119.7 </w:t>
            </w:r>
          </w:p>
        </w:tc>
        <w:tc>
          <w:tcPr>
            <w:tcW w:w="859" w:type="dxa"/>
            <w:noWrap/>
            <w:hideMark/>
          </w:tcPr>
          <w:p w14:paraId="57AA4FD9" w14:textId="3D995BF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77.0 </w:t>
            </w:r>
          </w:p>
        </w:tc>
        <w:tc>
          <w:tcPr>
            <w:tcW w:w="859" w:type="dxa"/>
            <w:noWrap/>
            <w:hideMark/>
          </w:tcPr>
          <w:p w14:paraId="3BC6211B" w14:textId="6E7D2CB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147.2 </w:t>
            </w:r>
          </w:p>
        </w:tc>
        <w:tc>
          <w:tcPr>
            <w:tcW w:w="859" w:type="dxa"/>
            <w:noWrap/>
            <w:hideMark/>
          </w:tcPr>
          <w:p w14:paraId="3AF0EA84" w14:textId="7B8CDAA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281.9 </w:t>
            </w:r>
          </w:p>
        </w:tc>
        <w:tc>
          <w:tcPr>
            <w:tcW w:w="859" w:type="dxa"/>
            <w:noWrap/>
            <w:hideMark/>
          </w:tcPr>
          <w:p w14:paraId="47619E66" w14:textId="5ED9A1B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10239.6 </w:t>
            </w:r>
          </w:p>
        </w:tc>
        <w:tc>
          <w:tcPr>
            <w:tcW w:w="859" w:type="dxa"/>
            <w:noWrap/>
            <w:hideMark/>
          </w:tcPr>
          <w:p w14:paraId="07067DBC" w14:textId="3F1BB36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18521.4 </w:t>
            </w:r>
          </w:p>
        </w:tc>
        <w:tc>
          <w:tcPr>
            <w:tcW w:w="859" w:type="dxa"/>
            <w:noWrap/>
            <w:hideMark/>
          </w:tcPr>
          <w:p w14:paraId="1F123E23" w14:textId="3A0A613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33695.9 </w:t>
            </w:r>
          </w:p>
        </w:tc>
        <w:tc>
          <w:tcPr>
            <w:tcW w:w="940" w:type="dxa"/>
            <w:noWrap/>
            <w:hideMark/>
          </w:tcPr>
          <w:p w14:paraId="19E677F8" w14:textId="4BB0182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75.2 </w:t>
            </w:r>
          </w:p>
        </w:tc>
        <w:tc>
          <w:tcPr>
            <w:tcW w:w="940" w:type="dxa"/>
            <w:noWrap/>
            <w:hideMark/>
          </w:tcPr>
          <w:p w14:paraId="399521DC" w14:textId="0EA8FB9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143.5 </w:t>
            </w:r>
          </w:p>
        </w:tc>
        <w:tc>
          <w:tcPr>
            <w:tcW w:w="940" w:type="dxa"/>
            <w:noWrap/>
            <w:hideMark/>
          </w:tcPr>
          <w:p w14:paraId="2940DAAD" w14:textId="66B5752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273.5 </w:t>
            </w:r>
          </w:p>
        </w:tc>
        <w:tc>
          <w:tcPr>
            <w:tcW w:w="804" w:type="dxa"/>
            <w:noWrap/>
            <w:hideMark/>
          </w:tcPr>
          <w:p w14:paraId="3811EBF3" w14:textId="0E3A3C6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22959F99" w14:textId="09AA7BB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61186DA6" w14:textId="3A4FB51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0.8 </w:t>
            </w:r>
          </w:p>
        </w:tc>
      </w:tr>
      <w:tr w:rsidR="003301CB" w:rsidRPr="00D3429E" w14:paraId="5DE489DE"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94021A8"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2016</w:t>
            </w:r>
          </w:p>
        </w:tc>
        <w:tc>
          <w:tcPr>
            <w:tcW w:w="796" w:type="dxa"/>
            <w:noWrap/>
            <w:hideMark/>
          </w:tcPr>
          <w:p w14:paraId="1C5801DA" w14:textId="29E57C9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27.3 </w:t>
            </w:r>
          </w:p>
        </w:tc>
        <w:tc>
          <w:tcPr>
            <w:tcW w:w="796" w:type="dxa"/>
            <w:noWrap/>
            <w:hideMark/>
          </w:tcPr>
          <w:p w14:paraId="774BC2AC" w14:textId="04817AD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56.0 </w:t>
            </w:r>
          </w:p>
        </w:tc>
        <w:tc>
          <w:tcPr>
            <w:tcW w:w="796" w:type="dxa"/>
            <w:noWrap/>
            <w:hideMark/>
          </w:tcPr>
          <w:p w14:paraId="30784B11" w14:textId="652CADA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114.6 </w:t>
            </w:r>
          </w:p>
        </w:tc>
        <w:tc>
          <w:tcPr>
            <w:tcW w:w="859" w:type="dxa"/>
            <w:noWrap/>
            <w:hideMark/>
          </w:tcPr>
          <w:p w14:paraId="11E48FBD" w14:textId="72461CA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73.8 </w:t>
            </w:r>
          </w:p>
        </w:tc>
        <w:tc>
          <w:tcPr>
            <w:tcW w:w="859" w:type="dxa"/>
            <w:noWrap/>
            <w:hideMark/>
          </w:tcPr>
          <w:p w14:paraId="086B00DB" w14:textId="60CD26F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141.9 </w:t>
            </w:r>
          </w:p>
        </w:tc>
        <w:tc>
          <w:tcPr>
            <w:tcW w:w="859" w:type="dxa"/>
            <w:noWrap/>
            <w:hideMark/>
          </w:tcPr>
          <w:p w14:paraId="0C0C9812" w14:textId="39C625C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269.4 </w:t>
            </w:r>
          </w:p>
        </w:tc>
        <w:tc>
          <w:tcPr>
            <w:tcW w:w="859" w:type="dxa"/>
            <w:noWrap/>
            <w:hideMark/>
          </w:tcPr>
          <w:p w14:paraId="5A329B17" w14:textId="2C588C7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9882.1 </w:t>
            </w:r>
          </w:p>
        </w:tc>
        <w:tc>
          <w:tcPr>
            <w:tcW w:w="859" w:type="dxa"/>
            <w:noWrap/>
            <w:hideMark/>
          </w:tcPr>
          <w:p w14:paraId="6274B62B" w14:textId="37DD78C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17870.1 </w:t>
            </w:r>
          </w:p>
        </w:tc>
        <w:tc>
          <w:tcPr>
            <w:tcW w:w="859" w:type="dxa"/>
            <w:noWrap/>
            <w:hideMark/>
          </w:tcPr>
          <w:p w14:paraId="327D7048" w14:textId="0EA7BE6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32220.3 </w:t>
            </w:r>
          </w:p>
        </w:tc>
        <w:tc>
          <w:tcPr>
            <w:tcW w:w="940" w:type="dxa"/>
            <w:noWrap/>
            <w:hideMark/>
          </w:tcPr>
          <w:p w14:paraId="114939C6" w14:textId="3917F14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72.5 </w:t>
            </w:r>
          </w:p>
        </w:tc>
        <w:tc>
          <w:tcPr>
            <w:tcW w:w="940" w:type="dxa"/>
            <w:noWrap/>
            <w:hideMark/>
          </w:tcPr>
          <w:p w14:paraId="413A1C93" w14:textId="3896E3D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138.0 </w:t>
            </w:r>
          </w:p>
        </w:tc>
        <w:tc>
          <w:tcPr>
            <w:tcW w:w="940" w:type="dxa"/>
            <w:noWrap/>
            <w:hideMark/>
          </w:tcPr>
          <w:p w14:paraId="6D66FD5B" w14:textId="6CCC5DC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260.1 </w:t>
            </w:r>
          </w:p>
        </w:tc>
        <w:tc>
          <w:tcPr>
            <w:tcW w:w="804" w:type="dxa"/>
            <w:noWrap/>
            <w:hideMark/>
          </w:tcPr>
          <w:p w14:paraId="2312709D" w14:textId="1A22950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157707E3" w14:textId="3A53EB2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12764292" w14:textId="60B4246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0.8 </w:t>
            </w:r>
          </w:p>
        </w:tc>
      </w:tr>
      <w:tr w:rsidR="003301CB" w:rsidRPr="00D3429E" w14:paraId="5AAF8A3C"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389F7A5"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2017</w:t>
            </w:r>
          </w:p>
        </w:tc>
        <w:tc>
          <w:tcPr>
            <w:tcW w:w="796" w:type="dxa"/>
            <w:noWrap/>
            <w:hideMark/>
          </w:tcPr>
          <w:p w14:paraId="7EEE414A" w14:textId="0CB9AAC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33.0 </w:t>
            </w:r>
          </w:p>
        </w:tc>
        <w:tc>
          <w:tcPr>
            <w:tcW w:w="796" w:type="dxa"/>
            <w:noWrap/>
            <w:hideMark/>
          </w:tcPr>
          <w:p w14:paraId="154BB79C" w14:textId="3956B28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68.6 </w:t>
            </w:r>
          </w:p>
        </w:tc>
        <w:tc>
          <w:tcPr>
            <w:tcW w:w="796" w:type="dxa"/>
            <w:noWrap/>
            <w:hideMark/>
          </w:tcPr>
          <w:p w14:paraId="14CF9BBD" w14:textId="0C6B39A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139.6 </w:t>
            </w:r>
          </w:p>
        </w:tc>
        <w:tc>
          <w:tcPr>
            <w:tcW w:w="859" w:type="dxa"/>
            <w:noWrap/>
            <w:hideMark/>
          </w:tcPr>
          <w:p w14:paraId="7B9660BF" w14:textId="723FE18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90.1 </w:t>
            </w:r>
          </w:p>
        </w:tc>
        <w:tc>
          <w:tcPr>
            <w:tcW w:w="859" w:type="dxa"/>
            <w:noWrap/>
            <w:hideMark/>
          </w:tcPr>
          <w:p w14:paraId="530A7D57" w14:textId="3A50793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173.6 </w:t>
            </w:r>
          </w:p>
        </w:tc>
        <w:tc>
          <w:tcPr>
            <w:tcW w:w="859" w:type="dxa"/>
            <w:noWrap/>
            <w:hideMark/>
          </w:tcPr>
          <w:p w14:paraId="5477597B" w14:textId="7A22DC8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325.5 </w:t>
            </w:r>
          </w:p>
        </w:tc>
        <w:tc>
          <w:tcPr>
            <w:tcW w:w="859" w:type="dxa"/>
            <w:noWrap/>
            <w:hideMark/>
          </w:tcPr>
          <w:p w14:paraId="01B0AC96" w14:textId="0F1ECB7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12032.1 </w:t>
            </w:r>
          </w:p>
        </w:tc>
        <w:tc>
          <w:tcPr>
            <w:tcW w:w="859" w:type="dxa"/>
            <w:noWrap/>
            <w:hideMark/>
          </w:tcPr>
          <w:p w14:paraId="71D9B55B" w14:textId="0F22496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21728.9 </w:t>
            </w:r>
          </w:p>
        </w:tc>
        <w:tc>
          <w:tcPr>
            <w:tcW w:w="859" w:type="dxa"/>
            <w:noWrap/>
            <w:hideMark/>
          </w:tcPr>
          <w:p w14:paraId="480F4D1C" w14:textId="626517F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39139.8 </w:t>
            </w:r>
          </w:p>
        </w:tc>
        <w:tc>
          <w:tcPr>
            <w:tcW w:w="940" w:type="dxa"/>
            <w:noWrap/>
            <w:hideMark/>
          </w:tcPr>
          <w:p w14:paraId="0E0E0F0E" w14:textId="4DB5AED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88.2 </w:t>
            </w:r>
          </w:p>
        </w:tc>
        <w:tc>
          <w:tcPr>
            <w:tcW w:w="940" w:type="dxa"/>
            <w:noWrap/>
            <w:hideMark/>
          </w:tcPr>
          <w:p w14:paraId="4C64446E" w14:textId="01C735F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168.7 </w:t>
            </w:r>
          </w:p>
        </w:tc>
        <w:tc>
          <w:tcPr>
            <w:tcW w:w="940" w:type="dxa"/>
            <w:noWrap/>
            <w:hideMark/>
          </w:tcPr>
          <w:p w14:paraId="3DA22094" w14:textId="4F4239F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316.9 </w:t>
            </w:r>
          </w:p>
        </w:tc>
        <w:tc>
          <w:tcPr>
            <w:tcW w:w="804" w:type="dxa"/>
            <w:noWrap/>
            <w:hideMark/>
          </w:tcPr>
          <w:p w14:paraId="0FC8A7D5" w14:textId="6813397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1FDB5698" w14:textId="56FBD38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C95D23F" w14:textId="653F719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1.0 </w:t>
            </w:r>
          </w:p>
        </w:tc>
      </w:tr>
      <w:tr w:rsidR="003301CB" w:rsidRPr="00D3429E" w14:paraId="3EE1B774"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B57075A"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2018</w:t>
            </w:r>
          </w:p>
        </w:tc>
        <w:tc>
          <w:tcPr>
            <w:tcW w:w="796" w:type="dxa"/>
            <w:noWrap/>
            <w:hideMark/>
          </w:tcPr>
          <w:p w14:paraId="74C1BC38" w14:textId="78E0A3C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31.1 </w:t>
            </w:r>
          </w:p>
        </w:tc>
        <w:tc>
          <w:tcPr>
            <w:tcW w:w="796" w:type="dxa"/>
            <w:noWrap/>
            <w:hideMark/>
          </w:tcPr>
          <w:p w14:paraId="475E96D8" w14:textId="1C611E6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64.6 </w:t>
            </w:r>
          </w:p>
        </w:tc>
        <w:tc>
          <w:tcPr>
            <w:tcW w:w="796" w:type="dxa"/>
            <w:noWrap/>
            <w:hideMark/>
          </w:tcPr>
          <w:p w14:paraId="12CDC8E5" w14:textId="2F58FC4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130.6 </w:t>
            </w:r>
          </w:p>
        </w:tc>
        <w:tc>
          <w:tcPr>
            <w:tcW w:w="859" w:type="dxa"/>
            <w:noWrap/>
            <w:hideMark/>
          </w:tcPr>
          <w:p w14:paraId="7BA0A64C" w14:textId="7A946BD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84.5 </w:t>
            </w:r>
          </w:p>
        </w:tc>
        <w:tc>
          <w:tcPr>
            <w:tcW w:w="859" w:type="dxa"/>
            <w:noWrap/>
            <w:hideMark/>
          </w:tcPr>
          <w:p w14:paraId="5D1898C9" w14:textId="35CD261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162.9 </w:t>
            </w:r>
          </w:p>
        </w:tc>
        <w:tc>
          <w:tcPr>
            <w:tcW w:w="859" w:type="dxa"/>
            <w:noWrap/>
            <w:hideMark/>
          </w:tcPr>
          <w:p w14:paraId="13AA3582" w14:textId="53EACDD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307.2 </w:t>
            </w:r>
          </w:p>
        </w:tc>
        <w:tc>
          <w:tcPr>
            <w:tcW w:w="859" w:type="dxa"/>
            <w:noWrap/>
            <w:hideMark/>
          </w:tcPr>
          <w:p w14:paraId="03D37194" w14:textId="71FA0C86"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11260.6 </w:t>
            </w:r>
          </w:p>
        </w:tc>
        <w:tc>
          <w:tcPr>
            <w:tcW w:w="859" w:type="dxa"/>
            <w:noWrap/>
            <w:hideMark/>
          </w:tcPr>
          <w:p w14:paraId="61B8FAD4" w14:textId="6C4BD4F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20457.7 </w:t>
            </w:r>
          </w:p>
        </w:tc>
        <w:tc>
          <w:tcPr>
            <w:tcW w:w="859" w:type="dxa"/>
            <w:noWrap/>
            <w:hideMark/>
          </w:tcPr>
          <w:p w14:paraId="107B7C79" w14:textId="2FB1BB1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36779.3 </w:t>
            </w:r>
          </w:p>
        </w:tc>
        <w:tc>
          <w:tcPr>
            <w:tcW w:w="940" w:type="dxa"/>
            <w:noWrap/>
            <w:hideMark/>
          </w:tcPr>
          <w:p w14:paraId="6C62DF2F" w14:textId="05D50D8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82.7 </w:t>
            </w:r>
          </w:p>
        </w:tc>
        <w:tc>
          <w:tcPr>
            <w:tcW w:w="940" w:type="dxa"/>
            <w:noWrap/>
            <w:hideMark/>
          </w:tcPr>
          <w:p w14:paraId="2818F4E1" w14:textId="69F55A6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158.0 </w:t>
            </w:r>
          </w:p>
        </w:tc>
        <w:tc>
          <w:tcPr>
            <w:tcW w:w="940" w:type="dxa"/>
            <w:noWrap/>
            <w:hideMark/>
          </w:tcPr>
          <w:p w14:paraId="6077174E" w14:textId="7E7A211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297.9 </w:t>
            </w:r>
          </w:p>
        </w:tc>
        <w:tc>
          <w:tcPr>
            <w:tcW w:w="804" w:type="dxa"/>
            <w:noWrap/>
            <w:hideMark/>
          </w:tcPr>
          <w:p w14:paraId="53C5F4AF" w14:textId="533D9D4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6C48C63F" w14:textId="5B6A947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EEA5593" w14:textId="67D8EBE9"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0.9 </w:t>
            </w:r>
          </w:p>
        </w:tc>
      </w:tr>
      <w:tr w:rsidR="003301CB" w:rsidRPr="00D3429E" w14:paraId="2A3F2E42"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7447A8D1"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2019</w:t>
            </w:r>
          </w:p>
        </w:tc>
        <w:tc>
          <w:tcPr>
            <w:tcW w:w="796" w:type="dxa"/>
            <w:noWrap/>
            <w:hideMark/>
          </w:tcPr>
          <w:p w14:paraId="7C24454B" w14:textId="1C155C0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33.1 </w:t>
            </w:r>
          </w:p>
        </w:tc>
        <w:tc>
          <w:tcPr>
            <w:tcW w:w="796" w:type="dxa"/>
            <w:noWrap/>
            <w:hideMark/>
          </w:tcPr>
          <w:p w14:paraId="168359B1" w14:textId="6BE4F40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68.3 </w:t>
            </w:r>
          </w:p>
        </w:tc>
        <w:tc>
          <w:tcPr>
            <w:tcW w:w="796" w:type="dxa"/>
            <w:noWrap/>
            <w:hideMark/>
          </w:tcPr>
          <w:p w14:paraId="48149020" w14:textId="4A33A35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139.4 </w:t>
            </w:r>
          </w:p>
        </w:tc>
        <w:tc>
          <w:tcPr>
            <w:tcW w:w="859" w:type="dxa"/>
            <w:noWrap/>
            <w:hideMark/>
          </w:tcPr>
          <w:p w14:paraId="57E9F7A3" w14:textId="5692E96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90.4 </w:t>
            </w:r>
          </w:p>
        </w:tc>
        <w:tc>
          <w:tcPr>
            <w:tcW w:w="859" w:type="dxa"/>
            <w:noWrap/>
            <w:hideMark/>
          </w:tcPr>
          <w:p w14:paraId="45CE0427" w14:textId="7142E11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172.5 </w:t>
            </w:r>
          </w:p>
        </w:tc>
        <w:tc>
          <w:tcPr>
            <w:tcW w:w="859" w:type="dxa"/>
            <w:noWrap/>
            <w:hideMark/>
          </w:tcPr>
          <w:p w14:paraId="0B822124" w14:textId="171E85C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328.6 </w:t>
            </w:r>
          </w:p>
        </w:tc>
        <w:tc>
          <w:tcPr>
            <w:tcW w:w="859" w:type="dxa"/>
            <w:noWrap/>
            <w:hideMark/>
          </w:tcPr>
          <w:p w14:paraId="1A3E14CF" w14:textId="0FD5D01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12004.1 </w:t>
            </w:r>
          </w:p>
        </w:tc>
        <w:tc>
          <w:tcPr>
            <w:tcW w:w="859" w:type="dxa"/>
            <w:noWrap/>
            <w:hideMark/>
          </w:tcPr>
          <w:p w14:paraId="5AB0FB8D" w14:textId="6D41014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21691.0 </w:t>
            </w:r>
          </w:p>
        </w:tc>
        <w:tc>
          <w:tcPr>
            <w:tcW w:w="859" w:type="dxa"/>
            <w:noWrap/>
            <w:hideMark/>
          </w:tcPr>
          <w:p w14:paraId="52AF2C75" w14:textId="58D323C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39110.6 </w:t>
            </w:r>
          </w:p>
        </w:tc>
        <w:tc>
          <w:tcPr>
            <w:tcW w:w="940" w:type="dxa"/>
            <w:noWrap/>
            <w:hideMark/>
          </w:tcPr>
          <w:p w14:paraId="25497559" w14:textId="01A5498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87.9 </w:t>
            </w:r>
          </w:p>
        </w:tc>
        <w:tc>
          <w:tcPr>
            <w:tcW w:w="940" w:type="dxa"/>
            <w:noWrap/>
            <w:hideMark/>
          </w:tcPr>
          <w:p w14:paraId="0E279FF1" w14:textId="1B1A976F"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167.3 </w:t>
            </w:r>
          </w:p>
        </w:tc>
        <w:tc>
          <w:tcPr>
            <w:tcW w:w="940" w:type="dxa"/>
            <w:noWrap/>
            <w:hideMark/>
          </w:tcPr>
          <w:p w14:paraId="212F9467" w14:textId="6265534A"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317.8 </w:t>
            </w:r>
          </w:p>
        </w:tc>
        <w:tc>
          <w:tcPr>
            <w:tcW w:w="804" w:type="dxa"/>
            <w:noWrap/>
            <w:hideMark/>
          </w:tcPr>
          <w:p w14:paraId="395D0192" w14:textId="7F01F25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401202D3" w14:textId="115188D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0E0328C1" w14:textId="60B23E2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1.0 </w:t>
            </w:r>
          </w:p>
        </w:tc>
      </w:tr>
      <w:tr w:rsidR="003301CB" w:rsidRPr="00D3429E" w14:paraId="2F7D275C"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4DE7204"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2020</w:t>
            </w:r>
          </w:p>
        </w:tc>
        <w:tc>
          <w:tcPr>
            <w:tcW w:w="796" w:type="dxa"/>
            <w:noWrap/>
            <w:hideMark/>
          </w:tcPr>
          <w:p w14:paraId="74C8EDB3" w14:textId="74B315D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45.7 </w:t>
            </w:r>
          </w:p>
        </w:tc>
        <w:tc>
          <w:tcPr>
            <w:tcW w:w="796" w:type="dxa"/>
            <w:noWrap/>
            <w:hideMark/>
          </w:tcPr>
          <w:p w14:paraId="5B53DB98" w14:textId="2EB9AE1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95.2 </w:t>
            </w:r>
          </w:p>
        </w:tc>
        <w:tc>
          <w:tcPr>
            <w:tcW w:w="796" w:type="dxa"/>
            <w:noWrap/>
            <w:hideMark/>
          </w:tcPr>
          <w:p w14:paraId="3B1C41E4" w14:textId="5901CFC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193.7 </w:t>
            </w:r>
          </w:p>
        </w:tc>
        <w:tc>
          <w:tcPr>
            <w:tcW w:w="859" w:type="dxa"/>
            <w:noWrap/>
            <w:hideMark/>
          </w:tcPr>
          <w:p w14:paraId="4618A257" w14:textId="1040B9B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125.2 </w:t>
            </w:r>
          </w:p>
        </w:tc>
        <w:tc>
          <w:tcPr>
            <w:tcW w:w="859" w:type="dxa"/>
            <w:noWrap/>
            <w:hideMark/>
          </w:tcPr>
          <w:p w14:paraId="3A18CDA1" w14:textId="5EED26F4"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240.5 </w:t>
            </w:r>
          </w:p>
        </w:tc>
        <w:tc>
          <w:tcPr>
            <w:tcW w:w="859" w:type="dxa"/>
            <w:noWrap/>
            <w:hideMark/>
          </w:tcPr>
          <w:p w14:paraId="64957426" w14:textId="4A31EB4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457.3 </w:t>
            </w:r>
          </w:p>
        </w:tc>
        <w:tc>
          <w:tcPr>
            <w:tcW w:w="859" w:type="dxa"/>
            <w:noWrap/>
            <w:hideMark/>
          </w:tcPr>
          <w:p w14:paraId="5495CDC4" w14:textId="77B7127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16639.3 </w:t>
            </w:r>
          </w:p>
        </w:tc>
        <w:tc>
          <w:tcPr>
            <w:tcW w:w="859" w:type="dxa"/>
            <w:noWrap/>
            <w:hideMark/>
          </w:tcPr>
          <w:p w14:paraId="1203AAA1" w14:textId="314BD86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30177.0 </w:t>
            </w:r>
          </w:p>
        </w:tc>
        <w:tc>
          <w:tcPr>
            <w:tcW w:w="859" w:type="dxa"/>
            <w:noWrap/>
            <w:hideMark/>
          </w:tcPr>
          <w:p w14:paraId="31B58E79" w14:textId="5550B7D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54369.0 </w:t>
            </w:r>
          </w:p>
        </w:tc>
        <w:tc>
          <w:tcPr>
            <w:tcW w:w="940" w:type="dxa"/>
            <w:noWrap/>
            <w:hideMark/>
          </w:tcPr>
          <w:p w14:paraId="1D278356" w14:textId="2E16B70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122.6 </w:t>
            </w:r>
          </w:p>
        </w:tc>
        <w:tc>
          <w:tcPr>
            <w:tcW w:w="940" w:type="dxa"/>
            <w:noWrap/>
            <w:hideMark/>
          </w:tcPr>
          <w:p w14:paraId="0FE649BF" w14:textId="7BAD303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234.0 </w:t>
            </w:r>
          </w:p>
        </w:tc>
        <w:tc>
          <w:tcPr>
            <w:tcW w:w="940" w:type="dxa"/>
            <w:noWrap/>
            <w:hideMark/>
          </w:tcPr>
          <w:p w14:paraId="10A7CD27" w14:textId="0DF2267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441.6 </w:t>
            </w:r>
          </w:p>
        </w:tc>
        <w:tc>
          <w:tcPr>
            <w:tcW w:w="804" w:type="dxa"/>
            <w:noWrap/>
            <w:hideMark/>
          </w:tcPr>
          <w:p w14:paraId="1075FD74" w14:textId="2BF4948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19890C08" w14:textId="509C32D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99F4DEC" w14:textId="433F8BC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1.4 </w:t>
            </w:r>
          </w:p>
        </w:tc>
      </w:tr>
      <w:tr w:rsidR="003301CB" w:rsidRPr="00D3429E" w14:paraId="3EDC2EF2"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6F5BB8FB"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2021</w:t>
            </w:r>
          </w:p>
        </w:tc>
        <w:tc>
          <w:tcPr>
            <w:tcW w:w="796" w:type="dxa"/>
            <w:noWrap/>
            <w:hideMark/>
          </w:tcPr>
          <w:p w14:paraId="2CD456BE" w14:textId="1894F103"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64.4 </w:t>
            </w:r>
          </w:p>
        </w:tc>
        <w:tc>
          <w:tcPr>
            <w:tcW w:w="796" w:type="dxa"/>
            <w:noWrap/>
            <w:hideMark/>
          </w:tcPr>
          <w:p w14:paraId="69107DAE" w14:textId="77C9EC8C"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133.1 </w:t>
            </w:r>
          </w:p>
        </w:tc>
        <w:tc>
          <w:tcPr>
            <w:tcW w:w="796" w:type="dxa"/>
            <w:noWrap/>
            <w:hideMark/>
          </w:tcPr>
          <w:p w14:paraId="38B26111" w14:textId="3511025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271.4 </w:t>
            </w:r>
          </w:p>
        </w:tc>
        <w:tc>
          <w:tcPr>
            <w:tcW w:w="859" w:type="dxa"/>
            <w:noWrap/>
            <w:hideMark/>
          </w:tcPr>
          <w:p w14:paraId="2E428F63" w14:textId="7DE18010"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174.6 </w:t>
            </w:r>
          </w:p>
        </w:tc>
        <w:tc>
          <w:tcPr>
            <w:tcW w:w="859" w:type="dxa"/>
            <w:noWrap/>
            <w:hideMark/>
          </w:tcPr>
          <w:p w14:paraId="4A838402" w14:textId="096E23C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334.7 </w:t>
            </w:r>
          </w:p>
        </w:tc>
        <w:tc>
          <w:tcPr>
            <w:tcW w:w="859" w:type="dxa"/>
            <w:noWrap/>
            <w:hideMark/>
          </w:tcPr>
          <w:p w14:paraId="326C1FA9" w14:textId="7B7A4D0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637.4 </w:t>
            </w:r>
          </w:p>
        </w:tc>
        <w:tc>
          <w:tcPr>
            <w:tcW w:w="859" w:type="dxa"/>
            <w:noWrap/>
            <w:hideMark/>
          </w:tcPr>
          <w:p w14:paraId="7907758D" w14:textId="3C2C5A0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23208.6 </w:t>
            </w:r>
          </w:p>
        </w:tc>
        <w:tc>
          <w:tcPr>
            <w:tcW w:w="859" w:type="dxa"/>
            <w:noWrap/>
            <w:hideMark/>
          </w:tcPr>
          <w:p w14:paraId="2E35964A" w14:textId="1DB41146"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42177.1 </w:t>
            </w:r>
          </w:p>
        </w:tc>
        <w:tc>
          <w:tcPr>
            <w:tcW w:w="859" w:type="dxa"/>
            <w:noWrap/>
            <w:hideMark/>
          </w:tcPr>
          <w:p w14:paraId="58D3564B" w14:textId="588D1DB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75922.6 </w:t>
            </w:r>
          </w:p>
        </w:tc>
        <w:tc>
          <w:tcPr>
            <w:tcW w:w="940" w:type="dxa"/>
            <w:noWrap/>
            <w:hideMark/>
          </w:tcPr>
          <w:p w14:paraId="3EA26B0A" w14:textId="4D83D53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170.7 </w:t>
            </w:r>
          </w:p>
        </w:tc>
        <w:tc>
          <w:tcPr>
            <w:tcW w:w="940" w:type="dxa"/>
            <w:noWrap/>
            <w:hideMark/>
          </w:tcPr>
          <w:p w14:paraId="77F138C5" w14:textId="577D6FB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325.5 </w:t>
            </w:r>
          </w:p>
        </w:tc>
        <w:tc>
          <w:tcPr>
            <w:tcW w:w="940" w:type="dxa"/>
            <w:noWrap/>
            <w:hideMark/>
          </w:tcPr>
          <w:p w14:paraId="7C1BCB1C" w14:textId="374212AD"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612.4 </w:t>
            </w:r>
          </w:p>
        </w:tc>
        <w:tc>
          <w:tcPr>
            <w:tcW w:w="804" w:type="dxa"/>
            <w:noWrap/>
            <w:hideMark/>
          </w:tcPr>
          <w:p w14:paraId="514BE097" w14:textId="50194C2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66F3DE97" w14:textId="6ADABC9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34AF299D" w14:textId="690E1792"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1.9 </w:t>
            </w:r>
          </w:p>
        </w:tc>
      </w:tr>
      <w:tr w:rsidR="003301CB" w:rsidRPr="00D3429E" w14:paraId="120ECF2E"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2001DB9F"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2022</w:t>
            </w:r>
          </w:p>
        </w:tc>
        <w:tc>
          <w:tcPr>
            <w:tcW w:w="796" w:type="dxa"/>
            <w:noWrap/>
            <w:hideMark/>
          </w:tcPr>
          <w:p w14:paraId="02533736" w14:textId="2E7B1BF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88.3 </w:t>
            </w:r>
          </w:p>
        </w:tc>
        <w:tc>
          <w:tcPr>
            <w:tcW w:w="796" w:type="dxa"/>
            <w:noWrap/>
            <w:hideMark/>
          </w:tcPr>
          <w:p w14:paraId="4D79BAEE" w14:textId="0313E9CB"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183.0 </w:t>
            </w:r>
          </w:p>
        </w:tc>
        <w:tc>
          <w:tcPr>
            <w:tcW w:w="796" w:type="dxa"/>
            <w:noWrap/>
            <w:hideMark/>
          </w:tcPr>
          <w:p w14:paraId="52050BA9" w14:textId="532645B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373.6 </w:t>
            </w:r>
          </w:p>
        </w:tc>
        <w:tc>
          <w:tcPr>
            <w:tcW w:w="859" w:type="dxa"/>
            <w:noWrap/>
            <w:hideMark/>
          </w:tcPr>
          <w:p w14:paraId="269D4303" w14:textId="7FA75F8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242.5 </w:t>
            </w:r>
          </w:p>
        </w:tc>
        <w:tc>
          <w:tcPr>
            <w:tcW w:w="859" w:type="dxa"/>
            <w:noWrap/>
            <w:hideMark/>
          </w:tcPr>
          <w:p w14:paraId="7A20A427" w14:textId="32D6484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461.6 </w:t>
            </w:r>
          </w:p>
        </w:tc>
        <w:tc>
          <w:tcPr>
            <w:tcW w:w="859" w:type="dxa"/>
            <w:noWrap/>
            <w:hideMark/>
          </w:tcPr>
          <w:p w14:paraId="514652BE" w14:textId="4420AF5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873.6 </w:t>
            </w:r>
          </w:p>
        </w:tc>
        <w:tc>
          <w:tcPr>
            <w:tcW w:w="859" w:type="dxa"/>
            <w:noWrap/>
            <w:hideMark/>
          </w:tcPr>
          <w:p w14:paraId="11E1367E" w14:textId="7FCDEEA3"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31974.5 </w:t>
            </w:r>
          </w:p>
        </w:tc>
        <w:tc>
          <w:tcPr>
            <w:tcW w:w="859" w:type="dxa"/>
            <w:noWrap/>
            <w:hideMark/>
          </w:tcPr>
          <w:p w14:paraId="07F42FBB" w14:textId="77ED815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57949.8 </w:t>
            </w:r>
          </w:p>
        </w:tc>
        <w:tc>
          <w:tcPr>
            <w:tcW w:w="859" w:type="dxa"/>
            <w:noWrap/>
            <w:hideMark/>
          </w:tcPr>
          <w:p w14:paraId="3DD7D600" w14:textId="0DF1301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104199.7 </w:t>
            </w:r>
          </w:p>
        </w:tc>
        <w:tc>
          <w:tcPr>
            <w:tcW w:w="940" w:type="dxa"/>
            <w:noWrap/>
            <w:hideMark/>
          </w:tcPr>
          <w:p w14:paraId="1C399944" w14:textId="290ED5C7"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235.6 </w:t>
            </w:r>
          </w:p>
        </w:tc>
        <w:tc>
          <w:tcPr>
            <w:tcW w:w="940" w:type="dxa"/>
            <w:noWrap/>
            <w:hideMark/>
          </w:tcPr>
          <w:p w14:paraId="68B98251" w14:textId="64ED5D7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448.1 </w:t>
            </w:r>
          </w:p>
        </w:tc>
        <w:tc>
          <w:tcPr>
            <w:tcW w:w="940" w:type="dxa"/>
            <w:noWrap/>
            <w:hideMark/>
          </w:tcPr>
          <w:p w14:paraId="2FC95B9B" w14:textId="7694719C"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846.6 </w:t>
            </w:r>
          </w:p>
        </w:tc>
        <w:tc>
          <w:tcPr>
            <w:tcW w:w="804" w:type="dxa"/>
            <w:noWrap/>
            <w:hideMark/>
          </w:tcPr>
          <w:p w14:paraId="5ACC1EA7" w14:textId="5F56FF6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63C0C23C" w14:textId="628F8B0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74E86244" w14:textId="6FB04D95"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 xml:space="preserve">2.6 </w:t>
            </w:r>
          </w:p>
        </w:tc>
      </w:tr>
      <w:tr w:rsidR="003301CB" w:rsidRPr="00D3429E" w14:paraId="66AD002A" w14:textId="77777777" w:rsidTr="00E94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5D2ED094" w14:textId="77777777" w:rsidR="003301CB" w:rsidRPr="00D3429E" w:rsidRDefault="003301CB" w:rsidP="003301CB">
            <w:pPr>
              <w:jc w:val="right"/>
              <w:rPr>
                <w:color w:val="000000"/>
                <w:sz w:val="16"/>
                <w:szCs w:val="16"/>
                <w:lang w:val="en-GB" w:eastAsia="zh-CN"/>
              </w:rPr>
            </w:pPr>
            <w:r w:rsidRPr="00D3429E">
              <w:rPr>
                <w:color w:val="000000"/>
                <w:sz w:val="16"/>
                <w:szCs w:val="16"/>
                <w:lang w:val="en-GB" w:eastAsia="zh-CN"/>
              </w:rPr>
              <w:t>2023</w:t>
            </w:r>
          </w:p>
        </w:tc>
        <w:tc>
          <w:tcPr>
            <w:tcW w:w="796" w:type="dxa"/>
            <w:noWrap/>
            <w:hideMark/>
          </w:tcPr>
          <w:p w14:paraId="6804B8CC" w14:textId="02FFE3C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118.4 </w:t>
            </w:r>
          </w:p>
        </w:tc>
        <w:tc>
          <w:tcPr>
            <w:tcW w:w="796" w:type="dxa"/>
            <w:noWrap/>
            <w:hideMark/>
          </w:tcPr>
          <w:p w14:paraId="18324DB1" w14:textId="135E3C2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245.0 </w:t>
            </w:r>
          </w:p>
        </w:tc>
        <w:tc>
          <w:tcPr>
            <w:tcW w:w="796" w:type="dxa"/>
            <w:noWrap/>
            <w:hideMark/>
          </w:tcPr>
          <w:p w14:paraId="5CDB4223" w14:textId="3495054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496.3 </w:t>
            </w:r>
          </w:p>
        </w:tc>
        <w:tc>
          <w:tcPr>
            <w:tcW w:w="859" w:type="dxa"/>
            <w:noWrap/>
            <w:hideMark/>
          </w:tcPr>
          <w:p w14:paraId="62851374" w14:textId="7B7F856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320.9 </w:t>
            </w:r>
          </w:p>
        </w:tc>
        <w:tc>
          <w:tcPr>
            <w:tcW w:w="859" w:type="dxa"/>
            <w:noWrap/>
            <w:hideMark/>
          </w:tcPr>
          <w:p w14:paraId="264821B5" w14:textId="77C6F55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617.2 </w:t>
            </w:r>
          </w:p>
        </w:tc>
        <w:tc>
          <w:tcPr>
            <w:tcW w:w="859" w:type="dxa"/>
            <w:noWrap/>
            <w:hideMark/>
          </w:tcPr>
          <w:p w14:paraId="3841EB0E" w14:textId="65653F45"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1165.8 </w:t>
            </w:r>
          </w:p>
        </w:tc>
        <w:tc>
          <w:tcPr>
            <w:tcW w:w="859" w:type="dxa"/>
            <w:noWrap/>
            <w:hideMark/>
          </w:tcPr>
          <w:p w14:paraId="53E34ACE" w14:textId="41391764"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42932.2 </w:t>
            </w:r>
          </w:p>
        </w:tc>
        <w:tc>
          <w:tcPr>
            <w:tcW w:w="859" w:type="dxa"/>
            <w:noWrap/>
            <w:hideMark/>
          </w:tcPr>
          <w:p w14:paraId="51B9AF0E" w14:textId="1CE437B9"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77483.8 </w:t>
            </w:r>
          </w:p>
        </w:tc>
        <w:tc>
          <w:tcPr>
            <w:tcW w:w="859" w:type="dxa"/>
            <w:noWrap/>
            <w:hideMark/>
          </w:tcPr>
          <w:p w14:paraId="5B7D8D57" w14:textId="30FB4FF8"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139562.7 </w:t>
            </w:r>
          </w:p>
        </w:tc>
        <w:tc>
          <w:tcPr>
            <w:tcW w:w="940" w:type="dxa"/>
            <w:noWrap/>
            <w:hideMark/>
          </w:tcPr>
          <w:p w14:paraId="7AA439F7" w14:textId="53D175C7"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315.7 </w:t>
            </w:r>
          </w:p>
        </w:tc>
        <w:tc>
          <w:tcPr>
            <w:tcW w:w="940" w:type="dxa"/>
            <w:noWrap/>
            <w:hideMark/>
          </w:tcPr>
          <w:p w14:paraId="0950A023" w14:textId="0E5A72BB"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598.6 </w:t>
            </w:r>
          </w:p>
        </w:tc>
        <w:tc>
          <w:tcPr>
            <w:tcW w:w="940" w:type="dxa"/>
            <w:noWrap/>
            <w:hideMark/>
          </w:tcPr>
          <w:p w14:paraId="751C054D" w14:textId="202626D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1134.1 </w:t>
            </w:r>
          </w:p>
        </w:tc>
        <w:tc>
          <w:tcPr>
            <w:tcW w:w="804" w:type="dxa"/>
            <w:noWrap/>
            <w:hideMark/>
          </w:tcPr>
          <w:p w14:paraId="4F0449B7" w14:textId="453BA3B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04" w:type="dxa"/>
            <w:noWrap/>
            <w:hideMark/>
          </w:tcPr>
          <w:p w14:paraId="728CDD4D" w14:textId="52B87B81"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0.0 </w:t>
            </w:r>
          </w:p>
        </w:tc>
        <w:tc>
          <w:tcPr>
            <w:tcW w:w="859" w:type="dxa"/>
            <w:noWrap/>
            <w:hideMark/>
          </w:tcPr>
          <w:p w14:paraId="2112BB6D" w14:textId="2A45322E" w:rsidR="003301CB" w:rsidRPr="00D3429E" w:rsidRDefault="003301CB" w:rsidP="003301CB">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sz w:val="16"/>
                <w:szCs w:val="16"/>
              </w:rPr>
              <w:t xml:space="preserve">3.4 </w:t>
            </w:r>
          </w:p>
        </w:tc>
      </w:tr>
      <w:tr w:rsidR="003301CB" w:rsidRPr="00D3429E" w14:paraId="432075DA" w14:textId="77777777" w:rsidTr="00E94A45">
        <w:trPr>
          <w:trHeight w:val="288"/>
        </w:trPr>
        <w:tc>
          <w:tcPr>
            <w:cnfStyle w:val="001000000000" w:firstRow="0" w:lastRow="0" w:firstColumn="1" w:lastColumn="0" w:oddVBand="0" w:evenVBand="0" w:oddHBand="0" w:evenHBand="0" w:firstRowFirstColumn="0" w:firstRowLastColumn="0" w:lastRowFirstColumn="0" w:lastRowLastColumn="0"/>
            <w:tcW w:w="635" w:type="dxa"/>
            <w:noWrap/>
            <w:hideMark/>
          </w:tcPr>
          <w:p w14:paraId="15EC349C" w14:textId="77777777" w:rsidR="003301CB" w:rsidRPr="00D3429E" w:rsidRDefault="003301CB" w:rsidP="003301CB">
            <w:pPr>
              <w:jc w:val="center"/>
              <w:rPr>
                <w:color w:val="000000"/>
                <w:sz w:val="16"/>
                <w:szCs w:val="16"/>
                <w:lang w:val="en-GB" w:eastAsia="zh-CN"/>
              </w:rPr>
            </w:pPr>
            <w:r w:rsidRPr="00D3429E">
              <w:rPr>
                <w:color w:val="000000"/>
                <w:sz w:val="16"/>
                <w:szCs w:val="16"/>
                <w:lang w:val="en-GB" w:eastAsia="zh-CN"/>
              </w:rPr>
              <w:t>Total</w:t>
            </w:r>
          </w:p>
        </w:tc>
        <w:tc>
          <w:tcPr>
            <w:tcW w:w="796" w:type="dxa"/>
            <w:noWrap/>
            <w:hideMark/>
          </w:tcPr>
          <w:p w14:paraId="21AB06FC" w14:textId="055BC8C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998.6</w:t>
            </w:r>
          </w:p>
        </w:tc>
        <w:tc>
          <w:tcPr>
            <w:tcW w:w="796" w:type="dxa"/>
            <w:noWrap/>
            <w:hideMark/>
          </w:tcPr>
          <w:p w14:paraId="3937C1DF" w14:textId="2D3254A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2066.6</w:t>
            </w:r>
          </w:p>
        </w:tc>
        <w:tc>
          <w:tcPr>
            <w:tcW w:w="796" w:type="dxa"/>
            <w:noWrap/>
            <w:hideMark/>
          </w:tcPr>
          <w:p w14:paraId="2B155710" w14:textId="7EE68D1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4211.5</w:t>
            </w:r>
          </w:p>
        </w:tc>
        <w:tc>
          <w:tcPr>
            <w:tcW w:w="859" w:type="dxa"/>
            <w:noWrap/>
            <w:hideMark/>
          </w:tcPr>
          <w:p w14:paraId="6CB9CC7D" w14:textId="6DC09AC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6900.6</w:t>
            </w:r>
          </w:p>
        </w:tc>
        <w:tc>
          <w:tcPr>
            <w:tcW w:w="859" w:type="dxa"/>
            <w:noWrap/>
            <w:hideMark/>
          </w:tcPr>
          <w:p w14:paraId="2EE6C2C9" w14:textId="10FFA1B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13456.5</w:t>
            </w:r>
          </w:p>
        </w:tc>
        <w:tc>
          <w:tcPr>
            <w:tcW w:w="859" w:type="dxa"/>
            <w:noWrap/>
            <w:hideMark/>
          </w:tcPr>
          <w:p w14:paraId="65CB57BC" w14:textId="39EA901D"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25766.4</w:t>
            </w:r>
          </w:p>
        </w:tc>
        <w:tc>
          <w:tcPr>
            <w:tcW w:w="859" w:type="dxa"/>
            <w:noWrap/>
            <w:hideMark/>
          </w:tcPr>
          <w:p w14:paraId="44F1A269" w14:textId="76A784B2"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617456.8</w:t>
            </w:r>
          </w:p>
        </w:tc>
        <w:tc>
          <w:tcPr>
            <w:tcW w:w="859" w:type="dxa"/>
            <w:noWrap/>
            <w:hideMark/>
          </w:tcPr>
          <w:p w14:paraId="04F06B31" w14:textId="139A8A8A"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1119217.3</w:t>
            </w:r>
          </w:p>
        </w:tc>
        <w:tc>
          <w:tcPr>
            <w:tcW w:w="859" w:type="dxa"/>
            <w:noWrap/>
            <w:hideMark/>
          </w:tcPr>
          <w:p w14:paraId="164CF080" w14:textId="2AC19CF0"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2011772.4</w:t>
            </w:r>
          </w:p>
        </w:tc>
        <w:tc>
          <w:tcPr>
            <w:tcW w:w="940" w:type="dxa"/>
            <w:noWrap/>
            <w:hideMark/>
          </w:tcPr>
          <w:p w14:paraId="20B30CBC" w14:textId="60AE5DA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6637.7</w:t>
            </w:r>
          </w:p>
        </w:tc>
        <w:tc>
          <w:tcPr>
            <w:tcW w:w="940" w:type="dxa"/>
            <w:noWrap/>
            <w:hideMark/>
          </w:tcPr>
          <w:p w14:paraId="0FFC3E8C" w14:textId="1C4ADD6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12890.6</w:t>
            </w:r>
          </w:p>
        </w:tc>
        <w:tc>
          <w:tcPr>
            <w:tcW w:w="940" w:type="dxa"/>
            <w:noWrap/>
            <w:hideMark/>
          </w:tcPr>
          <w:p w14:paraId="5AF847D1" w14:textId="7F1C922E"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24725.0</w:t>
            </w:r>
          </w:p>
        </w:tc>
        <w:tc>
          <w:tcPr>
            <w:tcW w:w="804" w:type="dxa"/>
            <w:noWrap/>
            <w:hideMark/>
          </w:tcPr>
          <w:p w14:paraId="01E7F74B" w14:textId="0620DFC8"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0.0</w:t>
            </w:r>
          </w:p>
        </w:tc>
        <w:tc>
          <w:tcPr>
            <w:tcW w:w="804" w:type="dxa"/>
            <w:noWrap/>
            <w:hideMark/>
          </w:tcPr>
          <w:p w14:paraId="3B06ADF8" w14:textId="3635B2E1"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0.0</w:t>
            </w:r>
          </w:p>
        </w:tc>
        <w:tc>
          <w:tcPr>
            <w:tcW w:w="859" w:type="dxa"/>
            <w:noWrap/>
            <w:hideMark/>
          </w:tcPr>
          <w:p w14:paraId="0A4CE601" w14:textId="451C368F" w:rsidR="003301CB" w:rsidRPr="00D3429E" w:rsidRDefault="003301CB" w:rsidP="003301CB">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sz w:val="16"/>
                <w:szCs w:val="16"/>
              </w:rPr>
              <w:t>29.4</w:t>
            </w:r>
          </w:p>
        </w:tc>
      </w:tr>
    </w:tbl>
    <w:p w14:paraId="4F55FC98" w14:textId="77777777" w:rsidR="009843F8" w:rsidRPr="00D3429E" w:rsidRDefault="009843F8" w:rsidP="009843F8">
      <w:pPr>
        <w:pStyle w:val="SMcaption"/>
        <w:rPr>
          <w:b/>
          <w:bCs/>
          <w:kern w:val="32"/>
          <w:szCs w:val="22"/>
        </w:rPr>
      </w:pPr>
    </w:p>
    <w:p w14:paraId="5515B23D" w14:textId="77777777" w:rsidR="003A574C" w:rsidRPr="00D3429E" w:rsidRDefault="003A574C" w:rsidP="003A574C">
      <w:pPr>
        <w:pStyle w:val="SMcaption"/>
        <w:rPr>
          <w:szCs w:val="22"/>
        </w:rPr>
      </w:pPr>
    </w:p>
    <w:p w14:paraId="3C63AD8B" w14:textId="77777777" w:rsidR="003A574C" w:rsidRPr="00D3429E" w:rsidRDefault="003A574C" w:rsidP="003A574C">
      <w:pPr>
        <w:pStyle w:val="SMcaption"/>
        <w:rPr>
          <w:szCs w:val="22"/>
        </w:rPr>
      </w:pPr>
    </w:p>
    <w:p w14:paraId="5705901A" w14:textId="77777777" w:rsidR="003A574C" w:rsidRPr="00D3429E" w:rsidRDefault="003A574C" w:rsidP="003A574C">
      <w:pPr>
        <w:pStyle w:val="SMcaption"/>
        <w:rPr>
          <w:szCs w:val="22"/>
        </w:rPr>
      </w:pPr>
    </w:p>
    <w:p w14:paraId="0B7610C9" w14:textId="77777777" w:rsidR="003A574C" w:rsidRPr="00D3429E" w:rsidRDefault="003A574C" w:rsidP="003A574C">
      <w:pPr>
        <w:rPr>
          <w:szCs w:val="22"/>
        </w:rPr>
        <w:sectPr w:rsidR="003A574C" w:rsidRPr="00D3429E" w:rsidSect="003A574C">
          <w:pgSz w:w="15840" w:h="12240" w:orient="landscape"/>
          <w:pgMar w:top="1440" w:right="1440" w:bottom="1440" w:left="1440" w:header="720" w:footer="720" w:gutter="0"/>
          <w:cols w:space="720"/>
          <w:docGrid w:linePitch="360"/>
        </w:sectPr>
      </w:pPr>
    </w:p>
    <w:p w14:paraId="137A5F54" w14:textId="6DE7514C" w:rsidR="00317980" w:rsidRPr="00D3429E" w:rsidRDefault="00317980" w:rsidP="00653247">
      <w:pPr>
        <w:pStyle w:val="Caption"/>
        <w:jc w:val="both"/>
        <w:rPr>
          <w:sz w:val="24"/>
          <w:szCs w:val="24"/>
        </w:rPr>
      </w:pPr>
      <w:r w:rsidRPr="00D3429E">
        <w:rPr>
          <w:sz w:val="24"/>
          <w:szCs w:val="24"/>
        </w:rPr>
        <w:lastRenderedPageBreak/>
        <w:t>Sensitivity analysis for solar panels</w:t>
      </w:r>
    </w:p>
    <w:p w14:paraId="10A45EA4" w14:textId="77777777" w:rsidR="00317980" w:rsidRPr="00D3429E" w:rsidRDefault="00317980" w:rsidP="00317980"/>
    <w:p w14:paraId="2D665EE9" w14:textId="77777777" w:rsidR="003445B5" w:rsidRPr="00D3429E" w:rsidRDefault="00317980" w:rsidP="003445B5">
      <w:pPr>
        <w:pStyle w:val="Caption"/>
        <w:jc w:val="both"/>
        <w:rPr>
          <w:b w:val="0"/>
          <w:bCs w:val="0"/>
          <w:sz w:val="22"/>
          <w:szCs w:val="22"/>
        </w:rPr>
      </w:pPr>
      <w:r w:rsidRPr="00D3429E">
        <w:rPr>
          <w:b w:val="0"/>
          <w:bCs w:val="0"/>
          <w:sz w:val="22"/>
          <w:szCs w:val="22"/>
        </w:rPr>
        <w:t>T</w:t>
      </w:r>
      <w:r w:rsidR="00B33BCF" w:rsidRPr="00D3429E">
        <w:rPr>
          <w:b w:val="0"/>
          <w:bCs w:val="0"/>
          <w:sz w:val="22"/>
          <w:szCs w:val="22"/>
        </w:rPr>
        <w:t>able</w:t>
      </w:r>
      <w:r w:rsidRPr="00D3429E">
        <w:rPr>
          <w:b w:val="0"/>
          <w:bCs w:val="0"/>
          <w:sz w:val="22"/>
          <w:szCs w:val="22"/>
        </w:rPr>
        <w:t xml:space="preserve"> S19</w:t>
      </w:r>
      <w:r w:rsidR="00B33BCF" w:rsidRPr="00D3429E">
        <w:rPr>
          <w:b w:val="0"/>
          <w:bCs w:val="0"/>
          <w:sz w:val="22"/>
          <w:szCs w:val="22"/>
        </w:rPr>
        <w:t xml:space="preserve"> reports cumulative masses (kg) of all modeled metals (Ag, Al, As, Cu, Ga, In, Pb, Si, Sn, Zn) across four specific-power scenarios (20, 50, 70, 100 W</w:t>
      </w:r>
      <w:r w:rsidR="003445B5" w:rsidRPr="00D3429E">
        <w:rPr>
          <w:b w:val="0"/>
          <w:bCs w:val="0"/>
          <w:sz w:val="22"/>
          <w:szCs w:val="22"/>
        </w:rPr>
        <w:t>/</w:t>
      </w:r>
      <w:r w:rsidR="00B33BCF" w:rsidRPr="00D3429E">
        <w:rPr>
          <w:b w:val="0"/>
          <w:bCs w:val="0"/>
          <w:sz w:val="22"/>
          <w:szCs w:val="22"/>
        </w:rPr>
        <w:t xml:space="preserve">kg). Metal intensities were derived from Monte Carlo simulations (N=10,000) using Dirichlet-sampled mass fractions. Changes in cumulative demand reflect the sensitivity of total panel area—and thus material use—to specific-power assumptions. Values represent deterministic recalculations using historical spacecraft power requirements; no additional uncertainty sampling was applied in this step. </w:t>
      </w:r>
    </w:p>
    <w:p w14:paraId="0C88111F" w14:textId="0C03EF8C" w:rsidR="005E779D" w:rsidRDefault="005E779D" w:rsidP="003445B5">
      <w:pPr>
        <w:pStyle w:val="Caption"/>
        <w:jc w:val="both"/>
        <w:rPr>
          <w:b w:val="0"/>
          <w:bCs w:val="0"/>
          <w:sz w:val="22"/>
          <w:szCs w:val="22"/>
        </w:rPr>
      </w:pPr>
      <w:r w:rsidRPr="00D3429E">
        <w:rPr>
          <w:b w:val="0"/>
          <w:bCs w:val="0"/>
          <w:sz w:val="22"/>
          <w:szCs w:val="22"/>
        </w:rPr>
        <w:t>Cumulative masses of metals contained in solar-panel assemblies were recalculated across a range of assumed spacecraft specific power values (20-100 W/kg). Higher specific power implies larger solar-array areas to meet historical power budgets, thereby increasing total material demand. Aluminum shows the dominant sensitivity due to its role in panel frames and structural support, while metals such as Cu, Pb, Si, Sn, and Zn exhibit moderate increases. Critical metals with low baseline shares (Ag, Ga, In, As) show comparatively small absolute changes. Results reflect cumulative deployments from 1957-2023, using metal‐intensity coefficients drawn from the Monte Carlo Dirichlet composition model</w:t>
      </w:r>
      <w:r w:rsidR="00A669A1" w:rsidRPr="00D3429E">
        <w:rPr>
          <w:b w:val="0"/>
          <w:bCs w:val="0"/>
          <w:sz w:val="22"/>
          <w:szCs w:val="22"/>
        </w:rPr>
        <w:t>.</w:t>
      </w:r>
    </w:p>
    <w:p w14:paraId="379C6CB8" w14:textId="77777777" w:rsidR="0015448E" w:rsidRPr="0015448E" w:rsidRDefault="0015448E" w:rsidP="0015448E"/>
    <w:p w14:paraId="019EA8D3" w14:textId="63664602" w:rsidR="0015448E" w:rsidRPr="0015448E" w:rsidRDefault="0015448E" w:rsidP="0015448E">
      <w:pPr>
        <w:jc w:val="center"/>
      </w:pPr>
      <w:bookmarkStart w:id="35" w:name="_Toc235551907"/>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19</w:t>
      </w:r>
      <w:r w:rsidRPr="00D3429E">
        <w:rPr>
          <w:b/>
          <w:bCs/>
          <w:szCs w:val="22"/>
        </w:rPr>
        <w:fldChar w:fldCharType="end"/>
      </w:r>
      <w:r w:rsidRPr="00D3429E">
        <w:rPr>
          <w:b/>
          <w:bCs/>
          <w:szCs w:val="22"/>
        </w:rPr>
        <w:t>.</w:t>
      </w:r>
      <w:r w:rsidRPr="00D3429E">
        <w:rPr>
          <w:szCs w:val="22"/>
        </w:rPr>
        <w:t xml:space="preserve"> </w:t>
      </w:r>
      <w:r w:rsidRPr="0015448E">
        <w:rPr>
          <w:szCs w:val="22"/>
        </w:rPr>
        <w:t>Cumulative metal demand in spacecraft solar panels (1957–2023) under varying specific-power assumptions (20-100 W/kg).</w:t>
      </w:r>
      <w:bookmarkEnd w:id="35"/>
    </w:p>
    <w:p w14:paraId="5D83C25B" w14:textId="77777777" w:rsidR="003B1D84" w:rsidRPr="00D3429E" w:rsidRDefault="003B1D84" w:rsidP="003B1D84"/>
    <w:tbl>
      <w:tblPr>
        <w:tblStyle w:val="PlainTable1"/>
        <w:tblW w:w="9461" w:type="dxa"/>
        <w:jc w:val="center"/>
        <w:tblLook w:val="04A0" w:firstRow="1" w:lastRow="0" w:firstColumn="1" w:lastColumn="0" w:noHBand="0" w:noVBand="1"/>
      </w:tblPr>
      <w:tblGrid>
        <w:gridCol w:w="1468"/>
        <w:gridCol w:w="705"/>
        <w:gridCol w:w="799"/>
        <w:gridCol w:w="799"/>
        <w:gridCol w:w="894"/>
        <w:gridCol w:w="799"/>
        <w:gridCol w:w="705"/>
        <w:gridCol w:w="799"/>
        <w:gridCol w:w="989"/>
        <w:gridCol w:w="799"/>
        <w:gridCol w:w="705"/>
      </w:tblGrid>
      <w:tr w:rsidR="00290D09" w:rsidRPr="00D3429E" w14:paraId="4B68AF45" w14:textId="77777777" w:rsidTr="00290D09">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68" w:type="dxa"/>
            <w:noWrap/>
            <w:hideMark/>
          </w:tcPr>
          <w:p w14:paraId="64A23B30" w14:textId="41FB88C0" w:rsidR="00290D09" w:rsidRPr="00D3429E" w:rsidRDefault="00290D09" w:rsidP="00290D09">
            <w:pPr>
              <w:jc w:val="center"/>
              <w:rPr>
                <w:color w:val="000000"/>
                <w:szCs w:val="22"/>
                <w:lang w:val="en-GB" w:eastAsia="zh-CN"/>
              </w:rPr>
            </w:pPr>
            <w:r w:rsidRPr="00D3429E">
              <w:rPr>
                <w:color w:val="000000"/>
                <w:szCs w:val="22"/>
                <w:lang w:val="en-GB" w:eastAsia="zh-CN"/>
              </w:rPr>
              <w:t>Scenario</w:t>
            </w:r>
          </w:p>
        </w:tc>
        <w:tc>
          <w:tcPr>
            <w:tcW w:w="705" w:type="dxa"/>
            <w:noWrap/>
            <w:hideMark/>
          </w:tcPr>
          <w:p w14:paraId="3EC592B4" w14:textId="77777777" w:rsidR="00290D09" w:rsidRPr="00D3429E" w:rsidRDefault="00290D09" w:rsidP="00290D09">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Ag</w:t>
            </w:r>
          </w:p>
        </w:tc>
        <w:tc>
          <w:tcPr>
            <w:tcW w:w="799" w:type="dxa"/>
            <w:noWrap/>
            <w:hideMark/>
          </w:tcPr>
          <w:p w14:paraId="3C99DD4E" w14:textId="77777777" w:rsidR="00290D09" w:rsidRPr="00D3429E" w:rsidRDefault="00290D09" w:rsidP="00290D09">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Al</w:t>
            </w:r>
          </w:p>
        </w:tc>
        <w:tc>
          <w:tcPr>
            <w:tcW w:w="799" w:type="dxa"/>
            <w:noWrap/>
            <w:hideMark/>
          </w:tcPr>
          <w:p w14:paraId="75CBD1F9" w14:textId="77777777" w:rsidR="00290D09" w:rsidRPr="00D3429E" w:rsidRDefault="00290D09" w:rsidP="00290D09">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As</w:t>
            </w:r>
          </w:p>
        </w:tc>
        <w:tc>
          <w:tcPr>
            <w:tcW w:w="894" w:type="dxa"/>
            <w:noWrap/>
            <w:hideMark/>
          </w:tcPr>
          <w:p w14:paraId="27433917" w14:textId="77777777" w:rsidR="00290D09" w:rsidRPr="00D3429E" w:rsidRDefault="00290D09" w:rsidP="00290D09">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w:t>
            </w:r>
          </w:p>
        </w:tc>
        <w:tc>
          <w:tcPr>
            <w:tcW w:w="799" w:type="dxa"/>
            <w:noWrap/>
            <w:hideMark/>
          </w:tcPr>
          <w:p w14:paraId="58F1F61B" w14:textId="77777777" w:rsidR="00290D09" w:rsidRPr="00D3429E" w:rsidRDefault="00290D09" w:rsidP="00290D09">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Ga</w:t>
            </w:r>
          </w:p>
        </w:tc>
        <w:tc>
          <w:tcPr>
            <w:tcW w:w="705" w:type="dxa"/>
            <w:noWrap/>
            <w:hideMark/>
          </w:tcPr>
          <w:p w14:paraId="557B3FFA" w14:textId="77777777" w:rsidR="00290D09" w:rsidRPr="00D3429E" w:rsidRDefault="00290D09" w:rsidP="00290D09">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In</w:t>
            </w:r>
          </w:p>
        </w:tc>
        <w:tc>
          <w:tcPr>
            <w:tcW w:w="799" w:type="dxa"/>
            <w:noWrap/>
            <w:hideMark/>
          </w:tcPr>
          <w:p w14:paraId="74522F50" w14:textId="77777777" w:rsidR="00290D09" w:rsidRPr="00D3429E" w:rsidRDefault="00290D09" w:rsidP="00290D09">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Pb</w:t>
            </w:r>
          </w:p>
        </w:tc>
        <w:tc>
          <w:tcPr>
            <w:tcW w:w="989" w:type="dxa"/>
            <w:noWrap/>
            <w:hideMark/>
          </w:tcPr>
          <w:p w14:paraId="0FEDF392" w14:textId="77777777" w:rsidR="00290D09" w:rsidRPr="00D3429E" w:rsidRDefault="00290D09" w:rsidP="00290D09">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Si</w:t>
            </w:r>
          </w:p>
        </w:tc>
        <w:tc>
          <w:tcPr>
            <w:tcW w:w="799" w:type="dxa"/>
            <w:noWrap/>
            <w:hideMark/>
          </w:tcPr>
          <w:p w14:paraId="36A5E3E8" w14:textId="77777777" w:rsidR="00290D09" w:rsidRPr="00D3429E" w:rsidRDefault="00290D09" w:rsidP="00290D09">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Sn</w:t>
            </w:r>
          </w:p>
        </w:tc>
        <w:tc>
          <w:tcPr>
            <w:tcW w:w="705" w:type="dxa"/>
            <w:noWrap/>
            <w:hideMark/>
          </w:tcPr>
          <w:p w14:paraId="15251A25" w14:textId="77777777" w:rsidR="00290D09" w:rsidRPr="00D3429E" w:rsidRDefault="00290D09" w:rsidP="00290D09">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Zn</w:t>
            </w:r>
          </w:p>
        </w:tc>
      </w:tr>
      <w:tr w:rsidR="00290D09" w:rsidRPr="00D3429E" w14:paraId="0006D9C1" w14:textId="77777777" w:rsidTr="00290D0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68" w:type="dxa"/>
            <w:noWrap/>
          </w:tcPr>
          <w:p w14:paraId="39EEB452" w14:textId="3DFBBAFB" w:rsidR="00290D09" w:rsidRPr="00D3429E" w:rsidRDefault="00290D09" w:rsidP="00290D09">
            <w:pPr>
              <w:jc w:val="center"/>
              <w:rPr>
                <w:color w:val="000000"/>
                <w:szCs w:val="22"/>
                <w:lang w:val="en-GB" w:eastAsia="zh-CN"/>
              </w:rPr>
            </w:pPr>
            <w:r w:rsidRPr="00D3429E">
              <w:rPr>
                <w:color w:val="000000"/>
                <w:szCs w:val="22"/>
                <w:lang w:val="en-GB" w:eastAsia="zh-CN"/>
              </w:rPr>
              <w:t>W/kg</w:t>
            </w:r>
          </w:p>
        </w:tc>
        <w:tc>
          <w:tcPr>
            <w:tcW w:w="7993" w:type="dxa"/>
            <w:gridSpan w:val="10"/>
            <w:noWrap/>
          </w:tcPr>
          <w:p w14:paraId="22BE77CE" w14:textId="7D410220"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b/>
                <w:bCs/>
                <w:color w:val="000000"/>
                <w:szCs w:val="22"/>
                <w:lang w:val="en-GB" w:eastAsia="zh-CN"/>
              </w:rPr>
            </w:pPr>
            <w:r w:rsidRPr="00D3429E">
              <w:rPr>
                <w:b/>
                <w:bCs/>
                <w:color w:val="000000"/>
                <w:szCs w:val="22"/>
                <w:lang w:val="en-GB" w:eastAsia="zh-CN"/>
              </w:rPr>
              <w:t>t</w:t>
            </w:r>
          </w:p>
        </w:tc>
      </w:tr>
      <w:tr w:rsidR="00290D09" w:rsidRPr="00D3429E" w14:paraId="46C8EA88" w14:textId="77777777" w:rsidTr="00290D09">
        <w:trPr>
          <w:trHeight w:val="288"/>
          <w:jc w:val="center"/>
        </w:trPr>
        <w:tc>
          <w:tcPr>
            <w:cnfStyle w:val="001000000000" w:firstRow="0" w:lastRow="0" w:firstColumn="1" w:lastColumn="0" w:oddVBand="0" w:evenVBand="0" w:oddHBand="0" w:evenHBand="0" w:firstRowFirstColumn="0" w:firstRowLastColumn="0" w:lastRowFirstColumn="0" w:lastRowLastColumn="0"/>
            <w:tcW w:w="1468" w:type="dxa"/>
            <w:noWrap/>
            <w:hideMark/>
          </w:tcPr>
          <w:p w14:paraId="0A18BBE4" w14:textId="77777777" w:rsidR="00290D09" w:rsidRPr="00D3429E" w:rsidRDefault="00290D09" w:rsidP="00290D09">
            <w:pPr>
              <w:jc w:val="center"/>
              <w:rPr>
                <w:b w:val="0"/>
                <w:bCs w:val="0"/>
                <w:color w:val="000000"/>
                <w:szCs w:val="22"/>
                <w:lang w:val="en-GB" w:eastAsia="zh-CN"/>
              </w:rPr>
            </w:pPr>
            <w:r w:rsidRPr="00D3429E">
              <w:rPr>
                <w:b w:val="0"/>
                <w:bCs w:val="0"/>
                <w:color w:val="000000"/>
                <w:szCs w:val="22"/>
                <w:lang w:val="en-GB" w:eastAsia="zh-CN"/>
              </w:rPr>
              <w:t>20</w:t>
            </w:r>
          </w:p>
        </w:tc>
        <w:tc>
          <w:tcPr>
            <w:tcW w:w="705" w:type="dxa"/>
            <w:noWrap/>
            <w:hideMark/>
          </w:tcPr>
          <w:p w14:paraId="71ECDACA" w14:textId="69BA02CB"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1.21</w:t>
            </w:r>
          </w:p>
        </w:tc>
        <w:tc>
          <w:tcPr>
            <w:tcW w:w="799" w:type="dxa"/>
            <w:noWrap/>
            <w:hideMark/>
          </w:tcPr>
          <w:p w14:paraId="269263BB" w14:textId="200A05CE"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12.23</w:t>
            </w:r>
          </w:p>
        </w:tc>
        <w:tc>
          <w:tcPr>
            <w:tcW w:w="799" w:type="dxa"/>
            <w:noWrap/>
            <w:hideMark/>
          </w:tcPr>
          <w:p w14:paraId="5908C996" w14:textId="3B8D846E"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15.96</w:t>
            </w:r>
          </w:p>
        </w:tc>
        <w:tc>
          <w:tcPr>
            <w:tcW w:w="894" w:type="dxa"/>
            <w:noWrap/>
            <w:hideMark/>
          </w:tcPr>
          <w:p w14:paraId="412A525D" w14:textId="3F1E4C93"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89.39</w:t>
            </w:r>
          </w:p>
        </w:tc>
        <w:tc>
          <w:tcPr>
            <w:tcW w:w="799" w:type="dxa"/>
            <w:noWrap/>
            <w:hideMark/>
          </w:tcPr>
          <w:p w14:paraId="0FA68F95" w14:textId="086C6A5D"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3.17</w:t>
            </w:r>
          </w:p>
        </w:tc>
        <w:tc>
          <w:tcPr>
            <w:tcW w:w="705" w:type="dxa"/>
            <w:noWrap/>
            <w:hideMark/>
          </w:tcPr>
          <w:p w14:paraId="03DEF9C9" w14:textId="423925C9"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0.91</w:t>
            </w:r>
          </w:p>
        </w:tc>
        <w:tc>
          <w:tcPr>
            <w:tcW w:w="799" w:type="dxa"/>
            <w:noWrap/>
            <w:hideMark/>
          </w:tcPr>
          <w:p w14:paraId="1C213F68" w14:textId="256B6C1C"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5.82</w:t>
            </w:r>
          </w:p>
        </w:tc>
        <w:tc>
          <w:tcPr>
            <w:tcW w:w="989" w:type="dxa"/>
            <w:noWrap/>
            <w:hideMark/>
          </w:tcPr>
          <w:p w14:paraId="428A32C7" w14:textId="251F2AB7"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477.20</w:t>
            </w:r>
          </w:p>
        </w:tc>
        <w:tc>
          <w:tcPr>
            <w:tcW w:w="799" w:type="dxa"/>
            <w:noWrap/>
            <w:hideMark/>
          </w:tcPr>
          <w:p w14:paraId="4ACAC666" w14:textId="37B67F54"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5.59</w:t>
            </w:r>
          </w:p>
        </w:tc>
        <w:tc>
          <w:tcPr>
            <w:tcW w:w="705" w:type="dxa"/>
            <w:noWrap/>
            <w:hideMark/>
          </w:tcPr>
          <w:p w14:paraId="602A032E" w14:textId="6F3F92FA"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0.00</w:t>
            </w:r>
          </w:p>
        </w:tc>
      </w:tr>
      <w:tr w:rsidR="00290D09" w:rsidRPr="00D3429E" w14:paraId="68E68BF9" w14:textId="77777777" w:rsidTr="00290D0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68" w:type="dxa"/>
            <w:noWrap/>
            <w:hideMark/>
          </w:tcPr>
          <w:p w14:paraId="24DA2FAF" w14:textId="77777777" w:rsidR="00290D09" w:rsidRPr="00D3429E" w:rsidRDefault="00290D09" w:rsidP="00290D09">
            <w:pPr>
              <w:jc w:val="center"/>
              <w:rPr>
                <w:b w:val="0"/>
                <w:bCs w:val="0"/>
                <w:color w:val="000000"/>
                <w:szCs w:val="22"/>
                <w:lang w:val="en-GB" w:eastAsia="zh-CN"/>
              </w:rPr>
            </w:pPr>
            <w:r w:rsidRPr="00D3429E">
              <w:rPr>
                <w:b w:val="0"/>
                <w:bCs w:val="0"/>
                <w:color w:val="000000"/>
                <w:szCs w:val="22"/>
                <w:lang w:val="en-GB" w:eastAsia="zh-CN"/>
              </w:rPr>
              <w:t>30</w:t>
            </w:r>
          </w:p>
        </w:tc>
        <w:tc>
          <w:tcPr>
            <w:tcW w:w="705" w:type="dxa"/>
            <w:noWrap/>
            <w:hideMark/>
          </w:tcPr>
          <w:p w14:paraId="616422F7" w14:textId="74F67C60"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1.81</w:t>
            </w:r>
          </w:p>
        </w:tc>
        <w:tc>
          <w:tcPr>
            <w:tcW w:w="799" w:type="dxa"/>
            <w:noWrap/>
            <w:hideMark/>
          </w:tcPr>
          <w:p w14:paraId="599E4821" w14:textId="2F0E5CF2"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18.35</w:t>
            </w:r>
          </w:p>
        </w:tc>
        <w:tc>
          <w:tcPr>
            <w:tcW w:w="799" w:type="dxa"/>
            <w:noWrap/>
            <w:hideMark/>
          </w:tcPr>
          <w:p w14:paraId="2841F122" w14:textId="5510834F"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23.93</w:t>
            </w:r>
          </w:p>
        </w:tc>
        <w:tc>
          <w:tcPr>
            <w:tcW w:w="894" w:type="dxa"/>
            <w:noWrap/>
            <w:hideMark/>
          </w:tcPr>
          <w:p w14:paraId="04CC6259" w14:textId="758A4DE7"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134.09</w:t>
            </w:r>
          </w:p>
        </w:tc>
        <w:tc>
          <w:tcPr>
            <w:tcW w:w="799" w:type="dxa"/>
            <w:noWrap/>
            <w:hideMark/>
          </w:tcPr>
          <w:p w14:paraId="2FE59E44" w14:textId="55DB9FD0"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4.75</w:t>
            </w:r>
          </w:p>
        </w:tc>
        <w:tc>
          <w:tcPr>
            <w:tcW w:w="705" w:type="dxa"/>
            <w:noWrap/>
            <w:hideMark/>
          </w:tcPr>
          <w:p w14:paraId="16F55772" w14:textId="658EC301"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1.37</w:t>
            </w:r>
          </w:p>
        </w:tc>
        <w:tc>
          <w:tcPr>
            <w:tcW w:w="799" w:type="dxa"/>
            <w:noWrap/>
            <w:hideMark/>
          </w:tcPr>
          <w:p w14:paraId="5D28617E" w14:textId="30DBF267"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8.73</w:t>
            </w:r>
          </w:p>
        </w:tc>
        <w:tc>
          <w:tcPr>
            <w:tcW w:w="989" w:type="dxa"/>
            <w:noWrap/>
            <w:hideMark/>
          </w:tcPr>
          <w:p w14:paraId="7130F7A3" w14:textId="00EF289F"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715.80</w:t>
            </w:r>
          </w:p>
        </w:tc>
        <w:tc>
          <w:tcPr>
            <w:tcW w:w="799" w:type="dxa"/>
            <w:noWrap/>
            <w:hideMark/>
          </w:tcPr>
          <w:p w14:paraId="7E991262" w14:textId="71F60F03"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8.38</w:t>
            </w:r>
          </w:p>
        </w:tc>
        <w:tc>
          <w:tcPr>
            <w:tcW w:w="705" w:type="dxa"/>
            <w:noWrap/>
            <w:hideMark/>
          </w:tcPr>
          <w:p w14:paraId="516348A4" w14:textId="07AAC93A"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0.00</w:t>
            </w:r>
          </w:p>
        </w:tc>
      </w:tr>
      <w:tr w:rsidR="00290D09" w:rsidRPr="00D3429E" w14:paraId="3BA5AB26" w14:textId="77777777" w:rsidTr="00290D09">
        <w:trPr>
          <w:trHeight w:val="288"/>
          <w:jc w:val="center"/>
        </w:trPr>
        <w:tc>
          <w:tcPr>
            <w:cnfStyle w:val="001000000000" w:firstRow="0" w:lastRow="0" w:firstColumn="1" w:lastColumn="0" w:oddVBand="0" w:evenVBand="0" w:oddHBand="0" w:evenHBand="0" w:firstRowFirstColumn="0" w:firstRowLastColumn="0" w:lastRowFirstColumn="0" w:lastRowLastColumn="0"/>
            <w:tcW w:w="1468" w:type="dxa"/>
            <w:noWrap/>
            <w:hideMark/>
          </w:tcPr>
          <w:p w14:paraId="6F94CBD6" w14:textId="77777777" w:rsidR="00290D09" w:rsidRPr="00D3429E" w:rsidRDefault="00290D09" w:rsidP="00290D09">
            <w:pPr>
              <w:jc w:val="center"/>
              <w:rPr>
                <w:b w:val="0"/>
                <w:bCs w:val="0"/>
                <w:color w:val="000000"/>
                <w:szCs w:val="22"/>
                <w:lang w:val="en-GB" w:eastAsia="zh-CN"/>
              </w:rPr>
            </w:pPr>
            <w:r w:rsidRPr="00D3429E">
              <w:rPr>
                <w:b w:val="0"/>
                <w:bCs w:val="0"/>
                <w:color w:val="000000"/>
                <w:szCs w:val="22"/>
                <w:lang w:val="en-GB" w:eastAsia="zh-CN"/>
              </w:rPr>
              <w:t>40</w:t>
            </w:r>
          </w:p>
        </w:tc>
        <w:tc>
          <w:tcPr>
            <w:tcW w:w="705" w:type="dxa"/>
            <w:noWrap/>
            <w:hideMark/>
          </w:tcPr>
          <w:p w14:paraId="3A5CBEAA" w14:textId="3DF65AB6"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2.42</w:t>
            </w:r>
          </w:p>
        </w:tc>
        <w:tc>
          <w:tcPr>
            <w:tcW w:w="799" w:type="dxa"/>
            <w:noWrap/>
            <w:hideMark/>
          </w:tcPr>
          <w:p w14:paraId="130B4538" w14:textId="2F02CB24"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24.46</w:t>
            </w:r>
          </w:p>
        </w:tc>
        <w:tc>
          <w:tcPr>
            <w:tcW w:w="799" w:type="dxa"/>
            <w:noWrap/>
            <w:hideMark/>
          </w:tcPr>
          <w:p w14:paraId="326B376F" w14:textId="1937E172"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31.91</w:t>
            </w:r>
          </w:p>
        </w:tc>
        <w:tc>
          <w:tcPr>
            <w:tcW w:w="894" w:type="dxa"/>
            <w:noWrap/>
            <w:hideMark/>
          </w:tcPr>
          <w:p w14:paraId="563A58BE" w14:textId="0FD0A331"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178.78</w:t>
            </w:r>
          </w:p>
        </w:tc>
        <w:tc>
          <w:tcPr>
            <w:tcW w:w="799" w:type="dxa"/>
            <w:noWrap/>
            <w:hideMark/>
          </w:tcPr>
          <w:p w14:paraId="176B4C70" w14:textId="52113AEF"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6.33</w:t>
            </w:r>
          </w:p>
        </w:tc>
        <w:tc>
          <w:tcPr>
            <w:tcW w:w="705" w:type="dxa"/>
            <w:noWrap/>
            <w:hideMark/>
          </w:tcPr>
          <w:p w14:paraId="0A602F3F" w14:textId="7A0EBC23"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1.83</w:t>
            </w:r>
          </w:p>
        </w:tc>
        <w:tc>
          <w:tcPr>
            <w:tcW w:w="799" w:type="dxa"/>
            <w:noWrap/>
            <w:hideMark/>
          </w:tcPr>
          <w:p w14:paraId="27012D19" w14:textId="22547856"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11.64</w:t>
            </w:r>
          </w:p>
        </w:tc>
        <w:tc>
          <w:tcPr>
            <w:tcW w:w="989" w:type="dxa"/>
            <w:noWrap/>
            <w:hideMark/>
          </w:tcPr>
          <w:p w14:paraId="732BEE2C" w14:textId="1D994B31"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954.40</w:t>
            </w:r>
          </w:p>
        </w:tc>
        <w:tc>
          <w:tcPr>
            <w:tcW w:w="799" w:type="dxa"/>
            <w:noWrap/>
            <w:hideMark/>
          </w:tcPr>
          <w:p w14:paraId="775D02DF" w14:textId="1CE66960"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11.17</w:t>
            </w:r>
          </w:p>
        </w:tc>
        <w:tc>
          <w:tcPr>
            <w:tcW w:w="705" w:type="dxa"/>
            <w:noWrap/>
            <w:hideMark/>
          </w:tcPr>
          <w:p w14:paraId="46440CA3" w14:textId="4E6541CB"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0.00</w:t>
            </w:r>
          </w:p>
        </w:tc>
      </w:tr>
      <w:tr w:rsidR="00290D09" w:rsidRPr="00D3429E" w14:paraId="2A0BCAE4" w14:textId="77777777" w:rsidTr="00290D0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68" w:type="dxa"/>
            <w:noWrap/>
            <w:hideMark/>
          </w:tcPr>
          <w:p w14:paraId="5DA393CA" w14:textId="77777777" w:rsidR="00290D09" w:rsidRPr="00D3429E" w:rsidRDefault="00290D09" w:rsidP="00290D09">
            <w:pPr>
              <w:jc w:val="center"/>
              <w:rPr>
                <w:b w:val="0"/>
                <w:bCs w:val="0"/>
                <w:color w:val="000000"/>
                <w:szCs w:val="22"/>
                <w:lang w:val="en-GB" w:eastAsia="zh-CN"/>
              </w:rPr>
            </w:pPr>
            <w:r w:rsidRPr="00D3429E">
              <w:rPr>
                <w:b w:val="0"/>
                <w:bCs w:val="0"/>
                <w:color w:val="000000"/>
                <w:szCs w:val="22"/>
                <w:lang w:val="en-GB" w:eastAsia="zh-CN"/>
              </w:rPr>
              <w:t>50</w:t>
            </w:r>
          </w:p>
        </w:tc>
        <w:tc>
          <w:tcPr>
            <w:tcW w:w="705" w:type="dxa"/>
            <w:noWrap/>
            <w:hideMark/>
          </w:tcPr>
          <w:p w14:paraId="6769950E" w14:textId="1D99F23F"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3.02</w:t>
            </w:r>
          </w:p>
        </w:tc>
        <w:tc>
          <w:tcPr>
            <w:tcW w:w="799" w:type="dxa"/>
            <w:noWrap/>
            <w:hideMark/>
          </w:tcPr>
          <w:p w14:paraId="588830C5" w14:textId="35EF2B23"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30.58</w:t>
            </w:r>
          </w:p>
        </w:tc>
        <w:tc>
          <w:tcPr>
            <w:tcW w:w="799" w:type="dxa"/>
            <w:noWrap/>
            <w:hideMark/>
          </w:tcPr>
          <w:p w14:paraId="7BC3EAFA" w14:textId="3356A5CC"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39.89</w:t>
            </w:r>
          </w:p>
        </w:tc>
        <w:tc>
          <w:tcPr>
            <w:tcW w:w="894" w:type="dxa"/>
            <w:noWrap/>
            <w:hideMark/>
          </w:tcPr>
          <w:p w14:paraId="261A6ADD" w14:textId="1E2352E9"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223.48</w:t>
            </w:r>
          </w:p>
        </w:tc>
        <w:tc>
          <w:tcPr>
            <w:tcW w:w="799" w:type="dxa"/>
            <w:noWrap/>
            <w:hideMark/>
          </w:tcPr>
          <w:p w14:paraId="5E826571" w14:textId="4C307947"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7.92</w:t>
            </w:r>
          </w:p>
        </w:tc>
        <w:tc>
          <w:tcPr>
            <w:tcW w:w="705" w:type="dxa"/>
            <w:noWrap/>
            <w:hideMark/>
          </w:tcPr>
          <w:p w14:paraId="4B7A92FE" w14:textId="7AA98151"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2.28</w:t>
            </w:r>
          </w:p>
        </w:tc>
        <w:tc>
          <w:tcPr>
            <w:tcW w:w="799" w:type="dxa"/>
            <w:noWrap/>
            <w:hideMark/>
          </w:tcPr>
          <w:p w14:paraId="3865E62D" w14:textId="53D2E92D"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14.55</w:t>
            </w:r>
          </w:p>
        </w:tc>
        <w:tc>
          <w:tcPr>
            <w:tcW w:w="989" w:type="dxa"/>
            <w:noWrap/>
            <w:hideMark/>
          </w:tcPr>
          <w:p w14:paraId="383C2643" w14:textId="5D483ACA"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1193.00</w:t>
            </w:r>
          </w:p>
        </w:tc>
        <w:tc>
          <w:tcPr>
            <w:tcW w:w="799" w:type="dxa"/>
            <w:noWrap/>
            <w:hideMark/>
          </w:tcPr>
          <w:p w14:paraId="7694B0FA" w14:textId="37043040"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13.97</w:t>
            </w:r>
          </w:p>
        </w:tc>
        <w:tc>
          <w:tcPr>
            <w:tcW w:w="705" w:type="dxa"/>
            <w:noWrap/>
            <w:hideMark/>
          </w:tcPr>
          <w:p w14:paraId="41566274" w14:textId="36BBCB10"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0.01</w:t>
            </w:r>
          </w:p>
        </w:tc>
      </w:tr>
      <w:tr w:rsidR="00290D09" w:rsidRPr="00D3429E" w14:paraId="6DD9DA84" w14:textId="77777777" w:rsidTr="00290D09">
        <w:trPr>
          <w:trHeight w:val="288"/>
          <w:jc w:val="center"/>
        </w:trPr>
        <w:tc>
          <w:tcPr>
            <w:cnfStyle w:val="001000000000" w:firstRow="0" w:lastRow="0" w:firstColumn="1" w:lastColumn="0" w:oddVBand="0" w:evenVBand="0" w:oddHBand="0" w:evenHBand="0" w:firstRowFirstColumn="0" w:firstRowLastColumn="0" w:lastRowFirstColumn="0" w:lastRowLastColumn="0"/>
            <w:tcW w:w="1468" w:type="dxa"/>
            <w:noWrap/>
            <w:hideMark/>
          </w:tcPr>
          <w:p w14:paraId="217362FF" w14:textId="77777777" w:rsidR="00290D09" w:rsidRPr="00D3429E" w:rsidRDefault="00290D09" w:rsidP="00290D09">
            <w:pPr>
              <w:jc w:val="center"/>
              <w:rPr>
                <w:b w:val="0"/>
                <w:bCs w:val="0"/>
                <w:color w:val="000000"/>
                <w:szCs w:val="22"/>
                <w:lang w:val="en-GB" w:eastAsia="zh-CN"/>
              </w:rPr>
            </w:pPr>
            <w:r w:rsidRPr="00D3429E">
              <w:rPr>
                <w:b w:val="0"/>
                <w:bCs w:val="0"/>
                <w:color w:val="000000"/>
                <w:szCs w:val="22"/>
                <w:lang w:val="en-GB" w:eastAsia="zh-CN"/>
              </w:rPr>
              <w:t>60</w:t>
            </w:r>
          </w:p>
        </w:tc>
        <w:tc>
          <w:tcPr>
            <w:tcW w:w="705" w:type="dxa"/>
            <w:noWrap/>
            <w:hideMark/>
          </w:tcPr>
          <w:p w14:paraId="62A9A621" w14:textId="5D69E70C"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3.63</w:t>
            </w:r>
          </w:p>
        </w:tc>
        <w:tc>
          <w:tcPr>
            <w:tcW w:w="799" w:type="dxa"/>
            <w:noWrap/>
            <w:hideMark/>
          </w:tcPr>
          <w:p w14:paraId="2157237F" w14:textId="42D1A714"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36.70</w:t>
            </w:r>
          </w:p>
        </w:tc>
        <w:tc>
          <w:tcPr>
            <w:tcW w:w="799" w:type="dxa"/>
            <w:noWrap/>
            <w:hideMark/>
          </w:tcPr>
          <w:p w14:paraId="26F97B02" w14:textId="00037D71"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47.87</w:t>
            </w:r>
          </w:p>
        </w:tc>
        <w:tc>
          <w:tcPr>
            <w:tcW w:w="894" w:type="dxa"/>
            <w:noWrap/>
            <w:hideMark/>
          </w:tcPr>
          <w:p w14:paraId="4BF0B439" w14:textId="20EFFCFE"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268.18</w:t>
            </w:r>
          </w:p>
        </w:tc>
        <w:tc>
          <w:tcPr>
            <w:tcW w:w="799" w:type="dxa"/>
            <w:noWrap/>
            <w:hideMark/>
          </w:tcPr>
          <w:p w14:paraId="6C3EC6E5" w14:textId="31C964CE"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9.50</w:t>
            </w:r>
          </w:p>
        </w:tc>
        <w:tc>
          <w:tcPr>
            <w:tcW w:w="705" w:type="dxa"/>
            <w:noWrap/>
            <w:hideMark/>
          </w:tcPr>
          <w:p w14:paraId="3F613760" w14:textId="162D13E9"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2.74</w:t>
            </w:r>
          </w:p>
        </w:tc>
        <w:tc>
          <w:tcPr>
            <w:tcW w:w="799" w:type="dxa"/>
            <w:noWrap/>
            <w:hideMark/>
          </w:tcPr>
          <w:p w14:paraId="0F964534" w14:textId="5A617E0A"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17.46</w:t>
            </w:r>
          </w:p>
        </w:tc>
        <w:tc>
          <w:tcPr>
            <w:tcW w:w="989" w:type="dxa"/>
            <w:noWrap/>
            <w:hideMark/>
          </w:tcPr>
          <w:p w14:paraId="12E9A1E0" w14:textId="692D2427"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1431.60</w:t>
            </w:r>
          </w:p>
        </w:tc>
        <w:tc>
          <w:tcPr>
            <w:tcW w:w="799" w:type="dxa"/>
            <w:noWrap/>
            <w:hideMark/>
          </w:tcPr>
          <w:p w14:paraId="27F3DAE1" w14:textId="03D0DE83"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16.76</w:t>
            </w:r>
          </w:p>
        </w:tc>
        <w:tc>
          <w:tcPr>
            <w:tcW w:w="705" w:type="dxa"/>
            <w:noWrap/>
            <w:hideMark/>
          </w:tcPr>
          <w:p w14:paraId="5120AEAC" w14:textId="7EF5021B"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0.01</w:t>
            </w:r>
          </w:p>
        </w:tc>
      </w:tr>
      <w:tr w:rsidR="00290D09" w:rsidRPr="00D3429E" w14:paraId="5C29B2F5" w14:textId="77777777" w:rsidTr="00290D0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68" w:type="dxa"/>
            <w:noWrap/>
            <w:hideMark/>
          </w:tcPr>
          <w:p w14:paraId="59A0F895" w14:textId="77777777" w:rsidR="00290D09" w:rsidRPr="00D3429E" w:rsidRDefault="00290D09" w:rsidP="00290D09">
            <w:pPr>
              <w:jc w:val="center"/>
              <w:rPr>
                <w:b w:val="0"/>
                <w:bCs w:val="0"/>
                <w:color w:val="000000"/>
                <w:szCs w:val="22"/>
                <w:lang w:val="en-GB" w:eastAsia="zh-CN"/>
              </w:rPr>
            </w:pPr>
            <w:r w:rsidRPr="00D3429E">
              <w:rPr>
                <w:b w:val="0"/>
                <w:bCs w:val="0"/>
                <w:color w:val="000000"/>
                <w:szCs w:val="22"/>
                <w:lang w:val="en-GB" w:eastAsia="zh-CN"/>
              </w:rPr>
              <w:t>80</w:t>
            </w:r>
          </w:p>
        </w:tc>
        <w:tc>
          <w:tcPr>
            <w:tcW w:w="705" w:type="dxa"/>
            <w:noWrap/>
            <w:hideMark/>
          </w:tcPr>
          <w:p w14:paraId="0F6D4512" w14:textId="185EC0B2"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4.83</w:t>
            </w:r>
          </w:p>
        </w:tc>
        <w:tc>
          <w:tcPr>
            <w:tcW w:w="799" w:type="dxa"/>
            <w:noWrap/>
            <w:hideMark/>
          </w:tcPr>
          <w:p w14:paraId="6DFF8E51" w14:textId="06131BF3"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48.93</w:t>
            </w:r>
          </w:p>
        </w:tc>
        <w:tc>
          <w:tcPr>
            <w:tcW w:w="799" w:type="dxa"/>
            <w:noWrap/>
            <w:hideMark/>
          </w:tcPr>
          <w:p w14:paraId="00039DE9" w14:textId="2623DDFE"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63.82</w:t>
            </w:r>
          </w:p>
        </w:tc>
        <w:tc>
          <w:tcPr>
            <w:tcW w:w="894" w:type="dxa"/>
            <w:noWrap/>
            <w:hideMark/>
          </w:tcPr>
          <w:p w14:paraId="25CD9716" w14:textId="49083343"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357.57</w:t>
            </w:r>
          </w:p>
        </w:tc>
        <w:tc>
          <w:tcPr>
            <w:tcW w:w="799" w:type="dxa"/>
            <w:noWrap/>
            <w:hideMark/>
          </w:tcPr>
          <w:p w14:paraId="5B29FD9C" w14:textId="5AA370F2"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12.67</w:t>
            </w:r>
          </w:p>
        </w:tc>
        <w:tc>
          <w:tcPr>
            <w:tcW w:w="705" w:type="dxa"/>
            <w:noWrap/>
            <w:hideMark/>
          </w:tcPr>
          <w:p w14:paraId="74F3306F" w14:textId="4B30EB6D"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3.65</w:t>
            </w:r>
          </w:p>
        </w:tc>
        <w:tc>
          <w:tcPr>
            <w:tcW w:w="799" w:type="dxa"/>
            <w:noWrap/>
            <w:hideMark/>
          </w:tcPr>
          <w:p w14:paraId="309603EB" w14:textId="2EC48393"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23.28</w:t>
            </w:r>
          </w:p>
        </w:tc>
        <w:tc>
          <w:tcPr>
            <w:tcW w:w="989" w:type="dxa"/>
            <w:noWrap/>
            <w:hideMark/>
          </w:tcPr>
          <w:p w14:paraId="06210FF0" w14:textId="43F8631D"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1908.80</w:t>
            </w:r>
          </w:p>
        </w:tc>
        <w:tc>
          <w:tcPr>
            <w:tcW w:w="799" w:type="dxa"/>
            <w:noWrap/>
            <w:hideMark/>
          </w:tcPr>
          <w:p w14:paraId="3D6D1B31" w14:textId="2AFF18AB"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22.35</w:t>
            </w:r>
          </w:p>
        </w:tc>
        <w:tc>
          <w:tcPr>
            <w:tcW w:w="705" w:type="dxa"/>
            <w:noWrap/>
            <w:hideMark/>
          </w:tcPr>
          <w:p w14:paraId="1DB8F8B3" w14:textId="17621664" w:rsidR="00290D09" w:rsidRPr="00D3429E" w:rsidRDefault="00290D09" w:rsidP="00290D09">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0.01</w:t>
            </w:r>
          </w:p>
        </w:tc>
      </w:tr>
      <w:tr w:rsidR="00290D09" w:rsidRPr="00D3429E" w14:paraId="348C5F4D" w14:textId="77777777" w:rsidTr="00290D09">
        <w:trPr>
          <w:trHeight w:val="288"/>
          <w:jc w:val="center"/>
        </w:trPr>
        <w:tc>
          <w:tcPr>
            <w:cnfStyle w:val="001000000000" w:firstRow="0" w:lastRow="0" w:firstColumn="1" w:lastColumn="0" w:oddVBand="0" w:evenVBand="0" w:oddHBand="0" w:evenHBand="0" w:firstRowFirstColumn="0" w:firstRowLastColumn="0" w:lastRowFirstColumn="0" w:lastRowLastColumn="0"/>
            <w:tcW w:w="1468" w:type="dxa"/>
            <w:noWrap/>
            <w:hideMark/>
          </w:tcPr>
          <w:p w14:paraId="46C3493B" w14:textId="77777777" w:rsidR="00290D09" w:rsidRPr="00D3429E" w:rsidRDefault="00290D09" w:rsidP="00290D09">
            <w:pPr>
              <w:jc w:val="center"/>
              <w:rPr>
                <w:b w:val="0"/>
                <w:bCs w:val="0"/>
                <w:color w:val="000000"/>
                <w:szCs w:val="22"/>
                <w:lang w:val="en-GB" w:eastAsia="zh-CN"/>
              </w:rPr>
            </w:pPr>
            <w:r w:rsidRPr="00D3429E">
              <w:rPr>
                <w:b w:val="0"/>
                <w:bCs w:val="0"/>
                <w:color w:val="000000"/>
                <w:szCs w:val="22"/>
                <w:lang w:val="en-GB" w:eastAsia="zh-CN"/>
              </w:rPr>
              <w:t>100</w:t>
            </w:r>
          </w:p>
        </w:tc>
        <w:tc>
          <w:tcPr>
            <w:tcW w:w="705" w:type="dxa"/>
            <w:noWrap/>
            <w:hideMark/>
          </w:tcPr>
          <w:p w14:paraId="4CDD294F" w14:textId="2901ABA2"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6.04</w:t>
            </w:r>
          </w:p>
        </w:tc>
        <w:tc>
          <w:tcPr>
            <w:tcW w:w="799" w:type="dxa"/>
            <w:noWrap/>
            <w:hideMark/>
          </w:tcPr>
          <w:p w14:paraId="5B86A379" w14:textId="40222D42"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61.16</w:t>
            </w:r>
          </w:p>
        </w:tc>
        <w:tc>
          <w:tcPr>
            <w:tcW w:w="799" w:type="dxa"/>
            <w:noWrap/>
            <w:hideMark/>
          </w:tcPr>
          <w:p w14:paraId="573A48C0" w14:textId="7A2F1AC9"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79.78</w:t>
            </w:r>
          </w:p>
        </w:tc>
        <w:tc>
          <w:tcPr>
            <w:tcW w:w="894" w:type="dxa"/>
            <w:noWrap/>
            <w:hideMark/>
          </w:tcPr>
          <w:p w14:paraId="7205C7E3" w14:textId="7C237ABD"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446.96</w:t>
            </w:r>
          </w:p>
        </w:tc>
        <w:tc>
          <w:tcPr>
            <w:tcW w:w="799" w:type="dxa"/>
            <w:noWrap/>
            <w:hideMark/>
          </w:tcPr>
          <w:p w14:paraId="62D23D02" w14:textId="7828B040"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15.83</w:t>
            </w:r>
          </w:p>
        </w:tc>
        <w:tc>
          <w:tcPr>
            <w:tcW w:w="705" w:type="dxa"/>
            <w:noWrap/>
            <w:hideMark/>
          </w:tcPr>
          <w:p w14:paraId="367B6525" w14:textId="4BFE7060"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4.57</w:t>
            </w:r>
          </w:p>
        </w:tc>
        <w:tc>
          <w:tcPr>
            <w:tcW w:w="799" w:type="dxa"/>
            <w:noWrap/>
            <w:hideMark/>
          </w:tcPr>
          <w:p w14:paraId="36E41A1A" w14:textId="7B29E6B7"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29.10</w:t>
            </w:r>
          </w:p>
        </w:tc>
        <w:tc>
          <w:tcPr>
            <w:tcW w:w="989" w:type="dxa"/>
            <w:noWrap/>
            <w:hideMark/>
          </w:tcPr>
          <w:p w14:paraId="67CA333B" w14:textId="11850480"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2386.00</w:t>
            </w:r>
          </w:p>
        </w:tc>
        <w:tc>
          <w:tcPr>
            <w:tcW w:w="799" w:type="dxa"/>
            <w:noWrap/>
            <w:hideMark/>
          </w:tcPr>
          <w:p w14:paraId="531C4BD4" w14:textId="370A6C75"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27.94</w:t>
            </w:r>
          </w:p>
        </w:tc>
        <w:tc>
          <w:tcPr>
            <w:tcW w:w="705" w:type="dxa"/>
            <w:noWrap/>
            <w:hideMark/>
          </w:tcPr>
          <w:p w14:paraId="7F95E558" w14:textId="25EF82B2" w:rsidR="00290D09" w:rsidRPr="00D3429E" w:rsidRDefault="00290D09" w:rsidP="00290D09">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0.01</w:t>
            </w:r>
          </w:p>
        </w:tc>
      </w:tr>
    </w:tbl>
    <w:p w14:paraId="5EDFAE2D" w14:textId="77777777" w:rsidR="008D1EAF" w:rsidRPr="00D3429E" w:rsidRDefault="008D1EAF" w:rsidP="008D1EAF"/>
    <w:p w14:paraId="404DF9FE" w14:textId="1BBB55CC" w:rsidR="008D1EAF" w:rsidRDefault="004108C0" w:rsidP="00B33BCF">
      <w:pPr>
        <w:jc w:val="center"/>
      </w:pPr>
      <w:r w:rsidRPr="00D3429E">
        <w:rPr>
          <w:noProof/>
        </w:rPr>
        <w:drawing>
          <wp:inline distT="0" distB="0" distL="0" distR="0" wp14:anchorId="7CD7442E" wp14:editId="73B860B8">
            <wp:extent cx="4983480" cy="2857500"/>
            <wp:effectExtent l="0" t="0" r="7620" b="0"/>
            <wp:docPr id="78611540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D94243A" w14:textId="77777777" w:rsidR="00094011" w:rsidRDefault="00094011" w:rsidP="00B33BCF">
      <w:pPr>
        <w:jc w:val="center"/>
      </w:pPr>
    </w:p>
    <w:p w14:paraId="594F0C2B" w14:textId="41FCDFD1" w:rsidR="00094011" w:rsidRPr="00D3429E" w:rsidRDefault="00094011" w:rsidP="00094011">
      <w:pPr>
        <w:jc w:val="center"/>
        <w:rPr>
          <w:szCs w:val="22"/>
        </w:rPr>
      </w:pPr>
      <w:bookmarkStart w:id="36" w:name="_Toc235551855"/>
      <w:r>
        <w:rPr>
          <w:b/>
          <w:bCs/>
          <w:szCs w:val="22"/>
        </w:rPr>
        <w:t xml:space="preserve">Figure </w:t>
      </w:r>
      <w:r w:rsidRPr="00D3429E">
        <w:rPr>
          <w:b/>
          <w:bCs/>
          <w:szCs w:val="22"/>
        </w:rPr>
        <w:t>S</w:t>
      </w:r>
      <w:r w:rsidRPr="00D3429E">
        <w:rPr>
          <w:b/>
          <w:bCs/>
          <w:szCs w:val="22"/>
        </w:rPr>
        <w:fldChar w:fldCharType="begin"/>
      </w:r>
      <w:r w:rsidRPr="00D3429E">
        <w:rPr>
          <w:b/>
          <w:bCs/>
          <w:szCs w:val="22"/>
        </w:rPr>
        <w:instrText xml:space="preserve"> SEQ Fig._S \* ARABIC </w:instrText>
      </w:r>
      <w:r w:rsidRPr="00D3429E">
        <w:rPr>
          <w:b/>
          <w:bCs/>
          <w:szCs w:val="22"/>
        </w:rPr>
        <w:fldChar w:fldCharType="separate"/>
      </w:r>
      <w:r w:rsidR="009B0C3B">
        <w:rPr>
          <w:b/>
          <w:bCs/>
          <w:noProof/>
          <w:szCs w:val="22"/>
        </w:rPr>
        <w:t>8</w:t>
      </w:r>
      <w:r w:rsidRPr="00D3429E">
        <w:rPr>
          <w:b/>
          <w:bCs/>
          <w:szCs w:val="22"/>
        </w:rPr>
        <w:fldChar w:fldCharType="end"/>
      </w:r>
      <w:r w:rsidRPr="00D3429E">
        <w:rPr>
          <w:b/>
          <w:bCs/>
          <w:szCs w:val="22"/>
        </w:rPr>
        <w:t>.</w:t>
      </w:r>
      <w:r w:rsidRPr="00D3429E">
        <w:rPr>
          <w:szCs w:val="22"/>
        </w:rPr>
        <w:t xml:space="preserve"> </w:t>
      </w:r>
      <w:r w:rsidRPr="00D3429E">
        <w:t xml:space="preserve"> </w:t>
      </w:r>
      <w:r w:rsidRPr="00094011">
        <w:rPr>
          <w:szCs w:val="22"/>
        </w:rPr>
        <w:t>Sensitivity of cumulative solar-panel metal demand to spacecraft specific power (1957-2023).</w:t>
      </w:r>
      <w:bookmarkEnd w:id="36"/>
    </w:p>
    <w:p w14:paraId="798C98FB" w14:textId="1864797A" w:rsidR="00A75334" w:rsidRPr="00D3429E" w:rsidRDefault="00A75334" w:rsidP="00A75334">
      <w:pPr>
        <w:pStyle w:val="Caption"/>
        <w:rPr>
          <w:sz w:val="24"/>
          <w:szCs w:val="24"/>
        </w:rPr>
      </w:pPr>
      <w:r w:rsidRPr="00D3429E">
        <w:rPr>
          <w:sz w:val="24"/>
          <w:szCs w:val="24"/>
        </w:rPr>
        <w:lastRenderedPageBreak/>
        <w:t>Batteries in spacecraft</w:t>
      </w:r>
    </w:p>
    <w:p w14:paraId="4F4215CF" w14:textId="77777777" w:rsidR="00D55F86" w:rsidRPr="00D3429E" w:rsidRDefault="00D55F86" w:rsidP="00D55F86"/>
    <w:tbl>
      <w:tblPr>
        <w:tblW w:w="11946" w:type="dxa"/>
        <w:tblInd w:w="-15" w:type="dxa"/>
        <w:tblLook w:val="04A0" w:firstRow="1" w:lastRow="0" w:firstColumn="1" w:lastColumn="0" w:noHBand="0" w:noVBand="1"/>
      </w:tblPr>
      <w:tblGrid>
        <w:gridCol w:w="2000"/>
        <w:gridCol w:w="425"/>
        <w:gridCol w:w="6716"/>
        <w:gridCol w:w="2805"/>
      </w:tblGrid>
      <w:tr w:rsidR="00D55F86" w:rsidRPr="00D3429E" w14:paraId="01A64A83" w14:textId="77777777" w:rsidTr="001A4CEB">
        <w:trPr>
          <w:trHeight w:val="288"/>
        </w:trPr>
        <w:tc>
          <w:tcPr>
            <w:tcW w:w="11946" w:type="dxa"/>
            <w:gridSpan w:val="4"/>
            <w:tcBorders>
              <w:top w:val="nil"/>
              <w:left w:val="nil"/>
              <w:bottom w:val="nil"/>
              <w:right w:val="nil"/>
            </w:tcBorders>
            <w:shd w:val="clear" w:color="FFFFFF" w:fill="FFFFFF"/>
            <w:noWrap/>
            <w:vAlign w:val="bottom"/>
            <w:hideMark/>
          </w:tcPr>
          <w:p w14:paraId="354B8030" w14:textId="5C0C0C91" w:rsidR="00D55F86" w:rsidRPr="00D3429E" w:rsidRDefault="00D55F86" w:rsidP="001A4CEB">
            <w:pPr>
              <w:rPr>
                <w:color w:val="000000"/>
                <w:szCs w:val="22"/>
                <w:lang w:eastAsia="zh-CN"/>
              </w:rPr>
            </w:pPr>
            <w:r w:rsidRPr="00D3429E">
              <w:rPr>
                <w:color w:val="000000"/>
                <w:szCs w:val="22"/>
                <w:lang w:eastAsia="zh-CN"/>
              </w:rPr>
              <w:t xml:space="preserve">Data: Batteries </w:t>
            </w:r>
            <w:r w:rsidR="00904647" w:rsidRPr="00D3429E">
              <w:rPr>
                <w:color w:val="000000"/>
                <w:szCs w:val="22"/>
                <w:lang w:eastAsia="zh-CN"/>
              </w:rPr>
              <w:t>account</w:t>
            </w:r>
            <w:r w:rsidRPr="00D3429E">
              <w:rPr>
                <w:color w:val="000000"/>
                <w:szCs w:val="22"/>
                <w:lang w:eastAsia="zh-CN"/>
              </w:rPr>
              <w:t xml:space="preserve"> for 15% of the dry mass of a typical communications spacecraft and nearly half the </w:t>
            </w:r>
          </w:p>
          <w:p w14:paraId="2C81910C" w14:textId="77777777" w:rsidR="00D55F86" w:rsidRPr="00D3429E" w:rsidRDefault="00D55F86" w:rsidP="001A4CEB">
            <w:pPr>
              <w:rPr>
                <w:color w:val="000000"/>
                <w:szCs w:val="22"/>
                <w:lang w:eastAsia="zh-CN"/>
              </w:rPr>
            </w:pPr>
            <w:r w:rsidRPr="00D3429E">
              <w:rPr>
                <w:color w:val="000000"/>
                <w:szCs w:val="22"/>
                <w:lang w:eastAsia="zh-CN"/>
              </w:rPr>
              <w:t>mass of the entire payload.</w:t>
            </w:r>
          </w:p>
        </w:tc>
      </w:tr>
      <w:tr w:rsidR="00D55F86" w:rsidRPr="00D3429E" w14:paraId="47E1678A" w14:textId="77777777" w:rsidTr="001A4CEB">
        <w:trPr>
          <w:trHeight w:val="288"/>
        </w:trPr>
        <w:tc>
          <w:tcPr>
            <w:tcW w:w="2000" w:type="dxa"/>
            <w:tcBorders>
              <w:top w:val="nil"/>
              <w:left w:val="nil"/>
              <w:bottom w:val="nil"/>
              <w:right w:val="nil"/>
            </w:tcBorders>
            <w:shd w:val="clear" w:color="FFFFFF" w:fill="FFFFFF"/>
            <w:noWrap/>
            <w:vAlign w:val="bottom"/>
            <w:hideMark/>
          </w:tcPr>
          <w:p w14:paraId="63852C33" w14:textId="77777777" w:rsidR="00D55F86" w:rsidRPr="00D3429E" w:rsidRDefault="00D55F86" w:rsidP="001A4CEB">
            <w:pPr>
              <w:rPr>
                <w:color w:val="000000"/>
                <w:szCs w:val="22"/>
                <w:lang w:eastAsia="zh-CN"/>
              </w:rPr>
            </w:pPr>
            <w:r w:rsidRPr="00D3429E">
              <w:rPr>
                <w:color w:val="000000"/>
                <w:szCs w:val="22"/>
                <w:lang w:eastAsia="zh-CN"/>
              </w:rPr>
              <w:t>Reference: ESA</w:t>
            </w:r>
          </w:p>
        </w:tc>
        <w:tc>
          <w:tcPr>
            <w:tcW w:w="9946" w:type="dxa"/>
            <w:gridSpan w:val="3"/>
            <w:tcBorders>
              <w:top w:val="nil"/>
              <w:left w:val="nil"/>
              <w:bottom w:val="nil"/>
              <w:right w:val="nil"/>
            </w:tcBorders>
            <w:shd w:val="clear" w:color="FFFFFF" w:fill="FFFFFF"/>
            <w:noWrap/>
            <w:vAlign w:val="bottom"/>
            <w:hideMark/>
          </w:tcPr>
          <w:p w14:paraId="06FD8B9B" w14:textId="751A0FDB" w:rsidR="00D55F86" w:rsidRPr="00D3429E" w:rsidRDefault="00000000" w:rsidP="001A4CEB">
            <w:pPr>
              <w:rPr>
                <w:color w:val="0563C1"/>
                <w:szCs w:val="22"/>
                <w:u w:val="single"/>
                <w:lang w:eastAsia="zh-CN"/>
              </w:rPr>
            </w:pPr>
            <w:hyperlink r:id="rId41" w:history="1">
              <w:r w:rsidR="00D55F86" w:rsidRPr="00D3429E">
                <w:rPr>
                  <w:color w:val="0563C1"/>
                  <w:szCs w:val="22"/>
                  <w:u w:val="single"/>
                  <w:lang w:eastAsia="zh-CN"/>
                </w:rPr>
                <w:t>https://www.esa.int/esapub/bulletin/bullet90/b90dudle.htm</w:t>
              </w:r>
            </w:hyperlink>
          </w:p>
        </w:tc>
      </w:tr>
      <w:tr w:rsidR="00D55F86" w:rsidRPr="00D3429E" w14:paraId="2298FBA3" w14:textId="77777777" w:rsidTr="001A4CEB">
        <w:trPr>
          <w:trHeight w:val="288"/>
        </w:trPr>
        <w:tc>
          <w:tcPr>
            <w:tcW w:w="2000" w:type="dxa"/>
            <w:tcBorders>
              <w:top w:val="nil"/>
              <w:left w:val="nil"/>
              <w:bottom w:val="nil"/>
              <w:right w:val="nil"/>
            </w:tcBorders>
            <w:shd w:val="clear" w:color="FFFFFF" w:fill="FFFFFF"/>
            <w:noWrap/>
            <w:vAlign w:val="bottom"/>
            <w:hideMark/>
          </w:tcPr>
          <w:p w14:paraId="2D4DF5BF" w14:textId="77777777" w:rsidR="00D55F86" w:rsidRPr="00D3429E" w:rsidRDefault="00D55F86" w:rsidP="001A4CEB">
            <w:pPr>
              <w:rPr>
                <w:color w:val="000000"/>
                <w:szCs w:val="22"/>
                <w:lang w:eastAsia="zh-CN"/>
              </w:rPr>
            </w:pPr>
            <w:r w:rsidRPr="00D3429E">
              <w:rPr>
                <w:color w:val="000000"/>
                <w:szCs w:val="22"/>
                <w:lang w:eastAsia="zh-CN"/>
              </w:rPr>
              <w:t> </w:t>
            </w:r>
          </w:p>
        </w:tc>
        <w:tc>
          <w:tcPr>
            <w:tcW w:w="425" w:type="dxa"/>
            <w:tcBorders>
              <w:top w:val="nil"/>
              <w:left w:val="nil"/>
              <w:bottom w:val="nil"/>
              <w:right w:val="nil"/>
            </w:tcBorders>
            <w:shd w:val="clear" w:color="FFFFFF" w:fill="FFFFFF"/>
            <w:noWrap/>
            <w:vAlign w:val="bottom"/>
            <w:hideMark/>
          </w:tcPr>
          <w:p w14:paraId="22D96759" w14:textId="77777777" w:rsidR="00D55F86" w:rsidRPr="00D3429E" w:rsidRDefault="00D55F86" w:rsidP="001A4CEB">
            <w:pPr>
              <w:rPr>
                <w:color w:val="000000"/>
                <w:szCs w:val="22"/>
                <w:lang w:eastAsia="zh-CN"/>
              </w:rPr>
            </w:pPr>
            <w:r w:rsidRPr="00D3429E">
              <w:rPr>
                <w:color w:val="000000"/>
                <w:szCs w:val="22"/>
                <w:lang w:eastAsia="zh-CN"/>
              </w:rPr>
              <w:t> </w:t>
            </w:r>
          </w:p>
        </w:tc>
        <w:tc>
          <w:tcPr>
            <w:tcW w:w="6716" w:type="dxa"/>
            <w:tcBorders>
              <w:top w:val="nil"/>
              <w:left w:val="nil"/>
              <w:bottom w:val="nil"/>
              <w:right w:val="nil"/>
            </w:tcBorders>
            <w:shd w:val="clear" w:color="FFFFFF" w:fill="FFFFFF"/>
            <w:noWrap/>
            <w:vAlign w:val="bottom"/>
            <w:hideMark/>
          </w:tcPr>
          <w:p w14:paraId="095E7556" w14:textId="77777777" w:rsidR="00D55F86" w:rsidRPr="00D3429E" w:rsidRDefault="00D55F86" w:rsidP="001A4CEB">
            <w:pPr>
              <w:rPr>
                <w:color w:val="000000"/>
                <w:szCs w:val="22"/>
                <w:lang w:eastAsia="zh-CN"/>
              </w:rPr>
            </w:pPr>
            <w:r w:rsidRPr="00D3429E">
              <w:rPr>
                <w:color w:val="000000"/>
                <w:szCs w:val="22"/>
                <w:lang w:eastAsia="zh-CN"/>
              </w:rPr>
              <w:t> </w:t>
            </w:r>
          </w:p>
        </w:tc>
        <w:tc>
          <w:tcPr>
            <w:tcW w:w="2805" w:type="dxa"/>
            <w:tcBorders>
              <w:top w:val="nil"/>
              <w:left w:val="nil"/>
              <w:bottom w:val="nil"/>
              <w:right w:val="nil"/>
            </w:tcBorders>
            <w:shd w:val="clear" w:color="FFFFFF" w:fill="FFFFFF"/>
            <w:noWrap/>
            <w:vAlign w:val="bottom"/>
            <w:hideMark/>
          </w:tcPr>
          <w:p w14:paraId="07C819F8" w14:textId="77777777" w:rsidR="00D55F86" w:rsidRPr="00D3429E" w:rsidRDefault="00D55F86" w:rsidP="001A4CEB">
            <w:pPr>
              <w:rPr>
                <w:color w:val="000000"/>
                <w:szCs w:val="22"/>
                <w:lang w:eastAsia="zh-CN"/>
              </w:rPr>
            </w:pPr>
            <w:r w:rsidRPr="00D3429E">
              <w:rPr>
                <w:color w:val="000000"/>
                <w:szCs w:val="22"/>
                <w:lang w:eastAsia="zh-CN"/>
              </w:rPr>
              <w:t> </w:t>
            </w:r>
          </w:p>
        </w:tc>
      </w:tr>
      <w:tr w:rsidR="00D55F86" w:rsidRPr="00D3429E" w14:paraId="5613F0FC" w14:textId="77777777" w:rsidTr="001A4CEB">
        <w:trPr>
          <w:trHeight w:val="288"/>
        </w:trPr>
        <w:tc>
          <w:tcPr>
            <w:tcW w:w="11946" w:type="dxa"/>
            <w:gridSpan w:val="4"/>
            <w:tcBorders>
              <w:top w:val="nil"/>
              <w:left w:val="nil"/>
              <w:bottom w:val="nil"/>
              <w:right w:val="nil"/>
            </w:tcBorders>
            <w:shd w:val="clear" w:color="FFFFFF" w:fill="FFFFFF"/>
            <w:noWrap/>
            <w:vAlign w:val="bottom"/>
            <w:hideMark/>
          </w:tcPr>
          <w:p w14:paraId="61FA6D10" w14:textId="77777777" w:rsidR="00D55F86" w:rsidRPr="00D3429E" w:rsidRDefault="00D55F86" w:rsidP="001A4CEB">
            <w:pPr>
              <w:rPr>
                <w:color w:val="000000"/>
                <w:szCs w:val="22"/>
                <w:lang w:eastAsia="zh-CN"/>
              </w:rPr>
            </w:pPr>
            <w:r w:rsidRPr="00D3429E">
              <w:rPr>
                <w:color w:val="000000"/>
                <w:szCs w:val="22"/>
                <w:lang w:eastAsia="zh-CN"/>
              </w:rPr>
              <w:t xml:space="preserve">Data: Typically, one-third of the total weight of the spacecraft is taken by the power subsystem, with the </w:t>
            </w:r>
          </w:p>
          <w:p w14:paraId="5F36D846" w14:textId="77777777" w:rsidR="00D55F86" w:rsidRPr="00D3429E" w:rsidRDefault="00D55F86" w:rsidP="001A4CEB">
            <w:pPr>
              <w:rPr>
                <w:color w:val="000000"/>
                <w:szCs w:val="22"/>
                <w:lang w:eastAsia="zh-CN"/>
              </w:rPr>
            </w:pPr>
            <w:r w:rsidRPr="00D3429E">
              <w:rPr>
                <w:color w:val="000000"/>
                <w:szCs w:val="22"/>
                <w:lang w:eastAsia="zh-CN"/>
              </w:rPr>
              <w:t>batteries weighing one-third of the power system (this is nearly 11% of the total spacecraft's weight)</w:t>
            </w:r>
          </w:p>
        </w:tc>
      </w:tr>
      <w:tr w:rsidR="00D55F86" w:rsidRPr="00D3429E" w14:paraId="5C822B31" w14:textId="77777777" w:rsidTr="001A4CEB">
        <w:trPr>
          <w:trHeight w:val="288"/>
        </w:trPr>
        <w:tc>
          <w:tcPr>
            <w:tcW w:w="2000" w:type="dxa"/>
            <w:tcBorders>
              <w:top w:val="nil"/>
              <w:left w:val="nil"/>
              <w:bottom w:val="nil"/>
              <w:right w:val="nil"/>
            </w:tcBorders>
            <w:shd w:val="clear" w:color="FFFFFF" w:fill="FFFFFF"/>
            <w:noWrap/>
            <w:vAlign w:val="bottom"/>
            <w:hideMark/>
          </w:tcPr>
          <w:p w14:paraId="5610E18A" w14:textId="77777777" w:rsidR="00D55F86" w:rsidRPr="00D3429E" w:rsidRDefault="00D55F86" w:rsidP="001A4CEB">
            <w:pPr>
              <w:rPr>
                <w:color w:val="000000"/>
                <w:szCs w:val="22"/>
                <w:lang w:eastAsia="zh-CN"/>
              </w:rPr>
            </w:pPr>
            <w:r w:rsidRPr="00D3429E">
              <w:rPr>
                <w:color w:val="000000"/>
                <w:szCs w:val="22"/>
                <w:lang w:eastAsia="zh-CN"/>
              </w:rPr>
              <w:t>Reference: NASA</w:t>
            </w:r>
          </w:p>
        </w:tc>
        <w:tc>
          <w:tcPr>
            <w:tcW w:w="9946" w:type="dxa"/>
            <w:gridSpan w:val="3"/>
            <w:tcBorders>
              <w:top w:val="nil"/>
              <w:left w:val="nil"/>
              <w:bottom w:val="nil"/>
              <w:right w:val="nil"/>
            </w:tcBorders>
            <w:shd w:val="clear" w:color="FFFFFF" w:fill="FFFFFF"/>
            <w:noWrap/>
            <w:vAlign w:val="bottom"/>
            <w:hideMark/>
          </w:tcPr>
          <w:p w14:paraId="60A95DD9" w14:textId="24895F2E" w:rsidR="00D55F86" w:rsidRPr="00D3429E" w:rsidRDefault="00000000" w:rsidP="001A4CEB">
            <w:pPr>
              <w:rPr>
                <w:color w:val="0563C1"/>
                <w:szCs w:val="22"/>
                <w:u w:val="single"/>
                <w:lang w:eastAsia="zh-CN"/>
              </w:rPr>
            </w:pPr>
            <w:hyperlink r:id="rId42" w:history="1">
              <w:r w:rsidR="00D55F86" w:rsidRPr="00D3429E">
                <w:rPr>
                  <w:color w:val="0563C1"/>
                  <w:szCs w:val="22"/>
                  <w:u w:val="single"/>
                  <w:lang w:eastAsia="zh-CN"/>
                </w:rPr>
                <w:t>https://ntrs.nasa.gov/api/citations/19960054145/downloads/19960054145.pdf</w:t>
              </w:r>
            </w:hyperlink>
          </w:p>
        </w:tc>
      </w:tr>
      <w:tr w:rsidR="00D55F86" w:rsidRPr="00D3429E" w14:paraId="04AB47D8" w14:textId="77777777" w:rsidTr="001A4CEB">
        <w:trPr>
          <w:trHeight w:val="288"/>
        </w:trPr>
        <w:tc>
          <w:tcPr>
            <w:tcW w:w="2000" w:type="dxa"/>
            <w:tcBorders>
              <w:top w:val="nil"/>
              <w:left w:val="nil"/>
              <w:bottom w:val="nil"/>
              <w:right w:val="nil"/>
            </w:tcBorders>
            <w:shd w:val="clear" w:color="FFFFFF" w:fill="FFFFFF"/>
            <w:noWrap/>
            <w:vAlign w:val="bottom"/>
            <w:hideMark/>
          </w:tcPr>
          <w:p w14:paraId="08BFDD15" w14:textId="77777777" w:rsidR="00D55F86" w:rsidRPr="00D3429E" w:rsidRDefault="00D55F86" w:rsidP="001A4CEB">
            <w:pPr>
              <w:rPr>
                <w:color w:val="000000"/>
                <w:szCs w:val="22"/>
                <w:lang w:eastAsia="zh-CN"/>
              </w:rPr>
            </w:pPr>
            <w:r w:rsidRPr="00D3429E">
              <w:rPr>
                <w:color w:val="000000"/>
                <w:szCs w:val="22"/>
                <w:lang w:eastAsia="zh-CN"/>
              </w:rPr>
              <w:t> </w:t>
            </w:r>
          </w:p>
        </w:tc>
        <w:tc>
          <w:tcPr>
            <w:tcW w:w="425" w:type="dxa"/>
            <w:tcBorders>
              <w:top w:val="nil"/>
              <w:left w:val="nil"/>
              <w:bottom w:val="nil"/>
              <w:right w:val="nil"/>
            </w:tcBorders>
            <w:shd w:val="clear" w:color="FFFFFF" w:fill="FFFFFF"/>
            <w:noWrap/>
            <w:vAlign w:val="bottom"/>
            <w:hideMark/>
          </w:tcPr>
          <w:p w14:paraId="43911FC8" w14:textId="77777777" w:rsidR="00D55F86" w:rsidRPr="00D3429E" w:rsidRDefault="00D55F86" w:rsidP="001A4CEB">
            <w:pPr>
              <w:rPr>
                <w:color w:val="000000"/>
                <w:szCs w:val="22"/>
                <w:lang w:eastAsia="zh-CN"/>
              </w:rPr>
            </w:pPr>
            <w:r w:rsidRPr="00D3429E">
              <w:rPr>
                <w:color w:val="000000"/>
                <w:szCs w:val="22"/>
                <w:lang w:eastAsia="zh-CN"/>
              </w:rPr>
              <w:t> </w:t>
            </w:r>
          </w:p>
        </w:tc>
        <w:tc>
          <w:tcPr>
            <w:tcW w:w="6716" w:type="dxa"/>
            <w:tcBorders>
              <w:top w:val="nil"/>
              <w:left w:val="nil"/>
              <w:bottom w:val="nil"/>
              <w:right w:val="nil"/>
            </w:tcBorders>
            <w:shd w:val="clear" w:color="FFFFFF" w:fill="FFFFFF"/>
            <w:noWrap/>
            <w:vAlign w:val="bottom"/>
            <w:hideMark/>
          </w:tcPr>
          <w:p w14:paraId="317D1B7E" w14:textId="77777777" w:rsidR="00D55F86" w:rsidRPr="00D3429E" w:rsidRDefault="00D55F86" w:rsidP="001A4CEB">
            <w:pPr>
              <w:rPr>
                <w:color w:val="000000"/>
                <w:szCs w:val="22"/>
                <w:lang w:eastAsia="zh-CN"/>
              </w:rPr>
            </w:pPr>
            <w:r w:rsidRPr="00D3429E">
              <w:rPr>
                <w:color w:val="000000"/>
                <w:szCs w:val="22"/>
                <w:lang w:eastAsia="zh-CN"/>
              </w:rPr>
              <w:t> </w:t>
            </w:r>
          </w:p>
        </w:tc>
        <w:tc>
          <w:tcPr>
            <w:tcW w:w="2805" w:type="dxa"/>
            <w:tcBorders>
              <w:top w:val="nil"/>
              <w:left w:val="nil"/>
              <w:bottom w:val="nil"/>
              <w:right w:val="nil"/>
            </w:tcBorders>
            <w:shd w:val="clear" w:color="FFFFFF" w:fill="FFFFFF"/>
            <w:noWrap/>
            <w:vAlign w:val="bottom"/>
            <w:hideMark/>
          </w:tcPr>
          <w:p w14:paraId="27947077" w14:textId="77777777" w:rsidR="00D55F86" w:rsidRPr="00D3429E" w:rsidRDefault="00D55F86" w:rsidP="001A4CEB">
            <w:pPr>
              <w:rPr>
                <w:color w:val="000000"/>
                <w:szCs w:val="22"/>
                <w:lang w:eastAsia="zh-CN"/>
              </w:rPr>
            </w:pPr>
            <w:r w:rsidRPr="00D3429E">
              <w:rPr>
                <w:color w:val="000000"/>
                <w:szCs w:val="22"/>
                <w:lang w:eastAsia="zh-CN"/>
              </w:rPr>
              <w:t> </w:t>
            </w:r>
          </w:p>
        </w:tc>
      </w:tr>
      <w:tr w:rsidR="00D55F86" w:rsidRPr="00D3429E" w14:paraId="44BC41E7" w14:textId="77777777" w:rsidTr="001A4CEB">
        <w:trPr>
          <w:trHeight w:val="288"/>
        </w:trPr>
        <w:tc>
          <w:tcPr>
            <w:tcW w:w="11946" w:type="dxa"/>
            <w:gridSpan w:val="4"/>
            <w:tcBorders>
              <w:top w:val="nil"/>
              <w:left w:val="nil"/>
              <w:bottom w:val="nil"/>
              <w:right w:val="nil"/>
            </w:tcBorders>
            <w:shd w:val="clear" w:color="FFFFFF" w:fill="FFFFFF"/>
            <w:noWrap/>
            <w:vAlign w:val="bottom"/>
            <w:hideMark/>
          </w:tcPr>
          <w:p w14:paraId="39EFEF4D" w14:textId="77777777" w:rsidR="00D55F86" w:rsidRPr="00D3429E" w:rsidRDefault="00D55F86" w:rsidP="001A4CEB">
            <w:pPr>
              <w:rPr>
                <w:color w:val="000000"/>
                <w:szCs w:val="22"/>
                <w:lang w:eastAsia="zh-CN"/>
              </w:rPr>
            </w:pPr>
            <w:r w:rsidRPr="00D3429E">
              <w:rPr>
                <w:color w:val="000000"/>
                <w:szCs w:val="22"/>
                <w:lang w:eastAsia="zh-CN"/>
              </w:rPr>
              <w:t>Data: Batteries and battery parts alone can comprise 10-20% of the satellite’s total weight.</w:t>
            </w:r>
          </w:p>
        </w:tc>
      </w:tr>
      <w:tr w:rsidR="00D55F86" w:rsidRPr="00D3429E" w14:paraId="0E3B2BAD" w14:textId="77777777" w:rsidTr="001A4CEB">
        <w:trPr>
          <w:trHeight w:val="288"/>
        </w:trPr>
        <w:tc>
          <w:tcPr>
            <w:tcW w:w="2425" w:type="dxa"/>
            <w:gridSpan w:val="2"/>
            <w:tcBorders>
              <w:top w:val="nil"/>
              <w:left w:val="nil"/>
              <w:bottom w:val="nil"/>
              <w:right w:val="nil"/>
            </w:tcBorders>
            <w:shd w:val="clear" w:color="FFFFFF" w:fill="FFFFFF"/>
            <w:noWrap/>
            <w:vAlign w:val="bottom"/>
            <w:hideMark/>
          </w:tcPr>
          <w:p w14:paraId="05390819" w14:textId="77777777" w:rsidR="00D55F86" w:rsidRPr="00D3429E" w:rsidRDefault="00D55F86" w:rsidP="001A4CEB">
            <w:pPr>
              <w:rPr>
                <w:color w:val="000000"/>
                <w:szCs w:val="22"/>
                <w:lang w:eastAsia="zh-CN"/>
              </w:rPr>
            </w:pPr>
            <w:r w:rsidRPr="00D3429E">
              <w:rPr>
                <w:color w:val="000000"/>
                <w:szCs w:val="22"/>
                <w:lang w:eastAsia="zh-CN"/>
              </w:rPr>
              <w:t xml:space="preserve">Reference: </w:t>
            </w:r>
            <w:proofErr w:type="spellStart"/>
            <w:r w:rsidRPr="00D3429E">
              <w:rPr>
                <w:color w:val="000000"/>
                <w:szCs w:val="22"/>
                <w:lang w:eastAsia="zh-CN"/>
              </w:rPr>
              <w:t>SatMagazine</w:t>
            </w:r>
            <w:proofErr w:type="spellEnd"/>
          </w:p>
        </w:tc>
        <w:tc>
          <w:tcPr>
            <w:tcW w:w="9521" w:type="dxa"/>
            <w:gridSpan w:val="2"/>
            <w:tcBorders>
              <w:top w:val="nil"/>
              <w:left w:val="nil"/>
              <w:bottom w:val="nil"/>
              <w:right w:val="nil"/>
            </w:tcBorders>
            <w:shd w:val="clear" w:color="FFFFFF" w:fill="FFFFFF"/>
            <w:noWrap/>
            <w:vAlign w:val="bottom"/>
            <w:hideMark/>
          </w:tcPr>
          <w:p w14:paraId="77F85E00" w14:textId="57226233" w:rsidR="00D55F86" w:rsidRPr="00D3429E" w:rsidRDefault="00000000" w:rsidP="001A4CEB">
            <w:pPr>
              <w:rPr>
                <w:color w:val="0563C1"/>
                <w:szCs w:val="22"/>
                <w:u w:val="single"/>
                <w:lang w:eastAsia="zh-CN"/>
              </w:rPr>
            </w:pPr>
            <w:hyperlink r:id="rId43" w:history="1">
              <w:r w:rsidR="00D55F86" w:rsidRPr="00D3429E">
                <w:rPr>
                  <w:color w:val="0563C1"/>
                  <w:szCs w:val="22"/>
                  <w:u w:val="single"/>
                  <w:lang w:eastAsia="zh-CN"/>
                </w:rPr>
                <w:t>http://www.satmagazine.com/story.php?number=464410536</w:t>
              </w:r>
            </w:hyperlink>
          </w:p>
        </w:tc>
      </w:tr>
      <w:tr w:rsidR="00D55F86" w:rsidRPr="00D3429E" w14:paraId="4AAD9751" w14:textId="77777777" w:rsidTr="001A4CEB">
        <w:trPr>
          <w:trHeight w:val="288"/>
        </w:trPr>
        <w:tc>
          <w:tcPr>
            <w:tcW w:w="2000" w:type="dxa"/>
            <w:tcBorders>
              <w:top w:val="nil"/>
              <w:left w:val="nil"/>
              <w:bottom w:val="nil"/>
              <w:right w:val="nil"/>
            </w:tcBorders>
            <w:shd w:val="clear" w:color="FFFFFF" w:fill="FFFFFF"/>
            <w:noWrap/>
            <w:vAlign w:val="bottom"/>
            <w:hideMark/>
          </w:tcPr>
          <w:p w14:paraId="0F074120" w14:textId="77777777" w:rsidR="00D55F86" w:rsidRPr="00D3429E" w:rsidRDefault="00D55F86" w:rsidP="001A4CEB">
            <w:pPr>
              <w:rPr>
                <w:color w:val="000000"/>
                <w:szCs w:val="22"/>
                <w:lang w:eastAsia="zh-CN"/>
              </w:rPr>
            </w:pPr>
            <w:r w:rsidRPr="00D3429E">
              <w:rPr>
                <w:color w:val="000000"/>
                <w:szCs w:val="22"/>
                <w:lang w:eastAsia="zh-CN"/>
              </w:rPr>
              <w:t> </w:t>
            </w:r>
          </w:p>
        </w:tc>
        <w:tc>
          <w:tcPr>
            <w:tcW w:w="425" w:type="dxa"/>
            <w:tcBorders>
              <w:top w:val="nil"/>
              <w:left w:val="nil"/>
              <w:bottom w:val="nil"/>
              <w:right w:val="nil"/>
            </w:tcBorders>
            <w:shd w:val="clear" w:color="FFFFFF" w:fill="FFFFFF"/>
            <w:noWrap/>
            <w:vAlign w:val="bottom"/>
            <w:hideMark/>
          </w:tcPr>
          <w:p w14:paraId="245A21B9" w14:textId="77777777" w:rsidR="00D55F86" w:rsidRPr="00D3429E" w:rsidRDefault="00D55F86" w:rsidP="001A4CEB">
            <w:pPr>
              <w:rPr>
                <w:color w:val="000000"/>
                <w:szCs w:val="22"/>
                <w:lang w:eastAsia="zh-CN"/>
              </w:rPr>
            </w:pPr>
            <w:r w:rsidRPr="00D3429E">
              <w:rPr>
                <w:color w:val="000000"/>
                <w:szCs w:val="22"/>
                <w:lang w:eastAsia="zh-CN"/>
              </w:rPr>
              <w:t> </w:t>
            </w:r>
          </w:p>
        </w:tc>
        <w:tc>
          <w:tcPr>
            <w:tcW w:w="6716" w:type="dxa"/>
            <w:tcBorders>
              <w:top w:val="nil"/>
              <w:left w:val="nil"/>
              <w:bottom w:val="nil"/>
              <w:right w:val="nil"/>
            </w:tcBorders>
            <w:shd w:val="clear" w:color="FFFFFF" w:fill="FFFFFF"/>
            <w:noWrap/>
            <w:vAlign w:val="bottom"/>
            <w:hideMark/>
          </w:tcPr>
          <w:p w14:paraId="30CC796B" w14:textId="77777777" w:rsidR="00D55F86" w:rsidRPr="00D3429E" w:rsidRDefault="00D55F86" w:rsidP="001A4CEB">
            <w:pPr>
              <w:rPr>
                <w:color w:val="000000"/>
                <w:szCs w:val="22"/>
                <w:lang w:eastAsia="zh-CN"/>
              </w:rPr>
            </w:pPr>
            <w:r w:rsidRPr="00D3429E">
              <w:rPr>
                <w:color w:val="000000"/>
                <w:szCs w:val="22"/>
                <w:lang w:eastAsia="zh-CN"/>
              </w:rPr>
              <w:t> </w:t>
            </w:r>
          </w:p>
        </w:tc>
        <w:tc>
          <w:tcPr>
            <w:tcW w:w="2805" w:type="dxa"/>
            <w:tcBorders>
              <w:top w:val="nil"/>
              <w:left w:val="nil"/>
              <w:bottom w:val="nil"/>
              <w:right w:val="nil"/>
            </w:tcBorders>
            <w:shd w:val="clear" w:color="FFFFFF" w:fill="FFFFFF"/>
            <w:noWrap/>
            <w:vAlign w:val="bottom"/>
            <w:hideMark/>
          </w:tcPr>
          <w:p w14:paraId="2F5AD517" w14:textId="77777777" w:rsidR="00D55F86" w:rsidRPr="00D3429E" w:rsidRDefault="00D55F86" w:rsidP="001A4CEB">
            <w:pPr>
              <w:rPr>
                <w:color w:val="000000"/>
                <w:szCs w:val="22"/>
                <w:lang w:eastAsia="zh-CN"/>
              </w:rPr>
            </w:pPr>
            <w:r w:rsidRPr="00D3429E">
              <w:rPr>
                <w:color w:val="000000"/>
                <w:szCs w:val="22"/>
                <w:lang w:eastAsia="zh-CN"/>
              </w:rPr>
              <w:t> </w:t>
            </w:r>
          </w:p>
        </w:tc>
      </w:tr>
      <w:tr w:rsidR="00D55F86" w:rsidRPr="00D3429E" w14:paraId="1B0CAB10" w14:textId="77777777" w:rsidTr="001A4CEB">
        <w:trPr>
          <w:trHeight w:val="288"/>
        </w:trPr>
        <w:tc>
          <w:tcPr>
            <w:tcW w:w="11946" w:type="dxa"/>
            <w:gridSpan w:val="4"/>
            <w:tcBorders>
              <w:top w:val="nil"/>
              <w:left w:val="nil"/>
              <w:bottom w:val="nil"/>
              <w:right w:val="nil"/>
            </w:tcBorders>
            <w:shd w:val="clear" w:color="FFFFFF" w:fill="FFFFFF"/>
            <w:noWrap/>
            <w:vAlign w:val="bottom"/>
            <w:hideMark/>
          </w:tcPr>
          <w:p w14:paraId="0092CE9A" w14:textId="77777777" w:rsidR="00D55F86" w:rsidRPr="00D3429E" w:rsidRDefault="00D55F86" w:rsidP="001A4CEB">
            <w:pPr>
              <w:rPr>
                <w:color w:val="000000"/>
                <w:szCs w:val="22"/>
                <w:lang w:eastAsia="zh-CN"/>
              </w:rPr>
            </w:pPr>
            <w:r w:rsidRPr="00D3429E">
              <w:rPr>
                <w:color w:val="000000"/>
                <w:szCs w:val="22"/>
                <w:lang w:eastAsia="zh-CN"/>
              </w:rPr>
              <w:t>General information about spacecraft's batteries</w:t>
            </w:r>
          </w:p>
        </w:tc>
      </w:tr>
      <w:tr w:rsidR="00D55F86" w:rsidRPr="00D3429E" w14:paraId="58983646" w14:textId="77777777" w:rsidTr="001A4CEB">
        <w:trPr>
          <w:trHeight w:val="288"/>
        </w:trPr>
        <w:tc>
          <w:tcPr>
            <w:tcW w:w="11946" w:type="dxa"/>
            <w:gridSpan w:val="4"/>
            <w:tcBorders>
              <w:top w:val="nil"/>
              <w:left w:val="nil"/>
              <w:bottom w:val="nil"/>
              <w:right w:val="nil"/>
            </w:tcBorders>
            <w:shd w:val="clear" w:color="FFFFFF" w:fill="FFFFFF"/>
            <w:noWrap/>
            <w:vAlign w:val="bottom"/>
            <w:hideMark/>
          </w:tcPr>
          <w:p w14:paraId="500B325F" w14:textId="6B0ECC7A" w:rsidR="00D55F86" w:rsidRPr="00D3429E" w:rsidRDefault="00000000" w:rsidP="001A4CEB">
            <w:pPr>
              <w:rPr>
                <w:color w:val="0563C1"/>
                <w:szCs w:val="22"/>
                <w:u w:val="single"/>
                <w:lang w:eastAsia="zh-CN"/>
              </w:rPr>
            </w:pPr>
            <w:hyperlink r:id="rId44" w:history="1">
              <w:r w:rsidR="00D55F86" w:rsidRPr="00D3429E">
                <w:rPr>
                  <w:color w:val="0563C1"/>
                  <w:szCs w:val="22"/>
                  <w:u w:val="single"/>
                  <w:lang w:eastAsia="zh-CN"/>
                </w:rPr>
                <w:t>https://blog.satsearch.co/2021-06-23-satellite-batteries-for-cubesats-nanosats-and-other-form-factors</w:t>
              </w:r>
            </w:hyperlink>
          </w:p>
        </w:tc>
      </w:tr>
    </w:tbl>
    <w:p w14:paraId="6266EFCC" w14:textId="77777777" w:rsidR="00D55F86" w:rsidRPr="00D3429E" w:rsidRDefault="00D55F86" w:rsidP="00D55F86"/>
    <w:p w14:paraId="2B75E045" w14:textId="77777777" w:rsidR="00A669A1" w:rsidRPr="00D3429E" w:rsidRDefault="00A669A1" w:rsidP="00D55F86"/>
    <w:p w14:paraId="13C600FA" w14:textId="77777777" w:rsidR="00A669A1" w:rsidRPr="00D3429E" w:rsidRDefault="00A669A1" w:rsidP="00D55F86"/>
    <w:p w14:paraId="2086ECC7" w14:textId="3D2421AB" w:rsidR="00F60FF0" w:rsidRPr="00D3429E" w:rsidRDefault="0015448E" w:rsidP="0067158C">
      <w:pPr>
        <w:spacing w:after="240"/>
        <w:jc w:val="center"/>
        <w:rPr>
          <w:lang w:val="en-GB"/>
        </w:rPr>
      </w:pPr>
      <w:bookmarkStart w:id="37" w:name="_Toc235551908"/>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20</w:t>
      </w:r>
      <w:r w:rsidRPr="00D3429E">
        <w:rPr>
          <w:b/>
          <w:bCs/>
          <w:szCs w:val="22"/>
        </w:rPr>
        <w:fldChar w:fldCharType="end"/>
      </w:r>
      <w:r w:rsidRPr="00D3429E">
        <w:rPr>
          <w:b/>
          <w:bCs/>
          <w:szCs w:val="22"/>
        </w:rPr>
        <w:t>.</w:t>
      </w:r>
      <w:r w:rsidRPr="00D3429E">
        <w:rPr>
          <w:szCs w:val="22"/>
        </w:rPr>
        <w:t xml:space="preserve"> </w:t>
      </w:r>
      <w:r w:rsidRPr="0015448E">
        <w:rPr>
          <w:szCs w:val="22"/>
        </w:rPr>
        <w:t xml:space="preserve">Cumulative </w:t>
      </w:r>
      <w:r w:rsidR="0067158C" w:rsidRPr="0067158C">
        <w:rPr>
          <w:szCs w:val="22"/>
        </w:rPr>
        <w:t>Metal intensity in Ag-Zn batteries.</w:t>
      </w:r>
      <w:bookmarkEnd w:id="37"/>
    </w:p>
    <w:tbl>
      <w:tblPr>
        <w:tblStyle w:val="PlainTable1"/>
        <w:tblW w:w="3607" w:type="dxa"/>
        <w:jc w:val="center"/>
        <w:tblLook w:val="04A0" w:firstRow="1" w:lastRow="0" w:firstColumn="1" w:lastColumn="0" w:noHBand="0" w:noVBand="1"/>
      </w:tblPr>
      <w:tblGrid>
        <w:gridCol w:w="1207"/>
        <w:gridCol w:w="778"/>
        <w:gridCol w:w="1622"/>
      </w:tblGrid>
      <w:tr w:rsidR="0094304B" w:rsidRPr="00D3429E" w14:paraId="02F91AB4" w14:textId="77777777" w:rsidTr="0094304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7" w:type="dxa"/>
            <w:noWrap/>
            <w:hideMark/>
          </w:tcPr>
          <w:p w14:paraId="74908C57" w14:textId="77777777" w:rsidR="0094304B" w:rsidRPr="00D3429E" w:rsidRDefault="0094304B" w:rsidP="0094304B">
            <w:pPr>
              <w:rPr>
                <w:b w:val="0"/>
                <w:bCs w:val="0"/>
                <w:color w:val="000000"/>
                <w:szCs w:val="22"/>
                <w:lang w:eastAsia="zh-CN"/>
              </w:rPr>
            </w:pPr>
            <w:r w:rsidRPr="00D3429E">
              <w:rPr>
                <w:b w:val="0"/>
                <w:bCs w:val="0"/>
                <w:color w:val="000000"/>
                <w:szCs w:val="22"/>
                <w:lang w:eastAsia="zh-CN"/>
              </w:rPr>
              <w:t> </w:t>
            </w:r>
          </w:p>
        </w:tc>
        <w:tc>
          <w:tcPr>
            <w:tcW w:w="2400" w:type="dxa"/>
            <w:gridSpan w:val="2"/>
            <w:noWrap/>
            <w:hideMark/>
          </w:tcPr>
          <w:p w14:paraId="6864ED86" w14:textId="1A37288A" w:rsidR="0094304B" w:rsidRPr="00D3429E" w:rsidRDefault="0094304B" w:rsidP="0094304B">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Ag-</w:t>
            </w:r>
            <w:r w:rsidR="001A46FC" w:rsidRPr="00D3429E">
              <w:rPr>
                <w:color w:val="000000"/>
                <w:szCs w:val="22"/>
                <w:lang w:eastAsia="zh-CN"/>
              </w:rPr>
              <w:t>Zn (</w:t>
            </w:r>
            <w:r w:rsidRPr="00D3429E">
              <w:rPr>
                <w:color w:val="000000"/>
                <w:szCs w:val="22"/>
                <w:lang w:eastAsia="zh-CN"/>
              </w:rPr>
              <w:t>wt. %)</w:t>
            </w:r>
          </w:p>
        </w:tc>
      </w:tr>
      <w:tr w:rsidR="009C05D7" w:rsidRPr="00D3429E" w14:paraId="0F13CC0B" w14:textId="77777777" w:rsidTr="0094304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07" w:type="dxa"/>
            <w:noWrap/>
            <w:hideMark/>
          </w:tcPr>
          <w:p w14:paraId="298229E2" w14:textId="77777777" w:rsidR="0094304B" w:rsidRPr="00D3429E" w:rsidRDefault="0094304B" w:rsidP="0094304B">
            <w:pPr>
              <w:jc w:val="center"/>
              <w:rPr>
                <w:b w:val="0"/>
                <w:bCs w:val="0"/>
                <w:color w:val="000000"/>
                <w:szCs w:val="22"/>
                <w:lang w:eastAsia="zh-CN"/>
              </w:rPr>
            </w:pPr>
            <w:r w:rsidRPr="00D3429E">
              <w:rPr>
                <w:b w:val="0"/>
                <w:bCs w:val="0"/>
                <w:color w:val="000000"/>
                <w:szCs w:val="22"/>
                <w:lang w:eastAsia="zh-CN"/>
              </w:rPr>
              <w:t> </w:t>
            </w:r>
          </w:p>
        </w:tc>
        <w:tc>
          <w:tcPr>
            <w:tcW w:w="778" w:type="dxa"/>
            <w:noWrap/>
            <w:hideMark/>
          </w:tcPr>
          <w:p w14:paraId="018D8951" w14:textId="383FE2FC" w:rsidR="0094304B" w:rsidRPr="00D3429E" w:rsidRDefault="00AD4DCB" w:rsidP="0094304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Ref.</w:t>
            </w:r>
            <w:r w:rsidR="00CB12E6" w:rsidRPr="00D3429E">
              <w:rPr>
                <w:color w:val="000000"/>
                <w:szCs w:val="22"/>
                <w:lang w:eastAsia="zh-CN"/>
              </w:rPr>
              <w:fldChar w:fldCharType="begin"/>
            </w:r>
            <w:r w:rsidR="00613EE1">
              <w:rPr>
                <w:color w:val="000000"/>
                <w:szCs w:val="22"/>
                <w:lang w:eastAsia="zh-CN"/>
              </w:rPr>
              <w:instrText xml:space="preserve"> ADDIN EN.CITE &lt;EndNote&gt;&lt;Cite&gt;&lt;Author&gt;Torabi&lt;/Author&gt;&lt;Year&gt;2020&lt;/Year&gt;&lt;RecNum&gt;875&lt;/RecNum&gt;&lt;DisplayText&gt;&lt;style face="superscript"&gt;63&lt;/style&gt;&lt;/DisplayText&gt;&lt;record&gt;&lt;rec-number&gt;875&lt;/rec-number&gt;&lt;foreign-keys&gt;&lt;key app="EN" db-id="2tvvse2vmsfserepdwx50ptef52t0esf5rdz" timestamp="1749724608"&gt;875&lt;/key&gt;&lt;/foreign-keys&gt;&lt;ref-type name="Book Section"&gt;5&lt;/ref-type&gt;&lt;contributors&gt;&lt;authors&gt;&lt;author&gt;Torabi, Farschad&lt;/author&gt;&lt;author&gt;Ahmadi, Pouria&lt;/author&gt;&lt;/authors&gt;&lt;secondary-authors&gt;&lt;author&gt;Torabi, Farschad&lt;/author&gt;&lt;author&gt;Ahmadi, Pouria&lt;/author&gt;&lt;/secondary-authors&gt;&lt;/contributors&gt;&lt;titles&gt;&lt;title&gt;Chapter 7 - Zinc–silver oxide batteries&lt;/title&gt;&lt;secondary-title&gt;Simulation of Battery Systems&lt;/secondary-title&gt;&lt;/titles&gt;&lt;pages&gt;217-262&lt;/pages&gt;&lt;keywords&gt;&lt;keyword&gt;zinc–silver oxide battery&lt;/keyword&gt;&lt;keyword&gt;governing equations&lt;/keyword&gt;&lt;keyword&gt;battery simulation&lt;/keyword&gt;&lt;/keywords&gt;&lt;dates&gt;&lt;year&gt;2020&lt;/year&gt;&lt;pub-dates&gt;&lt;date&gt;2020/01/01/&lt;/date&gt;&lt;/pub-dates&gt;&lt;/dates&gt;&lt;publisher&gt;Academic Press&lt;/publisher&gt;&lt;isbn&gt;978-0-12-816212-5&lt;/isbn&gt;&lt;urls&gt;&lt;related-urls&gt;&lt;url&gt;https://www.sciencedirect.com/science/article/pii/B9780128162125000118&lt;/url&gt;&lt;/related-urls&gt;&lt;/urls&gt;&lt;electronic-resource-num&gt;https://doi.org/10.1016/B978-0-12-816212-5.00011-8&lt;/electronic-resource-num&gt;&lt;/record&gt;&lt;/Cite&gt;&lt;/EndNote&gt;</w:instrText>
            </w:r>
            <w:r w:rsidR="00CB12E6" w:rsidRPr="00D3429E">
              <w:rPr>
                <w:color w:val="000000"/>
                <w:szCs w:val="22"/>
                <w:lang w:eastAsia="zh-CN"/>
              </w:rPr>
              <w:fldChar w:fldCharType="separate"/>
            </w:r>
            <w:r w:rsidR="00613EE1" w:rsidRPr="00613EE1">
              <w:rPr>
                <w:noProof/>
                <w:color w:val="000000"/>
                <w:szCs w:val="22"/>
                <w:vertAlign w:val="superscript"/>
                <w:lang w:eastAsia="zh-CN"/>
              </w:rPr>
              <w:t>63</w:t>
            </w:r>
            <w:r w:rsidR="00CB12E6" w:rsidRPr="00D3429E">
              <w:rPr>
                <w:color w:val="000000"/>
                <w:szCs w:val="22"/>
                <w:lang w:eastAsia="zh-CN"/>
              </w:rPr>
              <w:fldChar w:fldCharType="end"/>
            </w:r>
          </w:p>
        </w:tc>
        <w:tc>
          <w:tcPr>
            <w:tcW w:w="1622" w:type="dxa"/>
            <w:noWrap/>
            <w:hideMark/>
          </w:tcPr>
          <w:p w14:paraId="2DD9941C" w14:textId="77777777" w:rsidR="0094304B" w:rsidRPr="00D3429E" w:rsidRDefault="0094304B" w:rsidP="0094304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Data selected</w:t>
            </w:r>
          </w:p>
        </w:tc>
      </w:tr>
      <w:tr w:rsidR="0094304B" w:rsidRPr="00D3429E" w14:paraId="0D07D6C1" w14:textId="77777777" w:rsidTr="0094304B">
        <w:trPr>
          <w:trHeight w:val="288"/>
          <w:jc w:val="center"/>
        </w:trPr>
        <w:tc>
          <w:tcPr>
            <w:cnfStyle w:val="001000000000" w:firstRow="0" w:lastRow="0" w:firstColumn="1" w:lastColumn="0" w:oddVBand="0" w:evenVBand="0" w:oddHBand="0" w:evenHBand="0" w:firstRowFirstColumn="0" w:firstRowLastColumn="0" w:lastRowFirstColumn="0" w:lastRowLastColumn="0"/>
            <w:tcW w:w="1207" w:type="dxa"/>
            <w:noWrap/>
            <w:hideMark/>
          </w:tcPr>
          <w:p w14:paraId="0587871F" w14:textId="77777777" w:rsidR="0094304B" w:rsidRPr="00D3429E" w:rsidRDefault="0094304B" w:rsidP="0094304B">
            <w:pPr>
              <w:jc w:val="center"/>
              <w:rPr>
                <w:b w:val="0"/>
                <w:bCs w:val="0"/>
                <w:color w:val="000000"/>
                <w:szCs w:val="22"/>
                <w:lang w:eastAsia="zh-CN"/>
              </w:rPr>
            </w:pPr>
            <w:r w:rsidRPr="00D3429E">
              <w:rPr>
                <w:b w:val="0"/>
                <w:bCs w:val="0"/>
                <w:color w:val="000000"/>
                <w:szCs w:val="22"/>
                <w:lang w:eastAsia="zh-CN"/>
              </w:rPr>
              <w:t>Ag</w:t>
            </w:r>
          </w:p>
        </w:tc>
        <w:tc>
          <w:tcPr>
            <w:tcW w:w="778" w:type="dxa"/>
            <w:noWrap/>
            <w:hideMark/>
          </w:tcPr>
          <w:p w14:paraId="3B57662C" w14:textId="77777777" w:rsidR="0094304B" w:rsidRPr="00D3429E" w:rsidRDefault="0094304B" w:rsidP="0094304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20-30</w:t>
            </w:r>
          </w:p>
        </w:tc>
        <w:tc>
          <w:tcPr>
            <w:tcW w:w="1622" w:type="dxa"/>
            <w:noWrap/>
            <w:hideMark/>
          </w:tcPr>
          <w:p w14:paraId="22F78722" w14:textId="77777777" w:rsidR="0094304B" w:rsidRPr="00D3429E" w:rsidRDefault="0094304B" w:rsidP="0094304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w:t>
            </w:r>
          </w:p>
        </w:tc>
      </w:tr>
      <w:tr w:rsidR="009C05D7" w:rsidRPr="00D3429E" w14:paraId="090931E0" w14:textId="77777777" w:rsidTr="0094304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07" w:type="dxa"/>
            <w:noWrap/>
            <w:hideMark/>
          </w:tcPr>
          <w:p w14:paraId="00C674D2" w14:textId="77777777" w:rsidR="0094304B" w:rsidRPr="00D3429E" w:rsidRDefault="0094304B" w:rsidP="0094304B">
            <w:pPr>
              <w:jc w:val="center"/>
              <w:rPr>
                <w:b w:val="0"/>
                <w:bCs w:val="0"/>
                <w:color w:val="000000"/>
                <w:szCs w:val="22"/>
                <w:lang w:eastAsia="zh-CN"/>
              </w:rPr>
            </w:pPr>
            <w:r w:rsidRPr="00D3429E">
              <w:rPr>
                <w:b w:val="0"/>
                <w:bCs w:val="0"/>
                <w:color w:val="000000"/>
                <w:szCs w:val="22"/>
                <w:lang w:eastAsia="zh-CN"/>
              </w:rPr>
              <w:t>Zn</w:t>
            </w:r>
          </w:p>
        </w:tc>
        <w:tc>
          <w:tcPr>
            <w:tcW w:w="778" w:type="dxa"/>
            <w:noWrap/>
            <w:hideMark/>
          </w:tcPr>
          <w:p w14:paraId="587C536F" w14:textId="77777777" w:rsidR="0094304B" w:rsidRPr="00D3429E" w:rsidRDefault="0094304B" w:rsidP="0094304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70-80</w:t>
            </w:r>
          </w:p>
        </w:tc>
        <w:tc>
          <w:tcPr>
            <w:tcW w:w="1622" w:type="dxa"/>
            <w:noWrap/>
            <w:hideMark/>
          </w:tcPr>
          <w:p w14:paraId="3499BD8A" w14:textId="77777777" w:rsidR="0094304B" w:rsidRPr="00D3429E" w:rsidRDefault="0094304B" w:rsidP="0094304B">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70</w:t>
            </w:r>
          </w:p>
        </w:tc>
      </w:tr>
      <w:tr w:rsidR="0094304B" w:rsidRPr="00D3429E" w14:paraId="76B39168" w14:textId="77777777" w:rsidTr="0094304B">
        <w:trPr>
          <w:trHeight w:val="300"/>
          <w:jc w:val="center"/>
        </w:trPr>
        <w:tc>
          <w:tcPr>
            <w:cnfStyle w:val="001000000000" w:firstRow="0" w:lastRow="0" w:firstColumn="1" w:lastColumn="0" w:oddVBand="0" w:evenVBand="0" w:oddHBand="0" w:evenHBand="0" w:firstRowFirstColumn="0" w:firstRowLastColumn="0" w:lastRowFirstColumn="0" w:lastRowLastColumn="0"/>
            <w:tcW w:w="1207" w:type="dxa"/>
            <w:noWrap/>
            <w:hideMark/>
          </w:tcPr>
          <w:p w14:paraId="40CB1094" w14:textId="77777777" w:rsidR="0094304B" w:rsidRPr="00D3429E" w:rsidRDefault="0094304B" w:rsidP="0094304B">
            <w:pPr>
              <w:jc w:val="center"/>
              <w:rPr>
                <w:b w:val="0"/>
                <w:bCs w:val="0"/>
                <w:color w:val="000000"/>
                <w:szCs w:val="22"/>
                <w:lang w:eastAsia="zh-CN"/>
              </w:rPr>
            </w:pPr>
            <w:r w:rsidRPr="00D3429E">
              <w:rPr>
                <w:b w:val="0"/>
                <w:bCs w:val="0"/>
                <w:color w:val="000000"/>
                <w:szCs w:val="22"/>
                <w:lang w:eastAsia="zh-CN"/>
              </w:rPr>
              <w:t>Electrolyte</w:t>
            </w:r>
          </w:p>
        </w:tc>
        <w:tc>
          <w:tcPr>
            <w:tcW w:w="778" w:type="dxa"/>
            <w:noWrap/>
            <w:hideMark/>
          </w:tcPr>
          <w:p w14:paraId="4947CC11" w14:textId="77777777" w:rsidR="0094304B" w:rsidRPr="00D3429E" w:rsidRDefault="0094304B" w:rsidP="0094304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&lt;5</w:t>
            </w:r>
          </w:p>
        </w:tc>
        <w:tc>
          <w:tcPr>
            <w:tcW w:w="1622" w:type="dxa"/>
            <w:noWrap/>
            <w:hideMark/>
          </w:tcPr>
          <w:p w14:paraId="626C7AE5" w14:textId="77777777" w:rsidR="0094304B" w:rsidRPr="00D3429E" w:rsidRDefault="0094304B" w:rsidP="0094304B">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r>
    </w:tbl>
    <w:p w14:paraId="78023643" w14:textId="77777777" w:rsidR="0021233C" w:rsidRPr="00D3429E" w:rsidRDefault="0021233C" w:rsidP="00BC6DA7">
      <w:pPr>
        <w:pStyle w:val="DoiInfo"/>
        <w:rPr>
          <w:sz w:val="22"/>
          <w:szCs w:val="22"/>
        </w:rPr>
      </w:pPr>
    </w:p>
    <w:p w14:paraId="5E2037B0" w14:textId="77777777" w:rsidR="001A46FC" w:rsidRPr="00D3429E" w:rsidRDefault="001A46FC" w:rsidP="00BC6DA7">
      <w:pPr>
        <w:pStyle w:val="DoiInfo"/>
        <w:rPr>
          <w:sz w:val="22"/>
          <w:szCs w:val="22"/>
        </w:rPr>
      </w:pPr>
    </w:p>
    <w:p w14:paraId="249C17F4" w14:textId="44AE5507" w:rsidR="0067158C" w:rsidRPr="0067158C" w:rsidRDefault="0067158C" w:rsidP="0067158C">
      <w:pPr>
        <w:spacing w:after="240"/>
        <w:jc w:val="center"/>
      </w:pPr>
      <w:bookmarkStart w:id="38" w:name="_Toc235551909"/>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21</w:t>
      </w:r>
      <w:r w:rsidRPr="00D3429E">
        <w:rPr>
          <w:b/>
          <w:bCs/>
          <w:szCs w:val="22"/>
        </w:rPr>
        <w:fldChar w:fldCharType="end"/>
      </w:r>
      <w:r w:rsidRPr="00D3429E">
        <w:rPr>
          <w:b/>
          <w:bCs/>
          <w:szCs w:val="22"/>
        </w:rPr>
        <w:t>.</w:t>
      </w:r>
      <w:r w:rsidRPr="00D3429E">
        <w:rPr>
          <w:szCs w:val="22"/>
        </w:rPr>
        <w:t xml:space="preserve"> </w:t>
      </w:r>
      <w:r w:rsidRPr="0067158C">
        <w:rPr>
          <w:szCs w:val="22"/>
        </w:rPr>
        <w:t>Metal intensity in Ni-Cd batteries.</w:t>
      </w:r>
      <w:bookmarkEnd w:id="38"/>
    </w:p>
    <w:tbl>
      <w:tblPr>
        <w:tblStyle w:val="PlainTable1"/>
        <w:tblW w:w="7020" w:type="dxa"/>
        <w:jc w:val="center"/>
        <w:tblLook w:val="04A0" w:firstRow="1" w:lastRow="0" w:firstColumn="1" w:lastColumn="0" w:noHBand="0" w:noVBand="1"/>
      </w:tblPr>
      <w:tblGrid>
        <w:gridCol w:w="1060"/>
        <w:gridCol w:w="927"/>
        <w:gridCol w:w="927"/>
        <w:gridCol w:w="927"/>
        <w:gridCol w:w="927"/>
        <w:gridCol w:w="2252"/>
      </w:tblGrid>
      <w:tr w:rsidR="00BC6DA7" w:rsidRPr="00D3429E" w14:paraId="591B14F6" w14:textId="77777777" w:rsidTr="00BC6DA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60" w:type="dxa"/>
            <w:noWrap/>
            <w:hideMark/>
          </w:tcPr>
          <w:p w14:paraId="4E1484F8" w14:textId="77777777" w:rsidR="00BC6DA7" w:rsidRPr="00D3429E" w:rsidRDefault="00BC6DA7" w:rsidP="00BC6DA7">
            <w:pPr>
              <w:rPr>
                <w:b w:val="0"/>
                <w:bCs w:val="0"/>
                <w:color w:val="000000"/>
                <w:szCs w:val="22"/>
                <w:lang w:eastAsia="zh-CN"/>
              </w:rPr>
            </w:pPr>
            <w:r w:rsidRPr="00D3429E">
              <w:rPr>
                <w:b w:val="0"/>
                <w:bCs w:val="0"/>
                <w:color w:val="000000"/>
                <w:szCs w:val="22"/>
                <w:lang w:eastAsia="zh-CN"/>
              </w:rPr>
              <w:t> </w:t>
            </w:r>
          </w:p>
        </w:tc>
        <w:tc>
          <w:tcPr>
            <w:tcW w:w="5960" w:type="dxa"/>
            <w:gridSpan w:val="5"/>
            <w:noWrap/>
            <w:hideMark/>
          </w:tcPr>
          <w:p w14:paraId="043DFCE2" w14:textId="77777777" w:rsidR="00BC6DA7" w:rsidRPr="00D3429E" w:rsidRDefault="00BC6DA7" w:rsidP="00BC6DA7">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Ni-Cd (wt. %)</w:t>
            </w:r>
          </w:p>
        </w:tc>
      </w:tr>
      <w:tr w:rsidR="00066352" w:rsidRPr="00D3429E" w14:paraId="5A814720" w14:textId="77777777" w:rsidTr="00BC6D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60" w:type="dxa"/>
            <w:noWrap/>
            <w:hideMark/>
          </w:tcPr>
          <w:p w14:paraId="7EFFF74E" w14:textId="77777777" w:rsidR="00BC6DA7" w:rsidRPr="00D3429E" w:rsidRDefault="00BC6DA7" w:rsidP="00BC6DA7">
            <w:pPr>
              <w:jc w:val="center"/>
              <w:rPr>
                <w:b w:val="0"/>
                <w:bCs w:val="0"/>
                <w:color w:val="000000"/>
                <w:szCs w:val="22"/>
                <w:lang w:eastAsia="zh-CN"/>
              </w:rPr>
            </w:pPr>
            <w:r w:rsidRPr="00D3429E">
              <w:rPr>
                <w:b w:val="0"/>
                <w:bCs w:val="0"/>
                <w:color w:val="000000"/>
                <w:szCs w:val="22"/>
                <w:lang w:eastAsia="zh-CN"/>
              </w:rPr>
              <w:t> </w:t>
            </w:r>
          </w:p>
        </w:tc>
        <w:tc>
          <w:tcPr>
            <w:tcW w:w="927" w:type="dxa"/>
            <w:noWrap/>
            <w:hideMark/>
          </w:tcPr>
          <w:p w14:paraId="3CBF78A7" w14:textId="47E7BBCB" w:rsidR="00BC6DA7" w:rsidRPr="00D3429E" w:rsidRDefault="00BC6DA7" w:rsidP="00BC6DA7">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Ref.</w:t>
            </w:r>
            <w:r w:rsidR="00330E7E" w:rsidRPr="00D3429E">
              <w:rPr>
                <w:color w:val="000000"/>
                <w:szCs w:val="22"/>
                <w:lang w:eastAsia="zh-CN"/>
              </w:rPr>
              <w:fldChar w:fldCharType="begin"/>
            </w:r>
            <w:r w:rsidR="00613EE1">
              <w:rPr>
                <w:color w:val="000000"/>
                <w:szCs w:val="22"/>
                <w:lang w:eastAsia="zh-CN"/>
              </w:rPr>
              <w:instrText xml:space="preserve"> ADDIN EN.CITE &lt;EndNote&gt;&lt;Cite&gt;&lt;Author&gt;Nogueira&lt;/Author&gt;&lt;Year&gt;2004&lt;/Year&gt;&lt;RecNum&gt;876&lt;/RecNum&gt;&lt;DisplayText&gt;&lt;style face="superscript"&gt;64&lt;/style&gt;&lt;/DisplayText&gt;&lt;record&gt;&lt;rec-number&gt;876&lt;/rec-number&gt;&lt;foreign-keys&gt;&lt;key app="EN" db-id="2tvvse2vmsfserepdwx50ptef52t0esf5rdz" timestamp="1749724690"&gt;876&lt;/key&gt;&lt;/foreign-keys&gt;&lt;ref-type name="Journal Article"&gt;17&lt;/ref-type&gt;&lt;contributors&gt;&lt;authors&gt;&lt;author&gt;Nogueira, C. A.&lt;/author&gt;&lt;author&gt;Margarido, F.&lt;/author&gt;&lt;/authors&gt;&lt;/contributors&gt;&lt;titles&gt;&lt;title&gt;Leaching behaviour of electrode materials of spent nickel–cadmium batteries in sulphuric acid media&lt;/title&gt;&lt;secondary-title&gt;Hydrometallurgy&lt;/secondary-title&gt;&lt;/titles&gt;&lt;periodical&gt;&lt;full-title&gt;Hydrometallurgy&lt;/full-title&gt;&lt;/periodical&gt;&lt;pages&gt;111-118&lt;/pages&gt;&lt;volume&gt;72&lt;/volume&gt;&lt;number&gt;1&lt;/number&gt;&lt;keywords&gt;&lt;keyword&gt;Ni–Cd batteries&lt;/keyword&gt;&lt;keyword&gt;Recycling&lt;/keyword&gt;&lt;keyword&gt;Leaching&lt;/keyword&gt;&lt;keyword&gt;Nickel&lt;/keyword&gt;&lt;keyword&gt;Cadmium&lt;/keyword&gt;&lt;keyword&gt;Cobalt&lt;/keyword&gt;&lt;/keywords&gt;&lt;dates&gt;&lt;year&gt;2004&lt;/year&gt;&lt;pub-dates&gt;&lt;date&gt;2004/02/01/&lt;/date&gt;&lt;/pub-dates&gt;&lt;/dates&gt;&lt;isbn&gt;0304-386X&lt;/isbn&gt;&lt;urls&gt;&lt;related-urls&gt;&lt;url&gt;https://www.sciencedirect.com/science/article/pii/S0304386X03001233&lt;/url&gt;&lt;/related-urls&gt;&lt;/urls&gt;&lt;electronic-resource-num&gt;https://doi.org/10.1016/S0304-386X(03)00123-3&lt;/electronic-resource-num&gt;&lt;/record&gt;&lt;/Cite&gt;&lt;/EndNote&gt;</w:instrText>
            </w:r>
            <w:r w:rsidR="00330E7E" w:rsidRPr="00D3429E">
              <w:rPr>
                <w:color w:val="000000"/>
                <w:szCs w:val="22"/>
                <w:lang w:eastAsia="zh-CN"/>
              </w:rPr>
              <w:fldChar w:fldCharType="separate"/>
            </w:r>
            <w:r w:rsidR="00613EE1" w:rsidRPr="00613EE1">
              <w:rPr>
                <w:noProof/>
                <w:color w:val="000000"/>
                <w:szCs w:val="22"/>
                <w:vertAlign w:val="superscript"/>
                <w:lang w:eastAsia="zh-CN"/>
              </w:rPr>
              <w:t>64</w:t>
            </w:r>
            <w:r w:rsidR="00330E7E" w:rsidRPr="00D3429E">
              <w:rPr>
                <w:color w:val="000000"/>
                <w:szCs w:val="22"/>
                <w:lang w:eastAsia="zh-CN"/>
              </w:rPr>
              <w:fldChar w:fldCharType="end"/>
            </w:r>
            <w:r w:rsidRPr="00D3429E">
              <w:rPr>
                <w:color w:val="000000"/>
                <w:szCs w:val="22"/>
                <w:lang w:eastAsia="zh-CN"/>
              </w:rPr>
              <w:t xml:space="preserve"> </w:t>
            </w:r>
          </w:p>
        </w:tc>
        <w:tc>
          <w:tcPr>
            <w:tcW w:w="927" w:type="dxa"/>
            <w:noWrap/>
            <w:hideMark/>
          </w:tcPr>
          <w:p w14:paraId="18846853" w14:textId="36068E23" w:rsidR="00BC6DA7" w:rsidRPr="00D3429E" w:rsidRDefault="00BC6DA7" w:rsidP="00BC6DA7">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Ref.</w:t>
            </w:r>
            <w:r w:rsidR="00066352" w:rsidRPr="00D3429E">
              <w:rPr>
                <w:color w:val="000000"/>
                <w:szCs w:val="22"/>
                <w:lang w:eastAsia="zh-CN"/>
              </w:rPr>
              <w:fldChar w:fldCharType="begin"/>
            </w:r>
            <w:r w:rsidR="00613EE1">
              <w:rPr>
                <w:color w:val="000000"/>
                <w:szCs w:val="22"/>
                <w:lang w:eastAsia="zh-CN"/>
              </w:rPr>
              <w:instrText xml:space="preserve"> ADDIN EN.CITE &lt;EndNote&gt;&lt;Cite&gt;&lt;Author&gt;Yang&lt;/Author&gt;&lt;Year&gt;2003&lt;/Year&gt;&lt;RecNum&gt;877&lt;/RecNum&gt;&lt;DisplayText&gt;&lt;style face="superscript"&gt;65&lt;/style&gt;&lt;/DisplayText&gt;&lt;record&gt;&lt;rec-number&gt;877&lt;/rec-number&gt;&lt;foreign-keys&gt;&lt;key app="EN" db-id="2tvvse2vmsfserepdwx50ptef52t0esf5rdz" timestamp="1749724710"&gt;877&lt;/key&gt;&lt;/foreign-keys&gt;&lt;ref-type name="Journal Article"&gt;17&lt;/ref-type&gt;&lt;contributors&gt;&lt;authors&gt;&lt;author&gt;Yang, Chun-Chen&lt;/author&gt;&lt;/authors&gt;&lt;/contributors&gt;&lt;titles&gt;&lt;title&gt;Recovery of heavy metals from spent Ni–Cd batteries by a potentiostatic electrodeposition technique&lt;/title&gt;&lt;secondary-title&gt;Journal of Power Sources&lt;/secondary-title&gt;&lt;/titles&gt;&lt;periodical&gt;&lt;full-title&gt;Journal of Power Sources&lt;/full-title&gt;&lt;/periodical&gt;&lt;pages&gt;352-359&lt;/pages&gt;&lt;volume&gt;115&lt;/volume&gt;&lt;number&gt;2&lt;/number&gt;&lt;keywords&gt;&lt;keyword&gt;Spent nickel–cadmium battery&lt;/keyword&gt;&lt;keyword&gt;Potentiostatic electrodeposition&lt;/keyword&gt;&lt;keyword&gt;Acid leach&lt;/keyword&gt;&lt;keyword&gt;Metal recovery&lt;/keyword&gt;&lt;keyword&gt;Complex reagent&lt;/keyword&gt;&lt;/keywords&gt;&lt;dates&gt;&lt;year&gt;2003&lt;/year&gt;&lt;pub-dates&gt;&lt;date&gt;2003/04/10/&lt;/date&gt;&lt;/pub-dates&gt;&lt;/dates&gt;&lt;isbn&gt;0378-7753&lt;/isbn&gt;&lt;urls&gt;&lt;related-urls&gt;&lt;url&gt;https://www.sciencedirect.com/science/article/pii/S0378775303000156&lt;/url&gt;&lt;/related-urls&gt;&lt;/urls&gt;&lt;electronic-resource-num&gt;https://doi.org/10.1016/S0378-7753(03)00015-6&lt;/electronic-resource-num&gt;&lt;/record&gt;&lt;/Cite&gt;&lt;/EndNote&gt;</w:instrText>
            </w:r>
            <w:r w:rsidR="00066352" w:rsidRPr="00D3429E">
              <w:rPr>
                <w:color w:val="000000"/>
                <w:szCs w:val="22"/>
                <w:lang w:eastAsia="zh-CN"/>
              </w:rPr>
              <w:fldChar w:fldCharType="separate"/>
            </w:r>
            <w:r w:rsidR="00613EE1" w:rsidRPr="00613EE1">
              <w:rPr>
                <w:noProof/>
                <w:color w:val="000000"/>
                <w:szCs w:val="22"/>
                <w:vertAlign w:val="superscript"/>
                <w:lang w:eastAsia="zh-CN"/>
              </w:rPr>
              <w:t>65</w:t>
            </w:r>
            <w:r w:rsidR="00066352" w:rsidRPr="00D3429E">
              <w:rPr>
                <w:color w:val="000000"/>
                <w:szCs w:val="22"/>
                <w:lang w:eastAsia="zh-CN"/>
              </w:rPr>
              <w:fldChar w:fldCharType="end"/>
            </w:r>
            <w:r w:rsidRPr="00D3429E">
              <w:rPr>
                <w:color w:val="000000"/>
                <w:szCs w:val="22"/>
                <w:lang w:eastAsia="zh-CN"/>
              </w:rPr>
              <w:t xml:space="preserve"> </w:t>
            </w:r>
          </w:p>
        </w:tc>
        <w:tc>
          <w:tcPr>
            <w:tcW w:w="927" w:type="dxa"/>
            <w:noWrap/>
            <w:hideMark/>
          </w:tcPr>
          <w:p w14:paraId="2AA300D6" w14:textId="21D88807" w:rsidR="00BC6DA7" w:rsidRPr="00D3429E" w:rsidRDefault="00BC6DA7" w:rsidP="00BC6DA7">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Ref.</w:t>
            </w:r>
            <w:r w:rsidR="00066352" w:rsidRPr="00D3429E">
              <w:rPr>
                <w:color w:val="000000"/>
                <w:szCs w:val="22"/>
                <w:lang w:eastAsia="zh-CN"/>
              </w:rPr>
              <w:fldChar w:fldCharType="begin"/>
            </w:r>
            <w:r w:rsidR="00613EE1">
              <w:rPr>
                <w:color w:val="000000"/>
                <w:szCs w:val="22"/>
                <w:lang w:eastAsia="zh-CN"/>
              </w:rPr>
              <w:instrText xml:space="preserve"> ADDIN EN.CITE &lt;EndNote&gt;&lt;Cite&gt;&lt;Author&gt;Reddy&lt;/Author&gt;&lt;Year&gt;2006&lt;/Year&gt;&lt;RecNum&gt;878&lt;/RecNum&gt;&lt;DisplayText&gt;&lt;style face="superscript"&gt;66&lt;/style&gt;&lt;/DisplayText&gt;&lt;record&gt;&lt;rec-number&gt;878&lt;/rec-number&gt;&lt;foreign-keys&gt;&lt;key app="EN" db-id="2tvvse2vmsfserepdwx50ptef52t0esf5rdz" timestamp="1749724730"&gt;878&lt;/key&gt;&lt;/foreign-keys&gt;&lt;ref-type name="Journal Article"&gt;17&lt;/ref-type&gt;&lt;contributors&gt;&lt;authors&gt;&lt;author&gt;Reddy, B. Ramachandra&lt;/author&gt;&lt;author&gt;Priya, D. Neela&lt;/author&gt;&lt;author&gt;Park, Kyung Ho&lt;/author&gt;&lt;/authors&gt;&lt;/contributors&gt;&lt;titles&gt;&lt;title&gt;Separation and recovery of cadmium(II), cobalt(II) and nickel(II) from sulphate leach liquors of spent Ni–Cd batteries using phosphorus based extractants&lt;/title&gt;&lt;secondary-title&gt;Separation and Purification Technology&lt;/secondary-title&gt;&lt;/titles&gt;&lt;periodical&gt;&lt;full-title&gt;Separation and Purification Technology&lt;/full-title&gt;&lt;/periodical&gt;&lt;pages&gt;161-166&lt;/pages&gt;&lt;volume&gt;50&lt;/volume&gt;&lt;number&gt;2&lt;/number&gt;&lt;keywords&gt;&lt;keyword&gt;Spent batteries&lt;/keyword&gt;&lt;keyword&gt;Sulphate leach liquor&lt;/keyword&gt;&lt;keyword&gt;Solvent extraction separation&lt;/keyword&gt;&lt;keyword&gt;Metal recovery&lt;/keyword&gt;&lt;keyword&gt;Phosphorus based extractants&lt;/keyword&gt;&lt;/keywords&gt;&lt;dates&gt;&lt;year&gt;2006&lt;/year&gt;&lt;pub-dates&gt;&lt;date&gt;2006/06/15/&lt;/date&gt;&lt;/pub-dates&gt;&lt;/dates&gt;&lt;isbn&gt;1383-5866&lt;/isbn&gt;&lt;urls&gt;&lt;related-urls&gt;&lt;url&gt;https://www.sciencedirect.com/science/article/pii/S1383586605003710&lt;/url&gt;&lt;/related-urls&gt;&lt;/urls&gt;&lt;electronic-resource-num&gt;https://doi.org/10.1016/j.seppur.2005.11.020&lt;/electronic-resource-num&gt;&lt;/record&gt;&lt;/Cite&gt;&lt;/EndNote&gt;</w:instrText>
            </w:r>
            <w:r w:rsidR="00066352" w:rsidRPr="00D3429E">
              <w:rPr>
                <w:color w:val="000000"/>
                <w:szCs w:val="22"/>
                <w:lang w:eastAsia="zh-CN"/>
              </w:rPr>
              <w:fldChar w:fldCharType="separate"/>
            </w:r>
            <w:r w:rsidR="00613EE1" w:rsidRPr="00613EE1">
              <w:rPr>
                <w:noProof/>
                <w:color w:val="000000"/>
                <w:szCs w:val="22"/>
                <w:vertAlign w:val="superscript"/>
                <w:lang w:eastAsia="zh-CN"/>
              </w:rPr>
              <w:t>66</w:t>
            </w:r>
            <w:r w:rsidR="00066352" w:rsidRPr="00D3429E">
              <w:rPr>
                <w:color w:val="000000"/>
                <w:szCs w:val="22"/>
                <w:lang w:eastAsia="zh-CN"/>
              </w:rPr>
              <w:fldChar w:fldCharType="end"/>
            </w:r>
          </w:p>
        </w:tc>
        <w:tc>
          <w:tcPr>
            <w:tcW w:w="927" w:type="dxa"/>
            <w:noWrap/>
            <w:hideMark/>
          </w:tcPr>
          <w:p w14:paraId="4A63CC90" w14:textId="316FC1E6" w:rsidR="00BC6DA7" w:rsidRPr="00D3429E" w:rsidRDefault="00BC6DA7" w:rsidP="00BC6DA7">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Ref.</w:t>
            </w:r>
            <w:r w:rsidR="00066352" w:rsidRPr="00D3429E">
              <w:rPr>
                <w:color w:val="000000"/>
                <w:szCs w:val="22"/>
                <w:lang w:eastAsia="zh-CN"/>
              </w:rPr>
              <w:fldChar w:fldCharType="begin"/>
            </w:r>
            <w:r w:rsidR="00613EE1">
              <w:rPr>
                <w:color w:val="000000"/>
                <w:szCs w:val="22"/>
                <w:lang w:eastAsia="zh-CN"/>
              </w:rPr>
              <w:instrText xml:space="preserve"> ADDIN EN.CITE &lt;EndNote&gt;&lt;Cite&gt;&lt;Author&gt;Vassura&lt;/Author&gt;&lt;Year&gt;2009&lt;/Year&gt;&lt;RecNum&gt;879&lt;/RecNum&gt;&lt;DisplayText&gt;&lt;style face="superscript"&gt;67&lt;/style&gt;&lt;/DisplayText&gt;&lt;record&gt;&lt;rec-number&gt;879&lt;/rec-number&gt;&lt;foreign-keys&gt;&lt;key app="EN" db-id="2tvvse2vmsfserepdwx50ptef52t0esf5rdz" timestamp="1749724748"&gt;879&lt;/key&gt;&lt;/foreign-keys&gt;&lt;ref-type name="Journal Article"&gt;17&lt;/ref-type&gt;&lt;contributors&gt;&lt;authors&gt;&lt;author&gt;Vassura, Ivano&lt;/author&gt;&lt;author&gt;Morselli, Luciano&lt;/author&gt;&lt;author&gt;Bernardi, Elena&lt;/author&gt;&lt;author&gt;Passarini, Fabrizio&lt;/author&gt;&lt;/authors&gt;&lt;/contributors&gt;&lt;titles&gt;&lt;title&gt;Chemical characterisation of spent rechargeable batteries&lt;/title&gt;&lt;secondary-title&gt;Waste Management&lt;/secondary-title&gt;&lt;/titles&gt;&lt;periodical&gt;&lt;full-title&gt;Waste Management&lt;/full-title&gt;&lt;/periodical&gt;&lt;pages&gt;2332-2335&lt;/pages&gt;&lt;volume&gt;29&lt;/volume&gt;&lt;number&gt;8&lt;/number&gt;&lt;dates&gt;&lt;year&gt;2009&lt;/year&gt;&lt;pub-dates&gt;&lt;date&gt;2009/08/01/&lt;/date&gt;&lt;/pub-dates&gt;&lt;/dates&gt;&lt;isbn&gt;0956-053X&lt;/isbn&gt;&lt;urls&gt;&lt;related-urls&gt;&lt;url&gt;https://www.sciencedirect.com/science/article/pii/S0956053X09001330&lt;/url&gt;&lt;/related-urls&gt;&lt;/urls&gt;&lt;electronic-resource-num&gt;https://doi.org/10.1016/j.wasman.2009.03.033&lt;/electronic-resource-num&gt;&lt;/record&gt;&lt;/Cite&gt;&lt;/EndNote&gt;</w:instrText>
            </w:r>
            <w:r w:rsidR="00066352" w:rsidRPr="00D3429E">
              <w:rPr>
                <w:color w:val="000000"/>
                <w:szCs w:val="22"/>
                <w:lang w:eastAsia="zh-CN"/>
              </w:rPr>
              <w:fldChar w:fldCharType="separate"/>
            </w:r>
            <w:r w:rsidR="00613EE1" w:rsidRPr="00613EE1">
              <w:rPr>
                <w:noProof/>
                <w:color w:val="000000"/>
                <w:szCs w:val="22"/>
                <w:vertAlign w:val="superscript"/>
                <w:lang w:eastAsia="zh-CN"/>
              </w:rPr>
              <w:t>67</w:t>
            </w:r>
            <w:r w:rsidR="00066352" w:rsidRPr="00D3429E">
              <w:rPr>
                <w:color w:val="000000"/>
                <w:szCs w:val="22"/>
                <w:lang w:eastAsia="zh-CN"/>
              </w:rPr>
              <w:fldChar w:fldCharType="end"/>
            </w:r>
          </w:p>
        </w:tc>
        <w:tc>
          <w:tcPr>
            <w:tcW w:w="2252" w:type="dxa"/>
            <w:noWrap/>
            <w:hideMark/>
          </w:tcPr>
          <w:p w14:paraId="71AB7A57" w14:textId="77777777" w:rsidR="00BC6DA7" w:rsidRPr="00D3429E" w:rsidRDefault="00BC6DA7" w:rsidP="00BC6DA7">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Data selected</w:t>
            </w:r>
          </w:p>
        </w:tc>
      </w:tr>
      <w:tr w:rsidR="00BC6DA7" w:rsidRPr="00D3429E" w14:paraId="4E8FE7C4" w14:textId="77777777" w:rsidTr="00BC6DA7">
        <w:trPr>
          <w:trHeight w:val="288"/>
          <w:jc w:val="center"/>
        </w:trPr>
        <w:tc>
          <w:tcPr>
            <w:cnfStyle w:val="001000000000" w:firstRow="0" w:lastRow="0" w:firstColumn="1" w:lastColumn="0" w:oddVBand="0" w:evenVBand="0" w:oddHBand="0" w:evenHBand="0" w:firstRowFirstColumn="0" w:firstRowLastColumn="0" w:lastRowFirstColumn="0" w:lastRowLastColumn="0"/>
            <w:tcW w:w="1060" w:type="dxa"/>
            <w:noWrap/>
            <w:hideMark/>
          </w:tcPr>
          <w:p w14:paraId="2C9289A4" w14:textId="77777777" w:rsidR="00BC6DA7" w:rsidRPr="00D3429E" w:rsidRDefault="00BC6DA7" w:rsidP="00BC6DA7">
            <w:pPr>
              <w:jc w:val="center"/>
              <w:rPr>
                <w:b w:val="0"/>
                <w:bCs w:val="0"/>
                <w:color w:val="000000"/>
                <w:szCs w:val="22"/>
                <w:lang w:eastAsia="zh-CN"/>
              </w:rPr>
            </w:pPr>
            <w:r w:rsidRPr="00D3429E">
              <w:rPr>
                <w:b w:val="0"/>
                <w:bCs w:val="0"/>
                <w:color w:val="000000"/>
                <w:szCs w:val="22"/>
                <w:lang w:eastAsia="zh-CN"/>
              </w:rPr>
              <w:t>Ni</w:t>
            </w:r>
          </w:p>
        </w:tc>
        <w:tc>
          <w:tcPr>
            <w:tcW w:w="927" w:type="dxa"/>
            <w:noWrap/>
            <w:hideMark/>
          </w:tcPr>
          <w:p w14:paraId="0CB72B74" w14:textId="77777777" w:rsidR="00BC6DA7" w:rsidRPr="00D3429E" w:rsidRDefault="00BC6DA7" w:rsidP="00BC6DA7">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51</w:t>
            </w:r>
          </w:p>
        </w:tc>
        <w:tc>
          <w:tcPr>
            <w:tcW w:w="927" w:type="dxa"/>
            <w:noWrap/>
            <w:hideMark/>
          </w:tcPr>
          <w:p w14:paraId="6A0AB091" w14:textId="77777777" w:rsidR="00BC6DA7" w:rsidRPr="00D3429E" w:rsidRDefault="00BC6DA7" w:rsidP="00BC6DA7">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52</w:t>
            </w:r>
          </w:p>
        </w:tc>
        <w:tc>
          <w:tcPr>
            <w:tcW w:w="927" w:type="dxa"/>
            <w:noWrap/>
            <w:hideMark/>
          </w:tcPr>
          <w:p w14:paraId="3724AA0E" w14:textId="77777777" w:rsidR="00BC6DA7" w:rsidRPr="00D3429E" w:rsidRDefault="00BC6DA7" w:rsidP="00BC6DA7">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61.3</w:t>
            </w:r>
          </w:p>
        </w:tc>
        <w:tc>
          <w:tcPr>
            <w:tcW w:w="927" w:type="dxa"/>
            <w:noWrap/>
            <w:hideMark/>
          </w:tcPr>
          <w:p w14:paraId="149CACD6" w14:textId="77777777" w:rsidR="00BC6DA7" w:rsidRPr="00D3429E" w:rsidRDefault="00BC6DA7" w:rsidP="00BC6DA7">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44.5</w:t>
            </w:r>
          </w:p>
        </w:tc>
        <w:tc>
          <w:tcPr>
            <w:tcW w:w="2252" w:type="dxa"/>
            <w:noWrap/>
            <w:hideMark/>
          </w:tcPr>
          <w:p w14:paraId="599F47BC" w14:textId="77777777" w:rsidR="00BC6DA7" w:rsidRPr="00D3429E" w:rsidRDefault="00BC6DA7" w:rsidP="00BC6DA7">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52.2</w:t>
            </w:r>
          </w:p>
        </w:tc>
      </w:tr>
      <w:tr w:rsidR="00066352" w:rsidRPr="00D3429E" w14:paraId="3EAF4828" w14:textId="77777777" w:rsidTr="00BC6DA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60" w:type="dxa"/>
            <w:noWrap/>
            <w:hideMark/>
          </w:tcPr>
          <w:p w14:paraId="01BB1656" w14:textId="77777777" w:rsidR="00BC6DA7" w:rsidRPr="00D3429E" w:rsidRDefault="00BC6DA7" w:rsidP="00BC6DA7">
            <w:pPr>
              <w:jc w:val="center"/>
              <w:rPr>
                <w:b w:val="0"/>
                <w:bCs w:val="0"/>
                <w:color w:val="000000"/>
                <w:szCs w:val="22"/>
                <w:lang w:eastAsia="zh-CN"/>
              </w:rPr>
            </w:pPr>
            <w:r w:rsidRPr="00D3429E">
              <w:rPr>
                <w:b w:val="0"/>
                <w:bCs w:val="0"/>
                <w:color w:val="000000"/>
                <w:szCs w:val="22"/>
                <w:lang w:eastAsia="zh-CN"/>
              </w:rPr>
              <w:t>Cd</w:t>
            </w:r>
          </w:p>
        </w:tc>
        <w:tc>
          <w:tcPr>
            <w:tcW w:w="927" w:type="dxa"/>
            <w:noWrap/>
            <w:hideMark/>
          </w:tcPr>
          <w:p w14:paraId="01548357" w14:textId="77777777" w:rsidR="00BC6DA7" w:rsidRPr="00D3429E" w:rsidRDefault="00BC6DA7" w:rsidP="00BC6DA7">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25</w:t>
            </w:r>
          </w:p>
        </w:tc>
        <w:tc>
          <w:tcPr>
            <w:tcW w:w="927" w:type="dxa"/>
            <w:noWrap/>
            <w:hideMark/>
          </w:tcPr>
          <w:p w14:paraId="223F4686" w14:textId="77777777" w:rsidR="00BC6DA7" w:rsidRPr="00D3429E" w:rsidRDefault="00BC6DA7" w:rsidP="00BC6DA7">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53.5</w:t>
            </w:r>
          </w:p>
        </w:tc>
        <w:tc>
          <w:tcPr>
            <w:tcW w:w="927" w:type="dxa"/>
            <w:noWrap/>
            <w:hideMark/>
          </w:tcPr>
          <w:p w14:paraId="708149B4" w14:textId="77777777" w:rsidR="00BC6DA7" w:rsidRPr="00D3429E" w:rsidRDefault="00BC6DA7" w:rsidP="00BC6DA7">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21.5</w:t>
            </w:r>
          </w:p>
        </w:tc>
        <w:tc>
          <w:tcPr>
            <w:tcW w:w="927" w:type="dxa"/>
            <w:noWrap/>
            <w:hideMark/>
          </w:tcPr>
          <w:p w14:paraId="2AF572F1" w14:textId="77777777" w:rsidR="00BC6DA7" w:rsidRPr="00D3429E" w:rsidRDefault="00BC6DA7" w:rsidP="00BC6DA7">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w:t>
            </w:r>
          </w:p>
        </w:tc>
        <w:tc>
          <w:tcPr>
            <w:tcW w:w="2252" w:type="dxa"/>
            <w:noWrap/>
            <w:hideMark/>
          </w:tcPr>
          <w:p w14:paraId="2547630A" w14:textId="77777777" w:rsidR="00BC6DA7" w:rsidRPr="00D3429E" w:rsidRDefault="00BC6DA7" w:rsidP="00BC6DA7">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32.5</w:t>
            </w:r>
          </w:p>
        </w:tc>
      </w:tr>
      <w:tr w:rsidR="00BC6DA7" w:rsidRPr="00D3429E" w14:paraId="29DB23DE" w14:textId="77777777" w:rsidTr="00BC6DA7">
        <w:trPr>
          <w:trHeight w:val="300"/>
          <w:jc w:val="center"/>
        </w:trPr>
        <w:tc>
          <w:tcPr>
            <w:cnfStyle w:val="001000000000" w:firstRow="0" w:lastRow="0" w:firstColumn="1" w:lastColumn="0" w:oddVBand="0" w:evenVBand="0" w:oddHBand="0" w:evenHBand="0" w:firstRowFirstColumn="0" w:firstRowLastColumn="0" w:lastRowFirstColumn="0" w:lastRowLastColumn="0"/>
            <w:tcW w:w="1060" w:type="dxa"/>
            <w:noWrap/>
            <w:hideMark/>
          </w:tcPr>
          <w:p w14:paraId="656FF1FB" w14:textId="77777777" w:rsidR="00BC6DA7" w:rsidRPr="00D3429E" w:rsidRDefault="00BC6DA7" w:rsidP="00BC6DA7">
            <w:pPr>
              <w:jc w:val="center"/>
              <w:rPr>
                <w:b w:val="0"/>
                <w:bCs w:val="0"/>
                <w:color w:val="000000"/>
                <w:szCs w:val="22"/>
                <w:lang w:eastAsia="zh-CN"/>
              </w:rPr>
            </w:pPr>
            <w:r w:rsidRPr="00D3429E">
              <w:rPr>
                <w:b w:val="0"/>
                <w:bCs w:val="0"/>
                <w:color w:val="000000"/>
                <w:szCs w:val="22"/>
                <w:lang w:eastAsia="zh-CN"/>
              </w:rPr>
              <w:t>Co</w:t>
            </w:r>
          </w:p>
        </w:tc>
        <w:tc>
          <w:tcPr>
            <w:tcW w:w="927" w:type="dxa"/>
            <w:noWrap/>
            <w:hideMark/>
          </w:tcPr>
          <w:p w14:paraId="12A32704" w14:textId="77777777" w:rsidR="00BC6DA7" w:rsidRPr="00D3429E" w:rsidRDefault="00BC6DA7" w:rsidP="00BC6DA7">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0.9</w:t>
            </w:r>
          </w:p>
        </w:tc>
        <w:tc>
          <w:tcPr>
            <w:tcW w:w="927" w:type="dxa"/>
            <w:noWrap/>
            <w:hideMark/>
          </w:tcPr>
          <w:p w14:paraId="181C8F76" w14:textId="77777777" w:rsidR="00BC6DA7" w:rsidRPr="00D3429E" w:rsidRDefault="00BC6DA7" w:rsidP="00BC6DA7">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w:t>
            </w:r>
          </w:p>
        </w:tc>
        <w:tc>
          <w:tcPr>
            <w:tcW w:w="927" w:type="dxa"/>
            <w:noWrap/>
            <w:hideMark/>
          </w:tcPr>
          <w:p w14:paraId="1AB84E87" w14:textId="77777777" w:rsidR="00BC6DA7" w:rsidRPr="00D3429E" w:rsidRDefault="00BC6DA7" w:rsidP="00BC6DA7">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0.5</w:t>
            </w:r>
          </w:p>
        </w:tc>
        <w:tc>
          <w:tcPr>
            <w:tcW w:w="927" w:type="dxa"/>
            <w:noWrap/>
            <w:hideMark/>
          </w:tcPr>
          <w:p w14:paraId="2BA94E69" w14:textId="77777777" w:rsidR="00BC6DA7" w:rsidRPr="00D3429E" w:rsidRDefault="00BC6DA7" w:rsidP="00BC6DA7">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3.3</w:t>
            </w:r>
          </w:p>
        </w:tc>
        <w:tc>
          <w:tcPr>
            <w:tcW w:w="2252" w:type="dxa"/>
            <w:noWrap/>
            <w:hideMark/>
          </w:tcPr>
          <w:p w14:paraId="1931E2EC" w14:textId="77777777" w:rsidR="00BC6DA7" w:rsidRPr="00D3429E" w:rsidRDefault="00BC6DA7" w:rsidP="00BC6DA7">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w:t>
            </w:r>
          </w:p>
        </w:tc>
      </w:tr>
    </w:tbl>
    <w:p w14:paraId="083CE4DE" w14:textId="77777777" w:rsidR="00BB1728" w:rsidRPr="00D3429E" w:rsidRDefault="00BB1728" w:rsidP="00BC6DA7">
      <w:pPr>
        <w:pStyle w:val="DoiInfo"/>
        <w:rPr>
          <w:sz w:val="22"/>
          <w:szCs w:val="22"/>
        </w:rPr>
      </w:pPr>
    </w:p>
    <w:p w14:paraId="2326C819" w14:textId="77777777" w:rsidR="00A75334" w:rsidRPr="00D3429E" w:rsidRDefault="00A75334" w:rsidP="001A46FC">
      <w:pPr>
        <w:pStyle w:val="Caption"/>
        <w:spacing w:after="240"/>
        <w:jc w:val="center"/>
        <w:rPr>
          <w:sz w:val="22"/>
          <w:szCs w:val="22"/>
        </w:rPr>
      </w:pPr>
    </w:p>
    <w:p w14:paraId="1AE3006A" w14:textId="77777777" w:rsidR="00A669A1" w:rsidRPr="00D3429E" w:rsidRDefault="00A669A1" w:rsidP="00A669A1"/>
    <w:p w14:paraId="690CD244" w14:textId="77777777" w:rsidR="00A669A1" w:rsidRDefault="00A669A1" w:rsidP="00A669A1"/>
    <w:p w14:paraId="543B05D3" w14:textId="77777777" w:rsidR="0067158C" w:rsidRDefault="0067158C" w:rsidP="00A669A1"/>
    <w:p w14:paraId="0480F40D" w14:textId="77777777" w:rsidR="0067158C" w:rsidRDefault="0067158C" w:rsidP="00A669A1"/>
    <w:p w14:paraId="675CC1F4" w14:textId="77777777" w:rsidR="0067158C" w:rsidRDefault="0067158C" w:rsidP="00A669A1"/>
    <w:p w14:paraId="76106978" w14:textId="77777777" w:rsidR="0067158C" w:rsidRPr="00D3429E" w:rsidRDefault="0067158C" w:rsidP="00A669A1"/>
    <w:p w14:paraId="69AD6475" w14:textId="77777777" w:rsidR="00A669A1" w:rsidRPr="00D3429E" w:rsidRDefault="00A669A1" w:rsidP="00A669A1"/>
    <w:p w14:paraId="3BABAE91" w14:textId="77777777" w:rsidR="00A669A1" w:rsidRPr="00D3429E" w:rsidRDefault="00A669A1" w:rsidP="00A669A1"/>
    <w:p w14:paraId="4C530966" w14:textId="77777777" w:rsidR="00A669A1" w:rsidRPr="00D3429E" w:rsidRDefault="00A669A1" w:rsidP="00A669A1"/>
    <w:p w14:paraId="711B0E31" w14:textId="77777777" w:rsidR="00A669A1" w:rsidRPr="00D3429E" w:rsidRDefault="00A669A1" w:rsidP="00A669A1"/>
    <w:p w14:paraId="6EAB1ACD" w14:textId="2C8C6975" w:rsidR="0067158C" w:rsidRPr="00D3429E" w:rsidRDefault="0067158C" w:rsidP="0067158C">
      <w:pPr>
        <w:spacing w:after="240"/>
        <w:jc w:val="center"/>
        <w:rPr>
          <w:lang w:val="en-GB"/>
        </w:rPr>
      </w:pPr>
      <w:bookmarkStart w:id="39" w:name="_Toc235551910"/>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22</w:t>
      </w:r>
      <w:r w:rsidRPr="00D3429E">
        <w:rPr>
          <w:b/>
          <w:bCs/>
          <w:szCs w:val="22"/>
        </w:rPr>
        <w:fldChar w:fldCharType="end"/>
      </w:r>
      <w:r w:rsidRPr="00D3429E">
        <w:rPr>
          <w:b/>
          <w:bCs/>
          <w:szCs w:val="22"/>
        </w:rPr>
        <w:t>.</w:t>
      </w:r>
      <w:r w:rsidRPr="00D3429E">
        <w:rPr>
          <w:szCs w:val="22"/>
        </w:rPr>
        <w:t xml:space="preserve"> </w:t>
      </w:r>
      <w:r w:rsidRPr="0067158C">
        <w:rPr>
          <w:szCs w:val="22"/>
        </w:rPr>
        <w:t>Metal intensity in Ni-H</w:t>
      </w:r>
      <w:r>
        <w:rPr>
          <w:szCs w:val="22"/>
          <w:vertAlign w:val="subscript"/>
        </w:rPr>
        <w:t>2</w:t>
      </w:r>
      <w:r w:rsidRPr="0067158C">
        <w:rPr>
          <w:szCs w:val="22"/>
        </w:rPr>
        <w:t xml:space="preserve"> batteries</w:t>
      </w:r>
      <w:r>
        <w:rPr>
          <w:szCs w:val="22"/>
        </w:rPr>
        <w:t>.</w:t>
      </w:r>
      <w:bookmarkEnd w:id="39"/>
    </w:p>
    <w:tbl>
      <w:tblPr>
        <w:tblStyle w:val="PlainTable1"/>
        <w:tblW w:w="8962" w:type="dxa"/>
        <w:jc w:val="center"/>
        <w:tblLook w:val="04A0" w:firstRow="1" w:lastRow="0" w:firstColumn="1" w:lastColumn="0" w:noHBand="0" w:noVBand="1"/>
      </w:tblPr>
      <w:tblGrid>
        <w:gridCol w:w="4302"/>
        <w:gridCol w:w="872"/>
        <w:gridCol w:w="871"/>
        <w:gridCol w:w="851"/>
        <w:gridCol w:w="2066"/>
      </w:tblGrid>
      <w:tr w:rsidR="00523991" w:rsidRPr="00D3429E" w14:paraId="01B4B11E" w14:textId="77777777" w:rsidTr="0052399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02" w:type="dxa"/>
            <w:noWrap/>
            <w:hideMark/>
          </w:tcPr>
          <w:p w14:paraId="376DD1B8" w14:textId="47BE930D" w:rsidR="00523991" w:rsidRPr="00D3429E" w:rsidRDefault="00523991" w:rsidP="00523991">
            <w:pPr>
              <w:rPr>
                <w:b w:val="0"/>
                <w:bCs w:val="0"/>
                <w:color w:val="000000"/>
                <w:szCs w:val="22"/>
                <w:lang w:eastAsia="zh-CN"/>
              </w:rPr>
            </w:pPr>
          </w:p>
        </w:tc>
        <w:tc>
          <w:tcPr>
            <w:tcW w:w="4660" w:type="dxa"/>
            <w:gridSpan w:val="4"/>
            <w:noWrap/>
            <w:hideMark/>
          </w:tcPr>
          <w:p w14:paraId="0B136274" w14:textId="0FDB1283" w:rsidR="00523991" w:rsidRPr="00D3429E" w:rsidRDefault="00523991" w:rsidP="00523991">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Ni-H</w:t>
            </w:r>
            <w:r w:rsidRPr="00D3429E">
              <w:rPr>
                <w:color w:val="000000"/>
                <w:szCs w:val="22"/>
                <w:vertAlign w:val="subscript"/>
                <w:lang w:eastAsia="zh-CN"/>
              </w:rPr>
              <w:t>2</w:t>
            </w:r>
            <w:r w:rsidRPr="00D3429E">
              <w:rPr>
                <w:color w:val="000000"/>
                <w:szCs w:val="22"/>
                <w:lang w:eastAsia="zh-CN"/>
              </w:rPr>
              <w:t xml:space="preserve"> (wt. %)</w:t>
            </w:r>
          </w:p>
        </w:tc>
      </w:tr>
      <w:tr w:rsidR="00523991" w:rsidRPr="00D3429E" w14:paraId="62A38E05" w14:textId="77777777" w:rsidTr="0052399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302" w:type="dxa"/>
            <w:noWrap/>
            <w:hideMark/>
          </w:tcPr>
          <w:p w14:paraId="0BFB8F7D" w14:textId="77777777" w:rsidR="00523991" w:rsidRPr="00D3429E" w:rsidRDefault="00523991" w:rsidP="00523991">
            <w:pPr>
              <w:jc w:val="center"/>
              <w:rPr>
                <w:b w:val="0"/>
                <w:bCs w:val="0"/>
                <w:color w:val="000000"/>
                <w:szCs w:val="22"/>
                <w:lang w:eastAsia="zh-CN"/>
              </w:rPr>
            </w:pPr>
            <w:r w:rsidRPr="00D3429E">
              <w:rPr>
                <w:b w:val="0"/>
                <w:bCs w:val="0"/>
                <w:color w:val="000000"/>
                <w:szCs w:val="22"/>
                <w:lang w:eastAsia="zh-CN"/>
              </w:rPr>
              <w:t> </w:t>
            </w:r>
          </w:p>
        </w:tc>
        <w:tc>
          <w:tcPr>
            <w:tcW w:w="872" w:type="dxa"/>
            <w:noWrap/>
            <w:hideMark/>
          </w:tcPr>
          <w:p w14:paraId="4CBC5BBE" w14:textId="6832C94C" w:rsidR="00523991" w:rsidRPr="00D3429E" w:rsidRDefault="00523991" w:rsidP="00523991">
            <w:pPr>
              <w:jc w:val="center"/>
              <w:cnfStyle w:val="000000100000" w:firstRow="0" w:lastRow="0" w:firstColumn="0" w:lastColumn="0" w:oddVBand="0" w:evenVBand="0" w:oddHBand="1" w:evenHBand="0" w:firstRowFirstColumn="0" w:firstRowLastColumn="0" w:lastRowFirstColumn="0" w:lastRowLastColumn="0"/>
              <w:rPr>
                <w:color w:val="000000"/>
                <w:szCs w:val="22"/>
                <w:vertAlign w:val="superscript"/>
                <w:lang w:eastAsia="zh-CN"/>
              </w:rPr>
            </w:pPr>
            <w:proofErr w:type="spellStart"/>
            <w:r w:rsidRPr="00D3429E">
              <w:rPr>
                <w:color w:val="000000"/>
                <w:szCs w:val="22"/>
                <w:lang w:eastAsia="zh-CN"/>
              </w:rPr>
              <w:t>Ref.</w:t>
            </w:r>
            <w:r w:rsidR="00CF21C0" w:rsidRPr="00D3429E">
              <w:rPr>
                <w:color w:val="000000"/>
                <w:szCs w:val="22"/>
                <w:vertAlign w:val="superscript"/>
                <w:lang w:eastAsia="zh-CN"/>
              </w:rPr>
              <w:t>a</w:t>
            </w:r>
            <w:proofErr w:type="spellEnd"/>
          </w:p>
        </w:tc>
        <w:tc>
          <w:tcPr>
            <w:tcW w:w="871" w:type="dxa"/>
            <w:noWrap/>
            <w:hideMark/>
          </w:tcPr>
          <w:p w14:paraId="711874BB" w14:textId="65559C61" w:rsidR="00523991" w:rsidRPr="00D3429E" w:rsidRDefault="00523991" w:rsidP="00523991">
            <w:pPr>
              <w:jc w:val="center"/>
              <w:cnfStyle w:val="000000100000" w:firstRow="0" w:lastRow="0" w:firstColumn="0" w:lastColumn="0" w:oddVBand="0" w:evenVBand="0" w:oddHBand="1" w:evenHBand="0" w:firstRowFirstColumn="0" w:firstRowLastColumn="0" w:lastRowFirstColumn="0" w:lastRowLastColumn="0"/>
              <w:rPr>
                <w:color w:val="000000"/>
                <w:szCs w:val="22"/>
                <w:vertAlign w:val="superscript"/>
                <w:lang w:eastAsia="zh-CN"/>
              </w:rPr>
            </w:pPr>
            <w:proofErr w:type="spellStart"/>
            <w:r w:rsidRPr="00D3429E">
              <w:rPr>
                <w:color w:val="000000"/>
                <w:szCs w:val="22"/>
                <w:lang w:eastAsia="zh-CN"/>
              </w:rPr>
              <w:t>Ref.</w:t>
            </w:r>
            <w:r w:rsidR="004C494A" w:rsidRPr="00D3429E">
              <w:rPr>
                <w:color w:val="000000"/>
                <w:szCs w:val="22"/>
                <w:vertAlign w:val="superscript"/>
                <w:lang w:eastAsia="zh-CN"/>
              </w:rPr>
              <w:t>b</w:t>
            </w:r>
            <w:proofErr w:type="spellEnd"/>
          </w:p>
        </w:tc>
        <w:tc>
          <w:tcPr>
            <w:tcW w:w="851" w:type="dxa"/>
            <w:noWrap/>
            <w:hideMark/>
          </w:tcPr>
          <w:p w14:paraId="5243305B" w14:textId="205D2A7E" w:rsidR="00523991" w:rsidRPr="00D3429E" w:rsidRDefault="00523991" w:rsidP="00523991">
            <w:pPr>
              <w:jc w:val="center"/>
              <w:cnfStyle w:val="000000100000" w:firstRow="0" w:lastRow="0" w:firstColumn="0" w:lastColumn="0" w:oddVBand="0" w:evenVBand="0" w:oddHBand="1" w:evenHBand="0" w:firstRowFirstColumn="0" w:firstRowLastColumn="0" w:lastRowFirstColumn="0" w:lastRowLastColumn="0"/>
              <w:rPr>
                <w:color w:val="000000"/>
                <w:szCs w:val="22"/>
                <w:vertAlign w:val="superscript"/>
                <w:lang w:eastAsia="zh-CN"/>
              </w:rPr>
            </w:pPr>
            <w:proofErr w:type="spellStart"/>
            <w:r w:rsidRPr="00D3429E">
              <w:rPr>
                <w:color w:val="000000"/>
                <w:szCs w:val="22"/>
                <w:lang w:eastAsia="zh-CN"/>
              </w:rPr>
              <w:t>Ref.</w:t>
            </w:r>
            <w:r w:rsidR="004C494A" w:rsidRPr="00D3429E">
              <w:rPr>
                <w:color w:val="000000"/>
                <w:szCs w:val="22"/>
                <w:vertAlign w:val="superscript"/>
                <w:lang w:eastAsia="zh-CN"/>
              </w:rPr>
              <w:t>c</w:t>
            </w:r>
            <w:proofErr w:type="spellEnd"/>
          </w:p>
        </w:tc>
        <w:tc>
          <w:tcPr>
            <w:tcW w:w="2066" w:type="dxa"/>
            <w:noWrap/>
            <w:hideMark/>
          </w:tcPr>
          <w:p w14:paraId="76A2E7CD" w14:textId="77777777" w:rsidR="00523991" w:rsidRPr="00D3429E" w:rsidRDefault="00523991" w:rsidP="00523991">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Data selected</w:t>
            </w:r>
          </w:p>
        </w:tc>
      </w:tr>
      <w:tr w:rsidR="00523991" w:rsidRPr="00D3429E" w14:paraId="460B2D51" w14:textId="77777777" w:rsidTr="00523991">
        <w:trPr>
          <w:trHeight w:val="288"/>
          <w:jc w:val="center"/>
        </w:trPr>
        <w:tc>
          <w:tcPr>
            <w:cnfStyle w:val="001000000000" w:firstRow="0" w:lastRow="0" w:firstColumn="1" w:lastColumn="0" w:oddVBand="0" w:evenVBand="0" w:oddHBand="0" w:evenHBand="0" w:firstRowFirstColumn="0" w:firstRowLastColumn="0" w:lastRowFirstColumn="0" w:lastRowLastColumn="0"/>
            <w:tcW w:w="4302" w:type="dxa"/>
            <w:noWrap/>
            <w:hideMark/>
          </w:tcPr>
          <w:p w14:paraId="378C3B0C" w14:textId="69E19C54" w:rsidR="00523991" w:rsidRPr="00D3429E" w:rsidRDefault="00523991" w:rsidP="00523991">
            <w:pPr>
              <w:rPr>
                <w:b w:val="0"/>
                <w:bCs w:val="0"/>
                <w:color w:val="000000"/>
                <w:szCs w:val="22"/>
                <w:lang w:eastAsia="zh-CN"/>
              </w:rPr>
            </w:pPr>
            <w:r w:rsidRPr="00D3429E">
              <w:rPr>
                <w:b w:val="0"/>
                <w:bCs w:val="0"/>
                <w:color w:val="000000"/>
                <w:szCs w:val="22"/>
                <w:lang w:eastAsia="zh-CN"/>
              </w:rPr>
              <w:t>Ni (</w:t>
            </w:r>
            <w:proofErr w:type="gramStart"/>
            <w:r w:rsidRPr="00D3429E">
              <w:rPr>
                <w:b w:val="0"/>
                <w:bCs w:val="0"/>
                <w:color w:val="000000"/>
                <w:szCs w:val="22"/>
                <w:lang w:eastAsia="zh-CN"/>
              </w:rPr>
              <w:t>Ni[</w:t>
            </w:r>
            <w:proofErr w:type="gramEnd"/>
            <w:r w:rsidRPr="00D3429E">
              <w:rPr>
                <w:b w:val="0"/>
                <w:bCs w:val="0"/>
                <w:color w:val="000000"/>
                <w:szCs w:val="22"/>
                <w:lang w:eastAsia="zh-CN"/>
              </w:rPr>
              <w:t>OH]</w:t>
            </w:r>
            <w:r w:rsidR="001A46FC" w:rsidRPr="00D3429E">
              <w:rPr>
                <w:b w:val="0"/>
                <w:bCs w:val="0"/>
                <w:color w:val="000000"/>
                <w:szCs w:val="22"/>
                <w:vertAlign w:val="subscript"/>
                <w:lang w:eastAsia="zh-CN"/>
              </w:rPr>
              <w:t>2</w:t>
            </w:r>
            <w:r w:rsidRPr="00D3429E">
              <w:rPr>
                <w:b w:val="0"/>
                <w:bCs w:val="0"/>
                <w:color w:val="000000"/>
                <w:szCs w:val="22"/>
                <w:lang w:eastAsia="zh-CN"/>
              </w:rPr>
              <w:t>)</w:t>
            </w:r>
          </w:p>
        </w:tc>
        <w:tc>
          <w:tcPr>
            <w:tcW w:w="872" w:type="dxa"/>
            <w:noWrap/>
            <w:hideMark/>
          </w:tcPr>
          <w:p w14:paraId="19C1FE0C" w14:textId="77777777" w:rsidR="00523991" w:rsidRPr="00D3429E" w:rsidRDefault="00523991" w:rsidP="00523991">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30-40</w:t>
            </w:r>
          </w:p>
        </w:tc>
        <w:tc>
          <w:tcPr>
            <w:tcW w:w="871" w:type="dxa"/>
            <w:noWrap/>
            <w:hideMark/>
          </w:tcPr>
          <w:p w14:paraId="423BDF29" w14:textId="77777777" w:rsidR="00523991" w:rsidRPr="00D3429E" w:rsidRDefault="00523991" w:rsidP="00523991">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30-40</w:t>
            </w:r>
          </w:p>
        </w:tc>
        <w:tc>
          <w:tcPr>
            <w:tcW w:w="851" w:type="dxa"/>
            <w:noWrap/>
            <w:hideMark/>
          </w:tcPr>
          <w:p w14:paraId="0DED08B5" w14:textId="77777777" w:rsidR="00523991" w:rsidRPr="00D3429E" w:rsidRDefault="00523991" w:rsidP="00523991">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2066" w:type="dxa"/>
            <w:noWrap/>
            <w:hideMark/>
          </w:tcPr>
          <w:p w14:paraId="5973AEF1" w14:textId="77777777" w:rsidR="00523991" w:rsidRPr="00D3429E" w:rsidRDefault="00523991" w:rsidP="00523991">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35</w:t>
            </w:r>
          </w:p>
        </w:tc>
      </w:tr>
      <w:tr w:rsidR="00523991" w:rsidRPr="00D3429E" w14:paraId="4FF160BF" w14:textId="77777777" w:rsidTr="0052399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302" w:type="dxa"/>
            <w:noWrap/>
            <w:hideMark/>
          </w:tcPr>
          <w:p w14:paraId="35D64721" w14:textId="77777777" w:rsidR="00523991" w:rsidRPr="00D3429E" w:rsidRDefault="00523991" w:rsidP="00523991">
            <w:pPr>
              <w:rPr>
                <w:b w:val="0"/>
                <w:bCs w:val="0"/>
                <w:color w:val="000000"/>
                <w:szCs w:val="22"/>
                <w:lang w:eastAsia="zh-CN"/>
              </w:rPr>
            </w:pPr>
            <w:r w:rsidRPr="00D3429E">
              <w:rPr>
                <w:b w:val="0"/>
                <w:bCs w:val="0"/>
                <w:color w:val="000000"/>
                <w:szCs w:val="22"/>
                <w:lang w:eastAsia="zh-CN"/>
              </w:rPr>
              <w:t>Hydrogen-Absorbing Alloy (e.g., AB5 or AB2 alloy)</w:t>
            </w:r>
          </w:p>
        </w:tc>
        <w:tc>
          <w:tcPr>
            <w:tcW w:w="872" w:type="dxa"/>
            <w:noWrap/>
            <w:hideMark/>
          </w:tcPr>
          <w:p w14:paraId="78739A7F" w14:textId="77777777" w:rsidR="00523991" w:rsidRPr="00D3429E" w:rsidRDefault="00523991" w:rsidP="00523991">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50-60</w:t>
            </w:r>
          </w:p>
        </w:tc>
        <w:tc>
          <w:tcPr>
            <w:tcW w:w="871" w:type="dxa"/>
            <w:noWrap/>
            <w:hideMark/>
          </w:tcPr>
          <w:p w14:paraId="05FAEE5B" w14:textId="77777777" w:rsidR="00523991" w:rsidRPr="00D3429E" w:rsidRDefault="00523991" w:rsidP="00523991">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w:t>
            </w:r>
          </w:p>
        </w:tc>
        <w:tc>
          <w:tcPr>
            <w:tcW w:w="851" w:type="dxa"/>
            <w:noWrap/>
            <w:hideMark/>
          </w:tcPr>
          <w:p w14:paraId="0696C20C" w14:textId="77777777" w:rsidR="00523991" w:rsidRPr="00D3429E" w:rsidRDefault="00523991" w:rsidP="00523991">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w:t>
            </w:r>
          </w:p>
        </w:tc>
        <w:tc>
          <w:tcPr>
            <w:tcW w:w="2066" w:type="dxa"/>
            <w:noWrap/>
            <w:hideMark/>
          </w:tcPr>
          <w:p w14:paraId="609F078C" w14:textId="77777777" w:rsidR="00523991" w:rsidRPr="00D3429E" w:rsidRDefault="00523991" w:rsidP="00523991">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50</w:t>
            </w:r>
          </w:p>
        </w:tc>
      </w:tr>
      <w:tr w:rsidR="00523991" w:rsidRPr="00D3429E" w14:paraId="329A62E9" w14:textId="77777777" w:rsidTr="00523991">
        <w:trPr>
          <w:trHeight w:val="300"/>
          <w:jc w:val="center"/>
        </w:trPr>
        <w:tc>
          <w:tcPr>
            <w:cnfStyle w:val="001000000000" w:firstRow="0" w:lastRow="0" w:firstColumn="1" w:lastColumn="0" w:oddVBand="0" w:evenVBand="0" w:oddHBand="0" w:evenHBand="0" w:firstRowFirstColumn="0" w:firstRowLastColumn="0" w:lastRowFirstColumn="0" w:lastRowLastColumn="0"/>
            <w:tcW w:w="4302" w:type="dxa"/>
            <w:noWrap/>
            <w:hideMark/>
          </w:tcPr>
          <w:p w14:paraId="7A1965E3" w14:textId="77777777" w:rsidR="00523991" w:rsidRPr="00D3429E" w:rsidRDefault="00523991" w:rsidP="00523991">
            <w:pPr>
              <w:jc w:val="center"/>
              <w:rPr>
                <w:b w:val="0"/>
                <w:bCs w:val="0"/>
                <w:color w:val="000000"/>
                <w:szCs w:val="22"/>
                <w:lang w:eastAsia="zh-CN"/>
              </w:rPr>
            </w:pPr>
            <w:r w:rsidRPr="00D3429E">
              <w:rPr>
                <w:b w:val="0"/>
                <w:bCs w:val="0"/>
                <w:color w:val="000000"/>
                <w:szCs w:val="22"/>
                <w:lang w:eastAsia="zh-CN"/>
              </w:rPr>
              <w:t>Electrolyte</w:t>
            </w:r>
          </w:p>
        </w:tc>
        <w:tc>
          <w:tcPr>
            <w:tcW w:w="872" w:type="dxa"/>
            <w:noWrap/>
            <w:hideMark/>
          </w:tcPr>
          <w:p w14:paraId="3B66A1E3" w14:textId="77777777" w:rsidR="00523991" w:rsidRPr="00D3429E" w:rsidRDefault="00523991" w:rsidP="00523991">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26</w:t>
            </w:r>
          </w:p>
        </w:tc>
        <w:tc>
          <w:tcPr>
            <w:tcW w:w="871" w:type="dxa"/>
            <w:noWrap/>
            <w:hideMark/>
          </w:tcPr>
          <w:p w14:paraId="6B5D5502" w14:textId="77777777" w:rsidR="00523991" w:rsidRPr="00D3429E" w:rsidRDefault="00523991" w:rsidP="00523991">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w:t>
            </w:r>
          </w:p>
        </w:tc>
        <w:tc>
          <w:tcPr>
            <w:tcW w:w="851" w:type="dxa"/>
            <w:noWrap/>
            <w:hideMark/>
          </w:tcPr>
          <w:p w14:paraId="76931BDE" w14:textId="77777777" w:rsidR="00523991" w:rsidRPr="00D3429E" w:rsidRDefault="00523991" w:rsidP="00523991">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26</w:t>
            </w:r>
          </w:p>
        </w:tc>
        <w:tc>
          <w:tcPr>
            <w:tcW w:w="2066" w:type="dxa"/>
            <w:noWrap/>
            <w:hideMark/>
          </w:tcPr>
          <w:p w14:paraId="04A11474" w14:textId="77777777" w:rsidR="00523991" w:rsidRPr="00D3429E" w:rsidRDefault="00523991" w:rsidP="00523991">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26</w:t>
            </w:r>
          </w:p>
        </w:tc>
      </w:tr>
    </w:tbl>
    <w:p w14:paraId="51A64B71" w14:textId="3AB45A60" w:rsidR="00341F61" w:rsidRPr="00D3429E" w:rsidRDefault="00341F61" w:rsidP="00CF21C0">
      <w:pPr>
        <w:pStyle w:val="DoiInfo"/>
        <w:jc w:val="left"/>
        <w:rPr>
          <w:sz w:val="22"/>
          <w:szCs w:val="22"/>
        </w:rPr>
      </w:pPr>
      <w:r w:rsidRPr="00D3429E">
        <w:rPr>
          <w:sz w:val="22"/>
          <w:szCs w:val="22"/>
        </w:rPr>
        <w:t>Nickel–hydrogen cell technology started to become obsolete in the 2000s with the introduction of lithium-ion battery technology that had significantly better specific energy, energy density, lower self-discharge rates, and higher columbic efficiency</w:t>
      </w:r>
      <w:r w:rsidRPr="00D3429E">
        <w:rPr>
          <w:sz w:val="22"/>
          <w:szCs w:val="22"/>
        </w:rPr>
        <w:fldChar w:fldCharType="begin"/>
      </w:r>
      <w:r w:rsidR="00613EE1">
        <w:rPr>
          <w:sz w:val="22"/>
          <w:szCs w:val="22"/>
        </w:rPr>
        <w:instrText xml:space="preserve"> ADDIN EN.CITE &lt;EndNote&gt;&lt;Cite&gt;&lt;Author&gt;Burke&lt;/Author&gt;&lt;Year&gt;2012&lt;/Year&gt;&lt;RecNum&gt;880&lt;/RecNum&gt;&lt;DisplayText&gt;&lt;style face="superscript"&gt;68&lt;/style&gt;&lt;/DisplayText&gt;&lt;record&gt;&lt;rec-number&gt;880&lt;/rec-number&gt;&lt;foreign-keys&gt;&lt;key app="EN" db-id="2tvvse2vmsfserepdwx50ptef52t0esf5rdz" timestamp="1749726174"&gt;880&lt;/key&gt;&lt;/foreign-keys&gt;&lt;ref-type name="Book Section"&gt;5&lt;/ref-type&gt;&lt;contributors&gt;&lt;authors&gt;&lt;author&gt;Burke, K.&lt;/author&gt;&lt;/authors&gt;&lt;secondary-authors&gt;&lt;author&gt;Sayigh, Ali&lt;/author&gt;&lt;/secondary-authors&gt;&lt;/contributors&gt;&lt;titles&gt;&lt;title&gt;4.02 - Current Perspective on Hydrogen and Fuel Cells&lt;/title&gt;&lt;secondary-title&gt;Comprehensive Renewable Energy&lt;/secondary-title&gt;&lt;/titles&gt;&lt;pages&gt;29-63&lt;/pages&gt;&lt;dates&gt;&lt;year&gt;2012&lt;/year&gt;&lt;pub-dates&gt;&lt;date&gt;2012/01/01/&lt;/date&gt;&lt;/pub-dates&gt;&lt;/dates&gt;&lt;pub-location&gt;Oxford&lt;/pub-location&gt;&lt;publisher&gt;Elsevier&lt;/publisher&gt;&lt;isbn&gt;978-0-08-087873-7&lt;/isbn&gt;&lt;urls&gt;&lt;related-urls&gt;&lt;url&gt;https://www.sciencedirect.com/science/article/pii/B9780080878720004029&lt;/url&gt;&lt;/related-urls&gt;&lt;/urls&gt;&lt;electronic-resource-num&gt;https://doi.org/10.1016/B978-0-08-087872-0.00402-9&lt;/electronic-resource-num&gt;&lt;/record&gt;&lt;/Cite&gt;&lt;/EndNote&gt;</w:instrText>
      </w:r>
      <w:r w:rsidRPr="00D3429E">
        <w:rPr>
          <w:sz w:val="22"/>
          <w:szCs w:val="22"/>
        </w:rPr>
        <w:fldChar w:fldCharType="separate"/>
      </w:r>
      <w:r w:rsidR="00613EE1" w:rsidRPr="00613EE1">
        <w:rPr>
          <w:noProof/>
          <w:sz w:val="22"/>
          <w:szCs w:val="22"/>
          <w:vertAlign w:val="superscript"/>
        </w:rPr>
        <w:t>68</w:t>
      </w:r>
      <w:r w:rsidRPr="00D3429E">
        <w:rPr>
          <w:sz w:val="22"/>
          <w:szCs w:val="22"/>
        </w:rPr>
        <w:fldChar w:fldCharType="end"/>
      </w:r>
      <w:r w:rsidRPr="00D3429E">
        <w:rPr>
          <w:sz w:val="22"/>
          <w:szCs w:val="22"/>
        </w:rPr>
        <w:t>.</w:t>
      </w:r>
    </w:p>
    <w:p w14:paraId="3FCBF4DA" w14:textId="77777777" w:rsidR="00341F61" w:rsidRPr="00D3429E" w:rsidRDefault="00341F61" w:rsidP="00CF21C0">
      <w:pPr>
        <w:pStyle w:val="DoiInfo"/>
        <w:jc w:val="left"/>
        <w:rPr>
          <w:sz w:val="22"/>
          <w:szCs w:val="22"/>
        </w:rPr>
      </w:pPr>
    </w:p>
    <w:p w14:paraId="63C154D6" w14:textId="6CE0882D" w:rsidR="00CF21C0" w:rsidRPr="00D3429E" w:rsidRDefault="00CF21C0" w:rsidP="00CF21C0">
      <w:pPr>
        <w:pStyle w:val="DoiInfo"/>
        <w:jc w:val="left"/>
        <w:rPr>
          <w:sz w:val="22"/>
          <w:szCs w:val="22"/>
        </w:rPr>
      </w:pPr>
      <w:r w:rsidRPr="00D3429E">
        <w:rPr>
          <w:sz w:val="22"/>
          <w:szCs w:val="22"/>
        </w:rPr>
        <w:t xml:space="preserve">References </w:t>
      </w:r>
      <w:r w:rsidR="004C494A" w:rsidRPr="00D3429E">
        <w:rPr>
          <w:sz w:val="22"/>
          <w:szCs w:val="22"/>
        </w:rPr>
        <w:t>for</w:t>
      </w:r>
      <w:r w:rsidRPr="00D3429E">
        <w:rPr>
          <w:sz w:val="22"/>
          <w:szCs w:val="22"/>
        </w:rPr>
        <w:t xml:space="preserve"> Table S</w:t>
      </w:r>
      <w:r w:rsidR="00A669A1" w:rsidRPr="00D3429E">
        <w:rPr>
          <w:sz w:val="22"/>
          <w:szCs w:val="22"/>
        </w:rPr>
        <w:t>22</w:t>
      </w:r>
      <w:r w:rsidR="004C494A" w:rsidRPr="00D3429E">
        <w:rPr>
          <w:sz w:val="22"/>
          <w:szCs w:val="22"/>
        </w:rPr>
        <w:t>:</w:t>
      </w:r>
    </w:p>
    <w:p w14:paraId="12B16F76" w14:textId="77777777" w:rsidR="004C494A" w:rsidRPr="00D3429E" w:rsidRDefault="004C494A" w:rsidP="00CF21C0">
      <w:pPr>
        <w:pStyle w:val="DoiInfo"/>
        <w:jc w:val="left"/>
        <w:rPr>
          <w:sz w:val="22"/>
          <w:szCs w:val="22"/>
        </w:rPr>
      </w:pPr>
    </w:p>
    <w:tbl>
      <w:tblPr>
        <w:tblW w:w="8055" w:type="dxa"/>
        <w:tblInd w:w="-15" w:type="dxa"/>
        <w:tblLook w:val="04A0" w:firstRow="1" w:lastRow="0" w:firstColumn="1" w:lastColumn="0" w:noHBand="0" w:noVBand="1"/>
      </w:tblPr>
      <w:tblGrid>
        <w:gridCol w:w="1060"/>
        <w:gridCol w:w="7030"/>
      </w:tblGrid>
      <w:tr w:rsidR="00EF2B23" w:rsidRPr="00D3429E" w14:paraId="1D951C4A" w14:textId="77777777" w:rsidTr="00EF2B23">
        <w:trPr>
          <w:trHeight w:val="288"/>
        </w:trPr>
        <w:tc>
          <w:tcPr>
            <w:tcW w:w="1060" w:type="dxa"/>
            <w:tcBorders>
              <w:top w:val="nil"/>
              <w:left w:val="nil"/>
              <w:bottom w:val="nil"/>
              <w:right w:val="nil"/>
            </w:tcBorders>
            <w:shd w:val="clear" w:color="FFFFFF" w:fill="FFFFFF"/>
            <w:noWrap/>
            <w:vAlign w:val="bottom"/>
            <w:hideMark/>
          </w:tcPr>
          <w:p w14:paraId="07D37CF5" w14:textId="20738122" w:rsidR="00EF2B23" w:rsidRPr="00D3429E" w:rsidRDefault="00CF21C0" w:rsidP="00CF21C0">
            <w:pPr>
              <w:jc w:val="center"/>
              <w:rPr>
                <w:color w:val="000000"/>
                <w:szCs w:val="22"/>
                <w:lang w:eastAsia="zh-CN"/>
              </w:rPr>
            </w:pPr>
            <w:r w:rsidRPr="00D3429E">
              <w:rPr>
                <w:color w:val="000000"/>
                <w:szCs w:val="22"/>
                <w:lang w:eastAsia="zh-CN"/>
              </w:rPr>
              <w:t>a</w:t>
            </w:r>
          </w:p>
        </w:tc>
        <w:tc>
          <w:tcPr>
            <w:tcW w:w="6995" w:type="dxa"/>
            <w:tcBorders>
              <w:top w:val="nil"/>
              <w:left w:val="nil"/>
              <w:bottom w:val="nil"/>
              <w:right w:val="nil"/>
            </w:tcBorders>
            <w:shd w:val="clear" w:color="FFFFFF" w:fill="FFFFFF"/>
            <w:noWrap/>
            <w:vAlign w:val="bottom"/>
            <w:hideMark/>
          </w:tcPr>
          <w:p w14:paraId="576D77AD" w14:textId="0A3CCF49" w:rsidR="00EF2B23" w:rsidRPr="00D3429E" w:rsidRDefault="00000000" w:rsidP="00EF2B23">
            <w:pPr>
              <w:rPr>
                <w:color w:val="0563C1"/>
                <w:szCs w:val="22"/>
                <w:u w:val="single"/>
                <w:lang w:eastAsia="zh-CN"/>
              </w:rPr>
            </w:pPr>
            <w:hyperlink r:id="rId45" w:history="1">
              <w:r w:rsidR="00EF2B23" w:rsidRPr="00D3429E">
                <w:rPr>
                  <w:color w:val="0563C1"/>
                  <w:szCs w:val="22"/>
                  <w:u w:val="single"/>
                  <w:lang w:eastAsia="zh-CN"/>
                </w:rPr>
                <w:t>https://ntrs.nasa.gov/api/citations/19950020757/downloads/19950020757.pdf</w:t>
              </w:r>
            </w:hyperlink>
          </w:p>
        </w:tc>
      </w:tr>
      <w:tr w:rsidR="00EF2B23" w:rsidRPr="00D3429E" w14:paraId="0A4AFC06" w14:textId="77777777" w:rsidTr="00EF2B23">
        <w:trPr>
          <w:trHeight w:val="288"/>
        </w:trPr>
        <w:tc>
          <w:tcPr>
            <w:tcW w:w="1060" w:type="dxa"/>
            <w:tcBorders>
              <w:top w:val="nil"/>
              <w:left w:val="nil"/>
              <w:bottom w:val="nil"/>
              <w:right w:val="nil"/>
            </w:tcBorders>
            <w:shd w:val="clear" w:color="FFFFFF" w:fill="FFFFFF"/>
            <w:noWrap/>
            <w:vAlign w:val="bottom"/>
            <w:hideMark/>
          </w:tcPr>
          <w:p w14:paraId="7C6B00B2" w14:textId="0A2DCA8C" w:rsidR="00EF2B23" w:rsidRPr="00D3429E" w:rsidRDefault="00CF21C0" w:rsidP="00CF21C0">
            <w:pPr>
              <w:jc w:val="center"/>
              <w:rPr>
                <w:color w:val="000000"/>
                <w:szCs w:val="22"/>
                <w:lang w:eastAsia="zh-CN"/>
              </w:rPr>
            </w:pPr>
            <w:r w:rsidRPr="00D3429E">
              <w:rPr>
                <w:color w:val="000000"/>
                <w:szCs w:val="22"/>
                <w:lang w:eastAsia="zh-CN"/>
              </w:rPr>
              <w:t>b</w:t>
            </w:r>
          </w:p>
        </w:tc>
        <w:tc>
          <w:tcPr>
            <w:tcW w:w="6995" w:type="dxa"/>
            <w:tcBorders>
              <w:top w:val="nil"/>
              <w:left w:val="nil"/>
              <w:bottom w:val="nil"/>
              <w:right w:val="nil"/>
            </w:tcBorders>
            <w:shd w:val="clear" w:color="FFFFFF" w:fill="FFFFFF"/>
            <w:noWrap/>
            <w:vAlign w:val="bottom"/>
            <w:hideMark/>
          </w:tcPr>
          <w:p w14:paraId="3006A73F" w14:textId="563BF2E9" w:rsidR="00EF2B23" w:rsidRPr="00D3429E" w:rsidRDefault="00000000" w:rsidP="00EF2B23">
            <w:pPr>
              <w:rPr>
                <w:color w:val="0563C1"/>
                <w:szCs w:val="22"/>
                <w:u w:val="single"/>
                <w:lang w:eastAsia="zh-CN"/>
              </w:rPr>
            </w:pPr>
            <w:hyperlink r:id="rId46" w:history="1">
              <w:r w:rsidR="00EF2B23" w:rsidRPr="00D3429E">
                <w:rPr>
                  <w:color w:val="0563C1"/>
                  <w:szCs w:val="22"/>
                  <w:u w:val="single"/>
                  <w:lang w:eastAsia="zh-CN"/>
                </w:rPr>
                <w:t>https://ntrs.nasa.gov/api/citations/19950010446/downloads/19950010446.pdf</w:t>
              </w:r>
            </w:hyperlink>
          </w:p>
        </w:tc>
      </w:tr>
      <w:tr w:rsidR="00EF2B23" w:rsidRPr="00D3429E" w14:paraId="6EF5A956" w14:textId="77777777" w:rsidTr="00EF2B23">
        <w:trPr>
          <w:trHeight w:val="288"/>
        </w:trPr>
        <w:tc>
          <w:tcPr>
            <w:tcW w:w="1060" w:type="dxa"/>
            <w:tcBorders>
              <w:top w:val="nil"/>
              <w:left w:val="nil"/>
              <w:bottom w:val="nil"/>
              <w:right w:val="nil"/>
            </w:tcBorders>
            <w:shd w:val="clear" w:color="FFFFFF" w:fill="FFFFFF"/>
            <w:noWrap/>
            <w:vAlign w:val="bottom"/>
            <w:hideMark/>
          </w:tcPr>
          <w:p w14:paraId="79B32760" w14:textId="19C0247E" w:rsidR="00EF2B23" w:rsidRPr="00D3429E" w:rsidRDefault="00CF21C0" w:rsidP="00CF21C0">
            <w:pPr>
              <w:jc w:val="center"/>
              <w:rPr>
                <w:color w:val="000000"/>
                <w:szCs w:val="22"/>
                <w:lang w:eastAsia="zh-CN"/>
              </w:rPr>
            </w:pPr>
            <w:r w:rsidRPr="00D3429E">
              <w:rPr>
                <w:color w:val="000000"/>
                <w:szCs w:val="22"/>
                <w:lang w:eastAsia="zh-CN"/>
              </w:rPr>
              <w:t>c</w:t>
            </w:r>
          </w:p>
        </w:tc>
        <w:tc>
          <w:tcPr>
            <w:tcW w:w="6995" w:type="dxa"/>
            <w:tcBorders>
              <w:top w:val="nil"/>
              <w:left w:val="nil"/>
              <w:bottom w:val="nil"/>
              <w:right w:val="nil"/>
            </w:tcBorders>
            <w:shd w:val="clear" w:color="FFFFFF" w:fill="FFFFFF"/>
            <w:noWrap/>
            <w:vAlign w:val="bottom"/>
            <w:hideMark/>
          </w:tcPr>
          <w:p w14:paraId="68FA8CBA" w14:textId="1694A500" w:rsidR="00EF2B23" w:rsidRPr="00D3429E" w:rsidRDefault="00000000" w:rsidP="00EF2B23">
            <w:pPr>
              <w:rPr>
                <w:color w:val="0563C1"/>
                <w:szCs w:val="22"/>
                <w:u w:val="single"/>
                <w:lang w:eastAsia="zh-CN"/>
              </w:rPr>
            </w:pPr>
            <w:hyperlink r:id="rId47" w:history="1">
              <w:r w:rsidR="00EF2B23" w:rsidRPr="00D3429E">
                <w:rPr>
                  <w:color w:val="0563C1"/>
                  <w:szCs w:val="22"/>
                  <w:u w:val="single"/>
                  <w:lang w:eastAsia="zh-CN"/>
                </w:rPr>
                <w:t>https://www.powerstream.com/BatteryFAQ-nickel-hydrogen.html</w:t>
              </w:r>
            </w:hyperlink>
          </w:p>
        </w:tc>
      </w:tr>
    </w:tbl>
    <w:p w14:paraId="5039041E" w14:textId="77777777" w:rsidR="00523991" w:rsidRPr="00D3429E" w:rsidRDefault="00523991" w:rsidP="00EF2B23">
      <w:pPr>
        <w:pStyle w:val="DoiInfo"/>
        <w:jc w:val="left"/>
        <w:rPr>
          <w:sz w:val="22"/>
          <w:szCs w:val="22"/>
        </w:rPr>
      </w:pPr>
    </w:p>
    <w:p w14:paraId="6F782491" w14:textId="77777777" w:rsidR="0067158C" w:rsidRDefault="0067158C" w:rsidP="0067158C">
      <w:pPr>
        <w:spacing w:after="240"/>
        <w:jc w:val="center"/>
        <w:rPr>
          <w:b/>
          <w:bCs/>
          <w:szCs w:val="22"/>
        </w:rPr>
      </w:pPr>
    </w:p>
    <w:p w14:paraId="55490FF6" w14:textId="6611D3CA" w:rsidR="0067158C" w:rsidRPr="00D3429E" w:rsidRDefault="0067158C" w:rsidP="0067158C">
      <w:pPr>
        <w:spacing w:after="240"/>
        <w:jc w:val="center"/>
        <w:rPr>
          <w:lang w:val="en-GB"/>
        </w:rPr>
      </w:pPr>
      <w:bookmarkStart w:id="40" w:name="_Toc235551911"/>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23</w:t>
      </w:r>
      <w:r w:rsidRPr="00D3429E">
        <w:rPr>
          <w:b/>
          <w:bCs/>
          <w:szCs w:val="22"/>
        </w:rPr>
        <w:fldChar w:fldCharType="end"/>
      </w:r>
      <w:r w:rsidRPr="00D3429E">
        <w:rPr>
          <w:b/>
          <w:bCs/>
          <w:szCs w:val="22"/>
        </w:rPr>
        <w:t>.</w:t>
      </w:r>
      <w:r w:rsidRPr="00D3429E">
        <w:rPr>
          <w:szCs w:val="22"/>
        </w:rPr>
        <w:t xml:space="preserve"> </w:t>
      </w:r>
      <w:r w:rsidRPr="0067158C">
        <w:rPr>
          <w:szCs w:val="22"/>
        </w:rPr>
        <w:t xml:space="preserve">Metal </w:t>
      </w:r>
      <w:r w:rsidRPr="00D3429E">
        <w:rPr>
          <w:szCs w:val="22"/>
        </w:rPr>
        <w:t>intensity in Li-ion batteries.</w:t>
      </w:r>
      <w:bookmarkEnd w:id="40"/>
    </w:p>
    <w:tbl>
      <w:tblPr>
        <w:tblStyle w:val="PlainTable1"/>
        <w:tblW w:w="10201" w:type="dxa"/>
        <w:jc w:val="center"/>
        <w:tblLayout w:type="fixed"/>
        <w:tblLook w:val="04A0" w:firstRow="1" w:lastRow="0" w:firstColumn="1" w:lastColumn="0" w:noHBand="0" w:noVBand="1"/>
      </w:tblPr>
      <w:tblGrid>
        <w:gridCol w:w="562"/>
        <w:gridCol w:w="851"/>
        <w:gridCol w:w="850"/>
        <w:gridCol w:w="579"/>
        <w:gridCol w:w="555"/>
        <w:gridCol w:w="567"/>
        <w:gridCol w:w="709"/>
        <w:gridCol w:w="567"/>
        <w:gridCol w:w="709"/>
        <w:gridCol w:w="709"/>
        <w:gridCol w:w="708"/>
        <w:gridCol w:w="709"/>
        <w:gridCol w:w="567"/>
        <w:gridCol w:w="992"/>
        <w:gridCol w:w="567"/>
      </w:tblGrid>
      <w:tr w:rsidR="003301CB" w:rsidRPr="00D3429E" w14:paraId="104C1DF0" w14:textId="4F26C23C" w:rsidTr="006C1A5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1A1C70FD" w14:textId="77777777" w:rsidR="003301CB" w:rsidRPr="00D3429E" w:rsidRDefault="003301CB" w:rsidP="00523991">
            <w:pPr>
              <w:jc w:val="center"/>
              <w:rPr>
                <w:b w:val="0"/>
                <w:bCs w:val="0"/>
                <w:color w:val="000000"/>
                <w:szCs w:val="22"/>
                <w:lang w:eastAsia="zh-CN"/>
              </w:rPr>
            </w:pPr>
            <w:r w:rsidRPr="00D3429E">
              <w:rPr>
                <w:b w:val="0"/>
                <w:bCs w:val="0"/>
                <w:color w:val="000000"/>
                <w:szCs w:val="22"/>
                <w:lang w:eastAsia="zh-CN"/>
              </w:rPr>
              <w:t> </w:t>
            </w:r>
          </w:p>
        </w:tc>
        <w:tc>
          <w:tcPr>
            <w:tcW w:w="9639" w:type="dxa"/>
            <w:gridSpan w:val="14"/>
            <w:vAlign w:val="center"/>
          </w:tcPr>
          <w:p w14:paraId="1CF65816" w14:textId="3A86C6D6" w:rsidR="003301CB" w:rsidRPr="00D3429E" w:rsidRDefault="003301CB" w:rsidP="00523991">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Li-ion (wt.%)/Reference</w:t>
            </w:r>
          </w:p>
        </w:tc>
      </w:tr>
      <w:tr w:rsidR="00E37174" w:rsidRPr="00D3429E" w14:paraId="5184BBB8" w14:textId="1E3119A8" w:rsidTr="006C1A5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53252F64" w14:textId="77777777" w:rsidR="003301CB" w:rsidRPr="00D3429E" w:rsidRDefault="003301CB" w:rsidP="00523991">
            <w:pPr>
              <w:jc w:val="center"/>
              <w:rPr>
                <w:b w:val="0"/>
                <w:bCs w:val="0"/>
                <w:color w:val="000000"/>
                <w:szCs w:val="22"/>
                <w:lang w:eastAsia="zh-CN"/>
              </w:rPr>
            </w:pPr>
            <w:r w:rsidRPr="00D3429E">
              <w:rPr>
                <w:b w:val="0"/>
                <w:bCs w:val="0"/>
                <w:color w:val="000000"/>
                <w:szCs w:val="22"/>
                <w:lang w:eastAsia="zh-CN"/>
              </w:rPr>
              <w:t> </w:t>
            </w:r>
          </w:p>
        </w:tc>
        <w:tc>
          <w:tcPr>
            <w:tcW w:w="851" w:type="dxa"/>
            <w:noWrap/>
            <w:vAlign w:val="center"/>
            <w:hideMark/>
          </w:tcPr>
          <w:p w14:paraId="5497F9CD" w14:textId="76B1E5B6" w:rsidR="003301CB" w:rsidRPr="00D3429E" w:rsidRDefault="003301CB" w:rsidP="00523991">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fldChar w:fldCharType="begin"/>
            </w:r>
            <w:r w:rsidR="00613EE1">
              <w:rPr>
                <w:color w:val="000000"/>
                <w:szCs w:val="22"/>
                <w:lang w:eastAsia="zh-CN"/>
              </w:rPr>
              <w:instrText xml:space="preserve"> ADDIN EN.CITE &lt;EndNote&gt;&lt;Cite&gt;&lt;Author&gt;Shin&lt;/Author&gt;&lt;Year&gt;2005&lt;/Year&gt;&lt;RecNum&gt;881&lt;/RecNum&gt;&lt;DisplayText&gt;&lt;style face="superscript"&gt;69&lt;/style&gt;&lt;/DisplayText&gt;&lt;record&gt;&lt;rec-number&gt;881&lt;/rec-number&gt;&lt;foreign-keys&gt;&lt;key app="EN" db-id="2tvvse2vmsfserepdwx50ptef52t0esf5rdz" timestamp="1749726282"&gt;881&lt;/key&gt;&lt;/foreign-keys&gt;&lt;ref-type name="Journal Article"&gt;17&lt;/ref-type&gt;&lt;contributors&gt;&lt;authors&gt;&lt;author&gt;Shin, Shun Myung&lt;/author&gt;&lt;author&gt;Kim, Nak Hyoung&lt;/author&gt;&lt;author&gt;Sohn, Jeong Soo&lt;/author&gt;&lt;author&gt;Yang, Dong Hyo&lt;/author&gt;&lt;author&gt;Kim, Young Han&lt;/author&gt;&lt;/authors&gt;&lt;/contributors&gt;&lt;titles&gt;&lt;title&gt;Development of a metal recovery process from Li-ion battery wastes&lt;/title&gt;&lt;secondary-title&gt;Hydrometallurgy&lt;/secondary-title&gt;&lt;/titles&gt;&lt;periodical&gt;&lt;full-title&gt;Hydrometallurgy&lt;/full-title&gt;&lt;/periodical&gt;&lt;pages&gt;172-181&lt;/pages&gt;&lt;volume&gt;79&lt;/volume&gt;&lt;number&gt;3&lt;/number&gt;&lt;dates&gt;&lt;year&gt;2005&lt;/year&gt;&lt;pub-dates&gt;&lt;date&gt;2005/10/01/&lt;/date&gt;&lt;/pub-dates&gt;&lt;/dates&gt;&lt;isbn&gt;0304-386X&lt;/isbn&gt;&lt;urls&gt;&lt;related-urls&gt;&lt;url&gt;https://www.sciencedirect.com/science/article/pii/S0304386X0500143X&lt;/url&gt;&lt;/related-urls&gt;&lt;/urls&gt;&lt;electronic-resource-num&gt;https://doi.org/10.1016/j.hydromet.2005.06.004&lt;/electronic-resource-num&gt;&lt;/record&gt;&lt;/Cite&gt;&lt;/EndNote&gt;</w:instrText>
            </w:r>
            <w:r w:rsidRPr="00D3429E">
              <w:rPr>
                <w:color w:val="000000"/>
                <w:szCs w:val="22"/>
                <w:lang w:eastAsia="zh-CN"/>
              </w:rPr>
              <w:fldChar w:fldCharType="separate"/>
            </w:r>
            <w:r w:rsidR="00613EE1" w:rsidRPr="00613EE1">
              <w:rPr>
                <w:noProof/>
                <w:color w:val="000000"/>
                <w:szCs w:val="22"/>
                <w:vertAlign w:val="superscript"/>
                <w:lang w:eastAsia="zh-CN"/>
              </w:rPr>
              <w:t>69</w:t>
            </w:r>
            <w:r w:rsidRPr="00D3429E">
              <w:rPr>
                <w:color w:val="000000"/>
                <w:szCs w:val="22"/>
                <w:lang w:eastAsia="zh-CN"/>
              </w:rPr>
              <w:fldChar w:fldCharType="end"/>
            </w:r>
          </w:p>
        </w:tc>
        <w:tc>
          <w:tcPr>
            <w:tcW w:w="850" w:type="dxa"/>
            <w:noWrap/>
            <w:vAlign w:val="center"/>
            <w:hideMark/>
          </w:tcPr>
          <w:p w14:paraId="65570B95" w14:textId="1DD5BCAC" w:rsidR="003301CB" w:rsidRPr="00D3429E" w:rsidRDefault="003301CB" w:rsidP="00523991">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fldChar w:fldCharType="begin"/>
            </w:r>
            <w:r w:rsidR="00613EE1">
              <w:rPr>
                <w:color w:val="000000"/>
                <w:szCs w:val="22"/>
                <w:lang w:eastAsia="zh-CN"/>
              </w:rPr>
              <w:instrText xml:space="preserve"> ADDIN EN.CITE &lt;EndNote&gt;&lt;Cite&gt;&lt;Author&gt;Vassura&lt;/Author&gt;&lt;Year&gt;2009&lt;/Year&gt;&lt;RecNum&gt;879&lt;/RecNum&gt;&lt;DisplayText&gt;&lt;style face="superscript"&gt;67&lt;/style&gt;&lt;/DisplayText&gt;&lt;record&gt;&lt;rec-number&gt;879&lt;/rec-number&gt;&lt;foreign-keys&gt;&lt;key app="EN" db-id="2tvvse2vmsfserepdwx50ptef52t0esf5rdz" timestamp="1749724748"&gt;879&lt;/key&gt;&lt;/foreign-keys&gt;&lt;ref-type name="Journal Article"&gt;17&lt;/ref-type&gt;&lt;contributors&gt;&lt;authors&gt;&lt;author&gt;Vassura, Ivano&lt;/author&gt;&lt;author&gt;Morselli, Luciano&lt;/author&gt;&lt;author&gt;Bernardi, Elena&lt;/author&gt;&lt;author&gt;Passarini, Fabrizio&lt;/author&gt;&lt;/authors&gt;&lt;/contributors&gt;&lt;titles&gt;&lt;title&gt;Chemical characterisation of spent rechargeable batteries&lt;/title&gt;&lt;secondary-title&gt;Waste Management&lt;/secondary-title&gt;&lt;/titles&gt;&lt;periodical&gt;&lt;full-title&gt;Waste Management&lt;/full-title&gt;&lt;/periodical&gt;&lt;pages&gt;2332-2335&lt;/pages&gt;&lt;volume&gt;29&lt;/volume&gt;&lt;number&gt;8&lt;/number&gt;&lt;dates&gt;&lt;year&gt;2009&lt;/year&gt;&lt;pub-dates&gt;&lt;date&gt;2009/08/01/&lt;/date&gt;&lt;/pub-dates&gt;&lt;/dates&gt;&lt;isbn&gt;0956-053X&lt;/isbn&gt;&lt;urls&gt;&lt;related-urls&gt;&lt;url&gt;https://www.sciencedirect.com/science/article/pii/S0956053X09001330&lt;/url&gt;&lt;/related-urls&gt;&lt;/urls&gt;&lt;electronic-resource-num&gt;https://doi.org/10.1016/j.wasman.2009.03.033&lt;/electronic-resource-num&gt;&lt;/record&gt;&lt;/Cite&gt;&lt;/EndNote&gt;</w:instrText>
            </w:r>
            <w:r w:rsidRPr="00D3429E">
              <w:rPr>
                <w:color w:val="000000"/>
                <w:szCs w:val="22"/>
                <w:lang w:eastAsia="zh-CN"/>
              </w:rPr>
              <w:fldChar w:fldCharType="separate"/>
            </w:r>
            <w:r w:rsidR="00613EE1" w:rsidRPr="00613EE1">
              <w:rPr>
                <w:noProof/>
                <w:color w:val="000000"/>
                <w:szCs w:val="22"/>
                <w:vertAlign w:val="superscript"/>
                <w:lang w:eastAsia="zh-CN"/>
              </w:rPr>
              <w:t>67</w:t>
            </w:r>
            <w:r w:rsidRPr="00D3429E">
              <w:rPr>
                <w:color w:val="000000"/>
                <w:szCs w:val="22"/>
                <w:lang w:eastAsia="zh-CN"/>
              </w:rPr>
              <w:fldChar w:fldCharType="end"/>
            </w:r>
          </w:p>
        </w:tc>
        <w:tc>
          <w:tcPr>
            <w:tcW w:w="2977" w:type="dxa"/>
            <w:gridSpan w:val="5"/>
            <w:noWrap/>
            <w:vAlign w:val="center"/>
            <w:hideMark/>
          </w:tcPr>
          <w:p w14:paraId="5764325D" w14:textId="0EDA7DD2" w:rsidR="003301CB" w:rsidRPr="00D3429E" w:rsidRDefault="003301CB" w:rsidP="00523991">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fldChar w:fldCharType="begin"/>
            </w:r>
            <w:r w:rsidR="00613EE1">
              <w:rPr>
                <w:color w:val="000000"/>
                <w:szCs w:val="22"/>
                <w:lang w:eastAsia="zh-CN"/>
              </w:rPr>
              <w:instrText xml:space="preserve"> ADDIN EN.CITE &lt;EndNote&gt;&lt;Cite&gt;&lt;Author&gt;Winslow&lt;/Author&gt;&lt;Year&gt;2018&lt;/Year&gt;&lt;RecNum&gt;882&lt;/RecNum&gt;&lt;DisplayText&gt;&lt;style face="superscript"&gt;70&lt;/style&gt;&lt;/DisplayText&gt;&lt;record&gt;&lt;rec-number&gt;882&lt;/rec-number&gt;&lt;foreign-keys&gt;&lt;key app="EN" db-id="2tvvse2vmsfserepdwx50ptef52t0esf5rdz" timestamp="1749726312"&gt;882&lt;/key&gt;&lt;/foreign-keys&gt;&lt;ref-type name="Journal Article"&gt;17&lt;/ref-type&gt;&lt;contributors&gt;&lt;authors&gt;&lt;author&gt;Winslow, Kevin M.&lt;/author&gt;&lt;author&gt;Laux, Steven J.&lt;/author&gt;&lt;author&gt;Townsend, Timothy G.&lt;/author&gt;&lt;/authors&gt;&lt;/contributors&gt;&lt;titles&gt;&lt;title&gt;A review on the growing concern and potential management strategies of waste lithium-ion batteries&lt;/title&gt;&lt;secondary-title&gt;Resources, Conservation and Recycling&lt;/secondary-title&gt;&lt;/titles&gt;&lt;periodical&gt;&lt;full-title&gt;Resources, Conservation and Recycling&lt;/full-title&gt;&lt;/periodical&gt;&lt;pages&gt;263-277&lt;/pages&gt;&lt;volume&gt;129&lt;/volume&gt;&lt;keywords&gt;&lt;keyword&gt;Lithium-ion battery&lt;/keyword&gt;&lt;keyword&gt;End-of-life&lt;/keyword&gt;&lt;keyword&gt;Waste management&lt;/keyword&gt;&lt;keyword&gt;Regulations&lt;/keyword&gt;&lt;keyword&gt;Strategies&lt;/keyword&gt;&lt;keyword&gt;Recycling&lt;/keyword&gt;&lt;/keywords&gt;&lt;dates&gt;&lt;year&gt;2018&lt;/year&gt;&lt;pub-dates&gt;&lt;date&gt;2018/02/01/&lt;/date&gt;&lt;/pub-dates&gt;&lt;/dates&gt;&lt;isbn&gt;0921-3449&lt;/isbn&gt;&lt;urls&gt;&lt;related-urls&gt;&lt;url&gt;https://www.sciencedirect.com/science/article/pii/S0921344917303774&lt;/url&gt;&lt;/related-urls&gt;&lt;/urls&gt;&lt;electronic-resource-num&gt;https://doi.org/10.1016/j.resconrec.2017.11.001&lt;/electronic-resource-num&gt;&lt;/record&gt;&lt;/Cite&gt;&lt;/EndNote&gt;</w:instrText>
            </w:r>
            <w:r w:rsidRPr="00D3429E">
              <w:rPr>
                <w:color w:val="000000"/>
                <w:szCs w:val="22"/>
                <w:lang w:eastAsia="zh-CN"/>
              </w:rPr>
              <w:fldChar w:fldCharType="separate"/>
            </w:r>
            <w:r w:rsidR="00613EE1" w:rsidRPr="00613EE1">
              <w:rPr>
                <w:noProof/>
                <w:color w:val="000000"/>
                <w:szCs w:val="22"/>
                <w:vertAlign w:val="superscript"/>
                <w:lang w:eastAsia="zh-CN"/>
              </w:rPr>
              <w:t>70</w:t>
            </w:r>
            <w:r w:rsidRPr="00D3429E">
              <w:rPr>
                <w:color w:val="000000"/>
                <w:szCs w:val="22"/>
                <w:lang w:eastAsia="zh-CN"/>
              </w:rPr>
              <w:fldChar w:fldCharType="end"/>
            </w:r>
          </w:p>
        </w:tc>
        <w:tc>
          <w:tcPr>
            <w:tcW w:w="709" w:type="dxa"/>
            <w:vAlign w:val="center"/>
          </w:tcPr>
          <w:p w14:paraId="418FDE67" w14:textId="045B53BC" w:rsidR="003301CB" w:rsidRPr="00D3429E" w:rsidRDefault="003301CB" w:rsidP="00523991">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fldChar w:fldCharType="begin"/>
            </w:r>
            <w:r w:rsidR="00613EE1">
              <w:rPr>
                <w:color w:val="000000"/>
                <w:szCs w:val="22"/>
                <w:lang w:eastAsia="zh-CN"/>
              </w:rPr>
              <w:instrText xml:space="preserve"> ADDIN EN.CITE &lt;EndNote&gt;&lt;Cite&gt;&lt;Author&gt;Müller&lt;/Author&gt;&lt;Year&gt;2024&lt;/Year&gt;&lt;RecNum&gt;1000&lt;/RecNum&gt;&lt;DisplayText&gt;&lt;style face="superscript"&gt;71&lt;/style&gt;&lt;/DisplayText&gt;&lt;record&gt;&lt;rec-number&gt;1000&lt;/rec-number&gt;&lt;foreign-keys&gt;&lt;key app="EN" db-id="2tvvse2vmsfserepdwx50ptef52t0esf5rdz" timestamp="1762523118"&gt;1000&lt;/key&gt;&lt;/foreign-keys&gt;&lt;ref-type name="Electronic Article"&gt;43&lt;/ref-type&gt;&lt;contributors&gt;&lt;authors&gt;&lt;author&gt;Müller, Marius&lt;/author&gt;&lt;author&gt;Obuz, Hüseyin E.&lt;/author&gt;&lt;author&gt;Keber, Sebastian&lt;/author&gt;&lt;author&gt;Tekmanli, Firat&lt;/author&gt;&lt;author&gt;Mettke, Luka N.&lt;/author&gt;&lt;author&gt;Yagmurlu, Bengi&lt;/author&gt;&lt;/authors&gt;&lt;/contributors&gt;&lt;titles&gt;&lt;title&gt;Concepts for the Sustainable Hydrometallurgical Processing of End-of-Life Lithium Iron Phosphate (LFP) Batteries&lt;/title&gt;&lt;secondary-title&gt;Sustainability&lt;/secondary-title&gt;&lt;/titles&gt;&lt;periodical&gt;&lt;full-title&gt;Sustainability&lt;/full-title&gt;&lt;/periodical&gt;&lt;volume&gt;16&lt;/volume&gt;&lt;number&gt;24&lt;/number&gt;&lt;keywords&gt;&lt;keyword&gt;lithium-ion batteries&lt;/keyword&gt;&lt;keyword&gt;lithium iron phosphate&lt;/keyword&gt;&lt;keyword&gt;black mass&lt;/keyword&gt;&lt;keyword&gt;recycling&lt;/keyword&gt;&lt;keyword&gt;recovery&lt;/keyword&gt;&lt;keyword&gt;flotion&lt;/keyword&gt;&lt;keyword&gt;hydrometallurgy&lt;/keyword&gt;&lt;/keywords&gt;&lt;dates&gt;&lt;year&gt;2024&lt;/year&gt;&lt;/dates&gt;&lt;isbn&gt;2071-1050&lt;/isbn&gt;&lt;urls&gt;&lt;/urls&gt;&lt;electronic-resource-num&gt;10.3390/su162411267&lt;/electronic-resource-num&gt;&lt;/record&gt;&lt;/Cite&gt;&lt;/EndNote&gt;</w:instrText>
            </w:r>
            <w:r w:rsidRPr="00D3429E">
              <w:rPr>
                <w:color w:val="000000"/>
                <w:szCs w:val="22"/>
                <w:lang w:eastAsia="zh-CN"/>
              </w:rPr>
              <w:fldChar w:fldCharType="separate"/>
            </w:r>
            <w:r w:rsidR="00613EE1" w:rsidRPr="00613EE1">
              <w:rPr>
                <w:noProof/>
                <w:color w:val="000000"/>
                <w:szCs w:val="22"/>
                <w:vertAlign w:val="superscript"/>
                <w:lang w:eastAsia="zh-CN"/>
              </w:rPr>
              <w:t>71</w:t>
            </w:r>
            <w:r w:rsidRPr="00D3429E">
              <w:rPr>
                <w:color w:val="000000"/>
                <w:szCs w:val="22"/>
                <w:lang w:eastAsia="zh-CN"/>
              </w:rPr>
              <w:fldChar w:fldCharType="end"/>
            </w:r>
          </w:p>
        </w:tc>
        <w:tc>
          <w:tcPr>
            <w:tcW w:w="709" w:type="dxa"/>
            <w:vAlign w:val="center"/>
          </w:tcPr>
          <w:p w14:paraId="600ED8F5" w14:textId="244A6D84" w:rsidR="003301CB" w:rsidRPr="00D3429E" w:rsidRDefault="003301CB" w:rsidP="00523991">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fldChar w:fldCharType="begin"/>
            </w:r>
            <w:r w:rsidR="00613EE1">
              <w:rPr>
                <w:color w:val="000000"/>
                <w:szCs w:val="22"/>
                <w:lang w:eastAsia="zh-CN"/>
              </w:rPr>
              <w:instrText xml:space="preserve"> ADDIN EN.CITE &lt;EndNote&gt;&lt;Cite&gt;&lt;Author&gt;Guimarães&lt;/Author&gt;&lt;Year&gt;2024&lt;/Year&gt;&lt;RecNum&gt;1001&lt;/RecNum&gt;&lt;DisplayText&gt;&lt;style face="superscript"&gt;72&lt;/style&gt;&lt;/DisplayText&gt;&lt;record&gt;&lt;rec-number&gt;1001&lt;/rec-number&gt;&lt;foreign-keys&gt;&lt;key app="EN" db-id="2tvvse2vmsfserepdwx50ptef52t0esf5rdz" timestamp="1762525275"&gt;1001&lt;/key&gt;&lt;/foreign-keys&gt;&lt;ref-type name="Electronic Article"&gt;43&lt;/ref-type&gt;&lt;contributors&gt;&lt;authors&gt;&lt;author&gt;Guimarães, Lucas F.&lt;/author&gt;&lt;author&gt;Tenório, Jorge A.&lt;/author&gt;&lt;author&gt;Vaccari, Mentore&lt;/author&gt;&lt;author&gt;Espinosa, Denise C.&lt;/author&gt;&lt;author&gt;Botelho Junior, Amilton B.&lt;/author&gt;&lt;/authors&gt;&lt;/contributors&gt;&lt;titles&gt;&lt;title&gt;Characterization of Lithium-Ion Batteries from Recycling Perspective towards Circular Economy&lt;/title&gt;&lt;secondary-title&gt;Minerals&lt;/secondary-title&gt;&lt;/titles&gt;&lt;periodical&gt;&lt;full-title&gt;Minerals&lt;/full-title&gt;&lt;/periodical&gt;&lt;volume&gt;14&lt;/volume&gt;&lt;number&gt;9&lt;/number&gt;&lt;keywords&gt;&lt;keyword&gt;electric vehicles&lt;/keyword&gt;&lt;keyword&gt;hydrometallurgy&lt;/keyword&gt;&lt;keyword&gt;economic evaluation&lt;/keyword&gt;&lt;keyword&gt;end-of-life battery&lt;/keyword&gt;&lt;keyword&gt;urban mining&lt;/keyword&gt;&lt;/keywords&gt;&lt;dates&gt;&lt;year&gt;2024&lt;/year&gt;&lt;/dates&gt;&lt;isbn&gt;2075-163X&lt;/isbn&gt;&lt;urls&gt;&lt;/urls&gt;&lt;electronic-resource-num&gt;10.3390/min14090878&lt;/electronic-resource-num&gt;&lt;/record&gt;&lt;/Cite&gt;&lt;/EndNote&gt;</w:instrText>
            </w:r>
            <w:r w:rsidRPr="00D3429E">
              <w:rPr>
                <w:color w:val="000000"/>
                <w:szCs w:val="22"/>
                <w:lang w:eastAsia="zh-CN"/>
              </w:rPr>
              <w:fldChar w:fldCharType="separate"/>
            </w:r>
            <w:r w:rsidR="00613EE1" w:rsidRPr="00613EE1">
              <w:rPr>
                <w:noProof/>
                <w:color w:val="000000"/>
                <w:szCs w:val="22"/>
                <w:vertAlign w:val="superscript"/>
                <w:lang w:eastAsia="zh-CN"/>
              </w:rPr>
              <w:t>72</w:t>
            </w:r>
            <w:r w:rsidRPr="00D3429E">
              <w:rPr>
                <w:color w:val="000000"/>
                <w:szCs w:val="22"/>
                <w:lang w:eastAsia="zh-CN"/>
              </w:rPr>
              <w:fldChar w:fldCharType="end"/>
            </w:r>
          </w:p>
        </w:tc>
        <w:tc>
          <w:tcPr>
            <w:tcW w:w="708" w:type="dxa"/>
            <w:vAlign w:val="center"/>
          </w:tcPr>
          <w:p w14:paraId="030CE299" w14:textId="6B2C1B76" w:rsidR="003301CB" w:rsidRPr="00D3429E" w:rsidRDefault="003301CB" w:rsidP="00523991">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fldChar w:fldCharType="begin"/>
            </w:r>
            <w:r w:rsidR="00613EE1">
              <w:rPr>
                <w:color w:val="000000"/>
                <w:szCs w:val="22"/>
                <w:lang w:eastAsia="zh-CN"/>
              </w:rPr>
              <w:instrText xml:space="preserve"> ADDIN EN.CITE &lt;EndNote&gt;&lt;Cite&gt;&lt;Author&gt;Wilke&lt;/Author&gt;&lt;Year&gt;2024&lt;/Year&gt;&lt;RecNum&gt;1004&lt;/RecNum&gt;&lt;DisplayText&gt;&lt;style face="superscript"&gt;73&lt;/style&gt;&lt;/DisplayText&gt;&lt;record&gt;&lt;rec-number&gt;1004&lt;/rec-number&gt;&lt;foreign-keys&gt;&lt;key app="EN" db-id="2tvvse2vmsfserepdwx50ptef52t0esf5rdz" timestamp="1762525994"&gt;1004&lt;/key&gt;&lt;/foreign-keys&gt;&lt;ref-type name="Journal Article"&gt;17&lt;/ref-type&gt;&lt;contributors&gt;&lt;authors&gt;&lt;author&gt;Wilke, Christian&lt;/author&gt;&lt;author&gt;Kaas, Alexandra&lt;/author&gt;&lt;author&gt;Peuker, Urs A.&lt;/author&gt;&lt;/authors&gt;&lt;/contributors&gt;&lt;titles&gt;&lt;title&gt;Influence of the cell type on yield and composition of black mass deriving from a mechanical recycling process of automotive Lithium-ion batteries&lt;/title&gt;&lt;secondary-title&gt;Next Sustainability&lt;/secondary-title&gt;&lt;/titles&gt;&lt;periodical&gt;&lt;full-title&gt;Next Sustainability&lt;/full-title&gt;&lt;/periodical&gt;&lt;pages&gt;100050&lt;/pages&gt;&lt;volume&gt;4&lt;/volume&gt;&lt;keywords&gt;&lt;keyword&gt;Lithium-Ion Batteries&lt;/keyword&gt;&lt;keyword&gt;Recycling&lt;/keyword&gt;&lt;keyword&gt;Separation&lt;/keyword&gt;&lt;keyword&gt;Cell type&lt;/keyword&gt;&lt;keyword&gt;Black mass&lt;/keyword&gt;&lt;/keywords&gt;&lt;dates&gt;&lt;year&gt;2024&lt;/year&gt;&lt;pub-dates&gt;&lt;date&gt;2024/01/01/&lt;/date&gt;&lt;/pub-dates&gt;&lt;/dates&gt;&lt;isbn&gt;2949-8236&lt;/isbn&gt;&lt;urls&gt;&lt;related-urls&gt;&lt;url&gt;https://www.sciencedirect.com/science/article/pii/S2949823624000278&lt;/url&gt;&lt;/related-urls&gt;&lt;/urls&gt;&lt;electronic-resource-num&gt;https://doi.org/10.1016/j.nxsust.2024.100050&lt;/electronic-resource-num&gt;&lt;/record&gt;&lt;/Cite&gt;&lt;/EndNote&gt;</w:instrText>
            </w:r>
            <w:r w:rsidRPr="00D3429E">
              <w:rPr>
                <w:color w:val="000000"/>
                <w:szCs w:val="22"/>
                <w:lang w:eastAsia="zh-CN"/>
              </w:rPr>
              <w:fldChar w:fldCharType="separate"/>
            </w:r>
            <w:r w:rsidR="00613EE1" w:rsidRPr="00613EE1">
              <w:rPr>
                <w:noProof/>
                <w:color w:val="000000"/>
                <w:szCs w:val="22"/>
                <w:vertAlign w:val="superscript"/>
                <w:lang w:eastAsia="zh-CN"/>
              </w:rPr>
              <w:t>73</w:t>
            </w:r>
            <w:r w:rsidRPr="00D3429E">
              <w:rPr>
                <w:color w:val="000000"/>
                <w:szCs w:val="22"/>
                <w:lang w:eastAsia="zh-CN"/>
              </w:rPr>
              <w:fldChar w:fldCharType="end"/>
            </w:r>
          </w:p>
        </w:tc>
        <w:tc>
          <w:tcPr>
            <w:tcW w:w="709" w:type="dxa"/>
            <w:vAlign w:val="center"/>
          </w:tcPr>
          <w:p w14:paraId="70CD22A6" w14:textId="12B6B109" w:rsidR="003301CB" w:rsidRPr="00D3429E" w:rsidRDefault="003301CB" w:rsidP="00523991">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fldChar w:fldCharType="begin"/>
            </w:r>
            <w:r w:rsidR="00613EE1">
              <w:rPr>
                <w:color w:val="000000"/>
                <w:szCs w:val="22"/>
                <w:lang w:eastAsia="zh-CN"/>
              </w:rPr>
              <w:instrText xml:space="preserve"> ADDIN EN.CITE &lt;EndNote&gt;&lt;Cite&gt;&lt;Author&gt;van de Ven&lt;/Author&gt;&lt;Year&gt;2024&lt;/Year&gt;&lt;RecNum&gt;1002&lt;/RecNum&gt;&lt;DisplayText&gt;&lt;style face="superscript"&gt;74&lt;/style&gt;&lt;/DisplayText&gt;&lt;record&gt;&lt;rec-number&gt;1002&lt;/rec-number&gt;&lt;foreign-keys&gt;&lt;key app="EN" db-id="2tvvse2vmsfserepdwx50ptef52t0esf5rdz" timestamp="1762525446"&gt;1002&lt;/key&gt;&lt;/foreign-keys&gt;&lt;ref-type name="Journal Article"&gt;17&lt;/ref-type&gt;&lt;contributors&gt;&lt;authors&gt;&lt;author&gt;van de Ven, Johannes J. M. M.&lt;/author&gt;&lt;author&gt;Yang, Yongxiang&lt;/author&gt;&lt;author&gt;Abrahami, Shoshan T.&lt;/author&gt;&lt;/authors&gt;&lt;/contributors&gt;&lt;titles&gt;&lt;title&gt;A closer look at lithium-ion batteries in E-waste and the potential for a universal hydrometallurgical recycling process&lt;/title&gt;&lt;secondary-title&gt;Scientific Reports&lt;/secondary-title&gt;&lt;/titles&gt;&lt;periodical&gt;&lt;full-title&gt;Scientific Reports&lt;/full-title&gt;&lt;/periodical&gt;&lt;pages&gt;16661&lt;/pages&gt;&lt;volume&gt;14&lt;/volume&gt;&lt;number&gt;1&lt;/number&gt;&lt;dates&gt;&lt;year&gt;2024&lt;/year&gt;&lt;pub-dates&gt;&lt;date&gt;2024/07/19&lt;/date&gt;&lt;/pub-dates&gt;&lt;/dates&gt;&lt;isbn&gt;2045-2322&lt;/isbn&gt;&lt;urls&gt;&lt;related-urls&gt;&lt;url&gt;https://doi.org/10.1038/s41598-024-67507-7&lt;/url&gt;&lt;/related-urls&gt;&lt;/urls&gt;&lt;electronic-resource-num&gt;10.1038/s41598-024-67507-7&lt;/electronic-resource-num&gt;&lt;/record&gt;&lt;/Cite&gt;&lt;/EndNote&gt;</w:instrText>
            </w:r>
            <w:r w:rsidRPr="00D3429E">
              <w:rPr>
                <w:color w:val="000000"/>
                <w:szCs w:val="22"/>
                <w:lang w:eastAsia="zh-CN"/>
              </w:rPr>
              <w:fldChar w:fldCharType="separate"/>
            </w:r>
            <w:r w:rsidR="00613EE1" w:rsidRPr="00613EE1">
              <w:rPr>
                <w:noProof/>
                <w:color w:val="000000"/>
                <w:szCs w:val="22"/>
                <w:vertAlign w:val="superscript"/>
                <w:lang w:eastAsia="zh-CN"/>
              </w:rPr>
              <w:t>74</w:t>
            </w:r>
            <w:r w:rsidRPr="00D3429E">
              <w:rPr>
                <w:color w:val="000000"/>
                <w:szCs w:val="22"/>
                <w:lang w:eastAsia="zh-CN"/>
              </w:rPr>
              <w:fldChar w:fldCharType="end"/>
            </w:r>
          </w:p>
        </w:tc>
        <w:tc>
          <w:tcPr>
            <w:tcW w:w="567" w:type="dxa"/>
            <w:vAlign w:val="center"/>
          </w:tcPr>
          <w:p w14:paraId="1EF95AF7" w14:textId="7ED195BE" w:rsidR="003301CB" w:rsidRPr="00D3429E" w:rsidRDefault="003301CB" w:rsidP="00523991">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fldChar w:fldCharType="begin"/>
            </w:r>
            <w:r w:rsidR="00613EE1">
              <w:rPr>
                <w:color w:val="000000"/>
                <w:szCs w:val="22"/>
                <w:lang w:eastAsia="zh-CN"/>
              </w:rPr>
              <w:instrText xml:space="preserve"> ADDIN EN.CITE &lt;EndNote&gt;&lt;Cite&gt;&lt;Author&gt;Wei&lt;/Author&gt;&lt;Year&gt;2025&lt;/Year&gt;&lt;RecNum&gt;1003&lt;/RecNum&gt;&lt;DisplayText&gt;&lt;style face="superscript"&gt;75&lt;/style&gt;&lt;/DisplayText&gt;&lt;record&gt;&lt;rec-number&gt;1003&lt;/rec-number&gt;&lt;foreign-keys&gt;&lt;key app="EN" db-id="2tvvse2vmsfserepdwx50ptef52t0esf5rdz" timestamp="1762525633"&gt;1003&lt;/key&gt;&lt;/foreign-keys&gt;&lt;ref-type name="Journal Article"&gt;17&lt;/ref-type&gt;&lt;contributors&gt;&lt;authors&gt;&lt;author&gt;Wei, Xiaochu&lt;/author&gt;&lt;author&gt;Guo, Zhenyu&lt;/author&gt;&lt;author&gt;Zhao, Yuanzhu&lt;/author&gt;&lt;author&gt;Sun, Yuqing&lt;/author&gt;&lt;author&gt;Hankin, Anna&lt;/author&gt;&lt;author&gt;Titirici, Magda&lt;/author&gt;&lt;/authors&gt;&lt;/contributors&gt;&lt;titles&gt;&lt;title&gt;Recovery of graphite from industrial lithium-ion battery black mass&lt;/title&gt;&lt;secondary-title&gt;RSC Sustainability&lt;/secondary-title&gt;&lt;/titles&gt;&lt;periodical&gt;&lt;full-title&gt;RSC Sustainability&lt;/full-title&gt;&lt;/periodical&gt;&lt;pages&gt;264-274&lt;/pages&gt;&lt;volume&gt;3&lt;/volume&gt;&lt;number&gt;1&lt;/number&gt;&lt;dates&gt;&lt;year&gt;2025&lt;/year&gt;&lt;/dates&gt;&lt;publisher&gt;RSC&lt;/publisher&gt;&lt;work-type&gt;10.1039/D4SU00427B&lt;/work-type&gt;&lt;urls&gt;&lt;related-urls&gt;&lt;url&gt;http://dx.doi.org/10.1039/D4SU00427B&lt;/url&gt;&lt;/related-urls&gt;&lt;/urls&gt;&lt;electronic-resource-num&gt;10.1039/D4SU00427B&lt;/electronic-resource-num&gt;&lt;/record&gt;&lt;/Cite&gt;&lt;/EndNote&gt;</w:instrText>
            </w:r>
            <w:r w:rsidRPr="00D3429E">
              <w:rPr>
                <w:color w:val="000000"/>
                <w:szCs w:val="22"/>
                <w:lang w:eastAsia="zh-CN"/>
              </w:rPr>
              <w:fldChar w:fldCharType="separate"/>
            </w:r>
            <w:r w:rsidR="00613EE1" w:rsidRPr="00613EE1">
              <w:rPr>
                <w:noProof/>
                <w:color w:val="000000"/>
                <w:szCs w:val="22"/>
                <w:vertAlign w:val="superscript"/>
                <w:lang w:eastAsia="zh-CN"/>
              </w:rPr>
              <w:t>75</w:t>
            </w:r>
            <w:r w:rsidRPr="00D3429E">
              <w:rPr>
                <w:color w:val="000000"/>
                <w:szCs w:val="22"/>
                <w:lang w:eastAsia="zh-CN"/>
              </w:rPr>
              <w:fldChar w:fldCharType="end"/>
            </w:r>
          </w:p>
        </w:tc>
        <w:tc>
          <w:tcPr>
            <w:tcW w:w="992" w:type="dxa"/>
            <w:noWrap/>
            <w:vAlign w:val="center"/>
            <w:hideMark/>
          </w:tcPr>
          <w:p w14:paraId="39ECEE74" w14:textId="4BBFFA7D" w:rsidR="003301CB" w:rsidRPr="00D3429E" w:rsidRDefault="003301CB" w:rsidP="00523991">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Data selected</w:t>
            </w:r>
          </w:p>
        </w:tc>
        <w:tc>
          <w:tcPr>
            <w:tcW w:w="567" w:type="dxa"/>
            <w:vAlign w:val="center"/>
          </w:tcPr>
          <w:p w14:paraId="5CB211C1" w14:textId="3FE758C0" w:rsidR="003301CB" w:rsidRPr="00D3429E" w:rsidRDefault="003301CB" w:rsidP="00523991">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SD</w:t>
            </w:r>
          </w:p>
        </w:tc>
      </w:tr>
      <w:tr w:rsidR="00E37174" w:rsidRPr="00D3429E" w14:paraId="09412BAA" w14:textId="7AFCB394" w:rsidTr="006C1A5C">
        <w:trPr>
          <w:trHeight w:val="288"/>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6C226B0A" w14:textId="77777777" w:rsidR="00E37174" w:rsidRPr="00D3429E" w:rsidRDefault="00E37174" w:rsidP="00E37174">
            <w:pPr>
              <w:jc w:val="center"/>
              <w:rPr>
                <w:b w:val="0"/>
                <w:bCs w:val="0"/>
                <w:color w:val="000000"/>
                <w:szCs w:val="22"/>
                <w:lang w:eastAsia="zh-CN"/>
              </w:rPr>
            </w:pPr>
            <w:r w:rsidRPr="00D3429E">
              <w:rPr>
                <w:b w:val="0"/>
                <w:bCs w:val="0"/>
                <w:color w:val="000000"/>
                <w:szCs w:val="22"/>
                <w:lang w:eastAsia="zh-CN"/>
              </w:rPr>
              <w:t>Li</w:t>
            </w:r>
          </w:p>
        </w:tc>
        <w:tc>
          <w:tcPr>
            <w:tcW w:w="851" w:type="dxa"/>
            <w:noWrap/>
            <w:vAlign w:val="center"/>
            <w:hideMark/>
          </w:tcPr>
          <w:p w14:paraId="7F715FBB"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2-3</w:t>
            </w:r>
          </w:p>
        </w:tc>
        <w:tc>
          <w:tcPr>
            <w:tcW w:w="850" w:type="dxa"/>
            <w:noWrap/>
            <w:vAlign w:val="center"/>
            <w:hideMark/>
          </w:tcPr>
          <w:p w14:paraId="3B7287F0"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2-3</w:t>
            </w:r>
          </w:p>
        </w:tc>
        <w:tc>
          <w:tcPr>
            <w:tcW w:w="579" w:type="dxa"/>
            <w:noWrap/>
            <w:vAlign w:val="center"/>
            <w:hideMark/>
          </w:tcPr>
          <w:p w14:paraId="33D5D788"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w:t>
            </w:r>
          </w:p>
        </w:tc>
        <w:tc>
          <w:tcPr>
            <w:tcW w:w="555" w:type="dxa"/>
            <w:noWrap/>
            <w:vAlign w:val="center"/>
            <w:hideMark/>
          </w:tcPr>
          <w:p w14:paraId="2DBA51FA"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w:t>
            </w:r>
          </w:p>
        </w:tc>
        <w:tc>
          <w:tcPr>
            <w:tcW w:w="567" w:type="dxa"/>
            <w:noWrap/>
            <w:vAlign w:val="center"/>
            <w:hideMark/>
          </w:tcPr>
          <w:p w14:paraId="5FE7A7EE"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w:t>
            </w:r>
          </w:p>
        </w:tc>
        <w:tc>
          <w:tcPr>
            <w:tcW w:w="709" w:type="dxa"/>
            <w:noWrap/>
            <w:vAlign w:val="center"/>
            <w:hideMark/>
          </w:tcPr>
          <w:p w14:paraId="55223392"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w:t>
            </w:r>
          </w:p>
        </w:tc>
        <w:tc>
          <w:tcPr>
            <w:tcW w:w="567" w:type="dxa"/>
            <w:noWrap/>
            <w:vAlign w:val="center"/>
            <w:hideMark/>
          </w:tcPr>
          <w:p w14:paraId="1C214747"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w:t>
            </w:r>
          </w:p>
        </w:tc>
        <w:tc>
          <w:tcPr>
            <w:tcW w:w="709" w:type="dxa"/>
            <w:vAlign w:val="center"/>
          </w:tcPr>
          <w:p w14:paraId="66695508" w14:textId="5C7F0C3E"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1.91</w:t>
            </w:r>
          </w:p>
        </w:tc>
        <w:tc>
          <w:tcPr>
            <w:tcW w:w="709" w:type="dxa"/>
            <w:vAlign w:val="center"/>
          </w:tcPr>
          <w:p w14:paraId="7C250EC4" w14:textId="14FE798B"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6.0</w:t>
            </w:r>
          </w:p>
        </w:tc>
        <w:tc>
          <w:tcPr>
            <w:tcW w:w="708" w:type="dxa"/>
            <w:vAlign w:val="center"/>
          </w:tcPr>
          <w:p w14:paraId="2F76ED17" w14:textId="2EFA37AB"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2.6</w:t>
            </w:r>
          </w:p>
        </w:tc>
        <w:tc>
          <w:tcPr>
            <w:tcW w:w="709" w:type="dxa"/>
            <w:vAlign w:val="center"/>
          </w:tcPr>
          <w:p w14:paraId="13CAE27C" w14:textId="59BC7F92"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4.2</w:t>
            </w:r>
          </w:p>
        </w:tc>
        <w:tc>
          <w:tcPr>
            <w:tcW w:w="567" w:type="dxa"/>
            <w:vAlign w:val="center"/>
          </w:tcPr>
          <w:p w14:paraId="0B726170" w14:textId="50448621"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2.5</w:t>
            </w:r>
          </w:p>
        </w:tc>
        <w:tc>
          <w:tcPr>
            <w:tcW w:w="992" w:type="dxa"/>
            <w:noWrap/>
            <w:vAlign w:val="center"/>
            <w:hideMark/>
          </w:tcPr>
          <w:p w14:paraId="43B81D19" w14:textId="058D1E3E"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2.5</w:t>
            </w:r>
          </w:p>
        </w:tc>
        <w:tc>
          <w:tcPr>
            <w:tcW w:w="567" w:type="dxa"/>
            <w:vAlign w:val="center"/>
          </w:tcPr>
          <w:p w14:paraId="4B8235F1" w14:textId="11CDD81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1.5</w:t>
            </w:r>
          </w:p>
        </w:tc>
      </w:tr>
      <w:tr w:rsidR="00E37174" w:rsidRPr="00D3429E" w14:paraId="7A3167F0" w14:textId="7C621714" w:rsidTr="006C1A5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2434DB99" w14:textId="77777777" w:rsidR="00E37174" w:rsidRPr="00D3429E" w:rsidRDefault="00E37174" w:rsidP="00E37174">
            <w:pPr>
              <w:jc w:val="center"/>
              <w:rPr>
                <w:b w:val="0"/>
                <w:bCs w:val="0"/>
                <w:color w:val="000000"/>
                <w:szCs w:val="22"/>
                <w:lang w:eastAsia="zh-CN"/>
              </w:rPr>
            </w:pPr>
            <w:r w:rsidRPr="00D3429E">
              <w:rPr>
                <w:b w:val="0"/>
                <w:bCs w:val="0"/>
                <w:color w:val="000000"/>
                <w:szCs w:val="22"/>
                <w:lang w:eastAsia="zh-CN"/>
              </w:rPr>
              <w:t>Co</w:t>
            </w:r>
          </w:p>
        </w:tc>
        <w:tc>
          <w:tcPr>
            <w:tcW w:w="851" w:type="dxa"/>
            <w:noWrap/>
            <w:vAlign w:val="center"/>
            <w:hideMark/>
          </w:tcPr>
          <w:p w14:paraId="1AD930F6"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22-28</w:t>
            </w:r>
          </w:p>
        </w:tc>
        <w:tc>
          <w:tcPr>
            <w:tcW w:w="850" w:type="dxa"/>
            <w:noWrap/>
            <w:vAlign w:val="center"/>
            <w:hideMark/>
          </w:tcPr>
          <w:p w14:paraId="1937FF92"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22-26</w:t>
            </w:r>
          </w:p>
        </w:tc>
        <w:tc>
          <w:tcPr>
            <w:tcW w:w="579" w:type="dxa"/>
            <w:noWrap/>
            <w:vAlign w:val="center"/>
            <w:hideMark/>
          </w:tcPr>
          <w:p w14:paraId="14545258"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2.3</w:t>
            </w:r>
          </w:p>
        </w:tc>
        <w:tc>
          <w:tcPr>
            <w:tcW w:w="555" w:type="dxa"/>
            <w:noWrap/>
            <w:vAlign w:val="center"/>
            <w:hideMark/>
          </w:tcPr>
          <w:p w14:paraId="01E7A655"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567" w:type="dxa"/>
            <w:noWrap/>
            <w:vAlign w:val="center"/>
            <w:hideMark/>
          </w:tcPr>
          <w:p w14:paraId="2EE4AC60"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8.5</w:t>
            </w:r>
          </w:p>
        </w:tc>
        <w:tc>
          <w:tcPr>
            <w:tcW w:w="709" w:type="dxa"/>
            <w:noWrap/>
            <w:vAlign w:val="center"/>
            <w:hideMark/>
          </w:tcPr>
          <w:p w14:paraId="15B599C6"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17.3</w:t>
            </w:r>
          </w:p>
        </w:tc>
        <w:tc>
          <w:tcPr>
            <w:tcW w:w="567" w:type="dxa"/>
            <w:noWrap/>
            <w:vAlign w:val="center"/>
            <w:hideMark/>
          </w:tcPr>
          <w:p w14:paraId="72D90290"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709" w:type="dxa"/>
            <w:vAlign w:val="center"/>
          </w:tcPr>
          <w:p w14:paraId="08F939D8" w14:textId="55EBC66F"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0.002</w:t>
            </w:r>
          </w:p>
        </w:tc>
        <w:tc>
          <w:tcPr>
            <w:tcW w:w="709" w:type="dxa"/>
            <w:vAlign w:val="center"/>
          </w:tcPr>
          <w:p w14:paraId="3E6E7111" w14:textId="7EDDC8B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7.4</w:t>
            </w:r>
          </w:p>
        </w:tc>
        <w:tc>
          <w:tcPr>
            <w:tcW w:w="708" w:type="dxa"/>
            <w:vAlign w:val="center"/>
          </w:tcPr>
          <w:p w14:paraId="39CFCDC3" w14:textId="20B722FC"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6.4</w:t>
            </w:r>
          </w:p>
        </w:tc>
        <w:tc>
          <w:tcPr>
            <w:tcW w:w="709" w:type="dxa"/>
            <w:vAlign w:val="center"/>
          </w:tcPr>
          <w:p w14:paraId="22477B1D" w14:textId="2ACDF229"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18.1</w:t>
            </w:r>
          </w:p>
        </w:tc>
        <w:tc>
          <w:tcPr>
            <w:tcW w:w="567" w:type="dxa"/>
            <w:vAlign w:val="center"/>
          </w:tcPr>
          <w:p w14:paraId="61BF7CD4" w14:textId="3618EB9D"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1.8</w:t>
            </w:r>
          </w:p>
        </w:tc>
        <w:tc>
          <w:tcPr>
            <w:tcW w:w="992" w:type="dxa"/>
            <w:noWrap/>
            <w:vAlign w:val="center"/>
            <w:hideMark/>
          </w:tcPr>
          <w:p w14:paraId="0A445304" w14:textId="7014CC41"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15.8</w:t>
            </w:r>
          </w:p>
        </w:tc>
        <w:tc>
          <w:tcPr>
            <w:tcW w:w="567" w:type="dxa"/>
            <w:vAlign w:val="center"/>
          </w:tcPr>
          <w:p w14:paraId="5A1C44F6" w14:textId="68ECDF5C"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9.1</w:t>
            </w:r>
          </w:p>
        </w:tc>
      </w:tr>
      <w:tr w:rsidR="00E37174" w:rsidRPr="00D3429E" w14:paraId="0AA5E454" w14:textId="3DC2D5C0" w:rsidTr="006C1A5C">
        <w:trPr>
          <w:trHeight w:val="288"/>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546D57D3" w14:textId="77777777" w:rsidR="00E37174" w:rsidRPr="00D3429E" w:rsidRDefault="00E37174" w:rsidP="00E37174">
            <w:pPr>
              <w:jc w:val="center"/>
              <w:rPr>
                <w:b w:val="0"/>
                <w:bCs w:val="0"/>
                <w:color w:val="000000"/>
                <w:szCs w:val="22"/>
                <w:lang w:eastAsia="zh-CN"/>
              </w:rPr>
            </w:pPr>
            <w:r w:rsidRPr="00D3429E">
              <w:rPr>
                <w:b w:val="0"/>
                <w:bCs w:val="0"/>
                <w:color w:val="000000"/>
                <w:szCs w:val="22"/>
                <w:lang w:eastAsia="zh-CN"/>
              </w:rPr>
              <w:t>Ni</w:t>
            </w:r>
          </w:p>
        </w:tc>
        <w:tc>
          <w:tcPr>
            <w:tcW w:w="851" w:type="dxa"/>
            <w:noWrap/>
            <w:vAlign w:val="center"/>
            <w:hideMark/>
          </w:tcPr>
          <w:p w14:paraId="01CF1A64"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&lt;1</w:t>
            </w:r>
          </w:p>
        </w:tc>
        <w:tc>
          <w:tcPr>
            <w:tcW w:w="850" w:type="dxa"/>
            <w:noWrap/>
            <w:vAlign w:val="center"/>
            <w:hideMark/>
          </w:tcPr>
          <w:p w14:paraId="01340E8D"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11</w:t>
            </w:r>
          </w:p>
        </w:tc>
        <w:tc>
          <w:tcPr>
            <w:tcW w:w="579" w:type="dxa"/>
            <w:noWrap/>
            <w:vAlign w:val="center"/>
            <w:hideMark/>
          </w:tcPr>
          <w:p w14:paraId="451EEEBF"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w:t>
            </w:r>
          </w:p>
        </w:tc>
        <w:tc>
          <w:tcPr>
            <w:tcW w:w="555" w:type="dxa"/>
            <w:noWrap/>
            <w:vAlign w:val="center"/>
            <w:hideMark/>
          </w:tcPr>
          <w:p w14:paraId="4EB9F6B6"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567" w:type="dxa"/>
            <w:noWrap/>
            <w:vAlign w:val="center"/>
            <w:hideMark/>
          </w:tcPr>
          <w:p w14:paraId="4F3A8F57"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15</w:t>
            </w:r>
          </w:p>
        </w:tc>
        <w:tc>
          <w:tcPr>
            <w:tcW w:w="709" w:type="dxa"/>
            <w:noWrap/>
            <w:vAlign w:val="center"/>
            <w:hideMark/>
          </w:tcPr>
          <w:p w14:paraId="1499D3AD"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w:t>
            </w:r>
          </w:p>
        </w:tc>
        <w:tc>
          <w:tcPr>
            <w:tcW w:w="567" w:type="dxa"/>
            <w:noWrap/>
            <w:vAlign w:val="center"/>
            <w:hideMark/>
          </w:tcPr>
          <w:p w14:paraId="6C5A49DE"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709" w:type="dxa"/>
            <w:vAlign w:val="center"/>
          </w:tcPr>
          <w:p w14:paraId="7E36A649" w14:textId="3497B1ED"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w:t>
            </w:r>
          </w:p>
        </w:tc>
        <w:tc>
          <w:tcPr>
            <w:tcW w:w="709" w:type="dxa"/>
            <w:vAlign w:val="center"/>
          </w:tcPr>
          <w:p w14:paraId="087AF7DD" w14:textId="691F9943"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17.6</w:t>
            </w:r>
          </w:p>
        </w:tc>
        <w:tc>
          <w:tcPr>
            <w:tcW w:w="708" w:type="dxa"/>
            <w:vAlign w:val="center"/>
          </w:tcPr>
          <w:p w14:paraId="3D08F74A" w14:textId="2EFC0265"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7.7</w:t>
            </w:r>
          </w:p>
        </w:tc>
        <w:tc>
          <w:tcPr>
            <w:tcW w:w="709" w:type="dxa"/>
            <w:vAlign w:val="center"/>
          </w:tcPr>
          <w:p w14:paraId="3F892819" w14:textId="64B2DE59"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12.3</w:t>
            </w:r>
          </w:p>
        </w:tc>
        <w:tc>
          <w:tcPr>
            <w:tcW w:w="567" w:type="dxa"/>
            <w:vAlign w:val="center"/>
          </w:tcPr>
          <w:p w14:paraId="11D115B2" w14:textId="2E3C0E0D"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6.4</w:t>
            </w:r>
          </w:p>
        </w:tc>
        <w:tc>
          <w:tcPr>
            <w:tcW w:w="992" w:type="dxa"/>
            <w:noWrap/>
            <w:vAlign w:val="center"/>
            <w:hideMark/>
          </w:tcPr>
          <w:p w14:paraId="5ED0C86D" w14:textId="0CE75AC1"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7.6</w:t>
            </w:r>
          </w:p>
        </w:tc>
        <w:tc>
          <w:tcPr>
            <w:tcW w:w="567" w:type="dxa"/>
            <w:vAlign w:val="center"/>
          </w:tcPr>
          <w:p w14:paraId="768EFFC3" w14:textId="22915D94"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6.5</w:t>
            </w:r>
          </w:p>
        </w:tc>
      </w:tr>
      <w:tr w:rsidR="00E37174" w:rsidRPr="00D3429E" w14:paraId="772AA4B3" w14:textId="4B9EA430" w:rsidTr="006C1A5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19351F1E" w14:textId="77777777" w:rsidR="00E37174" w:rsidRPr="00D3429E" w:rsidRDefault="00E37174" w:rsidP="00E37174">
            <w:pPr>
              <w:jc w:val="center"/>
              <w:rPr>
                <w:b w:val="0"/>
                <w:bCs w:val="0"/>
                <w:color w:val="000000"/>
                <w:szCs w:val="22"/>
                <w:lang w:eastAsia="zh-CN"/>
              </w:rPr>
            </w:pPr>
            <w:r w:rsidRPr="00D3429E">
              <w:rPr>
                <w:b w:val="0"/>
                <w:bCs w:val="0"/>
                <w:color w:val="000000"/>
                <w:szCs w:val="22"/>
                <w:lang w:eastAsia="zh-CN"/>
              </w:rPr>
              <w:t>Fe</w:t>
            </w:r>
          </w:p>
        </w:tc>
        <w:tc>
          <w:tcPr>
            <w:tcW w:w="851" w:type="dxa"/>
            <w:noWrap/>
            <w:vAlign w:val="center"/>
            <w:hideMark/>
          </w:tcPr>
          <w:p w14:paraId="25F78902"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5-6</w:t>
            </w:r>
          </w:p>
        </w:tc>
        <w:tc>
          <w:tcPr>
            <w:tcW w:w="850" w:type="dxa"/>
            <w:noWrap/>
            <w:vAlign w:val="center"/>
            <w:hideMark/>
          </w:tcPr>
          <w:p w14:paraId="244FD3AA"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&lt;1</w:t>
            </w:r>
          </w:p>
        </w:tc>
        <w:tc>
          <w:tcPr>
            <w:tcW w:w="579" w:type="dxa"/>
            <w:noWrap/>
            <w:vAlign w:val="center"/>
            <w:hideMark/>
          </w:tcPr>
          <w:p w14:paraId="2577F49B"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&lt;1</w:t>
            </w:r>
          </w:p>
        </w:tc>
        <w:tc>
          <w:tcPr>
            <w:tcW w:w="555" w:type="dxa"/>
            <w:noWrap/>
            <w:vAlign w:val="center"/>
            <w:hideMark/>
          </w:tcPr>
          <w:p w14:paraId="05EF9B9B"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&lt;1</w:t>
            </w:r>
          </w:p>
        </w:tc>
        <w:tc>
          <w:tcPr>
            <w:tcW w:w="567" w:type="dxa"/>
            <w:noWrap/>
            <w:vAlign w:val="center"/>
            <w:hideMark/>
          </w:tcPr>
          <w:p w14:paraId="54312CC0"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w:t>
            </w:r>
          </w:p>
        </w:tc>
        <w:tc>
          <w:tcPr>
            <w:tcW w:w="709" w:type="dxa"/>
            <w:noWrap/>
            <w:vAlign w:val="center"/>
            <w:hideMark/>
          </w:tcPr>
          <w:p w14:paraId="7D8E985D"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17</w:t>
            </w:r>
          </w:p>
        </w:tc>
        <w:tc>
          <w:tcPr>
            <w:tcW w:w="567" w:type="dxa"/>
            <w:noWrap/>
            <w:vAlign w:val="center"/>
            <w:hideMark/>
          </w:tcPr>
          <w:p w14:paraId="62782716"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43</w:t>
            </w:r>
          </w:p>
        </w:tc>
        <w:tc>
          <w:tcPr>
            <w:tcW w:w="709" w:type="dxa"/>
            <w:vAlign w:val="center"/>
          </w:tcPr>
          <w:p w14:paraId="512E05ED" w14:textId="7284B398"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11.3</w:t>
            </w:r>
          </w:p>
        </w:tc>
        <w:tc>
          <w:tcPr>
            <w:tcW w:w="709" w:type="dxa"/>
            <w:vAlign w:val="center"/>
          </w:tcPr>
          <w:p w14:paraId="4379A0AE" w14:textId="7C47822B"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708" w:type="dxa"/>
            <w:vAlign w:val="center"/>
          </w:tcPr>
          <w:p w14:paraId="6FEAB5B7" w14:textId="14F4B3D6"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709" w:type="dxa"/>
            <w:vAlign w:val="center"/>
          </w:tcPr>
          <w:p w14:paraId="4AD51D5A" w14:textId="36B24415"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0.4</w:t>
            </w:r>
          </w:p>
        </w:tc>
        <w:tc>
          <w:tcPr>
            <w:tcW w:w="567" w:type="dxa"/>
            <w:vAlign w:val="center"/>
          </w:tcPr>
          <w:p w14:paraId="7F3C0AAF" w14:textId="3D330DE4"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0.6</w:t>
            </w:r>
          </w:p>
        </w:tc>
        <w:tc>
          <w:tcPr>
            <w:tcW w:w="992" w:type="dxa"/>
            <w:noWrap/>
            <w:vAlign w:val="center"/>
            <w:hideMark/>
          </w:tcPr>
          <w:p w14:paraId="36806836" w14:textId="01D545F1"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13.6</w:t>
            </w:r>
          </w:p>
        </w:tc>
        <w:tc>
          <w:tcPr>
            <w:tcW w:w="567" w:type="dxa"/>
            <w:vAlign w:val="center"/>
          </w:tcPr>
          <w:p w14:paraId="200DB3CF" w14:textId="6DE8EBFD"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15.8</w:t>
            </w:r>
          </w:p>
        </w:tc>
      </w:tr>
      <w:tr w:rsidR="00E37174" w:rsidRPr="00D3429E" w14:paraId="2B0BBC04" w14:textId="3E13A78C" w:rsidTr="006C1A5C">
        <w:trPr>
          <w:trHeight w:val="288"/>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39FD5300" w14:textId="77777777" w:rsidR="00E37174" w:rsidRPr="00D3429E" w:rsidRDefault="00E37174" w:rsidP="00E37174">
            <w:pPr>
              <w:jc w:val="center"/>
              <w:rPr>
                <w:b w:val="0"/>
                <w:bCs w:val="0"/>
                <w:color w:val="000000"/>
                <w:szCs w:val="22"/>
                <w:lang w:eastAsia="zh-CN"/>
              </w:rPr>
            </w:pPr>
            <w:r w:rsidRPr="00D3429E">
              <w:rPr>
                <w:b w:val="0"/>
                <w:bCs w:val="0"/>
                <w:color w:val="000000"/>
                <w:szCs w:val="22"/>
                <w:lang w:eastAsia="zh-CN"/>
              </w:rPr>
              <w:t>Cu</w:t>
            </w:r>
          </w:p>
        </w:tc>
        <w:tc>
          <w:tcPr>
            <w:tcW w:w="851" w:type="dxa"/>
            <w:noWrap/>
            <w:vAlign w:val="center"/>
            <w:hideMark/>
          </w:tcPr>
          <w:p w14:paraId="4665F719"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&lt;1</w:t>
            </w:r>
          </w:p>
        </w:tc>
        <w:tc>
          <w:tcPr>
            <w:tcW w:w="850" w:type="dxa"/>
            <w:noWrap/>
            <w:vAlign w:val="center"/>
            <w:hideMark/>
          </w:tcPr>
          <w:p w14:paraId="50C55A97"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2-12</w:t>
            </w:r>
          </w:p>
        </w:tc>
        <w:tc>
          <w:tcPr>
            <w:tcW w:w="579" w:type="dxa"/>
            <w:noWrap/>
            <w:vAlign w:val="center"/>
            <w:hideMark/>
          </w:tcPr>
          <w:p w14:paraId="3E312AE6"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13</w:t>
            </w:r>
          </w:p>
        </w:tc>
        <w:tc>
          <w:tcPr>
            <w:tcW w:w="555" w:type="dxa"/>
            <w:noWrap/>
            <w:vAlign w:val="center"/>
            <w:hideMark/>
          </w:tcPr>
          <w:p w14:paraId="7F477D70"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14</w:t>
            </w:r>
          </w:p>
        </w:tc>
        <w:tc>
          <w:tcPr>
            <w:tcW w:w="567" w:type="dxa"/>
            <w:noWrap/>
            <w:vAlign w:val="center"/>
            <w:hideMark/>
          </w:tcPr>
          <w:p w14:paraId="74A42141"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w:t>
            </w:r>
          </w:p>
        </w:tc>
        <w:tc>
          <w:tcPr>
            <w:tcW w:w="709" w:type="dxa"/>
            <w:noWrap/>
            <w:vAlign w:val="center"/>
            <w:hideMark/>
          </w:tcPr>
          <w:p w14:paraId="579CA649"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w:t>
            </w:r>
          </w:p>
        </w:tc>
        <w:tc>
          <w:tcPr>
            <w:tcW w:w="567" w:type="dxa"/>
            <w:noWrap/>
            <w:vAlign w:val="center"/>
            <w:hideMark/>
          </w:tcPr>
          <w:p w14:paraId="2FA4191C" w14:textId="7777777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w:t>
            </w:r>
          </w:p>
        </w:tc>
        <w:tc>
          <w:tcPr>
            <w:tcW w:w="709" w:type="dxa"/>
            <w:vAlign w:val="center"/>
          </w:tcPr>
          <w:p w14:paraId="35CE2640" w14:textId="324CBC60"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0.16</w:t>
            </w:r>
          </w:p>
        </w:tc>
        <w:tc>
          <w:tcPr>
            <w:tcW w:w="709" w:type="dxa"/>
            <w:vAlign w:val="center"/>
          </w:tcPr>
          <w:p w14:paraId="7885CF07" w14:textId="2A9146F2"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17.2</w:t>
            </w:r>
          </w:p>
        </w:tc>
        <w:tc>
          <w:tcPr>
            <w:tcW w:w="708" w:type="dxa"/>
            <w:vAlign w:val="center"/>
          </w:tcPr>
          <w:p w14:paraId="1EFF58BD" w14:textId="48EBC4F5"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7.9</w:t>
            </w:r>
          </w:p>
        </w:tc>
        <w:tc>
          <w:tcPr>
            <w:tcW w:w="709" w:type="dxa"/>
            <w:vAlign w:val="center"/>
          </w:tcPr>
          <w:p w14:paraId="45D0C2CA" w14:textId="50D1E307"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2.1</w:t>
            </w:r>
          </w:p>
        </w:tc>
        <w:tc>
          <w:tcPr>
            <w:tcW w:w="567" w:type="dxa"/>
            <w:vAlign w:val="center"/>
          </w:tcPr>
          <w:p w14:paraId="52ED5E87" w14:textId="6E2E1FDA"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8.1</w:t>
            </w:r>
          </w:p>
        </w:tc>
        <w:tc>
          <w:tcPr>
            <w:tcW w:w="992" w:type="dxa"/>
            <w:noWrap/>
            <w:vAlign w:val="center"/>
            <w:hideMark/>
          </w:tcPr>
          <w:p w14:paraId="456411CD" w14:textId="215B49D5"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9.4</w:t>
            </w:r>
          </w:p>
        </w:tc>
        <w:tc>
          <w:tcPr>
            <w:tcW w:w="567" w:type="dxa"/>
            <w:vAlign w:val="center"/>
          </w:tcPr>
          <w:p w14:paraId="130F6BC5" w14:textId="462C4100" w:rsidR="00E37174" w:rsidRPr="00D3429E" w:rsidRDefault="00E37174" w:rsidP="00E3717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5.8</w:t>
            </w:r>
          </w:p>
        </w:tc>
      </w:tr>
      <w:tr w:rsidR="00E37174" w:rsidRPr="00D3429E" w14:paraId="63F7BE73" w14:textId="087C3C2A" w:rsidTr="006C1A5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7C38B76C" w14:textId="77777777" w:rsidR="00E37174" w:rsidRPr="00D3429E" w:rsidRDefault="00E37174" w:rsidP="00E37174">
            <w:pPr>
              <w:jc w:val="center"/>
              <w:rPr>
                <w:b w:val="0"/>
                <w:bCs w:val="0"/>
                <w:color w:val="000000"/>
                <w:szCs w:val="22"/>
                <w:lang w:eastAsia="zh-CN"/>
              </w:rPr>
            </w:pPr>
            <w:r w:rsidRPr="00D3429E">
              <w:rPr>
                <w:b w:val="0"/>
                <w:bCs w:val="0"/>
                <w:color w:val="000000"/>
                <w:szCs w:val="22"/>
                <w:lang w:eastAsia="zh-CN"/>
              </w:rPr>
              <w:t>Al</w:t>
            </w:r>
          </w:p>
        </w:tc>
        <w:tc>
          <w:tcPr>
            <w:tcW w:w="851" w:type="dxa"/>
            <w:noWrap/>
            <w:vAlign w:val="center"/>
            <w:hideMark/>
          </w:tcPr>
          <w:p w14:paraId="26E19F80"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&lt;1</w:t>
            </w:r>
          </w:p>
        </w:tc>
        <w:tc>
          <w:tcPr>
            <w:tcW w:w="850" w:type="dxa"/>
            <w:noWrap/>
            <w:vAlign w:val="center"/>
            <w:hideMark/>
          </w:tcPr>
          <w:p w14:paraId="38B0AF51"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1-3</w:t>
            </w:r>
          </w:p>
        </w:tc>
        <w:tc>
          <w:tcPr>
            <w:tcW w:w="579" w:type="dxa"/>
            <w:noWrap/>
            <w:vAlign w:val="center"/>
            <w:hideMark/>
          </w:tcPr>
          <w:p w14:paraId="6D428AA5"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23</w:t>
            </w:r>
          </w:p>
        </w:tc>
        <w:tc>
          <w:tcPr>
            <w:tcW w:w="555" w:type="dxa"/>
            <w:noWrap/>
            <w:vAlign w:val="center"/>
            <w:hideMark/>
          </w:tcPr>
          <w:p w14:paraId="2CCDBC13"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22</w:t>
            </w:r>
          </w:p>
        </w:tc>
        <w:tc>
          <w:tcPr>
            <w:tcW w:w="567" w:type="dxa"/>
            <w:noWrap/>
            <w:vAlign w:val="center"/>
            <w:hideMark/>
          </w:tcPr>
          <w:p w14:paraId="6BB5008A"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23</w:t>
            </w:r>
          </w:p>
        </w:tc>
        <w:tc>
          <w:tcPr>
            <w:tcW w:w="709" w:type="dxa"/>
            <w:noWrap/>
            <w:vAlign w:val="center"/>
            <w:hideMark/>
          </w:tcPr>
          <w:p w14:paraId="19E28D98"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w:t>
            </w:r>
          </w:p>
        </w:tc>
        <w:tc>
          <w:tcPr>
            <w:tcW w:w="567" w:type="dxa"/>
            <w:noWrap/>
            <w:vAlign w:val="center"/>
            <w:hideMark/>
          </w:tcPr>
          <w:p w14:paraId="235EC395" w14:textId="77777777"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w:t>
            </w:r>
          </w:p>
        </w:tc>
        <w:tc>
          <w:tcPr>
            <w:tcW w:w="709" w:type="dxa"/>
            <w:vAlign w:val="center"/>
          </w:tcPr>
          <w:p w14:paraId="35615D3E" w14:textId="015E83A8"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0.25</w:t>
            </w:r>
          </w:p>
        </w:tc>
        <w:tc>
          <w:tcPr>
            <w:tcW w:w="709" w:type="dxa"/>
            <w:vAlign w:val="center"/>
          </w:tcPr>
          <w:p w14:paraId="4C492C5E" w14:textId="6A50E9C4"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12.5</w:t>
            </w:r>
          </w:p>
        </w:tc>
        <w:tc>
          <w:tcPr>
            <w:tcW w:w="708" w:type="dxa"/>
            <w:vAlign w:val="center"/>
          </w:tcPr>
          <w:p w14:paraId="1FADD0D5" w14:textId="17EFC273"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t>
            </w:r>
          </w:p>
        </w:tc>
        <w:tc>
          <w:tcPr>
            <w:tcW w:w="709" w:type="dxa"/>
            <w:vAlign w:val="center"/>
          </w:tcPr>
          <w:p w14:paraId="298C919B" w14:textId="356931F2"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2.8</w:t>
            </w:r>
          </w:p>
        </w:tc>
        <w:tc>
          <w:tcPr>
            <w:tcW w:w="567" w:type="dxa"/>
            <w:vAlign w:val="center"/>
          </w:tcPr>
          <w:p w14:paraId="39954D55" w14:textId="5818B752"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4.8</w:t>
            </w:r>
          </w:p>
        </w:tc>
        <w:tc>
          <w:tcPr>
            <w:tcW w:w="992" w:type="dxa"/>
            <w:noWrap/>
            <w:vAlign w:val="center"/>
            <w:hideMark/>
          </w:tcPr>
          <w:p w14:paraId="0581E9EC" w14:textId="1D594A4B"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11.2</w:t>
            </w:r>
          </w:p>
        </w:tc>
        <w:tc>
          <w:tcPr>
            <w:tcW w:w="567" w:type="dxa"/>
            <w:vAlign w:val="center"/>
          </w:tcPr>
          <w:p w14:paraId="211CCCD5" w14:textId="0583E5C2" w:rsidR="00E37174" w:rsidRPr="00D3429E" w:rsidRDefault="00E37174" w:rsidP="00E3717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9.2</w:t>
            </w:r>
          </w:p>
        </w:tc>
      </w:tr>
    </w:tbl>
    <w:p w14:paraId="1D2C301F" w14:textId="77777777" w:rsidR="00BC6DA7" w:rsidRPr="00D3429E" w:rsidRDefault="00BC6DA7" w:rsidP="00BC6DA7">
      <w:pPr>
        <w:pStyle w:val="DoiInfo"/>
        <w:rPr>
          <w:sz w:val="22"/>
          <w:szCs w:val="22"/>
        </w:rPr>
      </w:pPr>
    </w:p>
    <w:p w14:paraId="1451C0BD" w14:textId="77777777" w:rsidR="009C05D7" w:rsidRPr="00D3429E" w:rsidRDefault="009C05D7" w:rsidP="009C05D7">
      <w:pPr>
        <w:pStyle w:val="Caption"/>
        <w:rPr>
          <w:sz w:val="22"/>
          <w:szCs w:val="22"/>
        </w:rPr>
      </w:pPr>
    </w:p>
    <w:p w14:paraId="1AF0AFDE" w14:textId="77777777" w:rsidR="00A60B14" w:rsidRPr="00D3429E" w:rsidRDefault="00A60B14" w:rsidP="00A60B14"/>
    <w:p w14:paraId="36652070" w14:textId="51006EE5" w:rsidR="00A60B14" w:rsidRPr="00D3429E" w:rsidRDefault="00006CCD" w:rsidP="00006CCD">
      <w:pPr>
        <w:jc w:val="center"/>
      </w:pPr>
      <w:r w:rsidRPr="00D3429E">
        <w:rPr>
          <w:noProof/>
        </w:rPr>
        <w:lastRenderedPageBreak/>
        <w:drawing>
          <wp:inline distT="0" distB="0" distL="0" distR="0" wp14:anchorId="18AB368A" wp14:editId="03635CF2">
            <wp:extent cx="4625340" cy="2636520"/>
            <wp:effectExtent l="0" t="0" r="3810" b="11430"/>
            <wp:docPr id="184542160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5A9ECBD" w14:textId="77777777" w:rsidR="00A60B14" w:rsidRPr="00D3429E" w:rsidRDefault="00A60B14" w:rsidP="00A60B14"/>
    <w:p w14:paraId="37C09EEE" w14:textId="002B889C" w:rsidR="002B5E9D" w:rsidRPr="00D3429E" w:rsidRDefault="0004573C" w:rsidP="00006CCD">
      <w:pPr>
        <w:jc w:val="center"/>
        <w:rPr>
          <w:szCs w:val="22"/>
        </w:rPr>
      </w:pPr>
      <w:bookmarkStart w:id="41" w:name="_Toc235551856"/>
      <w:r>
        <w:rPr>
          <w:b/>
          <w:bCs/>
          <w:szCs w:val="22"/>
        </w:rPr>
        <w:t xml:space="preserve">Figure </w:t>
      </w:r>
      <w:r w:rsidR="00A60B14" w:rsidRPr="00D3429E">
        <w:rPr>
          <w:b/>
          <w:bCs/>
          <w:szCs w:val="22"/>
        </w:rPr>
        <w:t>S</w:t>
      </w:r>
      <w:r w:rsidR="00A60B14" w:rsidRPr="00D3429E">
        <w:rPr>
          <w:b/>
          <w:bCs/>
          <w:szCs w:val="22"/>
        </w:rPr>
        <w:fldChar w:fldCharType="begin"/>
      </w:r>
      <w:r w:rsidR="00A60B14" w:rsidRPr="00D3429E">
        <w:rPr>
          <w:b/>
          <w:bCs/>
          <w:szCs w:val="22"/>
        </w:rPr>
        <w:instrText xml:space="preserve"> SEQ Fig._S \* ARABIC </w:instrText>
      </w:r>
      <w:r w:rsidR="00A60B14" w:rsidRPr="00D3429E">
        <w:rPr>
          <w:b/>
          <w:bCs/>
          <w:szCs w:val="22"/>
        </w:rPr>
        <w:fldChar w:fldCharType="separate"/>
      </w:r>
      <w:r w:rsidR="009B0C3B">
        <w:rPr>
          <w:b/>
          <w:bCs/>
          <w:noProof/>
          <w:szCs w:val="22"/>
        </w:rPr>
        <w:t>9</w:t>
      </w:r>
      <w:r w:rsidR="00A60B14" w:rsidRPr="00D3429E">
        <w:rPr>
          <w:b/>
          <w:bCs/>
          <w:szCs w:val="22"/>
        </w:rPr>
        <w:fldChar w:fldCharType="end"/>
      </w:r>
      <w:r w:rsidR="00A60B14" w:rsidRPr="00D3429E">
        <w:rPr>
          <w:szCs w:val="22"/>
        </w:rPr>
        <w:t xml:space="preserve">. </w:t>
      </w:r>
      <w:r w:rsidR="00006CCD" w:rsidRPr="00D3429E">
        <w:rPr>
          <w:szCs w:val="22"/>
        </w:rPr>
        <w:t>Probability distribution of battery subsystem mass fractions sampled using a triangular distribution (min=5%, mode=</w:t>
      </w:r>
      <w:r w:rsidR="002B5E9D" w:rsidRPr="00D3429E">
        <w:rPr>
          <w:szCs w:val="22"/>
        </w:rPr>
        <w:t>1</w:t>
      </w:r>
      <w:r w:rsidR="00006CCD" w:rsidRPr="00D3429E">
        <w:rPr>
          <w:szCs w:val="22"/>
        </w:rPr>
        <w:t>2.5%, max=20%) in a Monte Carlo framework (N=10,000).</w:t>
      </w:r>
      <w:bookmarkEnd w:id="41"/>
      <w:r w:rsidR="00006CCD" w:rsidRPr="00D3429E">
        <w:rPr>
          <w:szCs w:val="22"/>
        </w:rPr>
        <w:t xml:space="preserve"> </w:t>
      </w:r>
    </w:p>
    <w:p w14:paraId="6DBA09AF" w14:textId="77777777" w:rsidR="002D5334" w:rsidRPr="00D3429E" w:rsidRDefault="00006CCD" w:rsidP="00006CCD">
      <w:pPr>
        <w:jc w:val="center"/>
        <w:rPr>
          <w:szCs w:val="22"/>
        </w:rPr>
      </w:pPr>
      <w:r w:rsidRPr="00D3429E">
        <w:rPr>
          <w:szCs w:val="22"/>
        </w:rPr>
        <w:t>This reflects historical and modern variation in on-board energy storage demands.</w:t>
      </w:r>
    </w:p>
    <w:p w14:paraId="4BA3466C" w14:textId="77777777" w:rsidR="002D5334" w:rsidRPr="00D3429E" w:rsidRDefault="002D5334" w:rsidP="00006CCD">
      <w:pPr>
        <w:jc w:val="center"/>
        <w:rPr>
          <w:szCs w:val="22"/>
        </w:rPr>
      </w:pPr>
    </w:p>
    <w:p w14:paraId="6A3C97CF" w14:textId="77777777" w:rsidR="002D5334" w:rsidRPr="00D3429E" w:rsidRDefault="002D5334" w:rsidP="00006CCD">
      <w:pPr>
        <w:jc w:val="center"/>
        <w:rPr>
          <w:szCs w:val="22"/>
        </w:rPr>
      </w:pPr>
    </w:p>
    <w:p w14:paraId="4BEC3A61" w14:textId="77777777" w:rsidR="002D5334" w:rsidRPr="00D3429E" w:rsidRDefault="002D5334" w:rsidP="00006CCD">
      <w:pPr>
        <w:jc w:val="center"/>
        <w:rPr>
          <w:szCs w:val="22"/>
        </w:rPr>
      </w:pPr>
    </w:p>
    <w:p w14:paraId="51504BC9" w14:textId="77777777" w:rsidR="002D5334" w:rsidRPr="00D3429E" w:rsidRDefault="002D5334" w:rsidP="00006CCD">
      <w:pPr>
        <w:jc w:val="center"/>
        <w:rPr>
          <w:szCs w:val="22"/>
        </w:rPr>
      </w:pPr>
    </w:p>
    <w:p w14:paraId="7D189DC4" w14:textId="77777777" w:rsidR="002D5334" w:rsidRPr="00D3429E" w:rsidRDefault="00DB5F93" w:rsidP="00006CCD">
      <w:pPr>
        <w:jc w:val="center"/>
        <w:rPr>
          <w:szCs w:val="22"/>
        </w:rPr>
      </w:pPr>
      <w:r w:rsidRPr="00D3429E">
        <w:rPr>
          <w:noProof/>
        </w:rPr>
        <w:drawing>
          <wp:inline distT="0" distB="0" distL="0" distR="0" wp14:anchorId="6EE5CDD1" wp14:editId="15F16B2F">
            <wp:extent cx="4625340" cy="2636520"/>
            <wp:effectExtent l="0" t="0" r="3810" b="11430"/>
            <wp:docPr id="179146275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F32D1C2" w14:textId="151260CF" w:rsidR="00DB5F93" w:rsidRPr="00D3429E" w:rsidRDefault="00DB5F93" w:rsidP="00006CCD">
      <w:pPr>
        <w:jc w:val="center"/>
        <w:rPr>
          <w:szCs w:val="22"/>
        </w:rPr>
      </w:pPr>
      <w:r w:rsidRPr="00D3429E">
        <w:rPr>
          <w:noProof/>
        </w:rPr>
        <w:lastRenderedPageBreak/>
        <w:drawing>
          <wp:inline distT="0" distB="0" distL="0" distR="0" wp14:anchorId="3A91D495" wp14:editId="69A9B78C">
            <wp:extent cx="4625340" cy="2636520"/>
            <wp:effectExtent l="0" t="0" r="3810" b="11430"/>
            <wp:docPr id="59697644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D3429E">
        <w:rPr>
          <w:noProof/>
        </w:rPr>
        <w:drawing>
          <wp:inline distT="0" distB="0" distL="0" distR="0" wp14:anchorId="01A2349F" wp14:editId="2EF36F05">
            <wp:extent cx="4625340" cy="2636520"/>
            <wp:effectExtent l="0" t="0" r="3810" b="11430"/>
            <wp:docPr id="114133380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22262B8" w14:textId="77777777" w:rsidR="003A1E20" w:rsidRPr="00D3429E" w:rsidRDefault="003A1E20" w:rsidP="003A1E20">
      <w:pPr>
        <w:jc w:val="center"/>
        <w:rPr>
          <w:b/>
          <w:bCs/>
          <w:szCs w:val="22"/>
        </w:rPr>
      </w:pPr>
    </w:p>
    <w:p w14:paraId="0E1154DA" w14:textId="44BDB284" w:rsidR="00DB5F93" w:rsidRPr="00D3429E" w:rsidRDefault="0004573C" w:rsidP="003A1E20">
      <w:pPr>
        <w:jc w:val="center"/>
        <w:rPr>
          <w:szCs w:val="22"/>
        </w:rPr>
      </w:pPr>
      <w:bookmarkStart w:id="42" w:name="_Toc235551857"/>
      <w:r>
        <w:rPr>
          <w:b/>
          <w:bCs/>
          <w:szCs w:val="22"/>
        </w:rPr>
        <w:t xml:space="preserve">Figure </w:t>
      </w:r>
      <w:r w:rsidR="00DB5F93" w:rsidRPr="00D3429E">
        <w:rPr>
          <w:b/>
          <w:bCs/>
          <w:szCs w:val="22"/>
        </w:rPr>
        <w:t>S</w:t>
      </w:r>
      <w:r w:rsidR="00DB5F93" w:rsidRPr="00D3429E">
        <w:rPr>
          <w:b/>
          <w:bCs/>
          <w:szCs w:val="22"/>
        </w:rPr>
        <w:fldChar w:fldCharType="begin"/>
      </w:r>
      <w:r w:rsidR="00DB5F93" w:rsidRPr="00D3429E">
        <w:rPr>
          <w:b/>
          <w:bCs/>
          <w:szCs w:val="22"/>
        </w:rPr>
        <w:instrText xml:space="preserve"> SEQ Fig._S \* ARABIC </w:instrText>
      </w:r>
      <w:r w:rsidR="00DB5F93" w:rsidRPr="00D3429E">
        <w:rPr>
          <w:b/>
          <w:bCs/>
          <w:szCs w:val="22"/>
        </w:rPr>
        <w:fldChar w:fldCharType="separate"/>
      </w:r>
      <w:r w:rsidR="009B0C3B">
        <w:rPr>
          <w:b/>
          <w:bCs/>
          <w:noProof/>
          <w:szCs w:val="22"/>
        </w:rPr>
        <w:t>10</w:t>
      </w:r>
      <w:r w:rsidR="00DB5F93" w:rsidRPr="00D3429E">
        <w:rPr>
          <w:b/>
          <w:bCs/>
          <w:szCs w:val="22"/>
        </w:rPr>
        <w:fldChar w:fldCharType="end"/>
      </w:r>
      <w:r w:rsidR="00DB5F93" w:rsidRPr="00D3429E">
        <w:rPr>
          <w:szCs w:val="22"/>
        </w:rPr>
        <w:t xml:space="preserve">. </w:t>
      </w:r>
      <w:r w:rsidR="003A1E20" w:rsidRPr="00D3429E">
        <w:rPr>
          <w:szCs w:val="22"/>
        </w:rPr>
        <w:t>Ag-Zn battery metal composition (Monte Carlo, N=10,000). Monte Carlo distributions of Ag-Zn battery metal shares generated using a Dirichlet model calibrated to literature mean compositions.</w:t>
      </w:r>
      <w:bookmarkEnd w:id="42"/>
    </w:p>
    <w:p w14:paraId="3C048261" w14:textId="77777777" w:rsidR="00DB5F93" w:rsidRPr="00D3429E" w:rsidRDefault="00DB5F93" w:rsidP="00006CCD">
      <w:pPr>
        <w:jc w:val="center"/>
        <w:rPr>
          <w:szCs w:val="22"/>
        </w:rPr>
      </w:pPr>
    </w:p>
    <w:p w14:paraId="47F8E806" w14:textId="77777777" w:rsidR="00DB5F93" w:rsidRPr="00D3429E" w:rsidRDefault="00DB5F93" w:rsidP="00006CCD">
      <w:pPr>
        <w:jc w:val="center"/>
        <w:rPr>
          <w:szCs w:val="22"/>
        </w:rPr>
      </w:pPr>
    </w:p>
    <w:p w14:paraId="5AE00C24" w14:textId="77777777" w:rsidR="002D5334" w:rsidRPr="00D3429E" w:rsidRDefault="000865BC" w:rsidP="00006CCD">
      <w:pPr>
        <w:jc w:val="center"/>
        <w:rPr>
          <w:szCs w:val="22"/>
        </w:rPr>
      </w:pPr>
      <w:r w:rsidRPr="00D3429E">
        <w:rPr>
          <w:noProof/>
        </w:rPr>
        <w:lastRenderedPageBreak/>
        <w:drawing>
          <wp:inline distT="0" distB="0" distL="0" distR="0" wp14:anchorId="6899549A" wp14:editId="4BF6E1A4">
            <wp:extent cx="4625340" cy="2636520"/>
            <wp:effectExtent l="0" t="0" r="3810" b="11430"/>
            <wp:docPr id="151504395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D3429E">
        <w:rPr>
          <w:noProof/>
        </w:rPr>
        <w:drawing>
          <wp:inline distT="0" distB="0" distL="0" distR="0" wp14:anchorId="4DFAA49A" wp14:editId="593B2DB6">
            <wp:extent cx="4625340" cy="2636520"/>
            <wp:effectExtent l="0" t="0" r="3810" b="11430"/>
            <wp:docPr id="116400445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D3429E">
        <w:rPr>
          <w:noProof/>
        </w:rPr>
        <w:drawing>
          <wp:inline distT="0" distB="0" distL="0" distR="0" wp14:anchorId="6E1F43DC" wp14:editId="4E5596DA">
            <wp:extent cx="4625340" cy="2636520"/>
            <wp:effectExtent l="0" t="0" r="3810" b="11430"/>
            <wp:docPr id="84375016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80030F4" w14:textId="7099E481" w:rsidR="00DB5F93" w:rsidRPr="00D3429E" w:rsidRDefault="000865BC" w:rsidP="00006CCD">
      <w:pPr>
        <w:jc w:val="center"/>
        <w:rPr>
          <w:szCs w:val="22"/>
        </w:rPr>
      </w:pPr>
      <w:r w:rsidRPr="00D3429E">
        <w:rPr>
          <w:noProof/>
        </w:rPr>
        <w:lastRenderedPageBreak/>
        <w:drawing>
          <wp:inline distT="0" distB="0" distL="0" distR="0" wp14:anchorId="54949C03" wp14:editId="44890D13">
            <wp:extent cx="4625340" cy="2636520"/>
            <wp:effectExtent l="0" t="0" r="3810" b="11430"/>
            <wp:docPr id="101505300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D1A3248" w14:textId="77777777" w:rsidR="00AA03CC" w:rsidRPr="00D3429E" w:rsidRDefault="00AA03CC" w:rsidP="00006CCD">
      <w:pPr>
        <w:jc w:val="center"/>
        <w:rPr>
          <w:szCs w:val="22"/>
        </w:rPr>
      </w:pPr>
    </w:p>
    <w:p w14:paraId="46039C8A" w14:textId="7E230212" w:rsidR="00DB5F93" w:rsidRPr="00D3429E" w:rsidRDefault="0004573C" w:rsidP="00006CCD">
      <w:pPr>
        <w:jc w:val="center"/>
        <w:rPr>
          <w:szCs w:val="22"/>
        </w:rPr>
      </w:pPr>
      <w:bookmarkStart w:id="43" w:name="_Toc235551858"/>
      <w:r>
        <w:rPr>
          <w:b/>
          <w:bCs/>
          <w:szCs w:val="22"/>
        </w:rPr>
        <w:t xml:space="preserve">Figure </w:t>
      </w:r>
      <w:r w:rsidR="00DB5F93" w:rsidRPr="00D3429E">
        <w:rPr>
          <w:b/>
          <w:bCs/>
          <w:szCs w:val="22"/>
        </w:rPr>
        <w:t>S</w:t>
      </w:r>
      <w:r w:rsidR="00DB5F93" w:rsidRPr="00D3429E">
        <w:rPr>
          <w:b/>
          <w:bCs/>
          <w:szCs w:val="22"/>
        </w:rPr>
        <w:fldChar w:fldCharType="begin"/>
      </w:r>
      <w:r w:rsidR="00DB5F93" w:rsidRPr="00D3429E">
        <w:rPr>
          <w:b/>
          <w:bCs/>
          <w:szCs w:val="22"/>
        </w:rPr>
        <w:instrText xml:space="preserve"> SEQ Fig._S \* ARABIC </w:instrText>
      </w:r>
      <w:r w:rsidR="00DB5F93" w:rsidRPr="00D3429E">
        <w:rPr>
          <w:b/>
          <w:bCs/>
          <w:szCs w:val="22"/>
        </w:rPr>
        <w:fldChar w:fldCharType="separate"/>
      </w:r>
      <w:r w:rsidR="009B0C3B">
        <w:rPr>
          <w:b/>
          <w:bCs/>
          <w:noProof/>
          <w:szCs w:val="22"/>
        </w:rPr>
        <w:t>11</w:t>
      </w:r>
      <w:r w:rsidR="00DB5F93" w:rsidRPr="00D3429E">
        <w:rPr>
          <w:b/>
          <w:bCs/>
          <w:szCs w:val="22"/>
        </w:rPr>
        <w:fldChar w:fldCharType="end"/>
      </w:r>
      <w:r w:rsidR="00DB5F93" w:rsidRPr="00D3429E">
        <w:rPr>
          <w:szCs w:val="22"/>
        </w:rPr>
        <w:t xml:space="preserve">. </w:t>
      </w:r>
      <w:r w:rsidR="00AA03CC" w:rsidRPr="00D3429E">
        <w:rPr>
          <w:szCs w:val="22"/>
          <w:lang w:val="en-GB"/>
        </w:rPr>
        <w:t>Ni-Cd</w:t>
      </w:r>
      <w:r w:rsidR="00910421" w:rsidRPr="00D3429E">
        <w:rPr>
          <w:szCs w:val="22"/>
          <w:lang w:val="en-GB"/>
        </w:rPr>
        <w:t xml:space="preserve"> battery metal composition (Monte Carlo, N=10,000). </w:t>
      </w:r>
      <w:r w:rsidR="00910421" w:rsidRPr="00D3429E">
        <w:rPr>
          <w:szCs w:val="22"/>
        </w:rPr>
        <w:t xml:space="preserve">Monte Carlo distributions of </w:t>
      </w:r>
      <w:r w:rsidR="00AA03CC" w:rsidRPr="00D3429E">
        <w:rPr>
          <w:szCs w:val="22"/>
        </w:rPr>
        <w:t>Ni-Cd</w:t>
      </w:r>
      <w:r w:rsidR="00910421" w:rsidRPr="00D3429E">
        <w:rPr>
          <w:szCs w:val="22"/>
        </w:rPr>
        <w:t xml:space="preserve"> battery metal shares generated using a Dirichlet model calibrated to literature mean compositions.</w:t>
      </w:r>
      <w:bookmarkEnd w:id="43"/>
    </w:p>
    <w:p w14:paraId="5CCEF914" w14:textId="77777777" w:rsidR="00DB5F93" w:rsidRPr="00D3429E" w:rsidRDefault="00DB5F93" w:rsidP="00006CCD">
      <w:pPr>
        <w:jc w:val="center"/>
        <w:rPr>
          <w:szCs w:val="22"/>
        </w:rPr>
      </w:pPr>
    </w:p>
    <w:p w14:paraId="40AC4D75" w14:textId="77777777" w:rsidR="00DB5F93" w:rsidRPr="00D3429E" w:rsidRDefault="00DB5F93" w:rsidP="00006CCD">
      <w:pPr>
        <w:jc w:val="center"/>
        <w:rPr>
          <w:szCs w:val="22"/>
        </w:rPr>
      </w:pPr>
    </w:p>
    <w:p w14:paraId="1C9FADE3" w14:textId="0BD8DFB9" w:rsidR="00AA03CC" w:rsidRPr="00D3429E" w:rsidRDefault="004B4880" w:rsidP="00006CCD">
      <w:pPr>
        <w:jc w:val="center"/>
        <w:rPr>
          <w:szCs w:val="22"/>
        </w:rPr>
      </w:pPr>
      <w:r w:rsidRPr="00D3429E">
        <w:rPr>
          <w:noProof/>
        </w:rPr>
        <w:lastRenderedPageBreak/>
        <w:drawing>
          <wp:inline distT="0" distB="0" distL="0" distR="0" wp14:anchorId="1A0B6E1D" wp14:editId="58C7709C">
            <wp:extent cx="4625340" cy="2636520"/>
            <wp:effectExtent l="0" t="0" r="3810" b="11430"/>
            <wp:docPr id="83981610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D3429E">
        <w:rPr>
          <w:noProof/>
        </w:rPr>
        <w:drawing>
          <wp:inline distT="0" distB="0" distL="0" distR="0" wp14:anchorId="6D0DC092" wp14:editId="76380149">
            <wp:extent cx="4625340" cy="2636520"/>
            <wp:effectExtent l="0" t="0" r="3810" b="11430"/>
            <wp:docPr id="159475155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BBE4473" w14:textId="77777777" w:rsidR="00AA03CC" w:rsidRPr="00D3429E" w:rsidRDefault="00AA03CC" w:rsidP="00006CCD">
      <w:pPr>
        <w:jc w:val="center"/>
        <w:rPr>
          <w:szCs w:val="22"/>
        </w:rPr>
      </w:pPr>
    </w:p>
    <w:p w14:paraId="442DFD33" w14:textId="3692BAEE" w:rsidR="004B4880" w:rsidRPr="00D3429E" w:rsidRDefault="0004573C" w:rsidP="004B4880">
      <w:pPr>
        <w:jc w:val="center"/>
        <w:rPr>
          <w:szCs w:val="22"/>
        </w:rPr>
      </w:pPr>
      <w:bookmarkStart w:id="44" w:name="_Toc235551859"/>
      <w:r>
        <w:rPr>
          <w:b/>
          <w:bCs/>
          <w:szCs w:val="22"/>
        </w:rPr>
        <w:t xml:space="preserve">Figure </w:t>
      </w:r>
      <w:r w:rsidR="00DB5F93" w:rsidRPr="00D3429E">
        <w:rPr>
          <w:b/>
          <w:bCs/>
          <w:szCs w:val="22"/>
        </w:rPr>
        <w:t>S</w:t>
      </w:r>
      <w:r w:rsidR="00DB5F93" w:rsidRPr="00D3429E">
        <w:rPr>
          <w:b/>
          <w:bCs/>
          <w:szCs w:val="22"/>
        </w:rPr>
        <w:fldChar w:fldCharType="begin"/>
      </w:r>
      <w:r w:rsidR="00DB5F93" w:rsidRPr="00D3429E">
        <w:rPr>
          <w:b/>
          <w:bCs/>
          <w:szCs w:val="22"/>
        </w:rPr>
        <w:instrText xml:space="preserve"> SEQ Fig._S \* ARABIC </w:instrText>
      </w:r>
      <w:r w:rsidR="00DB5F93" w:rsidRPr="00D3429E">
        <w:rPr>
          <w:b/>
          <w:bCs/>
          <w:szCs w:val="22"/>
        </w:rPr>
        <w:fldChar w:fldCharType="separate"/>
      </w:r>
      <w:r w:rsidR="009B0C3B">
        <w:rPr>
          <w:b/>
          <w:bCs/>
          <w:noProof/>
          <w:szCs w:val="22"/>
        </w:rPr>
        <w:t>12</w:t>
      </w:r>
      <w:r w:rsidR="00DB5F93" w:rsidRPr="00D3429E">
        <w:rPr>
          <w:b/>
          <w:bCs/>
          <w:szCs w:val="22"/>
        </w:rPr>
        <w:fldChar w:fldCharType="end"/>
      </w:r>
      <w:r w:rsidR="00DB5F93" w:rsidRPr="00D3429E">
        <w:rPr>
          <w:szCs w:val="22"/>
        </w:rPr>
        <w:t xml:space="preserve">. </w:t>
      </w:r>
      <w:r w:rsidR="00252962" w:rsidRPr="00D3429E">
        <w:t>Ni-H</w:t>
      </w:r>
      <w:r w:rsidR="002D5334" w:rsidRPr="00D3429E">
        <w:rPr>
          <w:vertAlign w:val="subscript"/>
        </w:rPr>
        <w:t>2</w:t>
      </w:r>
      <w:r w:rsidR="00252962" w:rsidRPr="00D3429E">
        <w:rPr>
          <w:vertAlign w:val="subscript"/>
        </w:rPr>
        <w:t xml:space="preserve"> </w:t>
      </w:r>
      <w:r w:rsidR="004B4880" w:rsidRPr="00D3429E">
        <w:rPr>
          <w:szCs w:val="22"/>
          <w:lang w:val="en-GB"/>
        </w:rPr>
        <w:t xml:space="preserve">battery metal composition (Monte Carlo, N=10,000). </w:t>
      </w:r>
      <w:r w:rsidR="004B4880" w:rsidRPr="00D3429E">
        <w:rPr>
          <w:szCs w:val="22"/>
        </w:rPr>
        <w:t xml:space="preserve">Monte Carlo distributions of </w:t>
      </w:r>
      <w:r w:rsidR="00252962" w:rsidRPr="00D3429E">
        <w:t>Ni-H</w:t>
      </w:r>
      <w:r w:rsidR="002D5334" w:rsidRPr="00D3429E">
        <w:rPr>
          <w:vertAlign w:val="subscript"/>
        </w:rPr>
        <w:t>2</w:t>
      </w:r>
      <w:r w:rsidR="00252962" w:rsidRPr="00D3429E">
        <w:rPr>
          <w:vertAlign w:val="subscript"/>
        </w:rPr>
        <w:t xml:space="preserve"> </w:t>
      </w:r>
      <w:r w:rsidR="004B4880" w:rsidRPr="00D3429E">
        <w:rPr>
          <w:szCs w:val="22"/>
        </w:rPr>
        <w:t>battery metal shares generated using a Dirichlet model calibrated to literature mean compositions.</w:t>
      </w:r>
      <w:bookmarkEnd w:id="44"/>
    </w:p>
    <w:p w14:paraId="0BC614F0" w14:textId="77777777" w:rsidR="004B4880" w:rsidRPr="00D3429E" w:rsidRDefault="004B4880" w:rsidP="004B4880">
      <w:pPr>
        <w:jc w:val="center"/>
        <w:rPr>
          <w:szCs w:val="22"/>
        </w:rPr>
      </w:pPr>
    </w:p>
    <w:p w14:paraId="3BD4BA5A" w14:textId="77777777" w:rsidR="002D5334" w:rsidRPr="00D3429E" w:rsidRDefault="00FC6C39" w:rsidP="004B4880">
      <w:pPr>
        <w:jc w:val="center"/>
        <w:rPr>
          <w:szCs w:val="22"/>
        </w:rPr>
      </w:pPr>
      <w:r w:rsidRPr="00D3429E">
        <w:rPr>
          <w:noProof/>
        </w:rPr>
        <w:lastRenderedPageBreak/>
        <w:drawing>
          <wp:inline distT="0" distB="0" distL="0" distR="0" wp14:anchorId="26EF7A37" wp14:editId="5D964DF2">
            <wp:extent cx="4625340" cy="2636520"/>
            <wp:effectExtent l="0" t="0" r="3810" b="11430"/>
            <wp:docPr id="73644386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D3429E">
        <w:rPr>
          <w:noProof/>
        </w:rPr>
        <w:drawing>
          <wp:inline distT="0" distB="0" distL="0" distR="0" wp14:anchorId="7863EE71" wp14:editId="6A3923A3">
            <wp:extent cx="4625340" cy="2636520"/>
            <wp:effectExtent l="0" t="0" r="3810" b="11430"/>
            <wp:docPr id="101370484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D3429E">
        <w:rPr>
          <w:noProof/>
        </w:rPr>
        <w:drawing>
          <wp:inline distT="0" distB="0" distL="0" distR="0" wp14:anchorId="43129D96" wp14:editId="2D19258B">
            <wp:extent cx="4625340" cy="2636520"/>
            <wp:effectExtent l="0" t="0" r="3810" b="11430"/>
            <wp:docPr id="37433662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D3429E">
        <w:rPr>
          <w:noProof/>
        </w:rPr>
        <w:lastRenderedPageBreak/>
        <w:drawing>
          <wp:inline distT="0" distB="0" distL="0" distR="0" wp14:anchorId="427F99EF" wp14:editId="38C20C9B">
            <wp:extent cx="4625340" cy="2636520"/>
            <wp:effectExtent l="0" t="0" r="3810" b="11430"/>
            <wp:docPr id="152553345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Pr="00D3429E">
        <w:rPr>
          <w:noProof/>
        </w:rPr>
        <w:drawing>
          <wp:inline distT="0" distB="0" distL="0" distR="0" wp14:anchorId="487034B2" wp14:editId="076A5840">
            <wp:extent cx="4625340" cy="2636520"/>
            <wp:effectExtent l="0" t="0" r="3810" b="11430"/>
            <wp:docPr id="196755139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Pr="00D3429E">
        <w:rPr>
          <w:noProof/>
        </w:rPr>
        <w:drawing>
          <wp:inline distT="0" distB="0" distL="0" distR="0" wp14:anchorId="56A0A245" wp14:editId="15C83CBC">
            <wp:extent cx="4625340" cy="2636520"/>
            <wp:effectExtent l="0" t="0" r="3810" b="11430"/>
            <wp:docPr id="59510302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CFABA31" w14:textId="2CC27A25" w:rsidR="004B4880" w:rsidRPr="00D3429E" w:rsidRDefault="00FC6C39" w:rsidP="004B4880">
      <w:pPr>
        <w:jc w:val="center"/>
        <w:rPr>
          <w:szCs w:val="22"/>
        </w:rPr>
      </w:pPr>
      <w:r w:rsidRPr="00D3429E">
        <w:rPr>
          <w:noProof/>
        </w:rPr>
        <w:lastRenderedPageBreak/>
        <w:drawing>
          <wp:inline distT="0" distB="0" distL="0" distR="0" wp14:anchorId="5F8EBFC4" wp14:editId="3DCEB597">
            <wp:extent cx="4625340" cy="2636520"/>
            <wp:effectExtent l="0" t="0" r="3810" b="11430"/>
            <wp:docPr id="74155964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1416326" w14:textId="77777777" w:rsidR="004B4880" w:rsidRPr="00D3429E" w:rsidRDefault="004B4880" w:rsidP="004B4880">
      <w:pPr>
        <w:jc w:val="center"/>
        <w:rPr>
          <w:szCs w:val="22"/>
        </w:rPr>
      </w:pPr>
    </w:p>
    <w:p w14:paraId="1CA88B47" w14:textId="38B5B638" w:rsidR="004B4880" w:rsidRPr="00D3429E" w:rsidRDefault="0004573C" w:rsidP="004B4880">
      <w:pPr>
        <w:jc w:val="center"/>
        <w:rPr>
          <w:szCs w:val="22"/>
        </w:rPr>
      </w:pPr>
      <w:bookmarkStart w:id="45" w:name="_Toc235551860"/>
      <w:r>
        <w:rPr>
          <w:b/>
          <w:bCs/>
          <w:szCs w:val="22"/>
        </w:rPr>
        <w:t xml:space="preserve">Figure </w:t>
      </w:r>
      <w:r w:rsidR="004B4880" w:rsidRPr="00D3429E">
        <w:rPr>
          <w:b/>
          <w:bCs/>
          <w:szCs w:val="22"/>
        </w:rPr>
        <w:t>S</w:t>
      </w:r>
      <w:r w:rsidR="004B4880" w:rsidRPr="00D3429E">
        <w:rPr>
          <w:b/>
          <w:bCs/>
          <w:szCs w:val="22"/>
        </w:rPr>
        <w:fldChar w:fldCharType="begin"/>
      </w:r>
      <w:r w:rsidR="004B4880" w:rsidRPr="00D3429E">
        <w:rPr>
          <w:b/>
          <w:bCs/>
          <w:szCs w:val="22"/>
        </w:rPr>
        <w:instrText xml:space="preserve"> SEQ Fig._S \* ARABIC </w:instrText>
      </w:r>
      <w:r w:rsidR="004B4880" w:rsidRPr="00D3429E">
        <w:rPr>
          <w:b/>
          <w:bCs/>
          <w:szCs w:val="22"/>
        </w:rPr>
        <w:fldChar w:fldCharType="separate"/>
      </w:r>
      <w:r w:rsidR="009B0C3B">
        <w:rPr>
          <w:b/>
          <w:bCs/>
          <w:noProof/>
          <w:szCs w:val="22"/>
        </w:rPr>
        <w:t>13</w:t>
      </w:r>
      <w:r w:rsidR="004B4880" w:rsidRPr="00D3429E">
        <w:rPr>
          <w:b/>
          <w:bCs/>
          <w:szCs w:val="22"/>
        </w:rPr>
        <w:fldChar w:fldCharType="end"/>
      </w:r>
      <w:r w:rsidR="004B4880" w:rsidRPr="00D3429E">
        <w:rPr>
          <w:szCs w:val="22"/>
        </w:rPr>
        <w:t>.</w:t>
      </w:r>
      <w:r w:rsidR="00252962" w:rsidRPr="00D3429E">
        <w:rPr>
          <w:szCs w:val="22"/>
        </w:rPr>
        <w:t xml:space="preserve"> Li-ion</w:t>
      </w:r>
      <w:r w:rsidR="004B4880" w:rsidRPr="00D3429E">
        <w:rPr>
          <w:szCs w:val="22"/>
          <w:lang w:val="en-GB"/>
        </w:rPr>
        <w:t xml:space="preserve"> battery metal composition (Monte Carlo, N=10,000). </w:t>
      </w:r>
      <w:r w:rsidR="004B4880" w:rsidRPr="00D3429E">
        <w:rPr>
          <w:szCs w:val="22"/>
        </w:rPr>
        <w:t xml:space="preserve">Monte Carlo distributions of </w:t>
      </w:r>
      <w:r w:rsidR="00252962" w:rsidRPr="00D3429E">
        <w:rPr>
          <w:szCs w:val="22"/>
        </w:rPr>
        <w:t xml:space="preserve">Li-ion </w:t>
      </w:r>
      <w:r w:rsidR="002D5334" w:rsidRPr="00D3429E">
        <w:rPr>
          <w:szCs w:val="22"/>
        </w:rPr>
        <w:t>battery</w:t>
      </w:r>
      <w:r w:rsidR="004B4880" w:rsidRPr="00D3429E">
        <w:rPr>
          <w:szCs w:val="22"/>
        </w:rPr>
        <w:t xml:space="preserve"> metal shares generated using a Dirichlet model calibrated to literature mean compositions.</w:t>
      </w:r>
      <w:bookmarkEnd w:id="45"/>
    </w:p>
    <w:p w14:paraId="10790B0C" w14:textId="77777777" w:rsidR="004B4880" w:rsidRPr="00D3429E" w:rsidRDefault="004B4880" w:rsidP="004B4880">
      <w:pPr>
        <w:jc w:val="center"/>
        <w:rPr>
          <w:szCs w:val="22"/>
        </w:rPr>
      </w:pPr>
    </w:p>
    <w:p w14:paraId="76A2722E" w14:textId="335774DB" w:rsidR="00DB5F93" w:rsidRPr="00D3429E" w:rsidRDefault="00DB5F93" w:rsidP="00006CCD">
      <w:pPr>
        <w:jc w:val="center"/>
      </w:pPr>
    </w:p>
    <w:p w14:paraId="15F97A5E" w14:textId="77777777" w:rsidR="002D5334" w:rsidRPr="00D3429E" w:rsidRDefault="002D5334" w:rsidP="00006CCD">
      <w:pPr>
        <w:jc w:val="center"/>
      </w:pPr>
    </w:p>
    <w:p w14:paraId="66B0CEE1" w14:textId="77777777" w:rsidR="002D5334" w:rsidRPr="00D3429E" w:rsidRDefault="002D5334" w:rsidP="00006CCD">
      <w:pPr>
        <w:jc w:val="center"/>
      </w:pPr>
    </w:p>
    <w:p w14:paraId="43C858E8" w14:textId="77777777" w:rsidR="002D5334" w:rsidRPr="00D3429E" w:rsidRDefault="002D5334" w:rsidP="00006CCD">
      <w:pPr>
        <w:jc w:val="center"/>
      </w:pPr>
    </w:p>
    <w:p w14:paraId="5533DF26" w14:textId="77777777" w:rsidR="002D5334" w:rsidRPr="00D3429E" w:rsidRDefault="002D5334" w:rsidP="00006CCD">
      <w:pPr>
        <w:jc w:val="center"/>
      </w:pPr>
    </w:p>
    <w:p w14:paraId="469E820F" w14:textId="77777777" w:rsidR="002D5334" w:rsidRPr="00D3429E" w:rsidRDefault="002D5334" w:rsidP="00006CCD">
      <w:pPr>
        <w:jc w:val="center"/>
      </w:pPr>
    </w:p>
    <w:p w14:paraId="22705E4D" w14:textId="77777777" w:rsidR="002D5334" w:rsidRPr="00D3429E" w:rsidRDefault="002D5334" w:rsidP="00006CCD">
      <w:pPr>
        <w:jc w:val="center"/>
      </w:pPr>
    </w:p>
    <w:p w14:paraId="2EF2F4EE" w14:textId="77777777" w:rsidR="002D5334" w:rsidRPr="00D3429E" w:rsidRDefault="002D5334" w:rsidP="00006CCD">
      <w:pPr>
        <w:jc w:val="center"/>
      </w:pPr>
    </w:p>
    <w:p w14:paraId="76C59D2D" w14:textId="77777777" w:rsidR="002D5334" w:rsidRPr="00D3429E" w:rsidRDefault="002D5334" w:rsidP="00006CCD">
      <w:pPr>
        <w:jc w:val="center"/>
      </w:pPr>
    </w:p>
    <w:p w14:paraId="265FD752" w14:textId="77777777" w:rsidR="002D5334" w:rsidRPr="00D3429E" w:rsidRDefault="002D5334" w:rsidP="00006CCD">
      <w:pPr>
        <w:jc w:val="center"/>
      </w:pPr>
    </w:p>
    <w:p w14:paraId="75FE4B80" w14:textId="77777777" w:rsidR="002D5334" w:rsidRPr="00D3429E" w:rsidRDefault="002D5334" w:rsidP="00006CCD">
      <w:pPr>
        <w:jc w:val="center"/>
      </w:pPr>
    </w:p>
    <w:p w14:paraId="119ADC40" w14:textId="77777777" w:rsidR="002D5334" w:rsidRPr="00D3429E" w:rsidRDefault="002D5334" w:rsidP="00006CCD">
      <w:pPr>
        <w:jc w:val="center"/>
      </w:pPr>
    </w:p>
    <w:p w14:paraId="0CB06A34" w14:textId="77777777" w:rsidR="002D5334" w:rsidRPr="00D3429E" w:rsidRDefault="002D5334" w:rsidP="00006CCD">
      <w:pPr>
        <w:jc w:val="center"/>
      </w:pPr>
    </w:p>
    <w:p w14:paraId="45E0B503" w14:textId="77777777" w:rsidR="002D5334" w:rsidRPr="00D3429E" w:rsidRDefault="002D5334" w:rsidP="00006CCD">
      <w:pPr>
        <w:jc w:val="center"/>
      </w:pPr>
    </w:p>
    <w:p w14:paraId="360BB8C1" w14:textId="77777777" w:rsidR="002D5334" w:rsidRPr="00D3429E" w:rsidRDefault="002D5334" w:rsidP="00006CCD">
      <w:pPr>
        <w:jc w:val="center"/>
      </w:pPr>
    </w:p>
    <w:p w14:paraId="0AA1AB93" w14:textId="77777777" w:rsidR="002D5334" w:rsidRPr="00D3429E" w:rsidRDefault="002D5334" w:rsidP="00006CCD">
      <w:pPr>
        <w:jc w:val="center"/>
      </w:pPr>
    </w:p>
    <w:p w14:paraId="68C150F5" w14:textId="77777777" w:rsidR="002D5334" w:rsidRPr="00D3429E" w:rsidRDefault="002D5334" w:rsidP="00006CCD">
      <w:pPr>
        <w:jc w:val="center"/>
      </w:pPr>
    </w:p>
    <w:p w14:paraId="041D99D4" w14:textId="77777777" w:rsidR="002D5334" w:rsidRPr="00D3429E" w:rsidRDefault="002D5334" w:rsidP="00006CCD">
      <w:pPr>
        <w:jc w:val="center"/>
      </w:pPr>
    </w:p>
    <w:p w14:paraId="4F8BB4FB" w14:textId="77777777" w:rsidR="002D5334" w:rsidRPr="00D3429E" w:rsidRDefault="002D5334" w:rsidP="00006CCD">
      <w:pPr>
        <w:jc w:val="center"/>
      </w:pPr>
    </w:p>
    <w:p w14:paraId="5F1441AD" w14:textId="77777777" w:rsidR="002D5334" w:rsidRPr="00D3429E" w:rsidRDefault="002D5334" w:rsidP="00006CCD">
      <w:pPr>
        <w:jc w:val="center"/>
      </w:pPr>
    </w:p>
    <w:p w14:paraId="577EBAD4" w14:textId="77777777" w:rsidR="002D5334" w:rsidRPr="00D3429E" w:rsidRDefault="002D5334" w:rsidP="00006CCD">
      <w:pPr>
        <w:jc w:val="center"/>
      </w:pPr>
    </w:p>
    <w:p w14:paraId="216F95D2" w14:textId="77777777" w:rsidR="002D5334" w:rsidRPr="00D3429E" w:rsidRDefault="002D5334" w:rsidP="00006CCD">
      <w:pPr>
        <w:jc w:val="center"/>
      </w:pPr>
    </w:p>
    <w:p w14:paraId="55FE03D2" w14:textId="77777777" w:rsidR="002D5334" w:rsidRPr="00D3429E" w:rsidRDefault="002D5334" w:rsidP="00006CCD">
      <w:pPr>
        <w:jc w:val="center"/>
      </w:pPr>
    </w:p>
    <w:p w14:paraId="5AB0C99F" w14:textId="77777777" w:rsidR="002D5334" w:rsidRPr="00D3429E" w:rsidRDefault="002D5334" w:rsidP="00006CCD">
      <w:pPr>
        <w:jc w:val="center"/>
      </w:pPr>
    </w:p>
    <w:p w14:paraId="1A8841E9" w14:textId="77777777" w:rsidR="002D5334" w:rsidRPr="00D3429E" w:rsidRDefault="002D5334" w:rsidP="00006CCD">
      <w:pPr>
        <w:jc w:val="center"/>
      </w:pPr>
    </w:p>
    <w:p w14:paraId="7C3F3E19" w14:textId="77777777" w:rsidR="002D5334" w:rsidRPr="00D3429E" w:rsidRDefault="002D5334" w:rsidP="00006CCD">
      <w:pPr>
        <w:jc w:val="center"/>
      </w:pPr>
    </w:p>
    <w:p w14:paraId="6C6AD979" w14:textId="77777777" w:rsidR="002D5334" w:rsidRPr="00D3429E" w:rsidRDefault="002D5334" w:rsidP="00006CCD">
      <w:pPr>
        <w:jc w:val="center"/>
      </w:pPr>
    </w:p>
    <w:p w14:paraId="13FEC49B" w14:textId="77777777" w:rsidR="00687093" w:rsidRPr="00D3429E" w:rsidRDefault="00687093" w:rsidP="00006CCD">
      <w:pPr>
        <w:jc w:val="center"/>
      </w:pPr>
    </w:p>
    <w:p w14:paraId="79A7FE55" w14:textId="77777777" w:rsidR="002D5334" w:rsidRPr="00D3429E" w:rsidRDefault="002D5334" w:rsidP="00006CCD">
      <w:pPr>
        <w:jc w:val="center"/>
      </w:pPr>
    </w:p>
    <w:p w14:paraId="6E57D97D" w14:textId="77777777" w:rsidR="00A60B14" w:rsidRPr="00D3429E" w:rsidRDefault="00A60B14" w:rsidP="00A60B14"/>
    <w:p w14:paraId="23B9DEBB" w14:textId="103FA2CC" w:rsidR="0067158C" w:rsidRPr="00D3429E" w:rsidRDefault="0067158C" w:rsidP="0067158C">
      <w:pPr>
        <w:spacing w:after="240"/>
        <w:jc w:val="center"/>
        <w:rPr>
          <w:lang w:val="en-GB"/>
        </w:rPr>
      </w:pPr>
      <w:bookmarkStart w:id="46" w:name="_Toc235551912"/>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24</w:t>
      </w:r>
      <w:r w:rsidRPr="00D3429E">
        <w:rPr>
          <w:b/>
          <w:bCs/>
          <w:szCs w:val="22"/>
        </w:rPr>
        <w:fldChar w:fldCharType="end"/>
      </w:r>
      <w:r w:rsidRPr="00D3429E">
        <w:rPr>
          <w:b/>
          <w:bCs/>
          <w:szCs w:val="22"/>
        </w:rPr>
        <w:t>.</w:t>
      </w:r>
      <w:r w:rsidRPr="00D3429E">
        <w:rPr>
          <w:szCs w:val="22"/>
        </w:rPr>
        <w:t xml:space="preserve"> </w:t>
      </w:r>
      <w:r w:rsidRPr="0067158C">
        <w:rPr>
          <w:szCs w:val="22"/>
        </w:rPr>
        <w:t>Evolution of battery technologies over time.</w:t>
      </w:r>
      <w:bookmarkEnd w:id="46"/>
    </w:p>
    <w:tbl>
      <w:tblPr>
        <w:tblStyle w:val="PlainTable1"/>
        <w:tblW w:w="9350" w:type="dxa"/>
        <w:jc w:val="center"/>
        <w:tblLayout w:type="fixed"/>
        <w:tblLook w:val="04A0" w:firstRow="1" w:lastRow="0" w:firstColumn="1" w:lastColumn="0" w:noHBand="0" w:noVBand="1"/>
      </w:tblPr>
      <w:tblGrid>
        <w:gridCol w:w="935"/>
        <w:gridCol w:w="935"/>
        <w:gridCol w:w="935"/>
        <w:gridCol w:w="935"/>
        <w:gridCol w:w="935"/>
        <w:gridCol w:w="935"/>
        <w:gridCol w:w="935"/>
        <w:gridCol w:w="935"/>
        <w:gridCol w:w="935"/>
        <w:gridCol w:w="935"/>
      </w:tblGrid>
      <w:tr w:rsidR="00687093" w:rsidRPr="00D3429E" w14:paraId="19872EFF" w14:textId="28CF11AD" w:rsidTr="0068709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142D55A8" w14:textId="77777777" w:rsidR="00687093" w:rsidRPr="00D3429E" w:rsidRDefault="00687093" w:rsidP="00687093">
            <w:pPr>
              <w:jc w:val="center"/>
              <w:rPr>
                <w:color w:val="000000"/>
                <w:szCs w:val="22"/>
                <w:lang w:eastAsia="zh-CN"/>
              </w:rPr>
            </w:pPr>
            <w:r w:rsidRPr="00D3429E">
              <w:rPr>
                <w:color w:val="000000"/>
                <w:szCs w:val="22"/>
                <w:lang w:eastAsia="zh-CN"/>
              </w:rPr>
              <w:t>Year</w:t>
            </w:r>
          </w:p>
        </w:tc>
        <w:tc>
          <w:tcPr>
            <w:tcW w:w="935" w:type="dxa"/>
            <w:noWrap/>
            <w:hideMark/>
          </w:tcPr>
          <w:p w14:paraId="2A3BBA2A" w14:textId="77777777" w:rsidR="00687093" w:rsidRPr="00D3429E" w:rsidRDefault="00687093" w:rsidP="00687093">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Ag-Zn</w:t>
            </w:r>
          </w:p>
        </w:tc>
        <w:tc>
          <w:tcPr>
            <w:tcW w:w="935" w:type="dxa"/>
            <w:noWrap/>
            <w:hideMark/>
          </w:tcPr>
          <w:p w14:paraId="5061B692" w14:textId="77777777" w:rsidR="00687093" w:rsidRPr="00D3429E" w:rsidRDefault="00687093" w:rsidP="00687093">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Ni-Cd</w:t>
            </w:r>
          </w:p>
        </w:tc>
        <w:tc>
          <w:tcPr>
            <w:tcW w:w="935" w:type="dxa"/>
            <w:noWrap/>
            <w:hideMark/>
          </w:tcPr>
          <w:p w14:paraId="4FA5ECA9" w14:textId="77777777" w:rsidR="00687093" w:rsidRPr="00D3429E" w:rsidRDefault="00687093" w:rsidP="00687093">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Ni-H2</w:t>
            </w:r>
          </w:p>
        </w:tc>
        <w:tc>
          <w:tcPr>
            <w:tcW w:w="935" w:type="dxa"/>
            <w:noWrap/>
            <w:hideMark/>
          </w:tcPr>
          <w:p w14:paraId="2B74DF45" w14:textId="77777777" w:rsidR="00687093" w:rsidRPr="00D3429E" w:rsidRDefault="00687093" w:rsidP="00687093">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Li-ion</w:t>
            </w:r>
          </w:p>
        </w:tc>
        <w:tc>
          <w:tcPr>
            <w:tcW w:w="935" w:type="dxa"/>
            <w:noWrap/>
            <w:hideMark/>
          </w:tcPr>
          <w:p w14:paraId="3DA625AB" w14:textId="7E3F811A" w:rsidR="00687093" w:rsidRPr="00D3429E" w:rsidRDefault="00687093" w:rsidP="00687093">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Year</w:t>
            </w:r>
          </w:p>
        </w:tc>
        <w:tc>
          <w:tcPr>
            <w:tcW w:w="935" w:type="dxa"/>
            <w:noWrap/>
            <w:hideMark/>
          </w:tcPr>
          <w:p w14:paraId="29FFF587" w14:textId="68567CC3" w:rsidR="00687093" w:rsidRPr="00D3429E" w:rsidRDefault="00687093" w:rsidP="00687093">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Ag-Zn</w:t>
            </w:r>
          </w:p>
        </w:tc>
        <w:tc>
          <w:tcPr>
            <w:tcW w:w="935" w:type="dxa"/>
            <w:noWrap/>
            <w:hideMark/>
          </w:tcPr>
          <w:p w14:paraId="5B7AFECD" w14:textId="05549F6F" w:rsidR="00687093" w:rsidRPr="00D3429E" w:rsidRDefault="00687093" w:rsidP="00687093">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Ni-Cd</w:t>
            </w:r>
          </w:p>
        </w:tc>
        <w:tc>
          <w:tcPr>
            <w:tcW w:w="935" w:type="dxa"/>
            <w:noWrap/>
            <w:hideMark/>
          </w:tcPr>
          <w:p w14:paraId="188DF89C" w14:textId="18AA0921" w:rsidR="00687093" w:rsidRPr="00D3429E" w:rsidRDefault="00687093" w:rsidP="00687093">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Ni-H2</w:t>
            </w:r>
          </w:p>
        </w:tc>
        <w:tc>
          <w:tcPr>
            <w:tcW w:w="935" w:type="dxa"/>
          </w:tcPr>
          <w:p w14:paraId="2AE5D26C" w14:textId="4E2D08BC" w:rsidR="00687093" w:rsidRPr="00D3429E" w:rsidRDefault="00687093" w:rsidP="00687093">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Li-ion</w:t>
            </w:r>
          </w:p>
        </w:tc>
      </w:tr>
      <w:tr w:rsidR="00687093" w:rsidRPr="00D3429E" w14:paraId="7E157B9C" w14:textId="34C16403" w:rsidTr="001E32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350" w:type="dxa"/>
            <w:gridSpan w:val="10"/>
            <w:noWrap/>
            <w:hideMark/>
          </w:tcPr>
          <w:p w14:paraId="7A26898C" w14:textId="4FDE477D" w:rsidR="00687093" w:rsidRPr="00D3429E" w:rsidRDefault="00687093" w:rsidP="003F7E68">
            <w:pPr>
              <w:jc w:val="center"/>
              <w:rPr>
                <w:color w:val="000000"/>
                <w:szCs w:val="22"/>
                <w:lang w:eastAsia="zh-CN"/>
              </w:rPr>
            </w:pPr>
            <w:r w:rsidRPr="00D3429E">
              <w:rPr>
                <w:color w:val="000000"/>
                <w:szCs w:val="22"/>
                <w:lang w:eastAsia="zh-CN"/>
              </w:rPr>
              <w:t>%</w:t>
            </w:r>
          </w:p>
        </w:tc>
      </w:tr>
      <w:tr w:rsidR="00687093" w:rsidRPr="00D3429E" w14:paraId="6C95C34E" w14:textId="2DD650BA"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19341486"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1957</w:t>
            </w:r>
          </w:p>
        </w:tc>
        <w:tc>
          <w:tcPr>
            <w:tcW w:w="935" w:type="dxa"/>
            <w:noWrap/>
            <w:hideMark/>
          </w:tcPr>
          <w:p w14:paraId="7E040E1A"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7C9DE8D6"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0FA6170"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3078DDBB"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7DF12D2" w14:textId="0FEA943D"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1996</w:t>
            </w:r>
          </w:p>
        </w:tc>
        <w:tc>
          <w:tcPr>
            <w:tcW w:w="935" w:type="dxa"/>
            <w:noWrap/>
            <w:hideMark/>
          </w:tcPr>
          <w:p w14:paraId="33E1CB7F" w14:textId="4B50C3CD"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8488C5E" w14:textId="2EBA0D9A"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23DEC0F" w14:textId="0810E15B"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tcPr>
          <w:p w14:paraId="11E3CBA9" w14:textId="0AA20AFF"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r>
      <w:tr w:rsidR="00687093" w:rsidRPr="00D3429E" w14:paraId="76A03217" w14:textId="757698CE"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48726898"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1958</w:t>
            </w:r>
          </w:p>
        </w:tc>
        <w:tc>
          <w:tcPr>
            <w:tcW w:w="935" w:type="dxa"/>
            <w:noWrap/>
            <w:hideMark/>
          </w:tcPr>
          <w:p w14:paraId="6823605D"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3034C520"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37B2155"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5BAA95F"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5008623" w14:textId="7C5DE0E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1997</w:t>
            </w:r>
          </w:p>
        </w:tc>
        <w:tc>
          <w:tcPr>
            <w:tcW w:w="935" w:type="dxa"/>
            <w:noWrap/>
            <w:hideMark/>
          </w:tcPr>
          <w:p w14:paraId="3026EABF" w14:textId="1E8278A2"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00868F1" w14:textId="450282CC"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3DAED14C" w14:textId="73F8FF5E"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tcPr>
          <w:p w14:paraId="61D1195C" w14:textId="3269AE30"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r>
      <w:tr w:rsidR="00687093" w:rsidRPr="00D3429E" w14:paraId="7039865D" w14:textId="514B08DD"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7AAE8241"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1959</w:t>
            </w:r>
          </w:p>
        </w:tc>
        <w:tc>
          <w:tcPr>
            <w:tcW w:w="935" w:type="dxa"/>
            <w:noWrap/>
            <w:hideMark/>
          </w:tcPr>
          <w:p w14:paraId="13C7F904"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79A8DC9A"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E23EB17"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2FEC7F8"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34A3D2D" w14:textId="55DEA492"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1998</w:t>
            </w:r>
          </w:p>
        </w:tc>
        <w:tc>
          <w:tcPr>
            <w:tcW w:w="935" w:type="dxa"/>
            <w:noWrap/>
            <w:hideMark/>
          </w:tcPr>
          <w:p w14:paraId="7219B725" w14:textId="45731D99"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F93F170" w14:textId="7039F0D5"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9A23E36" w14:textId="15499FD1"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tcPr>
          <w:p w14:paraId="469FD8B5" w14:textId="4484C21C"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r>
      <w:tr w:rsidR="00687093" w:rsidRPr="00D3429E" w14:paraId="64FAAB1F" w14:textId="1242984E"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69E49B70"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1960</w:t>
            </w:r>
          </w:p>
        </w:tc>
        <w:tc>
          <w:tcPr>
            <w:tcW w:w="935" w:type="dxa"/>
            <w:noWrap/>
            <w:hideMark/>
          </w:tcPr>
          <w:p w14:paraId="022C090F"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6E64311B"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4BCBC8B"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799E1E9"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57C7113" w14:textId="02C831EF"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1999</w:t>
            </w:r>
          </w:p>
        </w:tc>
        <w:tc>
          <w:tcPr>
            <w:tcW w:w="935" w:type="dxa"/>
            <w:noWrap/>
            <w:hideMark/>
          </w:tcPr>
          <w:p w14:paraId="220AC00B" w14:textId="38F6B0CC"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1762D2E" w14:textId="11C4B5A1"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DB0069D" w14:textId="297B7C6F"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tcPr>
          <w:p w14:paraId="1FD99F09" w14:textId="01618552"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r>
      <w:tr w:rsidR="00687093" w:rsidRPr="00D3429E" w14:paraId="6B1A60C3" w14:textId="31693F62"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7F83A84A"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1961</w:t>
            </w:r>
          </w:p>
        </w:tc>
        <w:tc>
          <w:tcPr>
            <w:tcW w:w="935" w:type="dxa"/>
            <w:noWrap/>
            <w:hideMark/>
          </w:tcPr>
          <w:p w14:paraId="78DC0B87"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2CB32292"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F41FD7F"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1A6F5C2"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0D2F00CD" w14:textId="77D1C001"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2000</w:t>
            </w:r>
          </w:p>
        </w:tc>
        <w:tc>
          <w:tcPr>
            <w:tcW w:w="935" w:type="dxa"/>
            <w:noWrap/>
            <w:hideMark/>
          </w:tcPr>
          <w:p w14:paraId="5F3E6C79" w14:textId="0ED6A328"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8D43A0A" w14:textId="6F1E3A8C"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00C39AE8" w14:textId="52B6447E"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tcPr>
          <w:p w14:paraId="2DB16061" w14:textId="356E8019"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r>
      <w:tr w:rsidR="00687093" w:rsidRPr="00D3429E" w14:paraId="6400C29C" w14:textId="71813129"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6DFF18AB"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1962</w:t>
            </w:r>
          </w:p>
        </w:tc>
        <w:tc>
          <w:tcPr>
            <w:tcW w:w="935" w:type="dxa"/>
            <w:noWrap/>
            <w:hideMark/>
          </w:tcPr>
          <w:p w14:paraId="6E6238DA"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90</w:t>
            </w:r>
          </w:p>
        </w:tc>
        <w:tc>
          <w:tcPr>
            <w:tcW w:w="935" w:type="dxa"/>
            <w:noWrap/>
            <w:hideMark/>
          </w:tcPr>
          <w:p w14:paraId="492BF037"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w:t>
            </w:r>
          </w:p>
        </w:tc>
        <w:tc>
          <w:tcPr>
            <w:tcW w:w="935" w:type="dxa"/>
            <w:noWrap/>
            <w:hideMark/>
          </w:tcPr>
          <w:p w14:paraId="35AB52E9"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089881D3"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DB93293" w14:textId="6D971816"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2001</w:t>
            </w:r>
          </w:p>
        </w:tc>
        <w:tc>
          <w:tcPr>
            <w:tcW w:w="935" w:type="dxa"/>
            <w:noWrap/>
            <w:hideMark/>
          </w:tcPr>
          <w:p w14:paraId="24D610B7" w14:textId="5AC18DFF"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34BF1C1" w14:textId="6E445AA6"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3865892" w14:textId="461D041C"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tcPr>
          <w:p w14:paraId="0447DB9F" w14:textId="623387BA"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r>
      <w:tr w:rsidR="00687093" w:rsidRPr="00D3429E" w14:paraId="3F6F3F69" w14:textId="682BEB26"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0C36D841"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1963</w:t>
            </w:r>
          </w:p>
        </w:tc>
        <w:tc>
          <w:tcPr>
            <w:tcW w:w="935" w:type="dxa"/>
            <w:noWrap/>
            <w:hideMark/>
          </w:tcPr>
          <w:p w14:paraId="2F12F993"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80</w:t>
            </w:r>
          </w:p>
        </w:tc>
        <w:tc>
          <w:tcPr>
            <w:tcW w:w="935" w:type="dxa"/>
            <w:noWrap/>
            <w:hideMark/>
          </w:tcPr>
          <w:p w14:paraId="05FD4C94"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w:t>
            </w:r>
          </w:p>
        </w:tc>
        <w:tc>
          <w:tcPr>
            <w:tcW w:w="935" w:type="dxa"/>
            <w:noWrap/>
            <w:hideMark/>
          </w:tcPr>
          <w:p w14:paraId="616F8AE0"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0F2FADA9"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3325F0A8" w14:textId="6557E0F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2002</w:t>
            </w:r>
          </w:p>
        </w:tc>
        <w:tc>
          <w:tcPr>
            <w:tcW w:w="935" w:type="dxa"/>
            <w:noWrap/>
            <w:hideMark/>
          </w:tcPr>
          <w:p w14:paraId="518E22B7" w14:textId="7977AD2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4D69D79" w14:textId="05CB0845"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8640060" w14:textId="44BE2DA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90</w:t>
            </w:r>
          </w:p>
        </w:tc>
        <w:tc>
          <w:tcPr>
            <w:tcW w:w="935" w:type="dxa"/>
          </w:tcPr>
          <w:p w14:paraId="77E8F19C" w14:textId="4EEA4BF0"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w:t>
            </w:r>
          </w:p>
        </w:tc>
      </w:tr>
      <w:tr w:rsidR="00687093" w:rsidRPr="00D3429E" w14:paraId="58C56B1D" w14:textId="79C5BB8C"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29E08580"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1964</w:t>
            </w:r>
          </w:p>
        </w:tc>
        <w:tc>
          <w:tcPr>
            <w:tcW w:w="935" w:type="dxa"/>
            <w:noWrap/>
            <w:hideMark/>
          </w:tcPr>
          <w:p w14:paraId="256E37A0"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70</w:t>
            </w:r>
          </w:p>
        </w:tc>
        <w:tc>
          <w:tcPr>
            <w:tcW w:w="935" w:type="dxa"/>
            <w:noWrap/>
            <w:hideMark/>
          </w:tcPr>
          <w:p w14:paraId="1058AA7A"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w:t>
            </w:r>
          </w:p>
        </w:tc>
        <w:tc>
          <w:tcPr>
            <w:tcW w:w="935" w:type="dxa"/>
            <w:noWrap/>
            <w:hideMark/>
          </w:tcPr>
          <w:p w14:paraId="3490CA63"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31B0F70E"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D02ABAD" w14:textId="21D86F0D"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2003</w:t>
            </w:r>
          </w:p>
        </w:tc>
        <w:tc>
          <w:tcPr>
            <w:tcW w:w="935" w:type="dxa"/>
            <w:noWrap/>
            <w:hideMark/>
          </w:tcPr>
          <w:p w14:paraId="1A80F2A7" w14:textId="4A7F849A"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FE9AC3C" w14:textId="6DE6EBEF"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2816326" w14:textId="55557199"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80</w:t>
            </w:r>
          </w:p>
        </w:tc>
        <w:tc>
          <w:tcPr>
            <w:tcW w:w="935" w:type="dxa"/>
          </w:tcPr>
          <w:p w14:paraId="31B8E99D" w14:textId="49F3D5D8"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w:t>
            </w:r>
          </w:p>
        </w:tc>
      </w:tr>
      <w:tr w:rsidR="00687093" w:rsidRPr="00D3429E" w14:paraId="33F1A3DD" w14:textId="4B52D696" w:rsidTr="00687093">
        <w:trPr>
          <w:trHeight w:val="300"/>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28AB2E39"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1965</w:t>
            </w:r>
          </w:p>
        </w:tc>
        <w:tc>
          <w:tcPr>
            <w:tcW w:w="935" w:type="dxa"/>
            <w:noWrap/>
            <w:hideMark/>
          </w:tcPr>
          <w:p w14:paraId="4A190FC2"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60</w:t>
            </w:r>
          </w:p>
        </w:tc>
        <w:tc>
          <w:tcPr>
            <w:tcW w:w="935" w:type="dxa"/>
            <w:noWrap/>
            <w:hideMark/>
          </w:tcPr>
          <w:p w14:paraId="3E7E5128"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40</w:t>
            </w:r>
          </w:p>
        </w:tc>
        <w:tc>
          <w:tcPr>
            <w:tcW w:w="935" w:type="dxa"/>
            <w:noWrap/>
            <w:hideMark/>
          </w:tcPr>
          <w:p w14:paraId="0EFC308B"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BDF0322"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358829DC" w14:textId="31E7ED98"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2004</w:t>
            </w:r>
          </w:p>
        </w:tc>
        <w:tc>
          <w:tcPr>
            <w:tcW w:w="935" w:type="dxa"/>
            <w:noWrap/>
            <w:hideMark/>
          </w:tcPr>
          <w:p w14:paraId="43BAB629" w14:textId="7C4C2AE1"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CEB298B" w14:textId="0FE0C9CE"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4A5B3DB" w14:textId="5655F465"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70</w:t>
            </w:r>
          </w:p>
        </w:tc>
        <w:tc>
          <w:tcPr>
            <w:tcW w:w="935" w:type="dxa"/>
          </w:tcPr>
          <w:p w14:paraId="43FF19C0" w14:textId="3A8DAAA5"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w:t>
            </w:r>
          </w:p>
        </w:tc>
      </w:tr>
      <w:tr w:rsidR="00687093" w:rsidRPr="00D3429E" w14:paraId="01291877" w14:textId="4F0D0355" w:rsidTr="006870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58281DD1"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1966</w:t>
            </w:r>
          </w:p>
        </w:tc>
        <w:tc>
          <w:tcPr>
            <w:tcW w:w="935" w:type="dxa"/>
            <w:noWrap/>
            <w:hideMark/>
          </w:tcPr>
          <w:p w14:paraId="160CAE2D"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50</w:t>
            </w:r>
          </w:p>
        </w:tc>
        <w:tc>
          <w:tcPr>
            <w:tcW w:w="935" w:type="dxa"/>
            <w:noWrap/>
            <w:hideMark/>
          </w:tcPr>
          <w:p w14:paraId="7F82A041"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50</w:t>
            </w:r>
          </w:p>
        </w:tc>
        <w:tc>
          <w:tcPr>
            <w:tcW w:w="935" w:type="dxa"/>
            <w:noWrap/>
            <w:hideMark/>
          </w:tcPr>
          <w:p w14:paraId="514AC863"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3CF651A9"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0A7961D" w14:textId="7325D6E4"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2005</w:t>
            </w:r>
          </w:p>
        </w:tc>
        <w:tc>
          <w:tcPr>
            <w:tcW w:w="935" w:type="dxa"/>
            <w:noWrap/>
            <w:hideMark/>
          </w:tcPr>
          <w:p w14:paraId="4836A895" w14:textId="7D5CA89D"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3EE31FE" w14:textId="12F5F46C"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400E39F" w14:textId="440253D0"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60</w:t>
            </w:r>
          </w:p>
        </w:tc>
        <w:tc>
          <w:tcPr>
            <w:tcW w:w="935" w:type="dxa"/>
          </w:tcPr>
          <w:p w14:paraId="4145C2A0" w14:textId="28562E94"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40</w:t>
            </w:r>
          </w:p>
        </w:tc>
      </w:tr>
      <w:tr w:rsidR="00687093" w:rsidRPr="00D3429E" w14:paraId="5098CA6F" w14:textId="7314C8C3"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209C4E92"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1967</w:t>
            </w:r>
          </w:p>
        </w:tc>
        <w:tc>
          <w:tcPr>
            <w:tcW w:w="935" w:type="dxa"/>
            <w:noWrap/>
            <w:hideMark/>
          </w:tcPr>
          <w:p w14:paraId="277EF981"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40</w:t>
            </w:r>
          </w:p>
        </w:tc>
        <w:tc>
          <w:tcPr>
            <w:tcW w:w="935" w:type="dxa"/>
            <w:noWrap/>
            <w:hideMark/>
          </w:tcPr>
          <w:p w14:paraId="4D368D43"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60</w:t>
            </w:r>
          </w:p>
        </w:tc>
        <w:tc>
          <w:tcPr>
            <w:tcW w:w="935" w:type="dxa"/>
            <w:noWrap/>
            <w:hideMark/>
          </w:tcPr>
          <w:p w14:paraId="40D618CC"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08216FC"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9B8A953" w14:textId="43D03FCA"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2006</w:t>
            </w:r>
          </w:p>
        </w:tc>
        <w:tc>
          <w:tcPr>
            <w:tcW w:w="935" w:type="dxa"/>
            <w:noWrap/>
            <w:hideMark/>
          </w:tcPr>
          <w:p w14:paraId="4C449EA8" w14:textId="5BC05483"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F877422" w14:textId="7C4BCF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0A7F4C24" w14:textId="0969DA86"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50</w:t>
            </w:r>
          </w:p>
        </w:tc>
        <w:tc>
          <w:tcPr>
            <w:tcW w:w="935" w:type="dxa"/>
          </w:tcPr>
          <w:p w14:paraId="7F66E1DD" w14:textId="3CF0F596"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50</w:t>
            </w:r>
          </w:p>
        </w:tc>
      </w:tr>
      <w:tr w:rsidR="00687093" w:rsidRPr="00D3429E" w14:paraId="08CEF614" w14:textId="33E85EB3" w:rsidTr="006870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109AD77F"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1968</w:t>
            </w:r>
          </w:p>
        </w:tc>
        <w:tc>
          <w:tcPr>
            <w:tcW w:w="935" w:type="dxa"/>
            <w:noWrap/>
            <w:hideMark/>
          </w:tcPr>
          <w:p w14:paraId="1F49EE71"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w:t>
            </w:r>
          </w:p>
        </w:tc>
        <w:tc>
          <w:tcPr>
            <w:tcW w:w="935" w:type="dxa"/>
            <w:noWrap/>
            <w:hideMark/>
          </w:tcPr>
          <w:p w14:paraId="724D2D94"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70</w:t>
            </w:r>
          </w:p>
        </w:tc>
        <w:tc>
          <w:tcPr>
            <w:tcW w:w="935" w:type="dxa"/>
            <w:noWrap/>
            <w:hideMark/>
          </w:tcPr>
          <w:p w14:paraId="15DA8061"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A7BB538"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6E41715" w14:textId="3CC942F3"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2007</w:t>
            </w:r>
          </w:p>
        </w:tc>
        <w:tc>
          <w:tcPr>
            <w:tcW w:w="935" w:type="dxa"/>
            <w:noWrap/>
            <w:hideMark/>
          </w:tcPr>
          <w:p w14:paraId="275676A5" w14:textId="5A6366D9"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3B124EB7" w14:textId="2BE3292A"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86293DA" w14:textId="09515C33"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40</w:t>
            </w:r>
          </w:p>
        </w:tc>
        <w:tc>
          <w:tcPr>
            <w:tcW w:w="935" w:type="dxa"/>
          </w:tcPr>
          <w:p w14:paraId="7485C108" w14:textId="114ABD7D"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60</w:t>
            </w:r>
          </w:p>
        </w:tc>
      </w:tr>
      <w:tr w:rsidR="00687093" w:rsidRPr="00D3429E" w14:paraId="7CC73C59" w14:textId="4D8F39AD"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06C3159E"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1969</w:t>
            </w:r>
          </w:p>
        </w:tc>
        <w:tc>
          <w:tcPr>
            <w:tcW w:w="935" w:type="dxa"/>
            <w:noWrap/>
            <w:hideMark/>
          </w:tcPr>
          <w:p w14:paraId="0520F24B"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w:t>
            </w:r>
          </w:p>
        </w:tc>
        <w:tc>
          <w:tcPr>
            <w:tcW w:w="935" w:type="dxa"/>
            <w:noWrap/>
            <w:hideMark/>
          </w:tcPr>
          <w:p w14:paraId="5BFBDAF2"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80</w:t>
            </w:r>
          </w:p>
        </w:tc>
        <w:tc>
          <w:tcPr>
            <w:tcW w:w="935" w:type="dxa"/>
            <w:noWrap/>
            <w:hideMark/>
          </w:tcPr>
          <w:p w14:paraId="680B5C7D"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6E81ACD"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158F9D2" w14:textId="640E322B"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2008</w:t>
            </w:r>
          </w:p>
        </w:tc>
        <w:tc>
          <w:tcPr>
            <w:tcW w:w="935" w:type="dxa"/>
            <w:noWrap/>
            <w:hideMark/>
          </w:tcPr>
          <w:p w14:paraId="2D74D4D7" w14:textId="2B374928"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61616FE" w14:textId="6E714F4F"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87CF4C6" w14:textId="70046575"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30</w:t>
            </w:r>
          </w:p>
        </w:tc>
        <w:tc>
          <w:tcPr>
            <w:tcW w:w="935" w:type="dxa"/>
          </w:tcPr>
          <w:p w14:paraId="0AA48E1F" w14:textId="73B51C68"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70</w:t>
            </w:r>
          </w:p>
        </w:tc>
      </w:tr>
      <w:tr w:rsidR="00687093" w:rsidRPr="00D3429E" w14:paraId="01ECB78C" w14:textId="696A37EA"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02631C2B"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1970</w:t>
            </w:r>
          </w:p>
        </w:tc>
        <w:tc>
          <w:tcPr>
            <w:tcW w:w="935" w:type="dxa"/>
            <w:noWrap/>
            <w:hideMark/>
          </w:tcPr>
          <w:p w14:paraId="2F3C5E96"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w:t>
            </w:r>
          </w:p>
        </w:tc>
        <w:tc>
          <w:tcPr>
            <w:tcW w:w="935" w:type="dxa"/>
            <w:noWrap/>
            <w:hideMark/>
          </w:tcPr>
          <w:p w14:paraId="3A05667A"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90</w:t>
            </w:r>
          </w:p>
        </w:tc>
        <w:tc>
          <w:tcPr>
            <w:tcW w:w="935" w:type="dxa"/>
            <w:noWrap/>
            <w:hideMark/>
          </w:tcPr>
          <w:p w14:paraId="7C3939D2"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3A6C35E2"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45BFE09" w14:textId="2438C1D1"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2009</w:t>
            </w:r>
          </w:p>
        </w:tc>
        <w:tc>
          <w:tcPr>
            <w:tcW w:w="935" w:type="dxa"/>
            <w:noWrap/>
            <w:hideMark/>
          </w:tcPr>
          <w:p w14:paraId="382D7E6E" w14:textId="593DB714"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4580FA9" w14:textId="786115E5"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015DAE19" w14:textId="5BD38C9C"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w:t>
            </w:r>
          </w:p>
        </w:tc>
        <w:tc>
          <w:tcPr>
            <w:tcW w:w="935" w:type="dxa"/>
          </w:tcPr>
          <w:p w14:paraId="2AF00E29" w14:textId="5DC618D5"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80</w:t>
            </w:r>
          </w:p>
        </w:tc>
      </w:tr>
      <w:tr w:rsidR="00687093" w:rsidRPr="00D3429E" w14:paraId="3CC9CC1F" w14:textId="24A9CDEE"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714A2DC1"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1971</w:t>
            </w:r>
          </w:p>
        </w:tc>
        <w:tc>
          <w:tcPr>
            <w:tcW w:w="935" w:type="dxa"/>
            <w:noWrap/>
            <w:hideMark/>
          </w:tcPr>
          <w:p w14:paraId="45CA3DC8"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AB10C20"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752B2C18"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4479A52"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9F7EA2C" w14:textId="6A3EC356"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2010</w:t>
            </w:r>
          </w:p>
        </w:tc>
        <w:tc>
          <w:tcPr>
            <w:tcW w:w="935" w:type="dxa"/>
            <w:noWrap/>
            <w:hideMark/>
          </w:tcPr>
          <w:p w14:paraId="56DF5E2B" w14:textId="0975791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22C7CB3" w14:textId="4407EFD4"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0FB8BA25" w14:textId="2E68488C"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w:t>
            </w:r>
          </w:p>
        </w:tc>
        <w:tc>
          <w:tcPr>
            <w:tcW w:w="935" w:type="dxa"/>
          </w:tcPr>
          <w:p w14:paraId="214DE061" w14:textId="71B3DD8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90</w:t>
            </w:r>
          </w:p>
        </w:tc>
      </w:tr>
      <w:tr w:rsidR="00687093" w:rsidRPr="00D3429E" w14:paraId="1BB71C1C" w14:textId="53FD67D6"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24A8A152"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1972</w:t>
            </w:r>
          </w:p>
        </w:tc>
        <w:tc>
          <w:tcPr>
            <w:tcW w:w="935" w:type="dxa"/>
            <w:noWrap/>
            <w:hideMark/>
          </w:tcPr>
          <w:p w14:paraId="74419B61"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3F2DB37"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66D093EF"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AC8388C"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E2E5550" w14:textId="53D70A0D"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2011</w:t>
            </w:r>
          </w:p>
        </w:tc>
        <w:tc>
          <w:tcPr>
            <w:tcW w:w="935" w:type="dxa"/>
            <w:noWrap/>
            <w:hideMark/>
          </w:tcPr>
          <w:p w14:paraId="728B9AAD" w14:textId="2E007C1D"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0B9DD06" w14:textId="7C437414"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5612AE3" w14:textId="372F1DB0"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tcPr>
          <w:p w14:paraId="3B855921" w14:textId="2592CB65"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r>
      <w:tr w:rsidR="00687093" w:rsidRPr="00D3429E" w14:paraId="6B8BFB83" w14:textId="745DFB67"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5ABE2940"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1973</w:t>
            </w:r>
          </w:p>
        </w:tc>
        <w:tc>
          <w:tcPr>
            <w:tcW w:w="935" w:type="dxa"/>
            <w:noWrap/>
            <w:hideMark/>
          </w:tcPr>
          <w:p w14:paraId="4C41563D"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019641C6"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7C65F3B6"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E438274"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EF092C1" w14:textId="6EF6F78B"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2012</w:t>
            </w:r>
          </w:p>
        </w:tc>
        <w:tc>
          <w:tcPr>
            <w:tcW w:w="935" w:type="dxa"/>
            <w:noWrap/>
            <w:hideMark/>
          </w:tcPr>
          <w:p w14:paraId="5E3ABE45" w14:textId="382423AC"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0EA233D6" w14:textId="13657956"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FAB5940" w14:textId="2C3A3DB3"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tcPr>
          <w:p w14:paraId="54828BE3" w14:textId="515DB56C"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r>
      <w:tr w:rsidR="00687093" w:rsidRPr="00D3429E" w14:paraId="4616D75F" w14:textId="6F73A3E7"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743CB5D1"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1974</w:t>
            </w:r>
          </w:p>
        </w:tc>
        <w:tc>
          <w:tcPr>
            <w:tcW w:w="935" w:type="dxa"/>
            <w:noWrap/>
            <w:hideMark/>
          </w:tcPr>
          <w:p w14:paraId="5817FC0D"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B2D5292"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04C56856"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4404EAF"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2176631" w14:textId="60EF4385"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2013</w:t>
            </w:r>
          </w:p>
        </w:tc>
        <w:tc>
          <w:tcPr>
            <w:tcW w:w="935" w:type="dxa"/>
            <w:noWrap/>
            <w:hideMark/>
          </w:tcPr>
          <w:p w14:paraId="66B83EBD" w14:textId="13AFF42B"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54BC9CD" w14:textId="31FE480C"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0789A1F5" w14:textId="4D8EE695"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tcPr>
          <w:p w14:paraId="4263C576" w14:textId="7E30B838"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r>
      <w:tr w:rsidR="00687093" w:rsidRPr="00D3429E" w14:paraId="61C996CF" w14:textId="686CF69B"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75512728"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1975</w:t>
            </w:r>
          </w:p>
        </w:tc>
        <w:tc>
          <w:tcPr>
            <w:tcW w:w="935" w:type="dxa"/>
            <w:noWrap/>
            <w:hideMark/>
          </w:tcPr>
          <w:p w14:paraId="45582CF5"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2C17D8E"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33FAA686"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31D338C6"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0F35D275" w14:textId="7498046E"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2014</w:t>
            </w:r>
          </w:p>
        </w:tc>
        <w:tc>
          <w:tcPr>
            <w:tcW w:w="935" w:type="dxa"/>
            <w:noWrap/>
            <w:hideMark/>
          </w:tcPr>
          <w:p w14:paraId="1ED793C5" w14:textId="141F1402"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F4CA80F" w14:textId="0AE9432C"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AD829D4" w14:textId="148027CA"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tcPr>
          <w:p w14:paraId="373D924B" w14:textId="138333AC"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r>
      <w:tr w:rsidR="00687093" w:rsidRPr="00D3429E" w14:paraId="553A3737" w14:textId="4FC28D54"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0DAB7984"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1976</w:t>
            </w:r>
          </w:p>
        </w:tc>
        <w:tc>
          <w:tcPr>
            <w:tcW w:w="935" w:type="dxa"/>
            <w:noWrap/>
            <w:hideMark/>
          </w:tcPr>
          <w:p w14:paraId="0661692A"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20C2A2D"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07BAE9DA"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8A9FA15"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BEBBFB6" w14:textId="6A726789"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2015</w:t>
            </w:r>
          </w:p>
        </w:tc>
        <w:tc>
          <w:tcPr>
            <w:tcW w:w="935" w:type="dxa"/>
            <w:noWrap/>
            <w:hideMark/>
          </w:tcPr>
          <w:p w14:paraId="3E2678EB" w14:textId="51E39C2A"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4F99401" w14:textId="042AA953"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5AFD2E3" w14:textId="09D35921"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tcPr>
          <w:p w14:paraId="75B4B304" w14:textId="0C0EFF90"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r>
      <w:tr w:rsidR="00687093" w:rsidRPr="00D3429E" w14:paraId="77645A03" w14:textId="4A7BEC68" w:rsidTr="00687093">
        <w:trPr>
          <w:trHeight w:val="300"/>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35651046"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1977</w:t>
            </w:r>
          </w:p>
        </w:tc>
        <w:tc>
          <w:tcPr>
            <w:tcW w:w="935" w:type="dxa"/>
            <w:noWrap/>
            <w:hideMark/>
          </w:tcPr>
          <w:p w14:paraId="012E185D"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0694D79"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42CE02CF"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44E9B0F"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069F82D1" w14:textId="58FE2FDF"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2016</w:t>
            </w:r>
          </w:p>
        </w:tc>
        <w:tc>
          <w:tcPr>
            <w:tcW w:w="935" w:type="dxa"/>
            <w:noWrap/>
            <w:hideMark/>
          </w:tcPr>
          <w:p w14:paraId="306A42D9" w14:textId="746DDFF0"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7935E23" w14:textId="2A203885"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B8F66B7" w14:textId="78638F4B"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tcPr>
          <w:p w14:paraId="0F291F7C" w14:textId="1E7D3984"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r>
      <w:tr w:rsidR="00687093" w:rsidRPr="00D3429E" w14:paraId="1EFDB528" w14:textId="1DD18CDC"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5FDE15B5"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1978</w:t>
            </w:r>
          </w:p>
        </w:tc>
        <w:tc>
          <w:tcPr>
            <w:tcW w:w="935" w:type="dxa"/>
            <w:noWrap/>
            <w:hideMark/>
          </w:tcPr>
          <w:p w14:paraId="65F39AE4"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D8A0A5F"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43BCCDC8"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3D2F4161"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8EC0A44" w14:textId="36F98AF0"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2017</w:t>
            </w:r>
          </w:p>
        </w:tc>
        <w:tc>
          <w:tcPr>
            <w:tcW w:w="935" w:type="dxa"/>
            <w:noWrap/>
            <w:hideMark/>
          </w:tcPr>
          <w:p w14:paraId="7252BF59" w14:textId="14ECED3C"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B83A1B4" w14:textId="59F8062A"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33DF77A5" w14:textId="048AE24A"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tcPr>
          <w:p w14:paraId="0B159ABC" w14:textId="5F17EA5A"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r>
      <w:tr w:rsidR="00687093" w:rsidRPr="00D3429E" w14:paraId="5E2C0AC4" w14:textId="3293E329"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061B8C90"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1979</w:t>
            </w:r>
          </w:p>
        </w:tc>
        <w:tc>
          <w:tcPr>
            <w:tcW w:w="935" w:type="dxa"/>
            <w:noWrap/>
            <w:hideMark/>
          </w:tcPr>
          <w:p w14:paraId="69EC194C"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193602A"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2DDCDFC9"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0D81E229"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ACE04F4" w14:textId="45D3DC5C"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2018</w:t>
            </w:r>
          </w:p>
        </w:tc>
        <w:tc>
          <w:tcPr>
            <w:tcW w:w="935" w:type="dxa"/>
            <w:noWrap/>
            <w:hideMark/>
          </w:tcPr>
          <w:p w14:paraId="5CA0D81C" w14:textId="4B7A0F54"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18F915A" w14:textId="48FE0175"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BC7E1BF" w14:textId="0D0F2251"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tcPr>
          <w:p w14:paraId="6E7E773B" w14:textId="18A43301"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r>
      <w:tr w:rsidR="00687093" w:rsidRPr="00D3429E" w14:paraId="4C58EF10" w14:textId="66906C11"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5AA5EBC0"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1980</w:t>
            </w:r>
          </w:p>
        </w:tc>
        <w:tc>
          <w:tcPr>
            <w:tcW w:w="935" w:type="dxa"/>
            <w:noWrap/>
            <w:hideMark/>
          </w:tcPr>
          <w:p w14:paraId="2A5209D4"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84FE521"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1C15F809"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1D92AF8"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3521A53" w14:textId="75E6122E"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2019</w:t>
            </w:r>
          </w:p>
        </w:tc>
        <w:tc>
          <w:tcPr>
            <w:tcW w:w="935" w:type="dxa"/>
            <w:noWrap/>
            <w:hideMark/>
          </w:tcPr>
          <w:p w14:paraId="0FC8BEC4" w14:textId="40079A91"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34B2C2A" w14:textId="5F723D39"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5E9FB43" w14:textId="69128A2F"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tcPr>
          <w:p w14:paraId="4D8EB858" w14:textId="074C27BC"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r>
      <w:tr w:rsidR="00687093" w:rsidRPr="00D3429E" w14:paraId="31033DBF" w14:textId="58AAE22D"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0AD81BB9"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1981</w:t>
            </w:r>
          </w:p>
        </w:tc>
        <w:tc>
          <w:tcPr>
            <w:tcW w:w="935" w:type="dxa"/>
            <w:noWrap/>
            <w:hideMark/>
          </w:tcPr>
          <w:p w14:paraId="1FAC32B2"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C2189C4"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1DAEF966"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CA285AF"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1EF7D4A" w14:textId="18AFE8B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2020</w:t>
            </w:r>
          </w:p>
        </w:tc>
        <w:tc>
          <w:tcPr>
            <w:tcW w:w="935" w:type="dxa"/>
            <w:noWrap/>
            <w:hideMark/>
          </w:tcPr>
          <w:p w14:paraId="3BA65D3E" w14:textId="459E955B"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853F9CC" w14:textId="4CF098C0"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8A304FD" w14:textId="16FE98E9"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tcPr>
          <w:p w14:paraId="2EB3C3CC" w14:textId="403CE70E"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r>
      <w:tr w:rsidR="00687093" w:rsidRPr="00D3429E" w14:paraId="1EEF18F3" w14:textId="4782D630"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64648813"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1982</w:t>
            </w:r>
          </w:p>
        </w:tc>
        <w:tc>
          <w:tcPr>
            <w:tcW w:w="935" w:type="dxa"/>
            <w:noWrap/>
            <w:hideMark/>
          </w:tcPr>
          <w:p w14:paraId="7FC529E0"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9E46292"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90</w:t>
            </w:r>
          </w:p>
        </w:tc>
        <w:tc>
          <w:tcPr>
            <w:tcW w:w="935" w:type="dxa"/>
            <w:noWrap/>
            <w:hideMark/>
          </w:tcPr>
          <w:p w14:paraId="59A65FF7"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w:t>
            </w:r>
          </w:p>
        </w:tc>
        <w:tc>
          <w:tcPr>
            <w:tcW w:w="935" w:type="dxa"/>
            <w:noWrap/>
            <w:hideMark/>
          </w:tcPr>
          <w:p w14:paraId="5EBC7A45"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FAB8659" w14:textId="65F80980"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2021</w:t>
            </w:r>
          </w:p>
        </w:tc>
        <w:tc>
          <w:tcPr>
            <w:tcW w:w="935" w:type="dxa"/>
            <w:noWrap/>
            <w:hideMark/>
          </w:tcPr>
          <w:p w14:paraId="724E0A00" w14:textId="21869846"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36E2A400" w14:textId="7D7BD41F"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FBA7389" w14:textId="2BC0579E"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tcPr>
          <w:p w14:paraId="015FCB9A" w14:textId="0CEE1C06"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r>
      <w:tr w:rsidR="00687093" w:rsidRPr="00D3429E" w14:paraId="75195938" w14:textId="520E63BC"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559CF55F"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1983</w:t>
            </w:r>
          </w:p>
        </w:tc>
        <w:tc>
          <w:tcPr>
            <w:tcW w:w="935" w:type="dxa"/>
            <w:noWrap/>
            <w:hideMark/>
          </w:tcPr>
          <w:p w14:paraId="017E2837"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FD96C44"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80</w:t>
            </w:r>
          </w:p>
        </w:tc>
        <w:tc>
          <w:tcPr>
            <w:tcW w:w="935" w:type="dxa"/>
            <w:noWrap/>
            <w:hideMark/>
          </w:tcPr>
          <w:p w14:paraId="331B65F0"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w:t>
            </w:r>
          </w:p>
        </w:tc>
        <w:tc>
          <w:tcPr>
            <w:tcW w:w="935" w:type="dxa"/>
            <w:noWrap/>
            <w:hideMark/>
          </w:tcPr>
          <w:p w14:paraId="3D228972"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0FFAB69" w14:textId="47C322D8"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2022</w:t>
            </w:r>
          </w:p>
        </w:tc>
        <w:tc>
          <w:tcPr>
            <w:tcW w:w="935" w:type="dxa"/>
            <w:noWrap/>
            <w:hideMark/>
          </w:tcPr>
          <w:p w14:paraId="1B5FC28C" w14:textId="767EF9DE"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3B741D0" w14:textId="68DCA375"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86490F1" w14:textId="4F0EBBD8"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tcPr>
          <w:p w14:paraId="0D151351" w14:textId="03493074"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r>
      <w:tr w:rsidR="00687093" w:rsidRPr="00D3429E" w14:paraId="7C48814B" w14:textId="156F4161"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6880BA38"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1984</w:t>
            </w:r>
          </w:p>
        </w:tc>
        <w:tc>
          <w:tcPr>
            <w:tcW w:w="935" w:type="dxa"/>
            <w:noWrap/>
            <w:hideMark/>
          </w:tcPr>
          <w:p w14:paraId="2D74E05E"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7D050CF"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70</w:t>
            </w:r>
          </w:p>
        </w:tc>
        <w:tc>
          <w:tcPr>
            <w:tcW w:w="935" w:type="dxa"/>
            <w:noWrap/>
            <w:hideMark/>
          </w:tcPr>
          <w:p w14:paraId="0DB90D2A"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w:t>
            </w:r>
          </w:p>
        </w:tc>
        <w:tc>
          <w:tcPr>
            <w:tcW w:w="935" w:type="dxa"/>
            <w:noWrap/>
            <w:hideMark/>
          </w:tcPr>
          <w:p w14:paraId="0F3AB065"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98DC5A4" w14:textId="58C93390"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2023</w:t>
            </w:r>
          </w:p>
        </w:tc>
        <w:tc>
          <w:tcPr>
            <w:tcW w:w="935" w:type="dxa"/>
            <w:noWrap/>
            <w:hideMark/>
          </w:tcPr>
          <w:p w14:paraId="2EE41233" w14:textId="63574A82"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7E9AFE66" w14:textId="6A5AD00D"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B1E8106" w14:textId="6295E4B8"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tcPr>
          <w:p w14:paraId="682BF25D" w14:textId="2B744FAC"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r>
      <w:tr w:rsidR="00687093" w:rsidRPr="00D3429E" w14:paraId="45C5A065" w14:textId="64078708"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04950A58"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1985</w:t>
            </w:r>
          </w:p>
        </w:tc>
        <w:tc>
          <w:tcPr>
            <w:tcW w:w="935" w:type="dxa"/>
            <w:noWrap/>
            <w:hideMark/>
          </w:tcPr>
          <w:p w14:paraId="64BA7B41"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11749AC"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60</w:t>
            </w:r>
          </w:p>
        </w:tc>
        <w:tc>
          <w:tcPr>
            <w:tcW w:w="935" w:type="dxa"/>
            <w:noWrap/>
            <w:hideMark/>
          </w:tcPr>
          <w:p w14:paraId="55723C40"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40</w:t>
            </w:r>
          </w:p>
        </w:tc>
        <w:tc>
          <w:tcPr>
            <w:tcW w:w="935" w:type="dxa"/>
            <w:noWrap/>
            <w:hideMark/>
          </w:tcPr>
          <w:p w14:paraId="1A7E4B41"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tcPr>
          <w:p w14:paraId="7A19B495" w14:textId="1503CBAF"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4731AC45" w14:textId="0FF3BF6F"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57AA9B85" w14:textId="0A08D583"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471D2FF5" w14:textId="060BB419"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tcPr>
          <w:p w14:paraId="0FD4363F" w14:textId="5B0265E4"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687093" w:rsidRPr="00D3429E" w14:paraId="3A3F8826" w14:textId="1C9F6CDC"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49A72D17"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1986</w:t>
            </w:r>
          </w:p>
        </w:tc>
        <w:tc>
          <w:tcPr>
            <w:tcW w:w="935" w:type="dxa"/>
            <w:noWrap/>
            <w:hideMark/>
          </w:tcPr>
          <w:p w14:paraId="2D79A280"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E5BC57E"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50</w:t>
            </w:r>
          </w:p>
        </w:tc>
        <w:tc>
          <w:tcPr>
            <w:tcW w:w="935" w:type="dxa"/>
            <w:noWrap/>
            <w:hideMark/>
          </w:tcPr>
          <w:p w14:paraId="11B44712"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50</w:t>
            </w:r>
          </w:p>
        </w:tc>
        <w:tc>
          <w:tcPr>
            <w:tcW w:w="935" w:type="dxa"/>
            <w:noWrap/>
            <w:hideMark/>
          </w:tcPr>
          <w:p w14:paraId="4C173E47"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tcPr>
          <w:p w14:paraId="32BD013C" w14:textId="7A847336"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noWrap/>
          </w:tcPr>
          <w:p w14:paraId="17E533AA" w14:textId="062CAA0D"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noWrap/>
          </w:tcPr>
          <w:p w14:paraId="4EFBC491" w14:textId="53B5F2B3"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noWrap/>
          </w:tcPr>
          <w:p w14:paraId="2BB0D747" w14:textId="04733B48"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tcPr>
          <w:p w14:paraId="2B1FF1D0" w14:textId="4DA9C18E"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687093" w:rsidRPr="00D3429E" w14:paraId="5CAA4502" w14:textId="6615FCC6"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3256ECFA"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1987</w:t>
            </w:r>
          </w:p>
        </w:tc>
        <w:tc>
          <w:tcPr>
            <w:tcW w:w="935" w:type="dxa"/>
            <w:noWrap/>
            <w:hideMark/>
          </w:tcPr>
          <w:p w14:paraId="4BCDFE1F"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389ADA28"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40</w:t>
            </w:r>
          </w:p>
        </w:tc>
        <w:tc>
          <w:tcPr>
            <w:tcW w:w="935" w:type="dxa"/>
            <w:noWrap/>
            <w:hideMark/>
          </w:tcPr>
          <w:p w14:paraId="27B003C7"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60</w:t>
            </w:r>
          </w:p>
        </w:tc>
        <w:tc>
          <w:tcPr>
            <w:tcW w:w="935" w:type="dxa"/>
            <w:noWrap/>
            <w:hideMark/>
          </w:tcPr>
          <w:p w14:paraId="268DBB91"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tcPr>
          <w:p w14:paraId="26616E16" w14:textId="62249BAB"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02C9159E" w14:textId="10DBFA79"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774EF6C8" w14:textId="57090A46"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2B5E5331" w14:textId="5833D1EB"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tcPr>
          <w:p w14:paraId="748F3342" w14:textId="4644CB30"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687093" w:rsidRPr="00D3429E" w14:paraId="4F783A7E" w14:textId="067C66F5"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0B263F23"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1988</w:t>
            </w:r>
          </w:p>
        </w:tc>
        <w:tc>
          <w:tcPr>
            <w:tcW w:w="935" w:type="dxa"/>
            <w:noWrap/>
            <w:hideMark/>
          </w:tcPr>
          <w:p w14:paraId="5550DA49"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19D301AE"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30</w:t>
            </w:r>
          </w:p>
        </w:tc>
        <w:tc>
          <w:tcPr>
            <w:tcW w:w="935" w:type="dxa"/>
            <w:noWrap/>
            <w:hideMark/>
          </w:tcPr>
          <w:p w14:paraId="4EF43DE9"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70</w:t>
            </w:r>
          </w:p>
        </w:tc>
        <w:tc>
          <w:tcPr>
            <w:tcW w:w="935" w:type="dxa"/>
            <w:noWrap/>
            <w:hideMark/>
          </w:tcPr>
          <w:p w14:paraId="0AF7FB59"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tcPr>
          <w:p w14:paraId="667247CB" w14:textId="39FB7275"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noWrap/>
          </w:tcPr>
          <w:p w14:paraId="49391501" w14:textId="7C5A9462"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noWrap/>
          </w:tcPr>
          <w:p w14:paraId="2DE7B489" w14:textId="126308F0"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noWrap/>
          </w:tcPr>
          <w:p w14:paraId="2D05B833" w14:textId="69DB0531"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tcPr>
          <w:p w14:paraId="6D868B5C" w14:textId="3174D34D"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687093" w:rsidRPr="00D3429E" w14:paraId="322C9B42" w14:textId="587360D7"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5268D5EE"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1989</w:t>
            </w:r>
          </w:p>
        </w:tc>
        <w:tc>
          <w:tcPr>
            <w:tcW w:w="935" w:type="dxa"/>
            <w:noWrap/>
            <w:hideMark/>
          </w:tcPr>
          <w:p w14:paraId="1AE3E35B"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3395D002"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20</w:t>
            </w:r>
          </w:p>
        </w:tc>
        <w:tc>
          <w:tcPr>
            <w:tcW w:w="935" w:type="dxa"/>
            <w:noWrap/>
            <w:hideMark/>
          </w:tcPr>
          <w:p w14:paraId="1559AE2D"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80</w:t>
            </w:r>
          </w:p>
        </w:tc>
        <w:tc>
          <w:tcPr>
            <w:tcW w:w="935" w:type="dxa"/>
            <w:noWrap/>
            <w:hideMark/>
          </w:tcPr>
          <w:p w14:paraId="2C7BB8D5"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tcPr>
          <w:p w14:paraId="216E9DF8" w14:textId="27A595C5"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2BAEFDB9" w14:textId="5EF2E770"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734878BF" w14:textId="384234DE"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3E4D2FB9" w14:textId="2C82FD75"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tcPr>
          <w:p w14:paraId="5D56FD08" w14:textId="7E62B9E8"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687093" w:rsidRPr="00D3429E" w14:paraId="2A27AF8F" w14:textId="40796369"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744CFEA7"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1990</w:t>
            </w:r>
          </w:p>
        </w:tc>
        <w:tc>
          <w:tcPr>
            <w:tcW w:w="935" w:type="dxa"/>
            <w:noWrap/>
            <w:hideMark/>
          </w:tcPr>
          <w:p w14:paraId="48D2380A"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3BCBCB6"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w:t>
            </w:r>
          </w:p>
        </w:tc>
        <w:tc>
          <w:tcPr>
            <w:tcW w:w="935" w:type="dxa"/>
            <w:noWrap/>
            <w:hideMark/>
          </w:tcPr>
          <w:p w14:paraId="3AA06D3B"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90</w:t>
            </w:r>
          </w:p>
        </w:tc>
        <w:tc>
          <w:tcPr>
            <w:tcW w:w="935" w:type="dxa"/>
            <w:noWrap/>
            <w:hideMark/>
          </w:tcPr>
          <w:p w14:paraId="378B457A"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tcPr>
          <w:p w14:paraId="74F53960" w14:textId="3A41DEB2"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noWrap/>
          </w:tcPr>
          <w:p w14:paraId="7EA712D4" w14:textId="0FEAB581"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noWrap/>
          </w:tcPr>
          <w:p w14:paraId="6A8A5210" w14:textId="5809ED8A"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noWrap/>
          </w:tcPr>
          <w:p w14:paraId="577B242D" w14:textId="4D47D6D8"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tcPr>
          <w:p w14:paraId="0BE795C1" w14:textId="166F777E"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687093" w:rsidRPr="00D3429E" w14:paraId="15CFAC49" w14:textId="7D6C843E"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4F86D94A"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1991</w:t>
            </w:r>
          </w:p>
        </w:tc>
        <w:tc>
          <w:tcPr>
            <w:tcW w:w="935" w:type="dxa"/>
            <w:noWrap/>
            <w:hideMark/>
          </w:tcPr>
          <w:p w14:paraId="034ACBA5"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77331A9"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49450D7E"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7923773B"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tcPr>
          <w:p w14:paraId="60A2182E" w14:textId="2619BAE3"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45867F64" w14:textId="077B73E5"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53D201A2" w14:textId="116C6C1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3A9589AE" w14:textId="546DC005"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tcPr>
          <w:p w14:paraId="471A3A9B" w14:textId="0C091B6C"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687093" w:rsidRPr="00D3429E" w14:paraId="1E812FC5" w14:textId="709A8A14"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5B11185A"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1992</w:t>
            </w:r>
          </w:p>
        </w:tc>
        <w:tc>
          <w:tcPr>
            <w:tcW w:w="935" w:type="dxa"/>
            <w:noWrap/>
            <w:hideMark/>
          </w:tcPr>
          <w:p w14:paraId="39E01880"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6518BE3D"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01471EE7"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2079373F"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tcPr>
          <w:p w14:paraId="65492F9F" w14:textId="148E8B46"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noWrap/>
          </w:tcPr>
          <w:p w14:paraId="43B4D3E5" w14:textId="2278EFA6"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noWrap/>
          </w:tcPr>
          <w:p w14:paraId="0B31D45B" w14:textId="3AF6A085"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noWrap/>
          </w:tcPr>
          <w:p w14:paraId="11AC6A92" w14:textId="196B0DA1"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tcPr>
          <w:p w14:paraId="73B01540" w14:textId="44234DC3"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687093" w:rsidRPr="00D3429E" w14:paraId="2B3367F0" w14:textId="4F1771C3"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5D124C0A"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1993</w:t>
            </w:r>
          </w:p>
        </w:tc>
        <w:tc>
          <w:tcPr>
            <w:tcW w:w="935" w:type="dxa"/>
            <w:noWrap/>
            <w:hideMark/>
          </w:tcPr>
          <w:p w14:paraId="21FC13AC"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E8B6082"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4024FD1"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07BCD0AF"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tcPr>
          <w:p w14:paraId="719E6F2F" w14:textId="57282378"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661C6551" w14:textId="4CEA64C1"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6A67CF61" w14:textId="5A461041"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2B8BBF37" w14:textId="7AB058A8"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tcPr>
          <w:p w14:paraId="51743269" w14:textId="3B81B959"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687093" w:rsidRPr="00D3429E" w14:paraId="2CA1B072" w14:textId="23221CC4" w:rsidTr="006870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6E273C8C"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1994</w:t>
            </w:r>
          </w:p>
        </w:tc>
        <w:tc>
          <w:tcPr>
            <w:tcW w:w="935" w:type="dxa"/>
            <w:noWrap/>
            <w:hideMark/>
          </w:tcPr>
          <w:p w14:paraId="724AC94F"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3A19BEAE"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08B4F11B"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20924EC2" w14:textId="77777777"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tcPr>
          <w:p w14:paraId="27E439ED" w14:textId="031E5D04"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noWrap/>
          </w:tcPr>
          <w:p w14:paraId="798EFD94" w14:textId="4CCD82C3"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noWrap/>
          </w:tcPr>
          <w:p w14:paraId="7DA317B7" w14:textId="5534271E"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noWrap/>
          </w:tcPr>
          <w:p w14:paraId="74D1B88B" w14:textId="35749991"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c>
          <w:tcPr>
            <w:tcW w:w="935" w:type="dxa"/>
          </w:tcPr>
          <w:p w14:paraId="6EB65FDF" w14:textId="39E586E4" w:rsidR="00687093" w:rsidRPr="00D3429E" w:rsidRDefault="00687093" w:rsidP="00687093">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p>
        </w:tc>
      </w:tr>
      <w:tr w:rsidR="00687093" w:rsidRPr="00D3429E" w14:paraId="6D0C3809" w14:textId="67300EB1" w:rsidTr="00687093">
        <w:trPr>
          <w:trHeight w:val="288"/>
          <w:jc w:val="center"/>
        </w:trPr>
        <w:tc>
          <w:tcPr>
            <w:cnfStyle w:val="001000000000" w:firstRow="0" w:lastRow="0" w:firstColumn="1" w:lastColumn="0" w:oddVBand="0" w:evenVBand="0" w:oddHBand="0" w:evenHBand="0" w:firstRowFirstColumn="0" w:firstRowLastColumn="0" w:lastRowFirstColumn="0" w:lastRowLastColumn="0"/>
            <w:tcW w:w="935" w:type="dxa"/>
            <w:noWrap/>
            <w:hideMark/>
          </w:tcPr>
          <w:p w14:paraId="51FADA4F" w14:textId="77777777" w:rsidR="00687093" w:rsidRPr="00D3429E" w:rsidRDefault="00687093" w:rsidP="00687093">
            <w:pPr>
              <w:jc w:val="center"/>
              <w:rPr>
                <w:b w:val="0"/>
                <w:bCs w:val="0"/>
                <w:color w:val="000000"/>
                <w:szCs w:val="22"/>
                <w:lang w:eastAsia="zh-CN"/>
              </w:rPr>
            </w:pPr>
            <w:r w:rsidRPr="00D3429E">
              <w:rPr>
                <w:b w:val="0"/>
                <w:bCs w:val="0"/>
                <w:color w:val="000000"/>
                <w:szCs w:val="22"/>
                <w:lang w:eastAsia="zh-CN"/>
              </w:rPr>
              <w:t>1995</w:t>
            </w:r>
          </w:p>
        </w:tc>
        <w:tc>
          <w:tcPr>
            <w:tcW w:w="935" w:type="dxa"/>
            <w:noWrap/>
            <w:hideMark/>
          </w:tcPr>
          <w:p w14:paraId="1F95DAD3"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52F88720"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hideMark/>
          </w:tcPr>
          <w:p w14:paraId="2364B27D"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100</w:t>
            </w:r>
          </w:p>
        </w:tc>
        <w:tc>
          <w:tcPr>
            <w:tcW w:w="935" w:type="dxa"/>
            <w:noWrap/>
            <w:hideMark/>
          </w:tcPr>
          <w:p w14:paraId="69203369" w14:textId="77777777"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0</w:t>
            </w:r>
          </w:p>
        </w:tc>
        <w:tc>
          <w:tcPr>
            <w:tcW w:w="935" w:type="dxa"/>
            <w:noWrap/>
          </w:tcPr>
          <w:p w14:paraId="1361205C" w14:textId="3282B021"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10231B67" w14:textId="4214C97E"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2DDEF7D1" w14:textId="3C130E35"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noWrap/>
          </w:tcPr>
          <w:p w14:paraId="5DD5C5A5" w14:textId="2B0363A9"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c>
          <w:tcPr>
            <w:tcW w:w="935" w:type="dxa"/>
          </w:tcPr>
          <w:p w14:paraId="39B0971C" w14:textId="3EE324B1" w:rsidR="00687093" w:rsidRPr="00D3429E" w:rsidRDefault="00687093" w:rsidP="00687093">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bl>
    <w:p w14:paraId="36D3189C" w14:textId="77777777" w:rsidR="00352549" w:rsidRPr="00D3429E" w:rsidRDefault="00352549" w:rsidP="00352549">
      <w:pPr>
        <w:pStyle w:val="Caption"/>
        <w:jc w:val="center"/>
        <w:sectPr w:rsidR="00352549" w:rsidRPr="00D3429E" w:rsidSect="00E4665C">
          <w:pgSz w:w="12240" w:h="15840"/>
          <w:pgMar w:top="1440" w:right="1440" w:bottom="1440" w:left="1440" w:header="720" w:footer="720" w:gutter="0"/>
          <w:cols w:space="720"/>
          <w:docGrid w:linePitch="360"/>
        </w:sectPr>
      </w:pPr>
    </w:p>
    <w:p w14:paraId="5A1108B4" w14:textId="7C2FD290" w:rsidR="0067158C" w:rsidRPr="00D3429E" w:rsidRDefault="0067158C" w:rsidP="0067158C">
      <w:pPr>
        <w:spacing w:after="240"/>
        <w:jc w:val="center"/>
        <w:rPr>
          <w:lang w:val="en-GB"/>
        </w:rPr>
      </w:pPr>
      <w:bookmarkStart w:id="47" w:name="_Toc235551913"/>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25</w:t>
      </w:r>
      <w:r w:rsidRPr="00D3429E">
        <w:rPr>
          <w:b/>
          <w:bCs/>
          <w:szCs w:val="22"/>
        </w:rPr>
        <w:fldChar w:fldCharType="end"/>
      </w:r>
      <w:r w:rsidRPr="00D3429E">
        <w:rPr>
          <w:b/>
          <w:bCs/>
          <w:szCs w:val="22"/>
        </w:rPr>
        <w:t>.</w:t>
      </w:r>
      <w:r w:rsidRPr="00D3429E">
        <w:rPr>
          <w:szCs w:val="22"/>
        </w:rPr>
        <w:t xml:space="preserve"> </w:t>
      </w:r>
      <w:r w:rsidRPr="0067158C">
        <w:rPr>
          <w:szCs w:val="22"/>
        </w:rPr>
        <w:t>Annual metal demand from all battery chemistries combined (Ag-Zn, Ni-Cd, Ni-H2, Li-ion), weighted by historical adoption. Values are reported as P05, P50, and P95 (kg/y). Part I.</w:t>
      </w:r>
      <w:bookmarkEnd w:id="47"/>
    </w:p>
    <w:tbl>
      <w:tblPr>
        <w:tblStyle w:val="PlainTable1"/>
        <w:tblW w:w="13098" w:type="dxa"/>
        <w:tblLook w:val="04A0" w:firstRow="1" w:lastRow="0" w:firstColumn="1" w:lastColumn="0" w:noHBand="0" w:noVBand="1"/>
      </w:tblPr>
      <w:tblGrid>
        <w:gridCol w:w="581"/>
        <w:gridCol w:w="759"/>
        <w:gridCol w:w="759"/>
        <w:gridCol w:w="842"/>
        <w:gridCol w:w="759"/>
        <w:gridCol w:w="842"/>
        <w:gridCol w:w="842"/>
        <w:gridCol w:w="842"/>
        <w:gridCol w:w="842"/>
        <w:gridCol w:w="842"/>
        <w:gridCol w:w="750"/>
        <w:gridCol w:w="759"/>
        <w:gridCol w:w="940"/>
        <w:gridCol w:w="859"/>
        <w:gridCol w:w="940"/>
        <w:gridCol w:w="940"/>
      </w:tblGrid>
      <w:tr w:rsidR="0010483A" w:rsidRPr="00D3429E" w14:paraId="617FD9BE" w14:textId="77777777" w:rsidTr="0067158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14BF75B0" w14:textId="77777777" w:rsidR="0010483A" w:rsidRPr="00D3429E" w:rsidRDefault="0010483A" w:rsidP="0010483A">
            <w:pPr>
              <w:jc w:val="center"/>
              <w:rPr>
                <w:color w:val="000000"/>
                <w:sz w:val="16"/>
                <w:szCs w:val="16"/>
                <w:lang w:val="en-GB" w:eastAsia="zh-CN"/>
              </w:rPr>
            </w:pPr>
            <w:r w:rsidRPr="00D3429E">
              <w:rPr>
                <w:color w:val="000000"/>
                <w:sz w:val="16"/>
                <w:szCs w:val="16"/>
                <w:lang w:val="en-GB" w:eastAsia="zh-CN"/>
              </w:rPr>
              <w:t>Year</w:t>
            </w:r>
          </w:p>
        </w:tc>
        <w:tc>
          <w:tcPr>
            <w:tcW w:w="759" w:type="dxa"/>
            <w:noWrap/>
            <w:hideMark/>
          </w:tcPr>
          <w:p w14:paraId="10128E7F" w14:textId="77777777" w:rsidR="0010483A" w:rsidRPr="00D3429E" w:rsidRDefault="0010483A" w:rsidP="0010483A">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Ag_P05</w:t>
            </w:r>
          </w:p>
        </w:tc>
        <w:tc>
          <w:tcPr>
            <w:tcW w:w="759" w:type="dxa"/>
            <w:noWrap/>
            <w:hideMark/>
          </w:tcPr>
          <w:p w14:paraId="32F16266" w14:textId="77777777" w:rsidR="0010483A" w:rsidRPr="00D3429E" w:rsidRDefault="0010483A" w:rsidP="0010483A">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Ag_P50</w:t>
            </w:r>
          </w:p>
        </w:tc>
        <w:tc>
          <w:tcPr>
            <w:tcW w:w="842" w:type="dxa"/>
            <w:noWrap/>
            <w:hideMark/>
          </w:tcPr>
          <w:p w14:paraId="7158A8BC" w14:textId="77777777" w:rsidR="0010483A" w:rsidRPr="00D3429E" w:rsidRDefault="0010483A" w:rsidP="0010483A">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Ag_P95</w:t>
            </w:r>
          </w:p>
        </w:tc>
        <w:tc>
          <w:tcPr>
            <w:tcW w:w="759" w:type="dxa"/>
            <w:noWrap/>
            <w:hideMark/>
          </w:tcPr>
          <w:p w14:paraId="714E31A6" w14:textId="77777777" w:rsidR="0010483A" w:rsidRPr="00D3429E" w:rsidRDefault="0010483A" w:rsidP="0010483A">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Al_P05</w:t>
            </w:r>
          </w:p>
        </w:tc>
        <w:tc>
          <w:tcPr>
            <w:tcW w:w="842" w:type="dxa"/>
            <w:noWrap/>
            <w:hideMark/>
          </w:tcPr>
          <w:p w14:paraId="5FD3A929" w14:textId="77777777" w:rsidR="0010483A" w:rsidRPr="00D3429E" w:rsidRDefault="0010483A" w:rsidP="0010483A">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Al_P50</w:t>
            </w:r>
          </w:p>
        </w:tc>
        <w:tc>
          <w:tcPr>
            <w:tcW w:w="842" w:type="dxa"/>
            <w:noWrap/>
            <w:hideMark/>
          </w:tcPr>
          <w:p w14:paraId="560D6D79" w14:textId="77777777" w:rsidR="0010483A" w:rsidRPr="00D3429E" w:rsidRDefault="0010483A" w:rsidP="0010483A">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Al_P95</w:t>
            </w:r>
          </w:p>
        </w:tc>
        <w:tc>
          <w:tcPr>
            <w:tcW w:w="842" w:type="dxa"/>
            <w:noWrap/>
            <w:hideMark/>
          </w:tcPr>
          <w:p w14:paraId="5C2DA428" w14:textId="77777777" w:rsidR="0010483A" w:rsidRPr="00D3429E" w:rsidRDefault="0010483A" w:rsidP="0010483A">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Cd_P05</w:t>
            </w:r>
          </w:p>
        </w:tc>
        <w:tc>
          <w:tcPr>
            <w:tcW w:w="842" w:type="dxa"/>
            <w:noWrap/>
            <w:hideMark/>
          </w:tcPr>
          <w:p w14:paraId="5DFF6D45" w14:textId="77777777" w:rsidR="0010483A" w:rsidRPr="00D3429E" w:rsidRDefault="0010483A" w:rsidP="0010483A">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Cd_P50</w:t>
            </w:r>
          </w:p>
        </w:tc>
        <w:tc>
          <w:tcPr>
            <w:tcW w:w="842" w:type="dxa"/>
            <w:noWrap/>
            <w:hideMark/>
          </w:tcPr>
          <w:p w14:paraId="2B0FC8A2" w14:textId="77777777" w:rsidR="0010483A" w:rsidRPr="00D3429E" w:rsidRDefault="0010483A" w:rsidP="0010483A">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Cd_P95</w:t>
            </w:r>
          </w:p>
        </w:tc>
        <w:tc>
          <w:tcPr>
            <w:tcW w:w="750" w:type="dxa"/>
            <w:noWrap/>
            <w:hideMark/>
          </w:tcPr>
          <w:p w14:paraId="1790BD28" w14:textId="77777777" w:rsidR="0010483A" w:rsidRPr="00D3429E" w:rsidRDefault="0010483A" w:rsidP="0010483A">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Co_P05</w:t>
            </w:r>
          </w:p>
        </w:tc>
        <w:tc>
          <w:tcPr>
            <w:tcW w:w="759" w:type="dxa"/>
            <w:noWrap/>
            <w:hideMark/>
          </w:tcPr>
          <w:p w14:paraId="26B553E4" w14:textId="77777777" w:rsidR="0010483A" w:rsidRPr="00D3429E" w:rsidRDefault="0010483A" w:rsidP="0010483A">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Co_P50</w:t>
            </w:r>
          </w:p>
        </w:tc>
        <w:tc>
          <w:tcPr>
            <w:tcW w:w="940" w:type="dxa"/>
            <w:noWrap/>
            <w:hideMark/>
          </w:tcPr>
          <w:p w14:paraId="156019B0" w14:textId="77777777" w:rsidR="0010483A" w:rsidRPr="00D3429E" w:rsidRDefault="0010483A" w:rsidP="0010483A">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Co_P95</w:t>
            </w:r>
          </w:p>
        </w:tc>
        <w:tc>
          <w:tcPr>
            <w:tcW w:w="859" w:type="dxa"/>
            <w:noWrap/>
            <w:hideMark/>
          </w:tcPr>
          <w:p w14:paraId="22C62FD5" w14:textId="77777777" w:rsidR="0010483A" w:rsidRPr="00D3429E" w:rsidRDefault="0010483A" w:rsidP="0010483A">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Cu_P05</w:t>
            </w:r>
          </w:p>
        </w:tc>
        <w:tc>
          <w:tcPr>
            <w:tcW w:w="940" w:type="dxa"/>
            <w:noWrap/>
            <w:hideMark/>
          </w:tcPr>
          <w:p w14:paraId="2825CF61" w14:textId="77777777" w:rsidR="0010483A" w:rsidRPr="00D3429E" w:rsidRDefault="0010483A" w:rsidP="0010483A">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Cu_P50</w:t>
            </w:r>
          </w:p>
        </w:tc>
        <w:tc>
          <w:tcPr>
            <w:tcW w:w="940" w:type="dxa"/>
            <w:noWrap/>
            <w:hideMark/>
          </w:tcPr>
          <w:p w14:paraId="4D917D47" w14:textId="77777777" w:rsidR="0010483A" w:rsidRPr="00D3429E" w:rsidRDefault="0010483A" w:rsidP="0010483A">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Cu_P95</w:t>
            </w:r>
          </w:p>
        </w:tc>
      </w:tr>
      <w:tr w:rsidR="0010483A" w:rsidRPr="00D3429E" w14:paraId="1C96B26D"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00D13CC6"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1957</w:t>
            </w:r>
          </w:p>
        </w:tc>
        <w:tc>
          <w:tcPr>
            <w:tcW w:w="759" w:type="dxa"/>
            <w:noWrap/>
            <w:hideMark/>
          </w:tcPr>
          <w:p w14:paraId="761516D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6.28 </w:t>
            </w:r>
          </w:p>
        </w:tc>
        <w:tc>
          <w:tcPr>
            <w:tcW w:w="759" w:type="dxa"/>
            <w:noWrap/>
            <w:hideMark/>
          </w:tcPr>
          <w:p w14:paraId="221B69E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13.88 </w:t>
            </w:r>
          </w:p>
        </w:tc>
        <w:tc>
          <w:tcPr>
            <w:tcW w:w="842" w:type="dxa"/>
            <w:noWrap/>
            <w:hideMark/>
          </w:tcPr>
          <w:p w14:paraId="10BA1F0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25.86 </w:t>
            </w:r>
          </w:p>
        </w:tc>
        <w:tc>
          <w:tcPr>
            <w:tcW w:w="759" w:type="dxa"/>
            <w:noWrap/>
            <w:hideMark/>
          </w:tcPr>
          <w:p w14:paraId="4F45292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B48C6A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1FA272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4BCA9E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4CEFF9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430740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41DF725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3432C9A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B6FC9A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2A98541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30DF3F0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F81408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5E8B7FA7"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5C47B878"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1958</w:t>
            </w:r>
          </w:p>
        </w:tc>
        <w:tc>
          <w:tcPr>
            <w:tcW w:w="759" w:type="dxa"/>
            <w:noWrap/>
            <w:hideMark/>
          </w:tcPr>
          <w:p w14:paraId="467CA84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84.88 </w:t>
            </w:r>
          </w:p>
        </w:tc>
        <w:tc>
          <w:tcPr>
            <w:tcW w:w="759" w:type="dxa"/>
            <w:noWrap/>
            <w:hideMark/>
          </w:tcPr>
          <w:p w14:paraId="374FF5E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186.70 </w:t>
            </w:r>
          </w:p>
        </w:tc>
        <w:tc>
          <w:tcPr>
            <w:tcW w:w="842" w:type="dxa"/>
            <w:noWrap/>
            <w:hideMark/>
          </w:tcPr>
          <w:p w14:paraId="119A219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352.71 </w:t>
            </w:r>
          </w:p>
        </w:tc>
        <w:tc>
          <w:tcPr>
            <w:tcW w:w="759" w:type="dxa"/>
            <w:noWrap/>
            <w:hideMark/>
          </w:tcPr>
          <w:p w14:paraId="6106B8C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9EB82D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B08003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CFD5D6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EF60CD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0568F2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33BFCF1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077CCF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EFE068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224C4B3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3EF755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475996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5E6328D0"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28AD0528"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1959</w:t>
            </w:r>
          </w:p>
        </w:tc>
        <w:tc>
          <w:tcPr>
            <w:tcW w:w="759" w:type="dxa"/>
            <w:noWrap/>
            <w:hideMark/>
          </w:tcPr>
          <w:p w14:paraId="10ABA10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96.64 </w:t>
            </w:r>
          </w:p>
        </w:tc>
        <w:tc>
          <w:tcPr>
            <w:tcW w:w="759" w:type="dxa"/>
            <w:noWrap/>
            <w:hideMark/>
          </w:tcPr>
          <w:p w14:paraId="234E618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211.71 </w:t>
            </w:r>
          </w:p>
        </w:tc>
        <w:tc>
          <w:tcPr>
            <w:tcW w:w="842" w:type="dxa"/>
            <w:noWrap/>
            <w:hideMark/>
          </w:tcPr>
          <w:p w14:paraId="1100C19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402.82 </w:t>
            </w:r>
          </w:p>
        </w:tc>
        <w:tc>
          <w:tcPr>
            <w:tcW w:w="759" w:type="dxa"/>
            <w:noWrap/>
            <w:hideMark/>
          </w:tcPr>
          <w:p w14:paraId="650FFBF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1416C4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5E4835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A8F716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BFD68B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3A7CD9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2787C74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EF5581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454268D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1FBDCAB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4F15AB1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0D50589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60ABB00F"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1D21A7DB"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1960</w:t>
            </w:r>
          </w:p>
        </w:tc>
        <w:tc>
          <w:tcPr>
            <w:tcW w:w="759" w:type="dxa"/>
            <w:noWrap/>
            <w:hideMark/>
          </w:tcPr>
          <w:p w14:paraId="2F312C7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469.62 </w:t>
            </w:r>
          </w:p>
        </w:tc>
        <w:tc>
          <w:tcPr>
            <w:tcW w:w="759" w:type="dxa"/>
            <w:noWrap/>
            <w:hideMark/>
          </w:tcPr>
          <w:p w14:paraId="0C82A12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1051.20 </w:t>
            </w:r>
          </w:p>
        </w:tc>
        <w:tc>
          <w:tcPr>
            <w:tcW w:w="842" w:type="dxa"/>
            <w:noWrap/>
            <w:hideMark/>
          </w:tcPr>
          <w:p w14:paraId="0A6D0E3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1990.57 </w:t>
            </w:r>
          </w:p>
        </w:tc>
        <w:tc>
          <w:tcPr>
            <w:tcW w:w="759" w:type="dxa"/>
            <w:noWrap/>
            <w:hideMark/>
          </w:tcPr>
          <w:p w14:paraId="14C62A0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147C35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91D7DD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B7101B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95B78D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5377BC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4C94CA4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031FD93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7DDA06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0C602FF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11D1AA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34955A0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57B8486E"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358E1068"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1961</w:t>
            </w:r>
          </w:p>
        </w:tc>
        <w:tc>
          <w:tcPr>
            <w:tcW w:w="759" w:type="dxa"/>
            <w:noWrap/>
            <w:hideMark/>
          </w:tcPr>
          <w:p w14:paraId="2618414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788.89 </w:t>
            </w:r>
          </w:p>
        </w:tc>
        <w:tc>
          <w:tcPr>
            <w:tcW w:w="759" w:type="dxa"/>
            <w:noWrap/>
            <w:hideMark/>
          </w:tcPr>
          <w:p w14:paraId="0B8CC59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1704.74 </w:t>
            </w:r>
          </w:p>
        </w:tc>
        <w:tc>
          <w:tcPr>
            <w:tcW w:w="842" w:type="dxa"/>
            <w:noWrap/>
            <w:hideMark/>
          </w:tcPr>
          <w:p w14:paraId="3284FD4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3231.25 </w:t>
            </w:r>
          </w:p>
        </w:tc>
        <w:tc>
          <w:tcPr>
            <w:tcW w:w="759" w:type="dxa"/>
            <w:noWrap/>
            <w:hideMark/>
          </w:tcPr>
          <w:p w14:paraId="32F6962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8EBBAA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6635F2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D45F22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F6852C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03BAF1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1CBA1F8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2B57C9F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1EBFFB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35BDFA6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543C22F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2216975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328E1C9F"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53BF98C6"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1962</w:t>
            </w:r>
          </w:p>
        </w:tc>
        <w:tc>
          <w:tcPr>
            <w:tcW w:w="759" w:type="dxa"/>
            <w:noWrap/>
            <w:hideMark/>
          </w:tcPr>
          <w:p w14:paraId="7854C49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1048.93 </w:t>
            </w:r>
          </w:p>
        </w:tc>
        <w:tc>
          <w:tcPr>
            <w:tcW w:w="759" w:type="dxa"/>
            <w:noWrap/>
            <w:hideMark/>
          </w:tcPr>
          <w:p w14:paraId="6706947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2265.91 </w:t>
            </w:r>
          </w:p>
        </w:tc>
        <w:tc>
          <w:tcPr>
            <w:tcW w:w="842" w:type="dxa"/>
            <w:noWrap/>
            <w:hideMark/>
          </w:tcPr>
          <w:p w14:paraId="027AA1A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4274.48 </w:t>
            </w:r>
          </w:p>
        </w:tc>
        <w:tc>
          <w:tcPr>
            <w:tcW w:w="759" w:type="dxa"/>
            <w:noWrap/>
            <w:hideMark/>
          </w:tcPr>
          <w:p w14:paraId="35993AC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270780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FB8801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4163E3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45D40E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88FF35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1576985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01BEE54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36E739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0F55347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52C9693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3D6CD4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55A5AE98"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10ECD4F5"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1963</w:t>
            </w:r>
          </w:p>
        </w:tc>
        <w:tc>
          <w:tcPr>
            <w:tcW w:w="759" w:type="dxa"/>
            <w:noWrap/>
            <w:hideMark/>
          </w:tcPr>
          <w:p w14:paraId="68B282A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746.79 </w:t>
            </w:r>
          </w:p>
        </w:tc>
        <w:tc>
          <w:tcPr>
            <w:tcW w:w="759" w:type="dxa"/>
            <w:noWrap/>
            <w:hideMark/>
          </w:tcPr>
          <w:p w14:paraId="234A739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1651.92 </w:t>
            </w:r>
          </w:p>
        </w:tc>
        <w:tc>
          <w:tcPr>
            <w:tcW w:w="842" w:type="dxa"/>
            <w:noWrap/>
            <w:hideMark/>
          </w:tcPr>
          <w:p w14:paraId="7A405F0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3046.25 </w:t>
            </w:r>
          </w:p>
        </w:tc>
        <w:tc>
          <w:tcPr>
            <w:tcW w:w="759" w:type="dxa"/>
            <w:noWrap/>
            <w:hideMark/>
          </w:tcPr>
          <w:p w14:paraId="128AC28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0564C7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9BFBE9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BFF15B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3F0370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17B56C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33BC6D8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EC2A31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BF79B6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15115D1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562C13E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403ECF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26847314"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5027DD5A"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1964</w:t>
            </w:r>
          </w:p>
        </w:tc>
        <w:tc>
          <w:tcPr>
            <w:tcW w:w="759" w:type="dxa"/>
            <w:noWrap/>
            <w:hideMark/>
          </w:tcPr>
          <w:p w14:paraId="2463A14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1868.85 </w:t>
            </w:r>
          </w:p>
        </w:tc>
        <w:tc>
          <w:tcPr>
            <w:tcW w:w="759" w:type="dxa"/>
            <w:noWrap/>
            <w:hideMark/>
          </w:tcPr>
          <w:p w14:paraId="1D2E397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4068.31 </w:t>
            </w:r>
          </w:p>
        </w:tc>
        <w:tc>
          <w:tcPr>
            <w:tcW w:w="842" w:type="dxa"/>
            <w:noWrap/>
            <w:hideMark/>
          </w:tcPr>
          <w:p w14:paraId="115F77E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7724.53 </w:t>
            </w:r>
          </w:p>
        </w:tc>
        <w:tc>
          <w:tcPr>
            <w:tcW w:w="759" w:type="dxa"/>
            <w:noWrap/>
            <w:hideMark/>
          </w:tcPr>
          <w:p w14:paraId="168895F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0ED060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00D45A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837302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84013E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D4756F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54DEF18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07E3C42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47E98B7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65978ED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024FED0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4F45095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62366139"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423F8548"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1965</w:t>
            </w:r>
          </w:p>
        </w:tc>
        <w:tc>
          <w:tcPr>
            <w:tcW w:w="759" w:type="dxa"/>
            <w:noWrap/>
            <w:hideMark/>
          </w:tcPr>
          <w:p w14:paraId="19E8EBC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2288.45 </w:t>
            </w:r>
          </w:p>
        </w:tc>
        <w:tc>
          <w:tcPr>
            <w:tcW w:w="759" w:type="dxa"/>
            <w:noWrap/>
            <w:hideMark/>
          </w:tcPr>
          <w:p w14:paraId="17AA1C3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5004.05 </w:t>
            </w:r>
          </w:p>
        </w:tc>
        <w:tc>
          <w:tcPr>
            <w:tcW w:w="842" w:type="dxa"/>
            <w:noWrap/>
            <w:hideMark/>
          </w:tcPr>
          <w:p w14:paraId="74094B8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9413.46 </w:t>
            </w:r>
          </w:p>
        </w:tc>
        <w:tc>
          <w:tcPr>
            <w:tcW w:w="759" w:type="dxa"/>
            <w:noWrap/>
            <w:hideMark/>
          </w:tcPr>
          <w:p w14:paraId="23A3B3A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A2F719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924C37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26B3C0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505.91 </w:t>
            </w:r>
          </w:p>
        </w:tc>
        <w:tc>
          <w:tcPr>
            <w:tcW w:w="842" w:type="dxa"/>
            <w:noWrap/>
            <w:hideMark/>
          </w:tcPr>
          <w:p w14:paraId="26EB31F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933.26 </w:t>
            </w:r>
          </w:p>
        </w:tc>
        <w:tc>
          <w:tcPr>
            <w:tcW w:w="842" w:type="dxa"/>
            <w:noWrap/>
            <w:hideMark/>
          </w:tcPr>
          <w:p w14:paraId="27E96F0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1508.28 </w:t>
            </w:r>
          </w:p>
        </w:tc>
        <w:tc>
          <w:tcPr>
            <w:tcW w:w="750" w:type="dxa"/>
            <w:noWrap/>
            <w:hideMark/>
          </w:tcPr>
          <w:p w14:paraId="4155619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2.63 </w:t>
            </w:r>
          </w:p>
        </w:tc>
        <w:tc>
          <w:tcPr>
            <w:tcW w:w="759" w:type="dxa"/>
            <w:noWrap/>
            <w:hideMark/>
          </w:tcPr>
          <w:p w14:paraId="038ED0D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37.66 </w:t>
            </w:r>
          </w:p>
        </w:tc>
        <w:tc>
          <w:tcPr>
            <w:tcW w:w="940" w:type="dxa"/>
            <w:noWrap/>
            <w:hideMark/>
          </w:tcPr>
          <w:p w14:paraId="18EE141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175.14 </w:t>
            </w:r>
          </w:p>
        </w:tc>
        <w:tc>
          <w:tcPr>
            <w:tcW w:w="859" w:type="dxa"/>
            <w:noWrap/>
            <w:hideMark/>
          </w:tcPr>
          <w:p w14:paraId="0086276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35A25AD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3084657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4FEDD416"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5B3CA85D"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1966</w:t>
            </w:r>
          </w:p>
        </w:tc>
        <w:tc>
          <w:tcPr>
            <w:tcW w:w="759" w:type="dxa"/>
            <w:noWrap/>
            <w:hideMark/>
          </w:tcPr>
          <w:p w14:paraId="4113DDC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2446.36 </w:t>
            </w:r>
          </w:p>
        </w:tc>
        <w:tc>
          <w:tcPr>
            <w:tcW w:w="759" w:type="dxa"/>
            <w:noWrap/>
            <w:hideMark/>
          </w:tcPr>
          <w:p w14:paraId="322F63D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5279.17 </w:t>
            </w:r>
          </w:p>
        </w:tc>
        <w:tc>
          <w:tcPr>
            <w:tcW w:w="842" w:type="dxa"/>
            <w:noWrap/>
            <w:hideMark/>
          </w:tcPr>
          <w:p w14:paraId="5F1645C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9914.85 </w:t>
            </w:r>
          </w:p>
        </w:tc>
        <w:tc>
          <w:tcPr>
            <w:tcW w:w="759" w:type="dxa"/>
            <w:noWrap/>
            <w:hideMark/>
          </w:tcPr>
          <w:p w14:paraId="7480149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0A21C1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61CDD0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C58F9D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1209.53 </w:t>
            </w:r>
          </w:p>
        </w:tc>
        <w:tc>
          <w:tcPr>
            <w:tcW w:w="842" w:type="dxa"/>
            <w:noWrap/>
            <w:hideMark/>
          </w:tcPr>
          <w:p w14:paraId="2C7576D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2223.93 </w:t>
            </w:r>
          </w:p>
        </w:tc>
        <w:tc>
          <w:tcPr>
            <w:tcW w:w="842" w:type="dxa"/>
            <w:noWrap/>
            <w:hideMark/>
          </w:tcPr>
          <w:p w14:paraId="315CBF6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3616.15 </w:t>
            </w:r>
          </w:p>
        </w:tc>
        <w:tc>
          <w:tcPr>
            <w:tcW w:w="750" w:type="dxa"/>
            <w:noWrap/>
            <w:hideMark/>
          </w:tcPr>
          <w:p w14:paraId="4E273C6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6.06 </w:t>
            </w:r>
          </w:p>
        </w:tc>
        <w:tc>
          <w:tcPr>
            <w:tcW w:w="759" w:type="dxa"/>
            <w:noWrap/>
            <w:hideMark/>
          </w:tcPr>
          <w:p w14:paraId="524492B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90.22 </w:t>
            </w:r>
          </w:p>
        </w:tc>
        <w:tc>
          <w:tcPr>
            <w:tcW w:w="940" w:type="dxa"/>
            <w:noWrap/>
            <w:hideMark/>
          </w:tcPr>
          <w:p w14:paraId="2BBDF7F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413.78 </w:t>
            </w:r>
          </w:p>
        </w:tc>
        <w:tc>
          <w:tcPr>
            <w:tcW w:w="859" w:type="dxa"/>
            <w:noWrap/>
            <w:hideMark/>
          </w:tcPr>
          <w:p w14:paraId="31DD6A2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63E74A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50EB2C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6B49D01A"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71EE2EA0"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1967</w:t>
            </w:r>
          </w:p>
        </w:tc>
        <w:tc>
          <w:tcPr>
            <w:tcW w:w="759" w:type="dxa"/>
            <w:noWrap/>
            <w:hideMark/>
          </w:tcPr>
          <w:p w14:paraId="597F99C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1793.18 </w:t>
            </w:r>
          </w:p>
        </w:tc>
        <w:tc>
          <w:tcPr>
            <w:tcW w:w="759" w:type="dxa"/>
            <w:noWrap/>
            <w:hideMark/>
          </w:tcPr>
          <w:p w14:paraId="0F3B1F4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3939.37 </w:t>
            </w:r>
          </w:p>
        </w:tc>
        <w:tc>
          <w:tcPr>
            <w:tcW w:w="842" w:type="dxa"/>
            <w:noWrap/>
            <w:hideMark/>
          </w:tcPr>
          <w:p w14:paraId="6A2B417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7384.93 </w:t>
            </w:r>
          </w:p>
        </w:tc>
        <w:tc>
          <w:tcPr>
            <w:tcW w:w="759" w:type="dxa"/>
            <w:noWrap/>
            <w:hideMark/>
          </w:tcPr>
          <w:p w14:paraId="187BD3F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180759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82CE6A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D9A17C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1527.08 </w:t>
            </w:r>
          </w:p>
        </w:tc>
        <w:tc>
          <w:tcPr>
            <w:tcW w:w="842" w:type="dxa"/>
            <w:noWrap/>
            <w:hideMark/>
          </w:tcPr>
          <w:p w14:paraId="6B8EBEC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2825.30 </w:t>
            </w:r>
          </w:p>
        </w:tc>
        <w:tc>
          <w:tcPr>
            <w:tcW w:w="842" w:type="dxa"/>
            <w:noWrap/>
            <w:hideMark/>
          </w:tcPr>
          <w:p w14:paraId="5E38B1F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4583.62 </w:t>
            </w:r>
          </w:p>
        </w:tc>
        <w:tc>
          <w:tcPr>
            <w:tcW w:w="750" w:type="dxa"/>
            <w:noWrap/>
            <w:hideMark/>
          </w:tcPr>
          <w:p w14:paraId="400FAE3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7.95 </w:t>
            </w:r>
          </w:p>
        </w:tc>
        <w:tc>
          <w:tcPr>
            <w:tcW w:w="759" w:type="dxa"/>
            <w:noWrap/>
            <w:hideMark/>
          </w:tcPr>
          <w:p w14:paraId="349A4B6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115.52 </w:t>
            </w:r>
          </w:p>
        </w:tc>
        <w:tc>
          <w:tcPr>
            <w:tcW w:w="940" w:type="dxa"/>
            <w:noWrap/>
            <w:hideMark/>
          </w:tcPr>
          <w:p w14:paraId="1E4B210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533.20 </w:t>
            </w:r>
          </w:p>
        </w:tc>
        <w:tc>
          <w:tcPr>
            <w:tcW w:w="859" w:type="dxa"/>
            <w:noWrap/>
            <w:hideMark/>
          </w:tcPr>
          <w:p w14:paraId="433E0FD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3EF3455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5B8BD7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77ED2EEA"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09C16D09"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1968</w:t>
            </w:r>
          </w:p>
        </w:tc>
        <w:tc>
          <w:tcPr>
            <w:tcW w:w="759" w:type="dxa"/>
            <w:noWrap/>
            <w:hideMark/>
          </w:tcPr>
          <w:p w14:paraId="5C80A1D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2323.85 </w:t>
            </w:r>
          </w:p>
        </w:tc>
        <w:tc>
          <w:tcPr>
            <w:tcW w:w="759" w:type="dxa"/>
            <w:noWrap/>
            <w:hideMark/>
          </w:tcPr>
          <w:p w14:paraId="4DCDE8C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5054.92 </w:t>
            </w:r>
          </w:p>
        </w:tc>
        <w:tc>
          <w:tcPr>
            <w:tcW w:w="842" w:type="dxa"/>
            <w:noWrap/>
            <w:hideMark/>
          </w:tcPr>
          <w:p w14:paraId="6F68308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9489.88 </w:t>
            </w:r>
          </w:p>
        </w:tc>
        <w:tc>
          <w:tcPr>
            <w:tcW w:w="759" w:type="dxa"/>
            <w:noWrap/>
            <w:hideMark/>
          </w:tcPr>
          <w:p w14:paraId="0B1A65C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EBFB97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C3A13B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B125FD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3040.27 </w:t>
            </w:r>
          </w:p>
        </w:tc>
        <w:tc>
          <w:tcPr>
            <w:tcW w:w="842" w:type="dxa"/>
            <w:noWrap/>
            <w:hideMark/>
          </w:tcPr>
          <w:p w14:paraId="5AF4972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5710.59 </w:t>
            </w:r>
          </w:p>
        </w:tc>
        <w:tc>
          <w:tcPr>
            <w:tcW w:w="842" w:type="dxa"/>
            <w:noWrap/>
            <w:hideMark/>
          </w:tcPr>
          <w:p w14:paraId="74575BE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9250.92 </w:t>
            </w:r>
          </w:p>
        </w:tc>
        <w:tc>
          <w:tcPr>
            <w:tcW w:w="750" w:type="dxa"/>
            <w:noWrap/>
            <w:hideMark/>
          </w:tcPr>
          <w:p w14:paraId="566E8C1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15.65 </w:t>
            </w:r>
          </w:p>
        </w:tc>
        <w:tc>
          <w:tcPr>
            <w:tcW w:w="759" w:type="dxa"/>
            <w:noWrap/>
            <w:hideMark/>
          </w:tcPr>
          <w:p w14:paraId="6A01CF2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225.33 </w:t>
            </w:r>
          </w:p>
        </w:tc>
        <w:tc>
          <w:tcPr>
            <w:tcW w:w="940" w:type="dxa"/>
            <w:noWrap/>
            <w:hideMark/>
          </w:tcPr>
          <w:p w14:paraId="627437B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1050.04 </w:t>
            </w:r>
          </w:p>
        </w:tc>
        <w:tc>
          <w:tcPr>
            <w:tcW w:w="859" w:type="dxa"/>
            <w:noWrap/>
            <w:hideMark/>
          </w:tcPr>
          <w:p w14:paraId="1F899A8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CFA185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21849FA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68233C4A"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612DCD21"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1969</w:t>
            </w:r>
          </w:p>
        </w:tc>
        <w:tc>
          <w:tcPr>
            <w:tcW w:w="759" w:type="dxa"/>
            <w:noWrap/>
            <w:hideMark/>
          </w:tcPr>
          <w:p w14:paraId="35234A3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3483.85 </w:t>
            </w:r>
          </w:p>
        </w:tc>
        <w:tc>
          <w:tcPr>
            <w:tcW w:w="759" w:type="dxa"/>
            <w:noWrap/>
            <w:hideMark/>
          </w:tcPr>
          <w:p w14:paraId="25E3416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7665.13 </w:t>
            </w:r>
          </w:p>
        </w:tc>
        <w:tc>
          <w:tcPr>
            <w:tcW w:w="842" w:type="dxa"/>
            <w:noWrap/>
            <w:hideMark/>
          </w:tcPr>
          <w:p w14:paraId="1A4FE37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14524.14 </w:t>
            </w:r>
          </w:p>
        </w:tc>
        <w:tc>
          <w:tcPr>
            <w:tcW w:w="759" w:type="dxa"/>
            <w:noWrap/>
            <w:hideMark/>
          </w:tcPr>
          <w:p w14:paraId="05D5C25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48D5E5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E692E8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42B0C3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6977.20 </w:t>
            </w:r>
          </w:p>
        </w:tc>
        <w:tc>
          <w:tcPr>
            <w:tcW w:w="842" w:type="dxa"/>
            <w:noWrap/>
            <w:hideMark/>
          </w:tcPr>
          <w:p w14:paraId="1280A11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12874.57 </w:t>
            </w:r>
          </w:p>
        </w:tc>
        <w:tc>
          <w:tcPr>
            <w:tcW w:w="842" w:type="dxa"/>
            <w:noWrap/>
            <w:hideMark/>
          </w:tcPr>
          <w:p w14:paraId="6BB042D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20813.53 </w:t>
            </w:r>
          </w:p>
        </w:tc>
        <w:tc>
          <w:tcPr>
            <w:tcW w:w="750" w:type="dxa"/>
            <w:noWrap/>
            <w:hideMark/>
          </w:tcPr>
          <w:p w14:paraId="64015CB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34.30 </w:t>
            </w:r>
          </w:p>
        </w:tc>
        <w:tc>
          <w:tcPr>
            <w:tcW w:w="759" w:type="dxa"/>
            <w:noWrap/>
            <w:hideMark/>
          </w:tcPr>
          <w:p w14:paraId="234EC94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518.10 </w:t>
            </w:r>
          </w:p>
        </w:tc>
        <w:tc>
          <w:tcPr>
            <w:tcW w:w="940" w:type="dxa"/>
            <w:noWrap/>
            <w:hideMark/>
          </w:tcPr>
          <w:p w14:paraId="208B5DE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2413.54 </w:t>
            </w:r>
          </w:p>
        </w:tc>
        <w:tc>
          <w:tcPr>
            <w:tcW w:w="859" w:type="dxa"/>
            <w:noWrap/>
            <w:hideMark/>
          </w:tcPr>
          <w:p w14:paraId="1D9DABC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44D4A54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2CD4508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27A25A73"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2ACCC185"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1970</w:t>
            </w:r>
          </w:p>
        </w:tc>
        <w:tc>
          <w:tcPr>
            <w:tcW w:w="759" w:type="dxa"/>
            <w:noWrap/>
            <w:hideMark/>
          </w:tcPr>
          <w:p w14:paraId="0C28CE9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1441.92 </w:t>
            </w:r>
          </w:p>
        </w:tc>
        <w:tc>
          <w:tcPr>
            <w:tcW w:w="759" w:type="dxa"/>
            <w:noWrap/>
            <w:hideMark/>
          </w:tcPr>
          <w:p w14:paraId="148AC82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3133.40 </w:t>
            </w:r>
          </w:p>
        </w:tc>
        <w:tc>
          <w:tcPr>
            <w:tcW w:w="842" w:type="dxa"/>
            <w:noWrap/>
            <w:hideMark/>
          </w:tcPr>
          <w:p w14:paraId="2B2C803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5956.15 </w:t>
            </w:r>
          </w:p>
        </w:tc>
        <w:tc>
          <w:tcPr>
            <w:tcW w:w="759" w:type="dxa"/>
            <w:noWrap/>
            <w:hideMark/>
          </w:tcPr>
          <w:p w14:paraId="653EA85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FCD424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074D03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C63FAA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4257.20 </w:t>
            </w:r>
          </w:p>
        </w:tc>
        <w:tc>
          <w:tcPr>
            <w:tcW w:w="842" w:type="dxa"/>
            <w:noWrap/>
            <w:hideMark/>
          </w:tcPr>
          <w:p w14:paraId="3293FFD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7910.31 </w:t>
            </w:r>
          </w:p>
        </w:tc>
        <w:tc>
          <w:tcPr>
            <w:tcW w:w="842" w:type="dxa"/>
            <w:noWrap/>
            <w:hideMark/>
          </w:tcPr>
          <w:p w14:paraId="72CA716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12866.15 </w:t>
            </w:r>
          </w:p>
        </w:tc>
        <w:tc>
          <w:tcPr>
            <w:tcW w:w="750" w:type="dxa"/>
            <w:noWrap/>
            <w:hideMark/>
          </w:tcPr>
          <w:p w14:paraId="5B6E8E1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22.43 </w:t>
            </w:r>
          </w:p>
        </w:tc>
        <w:tc>
          <w:tcPr>
            <w:tcW w:w="759" w:type="dxa"/>
            <w:noWrap/>
            <w:hideMark/>
          </w:tcPr>
          <w:p w14:paraId="3B4E997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320.32 </w:t>
            </w:r>
          </w:p>
        </w:tc>
        <w:tc>
          <w:tcPr>
            <w:tcW w:w="940" w:type="dxa"/>
            <w:noWrap/>
            <w:hideMark/>
          </w:tcPr>
          <w:p w14:paraId="51626D8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1484.83 </w:t>
            </w:r>
          </w:p>
        </w:tc>
        <w:tc>
          <w:tcPr>
            <w:tcW w:w="859" w:type="dxa"/>
            <w:noWrap/>
            <w:hideMark/>
          </w:tcPr>
          <w:p w14:paraId="480FD0B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21C6068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44F5E01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49DA8D10"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1A74B8EF"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1971</w:t>
            </w:r>
          </w:p>
        </w:tc>
        <w:tc>
          <w:tcPr>
            <w:tcW w:w="759" w:type="dxa"/>
            <w:noWrap/>
            <w:hideMark/>
          </w:tcPr>
          <w:p w14:paraId="0AE7636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1683.00 </w:t>
            </w:r>
          </w:p>
        </w:tc>
        <w:tc>
          <w:tcPr>
            <w:tcW w:w="759" w:type="dxa"/>
            <w:noWrap/>
            <w:hideMark/>
          </w:tcPr>
          <w:p w14:paraId="69DDDB5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3624.10 </w:t>
            </w:r>
          </w:p>
        </w:tc>
        <w:tc>
          <w:tcPr>
            <w:tcW w:w="842" w:type="dxa"/>
            <w:noWrap/>
            <w:hideMark/>
          </w:tcPr>
          <w:p w14:paraId="7F3529F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6850.79 </w:t>
            </w:r>
          </w:p>
        </w:tc>
        <w:tc>
          <w:tcPr>
            <w:tcW w:w="759" w:type="dxa"/>
            <w:noWrap/>
            <w:hideMark/>
          </w:tcPr>
          <w:p w14:paraId="3596F45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B2990B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4A0A84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264547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7664.53 </w:t>
            </w:r>
          </w:p>
        </w:tc>
        <w:tc>
          <w:tcPr>
            <w:tcW w:w="842" w:type="dxa"/>
            <w:noWrap/>
            <w:hideMark/>
          </w:tcPr>
          <w:p w14:paraId="7E09BE5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14165.24 </w:t>
            </w:r>
          </w:p>
        </w:tc>
        <w:tc>
          <w:tcPr>
            <w:tcW w:w="842" w:type="dxa"/>
            <w:noWrap/>
            <w:hideMark/>
          </w:tcPr>
          <w:p w14:paraId="56D8BAC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23024.68 </w:t>
            </w:r>
          </w:p>
        </w:tc>
        <w:tc>
          <w:tcPr>
            <w:tcW w:w="750" w:type="dxa"/>
            <w:noWrap/>
            <w:hideMark/>
          </w:tcPr>
          <w:p w14:paraId="5382E2D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37.77 </w:t>
            </w:r>
          </w:p>
        </w:tc>
        <w:tc>
          <w:tcPr>
            <w:tcW w:w="759" w:type="dxa"/>
            <w:noWrap/>
            <w:hideMark/>
          </w:tcPr>
          <w:p w14:paraId="5F4493C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564.65 </w:t>
            </w:r>
          </w:p>
        </w:tc>
        <w:tc>
          <w:tcPr>
            <w:tcW w:w="940" w:type="dxa"/>
            <w:noWrap/>
            <w:hideMark/>
          </w:tcPr>
          <w:p w14:paraId="64E59B3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2642.37 </w:t>
            </w:r>
          </w:p>
        </w:tc>
        <w:tc>
          <w:tcPr>
            <w:tcW w:w="859" w:type="dxa"/>
            <w:noWrap/>
            <w:hideMark/>
          </w:tcPr>
          <w:p w14:paraId="57819FF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22E1DB8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4DAEE6D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493D41D9"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6062792D"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1972</w:t>
            </w:r>
          </w:p>
        </w:tc>
        <w:tc>
          <w:tcPr>
            <w:tcW w:w="759" w:type="dxa"/>
            <w:noWrap/>
            <w:hideMark/>
          </w:tcPr>
          <w:p w14:paraId="3CCF8F6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1044.20 </w:t>
            </w:r>
          </w:p>
        </w:tc>
        <w:tc>
          <w:tcPr>
            <w:tcW w:w="759" w:type="dxa"/>
            <w:noWrap/>
            <w:hideMark/>
          </w:tcPr>
          <w:p w14:paraId="01BE783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2351.95 </w:t>
            </w:r>
          </w:p>
        </w:tc>
        <w:tc>
          <w:tcPr>
            <w:tcW w:w="842" w:type="dxa"/>
            <w:noWrap/>
            <w:hideMark/>
          </w:tcPr>
          <w:p w14:paraId="0317404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4388.57 </w:t>
            </w:r>
          </w:p>
        </w:tc>
        <w:tc>
          <w:tcPr>
            <w:tcW w:w="759" w:type="dxa"/>
            <w:noWrap/>
            <w:hideMark/>
          </w:tcPr>
          <w:p w14:paraId="2E09E3A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C6E36F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B3F0BE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CB9626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8479.72 </w:t>
            </w:r>
          </w:p>
        </w:tc>
        <w:tc>
          <w:tcPr>
            <w:tcW w:w="842" w:type="dxa"/>
            <w:noWrap/>
            <w:hideMark/>
          </w:tcPr>
          <w:p w14:paraId="6F010B6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15552.87 </w:t>
            </w:r>
          </w:p>
        </w:tc>
        <w:tc>
          <w:tcPr>
            <w:tcW w:w="842" w:type="dxa"/>
            <w:noWrap/>
            <w:hideMark/>
          </w:tcPr>
          <w:p w14:paraId="161FE76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25419.53 </w:t>
            </w:r>
          </w:p>
        </w:tc>
        <w:tc>
          <w:tcPr>
            <w:tcW w:w="750" w:type="dxa"/>
            <w:noWrap/>
            <w:hideMark/>
          </w:tcPr>
          <w:p w14:paraId="60FD4B0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43.04 </w:t>
            </w:r>
          </w:p>
        </w:tc>
        <w:tc>
          <w:tcPr>
            <w:tcW w:w="759" w:type="dxa"/>
            <w:noWrap/>
            <w:hideMark/>
          </w:tcPr>
          <w:p w14:paraId="7034725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625.07 </w:t>
            </w:r>
          </w:p>
        </w:tc>
        <w:tc>
          <w:tcPr>
            <w:tcW w:w="940" w:type="dxa"/>
            <w:noWrap/>
            <w:hideMark/>
          </w:tcPr>
          <w:p w14:paraId="27130D7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2935.47 </w:t>
            </w:r>
          </w:p>
        </w:tc>
        <w:tc>
          <w:tcPr>
            <w:tcW w:w="859" w:type="dxa"/>
            <w:noWrap/>
            <w:hideMark/>
          </w:tcPr>
          <w:p w14:paraId="20F80E9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75526A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48B7AB8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6C47E697"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4E1404D0"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1973</w:t>
            </w:r>
          </w:p>
        </w:tc>
        <w:tc>
          <w:tcPr>
            <w:tcW w:w="759" w:type="dxa"/>
            <w:noWrap/>
            <w:hideMark/>
          </w:tcPr>
          <w:p w14:paraId="7109776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613.39 </w:t>
            </w:r>
          </w:p>
        </w:tc>
        <w:tc>
          <w:tcPr>
            <w:tcW w:w="759" w:type="dxa"/>
            <w:noWrap/>
            <w:hideMark/>
          </w:tcPr>
          <w:p w14:paraId="1335999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1374.07 </w:t>
            </w:r>
          </w:p>
        </w:tc>
        <w:tc>
          <w:tcPr>
            <w:tcW w:w="842" w:type="dxa"/>
            <w:noWrap/>
            <w:hideMark/>
          </w:tcPr>
          <w:p w14:paraId="0A51BEC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2602.94 </w:t>
            </w:r>
          </w:p>
        </w:tc>
        <w:tc>
          <w:tcPr>
            <w:tcW w:w="759" w:type="dxa"/>
            <w:noWrap/>
            <w:hideMark/>
          </w:tcPr>
          <w:p w14:paraId="7D107D0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C988FB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3CE3F2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A5A067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11132.43 </w:t>
            </w:r>
          </w:p>
        </w:tc>
        <w:tc>
          <w:tcPr>
            <w:tcW w:w="842" w:type="dxa"/>
            <w:noWrap/>
            <w:hideMark/>
          </w:tcPr>
          <w:p w14:paraId="0AB63B9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20542.10 </w:t>
            </w:r>
          </w:p>
        </w:tc>
        <w:tc>
          <w:tcPr>
            <w:tcW w:w="842" w:type="dxa"/>
            <w:noWrap/>
            <w:hideMark/>
          </w:tcPr>
          <w:p w14:paraId="0C1943E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33072.13 </w:t>
            </w:r>
          </w:p>
        </w:tc>
        <w:tc>
          <w:tcPr>
            <w:tcW w:w="750" w:type="dxa"/>
            <w:noWrap/>
            <w:hideMark/>
          </w:tcPr>
          <w:p w14:paraId="404F07A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58.01 </w:t>
            </w:r>
          </w:p>
        </w:tc>
        <w:tc>
          <w:tcPr>
            <w:tcW w:w="759" w:type="dxa"/>
            <w:noWrap/>
            <w:hideMark/>
          </w:tcPr>
          <w:p w14:paraId="32E477F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839.84 </w:t>
            </w:r>
          </w:p>
        </w:tc>
        <w:tc>
          <w:tcPr>
            <w:tcW w:w="940" w:type="dxa"/>
            <w:noWrap/>
            <w:hideMark/>
          </w:tcPr>
          <w:p w14:paraId="01DC103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3819.83 </w:t>
            </w:r>
          </w:p>
        </w:tc>
        <w:tc>
          <w:tcPr>
            <w:tcW w:w="859" w:type="dxa"/>
            <w:noWrap/>
            <w:hideMark/>
          </w:tcPr>
          <w:p w14:paraId="72669F4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5F9B22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37344BA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44738075"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1D661848"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1974</w:t>
            </w:r>
          </w:p>
        </w:tc>
        <w:tc>
          <w:tcPr>
            <w:tcW w:w="759" w:type="dxa"/>
            <w:noWrap/>
            <w:hideMark/>
          </w:tcPr>
          <w:p w14:paraId="70BE4B8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4F63B3C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EF40B4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336212B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474C17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E2F851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010C0E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8532.06 </w:t>
            </w:r>
          </w:p>
        </w:tc>
        <w:tc>
          <w:tcPr>
            <w:tcW w:w="842" w:type="dxa"/>
            <w:noWrap/>
            <w:hideMark/>
          </w:tcPr>
          <w:p w14:paraId="3DC5550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15569.18 </w:t>
            </w:r>
          </w:p>
        </w:tc>
        <w:tc>
          <w:tcPr>
            <w:tcW w:w="842" w:type="dxa"/>
            <w:noWrap/>
            <w:hideMark/>
          </w:tcPr>
          <w:p w14:paraId="565CCC9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25285.23 </w:t>
            </w:r>
          </w:p>
        </w:tc>
        <w:tc>
          <w:tcPr>
            <w:tcW w:w="750" w:type="dxa"/>
            <w:noWrap/>
            <w:hideMark/>
          </w:tcPr>
          <w:p w14:paraId="4121497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44.67 </w:t>
            </w:r>
          </w:p>
        </w:tc>
        <w:tc>
          <w:tcPr>
            <w:tcW w:w="759" w:type="dxa"/>
            <w:noWrap/>
            <w:hideMark/>
          </w:tcPr>
          <w:p w14:paraId="350B61A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629.63 </w:t>
            </w:r>
          </w:p>
        </w:tc>
        <w:tc>
          <w:tcPr>
            <w:tcW w:w="940" w:type="dxa"/>
            <w:noWrap/>
            <w:hideMark/>
          </w:tcPr>
          <w:p w14:paraId="10AED35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2898.80 </w:t>
            </w:r>
          </w:p>
        </w:tc>
        <w:tc>
          <w:tcPr>
            <w:tcW w:w="859" w:type="dxa"/>
            <w:noWrap/>
            <w:hideMark/>
          </w:tcPr>
          <w:p w14:paraId="1DEF3C0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DDE969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5F43BB4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18987FE7"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1E13EC29"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1975</w:t>
            </w:r>
          </w:p>
        </w:tc>
        <w:tc>
          <w:tcPr>
            <w:tcW w:w="759" w:type="dxa"/>
            <w:noWrap/>
            <w:hideMark/>
          </w:tcPr>
          <w:p w14:paraId="7D57AAB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273C6BA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3FA71E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49EFB5E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C215D3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701F71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170638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8824.64 </w:t>
            </w:r>
          </w:p>
        </w:tc>
        <w:tc>
          <w:tcPr>
            <w:tcW w:w="842" w:type="dxa"/>
            <w:noWrap/>
            <w:hideMark/>
          </w:tcPr>
          <w:p w14:paraId="6FA7F55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16347.52 </w:t>
            </w:r>
          </w:p>
        </w:tc>
        <w:tc>
          <w:tcPr>
            <w:tcW w:w="842" w:type="dxa"/>
            <w:noWrap/>
            <w:hideMark/>
          </w:tcPr>
          <w:p w14:paraId="197C9BC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26235.01 </w:t>
            </w:r>
          </w:p>
        </w:tc>
        <w:tc>
          <w:tcPr>
            <w:tcW w:w="750" w:type="dxa"/>
            <w:noWrap/>
            <w:hideMark/>
          </w:tcPr>
          <w:p w14:paraId="5C719EC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45.45 </w:t>
            </w:r>
          </w:p>
        </w:tc>
        <w:tc>
          <w:tcPr>
            <w:tcW w:w="759" w:type="dxa"/>
            <w:noWrap/>
            <w:hideMark/>
          </w:tcPr>
          <w:p w14:paraId="0DE4FE9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671.95 </w:t>
            </w:r>
          </w:p>
        </w:tc>
        <w:tc>
          <w:tcPr>
            <w:tcW w:w="940" w:type="dxa"/>
            <w:noWrap/>
            <w:hideMark/>
          </w:tcPr>
          <w:p w14:paraId="250735C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3021.62 </w:t>
            </w:r>
          </w:p>
        </w:tc>
        <w:tc>
          <w:tcPr>
            <w:tcW w:w="859" w:type="dxa"/>
            <w:noWrap/>
            <w:hideMark/>
          </w:tcPr>
          <w:p w14:paraId="20A6EE1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3F09615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5E8372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1B66D878"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2D6F8541"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1976</w:t>
            </w:r>
          </w:p>
        </w:tc>
        <w:tc>
          <w:tcPr>
            <w:tcW w:w="759" w:type="dxa"/>
            <w:noWrap/>
            <w:hideMark/>
          </w:tcPr>
          <w:p w14:paraId="2A57DB4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0783929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D9AE73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AA4422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A8BB07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BFD58D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146E06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8701.12 </w:t>
            </w:r>
          </w:p>
        </w:tc>
        <w:tc>
          <w:tcPr>
            <w:tcW w:w="842" w:type="dxa"/>
            <w:noWrap/>
            <w:hideMark/>
          </w:tcPr>
          <w:p w14:paraId="271B287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15993.06 </w:t>
            </w:r>
          </w:p>
        </w:tc>
        <w:tc>
          <w:tcPr>
            <w:tcW w:w="842" w:type="dxa"/>
            <w:noWrap/>
            <w:hideMark/>
          </w:tcPr>
          <w:p w14:paraId="57EBD8F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26003.85 </w:t>
            </w:r>
          </w:p>
        </w:tc>
        <w:tc>
          <w:tcPr>
            <w:tcW w:w="750" w:type="dxa"/>
            <w:noWrap/>
            <w:hideMark/>
          </w:tcPr>
          <w:p w14:paraId="0DEF21A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46.40 </w:t>
            </w:r>
          </w:p>
        </w:tc>
        <w:tc>
          <w:tcPr>
            <w:tcW w:w="759" w:type="dxa"/>
            <w:noWrap/>
            <w:hideMark/>
          </w:tcPr>
          <w:p w14:paraId="29EA8D5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646.26 </w:t>
            </w:r>
          </w:p>
        </w:tc>
        <w:tc>
          <w:tcPr>
            <w:tcW w:w="940" w:type="dxa"/>
            <w:noWrap/>
            <w:hideMark/>
          </w:tcPr>
          <w:p w14:paraId="263CE04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2984.91 </w:t>
            </w:r>
          </w:p>
        </w:tc>
        <w:tc>
          <w:tcPr>
            <w:tcW w:w="859" w:type="dxa"/>
            <w:noWrap/>
            <w:hideMark/>
          </w:tcPr>
          <w:p w14:paraId="0874DAF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05FFE62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452E470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5C946FDF"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538B24AC"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1977</w:t>
            </w:r>
          </w:p>
        </w:tc>
        <w:tc>
          <w:tcPr>
            <w:tcW w:w="759" w:type="dxa"/>
            <w:noWrap/>
            <w:hideMark/>
          </w:tcPr>
          <w:p w14:paraId="1C0AB35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18F478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0B7087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8CC869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953FBA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5EA741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E73526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8423.06 </w:t>
            </w:r>
          </w:p>
        </w:tc>
        <w:tc>
          <w:tcPr>
            <w:tcW w:w="842" w:type="dxa"/>
            <w:noWrap/>
            <w:hideMark/>
          </w:tcPr>
          <w:p w14:paraId="192DAD1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15706.66 </w:t>
            </w:r>
          </w:p>
        </w:tc>
        <w:tc>
          <w:tcPr>
            <w:tcW w:w="842" w:type="dxa"/>
            <w:noWrap/>
            <w:hideMark/>
          </w:tcPr>
          <w:p w14:paraId="0855F32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25540.01 </w:t>
            </w:r>
          </w:p>
        </w:tc>
        <w:tc>
          <w:tcPr>
            <w:tcW w:w="750" w:type="dxa"/>
            <w:noWrap/>
            <w:hideMark/>
          </w:tcPr>
          <w:p w14:paraId="645D973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43.14 </w:t>
            </w:r>
          </w:p>
        </w:tc>
        <w:tc>
          <w:tcPr>
            <w:tcW w:w="759" w:type="dxa"/>
            <w:noWrap/>
            <w:hideMark/>
          </w:tcPr>
          <w:p w14:paraId="757F5C2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629.40 </w:t>
            </w:r>
          </w:p>
        </w:tc>
        <w:tc>
          <w:tcPr>
            <w:tcW w:w="940" w:type="dxa"/>
            <w:noWrap/>
            <w:hideMark/>
          </w:tcPr>
          <w:p w14:paraId="31FFBE2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2958.32 </w:t>
            </w:r>
          </w:p>
        </w:tc>
        <w:tc>
          <w:tcPr>
            <w:tcW w:w="859" w:type="dxa"/>
            <w:noWrap/>
            <w:hideMark/>
          </w:tcPr>
          <w:p w14:paraId="3B2DD00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79286C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B49E2F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286F291F"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4594B7EC"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1978</w:t>
            </w:r>
          </w:p>
        </w:tc>
        <w:tc>
          <w:tcPr>
            <w:tcW w:w="759" w:type="dxa"/>
            <w:noWrap/>
            <w:hideMark/>
          </w:tcPr>
          <w:p w14:paraId="7560A08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6FAC23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CFA99B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24E7EF7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0DAE7A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8F68ED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5D2DAE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8893.72 </w:t>
            </w:r>
          </w:p>
        </w:tc>
        <w:tc>
          <w:tcPr>
            <w:tcW w:w="842" w:type="dxa"/>
            <w:noWrap/>
            <w:hideMark/>
          </w:tcPr>
          <w:p w14:paraId="452468A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16371.10 </w:t>
            </w:r>
          </w:p>
        </w:tc>
        <w:tc>
          <w:tcPr>
            <w:tcW w:w="842" w:type="dxa"/>
            <w:noWrap/>
            <w:hideMark/>
          </w:tcPr>
          <w:p w14:paraId="20CF598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26452.90 </w:t>
            </w:r>
          </w:p>
        </w:tc>
        <w:tc>
          <w:tcPr>
            <w:tcW w:w="750" w:type="dxa"/>
            <w:noWrap/>
            <w:hideMark/>
          </w:tcPr>
          <w:p w14:paraId="4DAA9D3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44.79 </w:t>
            </w:r>
          </w:p>
        </w:tc>
        <w:tc>
          <w:tcPr>
            <w:tcW w:w="759" w:type="dxa"/>
            <w:noWrap/>
            <w:hideMark/>
          </w:tcPr>
          <w:p w14:paraId="255DDC3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660.39 </w:t>
            </w:r>
          </w:p>
        </w:tc>
        <w:tc>
          <w:tcPr>
            <w:tcW w:w="940" w:type="dxa"/>
            <w:noWrap/>
            <w:hideMark/>
          </w:tcPr>
          <w:p w14:paraId="1CD4E06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3034.69 </w:t>
            </w:r>
          </w:p>
        </w:tc>
        <w:tc>
          <w:tcPr>
            <w:tcW w:w="859" w:type="dxa"/>
            <w:noWrap/>
            <w:hideMark/>
          </w:tcPr>
          <w:p w14:paraId="2DB277E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32AEF5F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D1EFA2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151B237C"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4B894F6C"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1979</w:t>
            </w:r>
          </w:p>
        </w:tc>
        <w:tc>
          <w:tcPr>
            <w:tcW w:w="759" w:type="dxa"/>
            <w:noWrap/>
            <w:hideMark/>
          </w:tcPr>
          <w:p w14:paraId="6DB8AEC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1172D7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138083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DA02BF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4C300C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802146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2D6B20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8318.95 </w:t>
            </w:r>
          </w:p>
        </w:tc>
        <w:tc>
          <w:tcPr>
            <w:tcW w:w="842" w:type="dxa"/>
            <w:noWrap/>
            <w:hideMark/>
          </w:tcPr>
          <w:p w14:paraId="4177955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15271.54 </w:t>
            </w:r>
          </w:p>
        </w:tc>
        <w:tc>
          <w:tcPr>
            <w:tcW w:w="842" w:type="dxa"/>
            <w:noWrap/>
            <w:hideMark/>
          </w:tcPr>
          <w:p w14:paraId="23AA428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24651.03 </w:t>
            </w:r>
          </w:p>
        </w:tc>
        <w:tc>
          <w:tcPr>
            <w:tcW w:w="750" w:type="dxa"/>
            <w:noWrap/>
            <w:hideMark/>
          </w:tcPr>
          <w:p w14:paraId="55C6961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41.35 </w:t>
            </w:r>
          </w:p>
        </w:tc>
        <w:tc>
          <w:tcPr>
            <w:tcW w:w="759" w:type="dxa"/>
            <w:noWrap/>
            <w:hideMark/>
          </w:tcPr>
          <w:p w14:paraId="3E79163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605.94 </w:t>
            </w:r>
          </w:p>
        </w:tc>
        <w:tc>
          <w:tcPr>
            <w:tcW w:w="940" w:type="dxa"/>
            <w:noWrap/>
            <w:hideMark/>
          </w:tcPr>
          <w:p w14:paraId="46574E9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2898.83 </w:t>
            </w:r>
          </w:p>
        </w:tc>
        <w:tc>
          <w:tcPr>
            <w:tcW w:w="859" w:type="dxa"/>
            <w:noWrap/>
            <w:hideMark/>
          </w:tcPr>
          <w:p w14:paraId="1E6E0F2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F483C6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141670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3140415D"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4D2D03A5"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1980</w:t>
            </w:r>
          </w:p>
        </w:tc>
        <w:tc>
          <w:tcPr>
            <w:tcW w:w="759" w:type="dxa"/>
            <w:noWrap/>
            <w:hideMark/>
          </w:tcPr>
          <w:p w14:paraId="52F1A23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AE9DB1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886245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D2E1A6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CB74BE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EE824E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ADC840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8730.14 </w:t>
            </w:r>
          </w:p>
        </w:tc>
        <w:tc>
          <w:tcPr>
            <w:tcW w:w="842" w:type="dxa"/>
            <w:noWrap/>
            <w:hideMark/>
          </w:tcPr>
          <w:p w14:paraId="28C2507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16042.66 </w:t>
            </w:r>
          </w:p>
        </w:tc>
        <w:tc>
          <w:tcPr>
            <w:tcW w:w="842" w:type="dxa"/>
            <w:noWrap/>
            <w:hideMark/>
          </w:tcPr>
          <w:p w14:paraId="4195E78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25973.41 </w:t>
            </w:r>
          </w:p>
        </w:tc>
        <w:tc>
          <w:tcPr>
            <w:tcW w:w="750" w:type="dxa"/>
            <w:noWrap/>
            <w:hideMark/>
          </w:tcPr>
          <w:p w14:paraId="2EE0216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44.50 </w:t>
            </w:r>
          </w:p>
        </w:tc>
        <w:tc>
          <w:tcPr>
            <w:tcW w:w="759" w:type="dxa"/>
            <w:noWrap/>
            <w:hideMark/>
          </w:tcPr>
          <w:p w14:paraId="676D38F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644.41 </w:t>
            </w:r>
          </w:p>
        </w:tc>
        <w:tc>
          <w:tcPr>
            <w:tcW w:w="940" w:type="dxa"/>
            <w:noWrap/>
            <w:hideMark/>
          </w:tcPr>
          <w:p w14:paraId="642F347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3033.52 </w:t>
            </w:r>
          </w:p>
        </w:tc>
        <w:tc>
          <w:tcPr>
            <w:tcW w:w="859" w:type="dxa"/>
            <w:noWrap/>
            <w:hideMark/>
          </w:tcPr>
          <w:p w14:paraId="01FBD5A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3540322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AD0A46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1D84496C"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091851F3"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1981</w:t>
            </w:r>
          </w:p>
        </w:tc>
        <w:tc>
          <w:tcPr>
            <w:tcW w:w="759" w:type="dxa"/>
            <w:noWrap/>
            <w:hideMark/>
          </w:tcPr>
          <w:p w14:paraId="050C7D7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4B3716A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B6DC4C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D22457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6D054F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157E33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3B589C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9129.91 </w:t>
            </w:r>
          </w:p>
        </w:tc>
        <w:tc>
          <w:tcPr>
            <w:tcW w:w="842" w:type="dxa"/>
            <w:noWrap/>
            <w:hideMark/>
          </w:tcPr>
          <w:p w14:paraId="06728ED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16957.13 </w:t>
            </w:r>
          </w:p>
        </w:tc>
        <w:tc>
          <w:tcPr>
            <w:tcW w:w="842" w:type="dxa"/>
            <w:noWrap/>
            <w:hideMark/>
          </w:tcPr>
          <w:p w14:paraId="73DF091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27292.84 </w:t>
            </w:r>
          </w:p>
        </w:tc>
        <w:tc>
          <w:tcPr>
            <w:tcW w:w="750" w:type="dxa"/>
            <w:noWrap/>
            <w:hideMark/>
          </w:tcPr>
          <w:p w14:paraId="4E6C88E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49.22 </w:t>
            </w:r>
          </w:p>
        </w:tc>
        <w:tc>
          <w:tcPr>
            <w:tcW w:w="759" w:type="dxa"/>
            <w:noWrap/>
            <w:hideMark/>
          </w:tcPr>
          <w:p w14:paraId="34CD5B3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652.50 </w:t>
            </w:r>
          </w:p>
        </w:tc>
        <w:tc>
          <w:tcPr>
            <w:tcW w:w="940" w:type="dxa"/>
            <w:noWrap/>
            <w:hideMark/>
          </w:tcPr>
          <w:p w14:paraId="4532120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3073.61 </w:t>
            </w:r>
          </w:p>
        </w:tc>
        <w:tc>
          <w:tcPr>
            <w:tcW w:w="859" w:type="dxa"/>
            <w:noWrap/>
            <w:hideMark/>
          </w:tcPr>
          <w:p w14:paraId="2CEA220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2D27788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5E487A2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49394BEF"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770180BC"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1982</w:t>
            </w:r>
          </w:p>
        </w:tc>
        <w:tc>
          <w:tcPr>
            <w:tcW w:w="759" w:type="dxa"/>
            <w:noWrap/>
            <w:hideMark/>
          </w:tcPr>
          <w:p w14:paraId="0FB4979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E28804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2CD15E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0CD318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AF1EB4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DDABC9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B8275A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9852.56 </w:t>
            </w:r>
          </w:p>
        </w:tc>
        <w:tc>
          <w:tcPr>
            <w:tcW w:w="842" w:type="dxa"/>
            <w:noWrap/>
            <w:hideMark/>
          </w:tcPr>
          <w:p w14:paraId="56E85E8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17927.86 </w:t>
            </w:r>
          </w:p>
        </w:tc>
        <w:tc>
          <w:tcPr>
            <w:tcW w:w="842" w:type="dxa"/>
            <w:noWrap/>
            <w:hideMark/>
          </w:tcPr>
          <w:p w14:paraId="2B7E8F2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29065.62 </w:t>
            </w:r>
          </w:p>
        </w:tc>
        <w:tc>
          <w:tcPr>
            <w:tcW w:w="750" w:type="dxa"/>
            <w:noWrap/>
            <w:hideMark/>
          </w:tcPr>
          <w:p w14:paraId="31466A3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48.65 </w:t>
            </w:r>
          </w:p>
        </w:tc>
        <w:tc>
          <w:tcPr>
            <w:tcW w:w="759" w:type="dxa"/>
            <w:noWrap/>
            <w:hideMark/>
          </w:tcPr>
          <w:p w14:paraId="756494E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739.62 </w:t>
            </w:r>
          </w:p>
        </w:tc>
        <w:tc>
          <w:tcPr>
            <w:tcW w:w="940" w:type="dxa"/>
            <w:noWrap/>
            <w:hideMark/>
          </w:tcPr>
          <w:p w14:paraId="2EB1E14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3328.86 </w:t>
            </w:r>
          </w:p>
        </w:tc>
        <w:tc>
          <w:tcPr>
            <w:tcW w:w="859" w:type="dxa"/>
            <w:noWrap/>
            <w:hideMark/>
          </w:tcPr>
          <w:p w14:paraId="791C157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45706AA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04B9067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08B3B717"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3622E7B7"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1983</w:t>
            </w:r>
          </w:p>
        </w:tc>
        <w:tc>
          <w:tcPr>
            <w:tcW w:w="759" w:type="dxa"/>
            <w:noWrap/>
            <w:hideMark/>
          </w:tcPr>
          <w:p w14:paraId="742033C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26FC43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4C676B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2CC578C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EB6BDB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398C60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6F215B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8942.34 </w:t>
            </w:r>
          </w:p>
        </w:tc>
        <w:tc>
          <w:tcPr>
            <w:tcW w:w="842" w:type="dxa"/>
            <w:noWrap/>
            <w:hideMark/>
          </w:tcPr>
          <w:p w14:paraId="1038148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16705.75 </w:t>
            </w:r>
          </w:p>
        </w:tc>
        <w:tc>
          <w:tcPr>
            <w:tcW w:w="842" w:type="dxa"/>
            <w:noWrap/>
            <w:hideMark/>
          </w:tcPr>
          <w:p w14:paraId="5277587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26909.16 </w:t>
            </w:r>
          </w:p>
        </w:tc>
        <w:tc>
          <w:tcPr>
            <w:tcW w:w="750" w:type="dxa"/>
            <w:noWrap/>
            <w:hideMark/>
          </w:tcPr>
          <w:p w14:paraId="478A225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48.16 </w:t>
            </w:r>
          </w:p>
        </w:tc>
        <w:tc>
          <w:tcPr>
            <w:tcW w:w="759" w:type="dxa"/>
            <w:noWrap/>
            <w:hideMark/>
          </w:tcPr>
          <w:p w14:paraId="1953BA7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664.67 </w:t>
            </w:r>
          </w:p>
        </w:tc>
        <w:tc>
          <w:tcPr>
            <w:tcW w:w="940" w:type="dxa"/>
            <w:noWrap/>
            <w:hideMark/>
          </w:tcPr>
          <w:p w14:paraId="3C25722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3237.30 </w:t>
            </w:r>
          </w:p>
        </w:tc>
        <w:tc>
          <w:tcPr>
            <w:tcW w:w="859" w:type="dxa"/>
            <w:noWrap/>
            <w:hideMark/>
          </w:tcPr>
          <w:p w14:paraId="0398EC8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CB5DC6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07D4C5C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2E842EE0"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71839A62"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lastRenderedPageBreak/>
              <w:t>1984</w:t>
            </w:r>
          </w:p>
        </w:tc>
        <w:tc>
          <w:tcPr>
            <w:tcW w:w="759" w:type="dxa"/>
            <w:noWrap/>
            <w:hideMark/>
          </w:tcPr>
          <w:p w14:paraId="60C6A82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402E828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351D65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0597F5D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1BFCC3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60B3FC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89A027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9726.31 </w:t>
            </w:r>
          </w:p>
        </w:tc>
        <w:tc>
          <w:tcPr>
            <w:tcW w:w="842" w:type="dxa"/>
            <w:noWrap/>
            <w:hideMark/>
          </w:tcPr>
          <w:p w14:paraId="675E6FC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18031.56 </w:t>
            </w:r>
          </w:p>
        </w:tc>
        <w:tc>
          <w:tcPr>
            <w:tcW w:w="842" w:type="dxa"/>
            <w:noWrap/>
            <w:hideMark/>
          </w:tcPr>
          <w:p w14:paraId="2CF2A3C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29006.05 </w:t>
            </w:r>
          </w:p>
        </w:tc>
        <w:tc>
          <w:tcPr>
            <w:tcW w:w="750" w:type="dxa"/>
            <w:noWrap/>
            <w:hideMark/>
          </w:tcPr>
          <w:p w14:paraId="73828AA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53.53 </w:t>
            </w:r>
          </w:p>
        </w:tc>
        <w:tc>
          <w:tcPr>
            <w:tcW w:w="759" w:type="dxa"/>
            <w:noWrap/>
            <w:hideMark/>
          </w:tcPr>
          <w:p w14:paraId="720EBFD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726.66 </w:t>
            </w:r>
          </w:p>
        </w:tc>
        <w:tc>
          <w:tcPr>
            <w:tcW w:w="940" w:type="dxa"/>
            <w:noWrap/>
            <w:hideMark/>
          </w:tcPr>
          <w:p w14:paraId="3AE2E03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3382.97 </w:t>
            </w:r>
          </w:p>
        </w:tc>
        <w:tc>
          <w:tcPr>
            <w:tcW w:w="859" w:type="dxa"/>
            <w:noWrap/>
            <w:hideMark/>
          </w:tcPr>
          <w:p w14:paraId="2CC1807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66A3C2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0493A09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4F01A245"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20070A70"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1985</w:t>
            </w:r>
          </w:p>
        </w:tc>
        <w:tc>
          <w:tcPr>
            <w:tcW w:w="759" w:type="dxa"/>
            <w:noWrap/>
            <w:hideMark/>
          </w:tcPr>
          <w:p w14:paraId="492833F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265E7D4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1F99C0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2FE3CD6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14CA55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470C7A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5A8874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8930.29 </w:t>
            </w:r>
          </w:p>
        </w:tc>
        <w:tc>
          <w:tcPr>
            <w:tcW w:w="842" w:type="dxa"/>
            <w:noWrap/>
            <w:hideMark/>
          </w:tcPr>
          <w:p w14:paraId="5D5B2D7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16327.68 </w:t>
            </w:r>
          </w:p>
        </w:tc>
        <w:tc>
          <w:tcPr>
            <w:tcW w:w="842" w:type="dxa"/>
            <w:noWrap/>
            <w:hideMark/>
          </w:tcPr>
          <w:p w14:paraId="0DEC641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26309.08 </w:t>
            </w:r>
          </w:p>
        </w:tc>
        <w:tc>
          <w:tcPr>
            <w:tcW w:w="750" w:type="dxa"/>
            <w:noWrap/>
            <w:hideMark/>
          </w:tcPr>
          <w:p w14:paraId="40C84D6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44.27 </w:t>
            </w:r>
          </w:p>
        </w:tc>
        <w:tc>
          <w:tcPr>
            <w:tcW w:w="759" w:type="dxa"/>
            <w:noWrap/>
            <w:hideMark/>
          </w:tcPr>
          <w:p w14:paraId="5F4E1EB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662.45 </w:t>
            </w:r>
          </w:p>
        </w:tc>
        <w:tc>
          <w:tcPr>
            <w:tcW w:w="940" w:type="dxa"/>
            <w:noWrap/>
            <w:hideMark/>
          </w:tcPr>
          <w:p w14:paraId="52FE2CF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3012.43 </w:t>
            </w:r>
          </w:p>
        </w:tc>
        <w:tc>
          <w:tcPr>
            <w:tcW w:w="859" w:type="dxa"/>
            <w:noWrap/>
            <w:hideMark/>
          </w:tcPr>
          <w:p w14:paraId="7C0F3C8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F9196C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3F522FD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567247A7"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0CBB0B22"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1986</w:t>
            </w:r>
          </w:p>
        </w:tc>
        <w:tc>
          <w:tcPr>
            <w:tcW w:w="759" w:type="dxa"/>
            <w:noWrap/>
            <w:hideMark/>
          </w:tcPr>
          <w:p w14:paraId="7EA6D79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1A8A2B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D76A2B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B4E143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D6A368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EB9D97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AD7911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6937.57 </w:t>
            </w:r>
          </w:p>
        </w:tc>
        <w:tc>
          <w:tcPr>
            <w:tcW w:w="842" w:type="dxa"/>
            <w:noWrap/>
            <w:hideMark/>
          </w:tcPr>
          <w:p w14:paraId="5AE57B9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12766.57 </w:t>
            </w:r>
          </w:p>
        </w:tc>
        <w:tc>
          <w:tcPr>
            <w:tcW w:w="842" w:type="dxa"/>
            <w:noWrap/>
            <w:hideMark/>
          </w:tcPr>
          <w:p w14:paraId="30C41D9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20581.55 </w:t>
            </w:r>
          </w:p>
        </w:tc>
        <w:tc>
          <w:tcPr>
            <w:tcW w:w="750" w:type="dxa"/>
            <w:noWrap/>
            <w:hideMark/>
          </w:tcPr>
          <w:p w14:paraId="6EAFDE6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33.98 </w:t>
            </w:r>
          </w:p>
        </w:tc>
        <w:tc>
          <w:tcPr>
            <w:tcW w:w="759" w:type="dxa"/>
            <w:noWrap/>
            <w:hideMark/>
          </w:tcPr>
          <w:p w14:paraId="6BF315B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501.84 </w:t>
            </w:r>
          </w:p>
        </w:tc>
        <w:tc>
          <w:tcPr>
            <w:tcW w:w="940" w:type="dxa"/>
            <w:noWrap/>
            <w:hideMark/>
          </w:tcPr>
          <w:p w14:paraId="6795E01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2344.92 </w:t>
            </w:r>
          </w:p>
        </w:tc>
        <w:tc>
          <w:tcPr>
            <w:tcW w:w="859" w:type="dxa"/>
            <w:noWrap/>
            <w:hideMark/>
          </w:tcPr>
          <w:p w14:paraId="7BC2592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9E3DB2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55A5B6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1C492A8B"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7933B073"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1987</w:t>
            </w:r>
          </w:p>
        </w:tc>
        <w:tc>
          <w:tcPr>
            <w:tcW w:w="759" w:type="dxa"/>
            <w:noWrap/>
            <w:hideMark/>
          </w:tcPr>
          <w:p w14:paraId="4F05235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32A7CB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FFFD28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743C282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2DE742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B1BF22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A24F1F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8093.73 </w:t>
            </w:r>
          </w:p>
        </w:tc>
        <w:tc>
          <w:tcPr>
            <w:tcW w:w="842" w:type="dxa"/>
            <w:noWrap/>
            <w:hideMark/>
          </w:tcPr>
          <w:p w14:paraId="66648FF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14926.76 </w:t>
            </w:r>
          </w:p>
        </w:tc>
        <w:tc>
          <w:tcPr>
            <w:tcW w:w="842" w:type="dxa"/>
            <w:noWrap/>
            <w:hideMark/>
          </w:tcPr>
          <w:p w14:paraId="3AF4BA4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24101.87 </w:t>
            </w:r>
          </w:p>
        </w:tc>
        <w:tc>
          <w:tcPr>
            <w:tcW w:w="750" w:type="dxa"/>
            <w:noWrap/>
            <w:hideMark/>
          </w:tcPr>
          <w:p w14:paraId="599ACF5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39.66 </w:t>
            </w:r>
          </w:p>
        </w:tc>
        <w:tc>
          <w:tcPr>
            <w:tcW w:w="759" w:type="dxa"/>
            <w:noWrap/>
            <w:hideMark/>
          </w:tcPr>
          <w:p w14:paraId="23113A7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600.96 </w:t>
            </w:r>
          </w:p>
        </w:tc>
        <w:tc>
          <w:tcPr>
            <w:tcW w:w="940" w:type="dxa"/>
            <w:noWrap/>
            <w:hideMark/>
          </w:tcPr>
          <w:p w14:paraId="66FD86E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2732.57 </w:t>
            </w:r>
          </w:p>
        </w:tc>
        <w:tc>
          <w:tcPr>
            <w:tcW w:w="859" w:type="dxa"/>
            <w:noWrap/>
            <w:hideMark/>
          </w:tcPr>
          <w:p w14:paraId="272C4BC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9646D5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4CC4284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5EAD9C64"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3DF1E3AC"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1988</w:t>
            </w:r>
          </w:p>
        </w:tc>
        <w:tc>
          <w:tcPr>
            <w:tcW w:w="759" w:type="dxa"/>
            <w:noWrap/>
            <w:hideMark/>
          </w:tcPr>
          <w:p w14:paraId="03B81AC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48E7D6E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12B2B0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701DF18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7C8716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FB4922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D57D26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6882.22 </w:t>
            </w:r>
          </w:p>
        </w:tc>
        <w:tc>
          <w:tcPr>
            <w:tcW w:w="842" w:type="dxa"/>
            <w:noWrap/>
            <w:hideMark/>
          </w:tcPr>
          <w:p w14:paraId="2D2FE3E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12817.83 </w:t>
            </w:r>
          </w:p>
        </w:tc>
        <w:tc>
          <w:tcPr>
            <w:tcW w:w="842" w:type="dxa"/>
            <w:noWrap/>
            <w:hideMark/>
          </w:tcPr>
          <w:p w14:paraId="2146119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20858.88 </w:t>
            </w:r>
          </w:p>
        </w:tc>
        <w:tc>
          <w:tcPr>
            <w:tcW w:w="750" w:type="dxa"/>
            <w:noWrap/>
            <w:hideMark/>
          </w:tcPr>
          <w:p w14:paraId="181CD7E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34.84 </w:t>
            </w:r>
          </w:p>
        </w:tc>
        <w:tc>
          <w:tcPr>
            <w:tcW w:w="759" w:type="dxa"/>
            <w:noWrap/>
            <w:hideMark/>
          </w:tcPr>
          <w:p w14:paraId="25942FF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513.53 </w:t>
            </w:r>
          </w:p>
        </w:tc>
        <w:tc>
          <w:tcPr>
            <w:tcW w:w="940" w:type="dxa"/>
            <w:noWrap/>
            <w:hideMark/>
          </w:tcPr>
          <w:p w14:paraId="41009ED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2373.07 </w:t>
            </w:r>
          </w:p>
        </w:tc>
        <w:tc>
          <w:tcPr>
            <w:tcW w:w="859" w:type="dxa"/>
            <w:noWrap/>
            <w:hideMark/>
          </w:tcPr>
          <w:p w14:paraId="4FD9CFC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205F2C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940313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2B0513FC"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4555A11D"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1989</w:t>
            </w:r>
          </w:p>
        </w:tc>
        <w:tc>
          <w:tcPr>
            <w:tcW w:w="759" w:type="dxa"/>
            <w:noWrap/>
            <w:hideMark/>
          </w:tcPr>
          <w:p w14:paraId="0112A7E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43BF547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E18C23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36DE5FA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C08C76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7D5F78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685083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4358.93 </w:t>
            </w:r>
          </w:p>
        </w:tc>
        <w:tc>
          <w:tcPr>
            <w:tcW w:w="842" w:type="dxa"/>
            <w:noWrap/>
            <w:hideMark/>
          </w:tcPr>
          <w:p w14:paraId="68985B6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8063.29 </w:t>
            </w:r>
          </w:p>
        </w:tc>
        <w:tc>
          <w:tcPr>
            <w:tcW w:w="842" w:type="dxa"/>
            <w:noWrap/>
            <w:hideMark/>
          </w:tcPr>
          <w:p w14:paraId="37F848C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12941.91 </w:t>
            </w:r>
          </w:p>
        </w:tc>
        <w:tc>
          <w:tcPr>
            <w:tcW w:w="750" w:type="dxa"/>
            <w:noWrap/>
            <w:hideMark/>
          </w:tcPr>
          <w:p w14:paraId="4B0CCE8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22.91 </w:t>
            </w:r>
          </w:p>
        </w:tc>
        <w:tc>
          <w:tcPr>
            <w:tcW w:w="759" w:type="dxa"/>
            <w:noWrap/>
            <w:hideMark/>
          </w:tcPr>
          <w:p w14:paraId="455B57B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320.58 </w:t>
            </w:r>
          </w:p>
        </w:tc>
        <w:tc>
          <w:tcPr>
            <w:tcW w:w="940" w:type="dxa"/>
            <w:noWrap/>
            <w:hideMark/>
          </w:tcPr>
          <w:p w14:paraId="5C412FC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1492.33 </w:t>
            </w:r>
          </w:p>
        </w:tc>
        <w:tc>
          <w:tcPr>
            <w:tcW w:w="859" w:type="dxa"/>
            <w:noWrap/>
            <w:hideMark/>
          </w:tcPr>
          <w:p w14:paraId="4BD2710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34813C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5F2BB67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2F63486B"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7CDC68F5"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1990</w:t>
            </w:r>
          </w:p>
        </w:tc>
        <w:tc>
          <w:tcPr>
            <w:tcW w:w="759" w:type="dxa"/>
            <w:noWrap/>
            <w:hideMark/>
          </w:tcPr>
          <w:p w14:paraId="2EB38AF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38E7319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8677F5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58C4F7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2D190E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CB0AD6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0F85CA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3537.62 </w:t>
            </w:r>
          </w:p>
        </w:tc>
        <w:tc>
          <w:tcPr>
            <w:tcW w:w="842" w:type="dxa"/>
            <w:noWrap/>
            <w:hideMark/>
          </w:tcPr>
          <w:p w14:paraId="33081BA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6444.78 </w:t>
            </w:r>
          </w:p>
        </w:tc>
        <w:tc>
          <w:tcPr>
            <w:tcW w:w="842" w:type="dxa"/>
            <w:noWrap/>
            <w:hideMark/>
          </w:tcPr>
          <w:p w14:paraId="591AE35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10512.99 </w:t>
            </w:r>
          </w:p>
        </w:tc>
        <w:tc>
          <w:tcPr>
            <w:tcW w:w="750" w:type="dxa"/>
            <w:noWrap/>
            <w:hideMark/>
          </w:tcPr>
          <w:p w14:paraId="778F4CA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19.12 </w:t>
            </w:r>
          </w:p>
        </w:tc>
        <w:tc>
          <w:tcPr>
            <w:tcW w:w="759" w:type="dxa"/>
            <w:noWrap/>
            <w:hideMark/>
          </w:tcPr>
          <w:p w14:paraId="4F7B8AC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260.03 </w:t>
            </w:r>
          </w:p>
        </w:tc>
        <w:tc>
          <w:tcPr>
            <w:tcW w:w="940" w:type="dxa"/>
            <w:noWrap/>
            <w:hideMark/>
          </w:tcPr>
          <w:p w14:paraId="51883A2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1221.47 </w:t>
            </w:r>
          </w:p>
        </w:tc>
        <w:tc>
          <w:tcPr>
            <w:tcW w:w="859" w:type="dxa"/>
            <w:noWrap/>
            <w:hideMark/>
          </w:tcPr>
          <w:p w14:paraId="722CC58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3AA2F5E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8C096B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32335212"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0EDE0B76"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1991</w:t>
            </w:r>
          </w:p>
        </w:tc>
        <w:tc>
          <w:tcPr>
            <w:tcW w:w="759" w:type="dxa"/>
            <w:noWrap/>
            <w:hideMark/>
          </w:tcPr>
          <w:p w14:paraId="776A787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4A9D76A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5DEC34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DF590D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0C28E7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2DFC5C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DB2D0F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2035.18 </w:t>
            </w:r>
          </w:p>
        </w:tc>
        <w:tc>
          <w:tcPr>
            <w:tcW w:w="842" w:type="dxa"/>
            <w:noWrap/>
            <w:hideMark/>
          </w:tcPr>
          <w:p w14:paraId="20064DD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3744.82 </w:t>
            </w:r>
          </w:p>
        </w:tc>
        <w:tc>
          <w:tcPr>
            <w:tcW w:w="842" w:type="dxa"/>
            <w:noWrap/>
            <w:hideMark/>
          </w:tcPr>
          <w:p w14:paraId="2CE53C5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6042.56 </w:t>
            </w:r>
          </w:p>
        </w:tc>
        <w:tc>
          <w:tcPr>
            <w:tcW w:w="750" w:type="dxa"/>
            <w:noWrap/>
            <w:hideMark/>
          </w:tcPr>
          <w:p w14:paraId="7148025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10.41 </w:t>
            </w:r>
          </w:p>
        </w:tc>
        <w:tc>
          <w:tcPr>
            <w:tcW w:w="759" w:type="dxa"/>
            <w:noWrap/>
            <w:hideMark/>
          </w:tcPr>
          <w:p w14:paraId="728F64D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148.06 </w:t>
            </w:r>
          </w:p>
        </w:tc>
        <w:tc>
          <w:tcPr>
            <w:tcW w:w="940" w:type="dxa"/>
            <w:noWrap/>
            <w:hideMark/>
          </w:tcPr>
          <w:p w14:paraId="021BF7F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685.24 </w:t>
            </w:r>
          </w:p>
        </w:tc>
        <w:tc>
          <w:tcPr>
            <w:tcW w:w="859" w:type="dxa"/>
            <w:noWrap/>
            <w:hideMark/>
          </w:tcPr>
          <w:p w14:paraId="0604048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32DEA4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380E08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60CCE98F"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75E05613"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1992</w:t>
            </w:r>
          </w:p>
        </w:tc>
        <w:tc>
          <w:tcPr>
            <w:tcW w:w="759" w:type="dxa"/>
            <w:noWrap/>
            <w:hideMark/>
          </w:tcPr>
          <w:p w14:paraId="3A53196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210354A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7D2326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75E5513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968BD9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23DF5D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E0D048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1299.92 </w:t>
            </w:r>
          </w:p>
        </w:tc>
        <w:tc>
          <w:tcPr>
            <w:tcW w:w="842" w:type="dxa"/>
            <w:noWrap/>
            <w:hideMark/>
          </w:tcPr>
          <w:p w14:paraId="3474B86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2360.98 </w:t>
            </w:r>
          </w:p>
        </w:tc>
        <w:tc>
          <w:tcPr>
            <w:tcW w:w="842" w:type="dxa"/>
            <w:noWrap/>
            <w:hideMark/>
          </w:tcPr>
          <w:p w14:paraId="7CD3ABD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3816.90 </w:t>
            </w:r>
          </w:p>
        </w:tc>
        <w:tc>
          <w:tcPr>
            <w:tcW w:w="750" w:type="dxa"/>
            <w:noWrap/>
            <w:hideMark/>
          </w:tcPr>
          <w:p w14:paraId="5F75836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7.18 </w:t>
            </w:r>
          </w:p>
        </w:tc>
        <w:tc>
          <w:tcPr>
            <w:tcW w:w="759" w:type="dxa"/>
            <w:noWrap/>
            <w:hideMark/>
          </w:tcPr>
          <w:p w14:paraId="3A3E9D6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96.47 </w:t>
            </w:r>
          </w:p>
        </w:tc>
        <w:tc>
          <w:tcPr>
            <w:tcW w:w="940" w:type="dxa"/>
            <w:noWrap/>
            <w:hideMark/>
          </w:tcPr>
          <w:p w14:paraId="0F2A090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453.93 </w:t>
            </w:r>
          </w:p>
        </w:tc>
        <w:tc>
          <w:tcPr>
            <w:tcW w:w="859" w:type="dxa"/>
            <w:noWrap/>
            <w:hideMark/>
          </w:tcPr>
          <w:p w14:paraId="5AA8643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0919B80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3AB5857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4F8E5521"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302904EB"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1993</w:t>
            </w:r>
          </w:p>
        </w:tc>
        <w:tc>
          <w:tcPr>
            <w:tcW w:w="759" w:type="dxa"/>
            <w:noWrap/>
            <w:hideMark/>
          </w:tcPr>
          <w:p w14:paraId="30AE696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2E0ECA4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8728CD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2D91CA6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D0FABE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D41F9B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715713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510.01 </w:t>
            </w:r>
          </w:p>
        </w:tc>
        <w:tc>
          <w:tcPr>
            <w:tcW w:w="842" w:type="dxa"/>
            <w:noWrap/>
            <w:hideMark/>
          </w:tcPr>
          <w:p w14:paraId="2CA52A8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945.12 </w:t>
            </w:r>
          </w:p>
        </w:tc>
        <w:tc>
          <w:tcPr>
            <w:tcW w:w="842" w:type="dxa"/>
            <w:noWrap/>
            <w:hideMark/>
          </w:tcPr>
          <w:p w14:paraId="575CD42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1529.52 </w:t>
            </w:r>
          </w:p>
        </w:tc>
        <w:tc>
          <w:tcPr>
            <w:tcW w:w="750" w:type="dxa"/>
            <w:noWrap/>
            <w:hideMark/>
          </w:tcPr>
          <w:p w14:paraId="1F42EF7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2.54 </w:t>
            </w:r>
          </w:p>
        </w:tc>
        <w:tc>
          <w:tcPr>
            <w:tcW w:w="759" w:type="dxa"/>
            <w:noWrap/>
            <w:hideMark/>
          </w:tcPr>
          <w:p w14:paraId="65E8D31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38.06 </w:t>
            </w:r>
          </w:p>
        </w:tc>
        <w:tc>
          <w:tcPr>
            <w:tcW w:w="940" w:type="dxa"/>
            <w:noWrap/>
            <w:hideMark/>
          </w:tcPr>
          <w:p w14:paraId="2FF7CC3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174.16 </w:t>
            </w:r>
          </w:p>
        </w:tc>
        <w:tc>
          <w:tcPr>
            <w:tcW w:w="859" w:type="dxa"/>
            <w:noWrap/>
            <w:hideMark/>
          </w:tcPr>
          <w:p w14:paraId="5061204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39214C7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4D8056C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63F62125"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2264B359"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1994</w:t>
            </w:r>
          </w:p>
        </w:tc>
        <w:tc>
          <w:tcPr>
            <w:tcW w:w="759" w:type="dxa"/>
            <w:noWrap/>
            <w:hideMark/>
          </w:tcPr>
          <w:p w14:paraId="0C41277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3A92BFD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AD57D6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B37E4E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A54622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245766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DDB8B1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A746E2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FB3158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044EA95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8C2AC9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3F641C1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7E963BC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481101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4652724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1A270E76"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74627A1B"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1995</w:t>
            </w:r>
          </w:p>
        </w:tc>
        <w:tc>
          <w:tcPr>
            <w:tcW w:w="759" w:type="dxa"/>
            <w:noWrap/>
            <w:hideMark/>
          </w:tcPr>
          <w:p w14:paraId="00F34CB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0D268A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305077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22FD165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24E2A2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BB4A06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B7AF8D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7A862F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1E8521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28A1884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7F602C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3D5773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7F4B5A8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08DD26A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2720389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18DCE2EC"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67627B0A"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1996</w:t>
            </w:r>
          </w:p>
        </w:tc>
        <w:tc>
          <w:tcPr>
            <w:tcW w:w="759" w:type="dxa"/>
            <w:noWrap/>
            <w:hideMark/>
          </w:tcPr>
          <w:p w14:paraId="481714F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388CE60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0619C9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0BC23FD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617671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ADB4E6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A5B85D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42B047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15818C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1BBAB34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47D6F3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3B21179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7F9361B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54194DA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9C3D55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7C2D1EDA"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6CFA298F"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1997</w:t>
            </w:r>
          </w:p>
        </w:tc>
        <w:tc>
          <w:tcPr>
            <w:tcW w:w="759" w:type="dxa"/>
            <w:noWrap/>
            <w:hideMark/>
          </w:tcPr>
          <w:p w14:paraId="54194B2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9643EA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5C55F3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3FE1CDA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49BDE0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AA29D1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B72868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39FC1F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2E1AB5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467673A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493ED79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0AE13EC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7E32355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735AE7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172CCF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5E69C991"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6A058136"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1998</w:t>
            </w:r>
          </w:p>
        </w:tc>
        <w:tc>
          <w:tcPr>
            <w:tcW w:w="759" w:type="dxa"/>
            <w:noWrap/>
            <w:hideMark/>
          </w:tcPr>
          <w:p w14:paraId="703AE3B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E3F8B7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6D580D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47BC653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183AFC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3FBDD2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0601C4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22993F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01EC2E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0727DB0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F0B055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04D959C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2155DDB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628142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A99193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7E4B1EC7"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1B66B77D"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1999</w:t>
            </w:r>
          </w:p>
        </w:tc>
        <w:tc>
          <w:tcPr>
            <w:tcW w:w="759" w:type="dxa"/>
            <w:noWrap/>
            <w:hideMark/>
          </w:tcPr>
          <w:p w14:paraId="4E99FAE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043AFDC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626AC4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74AC430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F958EC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793841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13E723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3B0938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817888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29DD02D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EC22E7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A7CA46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3ABCE1B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7B2BBD1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5802CBA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7DE574C0"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22E8AE15"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2000</w:t>
            </w:r>
          </w:p>
        </w:tc>
        <w:tc>
          <w:tcPr>
            <w:tcW w:w="759" w:type="dxa"/>
            <w:noWrap/>
            <w:hideMark/>
          </w:tcPr>
          <w:p w14:paraId="536B23C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048ACC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F1981E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099171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C17B29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42AE72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CF39CA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8CDEE2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F35A06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2756D07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4888C25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419484A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79B10C7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8376A3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20F1F8E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33EA7964"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66BCDF9C"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2001</w:t>
            </w:r>
          </w:p>
        </w:tc>
        <w:tc>
          <w:tcPr>
            <w:tcW w:w="759" w:type="dxa"/>
            <w:noWrap/>
            <w:hideMark/>
          </w:tcPr>
          <w:p w14:paraId="76DB593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7FB2C6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9E39B4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0BC8B23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D68822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D56CEA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643333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B0F93B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FA21D0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293FAD9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0AF462B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5C7BB19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1057CC2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3401B7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D6B2EA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3E14014D"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453FC34D"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2002</w:t>
            </w:r>
          </w:p>
        </w:tc>
        <w:tc>
          <w:tcPr>
            <w:tcW w:w="759" w:type="dxa"/>
            <w:noWrap/>
            <w:hideMark/>
          </w:tcPr>
          <w:p w14:paraId="3A342FD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7F1D621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549E62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F0F242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2EA0E8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83B691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A3C803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E0F691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03E75A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1734AEF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B29C42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6C57C8E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7EC2A4C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0C391B8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05E1AF7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4621A2DD"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2082C7DB"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2003</w:t>
            </w:r>
          </w:p>
        </w:tc>
        <w:tc>
          <w:tcPr>
            <w:tcW w:w="759" w:type="dxa"/>
            <w:noWrap/>
            <w:hideMark/>
          </w:tcPr>
          <w:p w14:paraId="5439F11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4DE261E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0D2F2B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37B67D3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EEDC6C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2EF768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7A3797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577318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8B2FDF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55C5362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09BC79E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E9E2C3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351275B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203B01D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2C2617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01B931D0"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1371DE91"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2004</w:t>
            </w:r>
          </w:p>
        </w:tc>
        <w:tc>
          <w:tcPr>
            <w:tcW w:w="759" w:type="dxa"/>
            <w:noWrap/>
            <w:hideMark/>
          </w:tcPr>
          <w:p w14:paraId="127411D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09DCD1D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76B57E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C17621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81A5F2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6C206F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C91B50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CDAA71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B48ACC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3E19AB4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79CBCFB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AEC063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59" w:type="dxa"/>
            <w:noWrap/>
            <w:hideMark/>
          </w:tcPr>
          <w:p w14:paraId="6BB7D72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06C6E01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940" w:type="dxa"/>
            <w:noWrap/>
            <w:hideMark/>
          </w:tcPr>
          <w:p w14:paraId="168EDCC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r>
      <w:tr w:rsidR="0010483A" w:rsidRPr="00D3429E" w14:paraId="096EF765"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38B8B8C7"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2005</w:t>
            </w:r>
          </w:p>
        </w:tc>
        <w:tc>
          <w:tcPr>
            <w:tcW w:w="759" w:type="dxa"/>
            <w:noWrap/>
            <w:hideMark/>
          </w:tcPr>
          <w:p w14:paraId="2195775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7E0F6B2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08E229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7D0CA1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37.17 </w:t>
            </w:r>
          </w:p>
        </w:tc>
        <w:tc>
          <w:tcPr>
            <w:tcW w:w="842" w:type="dxa"/>
            <w:noWrap/>
            <w:hideMark/>
          </w:tcPr>
          <w:p w14:paraId="7FE60E7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252.50 </w:t>
            </w:r>
          </w:p>
        </w:tc>
        <w:tc>
          <w:tcPr>
            <w:tcW w:w="842" w:type="dxa"/>
            <w:noWrap/>
            <w:hideMark/>
          </w:tcPr>
          <w:p w14:paraId="37C63FA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814.79 </w:t>
            </w:r>
          </w:p>
        </w:tc>
        <w:tc>
          <w:tcPr>
            <w:tcW w:w="842" w:type="dxa"/>
            <w:noWrap/>
            <w:hideMark/>
          </w:tcPr>
          <w:p w14:paraId="4B84C1B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F08270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6CD1A9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7581184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5.49 </w:t>
            </w:r>
          </w:p>
        </w:tc>
        <w:tc>
          <w:tcPr>
            <w:tcW w:w="759" w:type="dxa"/>
            <w:noWrap/>
            <w:hideMark/>
          </w:tcPr>
          <w:p w14:paraId="748D08F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115.70 </w:t>
            </w:r>
          </w:p>
        </w:tc>
        <w:tc>
          <w:tcPr>
            <w:tcW w:w="940" w:type="dxa"/>
            <w:noWrap/>
            <w:hideMark/>
          </w:tcPr>
          <w:p w14:paraId="619E26A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572.37 </w:t>
            </w:r>
          </w:p>
        </w:tc>
        <w:tc>
          <w:tcPr>
            <w:tcW w:w="859" w:type="dxa"/>
            <w:noWrap/>
            <w:hideMark/>
          </w:tcPr>
          <w:p w14:paraId="0B3E9C2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21.87 </w:t>
            </w:r>
          </w:p>
        </w:tc>
        <w:tc>
          <w:tcPr>
            <w:tcW w:w="940" w:type="dxa"/>
            <w:noWrap/>
            <w:hideMark/>
          </w:tcPr>
          <w:p w14:paraId="7BFA68A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198.28 </w:t>
            </w:r>
          </w:p>
        </w:tc>
        <w:tc>
          <w:tcPr>
            <w:tcW w:w="940" w:type="dxa"/>
            <w:noWrap/>
            <w:hideMark/>
          </w:tcPr>
          <w:p w14:paraId="508E982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742.81 </w:t>
            </w:r>
          </w:p>
        </w:tc>
      </w:tr>
      <w:tr w:rsidR="0010483A" w:rsidRPr="00D3429E" w14:paraId="3EBC4C7F"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01158329"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2006</w:t>
            </w:r>
          </w:p>
        </w:tc>
        <w:tc>
          <w:tcPr>
            <w:tcW w:w="759" w:type="dxa"/>
            <w:noWrap/>
            <w:hideMark/>
          </w:tcPr>
          <w:p w14:paraId="3155687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3495ED1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6B51F0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D7409F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75.25 </w:t>
            </w:r>
          </w:p>
        </w:tc>
        <w:tc>
          <w:tcPr>
            <w:tcW w:w="842" w:type="dxa"/>
            <w:noWrap/>
            <w:hideMark/>
          </w:tcPr>
          <w:p w14:paraId="07AE8C9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508.69 </w:t>
            </w:r>
          </w:p>
        </w:tc>
        <w:tc>
          <w:tcPr>
            <w:tcW w:w="842" w:type="dxa"/>
            <w:noWrap/>
            <w:hideMark/>
          </w:tcPr>
          <w:p w14:paraId="4E534F9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1626.18 </w:t>
            </w:r>
          </w:p>
        </w:tc>
        <w:tc>
          <w:tcPr>
            <w:tcW w:w="842" w:type="dxa"/>
            <w:noWrap/>
            <w:hideMark/>
          </w:tcPr>
          <w:p w14:paraId="6D22626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B25C28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2A4055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796CB33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10.55 </w:t>
            </w:r>
          </w:p>
        </w:tc>
        <w:tc>
          <w:tcPr>
            <w:tcW w:w="759" w:type="dxa"/>
            <w:noWrap/>
            <w:hideMark/>
          </w:tcPr>
          <w:p w14:paraId="5A24270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226.95 </w:t>
            </w:r>
          </w:p>
        </w:tc>
        <w:tc>
          <w:tcPr>
            <w:tcW w:w="940" w:type="dxa"/>
            <w:noWrap/>
            <w:hideMark/>
          </w:tcPr>
          <w:p w14:paraId="37FB61D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1130.70 </w:t>
            </w:r>
          </w:p>
        </w:tc>
        <w:tc>
          <w:tcPr>
            <w:tcW w:w="859" w:type="dxa"/>
            <w:noWrap/>
            <w:hideMark/>
          </w:tcPr>
          <w:p w14:paraId="41E4299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44.40 </w:t>
            </w:r>
          </w:p>
        </w:tc>
        <w:tc>
          <w:tcPr>
            <w:tcW w:w="940" w:type="dxa"/>
            <w:noWrap/>
            <w:hideMark/>
          </w:tcPr>
          <w:p w14:paraId="691CC5E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408.03 </w:t>
            </w:r>
          </w:p>
        </w:tc>
        <w:tc>
          <w:tcPr>
            <w:tcW w:w="940" w:type="dxa"/>
            <w:noWrap/>
            <w:hideMark/>
          </w:tcPr>
          <w:p w14:paraId="0FE0D0F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1487.41 </w:t>
            </w:r>
          </w:p>
        </w:tc>
      </w:tr>
      <w:tr w:rsidR="0010483A" w:rsidRPr="00D3429E" w14:paraId="31B39164"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58CF7EA6"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2007</w:t>
            </w:r>
          </w:p>
        </w:tc>
        <w:tc>
          <w:tcPr>
            <w:tcW w:w="759" w:type="dxa"/>
            <w:noWrap/>
            <w:hideMark/>
          </w:tcPr>
          <w:p w14:paraId="2B3A905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00BFC12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762D34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0551502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123.75 </w:t>
            </w:r>
          </w:p>
        </w:tc>
        <w:tc>
          <w:tcPr>
            <w:tcW w:w="842" w:type="dxa"/>
            <w:noWrap/>
            <w:hideMark/>
          </w:tcPr>
          <w:p w14:paraId="1B7B931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817.16 </w:t>
            </w:r>
          </w:p>
        </w:tc>
        <w:tc>
          <w:tcPr>
            <w:tcW w:w="842" w:type="dxa"/>
            <w:noWrap/>
            <w:hideMark/>
          </w:tcPr>
          <w:p w14:paraId="6EC6034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2742.03 </w:t>
            </w:r>
          </w:p>
        </w:tc>
        <w:tc>
          <w:tcPr>
            <w:tcW w:w="842" w:type="dxa"/>
            <w:noWrap/>
            <w:hideMark/>
          </w:tcPr>
          <w:p w14:paraId="3D78067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09DF20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659EF3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433B35E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16.72 </w:t>
            </w:r>
          </w:p>
        </w:tc>
        <w:tc>
          <w:tcPr>
            <w:tcW w:w="759" w:type="dxa"/>
            <w:noWrap/>
            <w:hideMark/>
          </w:tcPr>
          <w:p w14:paraId="518F8A6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368.40 </w:t>
            </w:r>
          </w:p>
        </w:tc>
        <w:tc>
          <w:tcPr>
            <w:tcW w:w="940" w:type="dxa"/>
            <w:noWrap/>
            <w:hideMark/>
          </w:tcPr>
          <w:p w14:paraId="0ABC6C3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1919.40 </w:t>
            </w:r>
          </w:p>
        </w:tc>
        <w:tc>
          <w:tcPr>
            <w:tcW w:w="859" w:type="dxa"/>
            <w:noWrap/>
            <w:hideMark/>
          </w:tcPr>
          <w:p w14:paraId="798FCCD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72.52 </w:t>
            </w:r>
          </w:p>
        </w:tc>
        <w:tc>
          <w:tcPr>
            <w:tcW w:w="940" w:type="dxa"/>
            <w:noWrap/>
            <w:hideMark/>
          </w:tcPr>
          <w:p w14:paraId="1CB379E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649.67 </w:t>
            </w:r>
          </w:p>
        </w:tc>
        <w:tc>
          <w:tcPr>
            <w:tcW w:w="940" w:type="dxa"/>
            <w:noWrap/>
            <w:hideMark/>
          </w:tcPr>
          <w:p w14:paraId="2C5771C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2366.35 </w:t>
            </w:r>
          </w:p>
        </w:tc>
      </w:tr>
      <w:tr w:rsidR="0010483A" w:rsidRPr="00D3429E" w14:paraId="54A736E3"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50DD7D79"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2008</w:t>
            </w:r>
          </w:p>
        </w:tc>
        <w:tc>
          <w:tcPr>
            <w:tcW w:w="759" w:type="dxa"/>
            <w:noWrap/>
            <w:hideMark/>
          </w:tcPr>
          <w:p w14:paraId="5C23641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4C4D8F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EC3940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012C1C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170.14 </w:t>
            </w:r>
          </w:p>
        </w:tc>
        <w:tc>
          <w:tcPr>
            <w:tcW w:w="842" w:type="dxa"/>
            <w:noWrap/>
            <w:hideMark/>
          </w:tcPr>
          <w:p w14:paraId="7AA01AE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1168.46 </w:t>
            </w:r>
          </w:p>
        </w:tc>
        <w:tc>
          <w:tcPr>
            <w:tcW w:w="842" w:type="dxa"/>
            <w:noWrap/>
            <w:hideMark/>
          </w:tcPr>
          <w:p w14:paraId="6B35BBB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3709.53 </w:t>
            </w:r>
          </w:p>
        </w:tc>
        <w:tc>
          <w:tcPr>
            <w:tcW w:w="842" w:type="dxa"/>
            <w:noWrap/>
            <w:hideMark/>
          </w:tcPr>
          <w:p w14:paraId="076EDED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36831C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0F4A7E4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37DC361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24.00 </w:t>
            </w:r>
          </w:p>
        </w:tc>
        <w:tc>
          <w:tcPr>
            <w:tcW w:w="759" w:type="dxa"/>
            <w:noWrap/>
            <w:hideMark/>
          </w:tcPr>
          <w:p w14:paraId="16144D0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507.27 </w:t>
            </w:r>
          </w:p>
        </w:tc>
        <w:tc>
          <w:tcPr>
            <w:tcW w:w="940" w:type="dxa"/>
            <w:noWrap/>
            <w:hideMark/>
          </w:tcPr>
          <w:p w14:paraId="23DBC74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2633.70 </w:t>
            </w:r>
          </w:p>
        </w:tc>
        <w:tc>
          <w:tcPr>
            <w:tcW w:w="859" w:type="dxa"/>
            <w:noWrap/>
            <w:hideMark/>
          </w:tcPr>
          <w:p w14:paraId="4177EDE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106.43 </w:t>
            </w:r>
          </w:p>
        </w:tc>
        <w:tc>
          <w:tcPr>
            <w:tcW w:w="940" w:type="dxa"/>
            <w:noWrap/>
            <w:hideMark/>
          </w:tcPr>
          <w:p w14:paraId="30EF1A0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934.53 </w:t>
            </w:r>
          </w:p>
        </w:tc>
        <w:tc>
          <w:tcPr>
            <w:tcW w:w="940" w:type="dxa"/>
            <w:noWrap/>
            <w:hideMark/>
          </w:tcPr>
          <w:p w14:paraId="5FC6473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3345.08 </w:t>
            </w:r>
          </w:p>
        </w:tc>
      </w:tr>
      <w:tr w:rsidR="0010483A" w:rsidRPr="00D3429E" w14:paraId="581F858F"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2DF192DC"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2009</w:t>
            </w:r>
          </w:p>
        </w:tc>
        <w:tc>
          <w:tcPr>
            <w:tcW w:w="759" w:type="dxa"/>
            <w:noWrap/>
            <w:hideMark/>
          </w:tcPr>
          <w:p w14:paraId="279BC71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E313D3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205E62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75B667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227.72 </w:t>
            </w:r>
          </w:p>
        </w:tc>
        <w:tc>
          <w:tcPr>
            <w:tcW w:w="842" w:type="dxa"/>
            <w:noWrap/>
            <w:hideMark/>
          </w:tcPr>
          <w:p w14:paraId="2875FC0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1535.11 </w:t>
            </w:r>
          </w:p>
        </w:tc>
        <w:tc>
          <w:tcPr>
            <w:tcW w:w="842" w:type="dxa"/>
            <w:noWrap/>
            <w:hideMark/>
          </w:tcPr>
          <w:p w14:paraId="51537A5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4974.03 </w:t>
            </w:r>
          </w:p>
        </w:tc>
        <w:tc>
          <w:tcPr>
            <w:tcW w:w="842" w:type="dxa"/>
            <w:noWrap/>
            <w:hideMark/>
          </w:tcPr>
          <w:p w14:paraId="0A89C3A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223F2A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81FC1D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155CF7A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31.58 </w:t>
            </w:r>
          </w:p>
        </w:tc>
        <w:tc>
          <w:tcPr>
            <w:tcW w:w="759" w:type="dxa"/>
            <w:noWrap/>
            <w:hideMark/>
          </w:tcPr>
          <w:p w14:paraId="2A96912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673.73 </w:t>
            </w:r>
          </w:p>
        </w:tc>
        <w:tc>
          <w:tcPr>
            <w:tcW w:w="940" w:type="dxa"/>
            <w:noWrap/>
            <w:hideMark/>
          </w:tcPr>
          <w:p w14:paraId="6D4A33F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3426.15 </w:t>
            </w:r>
          </w:p>
        </w:tc>
        <w:tc>
          <w:tcPr>
            <w:tcW w:w="859" w:type="dxa"/>
            <w:noWrap/>
            <w:hideMark/>
          </w:tcPr>
          <w:p w14:paraId="52B8858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131.18 </w:t>
            </w:r>
          </w:p>
        </w:tc>
        <w:tc>
          <w:tcPr>
            <w:tcW w:w="940" w:type="dxa"/>
            <w:noWrap/>
            <w:hideMark/>
          </w:tcPr>
          <w:p w14:paraId="0BE7CDE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1225.69 </w:t>
            </w:r>
          </w:p>
        </w:tc>
        <w:tc>
          <w:tcPr>
            <w:tcW w:w="940" w:type="dxa"/>
            <w:noWrap/>
            <w:hideMark/>
          </w:tcPr>
          <w:p w14:paraId="56D22D4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4413.61 </w:t>
            </w:r>
          </w:p>
        </w:tc>
      </w:tr>
      <w:tr w:rsidR="0010483A" w:rsidRPr="00D3429E" w14:paraId="6AF2232F"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4C53A274"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2010</w:t>
            </w:r>
          </w:p>
        </w:tc>
        <w:tc>
          <w:tcPr>
            <w:tcW w:w="759" w:type="dxa"/>
            <w:noWrap/>
            <w:hideMark/>
          </w:tcPr>
          <w:p w14:paraId="3F8C1E5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7D76015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31F71B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859D84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286.98 </w:t>
            </w:r>
          </w:p>
        </w:tc>
        <w:tc>
          <w:tcPr>
            <w:tcW w:w="842" w:type="dxa"/>
            <w:noWrap/>
            <w:hideMark/>
          </w:tcPr>
          <w:p w14:paraId="09CB56D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1994.20 </w:t>
            </w:r>
          </w:p>
        </w:tc>
        <w:tc>
          <w:tcPr>
            <w:tcW w:w="842" w:type="dxa"/>
            <w:noWrap/>
            <w:hideMark/>
          </w:tcPr>
          <w:p w14:paraId="58CE51C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6416.61 </w:t>
            </w:r>
          </w:p>
        </w:tc>
        <w:tc>
          <w:tcPr>
            <w:tcW w:w="842" w:type="dxa"/>
            <w:noWrap/>
            <w:hideMark/>
          </w:tcPr>
          <w:p w14:paraId="7E247F4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932EEC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1FE2B9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5EDC2D8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41.82 </w:t>
            </w:r>
          </w:p>
        </w:tc>
        <w:tc>
          <w:tcPr>
            <w:tcW w:w="759" w:type="dxa"/>
            <w:noWrap/>
            <w:hideMark/>
          </w:tcPr>
          <w:p w14:paraId="3FCA974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885.54 </w:t>
            </w:r>
          </w:p>
        </w:tc>
        <w:tc>
          <w:tcPr>
            <w:tcW w:w="940" w:type="dxa"/>
            <w:noWrap/>
            <w:hideMark/>
          </w:tcPr>
          <w:p w14:paraId="5A1ABB2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4532.93 </w:t>
            </w:r>
          </w:p>
        </w:tc>
        <w:tc>
          <w:tcPr>
            <w:tcW w:w="859" w:type="dxa"/>
            <w:noWrap/>
            <w:hideMark/>
          </w:tcPr>
          <w:p w14:paraId="4E8B067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184.45 </w:t>
            </w:r>
          </w:p>
        </w:tc>
        <w:tc>
          <w:tcPr>
            <w:tcW w:w="940" w:type="dxa"/>
            <w:noWrap/>
            <w:hideMark/>
          </w:tcPr>
          <w:p w14:paraId="4683AC4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1565.67 </w:t>
            </w:r>
          </w:p>
        </w:tc>
        <w:tc>
          <w:tcPr>
            <w:tcW w:w="940" w:type="dxa"/>
            <w:noWrap/>
            <w:hideMark/>
          </w:tcPr>
          <w:p w14:paraId="4475816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5749.47 </w:t>
            </w:r>
          </w:p>
        </w:tc>
      </w:tr>
      <w:tr w:rsidR="0010483A" w:rsidRPr="00D3429E" w14:paraId="0A6DF781"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663CA8F3"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2011</w:t>
            </w:r>
          </w:p>
        </w:tc>
        <w:tc>
          <w:tcPr>
            <w:tcW w:w="759" w:type="dxa"/>
            <w:noWrap/>
            <w:hideMark/>
          </w:tcPr>
          <w:p w14:paraId="402A5B4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33FB927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52E045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169712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399.25 </w:t>
            </w:r>
          </w:p>
        </w:tc>
        <w:tc>
          <w:tcPr>
            <w:tcW w:w="842" w:type="dxa"/>
            <w:noWrap/>
            <w:hideMark/>
          </w:tcPr>
          <w:p w14:paraId="252675B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2646.83 </w:t>
            </w:r>
          </w:p>
        </w:tc>
        <w:tc>
          <w:tcPr>
            <w:tcW w:w="842" w:type="dxa"/>
            <w:noWrap/>
            <w:hideMark/>
          </w:tcPr>
          <w:p w14:paraId="4F7F3FE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8825.89 </w:t>
            </w:r>
          </w:p>
        </w:tc>
        <w:tc>
          <w:tcPr>
            <w:tcW w:w="842" w:type="dxa"/>
            <w:noWrap/>
            <w:hideMark/>
          </w:tcPr>
          <w:p w14:paraId="5FC2766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244205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A99467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7530A75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53.06 </w:t>
            </w:r>
          </w:p>
        </w:tc>
        <w:tc>
          <w:tcPr>
            <w:tcW w:w="759" w:type="dxa"/>
            <w:noWrap/>
            <w:hideMark/>
          </w:tcPr>
          <w:p w14:paraId="6691386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1204.78 </w:t>
            </w:r>
          </w:p>
        </w:tc>
        <w:tc>
          <w:tcPr>
            <w:tcW w:w="940" w:type="dxa"/>
            <w:noWrap/>
            <w:hideMark/>
          </w:tcPr>
          <w:p w14:paraId="6C2CD7D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6042.93 </w:t>
            </w:r>
          </w:p>
        </w:tc>
        <w:tc>
          <w:tcPr>
            <w:tcW w:w="859" w:type="dxa"/>
            <w:noWrap/>
            <w:hideMark/>
          </w:tcPr>
          <w:p w14:paraId="0F618E4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232.43 </w:t>
            </w:r>
          </w:p>
        </w:tc>
        <w:tc>
          <w:tcPr>
            <w:tcW w:w="940" w:type="dxa"/>
            <w:noWrap/>
            <w:hideMark/>
          </w:tcPr>
          <w:p w14:paraId="2C9C09B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2164.17 </w:t>
            </w:r>
          </w:p>
        </w:tc>
        <w:tc>
          <w:tcPr>
            <w:tcW w:w="940" w:type="dxa"/>
            <w:noWrap/>
            <w:hideMark/>
          </w:tcPr>
          <w:p w14:paraId="792E909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7854.06 </w:t>
            </w:r>
          </w:p>
        </w:tc>
      </w:tr>
      <w:tr w:rsidR="0010483A" w:rsidRPr="00D3429E" w14:paraId="7B1B41BA"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37BCD313"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2012</w:t>
            </w:r>
          </w:p>
        </w:tc>
        <w:tc>
          <w:tcPr>
            <w:tcW w:w="759" w:type="dxa"/>
            <w:noWrap/>
            <w:hideMark/>
          </w:tcPr>
          <w:p w14:paraId="61FA571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BED043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EC7CEE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4258753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435.99 </w:t>
            </w:r>
          </w:p>
        </w:tc>
        <w:tc>
          <w:tcPr>
            <w:tcW w:w="842" w:type="dxa"/>
            <w:noWrap/>
            <w:hideMark/>
          </w:tcPr>
          <w:p w14:paraId="569592E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3018.79 </w:t>
            </w:r>
          </w:p>
        </w:tc>
        <w:tc>
          <w:tcPr>
            <w:tcW w:w="842" w:type="dxa"/>
            <w:noWrap/>
            <w:hideMark/>
          </w:tcPr>
          <w:p w14:paraId="43316C2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9900.64 </w:t>
            </w:r>
          </w:p>
        </w:tc>
        <w:tc>
          <w:tcPr>
            <w:tcW w:w="842" w:type="dxa"/>
            <w:noWrap/>
            <w:hideMark/>
          </w:tcPr>
          <w:p w14:paraId="5A0FE66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F0687A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89019F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3B4201C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64.09 </w:t>
            </w:r>
          </w:p>
        </w:tc>
        <w:tc>
          <w:tcPr>
            <w:tcW w:w="759" w:type="dxa"/>
            <w:noWrap/>
            <w:hideMark/>
          </w:tcPr>
          <w:p w14:paraId="6E4C488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1340.68 </w:t>
            </w:r>
          </w:p>
        </w:tc>
        <w:tc>
          <w:tcPr>
            <w:tcW w:w="940" w:type="dxa"/>
            <w:noWrap/>
            <w:hideMark/>
          </w:tcPr>
          <w:p w14:paraId="7F8827B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6698.77 </w:t>
            </w:r>
          </w:p>
        </w:tc>
        <w:tc>
          <w:tcPr>
            <w:tcW w:w="859" w:type="dxa"/>
            <w:noWrap/>
            <w:hideMark/>
          </w:tcPr>
          <w:p w14:paraId="2568268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260.34 </w:t>
            </w:r>
          </w:p>
        </w:tc>
        <w:tc>
          <w:tcPr>
            <w:tcW w:w="940" w:type="dxa"/>
            <w:noWrap/>
            <w:hideMark/>
          </w:tcPr>
          <w:p w14:paraId="279B699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2501.25 </w:t>
            </w:r>
          </w:p>
        </w:tc>
        <w:tc>
          <w:tcPr>
            <w:tcW w:w="940" w:type="dxa"/>
            <w:noWrap/>
            <w:hideMark/>
          </w:tcPr>
          <w:p w14:paraId="102F214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8989.51 </w:t>
            </w:r>
          </w:p>
        </w:tc>
      </w:tr>
      <w:tr w:rsidR="0010483A" w:rsidRPr="00D3429E" w14:paraId="45C6D12A"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5FB58696"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2013</w:t>
            </w:r>
          </w:p>
        </w:tc>
        <w:tc>
          <w:tcPr>
            <w:tcW w:w="759" w:type="dxa"/>
            <w:noWrap/>
            <w:hideMark/>
          </w:tcPr>
          <w:p w14:paraId="51F918C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C39A1C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9FF39D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3F59AC1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499.38 </w:t>
            </w:r>
          </w:p>
        </w:tc>
        <w:tc>
          <w:tcPr>
            <w:tcW w:w="842" w:type="dxa"/>
            <w:noWrap/>
            <w:hideMark/>
          </w:tcPr>
          <w:p w14:paraId="6E2BCBC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3324.12 </w:t>
            </w:r>
          </w:p>
        </w:tc>
        <w:tc>
          <w:tcPr>
            <w:tcW w:w="842" w:type="dxa"/>
            <w:noWrap/>
            <w:hideMark/>
          </w:tcPr>
          <w:p w14:paraId="2135F1A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10674.29 </w:t>
            </w:r>
          </w:p>
        </w:tc>
        <w:tc>
          <w:tcPr>
            <w:tcW w:w="842" w:type="dxa"/>
            <w:noWrap/>
            <w:hideMark/>
          </w:tcPr>
          <w:p w14:paraId="2D83810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8F9FE0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994130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60AA2F3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66.99 </w:t>
            </w:r>
          </w:p>
        </w:tc>
        <w:tc>
          <w:tcPr>
            <w:tcW w:w="759" w:type="dxa"/>
            <w:noWrap/>
            <w:hideMark/>
          </w:tcPr>
          <w:p w14:paraId="7BE1EB4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1477.20 </w:t>
            </w:r>
          </w:p>
        </w:tc>
        <w:tc>
          <w:tcPr>
            <w:tcW w:w="940" w:type="dxa"/>
            <w:noWrap/>
            <w:hideMark/>
          </w:tcPr>
          <w:p w14:paraId="250BF9A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7525.75 </w:t>
            </w:r>
          </w:p>
        </w:tc>
        <w:tc>
          <w:tcPr>
            <w:tcW w:w="859" w:type="dxa"/>
            <w:noWrap/>
            <w:hideMark/>
          </w:tcPr>
          <w:p w14:paraId="5774729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304.90 </w:t>
            </w:r>
          </w:p>
        </w:tc>
        <w:tc>
          <w:tcPr>
            <w:tcW w:w="940" w:type="dxa"/>
            <w:noWrap/>
            <w:hideMark/>
          </w:tcPr>
          <w:p w14:paraId="295E358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2676.30 </w:t>
            </w:r>
          </w:p>
        </w:tc>
        <w:tc>
          <w:tcPr>
            <w:tcW w:w="940" w:type="dxa"/>
            <w:noWrap/>
            <w:hideMark/>
          </w:tcPr>
          <w:p w14:paraId="1E372D0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9637.82 </w:t>
            </w:r>
          </w:p>
        </w:tc>
      </w:tr>
      <w:tr w:rsidR="0010483A" w:rsidRPr="00D3429E" w14:paraId="5105F46C"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77530282"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2014</w:t>
            </w:r>
          </w:p>
        </w:tc>
        <w:tc>
          <w:tcPr>
            <w:tcW w:w="759" w:type="dxa"/>
            <w:noWrap/>
            <w:hideMark/>
          </w:tcPr>
          <w:p w14:paraId="469435A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3EDB2E6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98FB3A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8EBFB2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570.77 </w:t>
            </w:r>
          </w:p>
        </w:tc>
        <w:tc>
          <w:tcPr>
            <w:tcW w:w="842" w:type="dxa"/>
            <w:noWrap/>
            <w:hideMark/>
          </w:tcPr>
          <w:p w14:paraId="300E561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3594.82 </w:t>
            </w:r>
          </w:p>
        </w:tc>
        <w:tc>
          <w:tcPr>
            <w:tcW w:w="842" w:type="dxa"/>
            <w:noWrap/>
            <w:hideMark/>
          </w:tcPr>
          <w:p w14:paraId="31098B2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11866.69 </w:t>
            </w:r>
          </w:p>
        </w:tc>
        <w:tc>
          <w:tcPr>
            <w:tcW w:w="842" w:type="dxa"/>
            <w:noWrap/>
            <w:hideMark/>
          </w:tcPr>
          <w:p w14:paraId="562CD02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03A58B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96A113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65232F5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76.29 </w:t>
            </w:r>
          </w:p>
        </w:tc>
        <w:tc>
          <w:tcPr>
            <w:tcW w:w="759" w:type="dxa"/>
            <w:noWrap/>
            <w:hideMark/>
          </w:tcPr>
          <w:p w14:paraId="11DB031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1604.69 </w:t>
            </w:r>
          </w:p>
        </w:tc>
        <w:tc>
          <w:tcPr>
            <w:tcW w:w="940" w:type="dxa"/>
            <w:noWrap/>
            <w:hideMark/>
          </w:tcPr>
          <w:p w14:paraId="1A11E92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8165.66 </w:t>
            </w:r>
          </w:p>
        </w:tc>
        <w:tc>
          <w:tcPr>
            <w:tcW w:w="859" w:type="dxa"/>
            <w:noWrap/>
            <w:hideMark/>
          </w:tcPr>
          <w:p w14:paraId="3C29B98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334.12 </w:t>
            </w:r>
          </w:p>
        </w:tc>
        <w:tc>
          <w:tcPr>
            <w:tcW w:w="940" w:type="dxa"/>
            <w:noWrap/>
            <w:hideMark/>
          </w:tcPr>
          <w:p w14:paraId="27BE893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2945.17 </w:t>
            </w:r>
          </w:p>
        </w:tc>
        <w:tc>
          <w:tcPr>
            <w:tcW w:w="940" w:type="dxa"/>
            <w:noWrap/>
            <w:hideMark/>
          </w:tcPr>
          <w:p w14:paraId="53A3E14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10620.26 </w:t>
            </w:r>
          </w:p>
        </w:tc>
      </w:tr>
      <w:tr w:rsidR="0010483A" w:rsidRPr="00D3429E" w14:paraId="39709DC9"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6C7EC3B3"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lastRenderedPageBreak/>
              <w:t>2015</w:t>
            </w:r>
          </w:p>
        </w:tc>
        <w:tc>
          <w:tcPr>
            <w:tcW w:w="759" w:type="dxa"/>
            <w:noWrap/>
            <w:hideMark/>
          </w:tcPr>
          <w:p w14:paraId="56269C8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224F62C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A8D123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710051A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521.91 </w:t>
            </w:r>
          </w:p>
        </w:tc>
        <w:tc>
          <w:tcPr>
            <w:tcW w:w="842" w:type="dxa"/>
            <w:noWrap/>
            <w:hideMark/>
          </w:tcPr>
          <w:p w14:paraId="3449115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3777.60 </w:t>
            </w:r>
          </w:p>
        </w:tc>
        <w:tc>
          <w:tcPr>
            <w:tcW w:w="842" w:type="dxa"/>
            <w:noWrap/>
            <w:hideMark/>
          </w:tcPr>
          <w:p w14:paraId="722B0DB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12542.53 </w:t>
            </w:r>
          </w:p>
        </w:tc>
        <w:tc>
          <w:tcPr>
            <w:tcW w:w="842" w:type="dxa"/>
            <w:noWrap/>
            <w:hideMark/>
          </w:tcPr>
          <w:p w14:paraId="78BB3BB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1EFBC7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51E165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0E4C042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85.63 </w:t>
            </w:r>
          </w:p>
        </w:tc>
        <w:tc>
          <w:tcPr>
            <w:tcW w:w="759" w:type="dxa"/>
            <w:noWrap/>
            <w:hideMark/>
          </w:tcPr>
          <w:p w14:paraId="1547883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1748.31 </w:t>
            </w:r>
          </w:p>
        </w:tc>
        <w:tc>
          <w:tcPr>
            <w:tcW w:w="940" w:type="dxa"/>
            <w:noWrap/>
            <w:hideMark/>
          </w:tcPr>
          <w:p w14:paraId="74413CC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8467.05 </w:t>
            </w:r>
          </w:p>
        </w:tc>
        <w:tc>
          <w:tcPr>
            <w:tcW w:w="859" w:type="dxa"/>
            <w:noWrap/>
            <w:hideMark/>
          </w:tcPr>
          <w:p w14:paraId="05C4C0B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363.99 </w:t>
            </w:r>
          </w:p>
        </w:tc>
        <w:tc>
          <w:tcPr>
            <w:tcW w:w="940" w:type="dxa"/>
            <w:noWrap/>
            <w:hideMark/>
          </w:tcPr>
          <w:p w14:paraId="6821BEB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3143.42 </w:t>
            </w:r>
          </w:p>
        </w:tc>
        <w:tc>
          <w:tcPr>
            <w:tcW w:w="940" w:type="dxa"/>
            <w:noWrap/>
            <w:hideMark/>
          </w:tcPr>
          <w:p w14:paraId="719D451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11242.58 </w:t>
            </w:r>
          </w:p>
        </w:tc>
      </w:tr>
      <w:tr w:rsidR="0010483A" w:rsidRPr="00D3429E" w14:paraId="28B72A43"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3061E96F"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2016</w:t>
            </w:r>
          </w:p>
        </w:tc>
        <w:tc>
          <w:tcPr>
            <w:tcW w:w="759" w:type="dxa"/>
            <w:noWrap/>
            <w:hideMark/>
          </w:tcPr>
          <w:p w14:paraId="374510C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FA0964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7EB102C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7C5152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552.55 </w:t>
            </w:r>
          </w:p>
        </w:tc>
        <w:tc>
          <w:tcPr>
            <w:tcW w:w="842" w:type="dxa"/>
            <w:noWrap/>
            <w:hideMark/>
          </w:tcPr>
          <w:p w14:paraId="0EC9C9F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3766.43 </w:t>
            </w:r>
          </w:p>
        </w:tc>
        <w:tc>
          <w:tcPr>
            <w:tcW w:w="842" w:type="dxa"/>
            <w:noWrap/>
            <w:hideMark/>
          </w:tcPr>
          <w:p w14:paraId="6E56F80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12203.34 </w:t>
            </w:r>
          </w:p>
        </w:tc>
        <w:tc>
          <w:tcPr>
            <w:tcW w:w="842" w:type="dxa"/>
            <w:noWrap/>
            <w:hideMark/>
          </w:tcPr>
          <w:p w14:paraId="19760DD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0FCECB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211B72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5CACB72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78.74 </w:t>
            </w:r>
          </w:p>
        </w:tc>
        <w:tc>
          <w:tcPr>
            <w:tcW w:w="759" w:type="dxa"/>
            <w:noWrap/>
            <w:hideMark/>
          </w:tcPr>
          <w:p w14:paraId="68FC08E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1621.81 </w:t>
            </w:r>
          </w:p>
        </w:tc>
        <w:tc>
          <w:tcPr>
            <w:tcW w:w="940" w:type="dxa"/>
            <w:noWrap/>
            <w:hideMark/>
          </w:tcPr>
          <w:p w14:paraId="27EF1BD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8273.37 </w:t>
            </w:r>
          </w:p>
        </w:tc>
        <w:tc>
          <w:tcPr>
            <w:tcW w:w="859" w:type="dxa"/>
            <w:noWrap/>
            <w:hideMark/>
          </w:tcPr>
          <w:p w14:paraId="1B0B628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344.45 </w:t>
            </w:r>
          </w:p>
        </w:tc>
        <w:tc>
          <w:tcPr>
            <w:tcW w:w="940" w:type="dxa"/>
            <w:noWrap/>
            <w:hideMark/>
          </w:tcPr>
          <w:p w14:paraId="1ED02FC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2934.00 </w:t>
            </w:r>
          </w:p>
        </w:tc>
        <w:tc>
          <w:tcPr>
            <w:tcW w:w="940" w:type="dxa"/>
            <w:noWrap/>
            <w:hideMark/>
          </w:tcPr>
          <w:p w14:paraId="33C5075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10823.67 </w:t>
            </w:r>
          </w:p>
        </w:tc>
      </w:tr>
      <w:tr w:rsidR="0010483A" w:rsidRPr="00D3429E" w14:paraId="591D4B2A"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15DD12C6"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2017</w:t>
            </w:r>
          </w:p>
        </w:tc>
        <w:tc>
          <w:tcPr>
            <w:tcW w:w="759" w:type="dxa"/>
            <w:noWrap/>
            <w:hideMark/>
          </w:tcPr>
          <w:p w14:paraId="5D2605E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16BC5B5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307C5F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6C4317A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658.12 </w:t>
            </w:r>
          </w:p>
        </w:tc>
        <w:tc>
          <w:tcPr>
            <w:tcW w:w="842" w:type="dxa"/>
            <w:noWrap/>
            <w:hideMark/>
          </w:tcPr>
          <w:p w14:paraId="64F064D2"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4579.20 </w:t>
            </w:r>
          </w:p>
        </w:tc>
        <w:tc>
          <w:tcPr>
            <w:tcW w:w="842" w:type="dxa"/>
            <w:noWrap/>
            <w:hideMark/>
          </w:tcPr>
          <w:p w14:paraId="7558BAC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14803.17 </w:t>
            </w:r>
          </w:p>
        </w:tc>
        <w:tc>
          <w:tcPr>
            <w:tcW w:w="842" w:type="dxa"/>
            <w:noWrap/>
            <w:hideMark/>
          </w:tcPr>
          <w:p w14:paraId="68036DF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69E83C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A3179F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07203C4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86.95 </w:t>
            </w:r>
          </w:p>
        </w:tc>
        <w:tc>
          <w:tcPr>
            <w:tcW w:w="759" w:type="dxa"/>
            <w:noWrap/>
            <w:hideMark/>
          </w:tcPr>
          <w:p w14:paraId="7AB4C02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1958.81 </w:t>
            </w:r>
          </w:p>
        </w:tc>
        <w:tc>
          <w:tcPr>
            <w:tcW w:w="940" w:type="dxa"/>
            <w:noWrap/>
            <w:hideMark/>
          </w:tcPr>
          <w:p w14:paraId="033BEAD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10226.67 </w:t>
            </w:r>
          </w:p>
        </w:tc>
        <w:tc>
          <w:tcPr>
            <w:tcW w:w="859" w:type="dxa"/>
            <w:noWrap/>
            <w:hideMark/>
          </w:tcPr>
          <w:p w14:paraId="2CACF1C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393.12 </w:t>
            </w:r>
          </w:p>
        </w:tc>
        <w:tc>
          <w:tcPr>
            <w:tcW w:w="940" w:type="dxa"/>
            <w:noWrap/>
            <w:hideMark/>
          </w:tcPr>
          <w:p w14:paraId="01C4379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3484.78 </w:t>
            </w:r>
          </w:p>
        </w:tc>
        <w:tc>
          <w:tcPr>
            <w:tcW w:w="940" w:type="dxa"/>
            <w:noWrap/>
            <w:hideMark/>
          </w:tcPr>
          <w:p w14:paraId="5F9458B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12965.46 </w:t>
            </w:r>
          </w:p>
        </w:tc>
      </w:tr>
      <w:tr w:rsidR="0010483A" w:rsidRPr="00D3429E" w14:paraId="49858770"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53D96871"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2018</w:t>
            </w:r>
          </w:p>
        </w:tc>
        <w:tc>
          <w:tcPr>
            <w:tcW w:w="759" w:type="dxa"/>
            <w:noWrap/>
            <w:hideMark/>
          </w:tcPr>
          <w:p w14:paraId="56889D4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205972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B84E3D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7425E18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632.22 </w:t>
            </w:r>
          </w:p>
        </w:tc>
        <w:tc>
          <w:tcPr>
            <w:tcW w:w="842" w:type="dxa"/>
            <w:noWrap/>
            <w:hideMark/>
          </w:tcPr>
          <w:p w14:paraId="6C4924B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4235.97 </w:t>
            </w:r>
          </w:p>
        </w:tc>
        <w:tc>
          <w:tcPr>
            <w:tcW w:w="842" w:type="dxa"/>
            <w:noWrap/>
            <w:hideMark/>
          </w:tcPr>
          <w:p w14:paraId="4D12A7A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13840.10 </w:t>
            </w:r>
          </w:p>
        </w:tc>
        <w:tc>
          <w:tcPr>
            <w:tcW w:w="842" w:type="dxa"/>
            <w:noWrap/>
            <w:hideMark/>
          </w:tcPr>
          <w:p w14:paraId="5FB6481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EF7C04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198CA5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4D978EB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83.40 </w:t>
            </w:r>
          </w:p>
        </w:tc>
        <w:tc>
          <w:tcPr>
            <w:tcW w:w="759" w:type="dxa"/>
            <w:noWrap/>
            <w:hideMark/>
          </w:tcPr>
          <w:p w14:paraId="4A4B399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1852.41 </w:t>
            </w:r>
          </w:p>
        </w:tc>
        <w:tc>
          <w:tcPr>
            <w:tcW w:w="940" w:type="dxa"/>
            <w:noWrap/>
            <w:hideMark/>
          </w:tcPr>
          <w:p w14:paraId="42EDC67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9340.16 </w:t>
            </w:r>
          </w:p>
        </w:tc>
        <w:tc>
          <w:tcPr>
            <w:tcW w:w="859" w:type="dxa"/>
            <w:noWrap/>
            <w:hideMark/>
          </w:tcPr>
          <w:p w14:paraId="36E30D2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366.55 </w:t>
            </w:r>
          </w:p>
        </w:tc>
        <w:tc>
          <w:tcPr>
            <w:tcW w:w="940" w:type="dxa"/>
            <w:noWrap/>
            <w:hideMark/>
          </w:tcPr>
          <w:p w14:paraId="3F7BA5A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3343.12 </w:t>
            </w:r>
          </w:p>
        </w:tc>
        <w:tc>
          <w:tcPr>
            <w:tcW w:w="940" w:type="dxa"/>
            <w:noWrap/>
            <w:hideMark/>
          </w:tcPr>
          <w:p w14:paraId="058E920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12385.93 </w:t>
            </w:r>
          </w:p>
        </w:tc>
      </w:tr>
      <w:tr w:rsidR="0010483A" w:rsidRPr="00D3429E" w14:paraId="403C3E8F"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22A9AC8E"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2019</w:t>
            </w:r>
          </w:p>
        </w:tc>
        <w:tc>
          <w:tcPr>
            <w:tcW w:w="759" w:type="dxa"/>
            <w:noWrap/>
            <w:hideMark/>
          </w:tcPr>
          <w:p w14:paraId="624D876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5350164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274049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77E15B1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636.74 </w:t>
            </w:r>
          </w:p>
        </w:tc>
        <w:tc>
          <w:tcPr>
            <w:tcW w:w="842" w:type="dxa"/>
            <w:noWrap/>
            <w:hideMark/>
          </w:tcPr>
          <w:p w14:paraId="1B715934"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4409.90 </w:t>
            </w:r>
          </w:p>
        </w:tc>
        <w:tc>
          <w:tcPr>
            <w:tcW w:w="842" w:type="dxa"/>
            <w:noWrap/>
            <w:hideMark/>
          </w:tcPr>
          <w:p w14:paraId="6677E87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14784.22 </w:t>
            </w:r>
          </w:p>
        </w:tc>
        <w:tc>
          <w:tcPr>
            <w:tcW w:w="842" w:type="dxa"/>
            <w:noWrap/>
            <w:hideMark/>
          </w:tcPr>
          <w:p w14:paraId="211F2A5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3A88CD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3430259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361FEE7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95.50 </w:t>
            </w:r>
          </w:p>
        </w:tc>
        <w:tc>
          <w:tcPr>
            <w:tcW w:w="759" w:type="dxa"/>
            <w:noWrap/>
            <w:hideMark/>
          </w:tcPr>
          <w:p w14:paraId="020D5EA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2041.00 </w:t>
            </w:r>
          </w:p>
        </w:tc>
        <w:tc>
          <w:tcPr>
            <w:tcW w:w="940" w:type="dxa"/>
            <w:noWrap/>
            <w:hideMark/>
          </w:tcPr>
          <w:p w14:paraId="55F4B7F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10227.45 </w:t>
            </w:r>
          </w:p>
        </w:tc>
        <w:tc>
          <w:tcPr>
            <w:tcW w:w="859" w:type="dxa"/>
            <w:noWrap/>
            <w:hideMark/>
          </w:tcPr>
          <w:p w14:paraId="2843027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409.81 </w:t>
            </w:r>
          </w:p>
        </w:tc>
        <w:tc>
          <w:tcPr>
            <w:tcW w:w="940" w:type="dxa"/>
            <w:noWrap/>
            <w:hideMark/>
          </w:tcPr>
          <w:p w14:paraId="2DC13C8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3552.62 </w:t>
            </w:r>
          </w:p>
        </w:tc>
        <w:tc>
          <w:tcPr>
            <w:tcW w:w="940" w:type="dxa"/>
            <w:noWrap/>
            <w:hideMark/>
          </w:tcPr>
          <w:p w14:paraId="693C0FE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13384.08 </w:t>
            </w:r>
          </w:p>
        </w:tc>
      </w:tr>
      <w:tr w:rsidR="0010483A" w:rsidRPr="00D3429E" w14:paraId="3690C3C7"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6238BBA7"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2020</w:t>
            </w:r>
          </w:p>
        </w:tc>
        <w:tc>
          <w:tcPr>
            <w:tcW w:w="759" w:type="dxa"/>
            <w:noWrap/>
            <w:hideMark/>
          </w:tcPr>
          <w:p w14:paraId="3583EF5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218228F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9693F7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75B4FF5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922.37 </w:t>
            </w:r>
          </w:p>
        </w:tc>
        <w:tc>
          <w:tcPr>
            <w:tcW w:w="842" w:type="dxa"/>
            <w:noWrap/>
            <w:hideMark/>
          </w:tcPr>
          <w:p w14:paraId="3BB391A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6197.22 </w:t>
            </w:r>
          </w:p>
        </w:tc>
        <w:tc>
          <w:tcPr>
            <w:tcW w:w="842" w:type="dxa"/>
            <w:noWrap/>
            <w:hideMark/>
          </w:tcPr>
          <w:p w14:paraId="72E79B9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20536.51 </w:t>
            </w:r>
          </w:p>
        </w:tc>
        <w:tc>
          <w:tcPr>
            <w:tcW w:w="842" w:type="dxa"/>
            <w:noWrap/>
            <w:hideMark/>
          </w:tcPr>
          <w:p w14:paraId="3A48ED9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ACF658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177350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753920F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128.54 </w:t>
            </w:r>
          </w:p>
        </w:tc>
        <w:tc>
          <w:tcPr>
            <w:tcW w:w="759" w:type="dxa"/>
            <w:noWrap/>
            <w:hideMark/>
          </w:tcPr>
          <w:p w14:paraId="2BB3312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2739.16 </w:t>
            </w:r>
          </w:p>
        </w:tc>
        <w:tc>
          <w:tcPr>
            <w:tcW w:w="940" w:type="dxa"/>
            <w:noWrap/>
            <w:hideMark/>
          </w:tcPr>
          <w:p w14:paraId="147245B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13689.51 </w:t>
            </w:r>
          </w:p>
        </w:tc>
        <w:tc>
          <w:tcPr>
            <w:tcW w:w="859" w:type="dxa"/>
            <w:noWrap/>
            <w:hideMark/>
          </w:tcPr>
          <w:p w14:paraId="7EE96A6C"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576.38 </w:t>
            </w:r>
          </w:p>
        </w:tc>
        <w:tc>
          <w:tcPr>
            <w:tcW w:w="940" w:type="dxa"/>
            <w:noWrap/>
            <w:hideMark/>
          </w:tcPr>
          <w:p w14:paraId="5BA4B57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4948.10 </w:t>
            </w:r>
          </w:p>
        </w:tc>
        <w:tc>
          <w:tcPr>
            <w:tcW w:w="940" w:type="dxa"/>
            <w:noWrap/>
            <w:hideMark/>
          </w:tcPr>
          <w:p w14:paraId="58D3207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17974.84 </w:t>
            </w:r>
          </w:p>
        </w:tc>
      </w:tr>
      <w:tr w:rsidR="0010483A" w:rsidRPr="00D3429E" w14:paraId="3F9CC276"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6AB387A0"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2021</w:t>
            </w:r>
          </w:p>
        </w:tc>
        <w:tc>
          <w:tcPr>
            <w:tcW w:w="759" w:type="dxa"/>
            <w:noWrap/>
            <w:hideMark/>
          </w:tcPr>
          <w:p w14:paraId="0466F94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7D756E0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1D0A276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2997859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1302.94 </w:t>
            </w:r>
          </w:p>
        </w:tc>
        <w:tc>
          <w:tcPr>
            <w:tcW w:w="842" w:type="dxa"/>
            <w:noWrap/>
            <w:hideMark/>
          </w:tcPr>
          <w:p w14:paraId="34ED01D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8654.94 </w:t>
            </w:r>
          </w:p>
        </w:tc>
        <w:tc>
          <w:tcPr>
            <w:tcW w:w="842" w:type="dxa"/>
            <w:noWrap/>
            <w:hideMark/>
          </w:tcPr>
          <w:p w14:paraId="036D7FD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28624.46 </w:t>
            </w:r>
          </w:p>
        </w:tc>
        <w:tc>
          <w:tcPr>
            <w:tcW w:w="842" w:type="dxa"/>
            <w:noWrap/>
            <w:hideMark/>
          </w:tcPr>
          <w:p w14:paraId="1ACDF495"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A2CC8A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531B78CD"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5FF6362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169.22 </w:t>
            </w:r>
          </w:p>
        </w:tc>
        <w:tc>
          <w:tcPr>
            <w:tcW w:w="759" w:type="dxa"/>
            <w:noWrap/>
            <w:hideMark/>
          </w:tcPr>
          <w:p w14:paraId="03883C4E"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3893.58 </w:t>
            </w:r>
          </w:p>
        </w:tc>
        <w:tc>
          <w:tcPr>
            <w:tcW w:w="940" w:type="dxa"/>
            <w:noWrap/>
            <w:hideMark/>
          </w:tcPr>
          <w:p w14:paraId="1C7E306A"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19194.49 </w:t>
            </w:r>
          </w:p>
        </w:tc>
        <w:tc>
          <w:tcPr>
            <w:tcW w:w="859" w:type="dxa"/>
            <w:noWrap/>
            <w:hideMark/>
          </w:tcPr>
          <w:p w14:paraId="30140F3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799.93 </w:t>
            </w:r>
          </w:p>
        </w:tc>
        <w:tc>
          <w:tcPr>
            <w:tcW w:w="940" w:type="dxa"/>
            <w:noWrap/>
            <w:hideMark/>
          </w:tcPr>
          <w:p w14:paraId="0C97F65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6881.36 </w:t>
            </w:r>
          </w:p>
        </w:tc>
        <w:tc>
          <w:tcPr>
            <w:tcW w:w="940" w:type="dxa"/>
            <w:noWrap/>
            <w:hideMark/>
          </w:tcPr>
          <w:p w14:paraId="3CD12C49"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25043.70 </w:t>
            </w:r>
          </w:p>
        </w:tc>
      </w:tr>
      <w:tr w:rsidR="0010483A" w:rsidRPr="00D3429E" w14:paraId="7AAE3CA2"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7BDD0FD1"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2022</w:t>
            </w:r>
          </w:p>
        </w:tc>
        <w:tc>
          <w:tcPr>
            <w:tcW w:w="759" w:type="dxa"/>
            <w:noWrap/>
            <w:hideMark/>
          </w:tcPr>
          <w:p w14:paraId="6AB4B4C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3188B0EE"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3F8647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4B33FAE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1770.24 </w:t>
            </w:r>
          </w:p>
        </w:tc>
        <w:tc>
          <w:tcPr>
            <w:tcW w:w="842" w:type="dxa"/>
            <w:noWrap/>
            <w:hideMark/>
          </w:tcPr>
          <w:p w14:paraId="242E6F67"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12041.88 </w:t>
            </w:r>
          </w:p>
        </w:tc>
        <w:tc>
          <w:tcPr>
            <w:tcW w:w="842" w:type="dxa"/>
            <w:noWrap/>
            <w:hideMark/>
          </w:tcPr>
          <w:p w14:paraId="24748E5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38893.70 </w:t>
            </w:r>
          </w:p>
        </w:tc>
        <w:tc>
          <w:tcPr>
            <w:tcW w:w="842" w:type="dxa"/>
            <w:noWrap/>
            <w:hideMark/>
          </w:tcPr>
          <w:p w14:paraId="2684B9B4"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CD5070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37B932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56C9F3F2"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296.63 </w:t>
            </w:r>
          </w:p>
        </w:tc>
        <w:tc>
          <w:tcPr>
            <w:tcW w:w="759" w:type="dxa"/>
            <w:noWrap/>
            <w:hideMark/>
          </w:tcPr>
          <w:p w14:paraId="1CA07983"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5409.27 </w:t>
            </w:r>
          </w:p>
        </w:tc>
        <w:tc>
          <w:tcPr>
            <w:tcW w:w="940" w:type="dxa"/>
            <w:noWrap/>
            <w:hideMark/>
          </w:tcPr>
          <w:p w14:paraId="53624DF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26788.33 </w:t>
            </w:r>
          </w:p>
        </w:tc>
        <w:tc>
          <w:tcPr>
            <w:tcW w:w="859" w:type="dxa"/>
            <w:noWrap/>
            <w:hideMark/>
          </w:tcPr>
          <w:p w14:paraId="7D55B91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1086.68 </w:t>
            </w:r>
          </w:p>
        </w:tc>
        <w:tc>
          <w:tcPr>
            <w:tcW w:w="940" w:type="dxa"/>
            <w:noWrap/>
            <w:hideMark/>
          </w:tcPr>
          <w:p w14:paraId="5CABC38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9651.44 </w:t>
            </w:r>
          </w:p>
        </w:tc>
        <w:tc>
          <w:tcPr>
            <w:tcW w:w="940" w:type="dxa"/>
            <w:noWrap/>
            <w:hideMark/>
          </w:tcPr>
          <w:p w14:paraId="4479408D"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35598.78 </w:t>
            </w:r>
          </w:p>
        </w:tc>
      </w:tr>
      <w:tr w:rsidR="0010483A" w:rsidRPr="00D3429E" w14:paraId="7465ACE1" w14:textId="77777777" w:rsidTr="0067158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095903C6" w14:textId="77777777" w:rsidR="0010483A" w:rsidRPr="00D3429E" w:rsidRDefault="0010483A" w:rsidP="0010483A">
            <w:pPr>
              <w:jc w:val="right"/>
              <w:rPr>
                <w:b w:val="0"/>
                <w:bCs w:val="0"/>
                <w:color w:val="000000"/>
                <w:sz w:val="16"/>
                <w:szCs w:val="16"/>
                <w:lang w:val="en-GB" w:eastAsia="zh-CN"/>
              </w:rPr>
            </w:pPr>
            <w:r w:rsidRPr="00D3429E">
              <w:rPr>
                <w:b w:val="0"/>
                <w:bCs w:val="0"/>
                <w:color w:val="000000"/>
                <w:sz w:val="16"/>
                <w:szCs w:val="16"/>
                <w:lang w:val="en-GB" w:eastAsia="zh-CN"/>
              </w:rPr>
              <w:t>2023</w:t>
            </w:r>
          </w:p>
        </w:tc>
        <w:tc>
          <w:tcPr>
            <w:tcW w:w="759" w:type="dxa"/>
            <w:noWrap/>
            <w:hideMark/>
          </w:tcPr>
          <w:p w14:paraId="36F26C37"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0D2E570B"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45CE0B6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9" w:type="dxa"/>
            <w:noWrap/>
            <w:hideMark/>
          </w:tcPr>
          <w:p w14:paraId="0C98300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2257.68 </w:t>
            </w:r>
          </w:p>
        </w:tc>
        <w:tc>
          <w:tcPr>
            <w:tcW w:w="842" w:type="dxa"/>
            <w:noWrap/>
            <w:hideMark/>
          </w:tcPr>
          <w:p w14:paraId="4578676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15909.41 </w:t>
            </w:r>
          </w:p>
        </w:tc>
        <w:tc>
          <w:tcPr>
            <w:tcW w:w="842" w:type="dxa"/>
            <w:noWrap/>
            <w:hideMark/>
          </w:tcPr>
          <w:p w14:paraId="3724680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52466.19 </w:t>
            </w:r>
          </w:p>
        </w:tc>
        <w:tc>
          <w:tcPr>
            <w:tcW w:w="842" w:type="dxa"/>
            <w:noWrap/>
            <w:hideMark/>
          </w:tcPr>
          <w:p w14:paraId="0AB7036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2A0A1E6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842" w:type="dxa"/>
            <w:noWrap/>
            <w:hideMark/>
          </w:tcPr>
          <w:p w14:paraId="613CE753"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0.00 </w:t>
            </w:r>
          </w:p>
        </w:tc>
        <w:tc>
          <w:tcPr>
            <w:tcW w:w="750" w:type="dxa"/>
            <w:noWrap/>
            <w:hideMark/>
          </w:tcPr>
          <w:p w14:paraId="788344CC"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333.43 </w:t>
            </w:r>
          </w:p>
        </w:tc>
        <w:tc>
          <w:tcPr>
            <w:tcW w:w="759" w:type="dxa"/>
            <w:noWrap/>
            <w:hideMark/>
          </w:tcPr>
          <w:p w14:paraId="5EF34AA8"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7111.14 </w:t>
            </w:r>
          </w:p>
        </w:tc>
        <w:tc>
          <w:tcPr>
            <w:tcW w:w="940" w:type="dxa"/>
            <w:noWrap/>
            <w:hideMark/>
          </w:tcPr>
          <w:p w14:paraId="3683F54F"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36847.45 </w:t>
            </w:r>
          </w:p>
        </w:tc>
        <w:tc>
          <w:tcPr>
            <w:tcW w:w="859" w:type="dxa"/>
            <w:noWrap/>
            <w:hideMark/>
          </w:tcPr>
          <w:p w14:paraId="7F66AF36"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1418.58 </w:t>
            </w:r>
          </w:p>
        </w:tc>
        <w:tc>
          <w:tcPr>
            <w:tcW w:w="940" w:type="dxa"/>
            <w:noWrap/>
            <w:hideMark/>
          </w:tcPr>
          <w:p w14:paraId="215CB0D1"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12556.92 </w:t>
            </w:r>
          </w:p>
        </w:tc>
        <w:tc>
          <w:tcPr>
            <w:tcW w:w="940" w:type="dxa"/>
            <w:noWrap/>
            <w:hideMark/>
          </w:tcPr>
          <w:p w14:paraId="7BF801B0" w14:textId="77777777" w:rsidR="0010483A" w:rsidRPr="00D3429E" w:rsidRDefault="0010483A" w:rsidP="0010483A">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47174.95 </w:t>
            </w:r>
          </w:p>
        </w:tc>
      </w:tr>
      <w:tr w:rsidR="0010483A" w:rsidRPr="00D3429E" w14:paraId="3569AB5A" w14:textId="77777777" w:rsidTr="0067158C">
        <w:trPr>
          <w:trHeight w:val="288"/>
        </w:trPr>
        <w:tc>
          <w:tcPr>
            <w:cnfStyle w:val="001000000000" w:firstRow="0" w:lastRow="0" w:firstColumn="1" w:lastColumn="0" w:oddVBand="0" w:evenVBand="0" w:oddHBand="0" w:evenHBand="0" w:firstRowFirstColumn="0" w:firstRowLastColumn="0" w:lastRowFirstColumn="0" w:lastRowLastColumn="0"/>
            <w:tcW w:w="581" w:type="dxa"/>
            <w:noWrap/>
            <w:hideMark/>
          </w:tcPr>
          <w:p w14:paraId="7BA61BF6" w14:textId="77777777" w:rsidR="0010483A" w:rsidRPr="00D3429E" w:rsidRDefault="0010483A" w:rsidP="0010483A">
            <w:pPr>
              <w:rPr>
                <w:color w:val="000000"/>
                <w:sz w:val="16"/>
                <w:szCs w:val="16"/>
                <w:lang w:val="en-GB" w:eastAsia="zh-CN"/>
              </w:rPr>
            </w:pPr>
            <w:r w:rsidRPr="00D3429E">
              <w:rPr>
                <w:color w:val="000000"/>
                <w:sz w:val="16"/>
                <w:szCs w:val="16"/>
                <w:lang w:val="en-GB" w:eastAsia="zh-CN"/>
              </w:rPr>
              <w:t>Total</w:t>
            </w:r>
          </w:p>
        </w:tc>
        <w:tc>
          <w:tcPr>
            <w:tcW w:w="759" w:type="dxa"/>
            <w:noWrap/>
            <w:hideMark/>
          </w:tcPr>
          <w:p w14:paraId="2E8B9FA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22229.1 </w:t>
            </w:r>
          </w:p>
        </w:tc>
        <w:tc>
          <w:tcPr>
            <w:tcW w:w="759" w:type="dxa"/>
            <w:noWrap/>
            <w:hideMark/>
          </w:tcPr>
          <w:p w14:paraId="3D79C50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48580.5 </w:t>
            </w:r>
          </w:p>
        </w:tc>
        <w:tc>
          <w:tcPr>
            <w:tcW w:w="842" w:type="dxa"/>
            <w:noWrap/>
            <w:hideMark/>
          </w:tcPr>
          <w:p w14:paraId="0388903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91574.2 </w:t>
            </w:r>
          </w:p>
        </w:tc>
        <w:tc>
          <w:tcPr>
            <w:tcW w:w="759" w:type="dxa"/>
            <w:noWrap/>
            <w:hideMark/>
          </w:tcPr>
          <w:p w14:paraId="29103178"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12081.2 </w:t>
            </w:r>
          </w:p>
        </w:tc>
        <w:tc>
          <w:tcPr>
            <w:tcW w:w="842" w:type="dxa"/>
            <w:noWrap/>
            <w:hideMark/>
          </w:tcPr>
          <w:p w14:paraId="6D468CA0"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82433.2 </w:t>
            </w:r>
          </w:p>
        </w:tc>
        <w:tc>
          <w:tcPr>
            <w:tcW w:w="842" w:type="dxa"/>
            <w:noWrap/>
            <w:hideMark/>
          </w:tcPr>
          <w:p w14:paraId="468DD3A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270244.9 </w:t>
            </w:r>
          </w:p>
        </w:tc>
        <w:tc>
          <w:tcPr>
            <w:tcW w:w="842" w:type="dxa"/>
            <w:noWrap/>
            <w:hideMark/>
          </w:tcPr>
          <w:p w14:paraId="49FCAAE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185454.2 </w:t>
            </w:r>
          </w:p>
        </w:tc>
        <w:tc>
          <w:tcPr>
            <w:tcW w:w="842" w:type="dxa"/>
            <w:noWrap/>
            <w:hideMark/>
          </w:tcPr>
          <w:p w14:paraId="7D35D4A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342060.0 </w:t>
            </w:r>
          </w:p>
        </w:tc>
        <w:tc>
          <w:tcPr>
            <w:tcW w:w="842" w:type="dxa"/>
            <w:noWrap/>
            <w:hideMark/>
          </w:tcPr>
          <w:p w14:paraId="152B2DD6"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553265.3 </w:t>
            </w:r>
          </w:p>
        </w:tc>
        <w:tc>
          <w:tcPr>
            <w:tcW w:w="750" w:type="dxa"/>
            <w:noWrap/>
            <w:hideMark/>
          </w:tcPr>
          <w:p w14:paraId="348A1C45"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2701.2 </w:t>
            </w:r>
          </w:p>
        </w:tc>
        <w:tc>
          <w:tcPr>
            <w:tcW w:w="759" w:type="dxa"/>
            <w:noWrap/>
            <w:hideMark/>
          </w:tcPr>
          <w:p w14:paraId="316B5F61"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50530.5 </w:t>
            </w:r>
          </w:p>
        </w:tc>
        <w:tc>
          <w:tcPr>
            <w:tcW w:w="940" w:type="dxa"/>
            <w:noWrap/>
            <w:hideMark/>
          </w:tcPr>
          <w:p w14:paraId="7F36DDAF"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249514.6 </w:t>
            </w:r>
          </w:p>
        </w:tc>
        <w:tc>
          <w:tcPr>
            <w:tcW w:w="859" w:type="dxa"/>
            <w:noWrap/>
            <w:hideMark/>
          </w:tcPr>
          <w:p w14:paraId="76E36D6B"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7452.1 </w:t>
            </w:r>
          </w:p>
        </w:tc>
        <w:tc>
          <w:tcPr>
            <w:tcW w:w="940" w:type="dxa"/>
            <w:noWrap/>
            <w:hideMark/>
          </w:tcPr>
          <w:p w14:paraId="0DE9A2FA"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65764.5 </w:t>
            </w:r>
          </w:p>
        </w:tc>
        <w:tc>
          <w:tcPr>
            <w:tcW w:w="940" w:type="dxa"/>
            <w:noWrap/>
            <w:hideMark/>
          </w:tcPr>
          <w:p w14:paraId="571E0319" w14:textId="77777777" w:rsidR="0010483A" w:rsidRPr="00D3429E" w:rsidRDefault="0010483A" w:rsidP="0010483A">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lang w:val="en-GB" w:eastAsia="zh-CN"/>
              </w:rPr>
              <w:t xml:space="preserve">241800.4 </w:t>
            </w:r>
          </w:p>
        </w:tc>
      </w:tr>
    </w:tbl>
    <w:p w14:paraId="176969F1" w14:textId="77777777" w:rsidR="00D46001" w:rsidRPr="00D3429E" w:rsidRDefault="00D46001" w:rsidP="00D55F86"/>
    <w:p w14:paraId="478E0268" w14:textId="77777777" w:rsidR="00D24795" w:rsidRPr="00D3429E" w:rsidRDefault="00D24795" w:rsidP="00D55F86"/>
    <w:p w14:paraId="42BC5AA7" w14:textId="6EFB3A8A" w:rsidR="0067158C" w:rsidRPr="00D3429E" w:rsidRDefault="0067158C" w:rsidP="0067158C">
      <w:pPr>
        <w:spacing w:after="240"/>
        <w:jc w:val="center"/>
        <w:rPr>
          <w:lang w:val="en-GB"/>
        </w:rPr>
      </w:pPr>
      <w:bookmarkStart w:id="48" w:name="_Toc235551914"/>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26</w:t>
      </w:r>
      <w:r w:rsidRPr="00D3429E">
        <w:rPr>
          <w:b/>
          <w:bCs/>
          <w:szCs w:val="22"/>
        </w:rPr>
        <w:fldChar w:fldCharType="end"/>
      </w:r>
      <w:r w:rsidRPr="00D3429E">
        <w:rPr>
          <w:b/>
          <w:bCs/>
          <w:szCs w:val="22"/>
        </w:rPr>
        <w:t>.</w:t>
      </w:r>
      <w:r w:rsidRPr="00D3429E">
        <w:rPr>
          <w:szCs w:val="22"/>
        </w:rPr>
        <w:t xml:space="preserve"> </w:t>
      </w:r>
      <w:r w:rsidRPr="0067158C">
        <w:rPr>
          <w:szCs w:val="22"/>
        </w:rPr>
        <w:t>Annual metal demand from all battery chemistries combined (Ag-Zn, Ni-Cd, Ni-H2, Li-ion), weighted by historical adoption. Values are reported as P05, P50, and P95 (kg/y). Part I</w:t>
      </w:r>
      <w:r>
        <w:rPr>
          <w:szCs w:val="22"/>
        </w:rPr>
        <w:t>I.</w:t>
      </w:r>
      <w:bookmarkEnd w:id="48"/>
    </w:p>
    <w:tbl>
      <w:tblPr>
        <w:tblStyle w:val="PlainTable1"/>
        <w:tblW w:w="10630" w:type="dxa"/>
        <w:jc w:val="center"/>
        <w:tblLook w:val="04A0" w:firstRow="1" w:lastRow="0" w:firstColumn="1" w:lastColumn="0" w:noHBand="0" w:noVBand="1"/>
      </w:tblPr>
      <w:tblGrid>
        <w:gridCol w:w="581"/>
        <w:gridCol w:w="759"/>
        <w:gridCol w:w="825"/>
        <w:gridCol w:w="842"/>
        <w:gridCol w:w="759"/>
        <w:gridCol w:w="842"/>
        <w:gridCol w:w="842"/>
        <w:gridCol w:w="842"/>
        <w:gridCol w:w="842"/>
        <w:gridCol w:w="906"/>
        <w:gridCol w:w="825"/>
        <w:gridCol w:w="825"/>
        <w:gridCol w:w="940"/>
      </w:tblGrid>
      <w:tr w:rsidR="005E7741" w:rsidRPr="00D3429E" w14:paraId="0383956A" w14:textId="77777777" w:rsidTr="0067158C">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DFF2174" w14:textId="77777777" w:rsidR="005E7741" w:rsidRPr="00D3429E" w:rsidRDefault="005E7741" w:rsidP="005E7741">
            <w:pPr>
              <w:jc w:val="center"/>
              <w:rPr>
                <w:color w:val="000000"/>
                <w:sz w:val="16"/>
                <w:szCs w:val="16"/>
                <w:lang w:val="en-GB" w:eastAsia="zh-CN"/>
              </w:rPr>
            </w:pPr>
            <w:r w:rsidRPr="00D3429E">
              <w:rPr>
                <w:color w:val="000000"/>
                <w:sz w:val="16"/>
                <w:szCs w:val="16"/>
                <w:lang w:val="en-GB" w:eastAsia="zh-CN"/>
              </w:rPr>
              <w:t>Year</w:t>
            </w:r>
          </w:p>
        </w:tc>
        <w:tc>
          <w:tcPr>
            <w:tcW w:w="759" w:type="dxa"/>
            <w:noWrap/>
            <w:hideMark/>
          </w:tcPr>
          <w:p w14:paraId="2FB33888" w14:textId="1CC9FB70" w:rsidR="005E7741" w:rsidRPr="00D3429E" w:rsidRDefault="005E7741" w:rsidP="005E7741">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Fe_P05</w:t>
            </w:r>
          </w:p>
        </w:tc>
        <w:tc>
          <w:tcPr>
            <w:tcW w:w="825" w:type="dxa"/>
            <w:noWrap/>
            <w:hideMark/>
          </w:tcPr>
          <w:p w14:paraId="098C87A3" w14:textId="561E5903" w:rsidR="005E7741" w:rsidRPr="00D3429E" w:rsidRDefault="005E7741" w:rsidP="005E7741">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Fe_P50</w:t>
            </w:r>
          </w:p>
        </w:tc>
        <w:tc>
          <w:tcPr>
            <w:tcW w:w="842" w:type="dxa"/>
            <w:noWrap/>
            <w:hideMark/>
          </w:tcPr>
          <w:p w14:paraId="6F3C1D9A" w14:textId="54BEFA2B" w:rsidR="005E7741" w:rsidRPr="00D3429E" w:rsidRDefault="005E7741" w:rsidP="005E7741">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Fe_P95</w:t>
            </w:r>
          </w:p>
        </w:tc>
        <w:tc>
          <w:tcPr>
            <w:tcW w:w="759" w:type="dxa"/>
            <w:noWrap/>
            <w:hideMark/>
          </w:tcPr>
          <w:p w14:paraId="70488F49" w14:textId="5BE6D3A0" w:rsidR="005E7741" w:rsidRPr="00D3429E" w:rsidRDefault="005E7741" w:rsidP="005E7741">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Li_P05</w:t>
            </w:r>
          </w:p>
        </w:tc>
        <w:tc>
          <w:tcPr>
            <w:tcW w:w="842" w:type="dxa"/>
            <w:noWrap/>
            <w:hideMark/>
          </w:tcPr>
          <w:p w14:paraId="2AADC48E" w14:textId="70038F16" w:rsidR="005E7741" w:rsidRPr="00D3429E" w:rsidRDefault="005E7741" w:rsidP="005E7741">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Li_P50</w:t>
            </w:r>
          </w:p>
        </w:tc>
        <w:tc>
          <w:tcPr>
            <w:tcW w:w="842" w:type="dxa"/>
            <w:noWrap/>
            <w:hideMark/>
          </w:tcPr>
          <w:p w14:paraId="675A37C0" w14:textId="1E75809F" w:rsidR="005E7741" w:rsidRPr="00D3429E" w:rsidRDefault="005E7741" w:rsidP="005E7741">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Li_P95</w:t>
            </w:r>
          </w:p>
        </w:tc>
        <w:tc>
          <w:tcPr>
            <w:tcW w:w="842" w:type="dxa"/>
            <w:noWrap/>
            <w:hideMark/>
          </w:tcPr>
          <w:p w14:paraId="0B19BB7C" w14:textId="1059BBFA" w:rsidR="005E7741" w:rsidRPr="00D3429E" w:rsidRDefault="005E7741" w:rsidP="005E7741">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Ni_P05</w:t>
            </w:r>
          </w:p>
        </w:tc>
        <w:tc>
          <w:tcPr>
            <w:tcW w:w="842" w:type="dxa"/>
            <w:noWrap/>
            <w:hideMark/>
          </w:tcPr>
          <w:p w14:paraId="753A4BC0" w14:textId="0B355195" w:rsidR="005E7741" w:rsidRPr="00D3429E" w:rsidRDefault="005E7741" w:rsidP="005E7741">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Ni_P50</w:t>
            </w:r>
          </w:p>
        </w:tc>
        <w:tc>
          <w:tcPr>
            <w:tcW w:w="906" w:type="dxa"/>
            <w:noWrap/>
            <w:hideMark/>
          </w:tcPr>
          <w:p w14:paraId="5878FE6F" w14:textId="4545F0D0" w:rsidR="005E7741" w:rsidRPr="00D3429E" w:rsidRDefault="005E7741" w:rsidP="005E7741">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Ni_P95</w:t>
            </w:r>
          </w:p>
        </w:tc>
        <w:tc>
          <w:tcPr>
            <w:tcW w:w="825" w:type="dxa"/>
            <w:noWrap/>
            <w:hideMark/>
          </w:tcPr>
          <w:p w14:paraId="34C5C191" w14:textId="19841B7F" w:rsidR="005E7741" w:rsidRPr="00D3429E" w:rsidRDefault="005E7741" w:rsidP="005E7741">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Zn_P05</w:t>
            </w:r>
          </w:p>
        </w:tc>
        <w:tc>
          <w:tcPr>
            <w:tcW w:w="825" w:type="dxa"/>
            <w:noWrap/>
            <w:hideMark/>
          </w:tcPr>
          <w:p w14:paraId="219F97F7" w14:textId="6403B8F3" w:rsidR="005E7741" w:rsidRPr="00D3429E" w:rsidRDefault="005E7741" w:rsidP="005E7741">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Zn_P50</w:t>
            </w:r>
          </w:p>
        </w:tc>
        <w:tc>
          <w:tcPr>
            <w:tcW w:w="940" w:type="dxa"/>
            <w:noWrap/>
            <w:hideMark/>
          </w:tcPr>
          <w:p w14:paraId="0295B2BB" w14:textId="5F4D3D75" w:rsidR="005E7741" w:rsidRPr="00D3429E" w:rsidRDefault="005E7741" w:rsidP="005E7741">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Zn_P95</w:t>
            </w:r>
          </w:p>
        </w:tc>
      </w:tr>
      <w:tr w:rsidR="005E7741" w:rsidRPr="00D3429E" w14:paraId="2F7F5A7A"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6A07A5E6"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1957</w:t>
            </w:r>
          </w:p>
        </w:tc>
        <w:tc>
          <w:tcPr>
            <w:tcW w:w="759" w:type="dxa"/>
            <w:noWrap/>
            <w:vAlign w:val="bottom"/>
            <w:hideMark/>
          </w:tcPr>
          <w:p w14:paraId="427450B5" w14:textId="57A4DAE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0348F5AB" w14:textId="0DC72F8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105404B" w14:textId="4E44E62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6180464D" w14:textId="25B4012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115ECA4" w14:textId="106AD97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123FBF0" w14:textId="2FA1BFB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C84EE0C" w14:textId="3FA2B43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2ACFD42" w14:textId="522B08D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06" w:type="dxa"/>
            <w:noWrap/>
            <w:vAlign w:val="bottom"/>
            <w:hideMark/>
          </w:tcPr>
          <w:p w14:paraId="417C779C" w14:textId="66D103B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5F058313" w14:textId="6A20B3B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29.95 </w:t>
            </w:r>
          </w:p>
        </w:tc>
        <w:tc>
          <w:tcPr>
            <w:tcW w:w="825" w:type="dxa"/>
            <w:noWrap/>
            <w:vAlign w:val="bottom"/>
            <w:hideMark/>
          </w:tcPr>
          <w:p w14:paraId="718253DB" w14:textId="67E94D2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50.83 </w:t>
            </w:r>
          </w:p>
        </w:tc>
        <w:tc>
          <w:tcPr>
            <w:tcW w:w="940" w:type="dxa"/>
            <w:noWrap/>
            <w:vAlign w:val="bottom"/>
            <w:hideMark/>
          </w:tcPr>
          <w:p w14:paraId="2FD7DE3D" w14:textId="69846CA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75.35 </w:t>
            </w:r>
          </w:p>
        </w:tc>
      </w:tr>
      <w:tr w:rsidR="005E7741" w:rsidRPr="00D3429E" w14:paraId="3EC3B652"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3BEC805"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1958</w:t>
            </w:r>
          </w:p>
        </w:tc>
        <w:tc>
          <w:tcPr>
            <w:tcW w:w="759" w:type="dxa"/>
            <w:noWrap/>
            <w:vAlign w:val="bottom"/>
            <w:hideMark/>
          </w:tcPr>
          <w:p w14:paraId="090C4F85" w14:textId="46398B8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385363C7" w14:textId="2A193CF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227A78D" w14:textId="32D12ED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7653B964" w14:textId="41EA5D2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4FC2432" w14:textId="54316BB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805572C" w14:textId="3F23BA7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FEE17FC" w14:textId="2B43686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C1B190E" w14:textId="4F5118B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06" w:type="dxa"/>
            <w:noWrap/>
            <w:vAlign w:val="bottom"/>
            <w:hideMark/>
          </w:tcPr>
          <w:p w14:paraId="469D0740" w14:textId="5E03EEC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112C01F0" w14:textId="709C940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399.15 </w:t>
            </w:r>
          </w:p>
        </w:tc>
        <w:tc>
          <w:tcPr>
            <w:tcW w:w="825" w:type="dxa"/>
            <w:noWrap/>
            <w:vAlign w:val="bottom"/>
            <w:hideMark/>
          </w:tcPr>
          <w:p w14:paraId="605305F0" w14:textId="08E65ED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688.73 </w:t>
            </w:r>
          </w:p>
        </w:tc>
        <w:tc>
          <w:tcPr>
            <w:tcW w:w="940" w:type="dxa"/>
            <w:noWrap/>
            <w:vAlign w:val="bottom"/>
            <w:hideMark/>
          </w:tcPr>
          <w:p w14:paraId="6C17B967" w14:textId="3629341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1025.78 </w:t>
            </w:r>
          </w:p>
        </w:tc>
      </w:tr>
      <w:tr w:rsidR="005E7741" w:rsidRPr="00D3429E" w14:paraId="0DF2DEED"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753644B2"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1959</w:t>
            </w:r>
          </w:p>
        </w:tc>
        <w:tc>
          <w:tcPr>
            <w:tcW w:w="759" w:type="dxa"/>
            <w:noWrap/>
            <w:vAlign w:val="bottom"/>
            <w:hideMark/>
          </w:tcPr>
          <w:p w14:paraId="3DF669DC" w14:textId="70C4AF7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3147E6E1" w14:textId="5A1C15A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E7103EE" w14:textId="479A57B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40B09229" w14:textId="760F0D2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0E3FA6C" w14:textId="68A0154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50ADEAB" w14:textId="49EF0E5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D0D335E" w14:textId="4B194FB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E78708C" w14:textId="1C64804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06" w:type="dxa"/>
            <w:noWrap/>
            <w:vAlign w:val="bottom"/>
            <w:hideMark/>
          </w:tcPr>
          <w:p w14:paraId="0D8264B5" w14:textId="3EDF90A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5E5E2FEB" w14:textId="76CEC54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446.71 </w:t>
            </w:r>
          </w:p>
        </w:tc>
        <w:tc>
          <w:tcPr>
            <w:tcW w:w="825" w:type="dxa"/>
            <w:noWrap/>
            <w:vAlign w:val="bottom"/>
            <w:hideMark/>
          </w:tcPr>
          <w:p w14:paraId="5E61451A" w14:textId="6A19756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780.15 </w:t>
            </w:r>
          </w:p>
        </w:tc>
        <w:tc>
          <w:tcPr>
            <w:tcW w:w="940" w:type="dxa"/>
            <w:noWrap/>
            <w:vAlign w:val="bottom"/>
            <w:hideMark/>
          </w:tcPr>
          <w:p w14:paraId="54A4E484" w14:textId="0D8B00E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1151.41 </w:t>
            </w:r>
          </w:p>
        </w:tc>
      </w:tr>
      <w:tr w:rsidR="005E7741" w:rsidRPr="00D3429E" w14:paraId="78173A70"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95EF554"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1960</w:t>
            </w:r>
          </w:p>
        </w:tc>
        <w:tc>
          <w:tcPr>
            <w:tcW w:w="759" w:type="dxa"/>
            <w:noWrap/>
            <w:vAlign w:val="bottom"/>
            <w:hideMark/>
          </w:tcPr>
          <w:p w14:paraId="0AF65915" w14:textId="31B4A25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27C42BA2" w14:textId="6AA74C0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BCAB7C0" w14:textId="0E2B8B1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1AF808AF" w14:textId="637F346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871E370" w14:textId="16A355A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42F0C91" w14:textId="0687D89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C01D817" w14:textId="4590CCB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DCBB3CA" w14:textId="0BEBEBB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06" w:type="dxa"/>
            <w:noWrap/>
            <w:vAlign w:val="bottom"/>
            <w:hideMark/>
          </w:tcPr>
          <w:p w14:paraId="5ABD0028" w14:textId="67148C6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1FBBEC14" w14:textId="2BE6976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2191.05 </w:t>
            </w:r>
          </w:p>
        </w:tc>
        <w:tc>
          <w:tcPr>
            <w:tcW w:w="825" w:type="dxa"/>
            <w:noWrap/>
            <w:vAlign w:val="bottom"/>
            <w:hideMark/>
          </w:tcPr>
          <w:p w14:paraId="075C842D" w14:textId="2085551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3833.51 </w:t>
            </w:r>
          </w:p>
        </w:tc>
        <w:tc>
          <w:tcPr>
            <w:tcW w:w="940" w:type="dxa"/>
            <w:noWrap/>
            <w:vAlign w:val="bottom"/>
            <w:hideMark/>
          </w:tcPr>
          <w:p w14:paraId="03475BB6" w14:textId="2BA204B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5702.53 </w:t>
            </w:r>
          </w:p>
        </w:tc>
      </w:tr>
      <w:tr w:rsidR="005E7741" w:rsidRPr="00D3429E" w14:paraId="44522D65"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E29E169"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1961</w:t>
            </w:r>
          </w:p>
        </w:tc>
        <w:tc>
          <w:tcPr>
            <w:tcW w:w="759" w:type="dxa"/>
            <w:noWrap/>
            <w:vAlign w:val="bottom"/>
            <w:hideMark/>
          </w:tcPr>
          <w:p w14:paraId="17B94367" w14:textId="298494E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395B7A1F" w14:textId="436442D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568B77B" w14:textId="607B0D8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1D539059" w14:textId="168A18C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9D575AF" w14:textId="01DA186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D107BC2" w14:textId="22B6154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C68C2B9" w14:textId="540D1BC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A034025" w14:textId="1BCA21C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06" w:type="dxa"/>
            <w:noWrap/>
            <w:vAlign w:val="bottom"/>
            <w:hideMark/>
          </w:tcPr>
          <w:p w14:paraId="49C0BEE8" w14:textId="622C836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0268A09A" w14:textId="47C597F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3617.92 </w:t>
            </w:r>
          </w:p>
        </w:tc>
        <w:tc>
          <w:tcPr>
            <w:tcW w:w="825" w:type="dxa"/>
            <w:noWrap/>
            <w:vAlign w:val="bottom"/>
            <w:hideMark/>
          </w:tcPr>
          <w:p w14:paraId="02E5F104" w14:textId="344AFE6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6286.84 </w:t>
            </w:r>
          </w:p>
        </w:tc>
        <w:tc>
          <w:tcPr>
            <w:tcW w:w="940" w:type="dxa"/>
            <w:noWrap/>
            <w:vAlign w:val="bottom"/>
            <w:hideMark/>
          </w:tcPr>
          <w:p w14:paraId="4A5BDB5B" w14:textId="2BAB218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9288.56 </w:t>
            </w:r>
          </w:p>
        </w:tc>
      </w:tr>
      <w:tr w:rsidR="005E7741" w:rsidRPr="00D3429E" w14:paraId="6B9248FB"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FA45F59"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1962</w:t>
            </w:r>
          </w:p>
        </w:tc>
        <w:tc>
          <w:tcPr>
            <w:tcW w:w="759" w:type="dxa"/>
            <w:noWrap/>
            <w:vAlign w:val="bottom"/>
            <w:hideMark/>
          </w:tcPr>
          <w:p w14:paraId="7FEAA322" w14:textId="1CFC32C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67814C54" w14:textId="74B8E28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65A31D1" w14:textId="398C0D3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2D361012" w14:textId="5570D7C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E1340A8" w14:textId="1E5C9EC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3A436C4" w14:textId="6B69922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DD5A67E" w14:textId="59CC3B7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860E679" w14:textId="4FBC99D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06" w:type="dxa"/>
            <w:noWrap/>
            <w:vAlign w:val="bottom"/>
            <w:hideMark/>
          </w:tcPr>
          <w:p w14:paraId="28767A5D" w14:textId="46C9F96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6441036C" w14:textId="351D63F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4872.39 </w:t>
            </w:r>
          </w:p>
        </w:tc>
        <w:tc>
          <w:tcPr>
            <w:tcW w:w="825" w:type="dxa"/>
            <w:noWrap/>
            <w:vAlign w:val="bottom"/>
            <w:hideMark/>
          </w:tcPr>
          <w:p w14:paraId="2D2D2492" w14:textId="4A4B773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8393.21 </w:t>
            </w:r>
          </w:p>
        </w:tc>
        <w:tc>
          <w:tcPr>
            <w:tcW w:w="940" w:type="dxa"/>
            <w:noWrap/>
            <w:vAlign w:val="bottom"/>
            <w:hideMark/>
          </w:tcPr>
          <w:p w14:paraId="37E0C2D1" w14:textId="3F340DF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12334.45 </w:t>
            </w:r>
          </w:p>
        </w:tc>
      </w:tr>
      <w:tr w:rsidR="005E7741" w:rsidRPr="00D3429E" w14:paraId="2C57A58D"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6606A35E"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1963</w:t>
            </w:r>
          </w:p>
        </w:tc>
        <w:tc>
          <w:tcPr>
            <w:tcW w:w="759" w:type="dxa"/>
            <w:noWrap/>
            <w:vAlign w:val="bottom"/>
            <w:hideMark/>
          </w:tcPr>
          <w:p w14:paraId="27B6336D" w14:textId="7F3DB28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13DFB41E" w14:textId="5527FD7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80D9C5F" w14:textId="2607D71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0D34A834" w14:textId="08D7D98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8259581" w14:textId="048B398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4E53BB3" w14:textId="4B293AB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9300098" w14:textId="076F3C2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1939466" w14:textId="06862B5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06" w:type="dxa"/>
            <w:noWrap/>
            <w:vAlign w:val="bottom"/>
            <w:hideMark/>
          </w:tcPr>
          <w:p w14:paraId="15B0C3FB" w14:textId="6B59A82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395B2D22" w14:textId="1FB872B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3472.68 </w:t>
            </w:r>
          </w:p>
        </w:tc>
        <w:tc>
          <w:tcPr>
            <w:tcW w:w="825" w:type="dxa"/>
            <w:noWrap/>
            <w:vAlign w:val="bottom"/>
            <w:hideMark/>
          </w:tcPr>
          <w:p w14:paraId="79DF3220" w14:textId="3431855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6020.24 </w:t>
            </w:r>
          </w:p>
        </w:tc>
        <w:tc>
          <w:tcPr>
            <w:tcW w:w="940" w:type="dxa"/>
            <w:noWrap/>
            <w:vAlign w:val="bottom"/>
            <w:hideMark/>
          </w:tcPr>
          <w:p w14:paraId="0292E3C6" w14:textId="2A5F55A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8833.14 </w:t>
            </w:r>
          </w:p>
        </w:tc>
      </w:tr>
      <w:tr w:rsidR="005E7741" w:rsidRPr="00D3429E" w14:paraId="0CE49066"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976E8FE"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1964</w:t>
            </w:r>
          </w:p>
        </w:tc>
        <w:tc>
          <w:tcPr>
            <w:tcW w:w="759" w:type="dxa"/>
            <w:noWrap/>
            <w:vAlign w:val="bottom"/>
            <w:hideMark/>
          </w:tcPr>
          <w:p w14:paraId="21D52FCB" w14:textId="3B33154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0A973838" w14:textId="5990A07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6547C08" w14:textId="1CBD3C8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522727E1" w14:textId="02AAA8A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331CEEF" w14:textId="044E1EB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8DC8BC0" w14:textId="782BFF0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FEA3849" w14:textId="13FAFED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77E4C2C" w14:textId="50EF17F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06" w:type="dxa"/>
            <w:noWrap/>
            <w:vAlign w:val="bottom"/>
            <w:hideMark/>
          </w:tcPr>
          <w:p w14:paraId="133CED02" w14:textId="2744662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235D21F9" w14:textId="2499662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8686.51 </w:t>
            </w:r>
          </w:p>
        </w:tc>
        <w:tc>
          <w:tcPr>
            <w:tcW w:w="825" w:type="dxa"/>
            <w:noWrap/>
            <w:vAlign w:val="bottom"/>
            <w:hideMark/>
          </w:tcPr>
          <w:p w14:paraId="46ED026E" w14:textId="5640BF7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15138.95 </w:t>
            </w:r>
          </w:p>
        </w:tc>
        <w:tc>
          <w:tcPr>
            <w:tcW w:w="940" w:type="dxa"/>
            <w:noWrap/>
            <w:vAlign w:val="bottom"/>
            <w:hideMark/>
          </w:tcPr>
          <w:p w14:paraId="0D831FEA" w14:textId="1656807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22373.13 </w:t>
            </w:r>
          </w:p>
        </w:tc>
      </w:tr>
      <w:tr w:rsidR="005E7741" w:rsidRPr="00D3429E" w14:paraId="184CB92B"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78452AD"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1965</w:t>
            </w:r>
          </w:p>
        </w:tc>
        <w:tc>
          <w:tcPr>
            <w:tcW w:w="759" w:type="dxa"/>
            <w:noWrap/>
            <w:vAlign w:val="bottom"/>
            <w:hideMark/>
          </w:tcPr>
          <w:p w14:paraId="6A648479" w14:textId="70CF042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2D3AF6B1" w14:textId="49E2593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A16AAE2" w14:textId="06BDF48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62A67DFC" w14:textId="42D217E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83C1D3E" w14:textId="269889D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53A8E32" w14:textId="42AD2A7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26DD041" w14:textId="613C93F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862.43 </w:t>
            </w:r>
          </w:p>
        </w:tc>
        <w:tc>
          <w:tcPr>
            <w:tcW w:w="842" w:type="dxa"/>
            <w:noWrap/>
            <w:vAlign w:val="bottom"/>
            <w:hideMark/>
          </w:tcPr>
          <w:p w14:paraId="59DB4160" w14:textId="3DDA7C0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1521.78 </w:t>
            </w:r>
          </w:p>
        </w:tc>
        <w:tc>
          <w:tcPr>
            <w:tcW w:w="906" w:type="dxa"/>
            <w:noWrap/>
            <w:vAlign w:val="bottom"/>
            <w:hideMark/>
          </w:tcPr>
          <w:p w14:paraId="4B67F211" w14:textId="5D6F98C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2281.73 </w:t>
            </w:r>
          </w:p>
        </w:tc>
        <w:tc>
          <w:tcPr>
            <w:tcW w:w="825" w:type="dxa"/>
            <w:noWrap/>
            <w:vAlign w:val="bottom"/>
            <w:hideMark/>
          </w:tcPr>
          <w:p w14:paraId="6DBE491E" w14:textId="128A572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10574.71 </w:t>
            </w:r>
          </w:p>
        </w:tc>
        <w:tc>
          <w:tcPr>
            <w:tcW w:w="825" w:type="dxa"/>
            <w:noWrap/>
            <w:vAlign w:val="bottom"/>
            <w:hideMark/>
          </w:tcPr>
          <w:p w14:paraId="38080706" w14:textId="43F14F1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18454.19 </w:t>
            </w:r>
          </w:p>
        </w:tc>
        <w:tc>
          <w:tcPr>
            <w:tcW w:w="940" w:type="dxa"/>
            <w:noWrap/>
            <w:vAlign w:val="bottom"/>
            <w:hideMark/>
          </w:tcPr>
          <w:p w14:paraId="2702463A" w14:textId="5788CEC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27095.38 </w:t>
            </w:r>
          </w:p>
        </w:tc>
      </w:tr>
      <w:tr w:rsidR="005E7741" w:rsidRPr="00D3429E" w14:paraId="5A26FA54"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2685A9F"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1966</w:t>
            </w:r>
          </w:p>
        </w:tc>
        <w:tc>
          <w:tcPr>
            <w:tcW w:w="759" w:type="dxa"/>
            <w:noWrap/>
            <w:vAlign w:val="bottom"/>
            <w:hideMark/>
          </w:tcPr>
          <w:p w14:paraId="086961DA" w14:textId="5462269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4DDBA4BD" w14:textId="5CFCC5C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E4BB781" w14:textId="5EB934F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39CBCFB1" w14:textId="778C217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AEB8EA5" w14:textId="0FACF39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9CC2583" w14:textId="00EC39C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7C7D6B3" w14:textId="176EA20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2064.23 </w:t>
            </w:r>
          </w:p>
        </w:tc>
        <w:tc>
          <w:tcPr>
            <w:tcW w:w="842" w:type="dxa"/>
            <w:noWrap/>
            <w:vAlign w:val="bottom"/>
            <w:hideMark/>
          </w:tcPr>
          <w:p w14:paraId="58846F23" w14:textId="5AB4385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3623.26 </w:t>
            </w:r>
          </w:p>
        </w:tc>
        <w:tc>
          <w:tcPr>
            <w:tcW w:w="906" w:type="dxa"/>
            <w:noWrap/>
            <w:vAlign w:val="bottom"/>
            <w:hideMark/>
          </w:tcPr>
          <w:p w14:paraId="6BA870F2" w14:textId="4B271AB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5459.52 </w:t>
            </w:r>
          </w:p>
        </w:tc>
        <w:tc>
          <w:tcPr>
            <w:tcW w:w="825" w:type="dxa"/>
            <w:noWrap/>
            <w:vAlign w:val="bottom"/>
            <w:hideMark/>
          </w:tcPr>
          <w:p w14:paraId="3801EEF2" w14:textId="2FB21EC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11239.07 </w:t>
            </w:r>
          </w:p>
        </w:tc>
        <w:tc>
          <w:tcPr>
            <w:tcW w:w="825" w:type="dxa"/>
            <w:noWrap/>
            <w:vAlign w:val="bottom"/>
            <w:hideMark/>
          </w:tcPr>
          <w:p w14:paraId="3D389DA5" w14:textId="4772DCE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19587.60 </w:t>
            </w:r>
          </w:p>
        </w:tc>
        <w:tc>
          <w:tcPr>
            <w:tcW w:w="940" w:type="dxa"/>
            <w:noWrap/>
            <w:vAlign w:val="bottom"/>
            <w:hideMark/>
          </w:tcPr>
          <w:p w14:paraId="400493B7" w14:textId="1569E49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28793.56 </w:t>
            </w:r>
          </w:p>
        </w:tc>
      </w:tr>
      <w:tr w:rsidR="005E7741" w:rsidRPr="00D3429E" w14:paraId="43EFD448"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45E5A7C"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1967</w:t>
            </w:r>
          </w:p>
        </w:tc>
        <w:tc>
          <w:tcPr>
            <w:tcW w:w="759" w:type="dxa"/>
            <w:noWrap/>
            <w:vAlign w:val="bottom"/>
            <w:hideMark/>
          </w:tcPr>
          <w:p w14:paraId="52C20516" w14:textId="3BA5F3F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784A061D" w14:textId="7DA6121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AD980AB" w14:textId="3E7D47F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1529FCF6" w14:textId="4BC6B4E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6DA1EDF" w14:textId="196BE7A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8DEF8A5" w14:textId="060B97A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CF5D585" w14:textId="682DCC3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2595.30 </w:t>
            </w:r>
          </w:p>
        </w:tc>
        <w:tc>
          <w:tcPr>
            <w:tcW w:w="842" w:type="dxa"/>
            <w:noWrap/>
            <w:vAlign w:val="bottom"/>
            <w:hideMark/>
          </w:tcPr>
          <w:p w14:paraId="1E0D014C" w14:textId="00221F4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4620.61 </w:t>
            </w:r>
          </w:p>
        </w:tc>
        <w:tc>
          <w:tcPr>
            <w:tcW w:w="906" w:type="dxa"/>
            <w:noWrap/>
            <w:vAlign w:val="bottom"/>
            <w:hideMark/>
          </w:tcPr>
          <w:p w14:paraId="73F77A00" w14:textId="7016502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6932.55 </w:t>
            </w:r>
          </w:p>
        </w:tc>
        <w:tc>
          <w:tcPr>
            <w:tcW w:w="825" w:type="dxa"/>
            <w:noWrap/>
            <w:vAlign w:val="bottom"/>
            <w:hideMark/>
          </w:tcPr>
          <w:p w14:paraId="78105772" w14:textId="3B7A727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8333.45 </w:t>
            </w:r>
          </w:p>
        </w:tc>
        <w:tc>
          <w:tcPr>
            <w:tcW w:w="825" w:type="dxa"/>
            <w:noWrap/>
            <w:vAlign w:val="bottom"/>
            <w:hideMark/>
          </w:tcPr>
          <w:p w14:paraId="25F79D96" w14:textId="1B9BE49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14548.98 </w:t>
            </w:r>
          </w:p>
        </w:tc>
        <w:tc>
          <w:tcPr>
            <w:tcW w:w="940" w:type="dxa"/>
            <w:noWrap/>
            <w:vAlign w:val="bottom"/>
            <w:hideMark/>
          </w:tcPr>
          <w:p w14:paraId="27654FFF" w14:textId="7B3CAC4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21477.74 </w:t>
            </w:r>
          </w:p>
        </w:tc>
      </w:tr>
      <w:tr w:rsidR="005E7741" w:rsidRPr="00D3429E" w14:paraId="3953127F"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62AFAD3D"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1968</w:t>
            </w:r>
          </w:p>
        </w:tc>
        <w:tc>
          <w:tcPr>
            <w:tcW w:w="759" w:type="dxa"/>
            <w:noWrap/>
            <w:vAlign w:val="bottom"/>
            <w:hideMark/>
          </w:tcPr>
          <w:p w14:paraId="0895EA42" w14:textId="5DDE17C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7A48AB6F" w14:textId="2D179A8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0E5A9C6" w14:textId="3D619F4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15AEF2DD" w14:textId="5E0EE7C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3A7CB45" w14:textId="5BEC3F9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72DFEBF" w14:textId="3F86A96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A928F6D" w14:textId="02947DA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5289.98 </w:t>
            </w:r>
          </w:p>
        </w:tc>
        <w:tc>
          <w:tcPr>
            <w:tcW w:w="842" w:type="dxa"/>
            <w:noWrap/>
            <w:vAlign w:val="bottom"/>
            <w:hideMark/>
          </w:tcPr>
          <w:p w14:paraId="3394F841" w14:textId="704C925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9273.04 </w:t>
            </w:r>
          </w:p>
        </w:tc>
        <w:tc>
          <w:tcPr>
            <w:tcW w:w="906" w:type="dxa"/>
            <w:noWrap/>
            <w:vAlign w:val="bottom"/>
            <w:hideMark/>
          </w:tcPr>
          <w:p w14:paraId="75049D2B" w14:textId="69DB85B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13995.41 </w:t>
            </w:r>
          </w:p>
        </w:tc>
        <w:tc>
          <w:tcPr>
            <w:tcW w:w="825" w:type="dxa"/>
            <w:noWrap/>
            <w:vAlign w:val="bottom"/>
            <w:hideMark/>
          </w:tcPr>
          <w:p w14:paraId="4D0E665E" w14:textId="63D7C3D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10768.51 </w:t>
            </w:r>
          </w:p>
        </w:tc>
        <w:tc>
          <w:tcPr>
            <w:tcW w:w="825" w:type="dxa"/>
            <w:noWrap/>
            <w:vAlign w:val="bottom"/>
            <w:hideMark/>
          </w:tcPr>
          <w:p w14:paraId="3C7A05C8" w14:textId="3CB371C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18781.70 </w:t>
            </w:r>
          </w:p>
        </w:tc>
        <w:tc>
          <w:tcPr>
            <w:tcW w:w="940" w:type="dxa"/>
            <w:noWrap/>
            <w:vAlign w:val="bottom"/>
            <w:hideMark/>
          </w:tcPr>
          <w:p w14:paraId="303C9722" w14:textId="35C6452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27844.12 </w:t>
            </w:r>
          </w:p>
        </w:tc>
      </w:tr>
      <w:tr w:rsidR="005E7741" w:rsidRPr="00D3429E" w14:paraId="14C36D9A"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2F97604"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1969</w:t>
            </w:r>
          </w:p>
        </w:tc>
        <w:tc>
          <w:tcPr>
            <w:tcW w:w="759" w:type="dxa"/>
            <w:noWrap/>
            <w:vAlign w:val="bottom"/>
            <w:hideMark/>
          </w:tcPr>
          <w:p w14:paraId="77315629" w14:textId="315886F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3AC35383" w14:textId="237B4B8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267A2BA" w14:textId="114161F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0CDAA71E" w14:textId="699FA14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B49F2F4" w14:textId="557F554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EFA584E" w14:textId="5FAAAFE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51A5DC4" w14:textId="67B943B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11974.99 </w:t>
            </w:r>
          </w:p>
        </w:tc>
        <w:tc>
          <w:tcPr>
            <w:tcW w:w="842" w:type="dxa"/>
            <w:noWrap/>
            <w:vAlign w:val="bottom"/>
            <w:hideMark/>
          </w:tcPr>
          <w:p w14:paraId="5F8BC8DF" w14:textId="55C9AA1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21071.15 </w:t>
            </w:r>
          </w:p>
        </w:tc>
        <w:tc>
          <w:tcPr>
            <w:tcW w:w="906" w:type="dxa"/>
            <w:noWrap/>
            <w:vAlign w:val="bottom"/>
            <w:hideMark/>
          </w:tcPr>
          <w:p w14:paraId="10A5F459" w14:textId="5CAD9A5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31928.15 </w:t>
            </w:r>
          </w:p>
        </w:tc>
        <w:tc>
          <w:tcPr>
            <w:tcW w:w="825" w:type="dxa"/>
            <w:noWrap/>
            <w:vAlign w:val="bottom"/>
            <w:hideMark/>
          </w:tcPr>
          <w:p w14:paraId="499BABEF" w14:textId="007ED57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16302.30 </w:t>
            </w:r>
          </w:p>
        </w:tc>
        <w:tc>
          <w:tcPr>
            <w:tcW w:w="825" w:type="dxa"/>
            <w:noWrap/>
            <w:vAlign w:val="bottom"/>
            <w:hideMark/>
          </w:tcPr>
          <w:p w14:paraId="741FD31A" w14:textId="43E56A0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28374.17 </w:t>
            </w:r>
          </w:p>
        </w:tc>
        <w:tc>
          <w:tcPr>
            <w:tcW w:w="940" w:type="dxa"/>
            <w:noWrap/>
            <w:vAlign w:val="bottom"/>
            <w:hideMark/>
          </w:tcPr>
          <w:p w14:paraId="03F28023" w14:textId="2E2C30F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42016.10 </w:t>
            </w:r>
          </w:p>
        </w:tc>
      </w:tr>
      <w:tr w:rsidR="005E7741" w:rsidRPr="00D3429E" w14:paraId="2577F0D2"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8506D4F"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1970</w:t>
            </w:r>
          </w:p>
        </w:tc>
        <w:tc>
          <w:tcPr>
            <w:tcW w:w="759" w:type="dxa"/>
            <w:noWrap/>
            <w:vAlign w:val="bottom"/>
            <w:hideMark/>
          </w:tcPr>
          <w:p w14:paraId="307E4AAA" w14:textId="0B81842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780322DD" w14:textId="7419447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B5D6096" w14:textId="4327F09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384F2E56" w14:textId="670D133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0B17CE5" w14:textId="613A0FC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4114D5C" w14:textId="3B93D30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6D19909" w14:textId="406C746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7330.42 </w:t>
            </w:r>
          </w:p>
        </w:tc>
        <w:tc>
          <w:tcPr>
            <w:tcW w:w="842" w:type="dxa"/>
            <w:noWrap/>
            <w:vAlign w:val="bottom"/>
            <w:hideMark/>
          </w:tcPr>
          <w:p w14:paraId="11E8ED93" w14:textId="4743A65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12843.02 </w:t>
            </w:r>
          </w:p>
        </w:tc>
        <w:tc>
          <w:tcPr>
            <w:tcW w:w="906" w:type="dxa"/>
            <w:noWrap/>
            <w:vAlign w:val="bottom"/>
            <w:hideMark/>
          </w:tcPr>
          <w:p w14:paraId="2FEEEB2F" w14:textId="2E585BA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19434.89 </w:t>
            </w:r>
          </w:p>
        </w:tc>
        <w:tc>
          <w:tcPr>
            <w:tcW w:w="825" w:type="dxa"/>
            <w:noWrap/>
            <w:vAlign w:val="bottom"/>
            <w:hideMark/>
          </w:tcPr>
          <w:p w14:paraId="7BC12830" w14:textId="3BBFA32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6663.06 </w:t>
            </w:r>
          </w:p>
        </w:tc>
        <w:tc>
          <w:tcPr>
            <w:tcW w:w="825" w:type="dxa"/>
            <w:noWrap/>
            <w:vAlign w:val="bottom"/>
            <w:hideMark/>
          </w:tcPr>
          <w:p w14:paraId="3C2FA988" w14:textId="48CFCE1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11529.69 </w:t>
            </w:r>
          </w:p>
        </w:tc>
        <w:tc>
          <w:tcPr>
            <w:tcW w:w="940" w:type="dxa"/>
            <w:noWrap/>
            <w:vAlign w:val="bottom"/>
            <w:hideMark/>
          </w:tcPr>
          <w:p w14:paraId="0B87960F" w14:textId="1A3A94E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17101.27 </w:t>
            </w:r>
          </w:p>
        </w:tc>
      </w:tr>
      <w:tr w:rsidR="005E7741" w:rsidRPr="00D3429E" w14:paraId="747F639B"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55E71F3"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1971</w:t>
            </w:r>
          </w:p>
        </w:tc>
        <w:tc>
          <w:tcPr>
            <w:tcW w:w="759" w:type="dxa"/>
            <w:noWrap/>
            <w:vAlign w:val="bottom"/>
            <w:hideMark/>
          </w:tcPr>
          <w:p w14:paraId="13461999" w14:textId="60F18EA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0350BD68" w14:textId="2E4DEEC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B7EE272" w14:textId="2C971D2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5DC21AF0" w14:textId="12D35D7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A904CC4" w14:textId="23F257E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CDDE468" w14:textId="7142F95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7901E28" w14:textId="1B6CBDD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13159.29 </w:t>
            </w:r>
          </w:p>
        </w:tc>
        <w:tc>
          <w:tcPr>
            <w:tcW w:w="842" w:type="dxa"/>
            <w:noWrap/>
            <w:vAlign w:val="bottom"/>
            <w:hideMark/>
          </w:tcPr>
          <w:p w14:paraId="2EE1BD19" w14:textId="51FE826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23200.38 </w:t>
            </w:r>
          </w:p>
        </w:tc>
        <w:tc>
          <w:tcPr>
            <w:tcW w:w="906" w:type="dxa"/>
            <w:noWrap/>
            <w:vAlign w:val="bottom"/>
            <w:hideMark/>
          </w:tcPr>
          <w:p w14:paraId="25203662" w14:textId="7D1B27A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34989.42 </w:t>
            </w:r>
          </w:p>
        </w:tc>
        <w:tc>
          <w:tcPr>
            <w:tcW w:w="825" w:type="dxa"/>
            <w:noWrap/>
            <w:vAlign w:val="bottom"/>
            <w:hideMark/>
          </w:tcPr>
          <w:p w14:paraId="5FD32052" w14:textId="267380B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7705.13 </w:t>
            </w:r>
          </w:p>
        </w:tc>
        <w:tc>
          <w:tcPr>
            <w:tcW w:w="825" w:type="dxa"/>
            <w:noWrap/>
            <w:vAlign w:val="bottom"/>
            <w:hideMark/>
          </w:tcPr>
          <w:p w14:paraId="418BD802" w14:textId="570EFB9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13443.07 </w:t>
            </w:r>
          </w:p>
        </w:tc>
        <w:tc>
          <w:tcPr>
            <w:tcW w:w="940" w:type="dxa"/>
            <w:noWrap/>
            <w:vAlign w:val="bottom"/>
            <w:hideMark/>
          </w:tcPr>
          <w:p w14:paraId="2CEAA5FC" w14:textId="0FDF11B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19779.42 </w:t>
            </w:r>
          </w:p>
        </w:tc>
      </w:tr>
      <w:tr w:rsidR="005E7741" w:rsidRPr="00D3429E" w14:paraId="262A6E00"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61D1CFB"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1972</w:t>
            </w:r>
          </w:p>
        </w:tc>
        <w:tc>
          <w:tcPr>
            <w:tcW w:w="759" w:type="dxa"/>
            <w:noWrap/>
            <w:vAlign w:val="bottom"/>
            <w:hideMark/>
          </w:tcPr>
          <w:p w14:paraId="35EDA3C6" w14:textId="3B30F3D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78B0AD8E" w14:textId="7C66280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CFF1D7E" w14:textId="7838CD8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521B3CD2" w14:textId="55D5833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9F91A27" w14:textId="547578A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46D5083" w14:textId="3760BED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0B6A5A7" w14:textId="5A676A7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14489.26 </w:t>
            </w:r>
          </w:p>
        </w:tc>
        <w:tc>
          <w:tcPr>
            <w:tcW w:w="842" w:type="dxa"/>
            <w:noWrap/>
            <w:vAlign w:val="bottom"/>
            <w:hideMark/>
          </w:tcPr>
          <w:p w14:paraId="09FDDF5F" w14:textId="1488913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25485.97 </w:t>
            </w:r>
          </w:p>
        </w:tc>
        <w:tc>
          <w:tcPr>
            <w:tcW w:w="906" w:type="dxa"/>
            <w:noWrap/>
            <w:vAlign w:val="bottom"/>
            <w:hideMark/>
          </w:tcPr>
          <w:p w14:paraId="6B6F01F9" w14:textId="45137F5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38647.39 </w:t>
            </w:r>
          </w:p>
        </w:tc>
        <w:tc>
          <w:tcPr>
            <w:tcW w:w="825" w:type="dxa"/>
            <w:noWrap/>
            <w:vAlign w:val="bottom"/>
            <w:hideMark/>
          </w:tcPr>
          <w:p w14:paraId="1CAB8BB8" w14:textId="2583EE9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4941.69 </w:t>
            </w:r>
          </w:p>
        </w:tc>
        <w:tc>
          <w:tcPr>
            <w:tcW w:w="825" w:type="dxa"/>
            <w:noWrap/>
            <w:vAlign w:val="bottom"/>
            <w:hideMark/>
          </w:tcPr>
          <w:p w14:paraId="7C1BD8CC" w14:textId="19109F8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8523.44 </w:t>
            </w:r>
          </w:p>
        </w:tc>
        <w:tc>
          <w:tcPr>
            <w:tcW w:w="940" w:type="dxa"/>
            <w:noWrap/>
            <w:vAlign w:val="bottom"/>
            <w:hideMark/>
          </w:tcPr>
          <w:p w14:paraId="53590AD6" w14:textId="5D81C94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12730.64 </w:t>
            </w:r>
          </w:p>
        </w:tc>
      </w:tr>
      <w:tr w:rsidR="005E7741" w:rsidRPr="00D3429E" w14:paraId="1D1D25E7"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4CAC426"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lastRenderedPageBreak/>
              <w:t>1973</w:t>
            </w:r>
          </w:p>
        </w:tc>
        <w:tc>
          <w:tcPr>
            <w:tcW w:w="759" w:type="dxa"/>
            <w:noWrap/>
            <w:vAlign w:val="bottom"/>
            <w:hideMark/>
          </w:tcPr>
          <w:p w14:paraId="31D3D0F4" w14:textId="304B73F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2603F0BE" w14:textId="569B715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037632C" w14:textId="7433484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67E440A9" w14:textId="3FEC067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A917DA5" w14:textId="1995D66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A8DFA88" w14:textId="777FB14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3D11A35" w14:textId="4395FAF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19111.09 </w:t>
            </w:r>
          </w:p>
        </w:tc>
        <w:tc>
          <w:tcPr>
            <w:tcW w:w="842" w:type="dxa"/>
            <w:noWrap/>
            <w:vAlign w:val="bottom"/>
            <w:hideMark/>
          </w:tcPr>
          <w:p w14:paraId="77E7452F" w14:textId="51566CA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33443.09 </w:t>
            </w:r>
          </w:p>
        </w:tc>
        <w:tc>
          <w:tcPr>
            <w:tcW w:w="906" w:type="dxa"/>
            <w:noWrap/>
            <w:vAlign w:val="bottom"/>
            <w:hideMark/>
          </w:tcPr>
          <w:p w14:paraId="7E56056C" w14:textId="6EF7562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50658.68 </w:t>
            </w:r>
          </w:p>
        </w:tc>
        <w:tc>
          <w:tcPr>
            <w:tcW w:w="825" w:type="dxa"/>
            <w:noWrap/>
            <w:vAlign w:val="bottom"/>
            <w:hideMark/>
          </w:tcPr>
          <w:p w14:paraId="451AE90F" w14:textId="3B9E61C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2905.34 </w:t>
            </w:r>
          </w:p>
        </w:tc>
        <w:tc>
          <w:tcPr>
            <w:tcW w:w="825" w:type="dxa"/>
            <w:noWrap/>
            <w:vAlign w:val="bottom"/>
            <w:hideMark/>
          </w:tcPr>
          <w:p w14:paraId="346BC2C9" w14:textId="66B3615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5006.29 </w:t>
            </w:r>
          </w:p>
        </w:tc>
        <w:tc>
          <w:tcPr>
            <w:tcW w:w="940" w:type="dxa"/>
            <w:noWrap/>
            <w:vAlign w:val="bottom"/>
            <w:hideMark/>
          </w:tcPr>
          <w:p w14:paraId="251C66CC" w14:textId="2EE17A6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7444.58 </w:t>
            </w:r>
          </w:p>
        </w:tc>
      </w:tr>
      <w:tr w:rsidR="005E7741" w:rsidRPr="00D3429E" w14:paraId="2A2FA3A5"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243C6BE"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1974</w:t>
            </w:r>
          </w:p>
        </w:tc>
        <w:tc>
          <w:tcPr>
            <w:tcW w:w="759" w:type="dxa"/>
            <w:noWrap/>
            <w:vAlign w:val="bottom"/>
            <w:hideMark/>
          </w:tcPr>
          <w:p w14:paraId="7D2C26DC" w14:textId="5E4616E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21DBBCD6" w14:textId="0D30081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5E83257" w14:textId="3E29A55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37DFE9DB" w14:textId="77EB1AD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41B3D85" w14:textId="55E94D9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413CB51" w14:textId="7B84AA6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66BBE83" w14:textId="0EC44BC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14454.74 </w:t>
            </w:r>
          </w:p>
        </w:tc>
        <w:tc>
          <w:tcPr>
            <w:tcW w:w="842" w:type="dxa"/>
            <w:noWrap/>
            <w:vAlign w:val="bottom"/>
            <w:hideMark/>
          </w:tcPr>
          <w:p w14:paraId="2E788A7F" w14:textId="2BE4E81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25382.85 </w:t>
            </w:r>
          </w:p>
        </w:tc>
        <w:tc>
          <w:tcPr>
            <w:tcW w:w="906" w:type="dxa"/>
            <w:noWrap/>
            <w:vAlign w:val="bottom"/>
            <w:hideMark/>
          </w:tcPr>
          <w:p w14:paraId="6165FAFC" w14:textId="4C887F0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38447.49 </w:t>
            </w:r>
          </w:p>
        </w:tc>
        <w:tc>
          <w:tcPr>
            <w:tcW w:w="825" w:type="dxa"/>
            <w:noWrap/>
            <w:vAlign w:val="bottom"/>
            <w:hideMark/>
          </w:tcPr>
          <w:p w14:paraId="205A6F03" w14:textId="2F06D94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48619B48" w14:textId="663A8BE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638F0726" w14:textId="33AEDB7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33B84CE3"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0A5B910"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1975</w:t>
            </w:r>
          </w:p>
        </w:tc>
        <w:tc>
          <w:tcPr>
            <w:tcW w:w="759" w:type="dxa"/>
            <w:noWrap/>
            <w:vAlign w:val="bottom"/>
            <w:hideMark/>
          </w:tcPr>
          <w:p w14:paraId="70B95AE9" w14:textId="6F3CB36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11E198C4" w14:textId="0A1A675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6AE650E" w14:textId="036FB93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3B67995C" w14:textId="1886AF1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0733F02" w14:textId="19F8B85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044E860" w14:textId="1826E3C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E936AA3" w14:textId="58565FB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15144.14 </w:t>
            </w:r>
          </w:p>
        </w:tc>
        <w:tc>
          <w:tcPr>
            <w:tcW w:w="842" w:type="dxa"/>
            <w:noWrap/>
            <w:vAlign w:val="bottom"/>
            <w:hideMark/>
          </w:tcPr>
          <w:p w14:paraId="586EDF28" w14:textId="0A929D4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26729.39 </w:t>
            </w:r>
          </w:p>
        </w:tc>
        <w:tc>
          <w:tcPr>
            <w:tcW w:w="906" w:type="dxa"/>
            <w:noWrap/>
            <w:vAlign w:val="bottom"/>
            <w:hideMark/>
          </w:tcPr>
          <w:p w14:paraId="3073E99C" w14:textId="329D108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40350.34 </w:t>
            </w:r>
          </w:p>
        </w:tc>
        <w:tc>
          <w:tcPr>
            <w:tcW w:w="825" w:type="dxa"/>
            <w:noWrap/>
            <w:vAlign w:val="bottom"/>
            <w:hideMark/>
          </w:tcPr>
          <w:p w14:paraId="69D5C49C" w14:textId="1C284E6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48E484B0" w14:textId="5920A90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01C342FC" w14:textId="33C5FA7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69F4DAF2"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06A6D31"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1976</w:t>
            </w:r>
          </w:p>
        </w:tc>
        <w:tc>
          <w:tcPr>
            <w:tcW w:w="759" w:type="dxa"/>
            <w:noWrap/>
            <w:vAlign w:val="bottom"/>
            <w:hideMark/>
          </w:tcPr>
          <w:p w14:paraId="4DEBCAA4" w14:textId="30D7720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69C9C73F" w14:textId="593BD83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CEDBBA3" w14:textId="715F5CE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474450CE" w14:textId="30DBA45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2DCBA97" w14:textId="1458AF9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8EEFED6" w14:textId="4F6B7A0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3B31243" w14:textId="15AA38E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14934.30 </w:t>
            </w:r>
          </w:p>
        </w:tc>
        <w:tc>
          <w:tcPr>
            <w:tcW w:w="842" w:type="dxa"/>
            <w:noWrap/>
            <w:vAlign w:val="bottom"/>
            <w:hideMark/>
          </w:tcPr>
          <w:p w14:paraId="17D068DD" w14:textId="20F2F9D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26051.03 </w:t>
            </w:r>
          </w:p>
        </w:tc>
        <w:tc>
          <w:tcPr>
            <w:tcW w:w="906" w:type="dxa"/>
            <w:noWrap/>
            <w:vAlign w:val="bottom"/>
            <w:hideMark/>
          </w:tcPr>
          <w:p w14:paraId="31539591" w14:textId="19C9226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39225.67 </w:t>
            </w:r>
          </w:p>
        </w:tc>
        <w:tc>
          <w:tcPr>
            <w:tcW w:w="825" w:type="dxa"/>
            <w:noWrap/>
            <w:vAlign w:val="bottom"/>
            <w:hideMark/>
          </w:tcPr>
          <w:p w14:paraId="6E9DA6C0" w14:textId="6BE70C9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3113141A" w14:textId="7CC9ECA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43F70921" w14:textId="1C891FB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641B0B95"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7180682D"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1977</w:t>
            </w:r>
          </w:p>
        </w:tc>
        <w:tc>
          <w:tcPr>
            <w:tcW w:w="759" w:type="dxa"/>
            <w:noWrap/>
            <w:vAlign w:val="bottom"/>
            <w:hideMark/>
          </w:tcPr>
          <w:p w14:paraId="6629869F" w14:textId="28F829C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621E80C3" w14:textId="1CB1E0C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73EB479" w14:textId="4DB5316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4B9E548E" w14:textId="69316AA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41EBA2F" w14:textId="4CA1D79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9D95471" w14:textId="61BED8C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1897C2C" w14:textId="433533B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14576.31 </w:t>
            </w:r>
          </w:p>
        </w:tc>
        <w:tc>
          <w:tcPr>
            <w:tcW w:w="842" w:type="dxa"/>
            <w:noWrap/>
            <w:vAlign w:val="bottom"/>
            <w:hideMark/>
          </w:tcPr>
          <w:p w14:paraId="326D670C" w14:textId="6AB58E9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25562.45 </w:t>
            </w:r>
          </w:p>
        </w:tc>
        <w:tc>
          <w:tcPr>
            <w:tcW w:w="906" w:type="dxa"/>
            <w:noWrap/>
            <w:vAlign w:val="bottom"/>
            <w:hideMark/>
          </w:tcPr>
          <w:p w14:paraId="2A1700A4" w14:textId="1CD1FD0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38715.74 </w:t>
            </w:r>
          </w:p>
        </w:tc>
        <w:tc>
          <w:tcPr>
            <w:tcW w:w="825" w:type="dxa"/>
            <w:noWrap/>
            <w:vAlign w:val="bottom"/>
            <w:hideMark/>
          </w:tcPr>
          <w:p w14:paraId="4F805FC8" w14:textId="123BAFE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0AE74B15" w14:textId="692FBDC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66382CC8" w14:textId="3B66217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7D4F93FE"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7C983C2D"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1978</w:t>
            </w:r>
          </w:p>
        </w:tc>
        <w:tc>
          <w:tcPr>
            <w:tcW w:w="759" w:type="dxa"/>
            <w:noWrap/>
            <w:vAlign w:val="bottom"/>
            <w:hideMark/>
          </w:tcPr>
          <w:p w14:paraId="77497D82" w14:textId="25E5437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5960EB79" w14:textId="7D07BE8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636558C" w14:textId="6EA2926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1D7CDED6" w14:textId="6CFD02E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A7D7EB3" w14:textId="6C423D5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B727365" w14:textId="404BE41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0C19F6B" w14:textId="158954E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15130.21 </w:t>
            </w:r>
          </w:p>
        </w:tc>
        <w:tc>
          <w:tcPr>
            <w:tcW w:w="842" w:type="dxa"/>
            <w:noWrap/>
            <w:vAlign w:val="bottom"/>
            <w:hideMark/>
          </w:tcPr>
          <w:p w14:paraId="6F0D8869" w14:textId="23CBCA5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26632.16 </w:t>
            </w:r>
          </w:p>
        </w:tc>
        <w:tc>
          <w:tcPr>
            <w:tcW w:w="906" w:type="dxa"/>
            <w:noWrap/>
            <w:vAlign w:val="bottom"/>
            <w:hideMark/>
          </w:tcPr>
          <w:p w14:paraId="75371B5A" w14:textId="68BAE07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40246.81 </w:t>
            </w:r>
          </w:p>
        </w:tc>
        <w:tc>
          <w:tcPr>
            <w:tcW w:w="825" w:type="dxa"/>
            <w:noWrap/>
            <w:vAlign w:val="bottom"/>
            <w:hideMark/>
          </w:tcPr>
          <w:p w14:paraId="5E214B99" w14:textId="66FE0B4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3E5E08D2" w14:textId="7C2DA6B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38852AC5" w14:textId="7FC3481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07B8E4DA"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70ED6DBB"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1979</w:t>
            </w:r>
          </w:p>
        </w:tc>
        <w:tc>
          <w:tcPr>
            <w:tcW w:w="759" w:type="dxa"/>
            <w:noWrap/>
            <w:vAlign w:val="bottom"/>
            <w:hideMark/>
          </w:tcPr>
          <w:p w14:paraId="5F97A5E1" w14:textId="4495139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57C387D2" w14:textId="2729CB4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33E7064" w14:textId="08147AF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0D6A4B6D" w14:textId="095AA03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1DC56B0" w14:textId="3D7452A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CF6705C" w14:textId="4F3015B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5414BC4" w14:textId="23AE841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14410.60 </w:t>
            </w:r>
          </w:p>
        </w:tc>
        <w:tc>
          <w:tcPr>
            <w:tcW w:w="842" w:type="dxa"/>
            <w:noWrap/>
            <w:vAlign w:val="bottom"/>
            <w:hideMark/>
          </w:tcPr>
          <w:p w14:paraId="45048FF2" w14:textId="5BF14C7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25127.77 </w:t>
            </w:r>
          </w:p>
        </w:tc>
        <w:tc>
          <w:tcPr>
            <w:tcW w:w="906" w:type="dxa"/>
            <w:noWrap/>
            <w:vAlign w:val="bottom"/>
            <w:hideMark/>
          </w:tcPr>
          <w:p w14:paraId="5B130669" w14:textId="16B290A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37988.00 </w:t>
            </w:r>
          </w:p>
        </w:tc>
        <w:tc>
          <w:tcPr>
            <w:tcW w:w="825" w:type="dxa"/>
            <w:noWrap/>
            <w:vAlign w:val="bottom"/>
            <w:hideMark/>
          </w:tcPr>
          <w:p w14:paraId="03E9DFA3" w14:textId="0A13569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3E351C7F" w14:textId="27CD3BC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16931B64" w14:textId="159C5DC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3B590217"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B3045B4"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1980</w:t>
            </w:r>
          </w:p>
        </w:tc>
        <w:tc>
          <w:tcPr>
            <w:tcW w:w="759" w:type="dxa"/>
            <w:noWrap/>
            <w:vAlign w:val="bottom"/>
            <w:hideMark/>
          </w:tcPr>
          <w:p w14:paraId="65EEE14E" w14:textId="752459A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18466227" w14:textId="73EAD22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F302C76" w14:textId="204B791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562690D8" w14:textId="1EA3986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08F907A" w14:textId="71C45E0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EA66246" w14:textId="13974B0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014FBFD" w14:textId="7A35366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14890.07 </w:t>
            </w:r>
          </w:p>
        </w:tc>
        <w:tc>
          <w:tcPr>
            <w:tcW w:w="842" w:type="dxa"/>
            <w:noWrap/>
            <w:vAlign w:val="bottom"/>
            <w:hideMark/>
          </w:tcPr>
          <w:p w14:paraId="1013C33F" w14:textId="189CF53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26329.72 </w:t>
            </w:r>
          </w:p>
        </w:tc>
        <w:tc>
          <w:tcPr>
            <w:tcW w:w="906" w:type="dxa"/>
            <w:noWrap/>
            <w:vAlign w:val="bottom"/>
            <w:hideMark/>
          </w:tcPr>
          <w:p w14:paraId="6136136A" w14:textId="01D2E07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39616.16 </w:t>
            </w:r>
          </w:p>
        </w:tc>
        <w:tc>
          <w:tcPr>
            <w:tcW w:w="825" w:type="dxa"/>
            <w:noWrap/>
            <w:vAlign w:val="bottom"/>
            <w:hideMark/>
          </w:tcPr>
          <w:p w14:paraId="7293A6F1" w14:textId="36E64D0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257858CC" w14:textId="168CA68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14F35DA8" w14:textId="45C5372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49593FBB"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60B1FCD4"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1981</w:t>
            </w:r>
          </w:p>
        </w:tc>
        <w:tc>
          <w:tcPr>
            <w:tcW w:w="759" w:type="dxa"/>
            <w:noWrap/>
            <w:vAlign w:val="bottom"/>
            <w:hideMark/>
          </w:tcPr>
          <w:p w14:paraId="273D2E01" w14:textId="1EF3D73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711A9FCC" w14:textId="4C101AC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571413C" w14:textId="356E4CD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04E05279" w14:textId="6FC6D17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CC89DDC" w14:textId="1D6881C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75CD9B7" w14:textId="4AE0A07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018FE53" w14:textId="1D7D2DE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15875.91 </w:t>
            </w:r>
          </w:p>
        </w:tc>
        <w:tc>
          <w:tcPr>
            <w:tcW w:w="842" w:type="dxa"/>
            <w:noWrap/>
            <w:vAlign w:val="bottom"/>
            <w:hideMark/>
          </w:tcPr>
          <w:p w14:paraId="49E17C82" w14:textId="1A79991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27581.72 </w:t>
            </w:r>
          </w:p>
        </w:tc>
        <w:tc>
          <w:tcPr>
            <w:tcW w:w="906" w:type="dxa"/>
            <w:noWrap/>
            <w:vAlign w:val="bottom"/>
            <w:hideMark/>
          </w:tcPr>
          <w:p w14:paraId="6A727691" w14:textId="31DBBA9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41900.73 </w:t>
            </w:r>
          </w:p>
        </w:tc>
        <w:tc>
          <w:tcPr>
            <w:tcW w:w="825" w:type="dxa"/>
            <w:noWrap/>
            <w:vAlign w:val="bottom"/>
            <w:hideMark/>
          </w:tcPr>
          <w:p w14:paraId="443B95BB" w14:textId="4A85A61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3CEC06D8" w14:textId="6E39696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45CF5320" w14:textId="19A9FB5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2F78FDEE"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7FEEC82A"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1982</w:t>
            </w:r>
          </w:p>
        </w:tc>
        <w:tc>
          <w:tcPr>
            <w:tcW w:w="759" w:type="dxa"/>
            <w:noWrap/>
            <w:vAlign w:val="bottom"/>
            <w:hideMark/>
          </w:tcPr>
          <w:p w14:paraId="0681EE4B" w14:textId="4735BF3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419F709D" w14:textId="06E920E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CB007CF" w14:textId="05B5CD9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282862B2" w14:textId="419C7D2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05F1FFB" w14:textId="0D10A0D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C5AA771" w14:textId="0FC8CAA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CD669ED" w14:textId="1313267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16814.18 </w:t>
            </w:r>
          </w:p>
        </w:tc>
        <w:tc>
          <w:tcPr>
            <w:tcW w:w="842" w:type="dxa"/>
            <w:noWrap/>
            <w:vAlign w:val="bottom"/>
            <w:hideMark/>
          </w:tcPr>
          <w:p w14:paraId="58AA74B3" w14:textId="0089E50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29548.97 </w:t>
            </w:r>
          </w:p>
        </w:tc>
        <w:tc>
          <w:tcPr>
            <w:tcW w:w="906" w:type="dxa"/>
            <w:noWrap/>
            <w:vAlign w:val="bottom"/>
            <w:hideMark/>
          </w:tcPr>
          <w:p w14:paraId="1E4BDB6F" w14:textId="31A58E1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44689.28 </w:t>
            </w:r>
          </w:p>
        </w:tc>
        <w:tc>
          <w:tcPr>
            <w:tcW w:w="825" w:type="dxa"/>
            <w:noWrap/>
            <w:vAlign w:val="bottom"/>
            <w:hideMark/>
          </w:tcPr>
          <w:p w14:paraId="5F2DF415" w14:textId="0BED98A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00F9C3C4" w14:textId="685CD7F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08D7EC88" w14:textId="7774C46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2232CC50"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FB24DAE"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1983</w:t>
            </w:r>
          </w:p>
        </w:tc>
        <w:tc>
          <w:tcPr>
            <w:tcW w:w="759" w:type="dxa"/>
            <w:noWrap/>
            <w:vAlign w:val="bottom"/>
            <w:hideMark/>
          </w:tcPr>
          <w:p w14:paraId="065AEB39" w14:textId="0A4C353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68FEA978" w14:textId="02EC5B1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CB8508A" w14:textId="73BDCB3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15F67FD9" w14:textId="61B3773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C9366C6" w14:textId="0752639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DDA8396" w14:textId="0C6B8AB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2F6DA2C" w14:textId="0D9B2D0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15506.78 </w:t>
            </w:r>
          </w:p>
        </w:tc>
        <w:tc>
          <w:tcPr>
            <w:tcW w:w="842" w:type="dxa"/>
            <w:noWrap/>
            <w:vAlign w:val="bottom"/>
            <w:hideMark/>
          </w:tcPr>
          <w:p w14:paraId="431CAB2B" w14:textId="56BF263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27325.62 </w:t>
            </w:r>
          </w:p>
        </w:tc>
        <w:tc>
          <w:tcPr>
            <w:tcW w:w="906" w:type="dxa"/>
            <w:noWrap/>
            <w:vAlign w:val="bottom"/>
            <w:hideMark/>
          </w:tcPr>
          <w:p w14:paraId="3DDF5AA7" w14:textId="0E1669D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40976.01 </w:t>
            </w:r>
          </w:p>
        </w:tc>
        <w:tc>
          <w:tcPr>
            <w:tcW w:w="825" w:type="dxa"/>
            <w:noWrap/>
            <w:vAlign w:val="bottom"/>
            <w:hideMark/>
          </w:tcPr>
          <w:p w14:paraId="3CA57DD4" w14:textId="207B0DD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33D8FA98" w14:textId="1E1FD98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2612651F" w14:textId="7AE3DBB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5307FC48"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1D4E14C"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1984</w:t>
            </w:r>
          </w:p>
        </w:tc>
        <w:tc>
          <w:tcPr>
            <w:tcW w:w="759" w:type="dxa"/>
            <w:noWrap/>
            <w:vAlign w:val="bottom"/>
            <w:hideMark/>
          </w:tcPr>
          <w:p w14:paraId="2ED3D7FC" w14:textId="1BBD9AE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10119AF1" w14:textId="0C857D8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E71D277" w14:textId="2629325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3FA3DA93" w14:textId="77A7F50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C050DDA" w14:textId="4ACACE0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8F10C82" w14:textId="4B0D3E0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279A66E" w14:textId="1E2328D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16804.60 </w:t>
            </w:r>
          </w:p>
        </w:tc>
        <w:tc>
          <w:tcPr>
            <w:tcW w:w="842" w:type="dxa"/>
            <w:noWrap/>
            <w:vAlign w:val="bottom"/>
            <w:hideMark/>
          </w:tcPr>
          <w:p w14:paraId="5FF27D36" w14:textId="37ADA7E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29437.33 </w:t>
            </w:r>
          </w:p>
        </w:tc>
        <w:tc>
          <w:tcPr>
            <w:tcW w:w="906" w:type="dxa"/>
            <w:noWrap/>
            <w:vAlign w:val="bottom"/>
            <w:hideMark/>
          </w:tcPr>
          <w:p w14:paraId="74BA63BF" w14:textId="3A87E2D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44358.32 </w:t>
            </w:r>
          </w:p>
        </w:tc>
        <w:tc>
          <w:tcPr>
            <w:tcW w:w="825" w:type="dxa"/>
            <w:noWrap/>
            <w:vAlign w:val="bottom"/>
            <w:hideMark/>
          </w:tcPr>
          <w:p w14:paraId="2D917C24" w14:textId="2C98E6E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41543E54" w14:textId="287F727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57E800C5" w14:textId="733EB22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65C51FA3"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74662F3E"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1985</w:t>
            </w:r>
          </w:p>
        </w:tc>
        <w:tc>
          <w:tcPr>
            <w:tcW w:w="759" w:type="dxa"/>
            <w:noWrap/>
            <w:vAlign w:val="bottom"/>
            <w:hideMark/>
          </w:tcPr>
          <w:p w14:paraId="0F2F5C9B" w14:textId="5983422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27005C2F" w14:textId="1AE32F7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3DD418D" w14:textId="4331A02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6A28AD30" w14:textId="63AF248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5890B04" w14:textId="4D39982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578669A" w14:textId="53FCA76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7050D17" w14:textId="3E15FD8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16422.42 </w:t>
            </w:r>
          </w:p>
        </w:tc>
        <w:tc>
          <w:tcPr>
            <w:tcW w:w="842" w:type="dxa"/>
            <w:noWrap/>
            <w:vAlign w:val="bottom"/>
            <w:hideMark/>
          </w:tcPr>
          <w:p w14:paraId="77D421D0" w14:textId="066F3F2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28370.12 </w:t>
            </w:r>
          </w:p>
        </w:tc>
        <w:tc>
          <w:tcPr>
            <w:tcW w:w="906" w:type="dxa"/>
            <w:noWrap/>
            <w:vAlign w:val="bottom"/>
            <w:hideMark/>
          </w:tcPr>
          <w:p w14:paraId="20222F70" w14:textId="0952F57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42757.29 </w:t>
            </w:r>
          </w:p>
        </w:tc>
        <w:tc>
          <w:tcPr>
            <w:tcW w:w="825" w:type="dxa"/>
            <w:noWrap/>
            <w:vAlign w:val="bottom"/>
            <w:hideMark/>
          </w:tcPr>
          <w:p w14:paraId="5A828D5D" w14:textId="696FFE4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5D761308" w14:textId="578D74E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15C5097A" w14:textId="1709885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0589B8AA"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65BABB2"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1986</w:t>
            </w:r>
          </w:p>
        </w:tc>
        <w:tc>
          <w:tcPr>
            <w:tcW w:w="759" w:type="dxa"/>
            <w:noWrap/>
            <w:vAlign w:val="bottom"/>
            <w:hideMark/>
          </w:tcPr>
          <w:p w14:paraId="15D6B2B2" w14:textId="673736C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689200C6" w14:textId="41F06F0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43488EA" w14:textId="29792D4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2E7562CF" w14:textId="2B67C59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85C64F5" w14:textId="0973315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B99E8F7" w14:textId="5131D2F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A8B1D08" w14:textId="7FA1C45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13923.16 </w:t>
            </w:r>
          </w:p>
        </w:tc>
        <w:tc>
          <w:tcPr>
            <w:tcW w:w="842" w:type="dxa"/>
            <w:noWrap/>
            <w:vAlign w:val="bottom"/>
            <w:hideMark/>
          </w:tcPr>
          <w:p w14:paraId="65E57274" w14:textId="06AF63A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24348.77 </w:t>
            </w:r>
          </w:p>
        </w:tc>
        <w:tc>
          <w:tcPr>
            <w:tcW w:w="906" w:type="dxa"/>
            <w:noWrap/>
            <w:vAlign w:val="bottom"/>
            <w:hideMark/>
          </w:tcPr>
          <w:p w14:paraId="2E64AEF9" w14:textId="0748BC1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35803.81 </w:t>
            </w:r>
          </w:p>
        </w:tc>
        <w:tc>
          <w:tcPr>
            <w:tcW w:w="825" w:type="dxa"/>
            <w:noWrap/>
            <w:vAlign w:val="bottom"/>
            <w:hideMark/>
          </w:tcPr>
          <w:p w14:paraId="67995056" w14:textId="5B5CE32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7FABD0D3" w14:textId="3B2ED70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7D7729D5" w14:textId="087FBB7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19427C5B"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F7DF74D"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1987</w:t>
            </w:r>
          </w:p>
        </w:tc>
        <w:tc>
          <w:tcPr>
            <w:tcW w:w="759" w:type="dxa"/>
            <w:noWrap/>
            <w:vAlign w:val="bottom"/>
            <w:hideMark/>
          </w:tcPr>
          <w:p w14:paraId="6E84F885" w14:textId="56D1562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7E3F0551" w14:textId="2CEF9EA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2BBF022" w14:textId="0570539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0EF81DFF" w14:textId="3AAFEB2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FA38AB7" w14:textId="6CBD736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00D6879" w14:textId="3CA414F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D6DA334" w14:textId="7A83B79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18017.70 </w:t>
            </w:r>
          </w:p>
        </w:tc>
        <w:tc>
          <w:tcPr>
            <w:tcW w:w="842" w:type="dxa"/>
            <w:noWrap/>
            <w:vAlign w:val="bottom"/>
            <w:hideMark/>
          </w:tcPr>
          <w:p w14:paraId="321AD30A" w14:textId="371C17D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31366.11 </w:t>
            </w:r>
          </w:p>
        </w:tc>
        <w:tc>
          <w:tcPr>
            <w:tcW w:w="906" w:type="dxa"/>
            <w:noWrap/>
            <w:vAlign w:val="bottom"/>
            <w:hideMark/>
          </w:tcPr>
          <w:p w14:paraId="4A1EF59B" w14:textId="5217600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46673.00 </w:t>
            </w:r>
          </w:p>
        </w:tc>
        <w:tc>
          <w:tcPr>
            <w:tcW w:w="825" w:type="dxa"/>
            <w:noWrap/>
            <w:vAlign w:val="bottom"/>
            <w:hideMark/>
          </w:tcPr>
          <w:p w14:paraId="20C12662" w14:textId="41B4F38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2CEA46BC" w14:textId="63C5B5A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32A85890" w14:textId="50434BD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3BDAA3BE"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6A969BB"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1988</w:t>
            </w:r>
          </w:p>
        </w:tc>
        <w:tc>
          <w:tcPr>
            <w:tcW w:w="759" w:type="dxa"/>
            <w:noWrap/>
            <w:vAlign w:val="bottom"/>
            <w:hideMark/>
          </w:tcPr>
          <w:p w14:paraId="4C49E707" w14:textId="75CC782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4A30C4F2" w14:textId="47B59F9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C0043BE" w14:textId="2E57945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4133A2F8" w14:textId="2132EEB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4FFE0DA" w14:textId="0E166BF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7620675" w14:textId="4755D81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69E6257" w14:textId="686569F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17531.30 </w:t>
            </w:r>
          </w:p>
        </w:tc>
        <w:tc>
          <w:tcPr>
            <w:tcW w:w="842" w:type="dxa"/>
            <w:noWrap/>
            <w:vAlign w:val="bottom"/>
            <w:hideMark/>
          </w:tcPr>
          <w:p w14:paraId="252F610C" w14:textId="18D7C92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30301.47 </w:t>
            </w:r>
          </w:p>
        </w:tc>
        <w:tc>
          <w:tcPr>
            <w:tcW w:w="906" w:type="dxa"/>
            <w:noWrap/>
            <w:vAlign w:val="bottom"/>
            <w:hideMark/>
          </w:tcPr>
          <w:p w14:paraId="25AAE11A" w14:textId="5E29949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45198.29 </w:t>
            </w:r>
          </w:p>
        </w:tc>
        <w:tc>
          <w:tcPr>
            <w:tcW w:w="825" w:type="dxa"/>
            <w:noWrap/>
            <w:vAlign w:val="bottom"/>
            <w:hideMark/>
          </w:tcPr>
          <w:p w14:paraId="278A70D2" w14:textId="3C45CC2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051701FB" w14:textId="21EC902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5EB3BDEB" w14:textId="0D2C4C0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0D5893B2"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DC88D29"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1989</w:t>
            </w:r>
          </w:p>
        </w:tc>
        <w:tc>
          <w:tcPr>
            <w:tcW w:w="759" w:type="dxa"/>
            <w:noWrap/>
            <w:vAlign w:val="bottom"/>
            <w:hideMark/>
          </w:tcPr>
          <w:p w14:paraId="21DC2F45" w14:textId="4470FEC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170E2796" w14:textId="4F7BB62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5115DD7" w14:textId="3BA4925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5649CB5C" w14:textId="1D9CC34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80B627C" w14:textId="5DA856D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7CE15A0" w14:textId="4BBF12F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8206826" w14:textId="4056097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12767.19 </w:t>
            </w:r>
          </w:p>
        </w:tc>
        <w:tc>
          <w:tcPr>
            <w:tcW w:w="842" w:type="dxa"/>
            <w:noWrap/>
            <w:vAlign w:val="bottom"/>
            <w:hideMark/>
          </w:tcPr>
          <w:p w14:paraId="6E486F84" w14:textId="64D41B7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21982.45 </w:t>
            </w:r>
          </w:p>
        </w:tc>
        <w:tc>
          <w:tcPr>
            <w:tcW w:w="906" w:type="dxa"/>
            <w:noWrap/>
            <w:vAlign w:val="bottom"/>
            <w:hideMark/>
          </w:tcPr>
          <w:p w14:paraId="6BEB0280" w14:textId="44D03E0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32583.62 </w:t>
            </w:r>
          </w:p>
        </w:tc>
        <w:tc>
          <w:tcPr>
            <w:tcW w:w="825" w:type="dxa"/>
            <w:noWrap/>
            <w:vAlign w:val="bottom"/>
            <w:hideMark/>
          </w:tcPr>
          <w:p w14:paraId="31CBE9E7" w14:textId="17D1F6A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76D91111" w14:textId="350B20F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0070A454" w14:textId="1D4DB40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4976C29B"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A26C126"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1990</w:t>
            </w:r>
          </w:p>
        </w:tc>
        <w:tc>
          <w:tcPr>
            <w:tcW w:w="759" w:type="dxa"/>
            <w:noWrap/>
            <w:vAlign w:val="bottom"/>
            <w:hideMark/>
          </w:tcPr>
          <w:p w14:paraId="5BCC8C18" w14:textId="2680D95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512764E3" w14:textId="01764AC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F562F14" w14:textId="62E38AD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58591191" w14:textId="430B67C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C03D8E4" w14:textId="31A443E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AA48E46" w14:textId="1C62FCB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5F2FF8D" w14:textId="5C0C52F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12256.83 </w:t>
            </w:r>
          </w:p>
        </w:tc>
        <w:tc>
          <w:tcPr>
            <w:tcW w:w="842" w:type="dxa"/>
            <w:noWrap/>
            <w:vAlign w:val="bottom"/>
            <w:hideMark/>
          </w:tcPr>
          <w:p w14:paraId="1642A230" w14:textId="5AE0489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21236.93 </w:t>
            </w:r>
          </w:p>
        </w:tc>
        <w:tc>
          <w:tcPr>
            <w:tcW w:w="906" w:type="dxa"/>
            <w:noWrap/>
            <w:vAlign w:val="bottom"/>
            <w:hideMark/>
          </w:tcPr>
          <w:p w14:paraId="1554B660" w14:textId="404AA13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31499.72 </w:t>
            </w:r>
          </w:p>
        </w:tc>
        <w:tc>
          <w:tcPr>
            <w:tcW w:w="825" w:type="dxa"/>
            <w:noWrap/>
            <w:vAlign w:val="bottom"/>
            <w:hideMark/>
          </w:tcPr>
          <w:p w14:paraId="6DE5376C" w14:textId="58E2B11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0D8C0D11" w14:textId="77244E0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50DE0F21" w14:textId="097D57B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75F0CF1A"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6C149D6E"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1991</w:t>
            </w:r>
          </w:p>
        </w:tc>
        <w:tc>
          <w:tcPr>
            <w:tcW w:w="759" w:type="dxa"/>
            <w:noWrap/>
            <w:vAlign w:val="bottom"/>
            <w:hideMark/>
          </w:tcPr>
          <w:p w14:paraId="6DE87F17" w14:textId="3AA8532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0B60988F" w14:textId="259DC29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3C95B87" w14:textId="730015C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2EC8F8A6" w14:textId="2E03004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EF7D164" w14:textId="5CACA32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428E868" w14:textId="791E7E9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068BA05" w14:textId="7081511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8997.07 </w:t>
            </w:r>
          </w:p>
        </w:tc>
        <w:tc>
          <w:tcPr>
            <w:tcW w:w="842" w:type="dxa"/>
            <w:noWrap/>
            <w:vAlign w:val="bottom"/>
            <w:hideMark/>
          </w:tcPr>
          <w:p w14:paraId="6CB51C4B" w14:textId="2783F95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15645.62 </w:t>
            </w:r>
          </w:p>
        </w:tc>
        <w:tc>
          <w:tcPr>
            <w:tcW w:w="906" w:type="dxa"/>
            <w:noWrap/>
            <w:vAlign w:val="bottom"/>
            <w:hideMark/>
          </w:tcPr>
          <w:p w14:paraId="7B0B5836" w14:textId="34867A6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23827.84 </w:t>
            </w:r>
          </w:p>
        </w:tc>
        <w:tc>
          <w:tcPr>
            <w:tcW w:w="825" w:type="dxa"/>
            <w:noWrap/>
            <w:vAlign w:val="bottom"/>
            <w:hideMark/>
          </w:tcPr>
          <w:p w14:paraId="7D441044" w14:textId="5A2A9FE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3730FC43" w14:textId="47E0A9C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6D4A5E0B" w14:textId="2DF7288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05FC3BD1"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24617F9"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1992</w:t>
            </w:r>
          </w:p>
        </w:tc>
        <w:tc>
          <w:tcPr>
            <w:tcW w:w="759" w:type="dxa"/>
            <w:noWrap/>
            <w:vAlign w:val="bottom"/>
            <w:hideMark/>
          </w:tcPr>
          <w:p w14:paraId="46128B4A" w14:textId="6FC0239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50767BEF" w14:textId="05A7904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C7D68CC" w14:textId="6B9017B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222A464F" w14:textId="15DF12A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AD80344" w14:textId="329F8B9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C0214E1" w14:textId="1678006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6E7D906" w14:textId="37EE4F8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8036.59 </w:t>
            </w:r>
          </w:p>
        </w:tc>
        <w:tc>
          <w:tcPr>
            <w:tcW w:w="842" w:type="dxa"/>
            <w:noWrap/>
            <w:vAlign w:val="bottom"/>
            <w:hideMark/>
          </w:tcPr>
          <w:p w14:paraId="177D9A7E" w14:textId="2ACAD89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14107.53 </w:t>
            </w:r>
          </w:p>
        </w:tc>
        <w:tc>
          <w:tcPr>
            <w:tcW w:w="906" w:type="dxa"/>
            <w:noWrap/>
            <w:vAlign w:val="bottom"/>
            <w:hideMark/>
          </w:tcPr>
          <w:p w14:paraId="489C890C" w14:textId="27D2067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21584.50 </w:t>
            </w:r>
          </w:p>
        </w:tc>
        <w:tc>
          <w:tcPr>
            <w:tcW w:w="825" w:type="dxa"/>
            <w:noWrap/>
            <w:vAlign w:val="bottom"/>
            <w:hideMark/>
          </w:tcPr>
          <w:p w14:paraId="384270D2" w14:textId="4A2E6AA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67EEEB7F" w14:textId="1EAACCA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53CD64B7" w14:textId="623891F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08BECA3D"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88F6A49"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1993</w:t>
            </w:r>
          </w:p>
        </w:tc>
        <w:tc>
          <w:tcPr>
            <w:tcW w:w="759" w:type="dxa"/>
            <w:noWrap/>
            <w:vAlign w:val="bottom"/>
            <w:hideMark/>
          </w:tcPr>
          <w:p w14:paraId="70ED568C" w14:textId="09D7539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5C1E2581" w14:textId="79BAD38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B91AE64" w14:textId="70EF083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6EDBF4B6" w14:textId="6053DE8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747E7C7" w14:textId="32B03A3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C9361EE" w14:textId="58797A1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D20E0D8" w14:textId="70B8DED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5927.97 </w:t>
            </w:r>
          </w:p>
        </w:tc>
        <w:tc>
          <w:tcPr>
            <w:tcW w:w="842" w:type="dxa"/>
            <w:noWrap/>
            <w:vAlign w:val="bottom"/>
            <w:hideMark/>
          </w:tcPr>
          <w:p w14:paraId="215EA233" w14:textId="33B0731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10745.57 </w:t>
            </w:r>
          </w:p>
        </w:tc>
        <w:tc>
          <w:tcPr>
            <w:tcW w:w="906" w:type="dxa"/>
            <w:noWrap/>
            <w:vAlign w:val="bottom"/>
            <w:hideMark/>
          </w:tcPr>
          <w:p w14:paraId="46814F60" w14:textId="1DE57DD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16931.41 </w:t>
            </w:r>
          </w:p>
        </w:tc>
        <w:tc>
          <w:tcPr>
            <w:tcW w:w="825" w:type="dxa"/>
            <w:noWrap/>
            <w:vAlign w:val="bottom"/>
            <w:hideMark/>
          </w:tcPr>
          <w:p w14:paraId="69CEEF56" w14:textId="7CF4D64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42C0B1CD" w14:textId="6EBEEBF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7571CD1A" w14:textId="113F427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4D959922"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A614002"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1994</w:t>
            </w:r>
          </w:p>
        </w:tc>
        <w:tc>
          <w:tcPr>
            <w:tcW w:w="759" w:type="dxa"/>
            <w:noWrap/>
            <w:vAlign w:val="bottom"/>
            <w:hideMark/>
          </w:tcPr>
          <w:p w14:paraId="1FE148E5" w14:textId="7575FDB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20B64D90" w14:textId="26FF524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CCA5506" w14:textId="207537F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492C7423" w14:textId="72C7FE2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9703BF4" w14:textId="1353EA4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1B8E64A" w14:textId="1AEAB9B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D679F3D" w14:textId="140583D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6522.08 </w:t>
            </w:r>
          </w:p>
        </w:tc>
        <w:tc>
          <w:tcPr>
            <w:tcW w:w="842" w:type="dxa"/>
            <w:noWrap/>
            <w:vAlign w:val="bottom"/>
            <w:hideMark/>
          </w:tcPr>
          <w:p w14:paraId="6B54D8D3" w14:textId="55ED014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12135.48 </w:t>
            </w:r>
          </w:p>
        </w:tc>
        <w:tc>
          <w:tcPr>
            <w:tcW w:w="906" w:type="dxa"/>
            <w:noWrap/>
            <w:vAlign w:val="bottom"/>
            <w:hideMark/>
          </w:tcPr>
          <w:p w14:paraId="310F058C" w14:textId="39155EB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19667.88 </w:t>
            </w:r>
          </w:p>
        </w:tc>
        <w:tc>
          <w:tcPr>
            <w:tcW w:w="825" w:type="dxa"/>
            <w:noWrap/>
            <w:vAlign w:val="bottom"/>
            <w:hideMark/>
          </w:tcPr>
          <w:p w14:paraId="28549F1B" w14:textId="5B32552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5168A114" w14:textId="7530911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35F8670A" w14:textId="1219656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07AA74C1"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7F2090DA"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1995</w:t>
            </w:r>
          </w:p>
        </w:tc>
        <w:tc>
          <w:tcPr>
            <w:tcW w:w="759" w:type="dxa"/>
            <w:noWrap/>
            <w:vAlign w:val="bottom"/>
            <w:hideMark/>
          </w:tcPr>
          <w:p w14:paraId="1F6203CB" w14:textId="48D9435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0E383B52" w14:textId="4BC6309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E487196" w14:textId="011ACBB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5C3A5531" w14:textId="26EE8D9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4E32080" w14:textId="45F2F40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862B753" w14:textId="4C7B07A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E1FC969" w14:textId="1067622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5988.51 </w:t>
            </w:r>
          </w:p>
        </w:tc>
        <w:tc>
          <w:tcPr>
            <w:tcW w:w="842" w:type="dxa"/>
            <w:noWrap/>
            <w:vAlign w:val="bottom"/>
            <w:hideMark/>
          </w:tcPr>
          <w:p w14:paraId="047EAE52" w14:textId="20053A5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11074.03 </w:t>
            </w:r>
          </w:p>
        </w:tc>
        <w:tc>
          <w:tcPr>
            <w:tcW w:w="906" w:type="dxa"/>
            <w:noWrap/>
            <w:vAlign w:val="bottom"/>
            <w:hideMark/>
          </w:tcPr>
          <w:p w14:paraId="0AF225DB" w14:textId="0753991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17975.96 </w:t>
            </w:r>
          </w:p>
        </w:tc>
        <w:tc>
          <w:tcPr>
            <w:tcW w:w="825" w:type="dxa"/>
            <w:noWrap/>
            <w:vAlign w:val="bottom"/>
            <w:hideMark/>
          </w:tcPr>
          <w:p w14:paraId="06A30087" w14:textId="2266459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3657F6D6" w14:textId="55597B5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67A547A2" w14:textId="7DF51EF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783BF3EE"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14DB461"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1996</w:t>
            </w:r>
          </w:p>
        </w:tc>
        <w:tc>
          <w:tcPr>
            <w:tcW w:w="759" w:type="dxa"/>
            <w:noWrap/>
            <w:vAlign w:val="bottom"/>
            <w:hideMark/>
          </w:tcPr>
          <w:p w14:paraId="0D0DC3C9" w14:textId="21FEC5E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641CA1A0" w14:textId="4FFDED6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9716C63" w14:textId="6265E9B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4F57F612" w14:textId="60CA4A3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C87DDC9" w14:textId="36F13EE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35472A4" w14:textId="7D717E2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9BEB28D" w14:textId="28EBEF3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5066.64 </w:t>
            </w:r>
          </w:p>
        </w:tc>
        <w:tc>
          <w:tcPr>
            <w:tcW w:w="842" w:type="dxa"/>
            <w:noWrap/>
            <w:vAlign w:val="bottom"/>
            <w:hideMark/>
          </w:tcPr>
          <w:p w14:paraId="03D4B52D" w14:textId="6331574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9498.80 </w:t>
            </w:r>
          </w:p>
        </w:tc>
        <w:tc>
          <w:tcPr>
            <w:tcW w:w="906" w:type="dxa"/>
            <w:noWrap/>
            <w:vAlign w:val="bottom"/>
            <w:hideMark/>
          </w:tcPr>
          <w:p w14:paraId="123743AF" w14:textId="18F134C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15506.75 </w:t>
            </w:r>
          </w:p>
        </w:tc>
        <w:tc>
          <w:tcPr>
            <w:tcW w:w="825" w:type="dxa"/>
            <w:noWrap/>
            <w:vAlign w:val="bottom"/>
            <w:hideMark/>
          </w:tcPr>
          <w:p w14:paraId="6D2C5D39" w14:textId="3502654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5A014CF1" w14:textId="06B18F8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7EF18F7D" w14:textId="7EE6F4C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5E77013D"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F09E1DB"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1997</w:t>
            </w:r>
          </w:p>
        </w:tc>
        <w:tc>
          <w:tcPr>
            <w:tcW w:w="759" w:type="dxa"/>
            <w:noWrap/>
            <w:vAlign w:val="bottom"/>
            <w:hideMark/>
          </w:tcPr>
          <w:p w14:paraId="292A53B8" w14:textId="65DAADE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57DA866B" w14:textId="780C037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563A922" w14:textId="3D673EC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0B5C7DA2" w14:textId="1FB6E60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64C6220" w14:textId="0D5D641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B5D6141" w14:textId="6D4EF7B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868EFB9" w14:textId="521664A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6795.02 </w:t>
            </w:r>
          </w:p>
        </w:tc>
        <w:tc>
          <w:tcPr>
            <w:tcW w:w="842" w:type="dxa"/>
            <w:noWrap/>
            <w:vAlign w:val="bottom"/>
            <w:hideMark/>
          </w:tcPr>
          <w:p w14:paraId="6CC188CF" w14:textId="2E65D29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12605.14 </w:t>
            </w:r>
          </w:p>
        </w:tc>
        <w:tc>
          <w:tcPr>
            <w:tcW w:w="906" w:type="dxa"/>
            <w:noWrap/>
            <w:vAlign w:val="bottom"/>
            <w:hideMark/>
          </w:tcPr>
          <w:p w14:paraId="57AA7019" w14:textId="7419BF8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20160.92 </w:t>
            </w:r>
          </w:p>
        </w:tc>
        <w:tc>
          <w:tcPr>
            <w:tcW w:w="825" w:type="dxa"/>
            <w:noWrap/>
            <w:vAlign w:val="bottom"/>
            <w:hideMark/>
          </w:tcPr>
          <w:p w14:paraId="409B5582" w14:textId="66E6A3B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222C41AE" w14:textId="2C89A5D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16E087CE" w14:textId="6D3374B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1CB7D7DC"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67777D9"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1998</w:t>
            </w:r>
          </w:p>
        </w:tc>
        <w:tc>
          <w:tcPr>
            <w:tcW w:w="759" w:type="dxa"/>
            <w:noWrap/>
            <w:vAlign w:val="bottom"/>
            <w:hideMark/>
          </w:tcPr>
          <w:p w14:paraId="003D8EE3" w14:textId="320D0F7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549F3FC7" w14:textId="3204E2A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C5EA0AA" w14:textId="77B1D9E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55468D25" w14:textId="14942BA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EA1BA28" w14:textId="3D61B46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D6F51B7" w14:textId="4FDA666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29EDABB" w14:textId="3ED0B15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5733.97 </w:t>
            </w:r>
          </w:p>
        </w:tc>
        <w:tc>
          <w:tcPr>
            <w:tcW w:w="842" w:type="dxa"/>
            <w:noWrap/>
            <w:vAlign w:val="bottom"/>
            <w:hideMark/>
          </w:tcPr>
          <w:p w14:paraId="033A1E84" w14:textId="1FF579B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10631.86 </w:t>
            </w:r>
          </w:p>
        </w:tc>
        <w:tc>
          <w:tcPr>
            <w:tcW w:w="906" w:type="dxa"/>
            <w:noWrap/>
            <w:vAlign w:val="bottom"/>
            <w:hideMark/>
          </w:tcPr>
          <w:p w14:paraId="67B1549D" w14:textId="728A31D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17309.66 </w:t>
            </w:r>
          </w:p>
        </w:tc>
        <w:tc>
          <w:tcPr>
            <w:tcW w:w="825" w:type="dxa"/>
            <w:noWrap/>
            <w:vAlign w:val="bottom"/>
            <w:hideMark/>
          </w:tcPr>
          <w:p w14:paraId="190800C1" w14:textId="30B7E52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63119DF0" w14:textId="1F37938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35E4F860" w14:textId="6C30642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499DBEAD"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3E0CA98"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1999</w:t>
            </w:r>
          </w:p>
        </w:tc>
        <w:tc>
          <w:tcPr>
            <w:tcW w:w="759" w:type="dxa"/>
            <w:noWrap/>
            <w:vAlign w:val="bottom"/>
            <w:hideMark/>
          </w:tcPr>
          <w:p w14:paraId="71C9017B" w14:textId="63296E0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474ACAD6" w14:textId="09A0C15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B545706" w14:textId="2446008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0D9B4E82" w14:textId="17F03DA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A1F9617" w14:textId="6F48518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8CDA10F" w14:textId="77343E9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3A898D7" w14:textId="109C1FB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5222.71 </w:t>
            </w:r>
          </w:p>
        </w:tc>
        <w:tc>
          <w:tcPr>
            <w:tcW w:w="842" w:type="dxa"/>
            <w:noWrap/>
            <w:vAlign w:val="bottom"/>
            <w:hideMark/>
          </w:tcPr>
          <w:p w14:paraId="45FC2228" w14:textId="61A9FF8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9608.06 </w:t>
            </w:r>
          </w:p>
        </w:tc>
        <w:tc>
          <w:tcPr>
            <w:tcW w:w="906" w:type="dxa"/>
            <w:noWrap/>
            <w:vAlign w:val="bottom"/>
            <w:hideMark/>
          </w:tcPr>
          <w:p w14:paraId="74B73F41" w14:textId="79812B9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15598.21 </w:t>
            </w:r>
          </w:p>
        </w:tc>
        <w:tc>
          <w:tcPr>
            <w:tcW w:w="825" w:type="dxa"/>
            <w:noWrap/>
            <w:vAlign w:val="bottom"/>
            <w:hideMark/>
          </w:tcPr>
          <w:p w14:paraId="3502A1F1" w14:textId="4140226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410B61CF" w14:textId="2A462D3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6CB41212" w14:textId="5495A7F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33DEB8F0"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3A8CFE9"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2000</w:t>
            </w:r>
          </w:p>
        </w:tc>
        <w:tc>
          <w:tcPr>
            <w:tcW w:w="759" w:type="dxa"/>
            <w:noWrap/>
            <w:vAlign w:val="bottom"/>
            <w:hideMark/>
          </w:tcPr>
          <w:p w14:paraId="3E3CE80C" w14:textId="7D4A5EA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419EFC5C" w14:textId="6B82A61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B4433C3" w14:textId="1053C56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52826740" w14:textId="49B526D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FBFF0EB" w14:textId="7E2E6DE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18A4C13" w14:textId="2579CFE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195538A" w14:textId="7DAF552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6807.40 </w:t>
            </w:r>
          </w:p>
        </w:tc>
        <w:tc>
          <w:tcPr>
            <w:tcW w:w="842" w:type="dxa"/>
            <w:noWrap/>
            <w:vAlign w:val="bottom"/>
            <w:hideMark/>
          </w:tcPr>
          <w:p w14:paraId="78B2986A" w14:textId="3DE31C9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12565.13 </w:t>
            </w:r>
          </w:p>
        </w:tc>
        <w:tc>
          <w:tcPr>
            <w:tcW w:w="906" w:type="dxa"/>
            <w:noWrap/>
            <w:vAlign w:val="bottom"/>
            <w:hideMark/>
          </w:tcPr>
          <w:p w14:paraId="768E1F0E" w14:textId="0F4FE41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20520.65 </w:t>
            </w:r>
          </w:p>
        </w:tc>
        <w:tc>
          <w:tcPr>
            <w:tcW w:w="825" w:type="dxa"/>
            <w:noWrap/>
            <w:vAlign w:val="bottom"/>
            <w:hideMark/>
          </w:tcPr>
          <w:p w14:paraId="454A425D" w14:textId="495DECC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4CE0C160" w14:textId="7F3E6C6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656766AD" w14:textId="3C813DA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0795F7D8"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2699E3E"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2001</w:t>
            </w:r>
          </w:p>
        </w:tc>
        <w:tc>
          <w:tcPr>
            <w:tcW w:w="759" w:type="dxa"/>
            <w:noWrap/>
            <w:vAlign w:val="bottom"/>
            <w:hideMark/>
          </w:tcPr>
          <w:p w14:paraId="28E855D7" w14:textId="0545B62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7431DE1D" w14:textId="30ADA47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3822FA8B" w14:textId="30A89A7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30F271A7" w14:textId="780DC89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FFECE43" w14:textId="7C93CD9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4D3BBBD4" w14:textId="3F9CD19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7A1858B" w14:textId="73184B1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5467.78 </w:t>
            </w:r>
          </w:p>
        </w:tc>
        <w:tc>
          <w:tcPr>
            <w:tcW w:w="842" w:type="dxa"/>
            <w:noWrap/>
            <w:vAlign w:val="bottom"/>
            <w:hideMark/>
          </w:tcPr>
          <w:p w14:paraId="5A8CCA96" w14:textId="29110C4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10106.15 </w:t>
            </w:r>
          </w:p>
        </w:tc>
        <w:tc>
          <w:tcPr>
            <w:tcW w:w="906" w:type="dxa"/>
            <w:noWrap/>
            <w:vAlign w:val="bottom"/>
            <w:hideMark/>
          </w:tcPr>
          <w:p w14:paraId="6644B2F5" w14:textId="4C98DA4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16411.12 </w:t>
            </w:r>
          </w:p>
        </w:tc>
        <w:tc>
          <w:tcPr>
            <w:tcW w:w="825" w:type="dxa"/>
            <w:noWrap/>
            <w:vAlign w:val="bottom"/>
            <w:hideMark/>
          </w:tcPr>
          <w:p w14:paraId="7492525E" w14:textId="7AC7592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2C6ED989" w14:textId="484602F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339C1A23" w14:textId="7DA89A0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323121A1"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F51C2FB"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2002</w:t>
            </w:r>
          </w:p>
        </w:tc>
        <w:tc>
          <w:tcPr>
            <w:tcW w:w="759" w:type="dxa"/>
            <w:noWrap/>
            <w:vAlign w:val="bottom"/>
            <w:hideMark/>
          </w:tcPr>
          <w:p w14:paraId="1EB1E2CA" w14:textId="2D08330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29561D6D" w14:textId="711BEB8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7B3A15B" w14:textId="3BD8914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71421A30" w14:textId="65119D6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FF3A67E" w14:textId="010AE89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1146D76A" w14:textId="545AEC9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5C2B45A" w14:textId="399701B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6033.80 </w:t>
            </w:r>
          </w:p>
        </w:tc>
        <w:tc>
          <w:tcPr>
            <w:tcW w:w="842" w:type="dxa"/>
            <w:noWrap/>
            <w:vAlign w:val="bottom"/>
            <w:hideMark/>
          </w:tcPr>
          <w:p w14:paraId="798DDF65" w14:textId="7898F59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11203.22 </w:t>
            </w:r>
          </w:p>
        </w:tc>
        <w:tc>
          <w:tcPr>
            <w:tcW w:w="906" w:type="dxa"/>
            <w:noWrap/>
            <w:vAlign w:val="bottom"/>
            <w:hideMark/>
          </w:tcPr>
          <w:p w14:paraId="52C02BD0" w14:textId="0958565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18136.96 </w:t>
            </w:r>
          </w:p>
        </w:tc>
        <w:tc>
          <w:tcPr>
            <w:tcW w:w="825" w:type="dxa"/>
            <w:noWrap/>
            <w:vAlign w:val="bottom"/>
            <w:hideMark/>
          </w:tcPr>
          <w:p w14:paraId="315DA9CC" w14:textId="07B9CE6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7147CBC7" w14:textId="2AC3F6F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6A6174DF" w14:textId="3C20F99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6E25B6F6"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1E3ECB1"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2003</w:t>
            </w:r>
          </w:p>
        </w:tc>
        <w:tc>
          <w:tcPr>
            <w:tcW w:w="759" w:type="dxa"/>
            <w:noWrap/>
            <w:vAlign w:val="bottom"/>
            <w:hideMark/>
          </w:tcPr>
          <w:p w14:paraId="3FFBF58D" w14:textId="0C13BD0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4008055A" w14:textId="2EC8158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0EC23374" w14:textId="11D4FE2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4B3C8FE1" w14:textId="0171156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D68810E" w14:textId="72EA9BB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5D2BD984" w14:textId="073CD70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644784A" w14:textId="22C082B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4099.81 </w:t>
            </w:r>
          </w:p>
        </w:tc>
        <w:tc>
          <w:tcPr>
            <w:tcW w:w="842" w:type="dxa"/>
            <w:noWrap/>
            <w:vAlign w:val="bottom"/>
            <w:hideMark/>
          </w:tcPr>
          <w:p w14:paraId="3BC798D5" w14:textId="474D55A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7645.76 </w:t>
            </w:r>
          </w:p>
        </w:tc>
        <w:tc>
          <w:tcPr>
            <w:tcW w:w="906" w:type="dxa"/>
            <w:noWrap/>
            <w:vAlign w:val="bottom"/>
            <w:hideMark/>
          </w:tcPr>
          <w:p w14:paraId="733EF739" w14:textId="7A10472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12353.67 </w:t>
            </w:r>
          </w:p>
        </w:tc>
        <w:tc>
          <w:tcPr>
            <w:tcW w:w="825" w:type="dxa"/>
            <w:noWrap/>
            <w:vAlign w:val="bottom"/>
            <w:hideMark/>
          </w:tcPr>
          <w:p w14:paraId="519F295C" w14:textId="7191F1B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62029EBD" w14:textId="14F932F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19909D37" w14:textId="0D8150F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229CABA3"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7E8F520"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lastRenderedPageBreak/>
              <w:t>2004</w:t>
            </w:r>
          </w:p>
        </w:tc>
        <w:tc>
          <w:tcPr>
            <w:tcW w:w="759" w:type="dxa"/>
            <w:noWrap/>
            <w:vAlign w:val="bottom"/>
            <w:hideMark/>
          </w:tcPr>
          <w:p w14:paraId="7F10ACE8" w14:textId="316D240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3DC629C8" w14:textId="5C0D942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63DADE7" w14:textId="7222460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759" w:type="dxa"/>
            <w:noWrap/>
            <w:vAlign w:val="bottom"/>
            <w:hideMark/>
          </w:tcPr>
          <w:p w14:paraId="3745655D" w14:textId="20764CD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7C4E70BB" w14:textId="5AFBB77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6847AEDE" w14:textId="3EADE3E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42" w:type="dxa"/>
            <w:noWrap/>
            <w:vAlign w:val="bottom"/>
            <w:hideMark/>
          </w:tcPr>
          <w:p w14:paraId="210C5B15" w14:textId="5393226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4040.85 </w:t>
            </w:r>
          </w:p>
        </w:tc>
        <w:tc>
          <w:tcPr>
            <w:tcW w:w="842" w:type="dxa"/>
            <w:noWrap/>
            <w:vAlign w:val="bottom"/>
            <w:hideMark/>
          </w:tcPr>
          <w:p w14:paraId="720F05B3" w14:textId="4F2A2A0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7610.11 </w:t>
            </w:r>
          </w:p>
        </w:tc>
        <w:tc>
          <w:tcPr>
            <w:tcW w:w="906" w:type="dxa"/>
            <w:noWrap/>
            <w:vAlign w:val="bottom"/>
            <w:hideMark/>
          </w:tcPr>
          <w:p w14:paraId="455A9266" w14:textId="213D68A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12244.32 </w:t>
            </w:r>
          </w:p>
        </w:tc>
        <w:tc>
          <w:tcPr>
            <w:tcW w:w="825" w:type="dxa"/>
            <w:noWrap/>
            <w:vAlign w:val="bottom"/>
            <w:hideMark/>
          </w:tcPr>
          <w:p w14:paraId="3EAF1BF6" w14:textId="4BA6889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5ED07C17" w14:textId="2AEE2C2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7F356262" w14:textId="198EF41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01CB33E2"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6F713EB7"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2005</w:t>
            </w:r>
          </w:p>
        </w:tc>
        <w:tc>
          <w:tcPr>
            <w:tcW w:w="759" w:type="dxa"/>
            <w:noWrap/>
            <w:vAlign w:val="bottom"/>
            <w:hideMark/>
          </w:tcPr>
          <w:p w14:paraId="667FDCA7" w14:textId="60EE845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60.54 </w:t>
            </w:r>
          </w:p>
        </w:tc>
        <w:tc>
          <w:tcPr>
            <w:tcW w:w="825" w:type="dxa"/>
            <w:noWrap/>
            <w:vAlign w:val="bottom"/>
            <w:hideMark/>
          </w:tcPr>
          <w:p w14:paraId="5240DB58" w14:textId="6C9FDB7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318.11 </w:t>
            </w:r>
          </w:p>
        </w:tc>
        <w:tc>
          <w:tcPr>
            <w:tcW w:w="842" w:type="dxa"/>
            <w:noWrap/>
            <w:vAlign w:val="bottom"/>
            <w:hideMark/>
          </w:tcPr>
          <w:p w14:paraId="1D2B8F4B" w14:textId="389FF06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951.14 </w:t>
            </w:r>
          </w:p>
        </w:tc>
        <w:tc>
          <w:tcPr>
            <w:tcW w:w="759" w:type="dxa"/>
            <w:noWrap/>
            <w:vAlign w:val="bottom"/>
            <w:hideMark/>
          </w:tcPr>
          <w:p w14:paraId="2B24FF4C" w14:textId="5BE6946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0.02 </w:t>
            </w:r>
          </w:p>
        </w:tc>
        <w:tc>
          <w:tcPr>
            <w:tcW w:w="842" w:type="dxa"/>
            <w:noWrap/>
            <w:vAlign w:val="bottom"/>
            <w:hideMark/>
          </w:tcPr>
          <w:p w14:paraId="4562D249" w14:textId="6CA5A03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20.87 </w:t>
            </w:r>
          </w:p>
        </w:tc>
        <w:tc>
          <w:tcPr>
            <w:tcW w:w="842" w:type="dxa"/>
            <w:noWrap/>
            <w:vAlign w:val="bottom"/>
            <w:hideMark/>
          </w:tcPr>
          <w:p w14:paraId="7B2A25E3" w14:textId="6D6BFBE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311.43 </w:t>
            </w:r>
          </w:p>
        </w:tc>
        <w:tc>
          <w:tcPr>
            <w:tcW w:w="842" w:type="dxa"/>
            <w:noWrap/>
            <w:vAlign w:val="bottom"/>
            <w:hideMark/>
          </w:tcPr>
          <w:p w14:paraId="1AFC80D6" w14:textId="1E85A54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4830.14 </w:t>
            </w:r>
          </w:p>
        </w:tc>
        <w:tc>
          <w:tcPr>
            <w:tcW w:w="842" w:type="dxa"/>
            <w:noWrap/>
            <w:vAlign w:val="bottom"/>
            <w:hideMark/>
          </w:tcPr>
          <w:p w14:paraId="63E73F86" w14:textId="412B3A7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8896.59 </w:t>
            </w:r>
          </w:p>
        </w:tc>
        <w:tc>
          <w:tcPr>
            <w:tcW w:w="906" w:type="dxa"/>
            <w:noWrap/>
            <w:vAlign w:val="bottom"/>
            <w:hideMark/>
          </w:tcPr>
          <w:p w14:paraId="397CD0D8" w14:textId="7C51236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14556.14 </w:t>
            </w:r>
          </w:p>
        </w:tc>
        <w:tc>
          <w:tcPr>
            <w:tcW w:w="825" w:type="dxa"/>
            <w:noWrap/>
            <w:vAlign w:val="bottom"/>
            <w:hideMark/>
          </w:tcPr>
          <w:p w14:paraId="0464CE28" w14:textId="2C5E859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2A458649" w14:textId="0CFFB46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483D695F" w14:textId="437E6D9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43A28359"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6B9216C7"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2006</w:t>
            </w:r>
          </w:p>
        </w:tc>
        <w:tc>
          <w:tcPr>
            <w:tcW w:w="759" w:type="dxa"/>
            <w:noWrap/>
            <w:vAlign w:val="bottom"/>
            <w:hideMark/>
          </w:tcPr>
          <w:p w14:paraId="5E80BA8B" w14:textId="07C05CC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127.82 </w:t>
            </w:r>
          </w:p>
        </w:tc>
        <w:tc>
          <w:tcPr>
            <w:tcW w:w="825" w:type="dxa"/>
            <w:noWrap/>
            <w:vAlign w:val="bottom"/>
            <w:hideMark/>
          </w:tcPr>
          <w:p w14:paraId="0B8146C8" w14:textId="722A37C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644.65 </w:t>
            </w:r>
          </w:p>
        </w:tc>
        <w:tc>
          <w:tcPr>
            <w:tcW w:w="842" w:type="dxa"/>
            <w:noWrap/>
            <w:vAlign w:val="bottom"/>
            <w:hideMark/>
          </w:tcPr>
          <w:p w14:paraId="798529CA" w14:textId="0AA2CE9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1870.67 </w:t>
            </w:r>
          </w:p>
        </w:tc>
        <w:tc>
          <w:tcPr>
            <w:tcW w:w="759" w:type="dxa"/>
            <w:noWrap/>
            <w:vAlign w:val="bottom"/>
            <w:hideMark/>
          </w:tcPr>
          <w:p w14:paraId="04A12100" w14:textId="70CA0DA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0.05 </w:t>
            </w:r>
          </w:p>
        </w:tc>
        <w:tc>
          <w:tcPr>
            <w:tcW w:w="842" w:type="dxa"/>
            <w:noWrap/>
            <w:vAlign w:val="bottom"/>
            <w:hideMark/>
          </w:tcPr>
          <w:p w14:paraId="347B9ECB" w14:textId="7F88F9A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40.84 </w:t>
            </w:r>
          </w:p>
        </w:tc>
        <w:tc>
          <w:tcPr>
            <w:tcW w:w="842" w:type="dxa"/>
            <w:noWrap/>
            <w:vAlign w:val="bottom"/>
            <w:hideMark/>
          </w:tcPr>
          <w:p w14:paraId="0587A884" w14:textId="0B2AC3E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651.66 </w:t>
            </w:r>
          </w:p>
        </w:tc>
        <w:tc>
          <w:tcPr>
            <w:tcW w:w="842" w:type="dxa"/>
            <w:noWrap/>
            <w:vAlign w:val="bottom"/>
            <w:hideMark/>
          </w:tcPr>
          <w:p w14:paraId="40589077" w14:textId="5255B97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4416.86 </w:t>
            </w:r>
          </w:p>
        </w:tc>
        <w:tc>
          <w:tcPr>
            <w:tcW w:w="842" w:type="dxa"/>
            <w:noWrap/>
            <w:vAlign w:val="bottom"/>
            <w:hideMark/>
          </w:tcPr>
          <w:p w14:paraId="20AB0E22" w14:textId="743B86F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8282.69 </w:t>
            </w:r>
          </w:p>
        </w:tc>
        <w:tc>
          <w:tcPr>
            <w:tcW w:w="906" w:type="dxa"/>
            <w:noWrap/>
            <w:vAlign w:val="bottom"/>
            <w:hideMark/>
          </w:tcPr>
          <w:p w14:paraId="5D49ED37" w14:textId="00C3B51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13231.18 </w:t>
            </w:r>
          </w:p>
        </w:tc>
        <w:tc>
          <w:tcPr>
            <w:tcW w:w="825" w:type="dxa"/>
            <w:noWrap/>
            <w:vAlign w:val="bottom"/>
            <w:hideMark/>
          </w:tcPr>
          <w:p w14:paraId="781E4007" w14:textId="5C3E5D2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3B8B3FB5" w14:textId="265921C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6817E3A2" w14:textId="47BA041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0A2DFF0F"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C95C8D2"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2007</w:t>
            </w:r>
          </w:p>
        </w:tc>
        <w:tc>
          <w:tcPr>
            <w:tcW w:w="759" w:type="dxa"/>
            <w:noWrap/>
            <w:vAlign w:val="bottom"/>
            <w:hideMark/>
          </w:tcPr>
          <w:p w14:paraId="2945F1D0" w14:textId="6E377D6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200.28 </w:t>
            </w:r>
          </w:p>
        </w:tc>
        <w:tc>
          <w:tcPr>
            <w:tcW w:w="825" w:type="dxa"/>
            <w:noWrap/>
            <w:vAlign w:val="bottom"/>
            <w:hideMark/>
          </w:tcPr>
          <w:p w14:paraId="7B5A8403" w14:textId="5AA89C8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1040.43 </w:t>
            </w:r>
          </w:p>
        </w:tc>
        <w:tc>
          <w:tcPr>
            <w:tcW w:w="842" w:type="dxa"/>
            <w:noWrap/>
            <w:vAlign w:val="bottom"/>
            <w:hideMark/>
          </w:tcPr>
          <w:p w14:paraId="5A8763EB" w14:textId="7E0148B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3086.22 </w:t>
            </w:r>
          </w:p>
        </w:tc>
        <w:tc>
          <w:tcPr>
            <w:tcW w:w="759" w:type="dxa"/>
            <w:noWrap/>
            <w:vAlign w:val="bottom"/>
            <w:hideMark/>
          </w:tcPr>
          <w:p w14:paraId="17111FE4" w14:textId="329AB81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0.05 </w:t>
            </w:r>
          </w:p>
        </w:tc>
        <w:tc>
          <w:tcPr>
            <w:tcW w:w="842" w:type="dxa"/>
            <w:noWrap/>
            <w:vAlign w:val="bottom"/>
            <w:hideMark/>
          </w:tcPr>
          <w:p w14:paraId="0701286D" w14:textId="7DE9B73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64.52 </w:t>
            </w:r>
          </w:p>
        </w:tc>
        <w:tc>
          <w:tcPr>
            <w:tcW w:w="842" w:type="dxa"/>
            <w:noWrap/>
            <w:vAlign w:val="bottom"/>
            <w:hideMark/>
          </w:tcPr>
          <w:p w14:paraId="527892B9" w14:textId="2F022E8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1051.24 </w:t>
            </w:r>
          </w:p>
        </w:tc>
        <w:tc>
          <w:tcPr>
            <w:tcW w:w="842" w:type="dxa"/>
            <w:noWrap/>
            <w:vAlign w:val="bottom"/>
            <w:hideMark/>
          </w:tcPr>
          <w:p w14:paraId="76A194BA" w14:textId="520EACC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4364.72 </w:t>
            </w:r>
          </w:p>
        </w:tc>
        <w:tc>
          <w:tcPr>
            <w:tcW w:w="842" w:type="dxa"/>
            <w:noWrap/>
            <w:vAlign w:val="bottom"/>
            <w:hideMark/>
          </w:tcPr>
          <w:p w14:paraId="2FD39563" w14:textId="65D2269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8094.36 </w:t>
            </w:r>
          </w:p>
        </w:tc>
        <w:tc>
          <w:tcPr>
            <w:tcW w:w="906" w:type="dxa"/>
            <w:noWrap/>
            <w:vAlign w:val="bottom"/>
            <w:hideMark/>
          </w:tcPr>
          <w:p w14:paraId="6316CD81" w14:textId="0ECC848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12998.04 </w:t>
            </w:r>
          </w:p>
        </w:tc>
        <w:tc>
          <w:tcPr>
            <w:tcW w:w="825" w:type="dxa"/>
            <w:noWrap/>
            <w:vAlign w:val="bottom"/>
            <w:hideMark/>
          </w:tcPr>
          <w:p w14:paraId="7CD6C632" w14:textId="190A51F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567E616D" w14:textId="36F53B2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496C76C7" w14:textId="6F1EDE3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31D3E9C1"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19EA9C8"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2008</w:t>
            </w:r>
          </w:p>
        </w:tc>
        <w:tc>
          <w:tcPr>
            <w:tcW w:w="759" w:type="dxa"/>
            <w:noWrap/>
            <w:vAlign w:val="bottom"/>
            <w:hideMark/>
          </w:tcPr>
          <w:p w14:paraId="5EE4347F" w14:textId="68A58C4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267.02 </w:t>
            </w:r>
          </w:p>
        </w:tc>
        <w:tc>
          <w:tcPr>
            <w:tcW w:w="825" w:type="dxa"/>
            <w:noWrap/>
            <w:vAlign w:val="bottom"/>
            <w:hideMark/>
          </w:tcPr>
          <w:p w14:paraId="73BED9FB" w14:textId="221FA5C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1463.86 </w:t>
            </w:r>
          </w:p>
        </w:tc>
        <w:tc>
          <w:tcPr>
            <w:tcW w:w="842" w:type="dxa"/>
            <w:noWrap/>
            <w:vAlign w:val="bottom"/>
            <w:hideMark/>
          </w:tcPr>
          <w:p w14:paraId="7BBD56F5" w14:textId="3AB17BA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4202.81 </w:t>
            </w:r>
          </w:p>
        </w:tc>
        <w:tc>
          <w:tcPr>
            <w:tcW w:w="759" w:type="dxa"/>
            <w:noWrap/>
            <w:vAlign w:val="bottom"/>
            <w:hideMark/>
          </w:tcPr>
          <w:p w14:paraId="29BE010C" w14:textId="594DD05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0.07 </w:t>
            </w:r>
          </w:p>
        </w:tc>
        <w:tc>
          <w:tcPr>
            <w:tcW w:w="842" w:type="dxa"/>
            <w:noWrap/>
            <w:vAlign w:val="bottom"/>
            <w:hideMark/>
          </w:tcPr>
          <w:p w14:paraId="793AEF90" w14:textId="1790077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86.82 </w:t>
            </w:r>
          </w:p>
        </w:tc>
        <w:tc>
          <w:tcPr>
            <w:tcW w:w="842" w:type="dxa"/>
            <w:noWrap/>
            <w:vAlign w:val="bottom"/>
            <w:hideMark/>
          </w:tcPr>
          <w:p w14:paraId="65056F15" w14:textId="06DEAFE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1382.00 </w:t>
            </w:r>
          </w:p>
        </w:tc>
        <w:tc>
          <w:tcPr>
            <w:tcW w:w="842" w:type="dxa"/>
            <w:noWrap/>
            <w:vAlign w:val="bottom"/>
            <w:hideMark/>
          </w:tcPr>
          <w:p w14:paraId="1C835791" w14:textId="6A469F2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4065.72 </w:t>
            </w:r>
          </w:p>
        </w:tc>
        <w:tc>
          <w:tcPr>
            <w:tcW w:w="842" w:type="dxa"/>
            <w:noWrap/>
            <w:vAlign w:val="bottom"/>
            <w:hideMark/>
          </w:tcPr>
          <w:p w14:paraId="75C30E78" w14:textId="676E00B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7586.42 </w:t>
            </w:r>
          </w:p>
        </w:tc>
        <w:tc>
          <w:tcPr>
            <w:tcW w:w="906" w:type="dxa"/>
            <w:noWrap/>
            <w:vAlign w:val="bottom"/>
            <w:hideMark/>
          </w:tcPr>
          <w:p w14:paraId="570F05A8" w14:textId="5458DE3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12443.65 </w:t>
            </w:r>
          </w:p>
        </w:tc>
        <w:tc>
          <w:tcPr>
            <w:tcW w:w="825" w:type="dxa"/>
            <w:noWrap/>
            <w:vAlign w:val="bottom"/>
            <w:hideMark/>
          </w:tcPr>
          <w:p w14:paraId="7658E5CE" w14:textId="331BDB1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4B74FFA1" w14:textId="0A7E42D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627F9DA0" w14:textId="57B690D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430F52DB"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29BB5766"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2009</w:t>
            </w:r>
          </w:p>
        </w:tc>
        <w:tc>
          <w:tcPr>
            <w:tcW w:w="759" w:type="dxa"/>
            <w:noWrap/>
            <w:vAlign w:val="bottom"/>
            <w:hideMark/>
          </w:tcPr>
          <w:p w14:paraId="1314A612" w14:textId="534188D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343.57 </w:t>
            </w:r>
          </w:p>
        </w:tc>
        <w:tc>
          <w:tcPr>
            <w:tcW w:w="825" w:type="dxa"/>
            <w:noWrap/>
            <w:vAlign w:val="bottom"/>
            <w:hideMark/>
          </w:tcPr>
          <w:p w14:paraId="1A33B4FE" w14:textId="5F8DF1A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1913.51 </w:t>
            </w:r>
          </w:p>
        </w:tc>
        <w:tc>
          <w:tcPr>
            <w:tcW w:w="842" w:type="dxa"/>
            <w:noWrap/>
            <w:vAlign w:val="bottom"/>
            <w:hideMark/>
          </w:tcPr>
          <w:p w14:paraId="4CB32D71" w14:textId="28BB101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5620.58 </w:t>
            </w:r>
          </w:p>
        </w:tc>
        <w:tc>
          <w:tcPr>
            <w:tcW w:w="759" w:type="dxa"/>
            <w:noWrap/>
            <w:vAlign w:val="bottom"/>
            <w:hideMark/>
          </w:tcPr>
          <w:p w14:paraId="10E33899" w14:textId="6302A44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0.11 </w:t>
            </w:r>
          </w:p>
        </w:tc>
        <w:tc>
          <w:tcPr>
            <w:tcW w:w="842" w:type="dxa"/>
            <w:noWrap/>
            <w:vAlign w:val="bottom"/>
            <w:hideMark/>
          </w:tcPr>
          <w:p w14:paraId="77FEF250" w14:textId="1AA4DD7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124.72 </w:t>
            </w:r>
          </w:p>
        </w:tc>
        <w:tc>
          <w:tcPr>
            <w:tcW w:w="842" w:type="dxa"/>
            <w:noWrap/>
            <w:vAlign w:val="bottom"/>
            <w:hideMark/>
          </w:tcPr>
          <w:p w14:paraId="0AA2D1C4" w14:textId="1F61180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1919.60 </w:t>
            </w:r>
          </w:p>
        </w:tc>
        <w:tc>
          <w:tcPr>
            <w:tcW w:w="842" w:type="dxa"/>
            <w:noWrap/>
            <w:vAlign w:val="bottom"/>
            <w:hideMark/>
          </w:tcPr>
          <w:p w14:paraId="2355F27E" w14:textId="1BAC7BE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3735.59 </w:t>
            </w:r>
          </w:p>
        </w:tc>
        <w:tc>
          <w:tcPr>
            <w:tcW w:w="842" w:type="dxa"/>
            <w:noWrap/>
            <w:vAlign w:val="bottom"/>
            <w:hideMark/>
          </w:tcPr>
          <w:p w14:paraId="33449EA5" w14:textId="73F0AD6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6957.63 </w:t>
            </w:r>
          </w:p>
        </w:tc>
        <w:tc>
          <w:tcPr>
            <w:tcW w:w="906" w:type="dxa"/>
            <w:noWrap/>
            <w:vAlign w:val="bottom"/>
            <w:hideMark/>
          </w:tcPr>
          <w:p w14:paraId="6A86F5BB" w14:textId="16D5263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11853.55 </w:t>
            </w:r>
          </w:p>
        </w:tc>
        <w:tc>
          <w:tcPr>
            <w:tcW w:w="825" w:type="dxa"/>
            <w:noWrap/>
            <w:vAlign w:val="bottom"/>
            <w:hideMark/>
          </w:tcPr>
          <w:p w14:paraId="568E0650" w14:textId="5E7C7BC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2194FCD0" w14:textId="056A25D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6BB3718E" w14:textId="0D21B2E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7C727F57"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DEA7267"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2010</w:t>
            </w:r>
          </w:p>
        </w:tc>
        <w:tc>
          <w:tcPr>
            <w:tcW w:w="759" w:type="dxa"/>
            <w:noWrap/>
            <w:vAlign w:val="bottom"/>
            <w:hideMark/>
          </w:tcPr>
          <w:p w14:paraId="6633A0E6" w14:textId="73DFA5B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475.03 </w:t>
            </w:r>
          </w:p>
        </w:tc>
        <w:tc>
          <w:tcPr>
            <w:tcW w:w="825" w:type="dxa"/>
            <w:noWrap/>
            <w:vAlign w:val="bottom"/>
            <w:hideMark/>
          </w:tcPr>
          <w:p w14:paraId="65B07C55" w14:textId="3294404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2528.49 </w:t>
            </w:r>
          </w:p>
        </w:tc>
        <w:tc>
          <w:tcPr>
            <w:tcW w:w="842" w:type="dxa"/>
            <w:noWrap/>
            <w:vAlign w:val="bottom"/>
            <w:hideMark/>
          </w:tcPr>
          <w:p w14:paraId="3E9EAE7B" w14:textId="3E1FD5B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7362.65 </w:t>
            </w:r>
          </w:p>
        </w:tc>
        <w:tc>
          <w:tcPr>
            <w:tcW w:w="759" w:type="dxa"/>
            <w:noWrap/>
            <w:vAlign w:val="bottom"/>
            <w:hideMark/>
          </w:tcPr>
          <w:p w14:paraId="68988A36" w14:textId="19BBCC7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0.12 </w:t>
            </w:r>
          </w:p>
        </w:tc>
        <w:tc>
          <w:tcPr>
            <w:tcW w:w="842" w:type="dxa"/>
            <w:noWrap/>
            <w:vAlign w:val="bottom"/>
            <w:hideMark/>
          </w:tcPr>
          <w:p w14:paraId="3EFB182D" w14:textId="7057FE2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158.48 </w:t>
            </w:r>
          </w:p>
        </w:tc>
        <w:tc>
          <w:tcPr>
            <w:tcW w:w="842" w:type="dxa"/>
            <w:noWrap/>
            <w:vAlign w:val="bottom"/>
            <w:hideMark/>
          </w:tcPr>
          <w:p w14:paraId="41DB5907" w14:textId="4C5A50E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2512.68 </w:t>
            </w:r>
          </w:p>
        </w:tc>
        <w:tc>
          <w:tcPr>
            <w:tcW w:w="842" w:type="dxa"/>
            <w:noWrap/>
            <w:vAlign w:val="bottom"/>
            <w:hideMark/>
          </w:tcPr>
          <w:p w14:paraId="16F343DA" w14:textId="7287B28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3376.76 </w:t>
            </w:r>
          </w:p>
        </w:tc>
        <w:tc>
          <w:tcPr>
            <w:tcW w:w="842" w:type="dxa"/>
            <w:noWrap/>
            <w:vAlign w:val="bottom"/>
            <w:hideMark/>
          </w:tcPr>
          <w:p w14:paraId="0D7EC1AA" w14:textId="763A62D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6526.21 </w:t>
            </w:r>
          </w:p>
        </w:tc>
        <w:tc>
          <w:tcPr>
            <w:tcW w:w="906" w:type="dxa"/>
            <w:noWrap/>
            <w:vAlign w:val="bottom"/>
            <w:hideMark/>
          </w:tcPr>
          <w:p w14:paraId="52D84477" w14:textId="3214507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11682.58 </w:t>
            </w:r>
          </w:p>
        </w:tc>
        <w:tc>
          <w:tcPr>
            <w:tcW w:w="825" w:type="dxa"/>
            <w:noWrap/>
            <w:vAlign w:val="bottom"/>
            <w:hideMark/>
          </w:tcPr>
          <w:p w14:paraId="4DC75B6D" w14:textId="029C997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740B4866" w14:textId="381FDA5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6FE56F28" w14:textId="29ACAF2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60BB3FDD"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4F8C1D4C"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2011</w:t>
            </w:r>
          </w:p>
        </w:tc>
        <w:tc>
          <w:tcPr>
            <w:tcW w:w="759" w:type="dxa"/>
            <w:noWrap/>
            <w:vAlign w:val="bottom"/>
            <w:hideMark/>
          </w:tcPr>
          <w:p w14:paraId="4D4CCDA4" w14:textId="05A357F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647.97 </w:t>
            </w:r>
          </w:p>
        </w:tc>
        <w:tc>
          <w:tcPr>
            <w:tcW w:w="825" w:type="dxa"/>
            <w:noWrap/>
            <w:vAlign w:val="bottom"/>
            <w:hideMark/>
          </w:tcPr>
          <w:p w14:paraId="1679EF09" w14:textId="5E29EDB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3447.34 </w:t>
            </w:r>
          </w:p>
        </w:tc>
        <w:tc>
          <w:tcPr>
            <w:tcW w:w="842" w:type="dxa"/>
            <w:noWrap/>
            <w:vAlign w:val="bottom"/>
            <w:hideMark/>
          </w:tcPr>
          <w:p w14:paraId="5ED3F9AB" w14:textId="20D5FC9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9827.69 </w:t>
            </w:r>
          </w:p>
        </w:tc>
        <w:tc>
          <w:tcPr>
            <w:tcW w:w="759" w:type="dxa"/>
            <w:noWrap/>
            <w:vAlign w:val="bottom"/>
            <w:hideMark/>
          </w:tcPr>
          <w:p w14:paraId="051E0751" w14:textId="200E149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0.15 </w:t>
            </w:r>
          </w:p>
        </w:tc>
        <w:tc>
          <w:tcPr>
            <w:tcW w:w="842" w:type="dxa"/>
            <w:noWrap/>
            <w:vAlign w:val="bottom"/>
            <w:hideMark/>
          </w:tcPr>
          <w:p w14:paraId="6C0B5B01" w14:textId="33DF280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216.17 </w:t>
            </w:r>
          </w:p>
        </w:tc>
        <w:tc>
          <w:tcPr>
            <w:tcW w:w="842" w:type="dxa"/>
            <w:noWrap/>
            <w:vAlign w:val="bottom"/>
            <w:hideMark/>
          </w:tcPr>
          <w:p w14:paraId="0AAF387E" w14:textId="55B38D1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3343.13 </w:t>
            </w:r>
          </w:p>
        </w:tc>
        <w:tc>
          <w:tcPr>
            <w:tcW w:w="842" w:type="dxa"/>
            <w:noWrap/>
            <w:vAlign w:val="bottom"/>
            <w:hideMark/>
          </w:tcPr>
          <w:p w14:paraId="7F16E873" w14:textId="09AB159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3206.34 </w:t>
            </w:r>
          </w:p>
        </w:tc>
        <w:tc>
          <w:tcPr>
            <w:tcW w:w="842" w:type="dxa"/>
            <w:noWrap/>
            <w:vAlign w:val="bottom"/>
            <w:hideMark/>
          </w:tcPr>
          <w:p w14:paraId="2CE08A33" w14:textId="728A513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6355.73 </w:t>
            </w:r>
          </w:p>
        </w:tc>
        <w:tc>
          <w:tcPr>
            <w:tcW w:w="906" w:type="dxa"/>
            <w:noWrap/>
            <w:vAlign w:val="bottom"/>
            <w:hideMark/>
          </w:tcPr>
          <w:p w14:paraId="3D229B46" w14:textId="263AAE7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12391.02 </w:t>
            </w:r>
          </w:p>
        </w:tc>
        <w:tc>
          <w:tcPr>
            <w:tcW w:w="825" w:type="dxa"/>
            <w:noWrap/>
            <w:vAlign w:val="bottom"/>
            <w:hideMark/>
          </w:tcPr>
          <w:p w14:paraId="73AB909D" w14:textId="1814376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17D7BC1E" w14:textId="03ECD25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4A587FB9" w14:textId="3E05234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7D388EC0"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A8DE7F1"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2012</w:t>
            </w:r>
          </w:p>
        </w:tc>
        <w:tc>
          <w:tcPr>
            <w:tcW w:w="759" w:type="dxa"/>
            <w:noWrap/>
            <w:vAlign w:val="bottom"/>
            <w:hideMark/>
          </w:tcPr>
          <w:p w14:paraId="0107B630" w14:textId="301A1B6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745.52 </w:t>
            </w:r>
          </w:p>
        </w:tc>
        <w:tc>
          <w:tcPr>
            <w:tcW w:w="825" w:type="dxa"/>
            <w:noWrap/>
            <w:vAlign w:val="bottom"/>
            <w:hideMark/>
          </w:tcPr>
          <w:p w14:paraId="1FE4F44E" w14:textId="2DE1E2F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3833.37 </w:t>
            </w:r>
          </w:p>
        </w:tc>
        <w:tc>
          <w:tcPr>
            <w:tcW w:w="842" w:type="dxa"/>
            <w:noWrap/>
            <w:vAlign w:val="bottom"/>
            <w:hideMark/>
          </w:tcPr>
          <w:p w14:paraId="2D7D15E7" w14:textId="55BF34E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11292.37 </w:t>
            </w:r>
          </w:p>
        </w:tc>
        <w:tc>
          <w:tcPr>
            <w:tcW w:w="759" w:type="dxa"/>
            <w:noWrap/>
            <w:vAlign w:val="bottom"/>
            <w:hideMark/>
          </w:tcPr>
          <w:p w14:paraId="32BDFB6C" w14:textId="6A5ABED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0.18 </w:t>
            </w:r>
          </w:p>
        </w:tc>
        <w:tc>
          <w:tcPr>
            <w:tcW w:w="842" w:type="dxa"/>
            <w:noWrap/>
            <w:vAlign w:val="bottom"/>
            <w:hideMark/>
          </w:tcPr>
          <w:p w14:paraId="3D633EC8" w14:textId="664079C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263.26 </w:t>
            </w:r>
          </w:p>
        </w:tc>
        <w:tc>
          <w:tcPr>
            <w:tcW w:w="842" w:type="dxa"/>
            <w:noWrap/>
            <w:vAlign w:val="bottom"/>
            <w:hideMark/>
          </w:tcPr>
          <w:p w14:paraId="236C4700" w14:textId="0257709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3755.05 </w:t>
            </w:r>
          </w:p>
        </w:tc>
        <w:tc>
          <w:tcPr>
            <w:tcW w:w="842" w:type="dxa"/>
            <w:noWrap/>
            <w:vAlign w:val="bottom"/>
            <w:hideMark/>
          </w:tcPr>
          <w:p w14:paraId="0BEC9FF9" w14:textId="04E3EB0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2255.19 </w:t>
            </w:r>
          </w:p>
        </w:tc>
        <w:tc>
          <w:tcPr>
            <w:tcW w:w="842" w:type="dxa"/>
            <w:noWrap/>
            <w:vAlign w:val="bottom"/>
            <w:hideMark/>
          </w:tcPr>
          <w:p w14:paraId="0FC1C630" w14:textId="485AD7F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4850.86 </w:t>
            </w:r>
          </w:p>
        </w:tc>
        <w:tc>
          <w:tcPr>
            <w:tcW w:w="906" w:type="dxa"/>
            <w:noWrap/>
            <w:vAlign w:val="bottom"/>
            <w:hideMark/>
          </w:tcPr>
          <w:p w14:paraId="17DCD1CB" w14:textId="141A1F3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11126.51 </w:t>
            </w:r>
          </w:p>
        </w:tc>
        <w:tc>
          <w:tcPr>
            <w:tcW w:w="825" w:type="dxa"/>
            <w:noWrap/>
            <w:vAlign w:val="bottom"/>
            <w:hideMark/>
          </w:tcPr>
          <w:p w14:paraId="0D690E9F" w14:textId="3DEB54F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1262B43E" w14:textId="40FD863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6FA97720" w14:textId="280671C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681848F2"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7DC9629E"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2013</w:t>
            </w:r>
          </w:p>
        </w:tc>
        <w:tc>
          <w:tcPr>
            <w:tcW w:w="759" w:type="dxa"/>
            <w:noWrap/>
            <w:vAlign w:val="bottom"/>
            <w:hideMark/>
          </w:tcPr>
          <w:p w14:paraId="31D945CE" w14:textId="5B79B38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784.33 </w:t>
            </w:r>
          </w:p>
        </w:tc>
        <w:tc>
          <w:tcPr>
            <w:tcW w:w="825" w:type="dxa"/>
            <w:noWrap/>
            <w:vAlign w:val="bottom"/>
            <w:hideMark/>
          </w:tcPr>
          <w:p w14:paraId="7757B3CB" w14:textId="2683D62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4247.02 </w:t>
            </w:r>
          </w:p>
        </w:tc>
        <w:tc>
          <w:tcPr>
            <w:tcW w:w="842" w:type="dxa"/>
            <w:noWrap/>
            <w:vAlign w:val="bottom"/>
            <w:hideMark/>
          </w:tcPr>
          <w:p w14:paraId="7A996948" w14:textId="5681DF6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12512.36 </w:t>
            </w:r>
          </w:p>
        </w:tc>
        <w:tc>
          <w:tcPr>
            <w:tcW w:w="759" w:type="dxa"/>
            <w:noWrap/>
            <w:vAlign w:val="bottom"/>
            <w:hideMark/>
          </w:tcPr>
          <w:p w14:paraId="6A68D6C8" w14:textId="72258B3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0.25 </w:t>
            </w:r>
          </w:p>
        </w:tc>
        <w:tc>
          <w:tcPr>
            <w:tcW w:w="842" w:type="dxa"/>
            <w:noWrap/>
            <w:vAlign w:val="bottom"/>
            <w:hideMark/>
          </w:tcPr>
          <w:p w14:paraId="53049896" w14:textId="358308B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256.01 </w:t>
            </w:r>
          </w:p>
        </w:tc>
        <w:tc>
          <w:tcPr>
            <w:tcW w:w="842" w:type="dxa"/>
            <w:noWrap/>
            <w:vAlign w:val="bottom"/>
            <w:hideMark/>
          </w:tcPr>
          <w:p w14:paraId="725E9BD7" w14:textId="5A9517D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4129.57 </w:t>
            </w:r>
          </w:p>
        </w:tc>
        <w:tc>
          <w:tcPr>
            <w:tcW w:w="842" w:type="dxa"/>
            <w:noWrap/>
            <w:vAlign w:val="bottom"/>
            <w:hideMark/>
          </w:tcPr>
          <w:p w14:paraId="328D6FC8" w14:textId="18E36DF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1304.03 </w:t>
            </w:r>
          </w:p>
        </w:tc>
        <w:tc>
          <w:tcPr>
            <w:tcW w:w="842" w:type="dxa"/>
            <w:noWrap/>
            <w:vAlign w:val="bottom"/>
            <w:hideMark/>
          </w:tcPr>
          <w:p w14:paraId="77061C0D" w14:textId="3329D13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3393.18 </w:t>
            </w:r>
          </w:p>
        </w:tc>
        <w:tc>
          <w:tcPr>
            <w:tcW w:w="906" w:type="dxa"/>
            <w:noWrap/>
            <w:vAlign w:val="bottom"/>
            <w:hideMark/>
          </w:tcPr>
          <w:p w14:paraId="406F1B1B" w14:textId="710A846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10128.22 </w:t>
            </w:r>
          </w:p>
        </w:tc>
        <w:tc>
          <w:tcPr>
            <w:tcW w:w="825" w:type="dxa"/>
            <w:noWrap/>
            <w:vAlign w:val="bottom"/>
            <w:hideMark/>
          </w:tcPr>
          <w:p w14:paraId="016FA25F" w14:textId="061CA40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32B4B588" w14:textId="1C0D657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59A503E3" w14:textId="36BD4E1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51236A75"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6B362D4"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2014</w:t>
            </w:r>
          </w:p>
        </w:tc>
        <w:tc>
          <w:tcPr>
            <w:tcW w:w="759" w:type="dxa"/>
            <w:noWrap/>
            <w:vAlign w:val="bottom"/>
            <w:hideMark/>
          </w:tcPr>
          <w:p w14:paraId="2AE31C9C" w14:textId="48A01F6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867.54 </w:t>
            </w:r>
          </w:p>
        </w:tc>
        <w:tc>
          <w:tcPr>
            <w:tcW w:w="825" w:type="dxa"/>
            <w:noWrap/>
            <w:vAlign w:val="bottom"/>
            <w:hideMark/>
          </w:tcPr>
          <w:p w14:paraId="65CD4BFC" w14:textId="326224B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4593.11 </w:t>
            </w:r>
          </w:p>
        </w:tc>
        <w:tc>
          <w:tcPr>
            <w:tcW w:w="842" w:type="dxa"/>
            <w:noWrap/>
            <w:vAlign w:val="bottom"/>
            <w:hideMark/>
          </w:tcPr>
          <w:p w14:paraId="0FE8EF0C" w14:textId="528A2FE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13768.32 </w:t>
            </w:r>
          </w:p>
        </w:tc>
        <w:tc>
          <w:tcPr>
            <w:tcW w:w="759" w:type="dxa"/>
            <w:noWrap/>
            <w:vAlign w:val="bottom"/>
            <w:hideMark/>
          </w:tcPr>
          <w:p w14:paraId="7627536E" w14:textId="0270FB3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0.30 </w:t>
            </w:r>
          </w:p>
        </w:tc>
        <w:tc>
          <w:tcPr>
            <w:tcW w:w="842" w:type="dxa"/>
            <w:noWrap/>
            <w:vAlign w:val="bottom"/>
            <w:hideMark/>
          </w:tcPr>
          <w:p w14:paraId="5DB8AC61" w14:textId="339023E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292.81 </w:t>
            </w:r>
          </w:p>
        </w:tc>
        <w:tc>
          <w:tcPr>
            <w:tcW w:w="842" w:type="dxa"/>
            <w:noWrap/>
            <w:vAlign w:val="bottom"/>
            <w:hideMark/>
          </w:tcPr>
          <w:p w14:paraId="10B9E42D" w14:textId="08B8C9C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4522.17 </w:t>
            </w:r>
          </w:p>
        </w:tc>
        <w:tc>
          <w:tcPr>
            <w:tcW w:w="842" w:type="dxa"/>
            <w:noWrap/>
            <w:vAlign w:val="bottom"/>
            <w:hideMark/>
          </w:tcPr>
          <w:p w14:paraId="46734B25" w14:textId="283FCCD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155.62 </w:t>
            </w:r>
          </w:p>
        </w:tc>
        <w:tc>
          <w:tcPr>
            <w:tcW w:w="842" w:type="dxa"/>
            <w:noWrap/>
            <w:vAlign w:val="bottom"/>
            <w:hideMark/>
          </w:tcPr>
          <w:p w14:paraId="50169824" w14:textId="284A16E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2216.95 </w:t>
            </w:r>
          </w:p>
        </w:tc>
        <w:tc>
          <w:tcPr>
            <w:tcW w:w="906" w:type="dxa"/>
            <w:noWrap/>
            <w:vAlign w:val="bottom"/>
            <w:hideMark/>
          </w:tcPr>
          <w:p w14:paraId="0DD784C8" w14:textId="698F259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9500.36 </w:t>
            </w:r>
          </w:p>
        </w:tc>
        <w:tc>
          <w:tcPr>
            <w:tcW w:w="825" w:type="dxa"/>
            <w:noWrap/>
            <w:vAlign w:val="bottom"/>
            <w:hideMark/>
          </w:tcPr>
          <w:p w14:paraId="200DAF1F" w14:textId="18B0B3E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4803F028" w14:textId="46AE2C0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5A211BB3" w14:textId="40AF064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53C484C9"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6B7E6D1"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2015</w:t>
            </w:r>
          </w:p>
        </w:tc>
        <w:tc>
          <w:tcPr>
            <w:tcW w:w="759" w:type="dxa"/>
            <w:noWrap/>
            <w:vAlign w:val="bottom"/>
            <w:hideMark/>
          </w:tcPr>
          <w:p w14:paraId="681EB15F" w14:textId="432757E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895.51 </w:t>
            </w:r>
          </w:p>
        </w:tc>
        <w:tc>
          <w:tcPr>
            <w:tcW w:w="825" w:type="dxa"/>
            <w:noWrap/>
            <w:vAlign w:val="bottom"/>
            <w:hideMark/>
          </w:tcPr>
          <w:p w14:paraId="7C87745B" w14:textId="2C1AF6C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4883.41 </w:t>
            </w:r>
          </w:p>
        </w:tc>
        <w:tc>
          <w:tcPr>
            <w:tcW w:w="842" w:type="dxa"/>
            <w:noWrap/>
            <w:vAlign w:val="bottom"/>
            <w:hideMark/>
          </w:tcPr>
          <w:p w14:paraId="7387C802" w14:textId="5B85B55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14415.01 </w:t>
            </w:r>
          </w:p>
        </w:tc>
        <w:tc>
          <w:tcPr>
            <w:tcW w:w="759" w:type="dxa"/>
            <w:noWrap/>
            <w:vAlign w:val="bottom"/>
            <w:hideMark/>
          </w:tcPr>
          <w:p w14:paraId="3B10E5CB" w14:textId="797A5B4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0.25 </w:t>
            </w:r>
          </w:p>
        </w:tc>
        <w:tc>
          <w:tcPr>
            <w:tcW w:w="842" w:type="dxa"/>
            <w:noWrap/>
            <w:vAlign w:val="bottom"/>
            <w:hideMark/>
          </w:tcPr>
          <w:p w14:paraId="124C7A56" w14:textId="25661E8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308.74 </w:t>
            </w:r>
          </w:p>
        </w:tc>
        <w:tc>
          <w:tcPr>
            <w:tcW w:w="842" w:type="dxa"/>
            <w:noWrap/>
            <w:vAlign w:val="bottom"/>
            <w:hideMark/>
          </w:tcPr>
          <w:p w14:paraId="1AFDE3B3" w14:textId="055B80C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4610.49 </w:t>
            </w:r>
          </w:p>
        </w:tc>
        <w:tc>
          <w:tcPr>
            <w:tcW w:w="842" w:type="dxa"/>
            <w:noWrap/>
            <w:vAlign w:val="bottom"/>
            <w:hideMark/>
          </w:tcPr>
          <w:p w14:paraId="1915152F" w14:textId="2BDD95B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175.82 </w:t>
            </w:r>
          </w:p>
        </w:tc>
        <w:tc>
          <w:tcPr>
            <w:tcW w:w="842" w:type="dxa"/>
            <w:noWrap/>
            <w:vAlign w:val="bottom"/>
            <w:hideMark/>
          </w:tcPr>
          <w:p w14:paraId="58DA66AB" w14:textId="2D23D56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2273.76 </w:t>
            </w:r>
          </w:p>
        </w:tc>
        <w:tc>
          <w:tcPr>
            <w:tcW w:w="906" w:type="dxa"/>
            <w:noWrap/>
            <w:vAlign w:val="bottom"/>
            <w:hideMark/>
          </w:tcPr>
          <w:p w14:paraId="4DA1899C" w14:textId="4D419F35"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10008.01 </w:t>
            </w:r>
          </w:p>
        </w:tc>
        <w:tc>
          <w:tcPr>
            <w:tcW w:w="825" w:type="dxa"/>
            <w:noWrap/>
            <w:vAlign w:val="bottom"/>
            <w:hideMark/>
          </w:tcPr>
          <w:p w14:paraId="4928F732" w14:textId="437B027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43A0049E" w14:textId="45CEBED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6CDDF7DD" w14:textId="4845F2B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1F6DD8ED"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526E5E4"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2016</w:t>
            </w:r>
          </w:p>
        </w:tc>
        <w:tc>
          <w:tcPr>
            <w:tcW w:w="759" w:type="dxa"/>
            <w:noWrap/>
            <w:vAlign w:val="bottom"/>
            <w:hideMark/>
          </w:tcPr>
          <w:p w14:paraId="304E319F" w14:textId="6BC36E9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870.70 </w:t>
            </w:r>
          </w:p>
        </w:tc>
        <w:tc>
          <w:tcPr>
            <w:tcW w:w="825" w:type="dxa"/>
            <w:noWrap/>
            <w:vAlign w:val="bottom"/>
            <w:hideMark/>
          </w:tcPr>
          <w:p w14:paraId="42D279C7" w14:textId="47FE2ED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4541.30 </w:t>
            </w:r>
          </w:p>
        </w:tc>
        <w:tc>
          <w:tcPr>
            <w:tcW w:w="842" w:type="dxa"/>
            <w:noWrap/>
            <w:vAlign w:val="bottom"/>
            <w:hideMark/>
          </w:tcPr>
          <w:p w14:paraId="1F96990B" w14:textId="4D8FF9A2"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13526.09 </w:t>
            </w:r>
          </w:p>
        </w:tc>
        <w:tc>
          <w:tcPr>
            <w:tcW w:w="759" w:type="dxa"/>
            <w:noWrap/>
            <w:vAlign w:val="bottom"/>
            <w:hideMark/>
          </w:tcPr>
          <w:p w14:paraId="6F79F4FD" w14:textId="73B9282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0.27 </w:t>
            </w:r>
          </w:p>
        </w:tc>
        <w:tc>
          <w:tcPr>
            <w:tcW w:w="842" w:type="dxa"/>
            <w:noWrap/>
            <w:vAlign w:val="bottom"/>
            <w:hideMark/>
          </w:tcPr>
          <w:p w14:paraId="34B87E61" w14:textId="29CE2A7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295.45 </w:t>
            </w:r>
          </w:p>
        </w:tc>
        <w:tc>
          <w:tcPr>
            <w:tcW w:w="842" w:type="dxa"/>
            <w:noWrap/>
            <w:vAlign w:val="bottom"/>
            <w:hideMark/>
          </w:tcPr>
          <w:p w14:paraId="24D51B71" w14:textId="089EE99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4649.91 </w:t>
            </w:r>
          </w:p>
        </w:tc>
        <w:tc>
          <w:tcPr>
            <w:tcW w:w="842" w:type="dxa"/>
            <w:noWrap/>
            <w:vAlign w:val="bottom"/>
            <w:hideMark/>
          </w:tcPr>
          <w:p w14:paraId="1E8A8D7A" w14:textId="31CCBB4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164.36 </w:t>
            </w:r>
          </w:p>
        </w:tc>
        <w:tc>
          <w:tcPr>
            <w:tcW w:w="842" w:type="dxa"/>
            <w:noWrap/>
            <w:vAlign w:val="bottom"/>
            <w:hideMark/>
          </w:tcPr>
          <w:p w14:paraId="4462497A" w14:textId="521E1A0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2163.95 </w:t>
            </w:r>
          </w:p>
        </w:tc>
        <w:tc>
          <w:tcPr>
            <w:tcW w:w="906" w:type="dxa"/>
            <w:noWrap/>
            <w:vAlign w:val="bottom"/>
            <w:hideMark/>
          </w:tcPr>
          <w:p w14:paraId="09A9A417" w14:textId="474C39F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9318.08 </w:t>
            </w:r>
          </w:p>
        </w:tc>
        <w:tc>
          <w:tcPr>
            <w:tcW w:w="825" w:type="dxa"/>
            <w:noWrap/>
            <w:vAlign w:val="bottom"/>
            <w:hideMark/>
          </w:tcPr>
          <w:p w14:paraId="4C08C6DE" w14:textId="3A8EA95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07C21B8D" w14:textId="2936B1B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3CA7AF17" w14:textId="18475D6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04A7CFDE"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5427AF7F"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2017</w:t>
            </w:r>
          </w:p>
        </w:tc>
        <w:tc>
          <w:tcPr>
            <w:tcW w:w="759" w:type="dxa"/>
            <w:noWrap/>
            <w:vAlign w:val="bottom"/>
            <w:hideMark/>
          </w:tcPr>
          <w:p w14:paraId="11848C35" w14:textId="495D25B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1020.22 </w:t>
            </w:r>
          </w:p>
        </w:tc>
        <w:tc>
          <w:tcPr>
            <w:tcW w:w="825" w:type="dxa"/>
            <w:noWrap/>
            <w:vAlign w:val="bottom"/>
            <w:hideMark/>
          </w:tcPr>
          <w:p w14:paraId="25038467" w14:textId="7E076D5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5689.18 </w:t>
            </w:r>
          </w:p>
        </w:tc>
        <w:tc>
          <w:tcPr>
            <w:tcW w:w="842" w:type="dxa"/>
            <w:noWrap/>
            <w:vAlign w:val="bottom"/>
            <w:hideMark/>
          </w:tcPr>
          <w:p w14:paraId="12FB3146" w14:textId="29F60B8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16592.96 </w:t>
            </w:r>
          </w:p>
        </w:tc>
        <w:tc>
          <w:tcPr>
            <w:tcW w:w="759" w:type="dxa"/>
            <w:noWrap/>
            <w:vAlign w:val="bottom"/>
            <w:hideMark/>
          </w:tcPr>
          <w:p w14:paraId="499DF357" w14:textId="09592B4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0.28 </w:t>
            </w:r>
          </w:p>
        </w:tc>
        <w:tc>
          <w:tcPr>
            <w:tcW w:w="842" w:type="dxa"/>
            <w:noWrap/>
            <w:vAlign w:val="bottom"/>
            <w:hideMark/>
          </w:tcPr>
          <w:p w14:paraId="4B8D3130" w14:textId="584134C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342.10 </w:t>
            </w:r>
          </w:p>
        </w:tc>
        <w:tc>
          <w:tcPr>
            <w:tcW w:w="842" w:type="dxa"/>
            <w:noWrap/>
            <w:vAlign w:val="bottom"/>
            <w:hideMark/>
          </w:tcPr>
          <w:p w14:paraId="02A4DD73" w14:textId="7163D1E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5514.50 </w:t>
            </w:r>
          </w:p>
        </w:tc>
        <w:tc>
          <w:tcPr>
            <w:tcW w:w="842" w:type="dxa"/>
            <w:noWrap/>
            <w:vAlign w:val="bottom"/>
            <w:hideMark/>
          </w:tcPr>
          <w:p w14:paraId="09D0448C" w14:textId="1494A58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207.75 </w:t>
            </w:r>
          </w:p>
        </w:tc>
        <w:tc>
          <w:tcPr>
            <w:tcW w:w="842" w:type="dxa"/>
            <w:noWrap/>
            <w:vAlign w:val="bottom"/>
            <w:hideMark/>
          </w:tcPr>
          <w:p w14:paraId="15E25215" w14:textId="05D934D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2654.70 </w:t>
            </w:r>
          </w:p>
        </w:tc>
        <w:tc>
          <w:tcPr>
            <w:tcW w:w="906" w:type="dxa"/>
            <w:noWrap/>
            <w:vAlign w:val="bottom"/>
            <w:hideMark/>
          </w:tcPr>
          <w:p w14:paraId="2673A1F9" w14:textId="618F97F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11271.76 </w:t>
            </w:r>
          </w:p>
        </w:tc>
        <w:tc>
          <w:tcPr>
            <w:tcW w:w="825" w:type="dxa"/>
            <w:noWrap/>
            <w:vAlign w:val="bottom"/>
            <w:hideMark/>
          </w:tcPr>
          <w:p w14:paraId="3D199A72" w14:textId="2D54108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1A46E677" w14:textId="62B6E1B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2D041356" w14:textId="3CF0A81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11102D8C"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4DE23C8"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2018</w:t>
            </w:r>
          </w:p>
        </w:tc>
        <w:tc>
          <w:tcPr>
            <w:tcW w:w="759" w:type="dxa"/>
            <w:noWrap/>
            <w:vAlign w:val="bottom"/>
            <w:hideMark/>
          </w:tcPr>
          <w:p w14:paraId="490F88F8" w14:textId="16AB56C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994.74 </w:t>
            </w:r>
          </w:p>
        </w:tc>
        <w:tc>
          <w:tcPr>
            <w:tcW w:w="825" w:type="dxa"/>
            <w:noWrap/>
            <w:vAlign w:val="bottom"/>
            <w:hideMark/>
          </w:tcPr>
          <w:p w14:paraId="74067FB6" w14:textId="466951A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5333.90 </w:t>
            </w:r>
          </w:p>
        </w:tc>
        <w:tc>
          <w:tcPr>
            <w:tcW w:w="842" w:type="dxa"/>
            <w:noWrap/>
            <w:vAlign w:val="bottom"/>
            <w:hideMark/>
          </w:tcPr>
          <w:p w14:paraId="385E5F5B" w14:textId="7ECE47A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15774.78 </w:t>
            </w:r>
          </w:p>
        </w:tc>
        <w:tc>
          <w:tcPr>
            <w:tcW w:w="759" w:type="dxa"/>
            <w:noWrap/>
            <w:vAlign w:val="bottom"/>
            <w:hideMark/>
          </w:tcPr>
          <w:p w14:paraId="177CF1D0" w14:textId="477AFF7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0.29 </w:t>
            </w:r>
          </w:p>
        </w:tc>
        <w:tc>
          <w:tcPr>
            <w:tcW w:w="842" w:type="dxa"/>
            <w:noWrap/>
            <w:vAlign w:val="bottom"/>
            <w:hideMark/>
          </w:tcPr>
          <w:p w14:paraId="2F55848B" w14:textId="39A4166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334.15 </w:t>
            </w:r>
          </w:p>
        </w:tc>
        <w:tc>
          <w:tcPr>
            <w:tcW w:w="842" w:type="dxa"/>
            <w:noWrap/>
            <w:vAlign w:val="bottom"/>
            <w:hideMark/>
          </w:tcPr>
          <w:p w14:paraId="7ECA8303" w14:textId="71CE9FA1"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5426.30 </w:t>
            </w:r>
          </w:p>
        </w:tc>
        <w:tc>
          <w:tcPr>
            <w:tcW w:w="842" w:type="dxa"/>
            <w:noWrap/>
            <w:vAlign w:val="bottom"/>
            <w:hideMark/>
          </w:tcPr>
          <w:p w14:paraId="3A1104F9" w14:textId="7DFF9D4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186.76 </w:t>
            </w:r>
          </w:p>
        </w:tc>
        <w:tc>
          <w:tcPr>
            <w:tcW w:w="842" w:type="dxa"/>
            <w:noWrap/>
            <w:vAlign w:val="bottom"/>
            <w:hideMark/>
          </w:tcPr>
          <w:p w14:paraId="39F89A1A" w14:textId="4C1DF19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2430.62 </w:t>
            </w:r>
          </w:p>
        </w:tc>
        <w:tc>
          <w:tcPr>
            <w:tcW w:w="906" w:type="dxa"/>
            <w:noWrap/>
            <w:vAlign w:val="bottom"/>
            <w:hideMark/>
          </w:tcPr>
          <w:p w14:paraId="113CA287" w14:textId="789BF0C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10527.35 </w:t>
            </w:r>
          </w:p>
        </w:tc>
        <w:tc>
          <w:tcPr>
            <w:tcW w:w="825" w:type="dxa"/>
            <w:noWrap/>
            <w:vAlign w:val="bottom"/>
            <w:hideMark/>
          </w:tcPr>
          <w:p w14:paraId="5E33C8AB" w14:textId="413B836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03A627BC" w14:textId="2C0EC04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184F0215" w14:textId="3543A64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447277CE"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34B0052A"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2019</w:t>
            </w:r>
          </w:p>
        </w:tc>
        <w:tc>
          <w:tcPr>
            <w:tcW w:w="759" w:type="dxa"/>
            <w:noWrap/>
            <w:vAlign w:val="bottom"/>
            <w:hideMark/>
          </w:tcPr>
          <w:p w14:paraId="5FC2E3AA" w14:textId="0AB0910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1092.48 </w:t>
            </w:r>
          </w:p>
        </w:tc>
        <w:tc>
          <w:tcPr>
            <w:tcW w:w="825" w:type="dxa"/>
            <w:noWrap/>
            <w:vAlign w:val="bottom"/>
            <w:hideMark/>
          </w:tcPr>
          <w:p w14:paraId="52A4CE91" w14:textId="469CEDB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5634.80 </w:t>
            </w:r>
          </w:p>
        </w:tc>
        <w:tc>
          <w:tcPr>
            <w:tcW w:w="842" w:type="dxa"/>
            <w:noWrap/>
            <w:vAlign w:val="bottom"/>
            <w:hideMark/>
          </w:tcPr>
          <w:p w14:paraId="17957A67" w14:textId="6D90459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16698.15 </w:t>
            </w:r>
          </w:p>
        </w:tc>
        <w:tc>
          <w:tcPr>
            <w:tcW w:w="759" w:type="dxa"/>
            <w:noWrap/>
            <w:vAlign w:val="bottom"/>
            <w:hideMark/>
          </w:tcPr>
          <w:p w14:paraId="5C858035" w14:textId="649410D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0.31 </w:t>
            </w:r>
          </w:p>
        </w:tc>
        <w:tc>
          <w:tcPr>
            <w:tcW w:w="842" w:type="dxa"/>
            <w:noWrap/>
            <w:vAlign w:val="bottom"/>
            <w:hideMark/>
          </w:tcPr>
          <w:p w14:paraId="08945357" w14:textId="4D27AFE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364.21 </w:t>
            </w:r>
          </w:p>
        </w:tc>
        <w:tc>
          <w:tcPr>
            <w:tcW w:w="842" w:type="dxa"/>
            <w:noWrap/>
            <w:vAlign w:val="bottom"/>
            <w:hideMark/>
          </w:tcPr>
          <w:p w14:paraId="3D4DDB2A" w14:textId="28E0F81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5548.23 </w:t>
            </w:r>
          </w:p>
        </w:tc>
        <w:tc>
          <w:tcPr>
            <w:tcW w:w="842" w:type="dxa"/>
            <w:noWrap/>
            <w:vAlign w:val="bottom"/>
            <w:hideMark/>
          </w:tcPr>
          <w:p w14:paraId="6EDDBAB0" w14:textId="2CAADC5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201.56 </w:t>
            </w:r>
          </w:p>
        </w:tc>
        <w:tc>
          <w:tcPr>
            <w:tcW w:w="842" w:type="dxa"/>
            <w:noWrap/>
            <w:vAlign w:val="bottom"/>
            <w:hideMark/>
          </w:tcPr>
          <w:p w14:paraId="4B4FE95F" w14:textId="11D61FE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2690.03 </w:t>
            </w:r>
          </w:p>
        </w:tc>
        <w:tc>
          <w:tcPr>
            <w:tcW w:w="906" w:type="dxa"/>
            <w:noWrap/>
            <w:vAlign w:val="bottom"/>
            <w:hideMark/>
          </w:tcPr>
          <w:p w14:paraId="53B8D008" w14:textId="379EA083"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11316.49 </w:t>
            </w:r>
          </w:p>
        </w:tc>
        <w:tc>
          <w:tcPr>
            <w:tcW w:w="825" w:type="dxa"/>
            <w:noWrap/>
            <w:vAlign w:val="bottom"/>
            <w:hideMark/>
          </w:tcPr>
          <w:p w14:paraId="741199AC" w14:textId="6E704CC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6241425C" w14:textId="40850B67"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7C9BAC65" w14:textId="3E65F68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499F2F2A"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766AF505"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2020</w:t>
            </w:r>
          </w:p>
        </w:tc>
        <w:tc>
          <w:tcPr>
            <w:tcW w:w="759" w:type="dxa"/>
            <w:noWrap/>
            <w:vAlign w:val="bottom"/>
            <w:hideMark/>
          </w:tcPr>
          <w:p w14:paraId="0046C332" w14:textId="39CC700B"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1455.54 </w:t>
            </w:r>
          </w:p>
        </w:tc>
        <w:tc>
          <w:tcPr>
            <w:tcW w:w="825" w:type="dxa"/>
            <w:noWrap/>
            <w:vAlign w:val="bottom"/>
            <w:hideMark/>
          </w:tcPr>
          <w:p w14:paraId="35BB0ABD" w14:textId="741AB1F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7951.16 </w:t>
            </w:r>
          </w:p>
        </w:tc>
        <w:tc>
          <w:tcPr>
            <w:tcW w:w="842" w:type="dxa"/>
            <w:noWrap/>
            <w:vAlign w:val="bottom"/>
            <w:hideMark/>
          </w:tcPr>
          <w:p w14:paraId="6397C9A1" w14:textId="49327F8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22891.96 </w:t>
            </w:r>
          </w:p>
        </w:tc>
        <w:tc>
          <w:tcPr>
            <w:tcW w:w="759" w:type="dxa"/>
            <w:noWrap/>
            <w:vAlign w:val="bottom"/>
            <w:hideMark/>
          </w:tcPr>
          <w:p w14:paraId="511F0CF7" w14:textId="6D91752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0.40 </w:t>
            </w:r>
          </w:p>
        </w:tc>
        <w:tc>
          <w:tcPr>
            <w:tcW w:w="842" w:type="dxa"/>
            <w:noWrap/>
            <w:vAlign w:val="bottom"/>
            <w:hideMark/>
          </w:tcPr>
          <w:p w14:paraId="2F4133A7" w14:textId="5FA25DC3"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490.55 </w:t>
            </w:r>
          </w:p>
        </w:tc>
        <w:tc>
          <w:tcPr>
            <w:tcW w:w="842" w:type="dxa"/>
            <w:noWrap/>
            <w:vAlign w:val="bottom"/>
            <w:hideMark/>
          </w:tcPr>
          <w:p w14:paraId="736751ED" w14:textId="14C5EE2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7705.81 </w:t>
            </w:r>
          </w:p>
        </w:tc>
        <w:tc>
          <w:tcPr>
            <w:tcW w:w="842" w:type="dxa"/>
            <w:noWrap/>
            <w:vAlign w:val="bottom"/>
            <w:hideMark/>
          </w:tcPr>
          <w:p w14:paraId="5DBEDD25" w14:textId="36EF029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285.88 </w:t>
            </w:r>
          </w:p>
        </w:tc>
        <w:tc>
          <w:tcPr>
            <w:tcW w:w="842" w:type="dxa"/>
            <w:noWrap/>
            <w:vAlign w:val="bottom"/>
            <w:hideMark/>
          </w:tcPr>
          <w:p w14:paraId="7E36AB94" w14:textId="519F476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3672.13 </w:t>
            </w:r>
          </w:p>
        </w:tc>
        <w:tc>
          <w:tcPr>
            <w:tcW w:w="906" w:type="dxa"/>
            <w:noWrap/>
            <w:vAlign w:val="bottom"/>
            <w:hideMark/>
          </w:tcPr>
          <w:p w14:paraId="1261567D" w14:textId="7F5F7D40"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15316.23 </w:t>
            </w:r>
          </w:p>
        </w:tc>
        <w:tc>
          <w:tcPr>
            <w:tcW w:w="825" w:type="dxa"/>
            <w:noWrap/>
            <w:vAlign w:val="bottom"/>
            <w:hideMark/>
          </w:tcPr>
          <w:p w14:paraId="3B3FA77E" w14:textId="0E58D26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14095B73" w14:textId="34B957E8"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460619FA" w14:textId="2C95C55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54D4E33A"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7AE13073"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2021</w:t>
            </w:r>
          </w:p>
        </w:tc>
        <w:tc>
          <w:tcPr>
            <w:tcW w:w="759" w:type="dxa"/>
            <w:noWrap/>
            <w:vAlign w:val="bottom"/>
            <w:hideMark/>
          </w:tcPr>
          <w:p w14:paraId="2C0CB5F2" w14:textId="62E8476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2065.99 </w:t>
            </w:r>
          </w:p>
        </w:tc>
        <w:tc>
          <w:tcPr>
            <w:tcW w:w="825" w:type="dxa"/>
            <w:noWrap/>
            <w:vAlign w:val="bottom"/>
            <w:hideMark/>
          </w:tcPr>
          <w:p w14:paraId="7EACDCA7" w14:textId="1DB41E2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10760.97 </w:t>
            </w:r>
          </w:p>
        </w:tc>
        <w:tc>
          <w:tcPr>
            <w:tcW w:w="842" w:type="dxa"/>
            <w:noWrap/>
            <w:vAlign w:val="bottom"/>
            <w:hideMark/>
          </w:tcPr>
          <w:p w14:paraId="4899E768" w14:textId="7082FB68"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31535.29 </w:t>
            </w:r>
          </w:p>
        </w:tc>
        <w:tc>
          <w:tcPr>
            <w:tcW w:w="759" w:type="dxa"/>
            <w:noWrap/>
            <w:vAlign w:val="bottom"/>
            <w:hideMark/>
          </w:tcPr>
          <w:p w14:paraId="534F5A9F" w14:textId="00DEB47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0.55 </w:t>
            </w:r>
          </w:p>
        </w:tc>
        <w:tc>
          <w:tcPr>
            <w:tcW w:w="842" w:type="dxa"/>
            <w:noWrap/>
            <w:vAlign w:val="bottom"/>
            <w:hideMark/>
          </w:tcPr>
          <w:p w14:paraId="2654576F" w14:textId="709C92C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689.84 </w:t>
            </w:r>
          </w:p>
        </w:tc>
        <w:tc>
          <w:tcPr>
            <w:tcW w:w="842" w:type="dxa"/>
            <w:noWrap/>
            <w:vAlign w:val="bottom"/>
            <w:hideMark/>
          </w:tcPr>
          <w:p w14:paraId="0CAB16B8" w14:textId="1C40A1CE"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10684.65 </w:t>
            </w:r>
          </w:p>
        </w:tc>
        <w:tc>
          <w:tcPr>
            <w:tcW w:w="842" w:type="dxa"/>
            <w:noWrap/>
            <w:vAlign w:val="bottom"/>
            <w:hideMark/>
          </w:tcPr>
          <w:p w14:paraId="1A9338B5" w14:textId="78FA41CA"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412.55 </w:t>
            </w:r>
          </w:p>
        </w:tc>
        <w:tc>
          <w:tcPr>
            <w:tcW w:w="842" w:type="dxa"/>
            <w:noWrap/>
            <w:vAlign w:val="bottom"/>
            <w:hideMark/>
          </w:tcPr>
          <w:p w14:paraId="1CF34382" w14:textId="20744A3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5251.44 </w:t>
            </w:r>
          </w:p>
        </w:tc>
        <w:tc>
          <w:tcPr>
            <w:tcW w:w="906" w:type="dxa"/>
            <w:noWrap/>
            <w:vAlign w:val="bottom"/>
            <w:hideMark/>
          </w:tcPr>
          <w:p w14:paraId="3B719E34" w14:textId="7CE22A0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22016.72 </w:t>
            </w:r>
          </w:p>
        </w:tc>
        <w:tc>
          <w:tcPr>
            <w:tcW w:w="825" w:type="dxa"/>
            <w:noWrap/>
            <w:vAlign w:val="bottom"/>
            <w:hideMark/>
          </w:tcPr>
          <w:p w14:paraId="10CF11C7" w14:textId="7F4E116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72E9AD72" w14:textId="69CCD92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09AFEA6D" w14:textId="0B5843F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5D76188C"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061E19E4"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2022</w:t>
            </w:r>
          </w:p>
        </w:tc>
        <w:tc>
          <w:tcPr>
            <w:tcW w:w="759" w:type="dxa"/>
            <w:noWrap/>
            <w:vAlign w:val="bottom"/>
            <w:hideMark/>
          </w:tcPr>
          <w:p w14:paraId="4BD3EFEF" w14:textId="4FC61ED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3002.53 </w:t>
            </w:r>
          </w:p>
        </w:tc>
        <w:tc>
          <w:tcPr>
            <w:tcW w:w="825" w:type="dxa"/>
            <w:noWrap/>
            <w:vAlign w:val="bottom"/>
            <w:hideMark/>
          </w:tcPr>
          <w:p w14:paraId="1CA86ED4" w14:textId="60C46BA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15240.73 </w:t>
            </w:r>
          </w:p>
        </w:tc>
        <w:tc>
          <w:tcPr>
            <w:tcW w:w="842" w:type="dxa"/>
            <w:noWrap/>
            <w:vAlign w:val="bottom"/>
            <w:hideMark/>
          </w:tcPr>
          <w:p w14:paraId="04B08E0A" w14:textId="7A5F6BD6"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45146.08 </w:t>
            </w:r>
          </w:p>
        </w:tc>
        <w:tc>
          <w:tcPr>
            <w:tcW w:w="759" w:type="dxa"/>
            <w:noWrap/>
            <w:vAlign w:val="bottom"/>
            <w:hideMark/>
          </w:tcPr>
          <w:p w14:paraId="0445D301" w14:textId="07C97C9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0.96 </w:t>
            </w:r>
          </w:p>
        </w:tc>
        <w:tc>
          <w:tcPr>
            <w:tcW w:w="842" w:type="dxa"/>
            <w:noWrap/>
            <w:vAlign w:val="bottom"/>
            <w:hideMark/>
          </w:tcPr>
          <w:p w14:paraId="05BC77C7" w14:textId="37A1586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974.40 </w:t>
            </w:r>
          </w:p>
        </w:tc>
        <w:tc>
          <w:tcPr>
            <w:tcW w:w="842" w:type="dxa"/>
            <w:noWrap/>
            <w:vAlign w:val="bottom"/>
            <w:hideMark/>
          </w:tcPr>
          <w:p w14:paraId="2A4BB96D" w14:textId="2797DFD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14355.67 </w:t>
            </w:r>
          </w:p>
        </w:tc>
        <w:tc>
          <w:tcPr>
            <w:tcW w:w="842" w:type="dxa"/>
            <w:noWrap/>
            <w:vAlign w:val="bottom"/>
            <w:hideMark/>
          </w:tcPr>
          <w:p w14:paraId="361563EA" w14:textId="64D4A807"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548.66 </w:t>
            </w:r>
          </w:p>
        </w:tc>
        <w:tc>
          <w:tcPr>
            <w:tcW w:w="842" w:type="dxa"/>
            <w:noWrap/>
            <w:vAlign w:val="bottom"/>
            <w:hideMark/>
          </w:tcPr>
          <w:p w14:paraId="6DA6CF43" w14:textId="04D879E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7185.88 </w:t>
            </w:r>
          </w:p>
        </w:tc>
        <w:tc>
          <w:tcPr>
            <w:tcW w:w="906" w:type="dxa"/>
            <w:noWrap/>
            <w:vAlign w:val="bottom"/>
            <w:hideMark/>
          </w:tcPr>
          <w:p w14:paraId="336A3394" w14:textId="0215918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30222.96 </w:t>
            </w:r>
          </w:p>
        </w:tc>
        <w:tc>
          <w:tcPr>
            <w:tcW w:w="825" w:type="dxa"/>
            <w:noWrap/>
            <w:vAlign w:val="bottom"/>
            <w:hideMark/>
          </w:tcPr>
          <w:p w14:paraId="0C498086" w14:textId="32FAD15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7AD43A4A" w14:textId="144F177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3ACD3021" w14:textId="25E9AB9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6CEE72D1" w14:textId="77777777" w:rsidTr="006715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6988EF3" w14:textId="77777777" w:rsidR="005E7741" w:rsidRPr="00D3429E" w:rsidRDefault="005E7741" w:rsidP="005E7741">
            <w:pPr>
              <w:jc w:val="right"/>
              <w:rPr>
                <w:b w:val="0"/>
                <w:bCs w:val="0"/>
                <w:color w:val="000000"/>
                <w:sz w:val="16"/>
                <w:szCs w:val="16"/>
                <w:lang w:val="en-GB" w:eastAsia="zh-CN"/>
              </w:rPr>
            </w:pPr>
            <w:r w:rsidRPr="00D3429E">
              <w:rPr>
                <w:b w:val="0"/>
                <w:bCs w:val="0"/>
                <w:color w:val="000000"/>
                <w:sz w:val="16"/>
                <w:szCs w:val="16"/>
                <w:lang w:val="en-GB" w:eastAsia="zh-CN"/>
              </w:rPr>
              <w:t>2023</w:t>
            </w:r>
          </w:p>
        </w:tc>
        <w:tc>
          <w:tcPr>
            <w:tcW w:w="759" w:type="dxa"/>
            <w:noWrap/>
            <w:vAlign w:val="bottom"/>
            <w:hideMark/>
          </w:tcPr>
          <w:p w14:paraId="75B0BCD1" w14:textId="28AC31BD"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3893.23 </w:t>
            </w:r>
          </w:p>
        </w:tc>
        <w:tc>
          <w:tcPr>
            <w:tcW w:w="825" w:type="dxa"/>
            <w:noWrap/>
            <w:vAlign w:val="bottom"/>
            <w:hideMark/>
          </w:tcPr>
          <w:p w14:paraId="18489524" w14:textId="2F424B9F"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20265.75 </w:t>
            </w:r>
          </w:p>
        </w:tc>
        <w:tc>
          <w:tcPr>
            <w:tcW w:w="842" w:type="dxa"/>
            <w:noWrap/>
            <w:vAlign w:val="bottom"/>
            <w:hideMark/>
          </w:tcPr>
          <w:p w14:paraId="338E3941" w14:textId="660D159B"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59826.09 </w:t>
            </w:r>
          </w:p>
        </w:tc>
        <w:tc>
          <w:tcPr>
            <w:tcW w:w="759" w:type="dxa"/>
            <w:noWrap/>
            <w:vAlign w:val="bottom"/>
            <w:hideMark/>
          </w:tcPr>
          <w:p w14:paraId="72374EC6" w14:textId="46E93919"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0.92 </w:t>
            </w:r>
          </w:p>
        </w:tc>
        <w:tc>
          <w:tcPr>
            <w:tcW w:w="842" w:type="dxa"/>
            <w:noWrap/>
            <w:vAlign w:val="bottom"/>
            <w:hideMark/>
          </w:tcPr>
          <w:p w14:paraId="4ED5EBCE" w14:textId="474E0730"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1316.38 </w:t>
            </w:r>
          </w:p>
        </w:tc>
        <w:tc>
          <w:tcPr>
            <w:tcW w:w="842" w:type="dxa"/>
            <w:noWrap/>
            <w:vAlign w:val="bottom"/>
            <w:hideMark/>
          </w:tcPr>
          <w:p w14:paraId="7FC40AA2" w14:textId="38E090F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20849.50 </w:t>
            </w:r>
          </w:p>
        </w:tc>
        <w:tc>
          <w:tcPr>
            <w:tcW w:w="842" w:type="dxa"/>
            <w:noWrap/>
            <w:vAlign w:val="bottom"/>
            <w:hideMark/>
          </w:tcPr>
          <w:p w14:paraId="1ED8F006" w14:textId="317334C2"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714.77 </w:t>
            </w:r>
          </w:p>
        </w:tc>
        <w:tc>
          <w:tcPr>
            <w:tcW w:w="842" w:type="dxa"/>
            <w:noWrap/>
            <w:vAlign w:val="bottom"/>
            <w:hideMark/>
          </w:tcPr>
          <w:p w14:paraId="037CE3BC" w14:textId="5CAFA211"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9643.29 </w:t>
            </w:r>
          </w:p>
        </w:tc>
        <w:tc>
          <w:tcPr>
            <w:tcW w:w="906" w:type="dxa"/>
            <w:noWrap/>
            <w:vAlign w:val="bottom"/>
            <w:hideMark/>
          </w:tcPr>
          <w:p w14:paraId="693956B2" w14:textId="079467C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40794.44 </w:t>
            </w:r>
          </w:p>
        </w:tc>
        <w:tc>
          <w:tcPr>
            <w:tcW w:w="825" w:type="dxa"/>
            <w:noWrap/>
            <w:vAlign w:val="bottom"/>
            <w:hideMark/>
          </w:tcPr>
          <w:p w14:paraId="57BFDBBB" w14:textId="15CAC0F4"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825" w:type="dxa"/>
            <w:noWrap/>
            <w:vAlign w:val="bottom"/>
            <w:hideMark/>
          </w:tcPr>
          <w:p w14:paraId="765D7271" w14:textId="5969F446"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c>
          <w:tcPr>
            <w:tcW w:w="940" w:type="dxa"/>
            <w:noWrap/>
            <w:vAlign w:val="bottom"/>
            <w:hideMark/>
          </w:tcPr>
          <w:p w14:paraId="79FC4D43" w14:textId="656B39BC" w:rsidR="005E7741" w:rsidRPr="00D3429E" w:rsidRDefault="005E7741" w:rsidP="005E7741">
            <w:pPr>
              <w:jc w:val="right"/>
              <w:cnfStyle w:val="000000100000" w:firstRow="0" w:lastRow="0" w:firstColumn="0" w:lastColumn="0" w:oddVBand="0" w:evenVBand="0" w:oddHBand="1" w:evenHBand="0" w:firstRowFirstColumn="0" w:firstRowLastColumn="0" w:lastRowFirstColumn="0" w:lastRowLastColumn="0"/>
              <w:rPr>
                <w:color w:val="000000"/>
                <w:sz w:val="16"/>
                <w:szCs w:val="16"/>
                <w:lang w:val="en-GB" w:eastAsia="zh-CN"/>
              </w:rPr>
            </w:pPr>
            <w:r w:rsidRPr="00D3429E">
              <w:rPr>
                <w:color w:val="000000"/>
                <w:sz w:val="16"/>
                <w:szCs w:val="16"/>
              </w:rPr>
              <w:t xml:space="preserve">0.00 </w:t>
            </w:r>
          </w:p>
        </w:tc>
      </w:tr>
      <w:tr w:rsidR="005E7741" w:rsidRPr="00D3429E" w14:paraId="6EF91FE9" w14:textId="77777777" w:rsidTr="0067158C">
        <w:trPr>
          <w:trHeight w:val="288"/>
          <w:jc w:val="center"/>
        </w:trPr>
        <w:tc>
          <w:tcPr>
            <w:cnfStyle w:val="001000000000" w:firstRow="0" w:lastRow="0" w:firstColumn="1" w:lastColumn="0" w:oddVBand="0" w:evenVBand="0" w:oddHBand="0" w:evenHBand="0" w:firstRowFirstColumn="0" w:firstRowLastColumn="0" w:lastRowFirstColumn="0" w:lastRowLastColumn="0"/>
            <w:tcW w:w="581" w:type="dxa"/>
            <w:noWrap/>
            <w:hideMark/>
          </w:tcPr>
          <w:p w14:paraId="12B7A8BA" w14:textId="77777777" w:rsidR="005E7741" w:rsidRPr="00D3429E" w:rsidRDefault="005E7741" w:rsidP="005E7741">
            <w:pPr>
              <w:rPr>
                <w:color w:val="000000"/>
                <w:sz w:val="16"/>
                <w:szCs w:val="16"/>
                <w:lang w:val="en-GB" w:eastAsia="zh-CN"/>
              </w:rPr>
            </w:pPr>
            <w:r w:rsidRPr="00D3429E">
              <w:rPr>
                <w:color w:val="000000"/>
                <w:sz w:val="16"/>
                <w:szCs w:val="16"/>
                <w:lang w:val="en-GB" w:eastAsia="zh-CN"/>
              </w:rPr>
              <w:t>Total</w:t>
            </w:r>
          </w:p>
        </w:tc>
        <w:tc>
          <w:tcPr>
            <w:tcW w:w="759" w:type="dxa"/>
            <w:noWrap/>
            <w:vAlign w:val="bottom"/>
            <w:hideMark/>
          </w:tcPr>
          <w:p w14:paraId="2AD09128" w14:textId="6183BAFD"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19810.6 </w:t>
            </w:r>
          </w:p>
        </w:tc>
        <w:tc>
          <w:tcPr>
            <w:tcW w:w="825" w:type="dxa"/>
            <w:noWrap/>
            <w:vAlign w:val="bottom"/>
            <w:hideMark/>
          </w:tcPr>
          <w:p w14:paraId="1E5D7E1B" w14:textId="1E39E22E"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104331.1 </w:t>
            </w:r>
          </w:p>
        </w:tc>
        <w:tc>
          <w:tcPr>
            <w:tcW w:w="842" w:type="dxa"/>
            <w:noWrap/>
            <w:vAlign w:val="bottom"/>
            <w:hideMark/>
          </w:tcPr>
          <w:p w14:paraId="03BB8BBB" w14:textId="71FFCB3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306901.2 </w:t>
            </w:r>
          </w:p>
        </w:tc>
        <w:tc>
          <w:tcPr>
            <w:tcW w:w="759" w:type="dxa"/>
            <w:noWrap/>
            <w:vAlign w:val="bottom"/>
            <w:hideMark/>
          </w:tcPr>
          <w:p w14:paraId="4CEC4812" w14:textId="734E4BBC"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5.5 </w:t>
            </w:r>
          </w:p>
        </w:tc>
        <w:tc>
          <w:tcPr>
            <w:tcW w:w="842" w:type="dxa"/>
            <w:noWrap/>
            <w:vAlign w:val="bottom"/>
            <w:hideMark/>
          </w:tcPr>
          <w:p w14:paraId="1F95AACA" w14:textId="5F1BEEC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6640.3 </w:t>
            </w:r>
          </w:p>
        </w:tc>
        <w:tc>
          <w:tcPr>
            <w:tcW w:w="842" w:type="dxa"/>
            <w:noWrap/>
            <w:vAlign w:val="bottom"/>
            <w:hideMark/>
          </w:tcPr>
          <w:p w14:paraId="4BC5CF77" w14:textId="1BD826A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102923.6 </w:t>
            </w:r>
          </w:p>
        </w:tc>
        <w:tc>
          <w:tcPr>
            <w:tcW w:w="842" w:type="dxa"/>
            <w:noWrap/>
            <w:vAlign w:val="bottom"/>
            <w:hideMark/>
          </w:tcPr>
          <w:p w14:paraId="7EB4D807" w14:textId="6B6EF519"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455686.7 </w:t>
            </w:r>
          </w:p>
        </w:tc>
        <w:tc>
          <w:tcPr>
            <w:tcW w:w="842" w:type="dxa"/>
            <w:noWrap/>
            <w:vAlign w:val="bottom"/>
            <w:hideMark/>
          </w:tcPr>
          <w:p w14:paraId="7AD06F8A" w14:textId="7B4D306F"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844706.0 </w:t>
            </w:r>
          </w:p>
        </w:tc>
        <w:tc>
          <w:tcPr>
            <w:tcW w:w="906" w:type="dxa"/>
            <w:noWrap/>
            <w:vAlign w:val="bottom"/>
            <w:hideMark/>
          </w:tcPr>
          <w:p w14:paraId="2953E9A9" w14:textId="7754B2D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1414291.2 </w:t>
            </w:r>
          </w:p>
        </w:tc>
        <w:tc>
          <w:tcPr>
            <w:tcW w:w="825" w:type="dxa"/>
            <w:noWrap/>
            <w:vAlign w:val="bottom"/>
            <w:hideMark/>
          </w:tcPr>
          <w:p w14:paraId="1337BADC" w14:textId="491E9A74"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103149.6 </w:t>
            </w:r>
          </w:p>
        </w:tc>
        <w:tc>
          <w:tcPr>
            <w:tcW w:w="825" w:type="dxa"/>
            <w:noWrap/>
            <w:vAlign w:val="bottom"/>
            <w:hideMark/>
          </w:tcPr>
          <w:p w14:paraId="5C0841D1" w14:textId="59A2DC9A"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179441.6 </w:t>
            </w:r>
          </w:p>
        </w:tc>
        <w:tc>
          <w:tcPr>
            <w:tcW w:w="940" w:type="dxa"/>
            <w:noWrap/>
            <w:vAlign w:val="bottom"/>
            <w:hideMark/>
          </w:tcPr>
          <w:p w14:paraId="43D1DC19" w14:textId="11627B25" w:rsidR="005E7741" w:rsidRPr="00D3429E" w:rsidRDefault="005E7741" w:rsidP="005E7741">
            <w:pPr>
              <w:jc w:val="right"/>
              <w:cnfStyle w:val="000000000000" w:firstRow="0" w:lastRow="0" w:firstColumn="0" w:lastColumn="0" w:oddVBand="0" w:evenVBand="0" w:oddHBand="0" w:evenHBand="0" w:firstRowFirstColumn="0" w:firstRowLastColumn="0" w:lastRowFirstColumn="0" w:lastRowLastColumn="0"/>
              <w:rPr>
                <w:color w:val="000000"/>
                <w:sz w:val="16"/>
                <w:szCs w:val="16"/>
                <w:lang w:val="en-GB" w:eastAsia="zh-CN"/>
              </w:rPr>
            </w:pPr>
            <w:r w:rsidRPr="00D3429E">
              <w:rPr>
                <w:color w:val="000000"/>
                <w:sz w:val="16"/>
                <w:szCs w:val="16"/>
              </w:rPr>
              <w:t xml:space="preserve">265067.1 </w:t>
            </w:r>
          </w:p>
        </w:tc>
      </w:tr>
    </w:tbl>
    <w:p w14:paraId="4160341E" w14:textId="77777777" w:rsidR="00D24795" w:rsidRPr="00D3429E" w:rsidRDefault="00D24795" w:rsidP="00D55F86">
      <w:pPr>
        <w:sectPr w:rsidR="00D24795" w:rsidRPr="00D3429E" w:rsidSect="00352549">
          <w:pgSz w:w="15840" w:h="12240" w:orient="landscape"/>
          <w:pgMar w:top="1440" w:right="1440" w:bottom="1440" w:left="1440" w:header="720" w:footer="720" w:gutter="0"/>
          <w:cols w:space="720"/>
          <w:docGrid w:linePitch="360"/>
        </w:sectPr>
      </w:pPr>
    </w:p>
    <w:p w14:paraId="26BAF284" w14:textId="3BFF6414" w:rsidR="00387D06" w:rsidRPr="00D3429E" w:rsidRDefault="00387D06" w:rsidP="00387D06">
      <w:pPr>
        <w:pStyle w:val="Caption"/>
        <w:rPr>
          <w:sz w:val="24"/>
          <w:szCs w:val="24"/>
        </w:rPr>
      </w:pPr>
      <w:r w:rsidRPr="00D3429E">
        <w:rPr>
          <w:sz w:val="24"/>
          <w:szCs w:val="24"/>
        </w:rPr>
        <w:lastRenderedPageBreak/>
        <w:t>Structure in spacecraft</w:t>
      </w:r>
    </w:p>
    <w:p w14:paraId="0DEC8089" w14:textId="77777777" w:rsidR="00567C29" w:rsidRPr="00D3429E" w:rsidRDefault="00567C29" w:rsidP="00567C29"/>
    <w:p w14:paraId="6E99ABDE" w14:textId="14906901" w:rsidR="00567C29" w:rsidRPr="00D3429E" w:rsidRDefault="00567C29" w:rsidP="00567C29">
      <w:r w:rsidRPr="00D3429E">
        <w:rPr>
          <w:color w:val="000000"/>
          <w:szCs w:val="22"/>
          <w:lang w:eastAsia="zh-CN"/>
        </w:rPr>
        <w:t xml:space="preserve">Typically, the structure will have a mass of 10 to </w:t>
      </w:r>
      <w:r w:rsidR="002E6168" w:rsidRPr="00D3429E">
        <w:rPr>
          <w:color w:val="000000"/>
          <w:szCs w:val="22"/>
          <w:lang w:eastAsia="zh-CN"/>
        </w:rPr>
        <w:t>2</w:t>
      </w:r>
      <w:r w:rsidRPr="00D3429E">
        <w:rPr>
          <w:color w:val="000000"/>
          <w:szCs w:val="22"/>
          <w:lang w:eastAsia="zh-CN"/>
        </w:rPr>
        <w:t xml:space="preserve">5% </w:t>
      </w:r>
      <w:r w:rsidRPr="00D3429E">
        <w:t>(</w:t>
      </w:r>
      <w:r w:rsidR="00061721" w:rsidRPr="00D3429E">
        <w:t xml:space="preserve">10-15% </w:t>
      </w:r>
      <w:r w:rsidR="008D5DFD" w:rsidRPr="00D3429E">
        <w:t xml:space="preserve">used in this study for aluminum-based structure with an average of </w:t>
      </w:r>
      <w:r w:rsidRPr="00D3429E">
        <w:t xml:space="preserve">12.5% used in this study) </w:t>
      </w:r>
      <w:r w:rsidRPr="00D3429E">
        <w:rPr>
          <w:color w:val="000000"/>
          <w:szCs w:val="22"/>
          <w:lang w:eastAsia="zh-CN"/>
        </w:rPr>
        <w:t>of a spacecraft's total weight without propellants (dry weight).</w:t>
      </w:r>
      <w:r w:rsidRPr="00D3429E">
        <w:t xml:space="preserve"> The spacecraft structure was assumed to be constructed primarily of aluminum</w:t>
      </w:r>
    </w:p>
    <w:p w14:paraId="33BBE4D4" w14:textId="6840ECC6" w:rsidR="00567C29" w:rsidRPr="00D3429E" w:rsidRDefault="00567C29" w:rsidP="00567C29">
      <w:r w:rsidRPr="00D3429E">
        <w:rPr>
          <w:color w:val="000000"/>
          <w:szCs w:val="22"/>
          <w:lang w:eastAsia="zh-CN"/>
        </w:rPr>
        <w:t>Reference: Spacecraft Systems Design and Engineering</w:t>
      </w:r>
      <w:r w:rsidRPr="00D3429E">
        <w:rPr>
          <w:color w:val="000000"/>
          <w:szCs w:val="22"/>
          <w:lang w:eastAsia="zh-CN"/>
        </w:rPr>
        <w:fldChar w:fldCharType="begin"/>
      </w:r>
      <w:r w:rsidR="00613EE1">
        <w:rPr>
          <w:color w:val="000000"/>
          <w:szCs w:val="22"/>
          <w:lang w:eastAsia="zh-CN"/>
        </w:rPr>
        <w:instrText xml:space="preserve"> ADDIN EN.CITE &lt;EndNote&gt;&lt;Cite&gt;&lt;Author&gt;Pisacane&lt;/Author&gt;&lt;Year&gt;2003&lt;/Year&gt;&lt;RecNum&gt;883&lt;/RecNum&gt;&lt;DisplayText&gt;&lt;style face="superscript"&gt;76&lt;/style&gt;&lt;/DisplayText&gt;&lt;record&gt;&lt;rec-number&gt;883&lt;/rec-number&gt;&lt;foreign-keys&gt;&lt;key app="EN" db-id="2tvvse2vmsfserepdwx50ptef52t0esf5rdz" timestamp="1749727634"&gt;883&lt;/key&gt;&lt;/foreign-keys&gt;&lt;ref-type name="Book Section"&gt;5&lt;/ref-type&gt;&lt;contributors&gt;&lt;authors&gt;&lt;author&gt;Pisacane, Vincent L.&lt;/author&gt;&lt;/authors&gt;&lt;secondary-authors&gt;&lt;author&gt;Meyers, Robert A.&lt;/author&gt;&lt;/secondary-authors&gt;&lt;/contributors&gt;&lt;titles&gt;&lt;title&gt;Spacecraft Systems Design and Engineering&lt;/title&gt;&lt;secondary-title&gt;Encyclopedia of Physical Science and Technology (Third Edition)&lt;/secondary-title&gt;&lt;/titles&gt;&lt;pages&gt;463-483&lt;/pages&gt;&lt;dates&gt;&lt;year&gt;2003&lt;/year&gt;&lt;pub-dates&gt;&lt;date&gt;2003/01/01/&lt;/date&gt;&lt;/pub-dates&gt;&lt;/dates&gt;&lt;pub-location&gt;New York&lt;/pub-location&gt;&lt;publisher&gt;Academic Press&lt;/publisher&gt;&lt;isbn&gt;978-0-12-227410-7&lt;/isbn&gt;&lt;urls&gt;&lt;related-urls&gt;&lt;url&gt;https://www.sciencedirect.com/science/article/pii/B0122274105008887&lt;/url&gt;&lt;/related-urls&gt;&lt;/urls&gt;&lt;electronic-resource-num&gt;https://doi.org/10.1016/B0-12-227410-5/00888-7&lt;/electronic-resource-num&gt;&lt;/record&gt;&lt;/Cite&gt;&lt;/EndNote&gt;</w:instrText>
      </w:r>
      <w:r w:rsidRPr="00D3429E">
        <w:rPr>
          <w:color w:val="000000"/>
          <w:szCs w:val="22"/>
          <w:lang w:eastAsia="zh-CN"/>
        </w:rPr>
        <w:fldChar w:fldCharType="separate"/>
      </w:r>
      <w:r w:rsidR="00613EE1" w:rsidRPr="00613EE1">
        <w:rPr>
          <w:noProof/>
          <w:color w:val="000000"/>
          <w:szCs w:val="22"/>
          <w:vertAlign w:val="superscript"/>
          <w:lang w:eastAsia="zh-CN"/>
        </w:rPr>
        <w:t>76</w:t>
      </w:r>
      <w:r w:rsidRPr="00D3429E">
        <w:rPr>
          <w:color w:val="000000"/>
          <w:szCs w:val="22"/>
          <w:lang w:eastAsia="zh-CN"/>
        </w:rPr>
        <w:fldChar w:fldCharType="end"/>
      </w:r>
    </w:p>
    <w:p w14:paraId="495691EC" w14:textId="77777777" w:rsidR="00387D06" w:rsidRPr="00D3429E" w:rsidRDefault="00387D06">
      <w:pPr>
        <w:rPr>
          <w:szCs w:val="22"/>
        </w:rPr>
      </w:pPr>
    </w:p>
    <w:p w14:paraId="0FB27114" w14:textId="77777777" w:rsidR="00746B17" w:rsidRPr="00D3429E" w:rsidRDefault="00746B17">
      <w:pPr>
        <w:rPr>
          <w:szCs w:val="22"/>
        </w:rPr>
      </w:pPr>
    </w:p>
    <w:tbl>
      <w:tblPr>
        <w:tblW w:w="7930" w:type="dxa"/>
        <w:tblInd w:w="-142" w:type="dxa"/>
        <w:tblLook w:val="04A0" w:firstRow="1" w:lastRow="0" w:firstColumn="1" w:lastColumn="0" w:noHBand="0" w:noVBand="1"/>
      </w:tblPr>
      <w:tblGrid>
        <w:gridCol w:w="7930"/>
      </w:tblGrid>
      <w:tr w:rsidR="00270760" w:rsidRPr="00D3429E" w14:paraId="2D631013" w14:textId="77777777" w:rsidTr="00567C29">
        <w:trPr>
          <w:trHeight w:val="288"/>
        </w:trPr>
        <w:tc>
          <w:tcPr>
            <w:tcW w:w="7930" w:type="dxa"/>
            <w:tcBorders>
              <w:top w:val="nil"/>
              <w:left w:val="nil"/>
              <w:bottom w:val="nil"/>
              <w:right w:val="nil"/>
            </w:tcBorders>
            <w:shd w:val="clear" w:color="FFFFFF" w:fill="FFFFFF"/>
            <w:noWrap/>
            <w:vAlign w:val="bottom"/>
            <w:hideMark/>
          </w:tcPr>
          <w:p w14:paraId="293D3D3D" w14:textId="45F6E9A1" w:rsidR="00270760" w:rsidRPr="00D3429E" w:rsidRDefault="00270760" w:rsidP="00270760">
            <w:pPr>
              <w:rPr>
                <w:color w:val="000000"/>
                <w:szCs w:val="22"/>
                <w:lang w:eastAsia="zh-CN"/>
              </w:rPr>
            </w:pPr>
            <w:r w:rsidRPr="00D3429E">
              <w:rPr>
                <w:szCs w:val="22"/>
                <w:u w:val="single"/>
              </w:rPr>
              <w:t>Example</w:t>
            </w:r>
            <w:r w:rsidR="00020547" w:rsidRPr="00D3429E">
              <w:rPr>
                <w:szCs w:val="22"/>
                <w:u w:val="single"/>
              </w:rPr>
              <w:t>s</w:t>
            </w:r>
            <w:r w:rsidRPr="00D3429E">
              <w:rPr>
                <w:szCs w:val="22"/>
                <w:u w:val="single"/>
              </w:rPr>
              <w:t>:</w:t>
            </w:r>
            <w:r w:rsidRPr="00D3429E">
              <w:rPr>
                <w:szCs w:val="22"/>
              </w:rPr>
              <w:br/>
            </w:r>
            <w:r w:rsidR="00F52A0F" w:rsidRPr="00D3429E">
              <w:rPr>
                <w:color w:val="000000"/>
                <w:szCs w:val="22"/>
                <w:lang w:eastAsia="zh-CN"/>
              </w:rPr>
              <w:t>Structure</w:t>
            </w:r>
            <w:r w:rsidRPr="00D3429E">
              <w:rPr>
                <w:color w:val="000000"/>
                <w:szCs w:val="22"/>
                <w:lang w:eastAsia="zh-CN"/>
              </w:rPr>
              <w:t xml:space="preserve"> weight of CubeSats</w:t>
            </w:r>
          </w:p>
        </w:tc>
      </w:tr>
      <w:tr w:rsidR="00270760" w:rsidRPr="00D3429E" w14:paraId="754E9954" w14:textId="77777777" w:rsidTr="00567C29">
        <w:trPr>
          <w:trHeight w:val="288"/>
        </w:trPr>
        <w:tc>
          <w:tcPr>
            <w:tcW w:w="7930" w:type="dxa"/>
            <w:tcBorders>
              <w:top w:val="nil"/>
              <w:left w:val="nil"/>
              <w:bottom w:val="nil"/>
              <w:right w:val="nil"/>
            </w:tcBorders>
            <w:shd w:val="clear" w:color="FFFFFF" w:fill="FFFFFF"/>
            <w:noWrap/>
            <w:vAlign w:val="bottom"/>
            <w:hideMark/>
          </w:tcPr>
          <w:p w14:paraId="4C6C643F" w14:textId="5FA45631" w:rsidR="00270760" w:rsidRPr="00D3429E" w:rsidRDefault="00270760" w:rsidP="00270760">
            <w:pPr>
              <w:rPr>
                <w:color w:val="000000"/>
                <w:szCs w:val="22"/>
                <w:lang w:eastAsia="zh-CN"/>
              </w:rPr>
            </w:pPr>
            <w:r w:rsidRPr="00D3429E">
              <w:rPr>
                <w:color w:val="000000"/>
                <w:szCs w:val="22"/>
                <w:lang w:eastAsia="zh-CN"/>
              </w:rPr>
              <w:t>Material: aluminum alloy 6061 or 7075</w:t>
            </w:r>
          </w:p>
        </w:tc>
      </w:tr>
      <w:tr w:rsidR="00270760" w:rsidRPr="00D3429E" w14:paraId="06B6B6F0" w14:textId="77777777" w:rsidTr="00567C29">
        <w:trPr>
          <w:trHeight w:val="288"/>
        </w:trPr>
        <w:tc>
          <w:tcPr>
            <w:tcW w:w="7930" w:type="dxa"/>
            <w:tcBorders>
              <w:top w:val="nil"/>
              <w:left w:val="nil"/>
              <w:bottom w:val="nil"/>
              <w:right w:val="nil"/>
            </w:tcBorders>
            <w:shd w:val="clear" w:color="FFFFFF" w:fill="FFFFFF"/>
            <w:noWrap/>
            <w:vAlign w:val="bottom"/>
            <w:hideMark/>
          </w:tcPr>
          <w:p w14:paraId="635D208D" w14:textId="77777777" w:rsidR="00270760" w:rsidRPr="00D3429E" w:rsidRDefault="00270760" w:rsidP="00270760">
            <w:pPr>
              <w:rPr>
                <w:color w:val="000000"/>
                <w:szCs w:val="22"/>
                <w:lang w:eastAsia="zh-CN"/>
              </w:rPr>
            </w:pPr>
            <w:r w:rsidRPr="00D3429E">
              <w:rPr>
                <w:color w:val="000000"/>
                <w:szCs w:val="22"/>
                <w:lang w:eastAsia="zh-CN"/>
              </w:rPr>
              <w:t>Reference: NASA</w:t>
            </w:r>
          </w:p>
        </w:tc>
      </w:tr>
      <w:tr w:rsidR="00270760" w:rsidRPr="00D3429E" w14:paraId="2AF0FBC4" w14:textId="77777777" w:rsidTr="00567C29">
        <w:trPr>
          <w:trHeight w:val="288"/>
        </w:trPr>
        <w:tc>
          <w:tcPr>
            <w:tcW w:w="7930" w:type="dxa"/>
            <w:tcBorders>
              <w:top w:val="nil"/>
              <w:left w:val="nil"/>
              <w:bottom w:val="nil"/>
              <w:right w:val="nil"/>
            </w:tcBorders>
            <w:shd w:val="clear" w:color="FFFFFF" w:fill="FFFFFF"/>
            <w:noWrap/>
            <w:vAlign w:val="bottom"/>
            <w:hideMark/>
          </w:tcPr>
          <w:p w14:paraId="2A94D660" w14:textId="60A64D87" w:rsidR="00270760" w:rsidRPr="00D3429E" w:rsidRDefault="00000000" w:rsidP="00270760">
            <w:pPr>
              <w:rPr>
                <w:color w:val="0563C1"/>
                <w:szCs w:val="22"/>
                <w:u w:val="single"/>
                <w:lang w:eastAsia="zh-CN"/>
              </w:rPr>
            </w:pPr>
            <w:hyperlink r:id="rId65" w:history="1">
              <w:r w:rsidR="00270760" w:rsidRPr="00D3429E">
                <w:rPr>
                  <w:color w:val="0563C1"/>
                  <w:szCs w:val="22"/>
                  <w:u w:val="single"/>
                  <w:lang w:eastAsia="zh-CN"/>
                </w:rPr>
                <w:t>https://www.nasa.gov/smallsat-institute/sst-soa/structures-materials-and-mechanisms/</w:t>
              </w:r>
            </w:hyperlink>
          </w:p>
        </w:tc>
      </w:tr>
      <w:tr w:rsidR="00020547" w:rsidRPr="00D3429E" w14:paraId="385B61D7" w14:textId="77777777" w:rsidTr="00567C29">
        <w:trPr>
          <w:trHeight w:val="288"/>
        </w:trPr>
        <w:tc>
          <w:tcPr>
            <w:tcW w:w="7930" w:type="dxa"/>
            <w:tcBorders>
              <w:top w:val="nil"/>
              <w:left w:val="nil"/>
              <w:bottom w:val="nil"/>
              <w:right w:val="nil"/>
            </w:tcBorders>
            <w:shd w:val="clear" w:color="FFFFFF" w:fill="FFFFFF"/>
            <w:noWrap/>
            <w:vAlign w:val="bottom"/>
          </w:tcPr>
          <w:p w14:paraId="7E7A6400" w14:textId="33931B0B" w:rsidR="00020547" w:rsidRPr="00D3429E" w:rsidRDefault="00461FBF" w:rsidP="00270760">
            <w:r w:rsidRPr="00D3429E">
              <w:t>Other satellites</w:t>
            </w:r>
          </w:p>
        </w:tc>
      </w:tr>
      <w:tr w:rsidR="00020547" w:rsidRPr="00D3429E" w14:paraId="3F9235AC" w14:textId="77777777" w:rsidTr="00567C29">
        <w:trPr>
          <w:trHeight w:val="288"/>
        </w:trPr>
        <w:tc>
          <w:tcPr>
            <w:tcW w:w="7930" w:type="dxa"/>
            <w:tcBorders>
              <w:top w:val="nil"/>
              <w:left w:val="nil"/>
              <w:bottom w:val="nil"/>
              <w:right w:val="nil"/>
            </w:tcBorders>
            <w:shd w:val="clear" w:color="FFFFFF" w:fill="FFFFFF"/>
            <w:noWrap/>
            <w:vAlign w:val="bottom"/>
          </w:tcPr>
          <w:p w14:paraId="24C5491A" w14:textId="13003EA3" w:rsidR="00020547" w:rsidRPr="00D3429E" w:rsidRDefault="00461FBF" w:rsidP="00270760">
            <w:r w:rsidRPr="00D3429E">
              <w:t>Material: aluminum alloys</w:t>
            </w:r>
          </w:p>
        </w:tc>
      </w:tr>
      <w:tr w:rsidR="00020547" w:rsidRPr="00D3429E" w14:paraId="1BEA6683" w14:textId="77777777" w:rsidTr="00567C29">
        <w:trPr>
          <w:trHeight w:val="288"/>
        </w:trPr>
        <w:tc>
          <w:tcPr>
            <w:tcW w:w="7930" w:type="dxa"/>
            <w:tcBorders>
              <w:top w:val="nil"/>
              <w:left w:val="nil"/>
              <w:bottom w:val="nil"/>
              <w:right w:val="nil"/>
            </w:tcBorders>
            <w:shd w:val="clear" w:color="FFFFFF" w:fill="FFFFFF"/>
            <w:noWrap/>
            <w:vAlign w:val="bottom"/>
          </w:tcPr>
          <w:p w14:paraId="6721EF68" w14:textId="48F20CB8" w:rsidR="00020547" w:rsidRPr="00D3429E" w:rsidRDefault="00461FBF" w:rsidP="00270760">
            <w:r w:rsidRPr="00D3429E">
              <w:t>Reference:</w:t>
            </w:r>
            <w:r w:rsidR="003C12AB" w:rsidRPr="00D3429E">
              <w:t xml:space="preserve"> Spacecraft bus design and sizing. </w:t>
            </w:r>
            <w:r w:rsidR="003C5C04" w:rsidRPr="00D3429E">
              <w:t>Delft University of Technology</w:t>
            </w:r>
          </w:p>
        </w:tc>
      </w:tr>
      <w:tr w:rsidR="00020547" w:rsidRPr="00D3429E" w14:paraId="59536057" w14:textId="77777777" w:rsidTr="00567C29">
        <w:trPr>
          <w:trHeight w:val="288"/>
        </w:trPr>
        <w:tc>
          <w:tcPr>
            <w:tcW w:w="7930" w:type="dxa"/>
            <w:tcBorders>
              <w:top w:val="nil"/>
              <w:left w:val="nil"/>
              <w:bottom w:val="nil"/>
              <w:right w:val="nil"/>
            </w:tcBorders>
            <w:shd w:val="clear" w:color="FFFFFF" w:fill="FFFFFF"/>
            <w:noWrap/>
            <w:vAlign w:val="bottom"/>
          </w:tcPr>
          <w:p w14:paraId="0A6B817D" w14:textId="7D1D572F" w:rsidR="00020547" w:rsidRPr="00D3429E" w:rsidRDefault="00000000" w:rsidP="00270760">
            <w:pPr>
              <w:rPr>
                <w:color w:val="0563C1"/>
                <w:szCs w:val="22"/>
                <w:u w:val="single"/>
                <w:lang w:eastAsia="zh-CN"/>
              </w:rPr>
            </w:pPr>
            <w:hyperlink r:id="rId66" w:history="1">
              <w:r w:rsidR="003C5C04" w:rsidRPr="00D3429E">
                <w:rPr>
                  <w:color w:val="0563C1"/>
                  <w:szCs w:val="22"/>
                  <w:lang w:eastAsia="zh-CN"/>
                </w:rPr>
                <w:t>https://pure.tudelft.nl/ws/portalfiles/portal/247423772/Reader_1222_-_Spacecraft_Design_v2.3-1_total_incl_errata.pdf</w:t>
              </w:r>
            </w:hyperlink>
            <w:r w:rsidR="003C5C04" w:rsidRPr="00D3429E">
              <w:rPr>
                <w:color w:val="0563C1"/>
                <w:szCs w:val="22"/>
                <w:u w:val="single"/>
                <w:lang w:eastAsia="zh-CN"/>
              </w:rPr>
              <w:t xml:space="preserve"> </w:t>
            </w:r>
          </w:p>
        </w:tc>
      </w:tr>
    </w:tbl>
    <w:p w14:paraId="7349850D" w14:textId="40CAA737" w:rsidR="00387D06" w:rsidRPr="00D3429E" w:rsidRDefault="00387D06">
      <w:pPr>
        <w:rPr>
          <w:szCs w:val="22"/>
        </w:rPr>
      </w:pPr>
    </w:p>
    <w:p w14:paraId="0C4B8E8A" w14:textId="77777777" w:rsidR="00387D06" w:rsidRPr="00D3429E" w:rsidRDefault="00387D06">
      <w:pPr>
        <w:rPr>
          <w:szCs w:val="22"/>
        </w:rPr>
      </w:pPr>
    </w:p>
    <w:p w14:paraId="5393B2E2" w14:textId="77777777" w:rsidR="00006CCD" w:rsidRPr="00D3429E" w:rsidRDefault="00006CCD">
      <w:pPr>
        <w:rPr>
          <w:szCs w:val="22"/>
        </w:rPr>
      </w:pPr>
    </w:p>
    <w:p w14:paraId="196C89F2" w14:textId="77777777" w:rsidR="00746B17" w:rsidRPr="00D3429E" w:rsidRDefault="00746B17">
      <w:pPr>
        <w:rPr>
          <w:szCs w:val="22"/>
        </w:rPr>
      </w:pPr>
    </w:p>
    <w:p w14:paraId="27C54B0B" w14:textId="6120A785" w:rsidR="00006CCD" w:rsidRPr="00D3429E" w:rsidRDefault="00746B17" w:rsidP="00746B17">
      <w:pPr>
        <w:jc w:val="center"/>
        <w:rPr>
          <w:szCs w:val="22"/>
        </w:rPr>
      </w:pPr>
      <w:r w:rsidRPr="00D3429E">
        <w:rPr>
          <w:noProof/>
        </w:rPr>
        <w:drawing>
          <wp:inline distT="0" distB="0" distL="0" distR="0" wp14:anchorId="3CC7769A" wp14:editId="3E192BA9">
            <wp:extent cx="4625340" cy="2636520"/>
            <wp:effectExtent l="0" t="0" r="3810" b="11430"/>
            <wp:docPr id="150601047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C576BDF" w14:textId="77777777" w:rsidR="00006CCD" w:rsidRPr="00D3429E" w:rsidRDefault="00006CCD">
      <w:pPr>
        <w:rPr>
          <w:szCs w:val="22"/>
        </w:rPr>
      </w:pPr>
    </w:p>
    <w:p w14:paraId="638693AC" w14:textId="4E55BC66" w:rsidR="00006CCD" w:rsidRPr="00D3429E" w:rsidRDefault="0004573C" w:rsidP="00746B17">
      <w:pPr>
        <w:jc w:val="center"/>
        <w:rPr>
          <w:szCs w:val="22"/>
        </w:rPr>
      </w:pPr>
      <w:bookmarkStart w:id="49" w:name="_Toc235551861"/>
      <w:r>
        <w:rPr>
          <w:b/>
          <w:bCs/>
          <w:szCs w:val="22"/>
        </w:rPr>
        <w:t xml:space="preserve">Figure </w:t>
      </w:r>
      <w:r w:rsidR="00006CCD" w:rsidRPr="00D3429E">
        <w:rPr>
          <w:b/>
          <w:bCs/>
          <w:szCs w:val="22"/>
        </w:rPr>
        <w:t>S</w:t>
      </w:r>
      <w:r w:rsidR="00006CCD" w:rsidRPr="00D3429E">
        <w:rPr>
          <w:b/>
          <w:bCs/>
          <w:szCs w:val="22"/>
        </w:rPr>
        <w:fldChar w:fldCharType="begin"/>
      </w:r>
      <w:r w:rsidR="00006CCD" w:rsidRPr="00D3429E">
        <w:rPr>
          <w:b/>
          <w:bCs/>
          <w:szCs w:val="22"/>
        </w:rPr>
        <w:instrText xml:space="preserve"> SEQ Fig._S \* ARABIC </w:instrText>
      </w:r>
      <w:r w:rsidR="00006CCD" w:rsidRPr="00D3429E">
        <w:rPr>
          <w:b/>
          <w:bCs/>
          <w:szCs w:val="22"/>
        </w:rPr>
        <w:fldChar w:fldCharType="separate"/>
      </w:r>
      <w:r w:rsidR="009B0C3B">
        <w:rPr>
          <w:b/>
          <w:bCs/>
          <w:noProof/>
          <w:szCs w:val="22"/>
        </w:rPr>
        <w:t>14</w:t>
      </w:r>
      <w:r w:rsidR="00006CCD" w:rsidRPr="00D3429E">
        <w:rPr>
          <w:b/>
          <w:bCs/>
          <w:szCs w:val="22"/>
        </w:rPr>
        <w:fldChar w:fldCharType="end"/>
      </w:r>
      <w:r w:rsidR="00006CCD" w:rsidRPr="00D3429E">
        <w:rPr>
          <w:szCs w:val="22"/>
        </w:rPr>
        <w:t xml:space="preserve">. </w:t>
      </w:r>
      <w:r w:rsidR="00746B17" w:rsidRPr="00D3429E">
        <w:rPr>
          <w:szCs w:val="22"/>
        </w:rPr>
        <w:t>Histogram of structural mass fractions for spacecraft structure (triangular: 10-15%, mode = 12.5%). These values were sampled 10,000 times to propagate uncertainty in the structural mass budget across spacecraft classes.</w:t>
      </w:r>
      <w:bookmarkEnd w:id="49"/>
    </w:p>
    <w:p w14:paraId="613D49C2" w14:textId="77777777" w:rsidR="00006CCD" w:rsidRPr="00D3429E" w:rsidRDefault="00006CCD">
      <w:pPr>
        <w:rPr>
          <w:szCs w:val="22"/>
        </w:rPr>
      </w:pPr>
    </w:p>
    <w:p w14:paraId="5405D45D" w14:textId="77777777" w:rsidR="00006CCD" w:rsidRPr="00D3429E" w:rsidRDefault="00006CCD">
      <w:pPr>
        <w:rPr>
          <w:szCs w:val="22"/>
        </w:rPr>
      </w:pPr>
    </w:p>
    <w:p w14:paraId="7AA02678" w14:textId="77777777" w:rsidR="00746B17" w:rsidRPr="00D3429E" w:rsidRDefault="00746B17">
      <w:pPr>
        <w:rPr>
          <w:szCs w:val="22"/>
        </w:rPr>
      </w:pPr>
    </w:p>
    <w:p w14:paraId="6B5815FE" w14:textId="77777777" w:rsidR="00746B17" w:rsidRPr="00D3429E" w:rsidRDefault="00746B17">
      <w:pPr>
        <w:rPr>
          <w:szCs w:val="22"/>
        </w:rPr>
      </w:pPr>
    </w:p>
    <w:p w14:paraId="07209BD6" w14:textId="77777777" w:rsidR="00746B17" w:rsidRPr="00D3429E" w:rsidRDefault="00746B17">
      <w:pPr>
        <w:rPr>
          <w:szCs w:val="22"/>
        </w:rPr>
      </w:pPr>
    </w:p>
    <w:p w14:paraId="6F9C9A24" w14:textId="77777777" w:rsidR="00746B17" w:rsidRPr="00D3429E" w:rsidRDefault="00746B17">
      <w:pPr>
        <w:rPr>
          <w:szCs w:val="22"/>
        </w:rPr>
      </w:pPr>
    </w:p>
    <w:p w14:paraId="51F8107E" w14:textId="77777777" w:rsidR="00746B17" w:rsidRPr="00D3429E" w:rsidRDefault="00746B17">
      <w:pPr>
        <w:rPr>
          <w:szCs w:val="22"/>
        </w:rPr>
      </w:pPr>
    </w:p>
    <w:p w14:paraId="542E78E9" w14:textId="4D7173AA" w:rsidR="006D3264" w:rsidRPr="00D3429E" w:rsidRDefault="006D3264" w:rsidP="006D3264">
      <w:pPr>
        <w:jc w:val="center"/>
        <w:rPr>
          <w:szCs w:val="22"/>
        </w:rPr>
      </w:pPr>
      <w:r w:rsidRPr="00D3429E">
        <w:rPr>
          <w:noProof/>
        </w:rPr>
        <w:lastRenderedPageBreak/>
        <w:drawing>
          <wp:inline distT="0" distB="0" distL="0" distR="0" wp14:anchorId="146F2923" wp14:editId="66ACC902">
            <wp:extent cx="4625340" cy="2636520"/>
            <wp:effectExtent l="0" t="0" r="3810" b="11430"/>
            <wp:docPr id="130882819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593E575" w14:textId="77777777" w:rsidR="006D3264" w:rsidRPr="00D3429E" w:rsidRDefault="006D3264">
      <w:pPr>
        <w:rPr>
          <w:szCs w:val="22"/>
        </w:rPr>
      </w:pPr>
    </w:p>
    <w:p w14:paraId="132E1583" w14:textId="2CBDBFD0" w:rsidR="006D3264" w:rsidRDefault="0004573C" w:rsidP="00C62183">
      <w:pPr>
        <w:jc w:val="center"/>
        <w:rPr>
          <w:szCs w:val="22"/>
        </w:rPr>
      </w:pPr>
      <w:bookmarkStart w:id="50" w:name="_Toc235551862"/>
      <w:r>
        <w:rPr>
          <w:b/>
          <w:bCs/>
          <w:szCs w:val="22"/>
        </w:rPr>
        <w:t xml:space="preserve">Figure </w:t>
      </w:r>
      <w:r w:rsidR="006D3264" w:rsidRPr="00D3429E">
        <w:rPr>
          <w:b/>
          <w:bCs/>
          <w:szCs w:val="22"/>
        </w:rPr>
        <w:t>S</w:t>
      </w:r>
      <w:r w:rsidR="006D3264" w:rsidRPr="00D3429E">
        <w:rPr>
          <w:b/>
          <w:bCs/>
          <w:szCs w:val="22"/>
        </w:rPr>
        <w:fldChar w:fldCharType="begin"/>
      </w:r>
      <w:r w:rsidR="006D3264" w:rsidRPr="00D3429E">
        <w:rPr>
          <w:b/>
          <w:bCs/>
          <w:szCs w:val="22"/>
        </w:rPr>
        <w:instrText xml:space="preserve"> SEQ Fig._S \* ARABIC </w:instrText>
      </w:r>
      <w:r w:rsidR="006D3264" w:rsidRPr="00D3429E">
        <w:rPr>
          <w:b/>
          <w:bCs/>
          <w:szCs w:val="22"/>
        </w:rPr>
        <w:fldChar w:fldCharType="separate"/>
      </w:r>
      <w:r w:rsidR="009B0C3B">
        <w:rPr>
          <w:b/>
          <w:bCs/>
          <w:noProof/>
          <w:szCs w:val="22"/>
        </w:rPr>
        <w:t>15</w:t>
      </w:r>
      <w:r w:rsidR="006D3264" w:rsidRPr="00D3429E">
        <w:rPr>
          <w:b/>
          <w:bCs/>
          <w:szCs w:val="22"/>
        </w:rPr>
        <w:fldChar w:fldCharType="end"/>
      </w:r>
      <w:r w:rsidR="006D3264" w:rsidRPr="00D3429E">
        <w:rPr>
          <w:szCs w:val="22"/>
        </w:rPr>
        <w:t xml:space="preserve">. </w:t>
      </w:r>
      <w:r w:rsidR="008D7D1F" w:rsidRPr="00D3429E">
        <w:rPr>
          <w:szCs w:val="22"/>
        </w:rPr>
        <w:t>Distribution of solar-array specific power values (W/kg) sampled in the Monte Carlo simulation (N=10,000). The triangular distribution (20-100 W/kg; mode=30 W/kg) reflects the performance range of crystalline-silicon and multi-junction space solar arrays as reported by NASA (Fig</w:t>
      </w:r>
      <w:r w:rsidR="00C62183" w:rsidRPr="00D3429E">
        <w:rPr>
          <w:szCs w:val="22"/>
        </w:rPr>
        <w:t xml:space="preserve"> S5</w:t>
      </w:r>
      <w:r w:rsidR="00E218F3" w:rsidRPr="00D3429E">
        <w:rPr>
          <w:szCs w:val="22"/>
        </w:rPr>
        <w:t>).</w:t>
      </w:r>
      <w:bookmarkEnd w:id="50"/>
    </w:p>
    <w:p w14:paraId="64DAE263" w14:textId="77777777" w:rsidR="0067158C" w:rsidRPr="00D3429E" w:rsidRDefault="0067158C" w:rsidP="00C62183">
      <w:pPr>
        <w:jc w:val="center"/>
        <w:rPr>
          <w:szCs w:val="22"/>
        </w:rPr>
      </w:pPr>
    </w:p>
    <w:p w14:paraId="07268934" w14:textId="77777777" w:rsidR="006D3264" w:rsidRPr="00D3429E" w:rsidRDefault="006D3264">
      <w:pPr>
        <w:rPr>
          <w:szCs w:val="22"/>
        </w:rPr>
      </w:pPr>
    </w:p>
    <w:p w14:paraId="155FADF2" w14:textId="62830BBD" w:rsidR="006D3264" w:rsidRPr="00D3429E" w:rsidRDefault="0067158C" w:rsidP="0067158C">
      <w:pPr>
        <w:jc w:val="center"/>
        <w:rPr>
          <w:szCs w:val="22"/>
        </w:rPr>
      </w:pPr>
      <w:bookmarkStart w:id="51" w:name="_Toc235551915"/>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27</w:t>
      </w:r>
      <w:r w:rsidRPr="00D3429E">
        <w:rPr>
          <w:b/>
          <w:bCs/>
          <w:szCs w:val="22"/>
        </w:rPr>
        <w:fldChar w:fldCharType="end"/>
      </w:r>
      <w:r w:rsidRPr="00D3429E">
        <w:rPr>
          <w:b/>
          <w:bCs/>
          <w:szCs w:val="22"/>
        </w:rPr>
        <w:t>.</w:t>
      </w:r>
      <w:r w:rsidRPr="00D3429E">
        <w:rPr>
          <w:szCs w:val="22"/>
        </w:rPr>
        <w:t xml:space="preserve"> </w:t>
      </w:r>
      <w:r w:rsidRPr="0067158C">
        <w:rPr>
          <w:szCs w:val="22"/>
        </w:rPr>
        <w:t>Annual structural metal demand across spacecraft (aluminum). Values represent P05-P50-P95 ranges (kg/y).</w:t>
      </w:r>
      <w:bookmarkEnd w:id="51"/>
    </w:p>
    <w:p w14:paraId="598A0702" w14:textId="77777777" w:rsidR="00C62183" w:rsidRPr="00D3429E" w:rsidRDefault="00C62183">
      <w:pPr>
        <w:rPr>
          <w:szCs w:val="22"/>
        </w:rPr>
      </w:pPr>
    </w:p>
    <w:tbl>
      <w:tblPr>
        <w:tblStyle w:val="PlainTable1"/>
        <w:tblW w:w="6799" w:type="dxa"/>
        <w:jc w:val="center"/>
        <w:tblLook w:val="04A0" w:firstRow="1" w:lastRow="0" w:firstColumn="1" w:lastColumn="0" w:noHBand="0" w:noVBand="1"/>
      </w:tblPr>
      <w:tblGrid>
        <w:gridCol w:w="972"/>
        <w:gridCol w:w="1392"/>
        <w:gridCol w:w="1392"/>
        <w:gridCol w:w="1392"/>
        <w:gridCol w:w="1651"/>
      </w:tblGrid>
      <w:tr w:rsidR="001C2608" w:rsidRPr="00D3429E" w14:paraId="00B36BA4" w14:textId="77777777" w:rsidTr="00B660BD">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E6E48B1" w14:textId="77777777" w:rsidR="001C2608" w:rsidRPr="00D3429E" w:rsidRDefault="001C2608" w:rsidP="00B660BD">
            <w:pPr>
              <w:jc w:val="center"/>
              <w:rPr>
                <w:color w:val="000000"/>
                <w:szCs w:val="22"/>
                <w:lang w:val="en-GB" w:eastAsia="zh-CN"/>
              </w:rPr>
            </w:pPr>
            <w:r w:rsidRPr="00D3429E">
              <w:rPr>
                <w:color w:val="000000"/>
                <w:szCs w:val="22"/>
                <w:lang w:val="en-GB" w:eastAsia="zh-CN"/>
              </w:rPr>
              <w:t>Year</w:t>
            </w:r>
          </w:p>
        </w:tc>
        <w:tc>
          <w:tcPr>
            <w:tcW w:w="1392" w:type="dxa"/>
            <w:noWrap/>
            <w:hideMark/>
          </w:tcPr>
          <w:p w14:paraId="67E7BBFD" w14:textId="2C79E249" w:rsidR="001C2608" w:rsidRPr="00D3429E" w:rsidRDefault="001C2608" w:rsidP="00B660B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Al_P05</w:t>
            </w:r>
            <w:r w:rsidR="00C62183" w:rsidRPr="00D3429E">
              <w:rPr>
                <w:color w:val="000000"/>
                <w:szCs w:val="22"/>
                <w:lang w:val="en-GB" w:eastAsia="zh-CN"/>
              </w:rPr>
              <w:t xml:space="preserve"> (</w:t>
            </w:r>
            <w:r w:rsidR="00F041A8" w:rsidRPr="00D3429E">
              <w:rPr>
                <w:color w:val="000000"/>
                <w:szCs w:val="22"/>
                <w:lang w:val="en-GB" w:eastAsia="zh-CN"/>
              </w:rPr>
              <w:t>kg</w:t>
            </w:r>
            <w:r w:rsidR="00C62183" w:rsidRPr="00D3429E">
              <w:rPr>
                <w:color w:val="000000"/>
                <w:szCs w:val="22"/>
                <w:lang w:val="en-GB" w:eastAsia="zh-CN"/>
              </w:rPr>
              <w:t>)</w:t>
            </w:r>
          </w:p>
        </w:tc>
        <w:tc>
          <w:tcPr>
            <w:tcW w:w="1392" w:type="dxa"/>
            <w:noWrap/>
            <w:hideMark/>
          </w:tcPr>
          <w:p w14:paraId="4023C555" w14:textId="083B886C" w:rsidR="001C2608" w:rsidRPr="00D3429E" w:rsidRDefault="001C2608" w:rsidP="00B660B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Al_P50</w:t>
            </w:r>
            <w:r w:rsidR="00C62183" w:rsidRPr="00D3429E">
              <w:rPr>
                <w:color w:val="000000"/>
                <w:szCs w:val="22"/>
                <w:lang w:val="en-GB" w:eastAsia="zh-CN"/>
              </w:rPr>
              <w:t xml:space="preserve"> (</w:t>
            </w:r>
            <w:r w:rsidR="00F041A8" w:rsidRPr="00D3429E">
              <w:rPr>
                <w:color w:val="000000"/>
                <w:szCs w:val="22"/>
                <w:lang w:val="en-GB" w:eastAsia="zh-CN"/>
              </w:rPr>
              <w:t>kg</w:t>
            </w:r>
            <w:r w:rsidR="00C62183" w:rsidRPr="00D3429E">
              <w:rPr>
                <w:color w:val="000000"/>
                <w:szCs w:val="22"/>
                <w:lang w:val="en-GB" w:eastAsia="zh-CN"/>
              </w:rPr>
              <w:t>)</w:t>
            </w:r>
          </w:p>
        </w:tc>
        <w:tc>
          <w:tcPr>
            <w:tcW w:w="1392" w:type="dxa"/>
            <w:noWrap/>
            <w:hideMark/>
          </w:tcPr>
          <w:p w14:paraId="3756215A" w14:textId="35479F9C" w:rsidR="001C2608" w:rsidRPr="00D3429E" w:rsidRDefault="001C2608" w:rsidP="00B660B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Al_P95</w:t>
            </w:r>
            <w:r w:rsidR="00C62183" w:rsidRPr="00D3429E">
              <w:rPr>
                <w:color w:val="000000"/>
                <w:szCs w:val="22"/>
                <w:lang w:val="en-GB" w:eastAsia="zh-CN"/>
              </w:rPr>
              <w:t xml:space="preserve"> (</w:t>
            </w:r>
            <w:r w:rsidR="00F041A8" w:rsidRPr="00D3429E">
              <w:rPr>
                <w:color w:val="000000"/>
                <w:szCs w:val="22"/>
                <w:lang w:val="en-GB" w:eastAsia="zh-CN"/>
              </w:rPr>
              <w:t>kg</w:t>
            </w:r>
            <w:r w:rsidR="00C62183" w:rsidRPr="00D3429E">
              <w:rPr>
                <w:color w:val="000000"/>
                <w:szCs w:val="22"/>
                <w:lang w:val="en-GB" w:eastAsia="zh-CN"/>
              </w:rPr>
              <w:t>)</w:t>
            </w:r>
          </w:p>
        </w:tc>
        <w:tc>
          <w:tcPr>
            <w:tcW w:w="1651" w:type="dxa"/>
            <w:noWrap/>
            <w:hideMark/>
          </w:tcPr>
          <w:p w14:paraId="7E4A3A81" w14:textId="77777777" w:rsidR="001C2608" w:rsidRPr="00D3429E" w:rsidRDefault="001C2608" w:rsidP="00B660BD">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Cumulative (t)</w:t>
            </w:r>
          </w:p>
        </w:tc>
      </w:tr>
      <w:tr w:rsidR="001C2608" w:rsidRPr="00D3429E" w14:paraId="68C4F1A0"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E3520F5"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1957</w:t>
            </w:r>
          </w:p>
        </w:tc>
        <w:tc>
          <w:tcPr>
            <w:tcW w:w="1392" w:type="dxa"/>
            <w:noWrap/>
            <w:hideMark/>
          </w:tcPr>
          <w:p w14:paraId="573E418D" w14:textId="19AE4147"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63.8</w:t>
            </w:r>
          </w:p>
        </w:tc>
        <w:tc>
          <w:tcPr>
            <w:tcW w:w="1392" w:type="dxa"/>
            <w:noWrap/>
            <w:hideMark/>
          </w:tcPr>
          <w:p w14:paraId="0A65AED8" w14:textId="4D0B0850"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73.7</w:t>
            </w:r>
          </w:p>
        </w:tc>
        <w:tc>
          <w:tcPr>
            <w:tcW w:w="1392" w:type="dxa"/>
            <w:noWrap/>
            <w:hideMark/>
          </w:tcPr>
          <w:p w14:paraId="79F1482B" w14:textId="3B4ABA25"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84.0</w:t>
            </w:r>
          </w:p>
        </w:tc>
        <w:tc>
          <w:tcPr>
            <w:tcW w:w="1651" w:type="dxa"/>
            <w:noWrap/>
            <w:hideMark/>
          </w:tcPr>
          <w:p w14:paraId="386A8033" w14:textId="3CD3EDC4"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0.000</w:t>
            </w:r>
          </w:p>
        </w:tc>
      </w:tr>
      <w:tr w:rsidR="001C2608" w:rsidRPr="00D3429E" w14:paraId="255778F3"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667683CE"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1958</w:t>
            </w:r>
          </w:p>
        </w:tc>
        <w:tc>
          <w:tcPr>
            <w:tcW w:w="1392" w:type="dxa"/>
            <w:noWrap/>
            <w:hideMark/>
          </w:tcPr>
          <w:p w14:paraId="6BAB5943" w14:textId="29554741"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856.7</w:t>
            </w:r>
          </w:p>
        </w:tc>
        <w:tc>
          <w:tcPr>
            <w:tcW w:w="1392" w:type="dxa"/>
            <w:noWrap/>
            <w:hideMark/>
          </w:tcPr>
          <w:p w14:paraId="278C60F8" w14:textId="479B544A"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994.3</w:t>
            </w:r>
          </w:p>
        </w:tc>
        <w:tc>
          <w:tcPr>
            <w:tcW w:w="1392" w:type="dxa"/>
            <w:noWrap/>
            <w:hideMark/>
          </w:tcPr>
          <w:p w14:paraId="4F70C6DC" w14:textId="2CFD8642"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1133.0</w:t>
            </w:r>
          </w:p>
        </w:tc>
        <w:tc>
          <w:tcPr>
            <w:tcW w:w="1651" w:type="dxa"/>
            <w:noWrap/>
            <w:hideMark/>
          </w:tcPr>
          <w:p w14:paraId="3489CBAD" w14:textId="1514509F"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0.001</w:t>
            </w:r>
          </w:p>
        </w:tc>
      </w:tr>
      <w:tr w:rsidR="001C2608" w:rsidRPr="00D3429E" w14:paraId="66A67C2C"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7C7D899"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1959</w:t>
            </w:r>
          </w:p>
        </w:tc>
        <w:tc>
          <w:tcPr>
            <w:tcW w:w="1392" w:type="dxa"/>
            <w:noWrap/>
            <w:hideMark/>
          </w:tcPr>
          <w:p w14:paraId="38CD22A6" w14:textId="4765918B"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972.3</w:t>
            </w:r>
          </w:p>
        </w:tc>
        <w:tc>
          <w:tcPr>
            <w:tcW w:w="1392" w:type="dxa"/>
            <w:noWrap/>
            <w:hideMark/>
          </w:tcPr>
          <w:p w14:paraId="30B71592" w14:textId="1E8D5AAA"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1125.4</w:t>
            </w:r>
          </w:p>
        </w:tc>
        <w:tc>
          <w:tcPr>
            <w:tcW w:w="1392" w:type="dxa"/>
            <w:noWrap/>
            <w:hideMark/>
          </w:tcPr>
          <w:p w14:paraId="7AC33EA7" w14:textId="2FDBE514"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1280.0</w:t>
            </w:r>
          </w:p>
        </w:tc>
        <w:tc>
          <w:tcPr>
            <w:tcW w:w="1651" w:type="dxa"/>
            <w:noWrap/>
            <w:hideMark/>
          </w:tcPr>
          <w:p w14:paraId="2F478AD9" w14:textId="21F00862"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0.002</w:t>
            </w:r>
          </w:p>
        </w:tc>
      </w:tr>
      <w:tr w:rsidR="001C2608" w:rsidRPr="00D3429E" w14:paraId="0B204FC7"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1BF69FEB"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1960</w:t>
            </w:r>
          </w:p>
        </w:tc>
        <w:tc>
          <w:tcPr>
            <w:tcW w:w="1392" w:type="dxa"/>
            <w:noWrap/>
            <w:hideMark/>
          </w:tcPr>
          <w:p w14:paraId="5F61BE7B" w14:textId="107E6275"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4788.4</w:t>
            </w:r>
          </w:p>
        </w:tc>
        <w:tc>
          <w:tcPr>
            <w:tcW w:w="1392" w:type="dxa"/>
            <w:noWrap/>
            <w:hideMark/>
          </w:tcPr>
          <w:p w14:paraId="43D552CB" w14:textId="5B93E796"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5540.8</w:t>
            </w:r>
          </w:p>
        </w:tc>
        <w:tc>
          <w:tcPr>
            <w:tcW w:w="1392" w:type="dxa"/>
            <w:noWrap/>
            <w:hideMark/>
          </w:tcPr>
          <w:p w14:paraId="69D614FA" w14:textId="54285177"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6316.1</w:t>
            </w:r>
          </w:p>
        </w:tc>
        <w:tc>
          <w:tcPr>
            <w:tcW w:w="1651" w:type="dxa"/>
            <w:noWrap/>
            <w:hideMark/>
          </w:tcPr>
          <w:p w14:paraId="54EFB5DA" w14:textId="29CA1241"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0.008</w:t>
            </w:r>
          </w:p>
        </w:tc>
      </w:tr>
      <w:tr w:rsidR="001C2608" w:rsidRPr="00D3429E" w14:paraId="0D641369"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1A14820"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1961</w:t>
            </w:r>
          </w:p>
        </w:tc>
        <w:tc>
          <w:tcPr>
            <w:tcW w:w="1392" w:type="dxa"/>
            <w:noWrap/>
            <w:hideMark/>
          </w:tcPr>
          <w:p w14:paraId="5358F4BA" w14:textId="482B2127"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7838.7</w:t>
            </w:r>
          </w:p>
        </w:tc>
        <w:tc>
          <w:tcPr>
            <w:tcW w:w="1392" w:type="dxa"/>
            <w:noWrap/>
            <w:hideMark/>
          </w:tcPr>
          <w:p w14:paraId="16B15C37" w14:textId="39A3B155"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9077.9</w:t>
            </w:r>
          </w:p>
        </w:tc>
        <w:tc>
          <w:tcPr>
            <w:tcW w:w="1392" w:type="dxa"/>
            <w:noWrap/>
            <w:hideMark/>
          </w:tcPr>
          <w:p w14:paraId="2D2B58E3" w14:textId="57D6CD63"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10329.5</w:t>
            </w:r>
          </w:p>
        </w:tc>
        <w:tc>
          <w:tcPr>
            <w:tcW w:w="1651" w:type="dxa"/>
            <w:noWrap/>
            <w:hideMark/>
          </w:tcPr>
          <w:p w14:paraId="72FDCB10" w14:textId="6692420D"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0.017</w:t>
            </w:r>
          </w:p>
        </w:tc>
      </w:tr>
      <w:tr w:rsidR="001C2608" w:rsidRPr="00D3429E" w14:paraId="47B58CCD"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53495A84"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1962</w:t>
            </w:r>
          </w:p>
        </w:tc>
        <w:tc>
          <w:tcPr>
            <w:tcW w:w="1392" w:type="dxa"/>
            <w:noWrap/>
            <w:hideMark/>
          </w:tcPr>
          <w:p w14:paraId="40225CB5" w14:textId="13FCECEE"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10425.7</w:t>
            </w:r>
          </w:p>
        </w:tc>
        <w:tc>
          <w:tcPr>
            <w:tcW w:w="1392" w:type="dxa"/>
            <w:noWrap/>
            <w:hideMark/>
          </w:tcPr>
          <w:p w14:paraId="014B7508" w14:textId="691A11C4"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12076.8</w:t>
            </w:r>
          </w:p>
        </w:tc>
        <w:tc>
          <w:tcPr>
            <w:tcW w:w="1392" w:type="dxa"/>
            <w:noWrap/>
            <w:hideMark/>
          </w:tcPr>
          <w:p w14:paraId="46D56F40" w14:textId="28288BF5"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13733.9</w:t>
            </w:r>
          </w:p>
        </w:tc>
        <w:tc>
          <w:tcPr>
            <w:tcW w:w="1651" w:type="dxa"/>
            <w:noWrap/>
            <w:hideMark/>
          </w:tcPr>
          <w:p w14:paraId="0519BEB3" w14:textId="368E043B"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0.029</w:t>
            </w:r>
          </w:p>
        </w:tc>
      </w:tr>
      <w:tr w:rsidR="001C2608" w:rsidRPr="00D3429E" w14:paraId="66117154"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1AE78205"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1963</w:t>
            </w:r>
          </w:p>
        </w:tc>
        <w:tc>
          <w:tcPr>
            <w:tcW w:w="1392" w:type="dxa"/>
            <w:noWrap/>
            <w:hideMark/>
          </w:tcPr>
          <w:p w14:paraId="3E73C2B9" w14:textId="01451731"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7471.8</w:t>
            </w:r>
          </w:p>
        </w:tc>
        <w:tc>
          <w:tcPr>
            <w:tcW w:w="1392" w:type="dxa"/>
            <w:noWrap/>
            <w:hideMark/>
          </w:tcPr>
          <w:p w14:paraId="7A0202ED" w14:textId="5297586A"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8669.3</w:t>
            </w:r>
          </w:p>
        </w:tc>
        <w:tc>
          <w:tcPr>
            <w:tcW w:w="1392" w:type="dxa"/>
            <w:noWrap/>
            <w:hideMark/>
          </w:tcPr>
          <w:p w14:paraId="3A37487E" w14:textId="1327BB65"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9853.8</w:t>
            </w:r>
          </w:p>
        </w:tc>
        <w:tc>
          <w:tcPr>
            <w:tcW w:w="1651" w:type="dxa"/>
            <w:noWrap/>
            <w:hideMark/>
          </w:tcPr>
          <w:p w14:paraId="75E4D021" w14:textId="764CCB4F"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0.038</w:t>
            </w:r>
          </w:p>
        </w:tc>
      </w:tr>
      <w:tr w:rsidR="001C2608" w:rsidRPr="00D3429E" w14:paraId="70553217"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4635A0B9"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1964</w:t>
            </w:r>
          </w:p>
        </w:tc>
        <w:tc>
          <w:tcPr>
            <w:tcW w:w="1392" w:type="dxa"/>
            <w:noWrap/>
            <w:hideMark/>
          </w:tcPr>
          <w:p w14:paraId="1263A0B1" w14:textId="7B2089AF"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18827.7</w:t>
            </w:r>
          </w:p>
        </w:tc>
        <w:tc>
          <w:tcPr>
            <w:tcW w:w="1392" w:type="dxa"/>
            <w:noWrap/>
            <w:hideMark/>
          </w:tcPr>
          <w:p w14:paraId="131864B8" w14:textId="2A4F05AC"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21818.2</w:t>
            </w:r>
          </w:p>
        </w:tc>
        <w:tc>
          <w:tcPr>
            <w:tcW w:w="1392" w:type="dxa"/>
            <w:noWrap/>
            <w:hideMark/>
          </w:tcPr>
          <w:p w14:paraId="29DCA616" w14:textId="34995E25"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24862.0</w:t>
            </w:r>
          </w:p>
        </w:tc>
        <w:tc>
          <w:tcPr>
            <w:tcW w:w="1651" w:type="dxa"/>
            <w:noWrap/>
            <w:hideMark/>
          </w:tcPr>
          <w:p w14:paraId="10DC5929" w14:textId="7ABD6FEE"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0.059</w:t>
            </w:r>
          </w:p>
        </w:tc>
      </w:tr>
      <w:tr w:rsidR="001C2608" w:rsidRPr="00D3429E" w14:paraId="7018C7C5"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0F6F7F0A"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1965</w:t>
            </w:r>
          </w:p>
        </w:tc>
        <w:tc>
          <w:tcPr>
            <w:tcW w:w="1392" w:type="dxa"/>
            <w:noWrap/>
            <w:hideMark/>
          </w:tcPr>
          <w:p w14:paraId="43695EA7" w14:textId="507BEA08"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25250.3</w:t>
            </w:r>
          </w:p>
        </w:tc>
        <w:tc>
          <w:tcPr>
            <w:tcW w:w="1392" w:type="dxa"/>
            <w:noWrap/>
            <w:hideMark/>
          </w:tcPr>
          <w:p w14:paraId="3C60F31A" w14:textId="3CCE1663"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29355.0</w:t>
            </w:r>
          </w:p>
        </w:tc>
        <w:tc>
          <w:tcPr>
            <w:tcW w:w="1392" w:type="dxa"/>
            <w:noWrap/>
            <w:hideMark/>
          </w:tcPr>
          <w:p w14:paraId="6E5AFC64" w14:textId="493DB9DE"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33475.1</w:t>
            </w:r>
          </w:p>
        </w:tc>
        <w:tc>
          <w:tcPr>
            <w:tcW w:w="1651" w:type="dxa"/>
            <w:noWrap/>
            <w:hideMark/>
          </w:tcPr>
          <w:p w14:paraId="33918143" w14:textId="601054AF"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0.089</w:t>
            </w:r>
          </w:p>
        </w:tc>
      </w:tr>
      <w:tr w:rsidR="001C2608" w:rsidRPr="00D3429E" w14:paraId="5AEDFE80"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01B4C802"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1966</w:t>
            </w:r>
          </w:p>
        </w:tc>
        <w:tc>
          <w:tcPr>
            <w:tcW w:w="1392" w:type="dxa"/>
            <w:noWrap/>
            <w:hideMark/>
          </w:tcPr>
          <w:p w14:paraId="0F699686" w14:textId="6D8DB203"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30543.0</w:t>
            </w:r>
          </w:p>
        </w:tc>
        <w:tc>
          <w:tcPr>
            <w:tcW w:w="1392" w:type="dxa"/>
            <w:noWrap/>
            <w:hideMark/>
          </w:tcPr>
          <w:p w14:paraId="60C04316" w14:textId="6FF30144"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35379.4</w:t>
            </w:r>
          </w:p>
        </w:tc>
        <w:tc>
          <w:tcPr>
            <w:tcW w:w="1392" w:type="dxa"/>
            <w:noWrap/>
            <w:hideMark/>
          </w:tcPr>
          <w:p w14:paraId="4ADA7A82" w14:textId="5884885C"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40185.1</w:t>
            </w:r>
          </w:p>
        </w:tc>
        <w:tc>
          <w:tcPr>
            <w:tcW w:w="1651" w:type="dxa"/>
            <w:noWrap/>
            <w:hideMark/>
          </w:tcPr>
          <w:p w14:paraId="3A9AAD0F" w14:textId="6F701898"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0.124</w:t>
            </w:r>
          </w:p>
        </w:tc>
      </w:tr>
      <w:tr w:rsidR="001C2608" w:rsidRPr="00D3429E" w14:paraId="18942AA7"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7495D79"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1967</w:t>
            </w:r>
          </w:p>
        </w:tc>
        <w:tc>
          <w:tcPr>
            <w:tcW w:w="1392" w:type="dxa"/>
            <w:noWrap/>
            <w:hideMark/>
          </w:tcPr>
          <w:p w14:paraId="5493D727" w14:textId="3A6C83FE"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25736.2</w:t>
            </w:r>
          </w:p>
        </w:tc>
        <w:tc>
          <w:tcPr>
            <w:tcW w:w="1392" w:type="dxa"/>
            <w:noWrap/>
            <w:hideMark/>
          </w:tcPr>
          <w:p w14:paraId="46B1D819" w14:textId="70107C04"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29813.0</w:t>
            </w:r>
          </w:p>
        </w:tc>
        <w:tc>
          <w:tcPr>
            <w:tcW w:w="1392" w:type="dxa"/>
            <w:noWrap/>
            <w:hideMark/>
          </w:tcPr>
          <w:p w14:paraId="2FBC0442" w14:textId="43729000"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33979.9</w:t>
            </w:r>
          </w:p>
        </w:tc>
        <w:tc>
          <w:tcPr>
            <w:tcW w:w="1651" w:type="dxa"/>
            <w:noWrap/>
            <w:hideMark/>
          </w:tcPr>
          <w:p w14:paraId="5AFC3543" w14:textId="1D0B353B"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0.154</w:t>
            </w:r>
          </w:p>
        </w:tc>
      </w:tr>
      <w:tr w:rsidR="001C2608" w:rsidRPr="00D3429E" w14:paraId="0250D504"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0734FDF2"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1968</w:t>
            </w:r>
          </w:p>
        </w:tc>
        <w:tc>
          <w:tcPr>
            <w:tcW w:w="1392" w:type="dxa"/>
            <w:noWrap/>
            <w:hideMark/>
          </w:tcPr>
          <w:p w14:paraId="16FEE603" w14:textId="5205DB1E"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38904.4</w:t>
            </w:r>
          </w:p>
        </w:tc>
        <w:tc>
          <w:tcPr>
            <w:tcW w:w="1392" w:type="dxa"/>
            <w:noWrap/>
            <w:hideMark/>
          </w:tcPr>
          <w:p w14:paraId="4BCAC44D" w14:textId="45B40110"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45120.4</w:t>
            </w:r>
          </w:p>
        </w:tc>
        <w:tc>
          <w:tcPr>
            <w:tcW w:w="1392" w:type="dxa"/>
            <w:noWrap/>
            <w:hideMark/>
          </w:tcPr>
          <w:p w14:paraId="3CD99531" w14:textId="2599A39F"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51203.0</w:t>
            </w:r>
          </w:p>
        </w:tc>
        <w:tc>
          <w:tcPr>
            <w:tcW w:w="1651" w:type="dxa"/>
            <w:noWrap/>
            <w:hideMark/>
          </w:tcPr>
          <w:p w14:paraId="023D3CC4" w14:textId="1226D851"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0.199</w:t>
            </w:r>
          </w:p>
        </w:tc>
      </w:tr>
      <w:tr w:rsidR="001C2608" w:rsidRPr="00D3429E" w14:paraId="7ABD8D5F"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208BB91"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1969</w:t>
            </w:r>
          </w:p>
        </w:tc>
        <w:tc>
          <w:tcPr>
            <w:tcW w:w="1392" w:type="dxa"/>
            <w:noWrap/>
            <w:hideMark/>
          </w:tcPr>
          <w:p w14:paraId="54109498" w14:textId="77454ED3"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70657.0</w:t>
            </w:r>
          </w:p>
        </w:tc>
        <w:tc>
          <w:tcPr>
            <w:tcW w:w="1392" w:type="dxa"/>
            <w:noWrap/>
            <w:hideMark/>
          </w:tcPr>
          <w:p w14:paraId="1B216536" w14:textId="38EDE5B8"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81667.9</w:t>
            </w:r>
          </w:p>
        </w:tc>
        <w:tc>
          <w:tcPr>
            <w:tcW w:w="1392" w:type="dxa"/>
            <w:noWrap/>
            <w:hideMark/>
          </w:tcPr>
          <w:p w14:paraId="6B3481DC" w14:textId="1992A16F"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92753.1</w:t>
            </w:r>
          </w:p>
        </w:tc>
        <w:tc>
          <w:tcPr>
            <w:tcW w:w="1651" w:type="dxa"/>
            <w:noWrap/>
            <w:hideMark/>
          </w:tcPr>
          <w:p w14:paraId="5866CC6E" w14:textId="2947CDC8"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0.281</w:t>
            </w:r>
          </w:p>
        </w:tc>
      </w:tr>
      <w:tr w:rsidR="001C2608" w:rsidRPr="00D3429E" w14:paraId="67ED709F"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54E5678D"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1970</w:t>
            </w:r>
          </w:p>
        </w:tc>
        <w:tc>
          <w:tcPr>
            <w:tcW w:w="1392" w:type="dxa"/>
            <w:noWrap/>
            <w:hideMark/>
          </w:tcPr>
          <w:p w14:paraId="7FC277BE" w14:textId="42AE3CCF"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36225.4</w:t>
            </w:r>
          </w:p>
        </w:tc>
        <w:tc>
          <w:tcPr>
            <w:tcW w:w="1392" w:type="dxa"/>
            <w:noWrap/>
            <w:hideMark/>
          </w:tcPr>
          <w:p w14:paraId="6278A6F6" w14:textId="315FB228"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41816.9</w:t>
            </w:r>
          </w:p>
        </w:tc>
        <w:tc>
          <w:tcPr>
            <w:tcW w:w="1392" w:type="dxa"/>
            <w:noWrap/>
            <w:hideMark/>
          </w:tcPr>
          <w:p w14:paraId="49AA1DC8" w14:textId="3F428405"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47579.7</w:t>
            </w:r>
          </w:p>
        </w:tc>
        <w:tc>
          <w:tcPr>
            <w:tcW w:w="1651" w:type="dxa"/>
            <w:noWrap/>
            <w:hideMark/>
          </w:tcPr>
          <w:p w14:paraId="1E456982" w14:textId="75CF8556"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0.323</w:t>
            </w:r>
          </w:p>
        </w:tc>
      </w:tr>
      <w:tr w:rsidR="001C2608" w:rsidRPr="00D3429E" w14:paraId="27D03072"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1B068025"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1971</w:t>
            </w:r>
          </w:p>
        </w:tc>
        <w:tc>
          <w:tcPr>
            <w:tcW w:w="1392" w:type="dxa"/>
            <w:noWrap/>
            <w:hideMark/>
          </w:tcPr>
          <w:p w14:paraId="636ED2FF" w14:textId="353B260F"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55664.5</w:t>
            </w:r>
          </w:p>
        </w:tc>
        <w:tc>
          <w:tcPr>
            <w:tcW w:w="1392" w:type="dxa"/>
            <w:noWrap/>
            <w:hideMark/>
          </w:tcPr>
          <w:p w14:paraId="2DA16C63" w14:textId="392FE3FE"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64588.6</w:t>
            </w:r>
          </w:p>
        </w:tc>
        <w:tc>
          <w:tcPr>
            <w:tcW w:w="1392" w:type="dxa"/>
            <w:noWrap/>
            <w:hideMark/>
          </w:tcPr>
          <w:p w14:paraId="24C7CD16" w14:textId="7D4A593E"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73440.7</w:t>
            </w:r>
          </w:p>
        </w:tc>
        <w:tc>
          <w:tcPr>
            <w:tcW w:w="1651" w:type="dxa"/>
            <w:noWrap/>
            <w:hideMark/>
          </w:tcPr>
          <w:p w14:paraId="20138489" w14:textId="284E94CA"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0.387</w:t>
            </w:r>
          </w:p>
        </w:tc>
      </w:tr>
      <w:tr w:rsidR="001C2608" w:rsidRPr="00D3429E" w14:paraId="29DE2813"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8DF537C"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1972</w:t>
            </w:r>
          </w:p>
        </w:tc>
        <w:tc>
          <w:tcPr>
            <w:tcW w:w="1392" w:type="dxa"/>
            <w:noWrap/>
            <w:hideMark/>
          </w:tcPr>
          <w:p w14:paraId="2A92C697" w14:textId="69AEC732"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53474.7</w:t>
            </w:r>
          </w:p>
        </w:tc>
        <w:tc>
          <w:tcPr>
            <w:tcW w:w="1392" w:type="dxa"/>
            <w:noWrap/>
            <w:hideMark/>
          </w:tcPr>
          <w:p w14:paraId="5BD96326" w14:textId="711CC3BE"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61925.5</w:t>
            </w:r>
          </w:p>
        </w:tc>
        <w:tc>
          <w:tcPr>
            <w:tcW w:w="1392" w:type="dxa"/>
            <w:noWrap/>
            <w:hideMark/>
          </w:tcPr>
          <w:p w14:paraId="3DBD8FE8" w14:textId="778E5684"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70387.6</w:t>
            </w:r>
          </w:p>
        </w:tc>
        <w:tc>
          <w:tcPr>
            <w:tcW w:w="1651" w:type="dxa"/>
            <w:noWrap/>
            <w:hideMark/>
          </w:tcPr>
          <w:p w14:paraId="2C468EB9" w14:textId="2A9A07F5"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0.449</w:t>
            </w:r>
          </w:p>
        </w:tc>
      </w:tr>
      <w:tr w:rsidR="001C2608" w:rsidRPr="00D3429E" w14:paraId="5556522B"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4AB424B6"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1973</w:t>
            </w:r>
          </w:p>
        </w:tc>
        <w:tc>
          <w:tcPr>
            <w:tcW w:w="1392" w:type="dxa"/>
            <w:noWrap/>
            <w:hideMark/>
          </w:tcPr>
          <w:p w14:paraId="7BF142B7" w14:textId="722FFB2C"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62534.6</w:t>
            </w:r>
          </w:p>
        </w:tc>
        <w:tc>
          <w:tcPr>
            <w:tcW w:w="1392" w:type="dxa"/>
            <w:noWrap/>
            <w:hideMark/>
          </w:tcPr>
          <w:p w14:paraId="71995632" w14:textId="35C3B787"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72622.7</w:t>
            </w:r>
          </w:p>
        </w:tc>
        <w:tc>
          <w:tcPr>
            <w:tcW w:w="1392" w:type="dxa"/>
            <w:noWrap/>
            <w:hideMark/>
          </w:tcPr>
          <w:p w14:paraId="228CB5C6" w14:textId="3064894A"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82576.6</w:t>
            </w:r>
          </w:p>
        </w:tc>
        <w:tc>
          <w:tcPr>
            <w:tcW w:w="1651" w:type="dxa"/>
            <w:noWrap/>
            <w:hideMark/>
          </w:tcPr>
          <w:p w14:paraId="0B263F48" w14:textId="1BF3AE28"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0.522</w:t>
            </w:r>
          </w:p>
        </w:tc>
      </w:tr>
      <w:tr w:rsidR="001C2608" w:rsidRPr="00D3429E" w14:paraId="314B3A42"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6B9B317B"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1974</w:t>
            </w:r>
          </w:p>
        </w:tc>
        <w:tc>
          <w:tcPr>
            <w:tcW w:w="1392" w:type="dxa"/>
            <w:noWrap/>
            <w:hideMark/>
          </w:tcPr>
          <w:p w14:paraId="3BC6312C" w14:textId="6E6CF8F0"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42438.4</w:t>
            </w:r>
          </w:p>
        </w:tc>
        <w:tc>
          <w:tcPr>
            <w:tcW w:w="1392" w:type="dxa"/>
            <w:noWrap/>
            <w:hideMark/>
          </w:tcPr>
          <w:p w14:paraId="3D5937A1" w14:textId="6597092B"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49273.3</w:t>
            </w:r>
          </w:p>
        </w:tc>
        <w:tc>
          <w:tcPr>
            <w:tcW w:w="1392" w:type="dxa"/>
            <w:noWrap/>
            <w:hideMark/>
          </w:tcPr>
          <w:p w14:paraId="22B802BE" w14:textId="6E47ABBB"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55913.1</w:t>
            </w:r>
          </w:p>
        </w:tc>
        <w:tc>
          <w:tcPr>
            <w:tcW w:w="1651" w:type="dxa"/>
            <w:noWrap/>
            <w:hideMark/>
          </w:tcPr>
          <w:p w14:paraId="084DF20B" w14:textId="4E942177"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0.571</w:t>
            </w:r>
          </w:p>
        </w:tc>
      </w:tr>
      <w:tr w:rsidR="001C2608" w:rsidRPr="00D3429E" w14:paraId="79E39C23"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E06BA8A"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1975</w:t>
            </w:r>
          </w:p>
        </w:tc>
        <w:tc>
          <w:tcPr>
            <w:tcW w:w="1392" w:type="dxa"/>
            <w:noWrap/>
            <w:hideMark/>
          </w:tcPr>
          <w:p w14:paraId="532EFB53" w14:textId="23D4A7E0"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44657.2</w:t>
            </w:r>
          </w:p>
        </w:tc>
        <w:tc>
          <w:tcPr>
            <w:tcW w:w="1392" w:type="dxa"/>
            <w:noWrap/>
            <w:hideMark/>
          </w:tcPr>
          <w:p w14:paraId="4C6C8C06" w14:textId="30390774"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51647.2</w:t>
            </w:r>
          </w:p>
        </w:tc>
        <w:tc>
          <w:tcPr>
            <w:tcW w:w="1392" w:type="dxa"/>
            <w:noWrap/>
            <w:hideMark/>
          </w:tcPr>
          <w:p w14:paraId="7B449918" w14:textId="16DFC722"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58753.4</w:t>
            </w:r>
          </w:p>
        </w:tc>
        <w:tc>
          <w:tcPr>
            <w:tcW w:w="1651" w:type="dxa"/>
            <w:noWrap/>
            <w:hideMark/>
          </w:tcPr>
          <w:p w14:paraId="11B22289" w14:textId="21E71C99"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0.623</w:t>
            </w:r>
          </w:p>
        </w:tc>
      </w:tr>
      <w:tr w:rsidR="001C2608" w:rsidRPr="00D3429E" w14:paraId="02C1885A"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BE9D7AA"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lastRenderedPageBreak/>
              <w:t>1976</w:t>
            </w:r>
          </w:p>
        </w:tc>
        <w:tc>
          <w:tcPr>
            <w:tcW w:w="1392" w:type="dxa"/>
            <w:noWrap/>
            <w:hideMark/>
          </w:tcPr>
          <w:p w14:paraId="45034C6E" w14:textId="3A40EABB"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43761.7</w:t>
            </w:r>
          </w:p>
        </w:tc>
        <w:tc>
          <w:tcPr>
            <w:tcW w:w="1392" w:type="dxa"/>
            <w:noWrap/>
            <w:hideMark/>
          </w:tcPr>
          <w:p w14:paraId="2A97F03A" w14:textId="6779D6E8"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50774.7</w:t>
            </w:r>
          </w:p>
        </w:tc>
        <w:tc>
          <w:tcPr>
            <w:tcW w:w="1392" w:type="dxa"/>
            <w:noWrap/>
            <w:hideMark/>
          </w:tcPr>
          <w:p w14:paraId="21E7B9DD" w14:textId="48366D5B"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57577.7</w:t>
            </w:r>
          </w:p>
        </w:tc>
        <w:tc>
          <w:tcPr>
            <w:tcW w:w="1651" w:type="dxa"/>
            <w:noWrap/>
            <w:hideMark/>
          </w:tcPr>
          <w:p w14:paraId="51D21020" w14:textId="6B0E0530"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0.673</w:t>
            </w:r>
          </w:p>
        </w:tc>
      </w:tr>
      <w:tr w:rsidR="001C2608" w:rsidRPr="00D3429E" w14:paraId="17EC860B"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55988750"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1977</w:t>
            </w:r>
          </w:p>
        </w:tc>
        <w:tc>
          <w:tcPr>
            <w:tcW w:w="1392" w:type="dxa"/>
            <w:noWrap/>
            <w:hideMark/>
          </w:tcPr>
          <w:p w14:paraId="578BDEC1" w14:textId="13E9E712"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43255.3</w:t>
            </w:r>
          </w:p>
        </w:tc>
        <w:tc>
          <w:tcPr>
            <w:tcW w:w="1392" w:type="dxa"/>
            <w:noWrap/>
            <w:hideMark/>
          </w:tcPr>
          <w:p w14:paraId="2BED8907" w14:textId="0F524EEC"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50018.3</w:t>
            </w:r>
          </w:p>
        </w:tc>
        <w:tc>
          <w:tcPr>
            <w:tcW w:w="1392" w:type="dxa"/>
            <w:noWrap/>
            <w:hideMark/>
          </w:tcPr>
          <w:p w14:paraId="52AE8F22" w14:textId="63AA5BBF"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56882.5</w:t>
            </w:r>
          </w:p>
        </w:tc>
        <w:tc>
          <w:tcPr>
            <w:tcW w:w="1651" w:type="dxa"/>
            <w:noWrap/>
            <w:hideMark/>
          </w:tcPr>
          <w:p w14:paraId="0DB5F108" w14:textId="198E8814"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0.723</w:t>
            </w:r>
          </w:p>
        </w:tc>
      </w:tr>
      <w:tr w:rsidR="001C2608" w:rsidRPr="00D3429E" w14:paraId="4F0C1D09"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67DF0812"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1978</w:t>
            </w:r>
          </w:p>
        </w:tc>
        <w:tc>
          <w:tcPr>
            <w:tcW w:w="1392" w:type="dxa"/>
            <w:noWrap/>
            <w:hideMark/>
          </w:tcPr>
          <w:p w14:paraId="72457D97" w14:textId="0C072B01"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44663.4</w:t>
            </w:r>
          </w:p>
        </w:tc>
        <w:tc>
          <w:tcPr>
            <w:tcW w:w="1392" w:type="dxa"/>
            <w:noWrap/>
            <w:hideMark/>
          </w:tcPr>
          <w:p w14:paraId="6EF00F00" w14:textId="0A0980A3"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51749.8</w:t>
            </w:r>
          </w:p>
        </w:tc>
        <w:tc>
          <w:tcPr>
            <w:tcW w:w="1392" w:type="dxa"/>
            <w:noWrap/>
            <w:hideMark/>
          </w:tcPr>
          <w:p w14:paraId="0A7C6AAA" w14:textId="29989454"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58871.7</w:t>
            </w:r>
          </w:p>
        </w:tc>
        <w:tc>
          <w:tcPr>
            <w:tcW w:w="1651" w:type="dxa"/>
            <w:noWrap/>
            <w:hideMark/>
          </w:tcPr>
          <w:p w14:paraId="6214B261" w14:textId="5D7F2D4F"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0.775</w:t>
            </w:r>
          </w:p>
        </w:tc>
      </w:tr>
      <w:tr w:rsidR="001C2608" w:rsidRPr="00D3429E" w14:paraId="52487019"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1EC2CE65"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1979</w:t>
            </w:r>
          </w:p>
        </w:tc>
        <w:tc>
          <w:tcPr>
            <w:tcW w:w="1392" w:type="dxa"/>
            <w:noWrap/>
            <w:hideMark/>
          </w:tcPr>
          <w:p w14:paraId="3274B04A" w14:textId="72FA24E2"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42301.7</w:t>
            </w:r>
          </w:p>
        </w:tc>
        <w:tc>
          <w:tcPr>
            <w:tcW w:w="1392" w:type="dxa"/>
            <w:noWrap/>
            <w:hideMark/>
          </w:tcPr>
          <w:p w14:paraId="419BD82E" w14:textId="0165F59B"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48946.7</w:t>
            </w:r>
          </w:p>
        </w:tc>
        <w:tc>
          <w:tcPr>
            <w:tcW w:w="1392" w:type="dxa"/>
            <w:noWrap/>
            <w:hideMark/>
          </w:tcPr>
          <w:p w14:paraId="12C139A0" w14:textId="3F8BE665"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55586.3</w:t>
            </w:r>
          </w:p>
        </w:tc>
        <w:tc>
          <w:tcPr>
            <w:tcW w:w="1651" w:type="dxa"/>
            <w:noWrap/>
            <w:hideMark/>
          </w:tcPr>
          <w:p w14:paraId="19CC6B98" w14:textId="7512752D"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0.824</w:t>
            </w:r>
          </w:p>
        </w:tc>
      </w:tr>
      <w:tr w:rsidR="001C2608" w:rsidRPr="00D3429E" w14:paraId="307AD8D0"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40014CAB"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1980</w:t>
            </w:r>
          </w:p>
        </w:tc>
        <w:tc>
          <w:tcPr>
            <w:tcW w:w="1392" w:type="dxa"/>
            <w:noWrap/>
            <w:hideMark/>
          </w:tcPr>
          <w:p w14:paraId="0CE710F2" w14:textId="60262566"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44186.2</w:t>
            </w:r>
          </w:p>
        </w:tc>
        <w:tc>
          <w:tcPr>
            <w:tcW w:w="1392" w:type="dxa"/>
            <w:noWrap/>
            <w:hideMark/>
          </w:tcPr>
          <w:p w14:paraId="1781B8B5" w14:textId="3275A32E"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51098.5</w:t>
            </w:r>
          </w:p>
        </w:tc>
        <w:tc>
          <w:tcPr>
            <w:tcW w:w="1392" w:type="dxa"/>
            <w:noWrap/>
            <w:hideMark/>
          </w:tcPr>
          <w:p w14:paraId="6697B259" w14:textId="6601EF7B"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57932.9</w:t>
            </w:r>
          </w:p>
        </w:tc>
        <w:tc>
          <w:tcPr>
            <w:tcW w:w="1651" w:type="dxa"/>
            <w:noWrap/>
            <w:hideMark/>
          </w:tcPr>
          <w:p w14:paraId="64A1DBD1" w14:textId="734D1E5E"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0.875</w:t>
            </w:r>
          </w:p>
        </w:tc>
      </w:tr>
      <w:tr w:rsidR="001C2608" w:rsidRPr="00D3429E" w14:paraId="2981E379"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3DC6F03"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1981</w:t>
            </w:r>
          </w:p>
        </w:tc>
        <w:tc>
          <w:tcPr>
            <w:tcW w:w="1392" w:type="dxa"/>
            <w:noWrap/>
            <w:hideMark/>
          </w:tcPr>
          <w:p w14:paraId="6A9BC2EB" w14:textId="7092F06F"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46315.1</w:t>
            </w:r>
          </w:p>
        </w:tc>
        <w:tc>
          <w:tcPr>
            <w:tcW w:w="1392" w:type="dxa"/>
            <w:noWrap/>
            <w:hideMark/>
          </w:tcPr>
          <w:p w14:paraId="7491A2E2" w14:textId="501ECEEE"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53567.7</w:t>
            </w:r>
          </w:p>
        </w:tc>
        <w:tc>
          <w:tcPr>
            <w:tcW w:w="1392" w:type="dxa"/>
            <w:noWrap/>
            <w:hideMark/>
          </w:tcPr>
          <w:p w14:paraId="1222BF6D" w14:textId="48F55CFF"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60924.1</w:t>
            </w:r>
          </w:p>
        </w:tc>
        <w:tc>
          <w:tcPr>
            <w:tcW w:w="1651" w:type="dxa"/>
            <w:noWrap/>
            <w:hideMark/>
          </w:tcPr>
          <w:p w14:paraId="5A166DDF" w14:textId="07FD88FE"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0.929</w:t>
            </w:r>
          </w:p>
        </w:tc>
      </w:tr>
      <w:tr w:rsidR="001C2608" w:rsidRPr="00D3429E" w14:paraId="47191E1E"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7005C2A"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1982</w:t>
            </w:r>
          </w:p>
        </w:tc>
        <w:tc>
          <w:tcPr>
            <w:tcW w:w="1392" w:type="dxa"/>
            <w:noWrap/>
            <w:hideMark/>
          </w:tcPr>
          <w:p w14:paraId="63DCB4D6" w14:textId="247D3066"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49491.0</w:t>
            </w:r>
          </w:p>
        </w:tc>
        <w:tc>
          <w:tcPr>
            <w:tcW w:w="1392" w:type="dxa"/>
            <w:noWrap/>
            <w:hideMark/>
          </w:tcPr>
          <w:p w14:paraId="25126011" w14:textId="71B66E67"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57323.6</w:t>
            </w:r>
          </w:p>
        </w:tc>
        <w:tc>
          <w:tcPr>
            <w:tcW w:w="1392" w:type="dxa"/>
            <w:noWrap/>
            <w:hideMark/>
          </w:tcPr>
          <w:p w14:paraId="4CFC3C59" w14:textId="7EB64BD7"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65170.3</w:t>
            </w:r>
          </w:p>
        </w:tc>
        <w:tc>
          <w:tcPr>
            <w:tcW w:w="1651" w:type="dxa"/>
            <w:noWrap/>
            <w:hideMark/>
          </w:tcPr>
          <w:p w14:paraId="03A409D0" w14:textId="328882FF"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0.986</w:t>
            </w:r>
          </w:p>
        </w:tc>
      </w:tr>
      <w:tr w:rsidR="001C2608" w:rsidRPr="00D3429E" w14:paraId="405A6105"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9A54F86"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1983</w:t>
            </w:r>
          </w:p>
        </w:tc>
        <w:tc>
          <w:tcPr>
            <w:tcW w:w="1392" w:type="dxa"/>
            <w:noWrap/>
            <w:hideMark/>
          </w:tcPr>
          <w:p w14:paraId="45E88D5D" w14:textId="3A164F46"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45837.3</w:t>
            </w:r>
          </w:p>
        </w:tc>
        <w:tc>
          <w:tcPr>
            <w:tcW w:w="1392" w:type="dxa"/>
            <w:noWrap/>
            <w:hideMark/>
          </w:tcPr>
          <w:p w14:paraId="0583FFC8" w14:textId="04EBF3B8"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52848.0</w:t>
            </w:r>
          </w:p>
        </w:tc>
        <w:tc>
          <w:tcPr>
            <w:tcW w:w="1392" w:type="dxa"/>
            <w:noWrap/>
            <w:hideMark/>
          </w:tcPr>
          <w:p w14:paraId="33F84AB6" w14:textId="6AF191AA"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60329.1</w:t>
            </w:r>
          </w:p>
        </w:tc>
        <w:tc>
          <w:tcPr>
            <w:tcW w:w="1651" w:type="dxa"/>
            <w:noWrap/>
            <w:hideMark/>
          </w:tcPr>
          <w:p w14:paraId="575704A7" w14:textId="506E0CF6"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1.039</w:t>
            </w:r>
          </w:p>
        </w:tc>
      </w:tr>
      <w:tr w:rsidR="001C2608" w:rsidRPr="00D3429E" w14:paraId="236242BD"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6648DB4D"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1984</w:t>
            </w:r>
          </w:p>
        </w:tc>
        <w:tc>
          <w:tcPr>
            <w:tcW w:w="1392" w:type="dxa"/>
            <w:noWrap/>
            <w:hideMark/>
          </w:tcPr>
          <w:p w14:paraId="1411F4B0" w14:textId="28F409EB"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49021.1</w:t>
            </w:r>
          </w:p>
        </w:tc>
        <w:tc>
          <w:tcPr>
            <w:tcW w:w="1392" w:type="dxa"/>
            <w:noWrap/>
            <w:hideMark/>
          </w:tcPr>
          <w:p w14:paraId="0FE4C401" w14:textId="352D39F7"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56990.3</w:t>
            </w:r>
          </w:p>
        </w:tc>
        <w:tc>
          <w:tcPr>
            <w:tcW w:w="1392" w:type="dxa"/>
            <w:noWrap/>
            <w:hideMark/>
          </w:tcPr>
          <w:p w14:paraId="56401974" w14:textId="2315780C"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64830.8</w:t>
            </w:r>
          </w:p>
        </w:tc>
        <w:tc>
          <w:tcPr>
            <w:tcW w:w="1651" w:type="dxa"/>
            <w:noWrap/>
            <w:hideMark/>
          </w:tcPr>
          <w:p w14:paraId="741D4EBB" w14:textId="09AB2A7F"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1.096</w:t>
            </w:r>
          </w:p>
        </w:tc>
      </w:tr>
      <w:tr w:rsidR="001C2608" w:rsidRPr="00D3429E" w14:paraId="50FF034D"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0BA7083B"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1985</w:t>
            </w:r>
          </w:p>
        </w:tc>
        <w:tc>
          <w:tcPr>
            <w:tcW w:w="1392" w:type="dxa"/>
            <w:noWrap/>
            <w:hideMark/>
          </w:tcPr>
          <w:p w14:paraId="21F3826C" w14:textId="0689FE37"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49133.7</w:t>
            </w:r>
          </w:p>
        </w:tc>
        <w:tc>
          <w:tcPr>
            <w:tcW w:w="1392" w:type="dxa"/>
            <w:noWrap/>
            <w:hideMark/>
          </w:tcPr>
          <w:p w14:paraId="15DF2B8C" w14:textId="76EA40AB"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57013.1</w:t>
            </w:r>
          </w:p>
        </w:tc>
        <w:tc>
          <w:tcPr>
            <w:tcW w:w="1392" w:type="dxa"/>
            <w:noWrap/>
            <w:hideMark/>
          </w:tcPr>
          <w:p w14:paraId="2D966A2F" w14:textId="13BFE546"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64799.6</w:t>
            </w:r>
          </w:p>
        </w:tc>
        <w:tc>
          <w:tcPr>
            <w:tcW w:w="1651" w:type="dxa"/>
            <w:noWrap/>
            <w:hideMark/>
          </w:tcPr>
          <w:p w14:paraId="7E745C1F" w14:textId="43CB595D"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1.153</w:t>
            </w:r>
          </w:p>
        </w:tc>
      </w:tr>
      <w:tr w:rsidR="001C2608" w:rsidRPr="00D3429E" w14:paraId="6C3A157C"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622E8C7E"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1986</w:t>
            </w:r>
          </w:p>
        </w:tc>
        <w:tc>
          <w:tcPr>
            <w:tcW w:w="1392" w:type="dxa"/>
            <w:noWrap/>
            <w:hideMark/>
          </w:tcPr>
          <w:p w14:paraId="2ED0B0B7" w14:textId="6B3021B2"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43626.4</w:t>
            </w:r>
          </w:p>
        </w:tc>
        <w:tc>
          <w:tcPr>
            <w:tcW w:w="1392" w:type="dxa"/>
            <w:noWrap/>
            <w:hideMark/>
          </w:tcPr>
          <w:p w14:paraId="17182863" w14:textId="30898C7F"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50437.7</w:t>
            </w:r>
          </w:p>
        </w:tc>
        <w:tc>
          <w:tcPr>
            <w:tcW w:w="1392" w:type="dxa"/>
            <w:noWrap/>
            <w:hideMark/>
          </w:tcPr>
          <w:p w14:paraId="14D21185" w14:textId="27DFAE18"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57427.1</w:t>
            </w:r>
          </w:p>
        </w:tc>
        <w:tc>
          <w:tcPr>
            <w:tcW w:w="1651" w:type="dxa"/>
            <w:noWrap/>
            <w:hideMark/>
          </w:tcPr>
          <w:p w14:paraId="59F6CD98" w14:textId="4B268CE9"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1.203</w:t>
            </w:r>
          </w:p>
        </w:tc>
      </w:tr>
      <w:tr w:rsidR="001C2608" w:rsidRPr="00D3429E" w14:paraId="2325D1A9"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0B572B03"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1987</w:t>
            </w:r>
          </w:p>
        </w:tc>
        <w:tc>
          <w:tcPr>
            <w:tcW w:w="1392" w:type="dxa"/>
            <w:noWrap/>
            <w:hideMark/>
          </w:tcPr>
          <w:p w14:paraId="2A19DA66" w14:textId="20F89758"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57923.5</w:t>
            </w:r>
          </w:p>
        </w:tc>
        <w:tc>
          <w:tcPr>
            <w:tcW w:w="1392" w:type="dxa"/>
            <w:noWrap/>
            <w:hideMark/>
          </w:tcPr>
          <w:p w14:paraId="3CDC3965" w14:textId="7BD2D67E"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67477.9</w:t>
            </w:r>
          </w:p>
        </w:tc>
        <w:tc>
          <w:tcPr>
            <w:tcW w:w="1392" w:type="dxa"/>
            <w:noWrap/>
            <w:hideMark/>
          </w:tcPr>
          <w:p w14:paraId="6792B653" w14:textId="627BA392"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76627.9</w:t>
            </w:r>
          </w:p>
        </w:tc>
        <w:tc>
          <w:tcPr>
            <w:tcW w:w="1651" w:type="dxa"/>
            <w:noWrap/>
            <w:hideMark/>
          </w:tcPr>
          <w:p w14:paraId="026977CE" w14:textId="3C3F055C"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1.271</w:t>
            </w:r>
          </w:p>
        </w:tc>
      </w:tr>
      <w:tr w:rsidR="001C2608" w:rsidRPr="00D3429E" w14:paraId="181384B5"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CE9003B"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1988</w:t>
            </w:r>
          </w:p>
        </w:tc>
        <w:tc>
          <w:tcPr>
            <w:tcW w:w="1392" w:type="dxa"/>
            <w:noWrap/>
            <w:hideMark/>
          </w:tcPr>
          <w:p w14:paraId="11BAE55A" w14:textId="58BD74C9"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58437.0</w:t>
            </w:r>
          </w:p>
        </w:tc>
        <w:tc>
          <w:tcPr>
            <w:tcW w:w="1392" w:type="dxa"/>
            <w:noWrap/>
            <w:hideMark/>
          </w:tcPr>
          <w:p w14:paraId="49FD625F" w14:textId="77361F1A"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67655.8</w:t>
            </w:r>
          </w:p>
        </w:tc>
        <w:tc>
          <w:tcPr>
            <w:tcW w:w="1392" w:type="dxa"/>
            <w:noWrap/>
            <w:hideMark/>
          </w:tcPr>
          <w:p w14:paraId="18B3A497" w14:textId="725431B6"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76822.7</w:t>
            </w:r>
          </w:p>
        </w:tc>
        <w:tc>
          <w:tcPr>
            <w:tcW w:w="1651" w:type="dxa"/>
            <w:noWrap/>
            <w:hideMark/>
          </w:tcPr>
          <w:p w14:paraId="3EBDF2AC" w14:textId="23040A55"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1.338</w:t>
            </w:r>
          </w:p>
        </w:tc>
      </w:tr>
      <w:tr w:rsidR="001C2608" w:rsidRPr="00D3429E" w14:paraId="5829C5C5"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3FD6CD86"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1989</w:t>
            </w:r>
          </w:p>
        </w:tc>
        <w:tc>
          <w:tcPr>
            <w:tcW w:w="1392" w:type="dxa"/>
            <w:noWrap/>
            <w:hideMark/>
          </w:tcPr>
          <w:p w14:paraId="2E97693E" w14:textId="6D0D120D"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44012.8</w:t>
            </w:r>
          </w:p>
        </w:tc>
        <w:tc>
          <w:tcPr>
            <w:tcW w:w="1392" w:type="dxa"/>
            <w:noWrap/>
            <w:hideMark/>
          </w:tcPr>
          <w:p w14:paraId="01AD4805" w14:textId="297A7F40"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50925.1</w:t>
            </w:r>
          </w:p>
        </w:tc>
        <w:tc>
          <w:tcPr>
            <w:tcW w:w="1392" w:type="dxa"/>
            <w:noWrap/>
            <w:hideMark/>
          </w:tcPr>
          <w:p w14:paraId="6FB088C8" w14:textId="5B707DE9"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57933.2</w:t>
            </w:r>
          </w:p>
        </w:tc>
        <w:tc>
          <w:tcPr>
            <w:tcW w:w="1651" w:type="dxa"/>
            <w:noWrap/>
            <w:hideMark/>
          </w:tcPr>
          <w:p w14:paraId="627C5DDD" w14:textId="059B2E50"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1.389</w:t>
            </w:r>
          </w:p>
        </w:tc>
      </w:tr>
      <w:tr w:rsidR="001C2608" w:rsidRPr="00D3429E" w14:paraId="59776DF2"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5594F247"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1990</w:t>
            </w:r>
          </w:p>
        </w:tc>
        <w:tc>
          <w:tcPr>
            <w:tcW w:w="1392" w:type="dxa"/>
            <w:noWrap/>
            <w:hideMark/>
          </w:tcPr>
          <w:p w14:paraId="4E1F7438" w14:textId="2D4C5E4C"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44039.2</w:t>
            </w:r>
          </w:p>
        </w:tc>
        <w:tc>
          <w:tcPr>
            <w:tcW w:w="1392" w:type="dxa"/>
            <w:noWrap/>
            <w:hideMark/>
          </w:tcPr>
          <w:p w14:paraId="27BA6DCC" w14:textId="65CA5C07"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50971.0</w:t>
            </w:r>
          </w:p>
        </w:tc>
        <w:tc>
          <w:tcPr>
            <w:tcW w:w="1392" w:type="dxa"/>
            <w:noWrap/>
            <w:hideMark/>
          </w:tcPr>
          <w:p w14:paraId="361302B4" w14:textId="1F397141"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58060.5</w:t>
            </w:r>
          </w:p>
        </w:tc>
        <w:tc>
          <w:tcPr>
            <w:tcW w:w="1651" w:type="dxa"/>
            <w:noWrap/>
            <w:hideMark/>
          </w:tcPr>
          <w:p w14:paraId="125B73D5" w14:textId="79BA95FD"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1.440</w:t>
            </w:r>
          </w:p>
        </w:tc>
      </w:tr>
      <w:tr w:rsidR="001C2608" w:rsidRPr="00D3429E" w14:paraId="46C8DB2F"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55C1C643"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1991</w:t>
            </w:r>
          </w:p>
        </w:tc>
        <w:tc>
          <w:tcPr>
            <w:tcW w:w="1392" w:type="dxa"/>
            <w:noWrap/>
            <w:hideMark/>
          </w:tcPr>
          <w:p w14:paraId="05DFE105" w14:textId="061900C7"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34152.2</w:t>
            </w:r>
          </w:p>
        </w:tc>
        <w:tc>
          <w:tcPr>
            <w:tcW w:w="1392" w:type="dxa"/>
            <w:noWrap/>
            <w:hideMark/>
          </w:tcPr>
          <w:p w14:paraId="78C826C6" w14:textId="083F7B22"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39496.2</w:t>
            </w:r>
          </w:p>
        </w:tc>
        <w:tc>
          <w:tcPr>
            <w:tcW w:w="1392" w:type="dxa"/>
            <w:noWrap/>
            <w:hideMark/>
          </w:tcPr>
          <w:p w14:paraId="31846F58" w14:textId="06637A9B"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44868.8</w:t>
            </w:r>
          </w:p>
        </w:tc>
        <w:tc>
          <w:tcPr>
            <w:tcW w:w="1651" w:type="dxa"/>
            <w:noWrap/>
            <w:hideMark/>
          </w:tcPr>
          <w:p w14:paraId="40B04EB9" w14:textId="31634914"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1.480</w:t>
            </w:r>
          </w:p>
        </w:tc>
      </w:tr>
      <w:tr w:rsidR="001C2608" w:rsidRPr="00D3429E" w14:paraId="040E6D97"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28D7AF5"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1992</w:t>
            </w:r>
          </w:p>
        </w:tc>
        <w:tc>
          <w:tcPr>
            <w:tcW w:w="1392" w:type="dxa"/>
            <w:noWrap/>
            <w:hideMark/>
          </w:tcPr>
          <w:p w14:paraId="28B2DD86" w14:textId="48F743A8"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32252.7</w:t>
            </w:r>
          </w:p>
        </w:tc>
        <w:tc>
          <w:tcPr>
            <w:tcW w:w="1392" w:type="dxa"/>
            <w:noWrap/>
            <w:hideMark/>
          </w:tcPr>
          <w:p w14:paraId="70E93352" w14:textId="50EB5122"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37227.0</w:t>
            </w:r>
          </w:p>
        </w:tc>
        <w:tc>
          <w:tcPr>
            <w:tcW w:w="1392" w:type="dxa"/>
            <w:noWrap/>
            <w:hideMark/>
          </w:tcPr>
          <w:p w14:paraId="3D62C23B" w14:textId="6E945BAB"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42319.0</w:t>
            </w:r>
          </w:p>
        </w:tc>
        <w:tc>
          <w:tcPr>
            <w:tcW w:w="1651" w:type="dxa"/>
            <w:noWrap/>
            <w:hideMark/>
          </w:tcPr>
          <w:p w14:paraId="10C22B93" w14:textId="4C8D928D"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1.517</w:t>
            </w:r>
          </w:p>
        </w:tc>
      </w:tr>
      <w:tr w:rsidR="001C2608" w:rsidRPr="00D3429E" w14:paraId="2A7707D8"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388EDC66"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1993</w:t>
            </w:r>
          </w:p>
        </w:tc>
        <w:tc>
          <w:tcPr>
            <w:tcW w:w="1392" w:type="dxa"/>
            <w:noWrap/>
            <w:hideMark/>
          </w:tcPr>
          <w:p w14:paraId="5BAA04C7" w14:textId="6E3C068F"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25977.8</w:t>
            </w:r>
          </w:p>
        </w:tc>
        <w:tc>
          <w:tcPr>
            <w:tcW w:w="1392" w:type="dxa"/>
            <w:noWrap/>
            <w:hideMark/>
          </w:tcPr>
          <w:p w14:paraId="24862A53" w14:textId="0FD485E7"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30062.0</w:t>
            </w:r>
          </w:p>
        </w:tc>
        <w:tc>
          <w:tcPr>
            <w:tcW w:w="1392" w:type="dxa"/>
            <w:noWrap/>
            <w:hideMark/>
          </w:tcPr>
          <w:p w14:paraId="4A12786F" w14:textId="67219C66"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34218.0</w:t>
            </w:r>
          </w:p>
        </w:tc>
        <w:tc>
          <w:tcPr>
            <w:tcW w:w="1651" w:type="dxa"/>
            <w:noWrap/>
            <w:hideMark/>
          </w:tcPr>
          <w:p w14:paraId="41A322B3" w14:textId="0F79D8B6"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1.547</w:t>
            </w:r>
          </w:p>
        </w:tc>
      </w:tr>
      <w:tr w:rsidR="001C2608" w:rsidRPr="00D3429E" w14:paraId="406AD5EF"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3374A2A4"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1994</w:t>
            </w:r>
          </w:p>
        </w:tc>
        <w:tc>
          <w:tcPr>
            <w:tcW w:w="1392" w:type="dxa"/>
            <w:noWrap/>
            <w:hideMark/>
          </w:tcPr>
          <w:p w14:paraId="1C9037C2" w14:textId="507B87EC"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30816.0</w:t>
            </w:r>
          </w:p>
        </w:tc>
        <w:tc>
          <w:tcPr>
            <w:tcW w:w="1392" w:type="dxa"/>
            <w:noWrap/>
            <w:hideMark/>
          </w:tcPr>
          <w:p w14:paraId="63B7E092" w14:textId="2E1A3F5A"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35614.9</w:t>
            </w:r>
          </w:p>
        </w:tc>
        <w:tc>
          <w:tcPr>
            <w:tcW w:w="1392" w:type="dxa"/>
            <w:noWrap/>
            <w:hideMark/>
          </w:tcPr>
          <w:p w14:paraId="202F2BBD" w14:textId="3FFD38A3"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40521.9</w:t>
            </w:r>
          </w:p>
        </w:tc>
        <w:tc>
          <w:tcPr>
            <w:tcW w:w="1651" w:type="dxa"/>
            <w:noWrap/>
            <w:hideMark/>
          </w:tcPr>
          <w:p w14:paraId="4CADBE50" w14:textId="70728FFE"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1.583</w:t>
            </w:r>
          </w:p>
        </w:tc>
      </w:tr>
      <w:tr w:rsidR="001C2608" w:rsidRPr="00D3429E" w14:paraId="6B377C70"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5D9E079E"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1995</w:t>
            </w:r>
          </w:p>
        </w:tc>
        <w:tc>
          <w:tcPr>
            <w:tcW w:w="1392" w:type="dxa"/>
            <w:noWrap/>
            <w:hideMark/>
          </w:tcPr>
          <w:p w14:paraId="1297116B" w14:textId="760AE7C0"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28161.0</w:t>
            </w:r>
          </w:p>
        </w:tc>
        <w:tc>
          <w:tcPr>
            <w:tcW w:w="1392" w:type="dxa"/>
            <w:noWrap/>
            <w:hideMark/>
          </w:tcPr>
          <w:p w14:paraId="4883E141" w14:textId="1B69A0EC"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32555.8</w:t>
            </w:r>
          </w:p>
        </w:tc>
        <w:tc>
          <w:tcPr>
            <w:tcW w:w="1392" w:type="dxa"/>
            <w:noWrap/>
            <w:hideMark/>
          </w:tcPr>
          <w:p w14:paraId="06655AFA" w14:textId="3E4F2E10"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37005.4</w:t>
            </w:r>
          </w:p>
        </w:tc>
        <w:tc>
          <w:tcPr>
            <w:tcW w:w="1651" w:type="dxa"/>
            <w:noWrap/>
            <w:hideMark/>
          </w:tcPr>
          <w:p w14:paraId="795FCC8F" w14:textId="7EA6FBB8"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1.615</w:t>
            </w:r>
          </w:p>
        </w:tc>
      </w:tr>
      <w:tr w:rsidR="001C2608" w:rsidRPr="00D3429E" w14:paraId="298DB129"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4AADC382"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1996</w:t>
            </w:r>
          </w:p>
        </w:tc>
        <w:tc>
          <w:tcPr>
            <w:tcW w:w="1392" w:type="dxa"/>
            <w:noWrap/>
            <w:hideMark/>
          </w:tcPr>
          <w:p w14:paraId="07321E95" w14:textId="6713AEDD"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24344.7</w:t>
            </w:r>
          </w:p>
        </w:tc>
        <w:tc>
          <w:tcPr>
            <w:tcW w:w="1392" w:type="dxa"/>
            <w:noWrap/>
            <w:hideMark/>
          </w:tcPr>
          <w:p w14:paraId="28CBF121" w14:textId="79283936"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28214.8</w:t>
            </w:r>
          </w:p>
        </w:tc>
        <w:tc>
          <w:tcPr>
            <w:tcW w:w="1392" w:type="dxa"/>
            <w:noWrap/>
            <w:hideMark/>
          </w:tcPr>
          <w:p w14:paraId="32EE3EE7" w14:textId="1727C029"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32076.4</w:t>
            </w:r>
          </w:p>
        </w:tc>
        <w:tc>
          <w:tcPr>
            <w:tcW w:w="1651" w:type="dxa"/>
            <w:noWrap/>
            <w:hideMark/>
          </w:tcPr>
          <w:p w14:paraId="78EFFB6E" w14:textId="6B039BF7"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1.644</w:t>
            </w:r>
          </w:p>
        </w:tc>
      </w:tr>
      <w:tr w:rsidR="001C2608" w:rsidRPr="00D3429E" w14:paraId="796F2E9B"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3BD231A9"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1997</w:t>
            </w:r>
          </w:p>
        </w:tc>
        <w:tc>
          <w:tcPr>
            <w:tcW w:w="1392" w:type="dxa"/>
            <w:noWrap/>
            <w:hideMark/>
          </w:tcPr>
          <w:p w14:paraId="09C7E9FA" w14:textId="04833FFB"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31925.0</w:t>
            </w:r>
          </w:p>
        </w:tc>
        <w:tc>
          <w:tcPr>
            <w:tcW w:w="1392" w:type="dxa"/>
            <w:noWrap/>
            <w:hideMark/>
          </w:tcPr>
          <w:p w14:paraId="5567DD88" w14:textId="3A3A2D5E"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37002.8</w:t>
            </w:r>
          </w:p>
        </w:tc>
        <w:tc>
          <w:tcPr>
            <w:tcW w:w="1392" w:type="dxa"/>
            <w:noWrap/>
            <w:hideMark/>
          </w:tcPr>
          <w:p w14:paraId="0CAA8FB6" w14:textId="64EB36EE"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42033.8</w:t>
            </w:r>
          </w:p>
        </w:tc>
        <w:tc>
          <w:tcPr>
            <w:tcW w:w="1651" w:type="dxa"/>
            <w:noWrap/>
            <w:hideMark/>
          </w:tcPr>
          <w:p w14:paraId="065802C7" w14:textId="2EA722C0"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1.681</w:t>
            </w:r>
          </w:p>
        </w:tc>
      </w:tr>
      <w:tr w:rsidR="001C2608" w:rsidRPr="00D3429E" w14:paraId="75ED265A"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395BF7DB"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1998</w:t>
            </w:r>
          </w:p>
        </w:tc>
        <w:tc>
          <w:tcPr>
            <w:tcW w:w="1392" w:type="dxa"/>
            <w:noWrap/>
            <w:hideMark/>
          </w:tcPr>
          <w:p w14:paraId="184056AA" w14:textId="5CECF4DE"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27037.3</w:t>
            </w:r>
          </w:p>
        </w:tc>
        <w:tc>
          <w:tcPr>
            <w:tcW w:w="1392" w:type="dxa"/>
            <w:noWrap/>
            <w:hideMark/>
          </w:tcPr>
          <w:p w14:paraId="774983E2" w14:textId="097ACFAE"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31286.6</w:t>
            </w:r>
          </w:p>
        </w:tc>
        <w:tc>
          <w:tcPr>
            <w:tcW w:w="1392" w:type="dxa"/>
            <w:noWrap/>
            <w:hideMark/>
          </w:tcPr>
          <w:p w14:paraId="5A5563EB" w14:textId="477DF052"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35567.0</w:t>
            </w:r>
          </w:p>
        </w:tc>
        <w:tc>
          <w:tcPr>
            <w:tcW w:w="1651" w:type="dxa"/>
            <w:noWrap/>
            <w:hideMark/>
          </w:tcPr>
          <w:p w14:paraId="18E72117" w14:textId="457956C6"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1.712</w:t>
            </w:r>
          </w:p>
        </w:tc>
      </w:tr>
      <w:tr w:rsidR="001C2608" w:rsidRPr="00D3429E" w14:paraId="50619DAD"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5E530F9"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1999</w:t>
            </w:r>
          </w:p>
        </w:tc>
        <w:tc>
          <w:tcPr>
            <w:tcW w:w="1392" w:type="dxa"/>
            <w:noWrap/>
            <w:hideMark/>
          </w:tcPr>
          <w:p w14:paraId="6494980C" w14:textId="5B02D3BA"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24437.4</w:t>
            </w:r>
          </w:p>
        </w:tc>
        <w:tc>
          <w:tcPr>
            <w:tcW w:w="1392" w:type="dxa"/>
            <w:noWrap/>
            <w:hideMark/>
          </w:tcPr>
          <w:p w14:paraId="3399EB29" w14:textId="168172B2"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28247.7</w:t>
            </w:r>
          </w:p>
        </w:tc>
        <w:tc>
          <w:tcPr>
            <w:tcW w:w="1392" w:type="dxa"/>
            <w:noWrap/>
            <w:hideMark/>
          </w:tcPr>
          <w:p w14:paraId="32DF65D4" w14:textId="7F19CE42"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32091.9</w:t>
            </w:r>
          </w:p>
        </w:tc>
        <w:tc>
          <w:tcPr>
            <w:tcW w:w="1651" w:type="dxa"/>
            <w:noWrap/>
            <w:hideMark/>
          </w:tcPr>
          <w:p w14:paraId="3F523900" w14:textId="1C0AB1A4"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1.740</w:t>
            </w:r>
          </w:p>
        </w:tc>
      </w:tr>
      <w:tr w:rsidR="001C2608" w:rsidRPr="00D3429E" w14:paraId="052B29B3"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4BEAC62C"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2000</w:t>
            </w:r>
          </w:p>
        </w:tc>
        <w:tc>
          <w:tcPr>
            <w:tcW w:w="1392" w:type="dxa"/>
            <w:noWrap/>
            <w:hideMark/>
          </w:tcPr>
          <w:p w14:paraId="08C1550A" w14:textId="614D9733"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31970.2</w:t>
            </w:r>
          </w:p>
        </w:tc>
        <w:tc>
          <w:tcPr>
            <w:tcW w:w="1392" w:type="dxa"/>
            <w:noWrap/>
            <w:hideMark/>
          </w:tcPr>
          <w:p w14:paraId="7BE805F2" w14:textId="78AE6953"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37056.7</w:t>
            </w:r>
          </w:p>
        </w:tc>
        <w:tc>
          <w:tcPr>
            <w:tcW w:w="1392" w:type="dxa"/>
            <w:noWrap/>
            <w:hideMark/>
          </w:tcPr>
          <w:p w14:paraId="0F39004A" w14:textId="560B8146"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42154.1</w:t>
            </w:r>
          </w:p>
        </w:tc>
        <w:tc>
          <w:tcPr>
            <w:tcW w:w="1651" w:type="dxa"/>
            <w:noWrap/>
            <w:hideMark/>
          </w:tcPr>
          <w:p w14:paraId="18CCD59A" w14:textId="126B3878"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1.777</w:t>
            </w:r>
          </w:p>
        </w:tc>
      </w:tr>
      <w:tr w:rsidR="001C2608" w:rsidRPr="00D3429E" w14:paraId="7A5E7D6A"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63EB66B5"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2001</w:t>
            </w:r>
          </w:p>
        </w:tc>
        <w:tc>
          <w:tcPr>
            <w:tcW w:w="1392" w:type="dxa"/>
            <w:noWrap/>
            <w:hideMark/>
          </w:tcPr>
          <w:p w14:paraId="58D00DD0" w14:textId="3662057F"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25770.5</w:t>
            </w:r>
          </w:p>
        </w:tc>
        <w:tc>
          <w:tcPr>
            <w:tcW w:w="1392" w:type="dxa"/>
            <w:noWrap/>
            <w:hideMark/>
          </w:tcPr>
          <w:p w14:paraId="40AEB928" w14:textId="6979B1ED"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29798.5</w:t>
            </w:r>
          </w:p>
        </w:tc>
        <w:tc>
          <w:tcPr>
            <w:tcW w:w="1392" w:type="dxa"/>
            <w:noWrap/>
            <w:hideMark/>
          </w:tcPr>
          <w:p w14:paraId="0A021025" w14:textId="7CABB44D"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33900.1</w:t>
            </w:r>
          </w:p>
        </w:tc>
        <w:tc>
          <w:tcPr>
            <w:tcW w:w="1651" w:type="dxa"/>
            <w:noWrap/>
            <w:hideMark/>
          </w:tcPr>
          <w:p w14:paraId="0C322267" w14:textId="6230DAB1"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1.807</w:t>
            </w:r>
          </w:p>
        </w:tc>
      </w:tr>
      <w:tr w:rsidR="001C2608" w:rsidRPr="00D3429E" w14:paraId="27B26310"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15FE4DF6"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2002</w:t>
            </w:r>
          </w:p>
        </w:tc>
        <w:tc>
          <w:tcPr>
            <w:tcW w:w="1392" w:type="dxa"/>
            <w:noWrap/>
            <w:hideMark/>
          </w:tcPr>
          <w:p w14:paraId="580192FC" w14:textId="0742A7B9"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28350.6</w:t>
            </w:r>
          </w:p>
        </w:tc>
        <w:tc>
          <w:tcPr>
            <w:tcW w:w="1392" w:type="dxa"/>
            <w:noWrap/>
            <w:hideMark/>
          </w:tcPr>
          <w:p w14:paraId="4F70A55D" w14:textId="23291B82"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32874.4</w:t>
            </w:r>
          </w:p>
        </w:tc>
        <w:tc>
          <w:tcPr>
            <w:tcW w:w="1392" w:type="dxa"/>
            <w:noWrap/>
            <w:hideMark/>
          </w:tcPr>
          <w:p w14:paraId="2F84B621" w14:textId="7B10FFA6"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37353.0</w:t>
            </w:r>
          </w:p>
        </w:tc>
        <w:tc>
          <w:tcPr>
            <w:tcW w:w="1651" w:type="dxa"/>
            <w:noWrap/>
            <w:hideMark/>
          </w:tcPr>
          <w:p w14:paraId="114BE58F" w14:textId="562C70B3"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1.840</w:t>
            </w:r>
          </w:p>
        </w:tc>
      </w:tr>
      <w:tr w:rsidR="001C2608" w:rsidRPr="00D3429E" w14:paraId="41EA9074"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018F1490"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2003</w:t>
            </w:r>
          </w:p>
        </w:tc>
        <w:tc>
          <w:tcPr>
            <w:tcW w:w="1392" w:type="dxa"/>
            <w:noWrap/>
            <w:hideMark/>
          </w:tcPr>
          <w:p w14:paraId="6914912E" w14:textId="01EC645D"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19292.8</w:t>
            </w:r>
          </w:p>
        </w:tc>
        <w:tc>
          <w:tcPr>
            <w:tcW w:w="1392" w:type="dxa"/>
            <w:noWrap/>
            <w:hideMark/>
          </w:tcPr>
          <w:p w14:paraId="55128CBE" w14:textId="64D2F563"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22344.3</w:t>
            </w:r>
          </w:p>
        </w:tc>
        <w:tc>
          <w:tcPr>
            <w:tcW w:w="1392" w:type="dxa"/>
            <w:noWrap/>
            <w:hideMark/>
          </w:tcPr>
          <w:p w14:paraId="43AE4411" w14:textId="0C1CBA40"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25459.5</w:t>
            </w:r>
          </w:p>
        </w:tc>
        <w:tc>
          <w:tcPr>
            <w:tcW w:w="1651" w:type="dxa"/>
            <w:noWrap/>
            <w:hideMark/>
          </w:tcPr>
          <w:p w14:paraId="0F76215C" w14:textId="4521E737"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1.862</w:t>
            </w:r>
          </w:p>
        </w:tc>
      </w:tr>
      <w:tr w:rsidR="001C2608" w:rsidRPr="00D3429E" w14:paraId="72A7BE32"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5EB4774C"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2004</w:t>
            </w:r>
          </w:p>
        </w:tc>
        <w:tc>
          <w:tcPr>
            <w:tcW w:w="1392" w:type="dxa"/>
            <w:noWrap/>
            <w:hideMark/>
          </w:tcPr>
          <w:p w14:paraId="4C51918D" w14:textId="40B00B23"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19265.4</w:t>
            </w:r>
          </w:p>
        </w:tc>
        <w:tc>
          <w:tcPr>
            <w:tcW w:w="1392" w:type="dxa"/>
            <w:noWrap/>
            <w:hideMark/>
          </w:tcPr>
          <w:p w14:paraId="70499A1F" w14:textId="3CA8159B"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22343.4</w:t>
            </w:r>
          </w:p>
        </w:tc>
        <w:tc>
          <w:tcPr>
            <w:tcW w:w="1392" w:type="dxa"/>
            <w:noWrap/>
            <w:hideMark/>
          </w:tcPr>
          <w:p w14:paraId="52AA978A" w14:textId="1751B7A0"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25462.4</w:t>
            </w:r>
          </w:p>
        </w:tc>
        <w:tc>
          <w:tcPr>
            <w:tcW w:w="1651" w:type="dxa"/>
            <w:noWrap/>
            <w:hideMark/>
          </w:tcPr>
          <w:p w14:paraId="758461C5" w14:textId="34FE2036"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1.885</w:t>
            </w:r>
          </w:p>
        </w:tc>
      </w:tr>
      <w:tr w:rsidR="001C2608" w:rsidRPr="00D3429E" w14:paraId="1C4C911E"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8387947"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2005</w:t>
            </w:r>
          </w:p>
        </w:tc>
        <w:tc>
          <w:tcPr>
            <w:tcW w:w="1392" w:type="dxa"/>
            <w:noWrap/>
            <w:hideMark/>
          </w:tcPr>
          <w:p w14:paraId="19916F0A" w14:textId="14267C1B"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24641.1</w:t>
            </w:r>
          </w:p>
        </w:tc>
        <w:tc>
          <w:tcPr>
            <w:tcW w:w="1392" w:type="dxa"/>
            <w:noWrap/>
            <w:hideMark/>
          </w:tcPr>
          <w:p w14:paraId="7B5D88BA" w14:textId="2373CC09"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28528.5</w:t>
            </w:r>
          </w:p>
        </w:tc>
        <w:tc>
          <w:tcPr>
            <w:tcW w:w="1392" w:type="dxa"/>
            <w:noWrap/>
            <w:hideMark/>
          </w:tcPr>
          <w:p w14:paraId="4E534D51" w14:textId="2C673FE6"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32414.8</w:t>
            </w:r>
          </w:p>
        </w:tc>
        <w:tc>
          <w:tcPr>
            <w:tcW w:w="1651" w:type="dxa"/>
            <w:noWrap/>
            <w:hideMark/>
          </w:tcPr>
          <w:p w14:paraId="6CC9FF1B" w14:textId="100B311A"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1.913</w:t>
            </w:r>
          </w:p>
        </w:tc>
      </w:tr>
      <w:tr w:rsidR="001C2608" w:rsidRPr="00D3429E" w14:paraId="27007BCD"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4067EB5D"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2006</w:t>
            </w:r>
          </w:p>
        </w:tc>
        <w:tc>
          <w:tcPr>
            <w:tcW w:w="1392" w:type="dxa"/>
            <w:noWrap/>
            <w:hideMark/>
          </w:tcPr>
          <w:p w14:paraId="6DBD22DA" w14:textId="18675E0E"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24549.8</w:t>
            </w:r>
          </w:p>
        </w:tc>
        <w:tc>
          <w:tcPr>
            <w:tcW w:w="1392" w:type="dxa"/>
            <w:noWrap/>
            <w:hideMark/>
          </w:tcPr>
          <w:p w14:paraId="0BEEFDC2" w14:textId="50900DFC"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28487.3</w:t>
            </w:r>
          </w:p>
        </w:tc>
        <w:tc>
          <w:tcPr>
            <w:tcW w:w="1392" w:type="dxa"/>
            <w:noWrap/>
            <w:hideMark/>
          </w:tcPr>
          <w:p w14:paraId="6A89B8FE" w14:textId="417560A7"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32372.8</w:t>
            </w:r>
          </w:p>
        </w:tc>
        <w:tc>
          <w:tcPr>
            <w:tcW w:w="1651" w:type="dxa"/>
            <w:noWrap/>
            <w:hideMark/>
          </w:tcPr>
          <w:p w14:paraId="408AC6FC" w14:textId="4F09B3EB"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1.942</w:t>
            </w:r>
          </w:p>
        </w:tc>
      </w:tr>
      <w:tr w:rsidR="001C2608" w:rsidRPr="00D3429E" w14:paraId="39B3F4CA"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589A4189"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2007</w:t>
            </w:r>
          </w:p>
        </w:tc>
        <w:tc>
          <w:tcPr>
            <w:tcW w:w="1392" w:type="dxa"/>
            <w:noWrap/>
            <w:hideMark/>
          </w:tcPr>
          <w:p w14:paraId="30D10B59" w14:textId="424822A0"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26849.0</w:t>
            </w:r>
          </w:p>
        </w:tc>
        <w:tc>
          <w:tcPr>
            <w:tcW w:w="1392" w:type="dxa"/>
            <w:noWrap/>
            <w:hideMark/>
          </w:tcPr>
          <w:p w14:paraId="5EAD225B" w14:textId="64652F50"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31079.8</w:t>
            </w:r>
          </w:p>
        </w:tc>
        <w:tc>
          <w:tcPr>
            <w:tcW w:w="1392" w:type="dxa"/>
            <w:noWrap/>
            <w:hideMark/>
          </w:tcPr>
          <w:p w14:paraId="330BF2C6" w14:textId="18D4EC14"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35352.3</w:t>
            </w:r>
          </w:p>
        </w:tc>
        <w:tc>
          <w:tcPr>
            <w:tcW w:w="1651" w:type="dxa"/>
            <w:noWrap/>
            <w:hideMark/>
          </w:tcPr>
          <w:p w14:paraId="6C6D571D" w14:textId="3B7170D7"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1.973</w:t>
            </w:r>
          </w:p>
        </w:tc>
      </w:tr>
      <w:tr w:rsidR="001C2608" w:rsidRPr="00D3429E" w14:paraId="45292AC5"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47C2A999"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2008</w:t>
            </w:r>
          </w:p>
        </w:tc>
        <w:tc>
          <w:tcPr>
            <w:tcW w:w="1392" w:type="dxa"/>
            <w:noWrap/>
            <w:hideMark/>
          </w:tcPr>
          <w:p w14:paraId="11F11F9D" w14:textId="0A02BD14"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28098.8</w:t>
            </w:r>
          </w:p>
        </w:tc>
        <w:tc>
          <w:tcPr>
            <w:tcW w:w="1392" w:type="dxa"/>
            <w:noWrap/>
            <w:hideMark/>
          </w:tcPr>
          <w:p w14:paraId="6A567305" w14:textId="261C5AFE"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32457.3</w:t>
            </w:r>
          </w:p>
        </w:tc>
        <w:tc>
          <w:tcPr>
            <w:tcW w:w="1392" w:type="dxa"/>
            <w:noWrap/>
            <w:hideMark/>
          </w:tcPr>
          <w:p w14:paraId="11876E5F" w14:textId="28DB9AFE"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36985.4</w:t>
            </w:r>
          </w:p>
        </w:tc>
        <w:tc>
          <w:tcPr>
            <w:tcW w:w="1651" w:type="dxa"/>
            <w:noWrap/>
            <w:hideMark/>
          </w:tcPr>
          <w:p w14:paraId="13A1E70A" w14:textId="0BD5B827"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2.005</w:t>
            </w:r>
          </w:p>
        </w:tc>
      </w:tr>
      <w:tr w:rsidR="001C2608" w:rsidRPr="00D3429E" w14:paraId="0A8C9329"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575AB3FD"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2009</w:t>
            </w:r>
          </w:p>
        </w:tc>
        <w:tc>
          <w:tcPr>
            <w:tcW w:w="1392" w:type="dxa"/>
            <w:noWrap/>
            <w:hideMark/>
          </w:tcPr>
          <w:p w14:paraId="4DB7C461" w14:textId="21065449"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29750.0</w:t>
            </w:r>
          </w:p>
        </w:tc>
        <w:tc>
          <w:tcPr>
            <w:tcW w:w="1392" w:type="dxa"/>
            <w:noWrap/>
            <w:hideMark/>
          </w:tcPr>
          <w:p w14:paraId="1DF5A46B" w14:textId="0ADC3D21"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34408.1</w:t>
            </w:r>
          </w:p>
        </w:tc>
        <w:tc>
          <w:tcPr>
            <w:tcW w:w="1392" w:type="dxa"/>
            <w:noWrap/>
            <w:hideMark/>
          </w:tcPr>
          <w:p w14:paraId="73B154EA" w14:textId="3E21CED7"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39143.5</w:t>
            </w:r>
          </w:p>
        </w:tc>
        <w:tc>
          <w:tcPr>
            <w:tcW w:w="1651" w:type="dxa"/>
            <w:noWrap/>
            <w:hideMark/>
          </w:tcPr>
          <w:p w14:paraId="7513901D" w14:textId="3208DC42"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2.039</w:t>
            </w:r>
          </w:p>
        </w:tc>
      </w:tr>
      <w:tr w:rsidR="001C2608" w:rsidRPr="00D3429E" w14:paraId="022E9305"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4DF651A7"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2010</w:t>
            </w:r>
          </w:p>
        </w:tc>
        <w:tc>
          <w:tcPr>
            <w:tcW w:w="1392" w:type="dxa"/>
            <w:noWrap/>
            <w:hideMark/>
          </w:tcPr>
          <w:p w14:paraId="7DA751A0" w14:textId="18F694C3"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31984.1</w:t>
            </w:r>
          </w:p>
        </w:tc>
        <w:tc>
          <w:tcPr>
            <w:tcW w:w="1392" w:type="dxa"/>
            <w:noWrap/>
            <w:hideMark/>
          </w:tcPr>
          <w:p w14:paraId="16F35ECA" w14:textId="46B5CCF0"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37143.3</w:t>
            </w:r>
          </w:p>
        </w:tc>
        <w:tc>
          <w:tcPr>
            <w:tcW w:w="1392" w:type="dxa"/>
            <w:noWrap/>
            <w:hideMark/>
          </w:tcPr>
          <w:p w14:paraId="11882202" w14:textId="4783F3B2"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42167.7</w:t>
            </w:r>
          </w:p>
        </w:tc>
        <w:tc>
          <w:tcPr>
            <w:tcW w:w="1651" w:type="dxa"/>
            <w:noWrap/>
            <w:hideMark/>
          </w:tcPr>
          <w:p w14:paraId="2E8D6A2A" w14:textId="2C28CBB5"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2.077</w:t>
            </w:r>
          </w:p>
        </w:tc>
      </w:tr>
      <w:tr w:rsidR="001C2608" w:rsidRPr="00D3429E" w14:paraId="20EDAE8B"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4FCADE6A"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2011</w:t>
            </w:r>
          </w:p>
        </w:tc>
        <w:tc>
          <w:tcPr>
            <w:tcW w:w="1392" w:type="dxa"/>
            <w:noWrap/>
            <w:hideMark/>
          </w:tcPr>
          <w:p w14:paraId="34C359CF" w14:textId="341BA2A4"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37464.5</w:t>
            </w:r>
          </w:p>
        </w:tc>
        <w:tc>
          <w:tcPr>
            <w:tcW w:w="1392" w:type="dxa"/>
            <w:noWrap/>
            <w:hideMark/>
          </w:tcPr>
          <w:p w14:paraId="455927C0" w14:textId="233B36C9"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43425.6</w:t>
            </w:r>
          </w:p>
        </w:tc>
        <w:tc>
          <w:tcPr>
            <w:tcW w:w="1392" w:type="dxa"/>
            <w:noWrap/>
            <w:hideMark/>
          </w:tcPr>
          <w:p w14:paraId="0856CA85" w14:textId="31B18241"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49421.6</w:t>
            </w:r>
          </w:p>
        </w:tc>
        <w:tc>
          <w:tcPr>
            <w:tcW w:w="1651" w:type="dxa"/>
            <w:noWrap/>
            <w:hideMark/>
          </w:tcPr>
          <w:p w14:paraId="04A3F4A9" w14:textId="01DECB2A"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2.120</w:t>
            </w:r>
          </w:p>
        </w:tc>
      </w:tr>
      <w:tr w:rsidR="001C2608" w:rsidRPr="00D3429E" w14:paraId="06B1AF98"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594DD858"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2012</w:t>
            </w:r>
          </w:p>
        </w:tc>
        <w:tc>
          <w:tcPr>
            <w:tcW w:w="1392" w:type="dxa"/>
            <w:noWrap/>
            <w:hideMark/>
          </w:tcPr>
          <w:p w14:paraId="1A719D9C" w14:textId="5B24ABAD"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36743.4</w:t>
            </w:r>
          </w:p>
        </w:tc>
        <w:tc>
          <w:tcPr>
            <w:tcW w:w="1392" w:type="dxa"/>
            <w:noWrap/>
            <w:hideMark/>
          </w:tcPr>
          <w:p w14:paraId="13B823E5" w14:textId="28DAE624"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42525.2</w:t>
            </w:r>
          </w:p>
        </w:tc>
        <w:tc>
          <w:tcPr>
            <w:tcW w:w="1392" w:type="dxa"/>
            <w:noWrap/>
            <w:hideMark/>
          </w:tcPr>
          <w:p w14:paraId="1A45C0D7" w14:textId="70BBB8D5"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48361.2</w:t>
            </w:r>
          </w:p>
        </w:tc>
        <w:tc>
          <w:tcPr>
            <w:tcW w:w="1651" w:type="dxa"/>
            <w:noWrap/>
            <w:hideMark/>
          </w:tcPr>
          <w:p w14:paraId="0103B7E0" w14:textId="6CAEC7B3"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2.163</w:t>
            </w:r>
          </w:p>
        </w:tc>
      </w:tr>
      <w:tr w:rsidR="001C2608" w:rsidRPr="00D3429E" w14:paraId="0685FE10"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69AA1BEE"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2013</w:t>
            </w:r>
          </w:p>
        </w:tc>
        <w:tc>
          <w:tcPr>
            <w:tcW w:w="1392" w:type="dxa"/>
            <w:noWrap/>
            <w:hideMark/>
          </w:tcPr>
          <w:p w14:paraId="3DFE6A44" w14:textId="083015D7"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35630.8</w:t>
            </w:r>
          </w:p>
        </w:tc>
        <w:tc>
          <w:tcPr>
            <w:tcW w:w="1392" w:type="dxa"/>
            <w:noWrap/>
            <w:hideMark/>
          </w:tcPr>
          <w:p w14:paraId="643F8AF7" w14:textId="37C29DAA"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41315.8</w:t>
            </w:r>
          </w:p>
        </w:tc>
        <w:tc>
          <w:tcPr>
            <w:tcW w:w="1392" w:type="dxa"/>
            <w:noWrap/>
            <w:hideMark/>
          </w:tcPr>
          <w:p w14:paraId="74C324E2" w14:textId="40276451"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47038.6</w:t>
            </w:r>
          </w:p>
        </w:tc>
        <w:tc>
          <w:tcPr>
            <w:tcW w:w="1651" w:type="dxa"/>
            <w:noWrap/>
            <w:hideMark/>
          </w:tcPr>
          <w:p w14:paraId="7D6AD54E" w14:textId="42403DEF"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2.204</w:t>
            </w:r>
          </w:p>
        </w:tc>
      </w:tr>
      <w:tr w:rsidR="001C2608" w:rsidRPr="00D3429E" w14:paraId="192FF979"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5D704E81"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2014</w:t>
            </w:r>
          </w:p>
        </w:tc>
        <w:tc>
          <w:tcPr>
            <w:tcW w:w="1392" w:type="dxa"/>
            <w:noWrap/>
            <w:hideMark/>
          </w:tcPr>
          <w:p w14:paraId="38808886" w14:textId="3594D0BE"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35621.0</w:t>
            </w:r>
          </w:p>
        </w:tc>
        <w:tc>
          <w:tcPr>
            <w:tcW w:w="1392" w:type="dxa"/>
            <w:noWrap/>
            <w:hideMark/>
          </w:tcPr>
          <w:p w14:paraId="36025878" w14:textId="2918D77A"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41273.8</w:t>
            </w:r>
          </w:p>
        </w:tc>
        <w:tc>
          <w:tcPr>
            <w:tcW w:w="1392" w:type="dxa"/>
            <w:noWrap/>
            <w:hideMark/>
          </w:tcPr>
          <w:p w14:paraId="1308BAA1" w14:textId="390F1D9E"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46867.4</w:t>
            </w:r>
          </w:p>
        </w:tc>
        <w:tc>
          <w:tcPr>
            <w:tcW w:w="1651" w:type="dxa"/>
            <w:noWrap/>
            <w:hideMark/>
          </w:tcPr>
          <w:p w14:paraId="50EC6D75" w14:textId="13EFF604"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2.245</w:t>
            </w:r>
          </w:p>
        </w:tc>
      </w:tr>
      <w:tr w:rsidR="001C2608" w:rsidRPr="00D3429E" w14:paraId="50DDC846"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608253DF"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2015</w:t>
            </w:r>
          </w:p>
        </w:tc>
        <w:tc>
          <w:tcPr>
            <w:tcW w:w="1392" w:type="dxa"/>
            <w:noWrap/>
            <w:hideMark/>
          </w:tcPr>
          <w:p w14:paraId="02D885B4" w14:textId="77BDB318"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37087.9</w:t>
            </w:r>
          </w:p>
        </w:tc>
        <w:tc>
          <w:tcPr>
            <w:tcW w:w="1392" w:type="dxa"/>
            <w:noWrap/>
            <w:hideMark/>
          </w:tcPr>
          <w:p w14:paraId="478E0F40" w14:textId="438C9009"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42953.8</w:t>
            </w:r>
          </w:p>
        </w:tc>
        <w:tc>
          <w:tcPr>
            <w:tcW w:w="1392" w:type="dxa"/>
            <w:noWrap/>
            <w:hideMark/>
          </w:tcPr>
          <w:p w14:paraId="2FEBE152" w14:textId="027E8DE7"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48838.4</w:t>
            </w:r>
          </w:p>
        </w:tc>
        <w:tc>
          <w:tcPr>
            <w:tcW w:w="1651" w:type="dxa"/>
            <w:noWrap/>
            <w:hideMark/>
          </w:tcPr>
          <w:p w14:paraId="072FD3D2" w14:textId="4C168838"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2.288</w:t>
            </w:r>
          </w:p>
        </w:tc>
      </w:tr>
      <w:tr w:rsidR="001C2608" w:rsidRPr="00D3429E" w14:paraId="2D36C7C3"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67590CFA"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2016</w:t>
            </w:r>
          </w:p>
        </w:tc>
        <w:tc>
          <w:tcPr>
            <w:tcW w:w="1392" w:type="dxa"/>
            <w:noWrap/>
            <w:hideMark/>
          </w:tcPr>
          <w:p w14:paraId="5E53D412" w14:textId="1774BA1E"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35675.3</w:t>
            </w:r>
          </w:p>
        </w:tc>
        <w:tc>
          <w:tcPr>
            <w:tcW w:w="1392" w:type="dxa"/>
            <w:noWrap/>
            <w:hideMark/>
          </w:tcPr>
          <w:p w14:paraId="50FB9D0A" w14:textId="7414DF58"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41287.8</w:t>
            </w:r>
          </w:p>
        </w:tc>
        <w:tc>
          <w:tcPr>
            <w:tcW w:w="1392" w:type="dxa"/>
            <w:noWrap/>
            <w:hideMark/>
          </w:tcPr>
          <w:p w14:paraId="5FC4750D" w14:textId="5FC939FD"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47003.7</w:t>
            </w:r>
          </w:p>
        </w:tc>
        <w:tc>
          <w:tcPr>
            <w:tcW w:w="1651" w:type="dxa"/>
            <w:noWrap/>
            <w:hideMark/>
          </w:tcPr>
          <w:p w14:paraId="0ECB6D8F" w14:textId="45C2850A"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2.329</w:t>
            </w:r>
          </w:p>
        </w:tc>
      </w:tr>
      <w:tr w:rsidR="001C2608" w:rsidRPr="00D3429E" w14:paraId="58B26862"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99A6240"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2017</w:t>
            </w:r>
          </w:p>
        </w:tc>
        <w:tc>
          <w:tcPr>
            <w:tcW w:w="1392" w:type="dxa"/>
            <w:noWrap/>
            <w:hideMark/>
          </w:tcPr>
          <w:p w14:paraId="22B805FF" w14:textId="52769A36"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43518.5</w:t>
            </w:r>
          </w:p>
        </w:tc>
        <w:tc>
          <w:tcPr>
            <w:tcW w:w="1392" w:type="dxa"/>
            <w:noWrap/>
            <w:hideMark/>
          </w:tcPr>
          <w:p w14:paraId="08CACBD3" w14:textId="2B06F1B2"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50493.4</w:t>
            </w:r>
          </w:p>
        </w:tc>
        <w:tc>
          <w:tcPr>
            <w:tcW w:w="1392" w:type="dxa"/>
            <w:noWrap/>
            <w:hideMark/>
          </w:tcPr>
          <w:p w14:paraId="66FA1C5E" w14:textId="4472F89B"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57495.5</w:t>
            </w:r>
          </w:p>
        </w:tc>
        <w:tc>
          <w:tcPr>
            <w:tcW w:w="1651" w:type="dxa"/>
            <w:noWrap/>
            <w:hideMark/>
          </w:tcPr>
          <w:p w14:paraId="241F1D43" w14:textId="09B81BF7"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2.380</w:t>
            </w:r>
          </w:p>
        </w:tc>
      </w:tr>
      <w:tr w:rsidR="001C2608" w:rsidRPr="00D3429E" w14:paraId="69AB07DA"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4F5B57A9"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2018</w:t>
            </w:r>
          </w:p>
        </w:tc>
        <w:tc>
          <w:tcPr>
            <w:tcW w:w="1392" w:type="dxa"/>
            <w:noWrap/>
            <w:hideMark/>
          </w:tcPr>
          <w:p w14:paraId="7E3EC2FC" w14:textId="77159B68"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40927.3</w:t>
            </w:r>
          </w:p>
        </w:tc>
        <w:tc>
          <w:tcPr>
            <w:tcW w:w="1392" w:type="dxa"/>
            <w:noWrap/>
            <w:hideMark/>
          </w:tcPr>
          <w:p w14:paraId="48CB4085" w14:textId="12F7EC54"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47476.8</w:t>
            </w:r>
          </w:p>
        </w:tc>
        <w:tc>
          <w:tcPr>
            <w:tcW w:w="1392" w:type="dxa"/>
            <w:noWrap/>
            <w:hideMark/>
          </w:tcPr>
          <w:p w14:paraId="38771BA3" w14:textId="4C321C9F"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54023.5</w:t>
            </w:r>
          </w:p>
        </w:tc>
        <w:tc>
          <w:tcPr>
            <w:tcW w:w="1651" w:type="dxa"/>
            <w:noWrap/>
            <w:hideMark/>
          </w:tcPr>
          <w:p w14:paraId="4C6C1694" w14:textId="3980CBE4"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2.427</w:t>
            </w:r>
          </w:p>
        </w:tc>
      </w:tr>
      <w:tr w:rsidR="001C2608" w:rsidRPr="00D3429E" w14:paraId="4C0A0904"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61591919"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lastRenderedPageBreak/>
              <w:t>2019</w:t>
            </w:r>
          </w:p>
        </w:tc>
        <w:tc>
          <w:tcPr>
            <w:tcW w:w="1392" w:type="dxa"/>
            <w:noWrap/>
            <w:hideMark/>
          </w:tcPr>
          <w:p w14:paraId="3224CB4B" w14:textId="1D1AB249"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43627.7</w:t>
            </w:r>
          </w:p>
        </w:tc>
        <w:tc>
          <w:tcPr>
            <w:tcW w:w="1392" w:type="dxa"/>
            <w:noWrap/>
            <w:hideMark/>
          </w:tcPr>
          <w:p w14:paraId="4897D5B6" w14:textId="243666CC"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50402.6</w:t>
            </w:r>
          </w:p>
        </w:tc>
        <w:tc>
          <w:tcPr>
            <w:tcW w:w="1392" w:type="dxa"/>
            <w:noWrap/>
            <w:hideMark/>
          </w:tcPr>
          <w:p w14:paraId="03EE7C51" w14:textId="56127680"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57257.0</w:t>
            </w:r>
          </w:p>
        </w:tc>
        <w:tc>
          <w:tcPr>
            <w:tcW w:w="1651" w:type="dxa"/>
            <w:noWrap/>
            <w:hideMark/>
          </w:tcPr>
          <w:p w14:paraId="6F23D0B1" w14:textId="1D58F6E7"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2.478</w:t>
            </w:r>
          </w:p>
        </w:tc>
      </w:tr>
      <w:tr w:rsidR="001C2608" w:rsidRPr="00D3429E" w14:paraId="05EC31F4"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3808BBE4"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2020</w:t>
            </w:r>
          </w:p>
        </w:tc>
        <w:tc>
          <w:tcPr>
            <w:tcW w:w="1392" w:type="dxa"/>
            <w:noWrap/>
            <w:hideMark/>
          </w:tcPr>
          <w:p w14:paraId="421CE0B6" w14:textId="7904ACB1"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60625.3</w:t>
            </w:r>
          </w:p>
        </w:tc>
        <w:tc>
          <w:tcPr>
            <w:tcW w:w="1392" w:type="dxa"/>
            <w:noWrap/>
            <w:hideMark/>
          </w:tcPr>
          <w:p w14:paraId="68E57983" w14:textId="43620C05"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70143.0</w:t>
            </w:r>
          </w:p>
        </w:tc>
        <w:tc>
          <w:tcPr>
            <w:tcW w:w="1392" w:type="dxa"/>
            <w:noWrap/>
            <w:hideMark/>
          </w:tcPr>
          <w:p w14:paraId="467376CC" w14:textId="2373F043"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79692.5</w:t>
            </w:r>
          </w:p>
        </w:tc>
        <w:tc>
          <w:tcPr>
            <w:tcW w:w="1651" w:type="dxa"/>
            <w:noWrap/>
            <w:hideMark/>
          </w:tcPr>
          <w:p w14:paraId="56A152A4" w14:textId="31D50904"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2.548</w:t>
            </w:r>
          </w:p>
        </w:tc>
      </w:tr>
      <w:tr w:rsidR="001C2608" w:rsidRPr="00D3429E" w14:paraId="2297966C"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5144FEFC"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2021</w:t>
            </w:r>
          </w:p>
        </w:tc>
        <w:tc>
          <w:tcPr>
            <w:tcW w:w="1392" w:type="dxa"/>
            <w:noWrap/>
            <w:hideMark/>
          </w:tcPr>
          <w:p w14:paraId="5EF6DCDE" w14:textId="54C7ADA7"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84671.0</w:t>
            </w:r>
          </w:p>
        </w:tc>
        <w:tc>
          <w:tcPr>
            <w:tcW w:w="1392" w:type="dxa"/>
            <w:noWrap/>
            <w:hideMark/>
          </w:tcPr>
          <w:p w14:paraId="3F8409E3" w14:textId="0B5DB949"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97815.5</w:t>
            </w:r>
          </w:p>
        </w:tc>
        <w:tc>
          <w:tcPr>
            <w:tcW w:w="1392" w:type="dxa"/>
            <w:noWrap/>
            <w:hideMark/>
          </w:tcPr>
          <w:p w14:paraId="477C301E" w14:textId="2599E24A"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111282.1</w:t>
            </w:r>
          </w:p>
        </w:tc>
        <w:tc>
          <w:tcPr>
            <w:tcW w:w="1651" w:type="dxa"/>
            <w:noWrap/>
            <w:hideMark/>
          </w:tcPr>
          <w:p w14:paraId="024EC2E6" w14:textId="1B8AF046"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2.646</w:t>
            </w:r>
          </w:p>
        </w:tc>
      </w:tr>
      <w:tr w:rsidR="001C2608" w:rsidRPr="00D3429E" w14:paraId="11F48E58"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2C726ECD"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2022</w:t>
            </w:r>
          </w:p>
        </w:tc>
        <w:tc>
          <w:tcPr>
            <w:tcW w:w="1392" w:type="dxa"/>
            <w:noWrap/>
            <w:hideMark/>
          </w:tcPr>
          <w:p w14:paraId="3D11767B" w14:textId="3C307A88"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116283.4</w:t>
            </w:r>
          </w:p>
        </w:tc>
        <w:tc>
          <w:tcPr>
            <w:tcW w:w="1392" w:type="dxa"/>
            <w:noWrap/>
            <w:hideMark/>
          </w:tcPr>
          <w:p w14:paraId="61FB1583" w14:textId="2AD989BA"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134791.1</w:t>
            </w:r>
          </w:p>
        </w:tc>
        <w:tc>
          <w:tcPr>
            <w:tcW w:w="1392" w:type="dxa"/>
            <w:noWrap/>
            <w:hideMark/>
          </w:tcPr>
          <w:p w14:paraId="787531B5" w14:textId="768561A2"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153263.7</w:t>
            </w:r>
          </w:p>
        </w:tc>
        <w:tc>
          <w:tcPr>
            <w:tcW w:w="1651" w:type="dxa"/>
            <w:noWrap/>
            <w:hideMark/>
          </w:tcPr>
          <w:p w14:paraId="4300D4E8" w14:textId="75FF8579"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2.781</w:t>
            </w:r>
          </w:p>
        </w:tc>
      </w:tr>
      <w:tr w:rsidR="001C2608" w:rsidRPr="00D3429E" w14:paraId="347134B3" w14:textId="77777777" w:rsidTr="00B660B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6E057313" w14:textId="77777777" w:rsidR="001C2608" w:rsidRPr="00D3429E" w:rsidRDefault="001C2608" w:rsidP="00B660BD">
            <w:pPr>
              <w:jc w:val="center"/>
              <w:rPr>
                <w:b w:val="0"/>
                <w:bCs w:val="0"/>
                <w:color w:val="000000"/>
                <w:szCs w:val="22"/>
                <w:lang w:val="en-GB" w:eastAsia="zh-CN"/>
              </w:rPr>
            </w:pPr>
            <w:r w:rsidRPr="00D3429E">
              <w:rPr>
                <w:b w:val="0"/>
                <w:bCs w:val="0"/>
                <w:color w:val="000000"/>
                <w:szCs w:val="22"/>
                <w:lang w:val="en-GB" w:eastAsia="zh-CN"/>
              </w:rPr>
              <w:t>2023</w:t>
            </w:r>
          </w:p>
        </w:tc>
        <w:tc>
          <w:tcPr>
            <w:tcW w:w="1392" w:type="dxa"/>
            <w:noWrap/>
            <w:hideMark/>
          </w:tcPr>
          <w:p w14:paraId="621C8714" w14:textId="66B07C73"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155705.8</w:t>
            </w:r>
          </w:p>
        </w:tc>
        <w:tc>
          <w:tcPr>
            <w:tcW w:w="1392" w:type="dxa"/>
            <w:noWrap/>
            <w:hideMark/>
          </w:tcPr>
          <w:p w14:paraId="7B76E8BF" w14:textId="1BA32D9C"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180073.5</w:t>
            </w:r>
          </w:p>
        </w:tc>
        <w:tc>
          <w:tcPr>
            <w:tcW w:w="1392" w:type="dxa"/>
            <w:noWrap/>
            <w:hideMark/>
          </w:tcPr>
          <w:p w14:paraId="1BCBE977" w14:textId="5E196760"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204818.8</w:t>
            </w:r>
          </w:p>
        </w:tc>
        <w:tc>
          <w:tcPr>
            <w:tcW w:w="1651" w:type="dxa"/>
            <w:noWrap/>
            <w:hideMark/>
          </w:tcPr>
          <w:p w14:paraId="78C83A4B" w14:textId="0F9FC670" w:rsidR="001C2608" w:rsidRPr="00D3429E" w:rsidRDefault="001C2608" w:rsidP="00B660BD">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2.961</w:t>
            </w:r>
          </w:p>
        </w:tc>
      </w:tr>
      <w:tr w:rsidR="001C2608" w:rsidRPr="00D3429E" w14:paraId="39A5698E" w14:textId="77777777" w:rsidTr="00B660BD">
        <w:trPr>
          <w:trHeight w:val="288"/>
          <w:jc w:val="center"/>
        </w:trPr>
        <w:tc>
          <w:tcPr>
            <w:cnfStyle w:val="001000000000" w:firstRow="0" w:lastRow="0" w:firstColumn="1" w:lastColumn="0" w:oddVBand="0" w:evenVBand="0" w:oddHBand="0" w:evenHBand="0" w:firstRowFirstColumn="0" w:firstRowLastColumn="0" w:lastRowFirstColumn="0" w:lastRowLastColumn="0"/>
            <w:tcW w:w="972" w:type="dxa"/>
            <w:noWrap/>
            <w:hideMark/>
          </w:tcPr>
          <w:p w14:paraId="75FF8EC4" w14:textId="77777777" w:rsidR="001C2608" w:rsidRPr="00D3429E" w:rsidRDefault="001C2608" w:rsidP="00B660BD">
            <w:pPr>
              <w:jc w:val="center"/>
              <w:rPr>
                <w:color w:val="000000"/>
                <w:szCs w:val="22"/>
                <w:lang w:val="en-GB" w:eastAsia="zh-CN"/>
              </w:rPr>
            </w:pPr>
            <w:r w:rsidRPr="00D3429E">
              <w:rPr>
                <w:color w:val="000000"/>
                <w:szCs w:val="22"/>
                <w:lang w:val="en-GB" w:eastAsia="zh-CN"/>
              </w:rPr>
              <w:t>Total</w:t>
            </w:r>
          </w:p>
        </w:tc>
        <w:tc>
          <w:tcPr>
            <w:tcW w:w="1392" w:type="dxa"/>
            <w:noWrap/>
            <w:hideMark/>
          </w:tcPr>
          <w:p w14:paraId="6814E9F0" w14:textId="7F8C7420"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2556544.0</w:t>
            </w:r>
          </w:p>
        </w:tc>
        <w:tc>
          <w:tcPr>
            <w:tcW w:w="1392" w:type="dxa"/>
            <w:noWrap/>
            <w:hideMark/>
          </w:tcPr>
          <w:p w14:paraId="055F9C65" w14:textId="4A4FEDBB"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2960591.6</w:t>
            </w:r>
          </w:p>
        </w:tc>
        <w:tc>
          <w:tcPr>
            <w:tcW w:w="1392" w:type="dxa"/>
            <w:noWrap/>
            <w:hideMark/>
          </w:tcPr>
          <w:p w14:paraId="3FFF7A00" w14:textId="775FED61" w:rsidR="001C2608" w:rsidRPr="00D3429E" w:rsidRDefault="001C2608"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3366447.6</w:t>
            </w:r>
          </w:p>
        </w:tc>
        <w:tc>
          <w:tcPr>
            <w:tcW w:w="1651" w:type="dxa"/>
            <w:noWrap/>
            <w:hideMark/>
          </w:tcPr>
          <w:p w14:paraId="46F82B64" w14:textId="3622A943" w:rsidR="001C2608" w:rsidRPr="00D3429E" w:rsidRDefault="00B660BD" w:rsidP="00B660BD">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w:t>
            </w:r>
          </w:p>
        </w:tc>
      </w:tr>
    </w:tbl>
    <w:p w14:paraId="41E55BB3" w14:textId="77777777" w:rsidR="001C2608" w:rsidRPr="00D3429E" w:rsidRDefault="001C2608" w:rsidP="001C2608"/>
    <w:p w14:paraId="27DCBF92" w14:textId="77777777" w:rsidR="00E950CB" w:rsidRDefault="00E950CB" w:rsidP="001A46FC">
      <w:pPr>
        <w:pStyle w:val="Caption"/>
        <w:jc w:val="center"/>
        <w:rPr>
          <w:sz w:val="22"/>
          <w:szCs w:val="22"/>
        </w:rPr>
      </w:pPr>
    </w:p>
    <w:p w14:paraId="30B38D70" w14:textId="0AA8643E" w:rsidR="00996356" w:rsidRDefault="00996356" w:rsidP="00996356">
      <w:pPr>
        <w:pStyle w:val="Caption"/>
        <w:rPr>
          <w:sz w:val="24"/>
          <w:szCs w:val="24"/>
        </w:rPr>
      </w:pPr>
      <w:r>
        <w:rPr>
          <w:sz w:val="24"/>
          <w:szCs w:val="24"/>
        </w:rPr>
        <w:t>Metal footprint for ISS &amp; TSS</w:t>
      </w:r>
    </w:p>
    <w:p w14:paraId="7345D8FA" w14:textId="77777777" w:rsidR="00996356" w:rsidRDefault="00996356" w:rsidP="00996356"/>
    <w:p w14:paraId="321F8497" w14:textId="77777777" w:rsidR="00996356" w:rsidRDefault="00996356" w:rsidP="00996356">
      <w:r>
        <w:rPr>
          <w:noProof/>
        </w:rPr>
        <w:drawing>
          <wp:inline distT="0" distB="0" distL="0" distR="0" wp14:anchorId="1DC9FEB6" wp14:editId="693D4C54">
            <wp:extent cx="5440680" cy="3878580"/>
            <wp:effectExtent l="0" t="0" r="7620" b="0"/>
            <wp:docPr id="1" name="Picture 1" descr="Project Path: C:\Users\moise\OneDrive\Desktop\Tsinghua University WORK\7_Spacial Antrop\Material_Comp_ONE_R3.opju&#10;PE Folder: /Material_Comp_ONE_R3/Folder1/&#10;Short Name: Grap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oject Path: C:\Users\moise\OneDrive\Desktop\Tsinghua University WORK\7_Spacial Antrop\Material_Comp_ONE_R3.opju&#10;PE Folder: /Material_Comp_ONE_R3/Folder1/&#10;Short Name: Graph3"/>
                    <pic:cNvPicPr>
                      <a:picLocks noChangeAspect="1"/>
                    </pic:cNvPicPr>
                  </pic:nvPicPr>
                  <pic:blipFill rotWithShape="1">
                    <a:blip r:embed="rId69"/>
                    <a:srcRect l="6923" t="9706" r="1539" b="5117"/>
                    <a:stretch>
                      <a:fillRect/>
                    </a:stretch>
                  </pic:blipFill>
                  <pic:spPr bwMode="auto">
                    <a:xfrm>
                      <a:off x="0" y="0"/>
                      <a:ext cx="5440680" cy="3878580"/>
                    </a:xfrm>
                    <a:prstGeom prst="rect">
                      <a:avLst/>
                    </a:prstGeom>
                    <a:noFill/>
                    <a:ln>
                      <a:noFill/>
                    </a:ln>
                    <a:extLst>
                      <a:ext uri="{53640926-AAD7-44D8-BBD7-CCE9431645EC}">
                        <a14:shadowObscured xmlns:a14="http://schemas.microsoft.com/office/drawing/2010/main"/>
                      </a:ext>
                    </a:extLst>
                  </pic:spPr>
                </pic:pic>
              </a:graphicData>
            </a:graphic>
          </wp:inline>
        </w:drawing>
      </w:r>
    </w:p>
    <w:p w14:paraId="7E2E5657" w14:textId="7853384C" w:rsidR="00996356" w:rsidRDefault="00996356" w:rsidP="00996356">
      <w:pPr>
        <w:jc w:val="center"/>
      </w:pPr>
      <w:bookmarkStart w:id="52" w:name="_Toc235551863"/>
      <w:r>
        <w:rPr>
          <w:b/>
          <w:bCs/>
          <w:szCs w:val="22"/>
        </w:rPr>
        <w:t xml:space="preserve">Figure </w:t>
      </w:r>
      <w:r w:rsidRPr="00D3429E">
        <w:rPr>
          <w:b/>
          <w:bCs/>
          <w:szCs w:val="22"/>
        </w:rPr>
        <w:t>S</w:t>
      </w:r>
      <w:r w:rsidRPr="00D3429E">
        <w:rPr>
          <w:b/>
          <w:bCs/>
          <w:szCs w:val="22"/>
        </w:rPr>
        <w:fldChar w:fldCharType="begin"/>
      </w:r>
      <w:r w:rsidRPr="00D3429E">
        <w:rPr>
          <w:b/>
          <w:bCs/>
          <w:szCs w:val="22"/>
        </w:rPr>
        <w:instrText xml:space="preserve"> SEQ Fig._S \* ARABIC </w:instrText>
      </w:r>
      <w:r w:rsidRPr="00D3429E">
        <w:rPr>
          <w:b/>
          <w:bCs/>
          <w:szCs w:val="22"/>
        </w:rPr>
        <w:fldChar w:fldCharType="separate"/>
      </w:r>
      <w:r w:rsidR="009B0C3B">
        <w:rPr>
          <w:b/>
          <w:bCs/>
          <w:noProof/>
          <w:szCs w:val="22"/>
        </w:rPr>
        <w:t>16</w:t>
      </w:r>
      <w:r w:rsidRPr="00D3429E">
        <w:rPr>
          <w:b/>
          <w:bCs/>
          <w:szCs w:val="22"/>
        </w:rPr>
        <w:fldChar w:fldCharType="end"/>
      </w:r>
      <w:r w:rsidRPr="00D3429E">
        <w:rPr>
          <w:b/>
          <w:bCs/>
          <w:szCs w:val="22"/>
        </w:rPr>
        <w:t>.</w:t>
      </w:r>
      <w:r w:rsidRPr="00D3429E">
        <w:rPr>
          <w:szCs w:val="22"/>
        </w:rPr>
        <w:t xml:space="preserve"> </w:t>
      </w:r>
      <w:r w:rsidRPr="00D3429E">
        <w:t xml:space="preserve"> </w:t>
      </w:r>
      <w:r w:rsidRPr="0067158C">
        <w:rPr>
          <w:szCs w:val="22"/>
        </w:rPr>
        <w:t>Metals used in space stations (ISS &amp; TSS).</w:t>
      </w:r>
      <w:bookmarkEnd w:id="52"/>
    </w:p>
    <w:p w14:paraId="52B33E5E" w14:textId="77777777" w:rsidR="00996356" w:rsidRDefault="00996356" w:rsidP="00996356"/>
    <w:p w14:paraId="7867830C" w14:textId="15D0D08E" w:rsidR="00996356" w:rsidRDefault="00996356" w:rsidP="00996356">
      <w:pPr>
        <w:jc w:val="center"/>
      </w:pPr>
      <w:bookmarkStart w:id="53" w:name="_Toc235551916"/>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28</w:t>
      </w:r>
      <w:r w:rsidRPr="00D3429E">
        <w:rPr>
          <w:b/>
          <w:bCs/>
          <w:szCs w:val="22"/>
        </w:rPr>
        <w:fldChar w:fldCharType="end"/>
      </w:r>
      <w:r w:rsidRPr="00D3429E">
        <w:rPr>
          <w:b/>
          <w:bCs/>
          <w:szCs w:val="22"/>
        </w:rPr>
        <w:t>.</w:t>
      </w:r>
      <w:r w:rsidRPr="00D3429E">
        <w:rPr>
          <w:szCs w:val="22"/>
        </w:rPr>
        <w:t xml:space="preserve"> </w:t>
      </w:r>
      <w:r w:rsidRPr="0067158C">
        <w:rPr>
          <w:szCs w:val="22"/>
        </w:rPr>
        <w:t>Metals used in space stations (ISS &amp; TSS).</w:t>
      </w:r>
      <w:bookmarkEnd w:id="53"/>
    </w:p>
    <w:p w14:paraId="361B4AFC" w14:textId="77777777" w:rsidR="00996356" w:rsidRPr="0067158C" w:rsidRDefault="00996356" w:rsidP="00996356"/>
    <w:tbl>
      <w:tblPr>
        <w:tblStyle w:val="PlainTable1"/>
        <w:tblW w:w="9325" w:type="dxa"/>
        <w:tblLayout w:type="fixed"/>
        <w:tblLook w:val="04A0" w:firstRow="1" w:lastRow="0" w:firstColumn="1" w:lastColumn="0" w:noHBand="0" w:noVBand="1"/>
      </w:tblPr>
      <w:tblGrid>
        <w:gridCol w:w="1332"/>
        <w:gridCol w:w="1332"/>
        <w:gridCol w:w="1332"/>
        <w:gridCol w:w="1332"/>
        <w:gridCol w:w="1332"/>
        <w:gridCol w:w="1332"/>
        <w:gridCol w:w="1333"/>
      </w:tblGrid>
      <w:tr w:rsidR="00996356" w:rsidRPr="00D3429E" w14:paraId="325F2139" w14:textId="77777777" w:rsidTr="005E3EF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5018877A" w14:textId="77777777" w:rsidR="00996356" w:rsidRPr="00BC3610" w:rsidRDefault="00996356" w:rsidP="005E3EF2">
            <w:pPr>
              <w:jc w:val="center"/>
              <w:rPr>
                <w:color w:val="000000"/>
                <w:szCs w:val="22"/>
                <w:lang w:val="en-GB" w:eastAsia="zh-CN"/>
              </w:rPr>
            </w:pPr>
            <w:r w:rsidRPr="00BC3610">
              <w:rPr>
                <w:color w:val="000000"/>
                <w:szCs w:val="22"/>
                <w:lang w:val="en-GB" w:eastAsia="zh-CN"/>
              </w:rPr>
              <w:t>Metal</w:t>
            </w:r>
          </w:p>
        </w:tc>
        <w:tc>
          <w:tcPr>
            <w:tcW w:w="1332" w:type="dxa"/>
            <w:noWrap/>
            <w:hideMark/>
          </w:tcPr>
          <w:p w14:paraId="58123CAB" w14:textId="77777777" w:rsidR="00996356" w:rsidRPr="00BC3610" w:rsidRDefault="00996356" w:rsidP="005E3EF2">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BC3610">
              <w:rPr>
                <w:color w:val="000000"/>
                <w:szCs w:val="22"/>
                <w:lang w:val="en-GB" w:eastAsia="zh-CN"/>
              </w:rPr>
              <w:t>P05</w:t>
            </w:r>
            <w:r w:rsidRPr="00D3429E">
              <w:rPr>
                <w:color w:val="000000"/>
                <w:szCs w:val="22"/>
                <w:lang w:val="en-GB" w:eastAsia="zh-CN"/>
              </w:rPr>
              <w:t xml:space="preserve"> (</w:t>
            </w:r>
            <w:r w:rsidRPr="00BC3610">
              <w:rPr>
                <w:color w:val="000000"/>
                <w:szCs w:val="22"/>
                <w:lang w:val="en-GB" w:eastAsia="zh-CN"/>
              </w:rPr>
              <w:t>kg</w:t>
            </w:r>
            <w:r w:rsidRPr="00D3429E">
              <w:rPr>
                <w:color w:val="000000"/>
                <w:szCs w:val="22"/>
                <w:lang w:val="en-GB" w:eastAsia="zh-CN"/>
              </w:rPr>
              <w:t>)</w:t>
            </w:r>
          </w:p>
        </w:tc>
        <w:tc>
          <w:tcPr>
            <w:tcW w:w="1332" w:type="dxa"/>
            <w:noWrap/>
            <w:hideMark/>
          </w:tcPr>
          <w:p w14:paraId="4EAE54CC" w14:textId="77777777" w:rsidR="00996356" w:rsidRPr="00BC3610" w:rsidRDefault="00996356" w:rsidP="005E3EF2">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BC3610">
              <w:rPr>
                <w:color w:val="000000"/>
                <w:szCs w:val="22"/>
                <w:lang w:val="en-GB" w:eastAsia="zh-CN"/>
              </w:rPr>
              <w:t>P50</w:t>
            </w:r>
            <w:r w:rsidRPr="00D3429E">
              <w:rPr>
                <w:color w:val="000000"/>
                <w:szCs w:val="22"/>
                <w:lang w:val="en-GB" w:eastAsia="zh-CN"/>
              </w:rPr>
              <w:t xml:space="preserve"> (</w:t>
            </w:r>
            <w:r w:rsidRPr="00BC3610">
              <w:rPr>
                <w:color w:val="000000"/>
                <w:szCs w:val="22"/>
                <w:lang w:val="en-GB" w:eastAsia="zh-CN"/>
              </w:rPr>
              <w:t>kg</w:t>
            </w:r>
            <w:r w:rsidRPr="00D3429E">
              <w:rPr>
                <w:color w:val="000000"/>
                <w:szCs w:val="22"/>
                <w:lang w:val="en-GB" w:eastAsia="zh-CN"/>
              </w:rPr>
              <w:t>)</w:t>
            </w:r>
          </w:p>
        </w:tc>
        <w:tc>
          <w:tcPr>
            <w:tcW w:w="1332" w:type="dxa"/>
            <w:noWrap/>
            <w:hideMark/>
          </w:tcPr>
          <w:p w14:paraId="10F7E670" w14:textId="77777777" w:rsidR="00996356" w:rsidRPr="00BC3610" w:rsidRDefault="00996356" w:rsidP="005E3EF2">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BC3610">
              <w:rPr>
                <w:color w:val="000000"/>
                <w:szCs w:val="22"/>
                <w:lang w:val="en-GB" w:eastAsia="zh-CN"/>
              </w:rPr>
              <w:t>P95</w:t>
            </w:r>
            <w:r w:rsidRPr="00D3429E">
              <w:rPr>
                <w:color w:val="000000"/>
                <w:szCs w:val="22"/>
                <w:lang w:val="en-GB" w:eastAsia="zh-CN"/>
              </w:rPr>
              <w:t xml:space="preserve"> (</w:t>
            </w:r>
            <w:r w:rsidRPr="00BC3610">
              <w:rPr>
                <w:color w:val="000000"/>
                <w:szCs w:val="22"/>
                <w:lang w:val="en-GB" w:eastAsia="zh-CN"/>
              </w:rPr>
              <w:t>kg</w:t>
            </w:r>
            <w:r w:rsidRPr="00D3429E">
              <w:rPr>
                <w:color w:val="000000"/>
                <w:szCs w:val="22"/>
                <w:lang w:val="en-GB" w:eastAsia="zh-CN"/>
              </w:rPr>
              <w:t>)</w:t>
            </w:r>
          </w:p>
        </w:tc>
        <w:tc>
          <w:tcPr>
            <w:tcW w:w="1332" w:type="dxa"/>
          </w:tcPr>
          <w:p w14:paraId="114FFF60" w14:textId="77777777" w:rsidR="00996356" w:rsidRPr="00D3429E" w:rsidRDefault="00996356" w:rsidP="005E3EF2">
            <w:pPr>
              <w:jc w:val="center"/>
              <w:cnfStyle w:val="100000000000" w:firstRow="1" w:lastRow="0" w:firstColumn="0" w:lastColumn="0" w:oddVBand="0" w:evenVBand="0" w:oddHBand="0" w:evenHBand="0" w:firstRowFirstColumn="0" w:firstRowLastColumn="0" w:lastRowFirstColumn="0" w:lastRowLastColumn="0"/>
              <w:rPr>
                <w:b w:val="0"/>
                <w:bCs w:val="0"/>
                <w:color w:val="000000"/>
                <w:szCs w:val="22"/>
                <w:lang w:val="en-GB" w:eastAsia="zh-CN"/>
              </w:rPr>
            </w:pPr>
            <w:r w:rsidRPr="00BC3610">
              <w:rPr>
                <w:color w:val="000000"/>
                <w:szCs w:val="22"/>
                <w:lang w:val="en-GB" w:eastAsia="zh-CN"/>
              </w:rPr>
              <w:t>P05</w:t>
            </w:r>
            <w:r w:rsidRPr="00D3429E">
              <w:rPr>
                <w:color w:val="000000"/>
                <w:szCs w:val="22"/>
                <w:lang w:val="en-GB" w:eastAsia="zh-CN"/>
              </w:rPr>
              <w:t xml:space="preserve"> (</w:t>
            </w:r>
            <w:r w:rsidRPr="00BC3610">
              <w:rPr>
                <w:color w:val="000000"/>
                <w:szCs w:val="22"/>
                <w:lang w:val="en-GB" w:eastAsia="zh-CN"/>
              </w:rPr>
              <w:t>kg</w:t>
            </w:r>
            <w:r w:rsidRPr="00D3429E">
              <w:rPr>
                <w:color w:val="000000"/>
                <w:szCs w:val="22"/>
                <w:lang w:val="en-GB" w:eastAsia="zh-CN"/>
              </w:rPr>
              <w:t>)</w:t>
            </w:r>
          </w:p>
        </w:tc>
        <w:tc>
          <w:tcPr>
            <w:tcW w:w="1332" w:type="dxa"/>
          </w:tcPr>
          <w:p w14:paraId="4504D18D" w14:textId="77777777" w:rsidR="00996356" w:rsidRPr="00D3429E" w:rsidRDefault="00996356" w:rsidP="005E3EF2">
            <w:pPr>
              <w:jc w:val="center"/>
              <w:cnfStyle w:val="100000000000" w:firstRow="1" w:lastRow="0" w:firstColumn="0" w:lastColumn="0" w:oddVBand="0" w:evenVBand="0" w:oddHBand="0" w:evenHBand="0" w:firstRowFirstColumn="0" w:firstRowLastColumn="0" w:lastRowFirstColumn="0" w:lastRowLastColumn="0"/>
              <w:rPr>
                <w:b w:val="0"/>
                <w:bCs w:val="0"/>
                <w:color w:val="000000"/>
                <w:szCs w:val="22"/>
                <w:lang w:val="en-GB" w:eastAsia="zh-CN"/>
              </w:rPr>
            </w:pPr>
            <w:r w:rsidRPr="00BC3610">
              <w:rPr>
                <w:color w:val="000000"/>
                <w:szCs w:val="22"/>
                <w:lang w:val="en-GB" w:eastAsia="zh-CN"/>
              </w:rPr>
              <w:t>P50</w:t>
            </w:r>
            <w:r w:rsidRPr="00D3429E">
              <w:rPr>
                <w:color w:val="000000"/>
                <w:szCs w:val="22"/>
                <w:lang w:val="en-GB" w:eastAsia="zh-CN"/>
              </w:rPr>
              <w:t xml:space="preserve"> (</w:t>
            </w:r>
            <w:r w:rsidRPr="00BC3610">
              <w:rPr>
                <w:color w:val="000000"/>
                <w:szCs w:val="22"/>
                <w:lang w:val="en-GB" w:eastAsia="zh-CN"/>
              </w:rPr>
              <w:t>kg</w:t>
            </w:r>
            <w:r w:rsidRPr="00D3429E">
              <w:rPr>
                <w:color w:val="000000"/>
                <w:szCs w:val="22"/>
                <w:lang w:val="en-GB" w:eastAsia="zh-CN"/>
              </w:rPr>
              <w:t>)</w:t>
            </w:r>
          </w:p>
        </w:tc>
        <w:tc>
          <w:tcPr>
            <w:tcW w:w="1333" w:type="dxa"/>
          </w:tcPr>
          <w:p w14:paraId="64E7F998" w14:textId="77777777" w:rsidR="00996356" w:rsidRPr="00D3429E" w:rsidRDefault="00996356" w:rsidP="005E3EF2">
            <w:pPr>
              <w:jc w:val="center"/>
              <w:cnfStyle w:val="100000000000" w:firstRow="1" w:lastRow="0" w:firstColumn="0" w:lastColumn="0" w:oddVBand="0" w:evenVBand="0" w:oddHBand="0" w:evenHBand="0" w:firstRowFirstColumn="0" w:firstRowLastColumn="0" w:lastRowFirstColumn="0" w:lastRowLastColumn="0"/>
              <w:rPr>
                <w:b w:val="0"/>
                <w:bCs w:val="0"/>
                <w:color w:val="000000"/>
                <w:szCs w:val="22"/>
                <w:lang w:val="en-GB" w:eastAsia="zh-CN"/>
              </w:rPr>
            </w:pPr>
            <w:r w:rsidRPr="00BC3610">
              <w:rPr>
                <w:color w:val="000000"/>
                <w:szCs w:val="22"/>
                <w:lang w:val="en-GB" w:eastAsia="zh-CN"/>
              </w:rPr>
              <w:t>P95</w:t>
            </w:r>
            <w:r w:rsidRPr="00D3429E">
              <w:rPr>
                <w:color w:val="000000"/>
                <w:szCs w:val="22"/>
                <w:lang w:val="en-GB" w:eastAsia="zh-CN"/>
              </w:rPr>
              <w:t xml:space="preserve"> (</w:t>
            </w:r>
            <w:r w:rsidRPr="00BC3610">
              <w:rPr>
                <w:color w:val="000000"/>
                <w:szCs w:val="22"/>
                <w:lang w:val="en-GB" w:eastAsia="zh-CN"/>
              </w:rPr>
              <w:t>kg</w:t>
            </w:r>
            <w:r w:rsidRPr="00D3429E">
              <w:rPr>
                <w:color w:val="000000"/>
                <w:szCs w:val="22"/>
                <w:lang w:val="en-GB" w:eastAsia="zh-CN"/>
              </w:rPr>
              <w:t>)</w:t>
            </w:r>
          </w:p>
        </w:tc>
      </w:tr>
      <w:tr w:rsidR="00996356" w:rsidRPr="00D3429E" w14:paraId="0ED2B3ED" w14:textId="77777777" w:rsidTr="005E3EF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2" w:type="dxa"/>
            <w:noWrap/>
          </w:tcPr>
          <w:p w14:paraId="068A5BDB" w14:textId="77777777" w:rsidR="00996356" w:rsidRPr="00D3429E" w:rsidRDefault="00996356" w:rsidP="005E3EF2">
            <w:pPr>
              <w:jc w:val="center"/>
              <w:rPr>
                <w:color w:val="000000"/>
                <w:szCs w:val="22"/>
                <w:lang w:val="en-GB" w:eastAsia="zh-CN"/>
              </w:rPr>
            </w:pPr>
          </w:p>
        </w:tc>
        <w:tc>
          <w:tcPr>
            <w:tcW w:w="3996" w:type="dxa"/>
            <w:gridSpan w:val="3"/>
            <w:noWrap/>
          </w:tcPr>
          <w:p w14:paraId="04F2935D"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pPr>
            <w:r w:rsidRPr="00D3429E">
              <w:rPr>
                <w:color w:val="000000"/>
                <w:szCs w:val="22"/>
              </w:rPr>
              <w:t>International Space Station</w:t>
            </w:r>
          </w:p>
        </w:tc>
        <w:tc>
          <w:tcPr>
            <w:tcW w:w="3997" w:type="dxa"/>
            <w:gridSpan w:val="3"/>
            <w:vAlign w:val="bottom"/>
          </w:tcPr>
          <w:p w14:paraId="690C101A"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Tiangong Space Station</w:t>
            </w:r>
          </w:p>
        </w:tc>
      </w:tr>
      <w:tr w:rsidR="00996356" w:rsidRPr="00D3429E" w14:paraId="1BEB188F" w14:textId="77777777" w:rsidTr="005E3EF2">
        <w:trPr>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444D55F3"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Ag</w:t>
            </w:r>
          </w:p>
        </w:tc>
        <w:tc>
          <w:tcPr>
            <w:tcW w:w="1332" w:type="dxa"/>
            <w:noWrap/>
            <w:hideMark/>
          </w:tcPr>
          <w:p w14:paraId="65E736B9"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18.42 </w:t>
            </w:r>
          </w:p>
        </w:tc>
        <w:tc>
          <w:tcPr>
            <w:tcW w:w="1332" w:type="dxa"/>
            <w:noWrap/>
            <w:hideMark/>
          </w:tcPr>
          <w:p w14:paraId="722B432D"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60.54 </w:t>
            </w:r>
          </w:p>
        </w:tc>
        <w:tc>
          <w:tcPr>
            <w:tcW w:w="1332" w:type="dxa"/>
            <w:noWrap/>
            <w:hideMark/>
          </w:tcPr>
          <w:p w14:paraId="00BD0BBD"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148.64 </w:t>
            </w:r>
          </w:p>
        </w:tc>
        <w:tc>
          <w:tcPr>
            <w:tcW w:w="1332" w:type="dxa"/>
            <w:vAlign w:val="bottom"/>
          </w:tcPr>
          <w:p w14:paraId="6F7804D5"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4.43</w:t>
            </w:r>
          </w:p>
        </w:tc>
        <w:tc>
          <w:tcPr>
            <w:tcW w:w="1332" w:type="dxa"/>
            <w:vAlign w:val="bottom"/>
          </w:tcPr>
          <w:p w14:paraId="6A5E61E7"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14.55</w:t>
            </w:r>
          </w:p>
        </w:tc>
        <w:tc>
          <w:tcPr>
            <w:tcW w:w="1333" w:type="dxa"/>
            <w:vAlign w:val="bottom"/>
          </w:tcPr>
          <w:p w14:paraId="41DED055"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34.97</w:t>
            </w:r>
          </w:p>
        </w:tc>
      </w:tr>
      <w:tr w:rsidR="00996356" w:rsidRPr="00D3429E" w14:paraId="2D9F6D98" w14:textId="77777777" w:rsidTr="005E3EF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2519EAF6"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Al</w:t>
            </w:r>
          </w:p>
        </w:tc>
        <w:tc>
          <w:tcPr>
            <w:tcW w:w="1332" w:type="dxa"/>
            <w:noWrap/>
            <w:hideMark/>
          </w:tcPr>
          <w:p w14:paraId="6E579E01"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50108.37 </w:t>
            </w:r>
          </w:p>
        </w:tc>
        <w:tc>
          <w:tcPr>
            <w:tcW w:w="1332" w:type="dxa"/>
            <w:noWrap/>
            <w:hideMark/>
          </w:tcPr>
          <w:p w14:paraId="325586DF"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59268.90 </w:t>
            </w:r>
          </w:p>
        </w:tc>
        <w:tc>
          <w:tcPr>
            <w:tcW w:w="1332" w:type="dxa"/>
            <w:noWrap/>
            <w:hideMark/>
          </w:tcPr>
          <w:p w14:paraId="1623F241"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70890.18 </w:t>
            </w:r>
          </w:p>
        </w:tc>
        <w:tc>
          <w:tcPr>
            <w:tcW w:w="1332" w:type="dxa"/>
            <w:vAlign w:val="bottom"/>
          </w:tcPr>
          <w:p w14:paraId="7C1167E6"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12016.34</w:t>
            </w:r>
          </w:p>
        </w:tc>
        <w:tc>
          <w:tcPr>
            <w:tcW w:w="1332" w:type="dxa"/>
            <w:vAlign w:val="bottom"/>
          </w:tcPr>
          <w:p w14:paraId="42CBDCEA"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14134.96</w:t>
            </w:r>
          </w:p>
        </w:tc>
        <w:tc>
          <w:tcPr>
            <w:tcW w:w="1333" w:type="dxa"/>
            <w:vAlign w:val="bottom"/>
          </w:tcPr>
          <w:p w14:paraId="21E6C850"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16958.29</w:t>
            </w:r>
          </w:p>
        </w:tc>
      </w:tr>
      <w:tr w:rsidR="00996356" w:rsidRPr="00D3429E" w14:paraId="4DE82067" w14:textId="77777777" w:rsidTr="005E3EF2">
        <w:trPr>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583C3377"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As</w:t>
            </w:r>
          </w:p>
        </w:tc>
        <w:tc>
          <w:tcPr>
            <w:tcW w:w="1332" w:type="dxa"/>
            <w:noWrap/>
            <w:hideMark/>
          </w:tcPr>
          <w:p w14:paraId="188F2E81"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709.77 </w:t>
            </w:r>
          </w:p>
        </w:tc>
        <w:tc>
          <w:tcPr>
            <w:tcW w:w="1332" w:type="dxa"/>
            <w:noWrap/>
            <w:hideMark/>
          </w:tcPr>
          <w:p w14:paraId="47F7CF46"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1288.94 </w:t>
            </w:r>
          </w:p>
        </w:tc>
        <w:tc>
          <w:tcPr>
            <w:tcW w:w="1332" w:type="dxa"/>
            <w:noWrap/>
            <w:hideMark/>
          </w:tcPr>
          <w:p w14:paraId="08D7840E"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2306.82 </w:t>
            </w:r>
          </w:p>
        </w:tc>
        <w:tc>
          <w:tcPr>
            <w:tcW w:w="1332" w:type="dxa"/>
            <w:vAlign w:val="bottom"/>
          </w:tcPr>
          <w:p w14:paraId="4EF1B579"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168.88</w:t>
            </w:r>
          </w:p>
        </w:tc>
        <w:tc>
          <w:tcPr>
            <w:tcW w:w="1332" w:type="dxa"/>
            <w:vAlign w:val="bottom"/>
          </w:tcPr>
          <w:p w14:paraId="29CBB920"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307.27</w:t>
            </w:r>
          </w:p>
        </w:tc>
        <w:tc>
          <w:tcPr>
            <w:tcW w:w="1333" w:type="dxa"/>
            <w:vAlign w:val="bottom"/>
          </w:tcPr>
          <w:p w14:paraId="0789D61F"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549.15</w:t>
            </w:r>
          </w:p>
        </w:tc>
      </w:tr>
      <w:tr w:rsidR="00996356" w:rsidRPr="00D3429E" w14:paraId="51B55535" w14:textId="77777777" w:rsidTr="005E3EF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5D2FF1A6"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Au</w:t>
            </w:r>
          </w:p>
        </w:tc>
        <w:tc>
          <w:tcPr>
            <w:tcW w:w="1332" w:type="dxa"/>
            <w:noWrap/>
            <w:hideMark/>
          </w:tcPr>
          <w:p w14:paraId="13564C2B"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3.29 </w:t>
            </w:r>
          </w:p>
        </w:tc>
        <w:tc>
          <w:tcPr>
            <w:tcW w:w="1332" w:type="dxa"/>
            <w:noWrap/>
            <w:hideMark/>
          </w:tcPr>
          <w:p w14:paraId="70B4BF72"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25.08 </w:t>
            </w:r>
          </w:p>
        </w:tc>
        <w:tc>
          <w:tcPr>
            <w:tcW w:w="1332" w:type="dxa"/>
            <w:noWrap/>
            <w:hideMark/>
          </w:tcPr>
          <w:p w14:paraId="61217099"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86.30 </w:t>
            </w:r>
          </w:p>
        </w:tc>
        <w:tc>
          <w:tcPr>
            <w:tcW w:w="1332" w:type="dxa"/>
            <w:vAlign w:val="bottom"/>
          </w:tcPr>
          <w:p w14:paraId="5AE984E8"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0.76</w:t>
            </w:r>
          </w:p>
        </w:tc>
        <w:tc>
          <w:tcPr>
            <w:tcW w:w="1332" w:type="dxa"/>
            <w:vAlign w:val="bottom"/>
          </w:tcPr>
          <w:p w14:paraId="4B9CA4A1"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5.96</w:t>
            </w:r>
          </w:p>
        </w:tc>
        <w:tc>
          <w:tcPr>
            <w:tcW w:w="1333" w:type="dxa"/>
            <w:vAlign w:val="bottom"/>
          </w:tcPr>
          <w:p w14:paraId="536480FD"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21.10</w:t>
            </w:r>
          </w:p>
        </w:tc>
      </w:tr>
      <w:tr w:rsidR="00996356" w:rsidRPr="00D3429E" w14:paraId="43225E70" w14:textId="77777777" w:rsidTr="005E3EF2">
        <w:trPr>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3492B04A"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Co</w:t>
            </w:r>
          </w:p>
        </w:tc>
        <w:tc>
          <w:tcPr>
            <w:tcW w:w="1332" w:type="dxa"/>
            <w:noWrap/>
            <w:hideMark/>
          </w:tcPr>
          <w:p w14:paraId="7A81DF25"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94.80 </w:t>
            </w:r>
          </w:p>
        </w:tc>
        <w:tc>
          <w:tcPr>
            <w:tcW w:w="1332" w:type="dxa"/>
            <w:noWrap/>
            <w:hideMark/>
          </w:tcPr>
          <w:p w14:paraId="635A8D98"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2109.64 </w:t>
            </w:r>
          </w:p>
        </w:tc>
        <w:tc>
          <w:tcPr>
            <w:tcW w:w="1332" w:type="dxa"/>
            <w:noWrap/>
            <w:hideMark/>
          </w:tcPr>
          <w:p w14:paraId="23F6E380"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10342.90 </w:t>
            </w:r>
          </w:p>
        </w:tc>
        <w:tc>
          <w:tcPr>
            <w:tcW w:w="1332" w:type="dxa"/>
            <w:vAlign w:val="bottom"/>
          </w:tcPr>
          <w:p w14:paraId="518272D3"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22.71</w:t>
            </w:r>
          </w:p>
        </w:tc>
        <w:tc>
          <w:tcPr>
            <w:tcW w:w="1332" w:type="dxa"/>
            <w:vAlign w:val="bottom"/>
          </w:tcPr>
          <w:p w14:paraId="147BF3E1"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484.80</w:t>
            </w:r>
          </w:p>
        </w:tc>
        <w:tc>
          <w:tcPr>
            <w:tcW w:w="1333" w:type="dxa"/>
            <w:vAlign w:val="bottom"/>
          </w:tcPr>
          <w:p w14:paraId="7247AF70"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2483.33</w:t>
            </w:r>
          </w:p>
        </w:tc>
      </w:tr>
      <w:tr w:rsidR="00996356" w:rsidRPr="00D3429E" w14:paraId="281F8AC2" w14:textId="77777777" w:rsidTr="005E3EF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188DC72E"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Cu</w:t>
            </w:r>
          </w:p>
        </w:tc>
        <w:tc>
          <w:tcPr>
            <w:tcW w:w="1332" w:type="dxa"/>
            <w:noWrap/>
            <w:hideMark/>
          </w:tcPr>
          <w:p w14:paraId="121EF70C"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16851.84 </w:t>
            </w:r>
          </w:p>
        </w:tc>
        <w:tc>
          <w:tcPr>
            <w:tcW w:w="1332" w:type="dxa"/>
            <w:noWrap/>
            <w:hideMark/>
          </w:tcPr>
          <w:p w14:paraId="48F837D6"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21557.62 </w:t>
            </w:r>
          </w:p>
        </w:tc>
        <w:tc>
          <w:tcPr>
            <w:tcW w:w="1332" w:type="dxa"/>
            <w:noWrap/>
            <w:hideMark/>
          </w:tcPr>
          <w:p w14:paraId="7582FA96"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31448.16 </w:t>
            </w:r>
          </w:p>
        </w:tc>
        <w:tc>
          <w:tcPr>
            <w:tcW w:w="1332" w:type="dxa"/>
            <w:vAlign w:val="bottom"/>
          </w:tcPr>
          <w:p w14:paraId="3CD43145"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4013.95</w:t>
            </w:r>
          </w:p>
        </w:tc>
        <w:tc>
          <w:tcPr>
            <w:tcW w:w="1332" w:type="dxa"/>
            <w:vAlign w:val="bottom"/>
          </w:tcPr>
          <w:p w14:paraId="337309BF"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5132.72</w:t>
            </w:r>
          </w:p>
        </w:tc>
        <w:tc>
          <w:tcPr>
            <w:tcW w:w="1333" w:type="dxa"/>
            <w:vAlign w:val="bottom"/>
          </w:tcPr>
          <w:p w14:paraId="5F49AA85"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7489.09</w:t>
            </w:r>
          </w:p>
        </w:tc>
      </w:tr>
      <w:tr w:rsidR="00996356" w:rsidRPr="00D3429E" w14:paraId="694475D5" w14:textId="77777777" w:rsidTr="005E3EF2">
        <w:trPr>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5D1AF12B"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Fe</w:t>
            </w:r>
          </w:p>
        </w:tc>
        <w:tc>
          <w:tcPr>
            <w:tcW w:w="1332" w:type="dxa"/>
            <w:noWrap/>
            <w:hideMark/>
          </w:tcPr>
          <w:p w14:paraId="6DA2DD67"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1769.26 </w:t>
            </w:r>
          </w:p>
        </w:tc>
        <w:tc>
          <w:tcPr>
            <w:tcW w:w="1332" w:type="dxa"/>
            <w:noWrap/>
            <w:hideMark/>
          </w:tcPr>
          <w:p w14:paraId="1C14B002"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6594.45 </w:t>
            </w:r>
          </w:p>
        </w:tc>
        <w:tc>
          <w:tcPr>
            <w:tcW w:w="1332" w:type="dxa"/>
            <w:noWrap/>
            <w:hideMark/>
          </w:tcPr>
          <w:p w14:paraId="60B0EC4E"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18012.79 </w:t>
            </w:r>
          </w:p>
        </w:tc>
        <w:tc>
          <w:tcPr>
            <w:tcW w:w="1332" w:type="dxa"/>
            <w:vAlign w:val="bottom"/>
          </w:tcPr>
          <w:p w14:paraId="7E665349"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428.20</w:t>
            </w:r>
          </w:p>
        </w:tc>
        <w:tc>
          <w:tcPr>
            <w:tcW w:w="1332" w:type="dxa"/>
            <w:vAlign w:val="bottom"/>
          </w:tcPr>
          <w:p w14:paraId="36960763"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1566.77</w:t>
            </w:r>
          </w:p>
        </w:tc>
        <w:tc>
          <w:tcPr>
            <w:tcW w:w="1333" w:type="dxa"/>
            <w:vAlign w:val="bottom"/>
          </w:tcPr>
          <w:p w14:paraId="34A64226"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4326.34</w:t>
            </w:r>
          </w:p>
        </w:tc>
      </w:tr>
      <w:tr w:rsidR="00996356" w:rsidRPr="00D3429E" w14:paraId="4293E822" w14:textId="77777777" w:rsidTr="005E3EF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026957E8"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Ga</w:t>
            </w:r>
          </w:p>
        </w:tc>
        <w:tc>
          <w:tcPr>
            <w:tcW w:w="1332" w:type="dxa"/>
            <w:noWrap/>
            <w:hideMark/>
          </w:tcPr>
          <w:p w14:paraId="1E5E057F"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135.92 </w:t>
            </w:r>
          </w:p>
        </w:tc>
        <w:tc>
          <w:tcPr>
            <w:tcW w:w="1332" w:type="dxa"/>
            <w:noWrap/>
            <w:hideMark/>
          </w:tcPr>
          <w:p w14:paraId="1805A50B"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255.63 </w:t>
            </w:r>
          </w:p>
        </w:tc>
        <w:tc>
          <w:tcPr>
            <w:tcW w:w="1332" w:type="dxa"/>
            <w:noWrap/>
            <w:hideMark/>
          </w:tcPr>
          <w:p w14:paraId="2B99618D"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471.42 </w:t>
            </w:r>
          </w:p>
        </w:tc>
        <w:tc>
          <w:tcPr>
            <w:tcW w:w="1332" w:type="dxa"/>
            <w:vAlign w:val="bottom"/>
          </w:tcPr>
          <w:p w14:paraId="36402DCC"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32.18</w:t>
            </w:r>
          </w:p>
        </w:tc>
        <w:tc>
          <w:tcPr>
            <w:tcW w:w="1332" w:type="dxa"/>
            <w:vAlign w:val="bottom"/>
          </w:tcPr>
          <w:p w14:paraId="5729C133"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60.43</w:t>
            </w:r>
          </w:p>
        </w:tc>
        <w:tc>
          <w:tcPr>
            <w:tcW w:w="1333" w:type="dxa"/>
            <w:vAlign w:val="bottom"/>
          </w:tcPr>
          <w:p w14:paraId="77E5B66A"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111.88</w:t>
            </w:r>
          </w:p>
        </w:tc>
      </w:tr>
      <w:tr w:rsidR="00996356" w:rsidRPr="00D3429E" w14:paraId="0B080620" w14:textId="77777777" w:rsidTr="005E3EF2">
        <w:trPr>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3F3D4249"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lastRenderedPageBreak/>
              <w:t>In</w:t>
            </w:r>
          </w:p>
        </w:tc>
        <w:tc>
          <w:tcPr>
            <w:tcW w:w="1332" w:type="dxa"/>
            <w:noWrap/>
            <w:hideMark/>
          </w:tcPr>
          <w:p w14:paraId="2C24AD82"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34.98 </w:t>
            </w:r>
          </w:p>
        </w:tc>
        <w:tc>
          <w:tcPr>
            <w:tcW w:w="1332" w:type="dxa"/>
            <w:noWrap/>
            <w:hideMark/>
          </w:tcPr>
          <w:p w14:paraId="1621168A"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72.28 </w:t>
            </w:r>
          </w:p>
        </w:tc>
        <w:tc>
          <w:tcPr>
            <w:tcW w:w="1332" w:type="dxa"/>
            <w:noWrap/>
            <w:hideMark/>
          </w:tcPr>
          <w:p w14:paraId="0E6A7C76"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144.46 </w:t>
            </w:r>
          </w:p>
        </w:tc>
        <w:tc>
          <w:tcPr>
            <w:tcW w:w="1332" w:type="dxa"/>
            <w:vAlign w:val="bottom"/>
          </w:tcPr>
          <w:p w14:paraId="2635638E"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8.16</w:t>
            </w:r>
          </w:p>
        </w:tc>
        <w:tc>
          <w:tcPr>
            <w:tcW w:w="1332" w:type="dxa"/>
            <w:vAlign w:val="bottom"/>
          </w:tcPr>
          <w:p w14:paraId="69390A43"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17.21</w:t>
            </w:r>
          </w:p>
        </w:tc>
        <w:tc>
          <w:tcPr>
            <w:tcW w:w="1333" w:type="dxa"/>
            <w:vAlign w:val="bottom"/>
          </w:tcPr>
          <w:p w14:paraId="4C4B97B6"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34.51</w:t>
            </w:r>
          </w:p>
        </w:tc>
      </w:tr>
      <w:tr w:rsidR="00996356" w:rsidRPr="00D3429E" w14:paraId="320D1075" w14:textId="77777777" w:rsidTr="005E3EF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4DDFA768"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Li</w:t>
            </w:r>
          </w:p>
        </w:tc>
        <w:tc>
          <w:tcPr>
            <w:tcW w:w="1332" w:type="dxa"/>
            <w:noWrap/>
            <w:hideMark/>
          </w:tcPr>
          <w:p w14:paraId="182619F3"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0.29 </w:t>
            </w:r>
          </w:p>
        </w:tc>
        <w:tc>
          <w:tcPr>
            <w:tcW w:w="1332" w:type="dxa"/>
            <w:noWrap/>
            <w:hideMark/>
          </w:tcPr>
          <w:p w14:paraId="08BE389A"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378.23 </w:t>
            </w:r>
          </w:p>
        </w:tc>
        <w:tc>
          <w:tcPr>
            <w:tcW w:w="1332" w:type="dxa"/>
            <w:noWrap/>
            <w:hideMark/>
          </w:tcPr>
          <w:p w14:paraId="048E1DB4"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5749.21 </w:t>
            </w:r>
          </w:p>
        </w:tc>
        <w:tc>
          <w:tcPr>
            <w:tcW w:w="1332" w:type="dxa"/>
            <w:vAlign w:val="bottom"/>
          </w:tcPr>
          <w:p w14:paraId="5B1626E1"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0.07</w:t>
            </w:r>
          </w:p>
        </w:tc>
        <w:tc>
          <w:tcPr>
            <w:tcW w:w="1332" w:type="dxa"/>
            <w:vAlign w:val="bottom"/>
          </w:tcPr>
          <w:p w14:paraId="7BDE712F"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88.41</w:t>
            </w:r>
          </w:p>
        </w:tc>
        <w:tc>
          <w:tcPr>
            <w:tcW w:w="1333" w:type="dxa"/>
            <w:vAlign w:val="bottom"/>
          </w:tcPr>
          <w:p w14:paraId="1FA9040C"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1322.25</w:t>
            </w:r>
          </w:p>
        </w:tc>
      </w:tr>
      <w:tr w:rsidR="00996356" w:rsidRPr="00D3429E" w14:paraId="5FF194EE" w14:textId="77777777" w:rsidTr="005E3EF2">
        <w:trPr>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3A3D3903"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Ni</w:t>
            </w:r>
          </w:p>
        </w:tc>
        <w:tc>
          <w:tcPr>
            <w:tcW w:w="1332" w:type="dxa"/>
            <w:noWrap/>
            <w:hideMark/>
          </w:tcPr>
          <w:p w14:paraId="59C10021"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1240.78 </w:t>
            </w:r>
          </w:p>
        </w:tc>
        <w:tc>
          <w:tcPr>
            <w:tcW w:w="1332" w:type="dxa"/>
            <w:noWrap/>
            <w:hideMark/>
          </w:tcPr>
          <w:p w14:paraId="5C2EDC3C"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3789.55 </w:t>
            </w:r>
          </w:p>
        </w:tc>
        <w:tc>
          <w:tcPr>
            <w:tcW w:w="1332" w:type="dxa"/>
            <w:noWrap/>
            <w:hideMark/>
          </w:tcPr>
          <w:p w14:paraId="0CC3D95E"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12812.49 </w:t>
            </w:r>
          </w:p>
        </w:tc>
        <w:tc>
          <w:tcPr>
            <w:tcW w:w="1332" w:type="dxa"/>
            <w:vAlign w:val="bottom"/>
          </w:tcPr>
          <w:p w14:paraId="5076B062"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293.25</w:t>
            </w:r>
          </w:p>
        </w:tc>
        <w:tc>
          <w:tcPr>
            <w:tcW w:w="1332" w:type="dxa"/>
            <w:vAlign w:val="bottom"/>
          </w:tcPr>
          <w:p w14:paraId="74597325"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919.91</w:t>
            </w:r>
          </w:p>
        </w:tc>
        <w:tc>
          <w:tcPr>
            <w:tcW w:w="1333" w:type="dxa"/>
            <w:vAlign w:val="bottom"/>
          </w:tcPr>
          <w:p w14:paraId="26A34096"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2991.86</w:t>
            </w:r>
          </w:p>
        </w:tc>
      </w:tr>
      <w:tr w:rsidR="00996356" w:rsidRPr="00D3429E" w14:paraId="3994F444" w14:textId="77777777" w:rsidTr="005E3EF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51EB5184"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Pb</w:t>
            </w:r>
          </w:p>
        </w:tc>
        <w:tc>
          <w:tcPr>
            <w:tcW w:w="1332" w:type="dxa"/>
            <w:noWrap/>
            <w:hideMark/>
          </w:tcPr>
          <w:p w14:paraId="4BA313BD"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94.06 </w:t>
            </w:r>
          </w:p>
        </w:tc>
        <w:tc>
          <w:tcPr>
            <w:tcW w:w="1332" w:type="dxa"/>
            <w:noWrap/>
            <w:hideMark/>
          </w:tcPr>
          <w:p w14:paraId="4A390AE2"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179.27 </w:t>
            </w:r>
          </w:p>
        </w:tc>
        <w:tc>
          <w:tcPr>
            <w:tcW w:w="1332" w:type="dxa"/>
            <w:noWrap/>
            <w:hideMark/>
          </w:tcPr>
          <w:p w14:paraId="0963560C"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340.35 </w:t>
            </w:r>
          </w:p>
        </w:tc>
        <w:tc>
          <w:tcPr>
            <w:tcW w:w="1332" w:type="dxa"/>
            <w:vAlign w:val="bottom"/>
          </w:tcPr>
          <w:p w14:paraId="42E8CAF3"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22.48</w:t>
            </w:r>
          </w:p>
        </w:tc>
        <w:tc>
          <w:tcPr>
            <w:tcW w:w="1332" w:type="dxa"/>
            <w:vAlign w:val="bottom"/>
          </w:tcPr>
          <w:p w14:paraId="77BE95C7"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42.82</w:t>
            </w:r>
          </w:p>
        </w:tc>
        <w:tc>
          <w:tcPr>
            <w:tcW w:w="1333" w:type="dxa"/>
            <w:vAlign w:val="bottom"/>
          </w:tcPr>
          <w:p w14:paraId="6584FAC3"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80.58</w:t>
            </w:r>
          </w:p>
        </w:tc>
      </w:tr>
      <w:tr w:rsidR="00996356" w:rsidRPr="00D3429E" w14:paraId="239CFBAD" w14:textId="77777777" w:rsidTr="005E3EF2">
        <w:trPr>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226B9DFC"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Pd</w:t>
            </w:r>
          </w:p>
        </w:tc>
        <w:tc>
          <w:tcPr>
            <w:tcW w:w="1332" w:type="dxa"/>
            <w:noWrap/>
            <w:hideMark/>
          </w:tcPr>
          <w:p w14:paraId="159898C0"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0.00 </w:t>
            </w:r>
          </w:p>
        </w:tc>
        <w:tc>
          <w:tcPr>
            <w:tcW w:w="1332" w:type="dxa"/>
            <w:noWrap/>
            <w:hideMark/>
          </w:tcPr>
          <w:p w14:paraId="1A28CD2D"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0.77 </w:t>
            </w:r>
          </w:p>
        </w:tc>
        <w:tc>
          <w:tcPr>
            <w:tcW w:w="1332" w:type="dxa"/>
            <w:noWrap/>
            <w:hideMark/>
          </w:tcPr>
          <w:p w14:paraId="2A53FF81"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27.09 </w:t>
            </w:r>
          </w:p>
        </w:tc>
        <w:tc>
          <w:tcPr>
            <w:tcW w:w="1332" w:type="dxa"/>
            <w:vAlign w:val="bottom"/>
          </w:tcPr>
          <w:p w14:paraId="737DCEA1"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w:t>
            </w:r>
          </w:p>
        </w:tc>
        <w:tc>
          <w:tcPr>
            <w:tcW w:w="1332" w:type="dxa"/>
            <w:vAlign w:val="bottom"/>
          </w:tcPr>
          <w:p w14:paraId="3C6CDD5E"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0.17</w:t>
            </w:r>
          </w:p>
        </w:tc>
        <w:tc>
          <w:tcPr>
            <w:tcW w:w="1333" w:type="dxa"/>
            <w:vAlign w:val="bottom"/>
          </w:tcPr>
          <w:p w14:paraId="377521C3"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6.17</w:t>
            </w:r>
          </w:p>
        </w:tc>
      </w:tr>
      <w:tr w:rsidR="00996356" w:rsidRPr="00D3429E" w14:paraId="75A6D055" w14:textId="77777777" w:rsidTr="005E3EF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586FDA69"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Pt</w:t>
            </w:r>
          </w:p>
        </w:tc>
        <w:tc>
          <w:tcPr>
            <w:tcW w:w="1332" w:type="dxa"/>
            <w:noWrap/>
            <w:hideMark/>
          </w:tcPr>
          <w:p w14:paraId="561AE1AF"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0.00 </w:t>
            </w:r>
          </w:p>
        </w:tc>
        <w:tc>
          <w:tcPr>
            <w:tcW w:w="1332" w:type="dxa"/>
            <w:noWrap/>
            <w:hideMark/>
          </w:tcPr>
          <w:p w14:paraId="6050D3DC"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0.00 </w:t>
            </w:r>
          </w:p>
        </w:tc>
        <w:tc>
          <w:tcPr>
            <w:tcW w:w="1332" w:type="dxa"/>
            <w:noWrap/>
            <w:hideMark/>
          </w:tcPr>
          <w:p w14:paraId="17DC7E3C"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11.32 </w:t>
            </w:r>
          </w:p>
        </w:tc>
        <w:tc>
          <w:tcPr>
            <w:tcW w:w="1332" w:type="dxa"/>
            <w:vAlign w:val="bottom"/>
          </w:tcPr>
          <w:p w14:paraId="00E37913"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w:t>
            </w:r>
          </w:p>
        </w:tc>
        <w:tc>
          <w:tcPr>
            <w:tcW w:w="1332" w:type="dxa"/>
            <w:vAlign w:val="bottom"/>
          </w:tcPr>
          <w:p w14:paraId="31A88700"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w:t>
            </w:r>
          </w:p>
        </w:tc>
        <w:tc>
          <w:tcPr>
            <w:tcW w:w="1333" w:type="dxa"/>
            <w:vAlign w:val="bottom"/>
          </w:tcPr>
          <w:p w14:paraId="294FCE37"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2.67</w:t>
            </w:r>
          </w:p>
        </w:tc>
      </w:tr>
      <w:tr w:rsidR="00996356" w:rsidRPr="00D3429E" w14:paraId="26856C48" w14:textId="77777777" w:rsidTr="005E3EF2">
        <w:trPr>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1B9345DA"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REEs</w:t>
            </w:r>
          </w:p>
        </w:tc>
        <w:tc>
          <w:tcPr>
            <w:tcW w:w="1332" w:type="dxa"/>
            <w:noWrap/>
            <w:hideMark/>
          </w:tcPr>
          <w:p w14:paraId="7BEB8CE4"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390.92 </w:t>
            </w:r>
          </w:p>
        </w:tc>
        <w:tc>
          <w:tcPr>
            <w:tcW w:w="1332" w:type="dxa"/>
            <w:noWrap/>
            <w:hideMark/>
          </w:tcPr>
          <w:p w14:paraId="1688F8B9"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571.21 </w:t>
            </w:r>
          </w:p>
        </w:tc>
        <w:tc>
          <w:tcPr>
            <w:tcW w:w="1332" w:type="dxa"/>
            <w:noWrap/>
            <w:hideMark/>
          </w:tcPr>
          <w:p w14:paraId="1FBA8848"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808.85 </w:t>
            </w:r>
          </w:p>
        </w:tc>
        <w:tc>
          <w:tcPr>
            <w:tcW w:w="1332" w:type="dxa"/>
            <w:vAlign w:val="bottom"/>
          </w:tcPr>
          <w:p w14:paraId="520AF90A"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93.36</w:t>
            </w:r>
          </w:p>
        </w:tc>
        <w:tc>
          <w:tcPr>
            <w:tcW w:w="1332" w:type="dxa"/>
            <w:vAlign w:val="bottom"/>
          </w:tcPr>
          <w:p w14:paraId="0A00C808"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136.57</w:t>
            </w:r>
          </w:p>
        </w:tc>
        <w:tc>
          <w:tcPr>
            <w:tcW w:w="1333" w:type="dxa"/>
            <w:vAlign w:val="bottom"/>
          </w:tcPr>
          <w:p w14:paraId="5B0694C0"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193.38</w:t>
            </w:r>
          </w:p>
        </w:tc>
      </w:tr>
      <w:tr w:rsidR="00996356" w:rsidRPr="00D3429E" w14:paraId="29D93F24" w14:textId="77777777" w:rsidTr="005E3EF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6797DA86"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Si</w:t>
            </w:r>
          </w:p>
        </w:tc>
        <w:tc>
          <w:tcPr>
            <w:tcW w:w="1332" w:type="dxa"/>
            <w:noWrap/>
            <w:hideMark/>
          </w:tcPr>
          <w:p w14:paraId="47A734C0"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12544.00 </w:t>
            </w:r>
          </w:p>
        </w:tc>
        <w:tc>
          <w:tcPr>
            <w:tcW w:w="1332" w:type="dxa"/>
            <w:noWrap/>
            <w:hideMark/>
          </w:tcPr>
          <w:p w14:paraId="749F7D11"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22698.46 </w:t>
            </w:r>
          </w:p>
        </w:tc>
        <w:tc>
          <w:tcPr>
            <w:tcW w:w="1332" w:type="dxa"/>
            <w:noWrap/>
            <w:hideMark/>
          </w:tcPr>
          <w:p w14:paraId="258DF4C8"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40380.63 </w:t>
            </w:r>
          </w:p>
        </w:tc>
        <w:tc>
          <w:tcPr>
            <w:tcW w:w="1332" w:type="dxa"/>
            <w:vAlign w:val="bottom"/>
          </w:tcPr>
          <w:p w14:paraId="51F45D05"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2989.35</w:t>
            </w:r>
          </w:p>
        </w:tc>
        <w:tc>
          <w:tcPr>
            <w:tcW w:w="1332" w:type="dxa"/>
            <w:vAlign w:val="bottom"/>
          </w:tcPr>
          <w:p w14:paraId="26A163C8"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5399.62</w:t>
            </w:r>
          </w:p>
        </w:tc>
        <w:tc>
          <w:tcPr>
            <w:tcW w:w="1333" w:type="dxa"/>
            <w:vAlign w:val="bottom"/>
          </w:tcPr>
          <w:p w14:paraId="187DB6C4"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9642.63</w:t>
            </w:r>
          </w:p>
        </w:tc>
      </w:tr>
      <w:tr w:rsidR="00996356" w:rsidRPr="00D3429E" w14:paraId="5D4230A6" w14:textId="77777777" w:rsidTr="005E3EF2">
        <w:trPr>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0E581BED"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Sn</w:t>
            </w:r>
          </w:p>
        </w:tc>
        <w:tc>
          <w:tcPr>
            <w:tcW w:w="1332" w:type="dxa"/>
            <w:noWrap/>
            <w:hideMark/>
          </w:tcPr>
          <w:p w14:paraId="65341063"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720.89 </w:t>
            </w:r>
          </w:p>
        </w:tc>
        <w:tc>
          <w:tcPr>
            <w:tcW w:w="1332" w:type="dxa"/>
            <w:noWrap/>
            <w:hideMark/>
          </w:tcPr>
          <w:p w14:paraId="19659623"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964.28 </w:t>
            </w:r>
          </w:p>
        </w:tc>
        <w:tc>
          <w:tcPr>
            <w:tcW w:w="1332" w:type="dxa"/>
            <w:noWrap/>
            <w:hideMark/>
          </w:tcPr>
          <w:p w14:paraId="693D6CF7"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1271.66 </w:t>
            </w:r>
          </w:p>
        </w:tc>
        <w:tc>
          <w:tcPr>
            <w:tcW w:w="1332" w:type="dxa"/>
            <w:vAlign w:val="bottom"/>
          </w:tcPr>
          <w:p w14:paraId="748A3F08"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171.43</w:t>
            </w:r>
          </w:p>
        </w:tc>
        <w:tc>
          <w:tcPr>
            <w:tcW w:w="1332" w:type="dxa"/>
            <w:vAlign w:val="bottom"/>
          </w:tcPr>
          <w:p w14:paraId="76A1070C"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230.10</w:t>
            </w:r>
          </w:p>
        </w:tc>
        <w:tc>
          <w:tcPr>
            <w:tcW w:w="1333" w:type="dxa"/>
            <w:vAlign w:val="bottom"/>
          </w:tcPr>
          <w:p w14:paraId="1A983BFE"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304.55</w:t>
            </w:r>
          </w:p>
        </w:tc>
      </w:tr>
      <w:tr w:rsidR="00996356" w:rsidRPr="00D3429E" w14:paraId="2A158CD6" w14:textId="77777777" w:rsidTr="005E3EF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4F51450B"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Ti</w:t>
            </w:r>
          </w:p>
        </w:tc>
        <w:tc>
          <w:tcPr>
            <w:tcW w:w="1332" w:type="dxa"/>
            <w:noWrap/>
            <w:hideMark/>
          </w:tcPr>
          <w:p w14:paraId="7BD290AF"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93.14 </w:t>
            </w:r>
          </w:p>
        </w:tc>
        <w:tc>
          <w:tcPr>
            <w:tcW w:w="1332" w:type="dxa"/>
            <w:noWrap/>
            <w:hideMark/>
          </w:tcPr>
          <w:p w14:paraId="580573AC"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183.99 </w:t>
            </w:r>
          </w:p>
        </w:tc>
        <w:tc>
          <w:tcPr>
            <w:tcW w:w="1332" w:type="dxa"/>
            <w:noWrap/>
            <w:hideMark/>
          </w:tcPr>
          <w:p w14:paraId="64336F1D" w14:textId="77777777" w:rsidR="00996356" w:rsidRPr="00BC3610"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 xml:space="preserve">322.83 </w:t>
            </w:r>
          </w:p>
        </w:tc>
        <w:tc>
          <w:tcPr>
            <w:tcW w:w="1332" w:type="dxa"/>
            <w:vAlign w:val="bottom"/>
          </w:tcPr>
          <w:p w14:paraId="243A9F60"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22.67</w:t>
            </w:r>
          </w:p>
        </w:tc>
        <w:tc>
          <w:tcPr>
            <w:tcW w:w="1332" w:type="dxa"/>
            <w:vAlign w:val="bottom"/>
          </w:tcPr>
          <w:p w14:paraId="7800F8AB"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43.72</w:t>
            </w:r>
          </w:p>
        </w:tc>
        <w:tc>
          <w:tcPr>
            <w:tcW w:w="1333" w:type="dxa"/>
            <w:vAlign w:val="bottom"/>
          </w:tcPr>
          <w:p w14:paraId="5850AD4F" w14:textId="77777777" w:rsidR="00996356" w:rsidRPr="00D3429E" w:rsidRDefault="00996356" w:rsidP="005E3EF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75.68</w:t>
            </w:r>
          </w:p>
        </w:tc>
      </w:tr>
      <w:tr w:rsidR="00996356" w:rsidRPr="00D3429E" w14:paraId="48943351" w14:textId="77777777" w:rsidTr="005E3EF2">
        <w:trPr>
          <w:trHeight w:val="288"/>
        </w:trPr>
        <w:tc>
          <w:tcPr>
            <w:cnfStyle w:val="001000000000" w:firstRow="0" w:lastRow="0" w:firstColumn="1" w:lastColumn="0" w:oddVBand="0" w:evenVBand="0" w:oddHBand="0" w:evenHBand="0" w:firstRowFirstColumn="0" w:firstRowLastColumn="0" w:lastRowFirstColumn="0" w:lastRowLastColumn="0"/>
            <w:tcW w:w="1332" w:type="dxa"/>
            <w:noWrap/>
            <w:hideMark/>
          </w:tcPr>
          <w:p w14:paraId="17C8BF1E" w14:textId="77777777" w:rsidR="00996356" w:rsidRPr="00BC3610" w:rsidRDefault="00996356" w:rsidP="005E3EF2">
            <w:pPr>
              <w:jc w:val="center"/>
              <w:rPr>
                <w:b w:val="0"/>
                <w:bCs w:val="0"/>
                <w:color w:val="000000"/>
                <w:szCs w:val="22"/>
                <w:lang w:val="en-GB" w:eastAsia="zh-CN"/>
              </w:rPr>
            </w:pPr>
            <w:r w:rsidRPr="00BC3610">
              <w:rPr>
                <w:b w:val="0"/>
                <w:bCs w:val="0"/>
                <w:color w:val="000000"/>
                <w:szCs w:val="22"/>
                <w:lang w:val="en-GB" w:eastAsia="zh-CN"/>
              </w:rPr>
              <w:t>Zn</w:t>
            </w:r>
          </w:p>
        </w:tc>
        <w:tc>
          <w:tcPr>
            <w:tcW w:w="1332" w:type="dxa"/>
            <w:noWrap/>
            <w:hideMark/>
          </w:tcPr>
          <w:p w14:paraId="0B589F6B"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142.78 </w:t>
            </w:r>
          </w:p>
        </w:tc>
        <w:tc>
          <w:tcPr>
            <w:tcW w:w="1332" w:type="dxa"/>
            <w:noWrap/>
            <w:hideMark/>
          </w:tcPr>
          <w:p w14:paraId="61E88437"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253.91 </w:t>
            </w:r>
          </w:p>
        </w:tc>
        <w:tc>
          <w:tcPr>
            <w:tcW w:w="1332" w:type="dxa"/>
            <w:noWrap/>
            <w:hideMark/>
          </w:tcPr>
          <w:p w14:paraId="30252299" w14:textId="77777777" w:rsidR="00996356" w:rsidRPr="00BC3610"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 xml:space="preserve">409.40 </w:t>
            </w:r>
          </w:p>
        </w:tc>
        <w:tc>
          <w:tcPr>
            <w:tcW w:w="1332" w:type="dxa"/>
            <w:vAlign w:val="bottom"/>
          </w:tcPr>
          <w:p w14:paraId="1BAD21A6"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33.96</w:t>
            </w:r>
          </w:p>
        </w:tc>
        <w:tc>
          <w:tcPr>
            <w:tcW w:w="1332" w:type="dxa"/>
            <w:vAlign w:val="bottom"/>
          </w:tcPr>
          <w:p w14:paraId="5BF09D84"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60.37</w:t>
            </w:r>
          </w:p>
        </w:tc>
        <w:tc>
          <w:tcPr>
            <w:tcW w:w="1333" w:type="dxa"/>
            <w:vAlign w:val="bottom"/>
          </w:tcPr>
          <w:p w14:paraId="38D7C458" w14:textId="77777777" w:rsidR="00996356" w:rsidRPr="00D3429E" w:rsidRDefault="00996356" w:rsidP="005E3EF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98.59</w:t>
            </w:r>
          </w:p>
        </w:tc>
      </w:tr>
    </w:tbl>
    <w:p w14:paraId="788191F9" w14:textId="77777777" w:rsidR="00996356" w:rsidRPr="00D3429E" w:rsidRDefault="00996356" w:rsidP="00996356">
      <w:pPr>
        <w:jc w:val="center"/>
        <w:rPr>
          <w:b/>
          <w:bCs/>
        </w:rPr>
      </w:pPr>
    </w:p>
    <w:p w14:paraId="77636C6E" w14:textId="77777777" w:rsidR="00996356" w:rsidRDefault="00996356" w:rsidP="00996356">
      <w:pPr>
        <w:pStyle w:val="Caption"/>
        <w:rPr>
          <w:sz w:val="24"/>
          <w:szCs w:val="24"/>
        </w:rPr>
      </w:pPr>
    </w:p>
    <w:p w14:paraId="52C94AE6" w14:textId="5E468893" w:rsidR="00996356" w:rsidRDefault="00536009" w:rsidP="00996356">
      <w:pPr>
        <w:pStyle w:val="Caption"/>
        <w:rPr>
          <w:sz w:val="24"/>
          <w:szCs w:val="24"/>
        </w:rPr>
      </w:pPr>
      <w:r>
        <w:rPr>
          <w:sz w:val="24"/>
          <w:szCs w:val="24"/>
        </w:rPr>
        <w:t>M</w:t>
      </w:r>
      <w:r w:rsidR="00996356">
        <w:rPr>
          <w:sz w:val="24"/>
          <w:szCs w:val="24"/>
        </w:rPr>
        <w:t>etal footprint of spacecraft</w:t>
      </w:r>
    </w:p>
    <w:p w14:paraId="7D57B2D8" w14:textId="77777777" w:rsidR="00996356" w:rsidRPr="00D3429E" w:rsidRDefault="00996356" w:rsidP="00BC3610"/>
    <w:p w14:paraId="1692A3B9" w14:textId="77777777" w:rsidR="00996356" w:rsidRDefault="00996356" w:rsidP="0067158C">
      <w:pPr>
        <w:jc w:val="center"/>
        <w:rPr>
          <w:b/>
          <w:bCs/>
          <w:szCs w:val="22"/>
        </w:rPr>
      </w:pPr>
    </w:p>
    <w:p w14:paraId="5CA73DBC" w14:textId="0BC059C8" w:rsidR="0067158C" w:rsidRDefault="0067158C" w:rsidP="0067158C">
      <w:pPr>
        <w:jc w:val="center"/>
      </w:pPr>
      <w:bookmarkStart w:id="54" w:name="_Toc235551917"/>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04037C">
        <w:rPr>
          <w:b/>
          <w:bCs/>
          <w:noProof/>
          <w:szCs w:val="22"/>
        </w:rPr>
        <w:t>29</w:t>
      </w:r>
      <w:r w:rsidRPr="00D3429E">
        <w:rPr>
          <w:b/>
          <w:bCs/>
          <w:szCs w:val="22"/>
        </w:rPr>
        <w:fldChar w:fldCharType="end"/>
      </w:r>
      <w:r w:rsidRPr="00D3429E">
        <w:rPr>
          <w:b/>
          <w:bCs/>
          <w:szCs w:val="22"/>
        </w:rPr>
        <w:t>.</w:t>
      </w:r>
      <w:r w:rsidRPr="00D3429E">
        <w:rPr>
          <w:szCs w:val="22"/>
        </w:rPr>
        <w:t xml:space="preserve"> </w:t>
      </w:r>
      <w:r w:rsidRPr="0067158C">
        <w:rPr>
          <w:szCs w:val="22"/>
        </w:rPr>
        <w:t>Total metals used in spacecrafts</w:t>
      </w:r>
      <w:r w:rsidR="00536009">
        <w:rPr>
          <w:szCs w:val="22"/>
        </w:rPr>
        <w:t xml:space="preserve"> (1957-2023)</w:t>
      </w:r>
      <w:r w:rsidRPr="0067158C">
        <w:rPr>
          <w:szCs w:val="22"/>
        </w:rPr>
        <w:t>, mining extraction and reserves in 2024.</w:t>
      </w:r>
      <w:bookmarkEnd w:id="54"/>
    </w:p>
    <w:p w14:paraId="234E6CB3" w14:textId="77777777" w:rsidR="009C05D7" w:rsidRPr="00D3429E" w:rsidRDefault="009C05D7" w:rsidP="009C05D7">
      <w:pPr>
        <w:rPr>
          <w:szCs w:val="22"/>
        </w:rPr>
      </w:pPr>
    </w:p>
    <w:tbl>
      <w:tblPr>
        <w:tblStyle w:val="PlainTable1"/>
        <w:tblW w:w="7366" w:type="dxa"/>
        <w:jc w:val="center"/>
        <w:tblLayout w:type="fixed"/>
        <w:tblLook w:val="04A0" w:firstRow="1" w:lastRow="0" w:firstColumn="1" w:lastColumn="0" w:noHBand="0" w:noVBand="1"/>
      </w:tblPr>
      <w:tblGrid>
        <w:gridCol w:w="1841"/>
        <w:gridCol w:w="1842"/>
        <w:gridCol w:w="1841"/>
        <w:gridCol w:w="1842"/>
      </w:tblGrid>
      <w:tr w:rsidR="00FC5956" w:rsidRPr="00D3429E" w14:paraId="6D996DA2" w14:textId="77777777" w:rsidTr="00512242">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1032ECD1" w14:textId="77777777" w:rsidR="00E845B3" w:rsidRPr="00D3429E" w:rsidRDefault="00E845B3" w:rsidP="00E845B3">
            <w:pPr>
              <w:jc w:val="center"/>
              <w:rPr>
                <w:color w:val="000000"/>
                <w:szCs w:val="22"/>
                <w:lang w:eastAsia="zh-CN"/>
              </w:rPr>
            </w:pPr>
            <w:r w:rsidRPr="00D3429E">
              <w:rPr>
                <w:color w:val="000000"/>
                <w:szCs w:val="22"/>
                <w:lang w:eastAsia="zh-CN"/>
              </w:rPr>
              <w:t> </w:t>
            </w:r>
          </w:p>
        </w:tc>
        <w:tc>
          <w:tcPr>
            <w:tcW w:w="1842" w:type="dxa"/>
            <w:noWrap/>
            <w:vAlign w:val="center"/>
            <w:hideMark/>
          </w:tcPr>
          <w:p w14:paraId="0CB3BC9C" w14:textId="2549B807" w:rsidR="00E845B3" w:rsidRPr="00D3429E" w:rsidRDefault="009C05D7" w:rsidP="00E845B3">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Spacecraft</w:t>
            </w:r>
          </w:p>
        </w:tc>
        <w:tc>
          <w:tcPr>
            <w:tcW w:w="1841" w:type="dxa"/>
            <w:noWrap/>
            <w:vAlign w:val="center"/>
            <w:hideMark/>
          </w:tcPr>
          <w:p w14:paraId="6657665D" w14:textId="4D5012BE" w:rsidR="00E845B3" w:rsidRPr="00D3429E" w:rsidRDefault="00E845B3" w:rsidP="00E845B3">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Mining 202</w:t>
            </w:r>
            <w:r w:rsidR="00B36A0B" w:rsidRPr="00D3429E">
              <w:rPr>
                <w:color w:val="000000"/>
                <w:szCs w:val="22"/>
                <w:lang w:eastAsia="zh-CN"/>
              </w:rPr>
              <w:t>4</w:t>
            </w:r>
            <w:r w:rsidR="00F14616" w:rsidRPr="00D3429E">
              <w:rPr>
                <w:szCs w:val="22"/>
              </w:rPr>
              <w:fldChar w:fldCharType="begin"/>
            </w:r>
            <w:r w:rsidR="00613EE1">
              <w:rPr>
                <w:szCs w:val="22"/>
              </w:rPr>
              <w:instrText xml:space="preserve"> ADDIN EN.CITE &lt;EndNote&gt;&lt;Cite&gt;&lt;Author&gt;United States Geological Survey (USGS)&lt;/Author&gt;&lt;Year&gt;2025&lt;/Year&gt;&lt;RecNum&gt;267&lt;/RecNum&gt;&lt;DisplayText&gt;&lt;style face="superscript"&gt;77&lt;/style&gt;&lt;/DisplayText&gt;&lt;record&gt;&lt;rec-number&gt;267&lt;/rec-number&gt;&lt;foreign-keys&gt;&lt;key app="EN" db-id="2tvvse2vmsfserepdwx50ptef52t0esf5rdz" timestamp="1680019581"&gt;267&lt;/key&gt;&lt;/foreign-keys&gt;&lt;ref-type name="Web Page"&gt;12&lt;/ref-type&gt;&lt;contributors&gt;&lt;authors&gt;&lt;author&gt;United States Geological Survey (USGS),&lt;/author&gt;&lt;/authors&gt;&lt;/contributors&gt;&lt;titles&gt;&lt;title&gt;Statistics and Information&lt;/title&gt;&lt;/titles&gt;&lt;volume&gt;2025&lt;/volume&gt;&lt;number&gt;28/04/&lt;/number&gt;&lt;dates&gt;&lt;year&gt;2025&lt;/year&gt;&lt;/dates&gt;&lt;urls&gt;&lt;related-urls&gt;&lt;url&gt;https://www.usgs.gov/search?keywords=Statistics+and+Information&lt;/url&gt;&lt;/related-urls&gt;&lt;/urls&gt;&lt;/record&gt;&lt;/Cite&gt;&lt;/EndNote&gt;</w:instrText>
            </w:r>
            <w:r w:rsidR="00F14616" w:rsidRPr="00D3429E">
              <w:rPr>
                <w:szCs w:val="22"/>
              </w:rPr>
              <w:fldChar w:fldCharType="separate"/>
            </w:r>
            <w:r w:rsidR="00613EE1" w:rsidRPr="00613EE1">
              <w:rPr>
                <w:noProof/>
                <w:szCs w:val="22"/>
                <w:vertAlign w:val="superscript"/>
              </w:rPr>
              <w:t>77</w:t>
            </w:r>
            <w:r w:rsidR="00F14616" w:rsidRPr="00D3429E">
              <w:rPr>
                <w:szCs w:val="22"/>
              </w:rPr>
              <w:fldChar w:fldCharType="end"/>
            </w:r>
          </w:p>
        </w:tc>
        <w:tc>
          <w:tcPr>
            <w:tcW w:w="1842" w:type="dxa"/>
            <w:noWrap/>
            <w:vAlign w:val="center"/>
            <w:hideMark/>
          </w:tcPr>
          <w:p w14:paraId="41FEF8BE" w14:textId="69053441" w:rsidR="00E845B3" w:rsidRPr="00D3429E" w:rsidRDefault="00E845B3" w:rsidP="00E845B3">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Reserves 202</w:t>
            </w:r>
            <w:r w:rsidR="00B36A0B" w:rsidRPr="00D3429E">
              <w:rPr>
                <w:color w:val="000000"/>
                <w:szCs w:val="22"/>
                <w:lang w:eastAsia="zh-CN"/>
              </w:rPr>
              <w:t>4</w:t>
            </w:r>
            <w:r w:rsidR="00F14616" w:rsidRPr="00D3429E">
              <w:rPr>
                <w:szCs w:val="22"/>
              </w:rPr>
              <w:fldChar w:fldCharType="begin"/>
            </w:r>
            <w:r w:rsidR="00613EE1">
              <w:rPr>
                <w:szCs w:val="22"/>
              </w:rPr>
              <w:instrText xml:space="preserve"> ADDIN EN.CITE &lt;EndNote&gt;&lt;Cite&gt;&lt;Author&gt;United States Geological Survey (USGS)&lt;/Author&gt;&lt;Year&gt;2025&lt;/Year&gt;&lt;RecNum&gt;267&lt;/RecNum&gt;&lt;DisplayText&gt;&lt;style face="superscript"&gt;77&lt;/style&gt;&lt;/DisplayText&gt;&lt;record&gt;&lt;rec-number&gt;267&lt;/rec-number&gt;&lt;foreign-keys&gt;&lt;key app="EN" db-id="2tvvse2vmsfserepdwx50ptef52t0esf5rdz" timestamp="1680019581"&gt;267&lt;/key&gt;&lt;/foreign-keys&gt;&lt;ref-type name="Web Page"&gt;12&lt;/ref-type&gt;&lt;contributors&gt;&lt;authors&gt;&lt;author&gt;United States Geological Survey (USGS),&lt;/author&gt;&lt;/authors&gt;&lt;/contributors&gt;&lt;titles&gt;&lt;title&gt;Statistics and Information&lt;/title&gt;&lt;/titles&gt;&lt;volume&gt;2025&lt;/volume&gt;&lt;number&gt;28/04/&lt;/number&gt;&lt;dates&gt;&lt;year&gt;2025&lt;/year&gt;&lt;/dates&gt;&lt;urls&gt;&lt;related-urls&gt;&lt;url&gt;https://www.usgs.gov/search?keywords=Statistics+and+Information&lt;/url&gt;&lt;/related-urls&gt;&lt;/urls&gt;&lt;/record&gt;&lt;/Cite&gt;&lt;/EndNote&gt;</w:instrText>
            </w:r>
            <w:r w:rsidR="00F14616" w:rsidRPr="00D3429E">
              <w:rPr>
                <w:szCs w:val="22"/>
              </w:rPr>
              <w:fldChar w:fldCharType="separate"/>
            </w:r>
            <w:r w:rsidR="00613EE1" w:rsidRPr="00613EE1">
              <w:rPr>
                <w:noProof/>
                <w:szCs w:val="22"/>
                <w:vertAlign w:val="superscript"/>
              </w:rPr>
              <w:t>77</w:t>
            </w:r>
            <w:r w:rsidR="00F14616" w:rsidRPr="00D3429E">
              <w:rPr>
                <w:szCs w:val="22"/>
              </w:rPr>
              <w:fldChar w:fldCharType="end"/>
            </w:r>
          </w:p>
        </w:tc>
      </w:tr>
      <w:tr w:rsidR="00FC5956" w:rsidRPr="00D3429E" w14:paraId="38282B58" w14:textId="77777777" w:rsidTr="003539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320FCD2C" w14:textId="77777777" w:rsidR="00FC5956" w:rsidRPr="00D3429E" w:rsidRDefault="00FC5956" w:rsidP="00FC5956">
            <w:pPr>
              <w:jc w:val="center"/>
              <w:rPr>
                <w:b w:val="0"/>
                <w:bCs w:val="0"/>
                <w:color w:val="000000"/>
                <w:szCs w:val="22"/>
                <w:lang w:eastAsia="zh-CN"/>
              </w:rPr>
            </w:pPr>
            <w:r w:rsidRPr="00D3429E">
              <w:rPr>
                <w:b w:val="0"/>
                <w:bCs w:val="0"/>
                <w:color w:val="000000"/>
                <w:szCs w:val="22"/>
                <w:lang w:eastAsia="zh-CN"/>
              </w:rPr>
              <w:t> </w:t>
            </w:r>
          </w:p>
        </w:tc>
        <w:tc>
          <w:tcPr>
            <w:tcW w:w="1842" w:type="dxa"/>
            <w:noWrap/>
            <w:hideMark/>
          </w:tcPr>
          <w:p w14:paraId="233EEB6D" w14:textId="77777777" w:rsidR="00FC5956" w:rsidRPr="00D3429E" w:rsidRDefault="00FC5956" w:rsidP="00FC59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t</w:t>
            </w:r>
          </w:p>
        </w:tc>
        <w:tc>
          <w:tcPr>
            <w:tcW w:w="1841" w:type="dxa"/>
            <w:noWrap/>
            <w:vAlign w:val="bottom"/>
            <w:hideMark/>
          </w:tcPr>
          <w:p w14:paraId="3FDA714A" w14:textId="3F2B8A56" w:rsidR="00FC5956" w:rsidRPr="00D3429E" w:rsidRDefault="00FC5956" w:rsidP="00FC59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kt</w:t>
            </w:r>
          </w:p>
        </w:tc>
        <w:tc>
          <w:tcPr>
            <w:tcW w:w="1842" w:type="dxa"/>
            <w:noWrap/>
            <w:vAlign w:val="bottom"/>
            <w:hideMark/>
          </w:tcPr>
          <w:p w14:paraId="3A3902AB" w14:textId="76641E82" w:rsidR="00FC5956" w:rsidRPr="00D3429E" w:rsidRDefault="00FC5956" w:rsidP="00FC5956">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Mt</w:t>
            </w:r>
          </w:p>
        </w:tc>
      </w:tr>
      <w:tr w:rsidR="00DA5DC4" w:rsidRPr="00D3429E" w14:paraId="7E8D7D49" w14:textId="77777777" w:rsidTr="00D3429E">
        <w:trPr>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7813A4E9"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Cu</w:t>
            </w:r>
          </w:p>
        </w:tc>
        <w:tc>
          <w:tcPr>
            <w:tcW w:w="1842" w:type="dxa"/>
            <w:noWrap/>
          </w:tcPr>
          <w:p w14:paraId="24AA6599" w14:textId="014F2ABC" w:rsidR="00DA5DC4" w:rsidRPr="00D3429E" w:rsidRDefault="00D3429E"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val="en-GB" w:eastAsia="zh-CN"/>
              </w:rPr>
              <w:t>4106.23</w:t>
            </w:r>
          </w:p>
        </w:tc>
        <w:tc>
          <w:tcPr>
            <w:tcW w:w="1841" w:type="dxa"/>
            <w:noWrap/>
            <w:hideMark/>
          </w:tcPr>
          <w:p w14:paraId="3808683D" w14:textId="5361F147"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23000</w:t>
            </w:r>
          </w:p>
        </w:tc>
        <w:tc>
          <w:tcPr>
            <w:tcW w:w="1842" w:type="dxa"/>
            <w:noWrap/>
            <w:vAlign w:val="bottom"/>
            <w:hideMark/>
          </w:tcPr>
          <w:p w14:paraId="3593B4D7" w14:textId="30220368"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rPr>
              <w:t>1000</w:t>
            </w:r>
          </w:p>
        </w:tc>
      </w:tr>
      <w:tr w:rsidR="00DA5DC4" w:rsidRPr="00D3429E" w14:paraId="3C917AE0" w14:textId="77777777" w:rsidTr="00D3429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150C49EA"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Al</w:t>
            </w:r>
          </w:p>
        </w:tc>
        <w:tc>
          <w:tcPr>
            <w:tcW w:w="1842" w:type="dxa"/>
            <w:noWrap/>
          </w:tcPr>
          <w:p w14:paraId="137C5B2B" w14:textId="0E9D6F05" w:rsidR="00DA5DC4" w:rsidRPr="00D3429E" w:rsidRDefault="00D3429E"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val="en-GB" w:eastAsia="zh-CN"/>
              </w:rPr>
              <w:t>6576.36</w:t>
            </w:r>
          </w:p>
        </w:tc>
        <w:tc>
          <w:tcPr>
            <w:tcW w:w="1841" w:type="dxa"/>
            <w:noWrap/>
            <w:hideMark/>
          </w:tcPr>
          <w:p w14:paraId="24C24D33" w14:textId="06732A7E"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72000</w:t>
            </w:r>
          </w:p>
        </w:tc>
        <w:tc>
          <w:tcPr>
            <w:tcW w:w="1842" w:type="dxa"/>
            <w:noWrap/>
            <w:vAlign w:val="bottom"/>
            <w:hideMark/>
          </w:tcPr>
          <w:p w14:paraId="4D18696E" w14:textId="068817E1"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79</w:t>
            </w:r>
          </w:p>
        </w:tc>
      </w:tr>
      <w:tr w:rsidR="00DA5DC4" w:rsidRPr="00D3429E" w14:paraId="12F573B4" w14:textId="77777777" w:rsidTr="00D3429E">
        <w:trPr>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3423BC04"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Fe</w:t>
            </w:r>
          </w:p>
        </w:tc>
        <w:tc>
          <w:tcPr>
            <w:tcW w:w="1842" w:type="dxa"/>
            <w:noWrap/>
          </w:tcPr>
          <w:p w14:paraId="59F0BAB8" w14:textId="0B1A5D7B" w:rsidR="00DA5DC4" w:rsidRPr="00D3429E" w:rsidRDefault="00D3429E"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val="en-GB" w:eastAsia="zh-CN"/>
              </w:rPr>
              <w:t>744.50</w:t>
            </w:r>
          </w:p>
        </w:tc>
        <w:tc>
          <w:tcPr>
            <w:tcW w:w="1841" w:type="dxa"/>
            <w:noWrap/>
            <w:hideMark/>
          </w:tcPr>
          <w:p w14:paraId="033819D0" w14:textId="103899A7"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1600000</w:t>
            </w:r>
          </w:p>
        </w:tc>
        <w:tc>
          <w:tcPr>
            <w:tcW w:w="1842" w:type="dxa"/>
            <w:noWrap/>
            <w:vAlign w:val="bottom"/>
            <w:hideMark/>
          </w:tcPr>
          <w:p w14:paraId="1A42E26F" w14:textId="2CC4A485"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rPr>
              <w:t>87000</w:t>
            </w:r>
          </w:p>
        </w:tc>
      </w:tr>
      <w:tr w:rsidR="00DA5DC4" w:rsidRPr="00D3429E" w14:paraId="5AACDF34" w14:textId="77777777" w:rsidTr="00D3429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6D646D6C"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Ni</w:t>
            </w:r>
          </w:p>
        </w:tc>
        <w:tc>
          <w:tcPr>
            <w:tcW w:w="1842" w:type="dxa"/>
            <w:noWrap/>
          </w:tcPr>
          <w:p w14:paraId="40C6A871" w14:textId="211BCB2A" w:rsidR="00DA5DC4" w:rsidRPr="00D3429E" w:rsidRDefault="00D3429E"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val="en-GB" w:eastAsia="zh-CN"/>
              </w:rPr>
              <w:t>1362.07</w:t>
            </w:r>
          </w:p>
        </w:tc>
        <w:tc>
          <w:tcPr>
            <w:tcW w:w="1841" w:type="dxa"/>
            <w:noWrap/>
            <w:hideMark/>
          </w:tcPr>
          <w:p w14:paraId="2038D995" w14:textId="3DFBCDC9"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3700</w:t>
            </w:r>
          </w:p>
        </w:tc>
        <w:tc>
          <w:tcPr>
            <w:tcW w:w="1842" w:type="dxa"/>
            <w:noWrap/>
            <w:vAlign w:val="bottom"/>
            <w:hideMark/>
          </w:tcPr>
          <w:p w14:paraId="3FFFFD80" w14:textId="0DB6DA28"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130</w:t>
            </w:r>
          </w:p>
        </w:tc>
      </w:tr>
      <w:tr w:rsidR="00DA5DC4" w:rsidRPr="00D3429E" w14:paraId="002A0731" w14:textId="77777777" w:rsidTr="00D3429E">
        <w:trPr>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34FBC793"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Sn</w:t>
            </w:r>
          </w:p>
        </w:tc>
        <w:tc>
          <w:tcPr>
            <w:tcW w:w="1842" w:type="dxa"/>
            <w:noWrap/>
          </w:tcPr>
          <w:p w14:paraId="3A242BA5" w14:textId="651CF27B" w:rsidR="00DA5DC4" w:rsidRPr="00D3429E" w:rsidRDefault="00D3429E"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val="en-GB" w:eastAsia="zh-CN"/>
              </w:rPr>
              <w:t>183.84</w:t>
            </w:r>
          </w:p>
        </w:tc>
        <w:tc>
          <w:tcPr>
            <w:tcW w:w="1841" w:type="dxa"/>
            <w:noWrap/>
            <w:hideMark/>
          </w:tcPr>
          <w:p w14:paraId="18AB193C" w14:textId="5EF752F9"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300</w:t>
            </w:r>
          </w:p>
        </w:tc>
        <w:tc>
          <w:tcPr>
            <w:tcW w:w="1842" w:type="dxa"/>
            <w:noWrap/>
            <w:vAlign w:val="bottom"/>
            <w:hideMark/>
          </w:tcPr>
          <w:p w14:paraId="76F3C06D" w14:textId="6216013E"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rPr>
              <w:t>4.3</w:t>
            </w:r>
          </w:p>
        </w:tc>
      </w:tr>
      <w:tr w:rsidR="00DA5DC4" w:rsidRPr="00D3429E" w14:paraId="5995240A" w14:textId="77777777" w:rsidTr="00D3429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6762A45C"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Ti</w:t>
            </w:r>
          </w:p>
        </w:tc>
        <w:tc>
          <w:tcPr>
            <w:tcW w:w="1842" w:type="dxa"/>
            <w:noWrap/>
          </w:tcPr>
          <w:p w14:paraId="4E485B27" w14:textId="69C76C01" w:rsidR="00DA5DC4" w:rsidRPr="00D3429E" w:rsidRDefault="00D3429E"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val="en-GB" w:eastAsia="zh-CN"/>
              </w:rPr>
              <w:t>35.89</w:t>
            </w:r>
          </w:p>
        </w:tc>
        <w:tc>
          <w:tcPr>
            <w:tcW w:w="1841" w:type="dxa"/>
            <w:noWrap/>
            <w:hideMark/>
          </w:tcPr>
          <w:p w14:paraId="48DDC773" w14:textId="442A2836"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18300</w:t>
            </w:r>
          </w:p>
        </w:tc>
        <w:tc>
          <w:tcPr>
            <w:tcW w:w="1842" w:type="dxa"/>
            <w:noWrap/>
            <w:vAlign w:val="bottom"/>
            <w:hideMark/>
          </w:tcPr>
          <w:p w14:paraId="7F397046" w14:textId="0E49E5B3"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1440</w:t>
            </w:r>
          </w:p>
        </w:tc>
      </w:tr>
      <w:tr w:rsidR="00DA5DC4" w:rsidRPr="00D3429E" w14:paraId="53958F53" w14:textId="77777777" w:rsidTr="00D3429E">
        <w:trPr>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49948227"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Zn</w:t>
            </w:r>
          </w:p>
        </w:tc>
        <w:tc>
          <w:tcPr>
            <w:tcW w:w="1842" w:type="dxa"/>
            <w:noWrap/>
          </w:tcPr>
          <w:p w14:paraId="6151E8EF" w14:textId="5649B8FD" w:rsidR="00DA5DC4" w:rsidRPr="00D3429E" w:rsidRDefault="00D3429E"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val="en-GB" w:eastAsia="zh-CN"/>
              </w:rPr>
              <w:t>227.99</w:t>
            </w:r>
          </w:p>
        </w:tc>
        <w:tc>
          <w:tcPr>
            <w:tcW w:w="1841" w:type="dxa"/>
            <w:noWrap/>
            <w:hideMark/>
          </w:tcPr>
          <w:p w14:paraId="1E61FFB4" w14:textId="0AD38729"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12000</w:t>
            </w:r>
          </w:p>
        </w:tc>
        <w:tc>
          <w:tcPr>
            <w:tcW w:w="1842" w:type="dxa"/>
            <w:noWrap/>
            <w:vAlign w:val="bottom"/>
            <w:hideMark/>
          </w:tcPr>
          <w:p w14:paraId="309B5EEE" w14:textId="6D5C34C5"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rPr>
              <w:t>220</w:t>
            </w:r>
          </w:p>
        </w:tc>
      </w:tr>
      <w:tr w:rsidR="00DA5DC4" w:rsidRPr="00D3429E" w14:paraId="258313F9" w14:textId="77777777" w:rsidTr="00D3429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2BA84C34"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Ag</w:t>
            </w:r>
          </w:p>
        </w:tc>
        <w:tc>
          <w:tcPr>
            <w:tcW w:w="1842" w:type="dxa"/>
            <w:noWrap/>
          </w:tcPr>
          <w:p w14:paraId="728033B0" w14:textId="1B37667F" w:rsidR="00DA5DC4" w:rsidRPr="00D3429E" w:rsidRDefault="00D3429E"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val="en-GB" w:eastAsia="zh-CN"/>
              </w:rPr>
              <w:t>67.54</w:t>
            </w:r>
          </w:p>
        </w:tc>
        <w:tc>
          <w:tcPr>
            <w:tcW w:w="1841" w:type="dxa"/>
            <w:noWrap/>
            <w:hideMark/>
          </w:tcPr>
          <w:p w14:paraId="3B4BEE1C" w14:textId="22A66F75"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25</w:t>
            </w:r>
          </w:p>
        </w:tc>
        <w:tc>
          <w:tcPr>
            <w:tcW w:w="1842" w:type="dxa"/>
            <w:noWrap/>
            <w:vAlign w:val="bottom"/>
            <w:hideMark/>
          </w:tcPr>
          <w:p w14:paraId="6AFA75B8" w14:textId="09D5BEE7"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0.61</w:t>
            </w:r>
          </w:p>
        </w:tc>
      </w:tr>
      <w:tr w:rsidR="00DA5DC4" w:rsidRPr="00D3429E" w14:paraId="4B71BFF2" w14:textId="77777777" w:rsidTr="00D3429E">
        <w:trPr>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30A20250"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Au</w:t>
            </w:r>
          </w:p>
        </w:tc>
        <w:tc>
          <w:tcPr>
            <w:tcW w:w="1842" w:type="dxa"/>
            <w:noWrap/>
          </w:tcPr>
          <w:p w14:paraId="523F7C25" w14:textId="6A8F4923" w:rsidR="00DA5DC4" w:rsidRPr="00D3429E" w:rsidRDefault="00D3429E"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val="en-GB" w:eastAsia="zh-CN"/>
              </w:rPr>
              <w:t>6.15</w:t>
            </w:r>
          </w:p>
        </w:tc>
        <w:tc>
          <w:tcPr>
            <w:tcW w:w="1841" w:type="dxa"/>
            <w:noWrap/>
            <w:hideMark/>
          </w:tcPr>
          <w:p w14:paraId="688A8369" w14:textId="5CFF4643"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3.3</w:t>
            </w:r>
          </w:p>
        </w:tc>
        <w:tc>
          <w:tcPr>
            <w:tcW w:w="1842" w:type="dxa"/>
            <w:noWrap/>
            <w:vAlign w:val="bottom"/>
            <w:hideMark/>
          </w:tcPr>
          <w:p w14:paraId="24E04989" w14:textId="3745845F"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rPr>
              <w:t>0.059</w:t>
            </w:r>
          </w:p>
        </w:tc>
      </w:tr>
      <w:tr w:rsidR="00DA5DC4" w:rsidRPr="00D3429E" w14:paraId="471227B4" w14:textId="77777777" w:rsidTr="00D3429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65DD8313"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Pd</w:t>
            </w:r>
          </w:p>
        </w:tc>
        <w:tc>
          <w:tcPr>
            <w:tcW w:w="1842" w:type="dxa"/>
            <w:noWrap/>
          </w:tcPr>
          <w:p w14:paraId="7DFA59C6" w14:textId="38F22D57" w:rsidR="00DA5DC4" w:rsidRPr="00D3429E" w:rsidRDefault="00D3429E"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val="en-GB" w:eastAsia="zh-CN"/>
              </w:rPr>
              <w:t>1.01</w:t>
            </w:r>
          </w:p>
        </w:tc>
        <w:tc>
          <w:tcPr>
            <w:tcW w:w="1841" w:type="dxa"/>
            <w:noWrap/>
            <w:hideMark/>
          </w:tcPr>
          <w:p w14:paraId="0852F406" w14:textId="0D52C0A5"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0.19</w:t>
            </w:r>
          </w:p>
        </w:tc>
        <w:tc>
          <w:tcPr>
            <w:tcW w:w="1842" w:type="dxa"/>
            <w:vMerge w:val="restart"/>
            <w:noWrap/>
            <w:vAlign w:val="bottom"/>
            <w:hideMark/>
          </w:tcPr>
          <w:p w14:paraId="20E4E254" w14:textId="77777777"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0.071</w:t>
            </w:r>
          </w:p>
          <w:p w14:paraId="71683DA7" w14:textId="07CB7395"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0.071</w:t>
            </w:r>
          </w:p>
        </w:tc>
      </w:tr>
      <w:tr w:rsidR="00DA5DC4" w:rsidRPr="00D3429E" w14:paraId="66A33C63" w14:textId="77777777" w:rsidTr="00D3429E">
        <w:trPr>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1E89FDEF"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Pt</w:t>
            </w:r>
          </w:p>
        </w:tc>
        <w:tc>
          <w:tcPr>
            <w:tcW w:w="1842" w:type="dxa"/>
            <w:noWrap/>
          </w:tcPr>
          <w:p w14:paraId="2EDF6FA0" w14:textId="79449519" w:rsidR="00DA5DC4" w:rsidRPr="00D3429E" w:rsidRDefault="00D3429E"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val="en-GB" w:eastAsia="zh-CN"/>
              </w:rPr>
              <w:t>0.35</w:t>
            </w:r>
          </w:p>
        </w:tc>
        <w:tc>
          <w:tcPr>
            <w:tcW w:w="1841" w:type="dxa"/>
            <w:noWrap/>
            <w:hideMark/>
          </w:tcPr>
          <w:p w14:paraId="4CCA10A3" w14:textId="54C72618"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0.17</w:t>
            </w:r>
          </w:p>
        </w:tc>
        <w:tc>
          <w:tcPr>
            <w:tcW w:w="1842" w:type="dxa"/>
            <w:vMerge/>
            <w:vAlign w:val="bottom"/>
            <w:hideMark/>
          </w:tcPr>
          <w:p w14:paraId="7EED09F0" w14:textId="77777777" w:rsidR="00DA5DC4" w:rsidRPr="00D3429E" w:rsidRDefault="00DA5DC4" w:rsidP="00DA5DC4">
            <w:pPr>
              <w:cnfStyle w:val="000000000000" w:firstRow="0" w:lastRow="0" w:firstColumn="0" w:lastColumn="0" w:oddVBand="0" w:evenVBand="0" w:oddHBand="0" w:evenHBand="0" w:firstRowFirstColumn="0" w:firstRowLastColumn="0" w:lastRowFirstColumn="0" w:lastRowLastColumn="0"/>
              <w:rPr>
                <w:color w:val="000000"/>
                <w:szCs w:val="22"/>
                <w:lang w:eastAsia="zh-CN"/>
              </w:rPr>
            </w:pPr>
          </w:p>
        </w:tc>
      </w:tr>
      <w:tr w:rsidR="00DA5DC4" w:rsidRPr="00D3429E" w14:paraId="397004D3" w14:textId="77777777" w:rsidTr="00D3429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1F509A14"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REEs</w:t>
            </w:r>
          </w:p>
        </w:tc>
        <w:tc>
          <w:tcPr>
            <w:tcW w:w="1842" w:type="dxa"/>
            <w:noWrap/>
          </w:tcPr>
          <w:p w14:paraId="7233AB42" w14:textId="035A82E9" w:rsidR="00DA5DC4" w:rsidRPr="00D3429E" w:rsidRDefault="00D3429E"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val="en-GB" w:eastAsia="zh-CN"/>
              </w:rPr>
              <w:t>111.94</w:t>
            </w:r>
          </w:p>
        </w:tc>
        <w:tc>
          <w:tcPr>
            <w:tcW w:w="1841" w:type="dxa"/>
            <w:noWrap/>
            <w:hideMark/>
          </w:tcPr>
          <w:p w14:paraId="433DF372" w14:textId="51644BC7"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390</w:t>
            </w:r>
          </w:p>
        </w:tc>
        <w:tc>
          <w:tcPr>
            <w:tcW w:w="1842" w:type="dxa"/>
            <w:noWrap/>
            <w:vAlign w:val="bottom"/>
            <w:hideMark/>
          </w:tcPr>
          <w:p w14:paraId="3AB1289E" w14:textId="040B1FD2"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110</w:t>
            </w:r>
          </w:p>
        </w:tc>
      </w:tr>
      <w:tr w:rsidR="00DA5DC4" w:rsidRPr="00D3429E" w14:paraId="5E3A887B" w14:textId="77777777" w:rsidTr="00D3429E">
        <w:trPr>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1975DAD0"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In</w:t>
            </w:r>
          </w:p>
        </w:tc>
        <w:tc>
          <w:tcPr>
            <w:tcW w:w="1842" w:type="dxa"/>
            <w:noWrap/>
          </w:tcPr>
          <w:p w14:paraId="59580DF7" w14:textId="6536D63D" w:rsidR="00DA5DC4" w:rsidRPr="00D3429E" w:rsidRDefault="00D3429E"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val="en-GB" w:eastAsia="zh-CN"/>
              </w:rPr>
              <w:t>16.53</w:t>
            </w:r>
          </w:p>
        </w:tc>
        <w:tc>
          <w:tcPr>
            <w:tcW w:w="1841" w:type="dxa"/>
            <w:noWrap/>
            <w:hideMark/>
          </w:tcPr>
          <w:p w14:paraId="221CA39C" w14:textId="37B6C355"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1.108</w:t>
            </w:r>
          </w:p>
        </w:tc>
        <w:tc>
          <w:tcPr>
            <w:tcW w:w="1842" w:type="dxa"/>
            <w:noWrap/>
            <w:vAlign w:val="bottom"/>
            <w:hideMark/>
          </w:tcPr>
          <w:p w14:paraId="3FBD5A35" w14:textId="421BAD1D"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rPr>
              <w:t>-</w:t>
            </w:r>
          </w:p>
        </w:tc>
      </w:tr>
      <w:tr w:rsidR="00DA5DC4" w:rsidRPr="00D3429E" w14:paraId="28671E01" w14:textId="77777777" w:rsidTr="00D3429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0692BFBD"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Ga</w:t>
            </w:r>
          </w:p>
        </w:tc>
        <w:tc>
          <w:tcPr>
            <w:tcW w:w="1842" w:type="dxa"/>
            <w:noWrap/>
          </w:tcPr>
          <w:p w14:paraId="46D25C19" w14:textId="38E9DA67" w:rsidR="00DA5DC4" w:rsidRPr="00D3429E" w:rsidRDefault="00D3429E"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val="en-GB" w:eastAsia="zh-CN"/>
              </w:rPr>
              <w:t>57.51</w:t>
            </w:r>
          </w:p>
        </w:tc>
        <w:tc>
          <w:tcPr>
            <w:tcW w:w="1841" w:type="dxa"/>
            <w:noWrap/>
            <w:hideMark/>
          </w:tcPr>
          <w:p w14:paraId="0F240BE5" w14:textId="6AAF2C2F"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0.76</w:t>
            </w:r>
          </w:p>
        </w:tc>
        <w:tc>
          <w:tcPr>
            <w:tcW w:w="1842" w:type="dxa"/>
            <w:noWrap/>
            <w:vAlign w:val="bottom"/>
            <w:hideMark/>
          </w:tcPr>
          <w:p w14:paraId="74E8F760" w14:textId="2E015DD7"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0.0011</w:t>
            </w:r>
          </w:p>
        </w:tc>
      </w:tr>
      <w:tr w:rsidR="00DA5DC4" w:rsidRPr="00D3429E" w14:paraId="495CE95A" w14:textId="77777777" w:rsidTr="00D3429E">
        <w:trPr>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16F6D738"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As</w:t>
            </w:r>
          </w:p>
        </w:tc>
        <w:tc>
          <w:tcPr>
            <w:tcW w:w="1842" w:type="dxa"/>
            <w:noWrap/>
          </w:tcPr>
          <w:p w14:paraId="16AB446E" w14:textId="0ED7E2EA" w:rsidR="00DA5DC4" w:rsidRPr="00D3429E" w:rsidRDefault="00D3429E"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val="en-GB" w:eastAsia="zh-CN"/>
              </w:rPr>
              <w:t>289.90</w:t>
            </w:r>
          </w:p>
        </w:tc>
        <w:tc>
          <w:tcPr>
            <w:tcW w:w="1841" w:type="dxa"/>
            <w:noWrap/>
            <w:hideMark/>
          </w:tcPr>
          <w:p w14:paraId="436CF592" w14:textId="53B11B5D"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58</w:t>
            </w:r>
          </w:p>
        </w:tc>
        <w:tc>
          <w:tcPr>
            <w:tcW w:w="1842" w:type="dxa"/>
            <w:noWrap/>
            <w:vAlign w:val="bottom"/>
            <w:hideMark/>
          </w:tcPr>
          <w:p w14:paraId="4615B210" w14:textId="53C28898"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rPr>
              <w:t>-</w:t>
            </w:r>
          </w:p>
        </w:tc>
      </w:tr>
      <w:tr w:rsidR="00DA5DC4" w:rsidRPr="00D3429E" w14:paraId="18DFDCFD" w14:textId="77777777" w:rsidTr="00D3429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0C70FDDC"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Pb</w:t>
            </w:r>
          </w:p>
        </w:tc>
        <w:tc>
          <w:tcPr>
            <w:tcW w:w="1842" w:type="dxa"/>
            <w:noWrap/>
          </w:tcPr>
          <w:p w14:paraId="65C7A46E" w14:textId="0661FD78" w:rsidR="00DA5DC4" w:rsidRPr="00D3429E" w:rsidRDefault="00D3429E"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val="en-GB" w:eastAsia="zh-CN"/>
              </w:rPr>
              <w:t>49.26</w:t>
            </w:r>
          </w:p>
        </w:tc>
        <w:tc>
          <w:tcPr>
            <w:tcW w:w="1841" w:type="dxa"/>
            <w:noWrap/>
            <w:hideMark/>
          </w:tcPr>
          <w:p w14:paraId="36FC030D" w14:textId="0B9BADD1"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4300</w:t>
            </w:r>
          </w:p>
        </w:tc>
        <w:tc>
          <w:tcPr>
            <w:tcW w:w="1842" w:type="dxa"/>
            <w:noWrap/>
            <w:vAlign w:val="bottom"/>
            <w:hideMark/>
          </w:tcPr>
          <w:p w14:paraId="7D0DE38F" w14:textId="77A4AE38"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95</w:t>
            </w:r>
          </w:p>
        </w:tc>
      </w:tr>
      <w:tr w:rsidR="00DA5DC4" w:rsidRPr="00D3429E" w14:paraId="3227CFEB" w14:textId="77777777" w:rsidTr="00D3429E">
        <w:trPr>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5F2D8916"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Si</w:t>
            </w:r>
          </w:p>
        </w:tc>
        <w:tc>
          <w:tcPr>
            <w:tcW w:w="1842" w:type="dxa"/>
            <w:noWrap/>
          </w:tcPr>
          <w:p w14:paraId="70F0ED27" w14:textId="5F422A39" w:rsidR="00DA5DC4" w:rsidRPr="00D3429E" w:rsidRDefault="00D3429E"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val="en-GB" w:eastAsia="zh-CN"/>
              </w:rPr>
              <w:t>5555.53</w:t>
            </w:r>
          </w:p>
        </w:tc>
        <w:tc>
          <w:tcPr>
            <w:tcW w:w="1841" w:type="dxa"/>
            <w:noWrap/>
            <w:hideMark/>
          </w:tcPr>
          <w:p w14:paraId="65C6DB0A" w14:textId="20397933"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4600</w:t>
            </w:r>
          </w:p>
        </w:tc>
        <w:tc>
          <w:tcPr>
            <w:tcW w:w="1842" w:type="dxa"/>
            <w:noWrap/>
            <w:vAlign w:val="bottom"/>
            <w:hideMark/>
          </w:tcPr>
          <w:p w14:paraId="18CE01CD" w14:textId="05C7E6E2"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rPr>
              <w:t>-</w:t>
            </w:r>
          </w:p>
        </w:tc>
      </w:tr>
      <w:tr w:rsidR="00DA5DC4" w:rsidRPr="00D3429E" w14:paraId="1913C045" w14:textId="77777777" w:rsidTr="00D3429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3C6037EC"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Cd</w:t>
            </w:r>
          </w:p>
        </w:tc>
        <w:tc>
          <w:tcPr>
            <w:tcW w:w="1842" w:type="dxa"/>
            <w:noWrap/>
          </w:tcPr>
          <w:p w14:paraId="524E327F" w14:textId="320F397B" w:rsidR="00DA5DC4" w:rsidRPr="00D3429E" w:rsidRDefault="00D3429E"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val="en-GB" w:eastAsia="zh-CN"/>
              </w:rPr>
              <w:t>351.39</w:t>
            </w:r>
          </w:p>
        </w:tc>
        <w:tc>
          <w:tcPr>
            <w:tcW w:w="1841" w:type="dxa"/>
            <w:noWrap/>
            <w:hideMark/>
          </w:tcPr>
          <w:p w14:paraId="1CF42335" w14:textId="7923EEF6"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24</w:t>
            </w:r>
          </w:p>
        </w:tc>
        <w:tc>
          <w:tcPr>
            <w:tcW w:w="1842" w:type="dxa"/>
            <w:noWrap/>
            <w:vAlign w:val="bottom"/>
            <w:hideMark/>
          </w:tcPr>
          <w:p w14:paraId="5CF75F66" w14:textId="2C218A8B"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w:t>
            </w:r>
          </w:p>
        </w:tc>
      </w:tr>
      <w:tr w:rsidR="00DA5DC4" w:rsidRPr="00D3429E" w14:paraId="75A2B513" w14:textId="77777777" w:rsidTr="00D3429E">
        <w:trPr>
          <w:trHeight w:val="288"/>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25C3E658"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Li</w:t>
            </w:r>
          </w:p>
        </w:tc>
        <w:tc>
          <w:tcPr>
            <w:tcW w:w="1842" w:type="dxa"/>
            <w:noWrap/>
          </w:tcPr>
          <w:p w14:paraId="67687830" w14:textId="7BC37519" w:rsidR="00DA5DC4" w:rsidRPr="00D3429E" w:rsidRDefault="00D3429E"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val="en-GB" w:eastAsia="zh-CN"/>
              </w:rPr>
              <w:t>118.23</w:t>
            </w:r>
          </w:p>
        </w:tc>
        <w:tc>
          <w:tcPr>
            <w:tcW w:w="1841" w:type="dxa"/>
            <w:noWrap/>
            <w:hideMark/>
          </w:tcPr>
          <w:p w14:paraId="2DD7A873" w14:textId="1A8687F1"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t>240</w:t>
            </w:r>
          </w:p>
        </w:tc>
        <w:tc>
          <w:tcPr>
            <w:tcW w:w="1842" w:type="dxa"/>
            <w:noWrap/>
            <w:vAlign w:val="bottom"/>
            <w:hideMark/>
          </w:tcPr>
          <w:p w14:paraId="4566038B" w14:textId="7F718B02" w:rsidR="00DA5DC4" w:rsidRPr="00D3429E" w:rsidRDefault="00DA5DC4" w:rsidP="00DA5DC4">
            <w:pPr>
              <w:jc w:val="cente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rPr>
              <w:t>28</w:t>
            </w:r>
          </w:p>
        </w:tc>
      </w:tr>
      <w:tr w:rsidR="00DA5DC4" w:rsidRPr="00D3429E" w14:paraId="574FD104" w14:textId="77777777" w:rsidTr="00D342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1" w:type="dxa"/>
            <w:noWrap/>
            <w:hideMark/>
          </w:tcPr>
          <w:p w14:paraId="7E0981F9" w14:textId="77777777" w:rsidR="00DA5DC4" w:rsidRPr="00D3429E" w:rsidRDefault="00DA5DC4" w:rsidP="00DA5DC4">
            <w:pPr>
              <w:jc w:val="center"/>
              <w:rPr>
                <w:b w:val="0"/>
                <w:bCs w:val="0"/>
                <w:color w:val="000000"/>
                <w:szCs w:val="22"/>
                <w:lang w:eastAsia="zh-CN"/>
              </w:rPr>
            </w:pPr>
            <w:r w:rsidRPr="00D3429E">
              <w:rPr>
                <w:b w:val="0"/>
                <w:bCs w:val="0"/>
                <w:color w:val="000000"/>
                <w:szCs w:val="22"/>
                <w:lang w:eastAsia="zh-CN"/>
              </w:rPr>
              <w:t>Co</w:t>
            </w:r>
          </w:p>
        </w:tc>
        <w:tc>
          <w:tcPr>
            <w:tcW w:w="1842" w:type="dxa"/>
            <w:noWrap/>
          </w:tcPr>
          <w:p w14:paraId="4DCC3933" w14:textId="0E62BA4C" w:rsidR="00DA5DC4" w:rsidRPr="00D3429E" w:rsidRDefault="00D3429E"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val="en-GB" w:eastAsia="zh-CN"/>
              </w:rPr>
              <w:t>293.49</w:t>
            </w:r>
          </w:p>
        </w:tc>
        <w:tc>
          <w:tcPr>
            <w:tcW w:w="1841" w:type="dxa"/>
            <w:noWrap/>
            <w:hideMark/>
          </w:tcPr>
          <w:p w14:paraId="2EBB2A3A" w14:textId="1B1A7333"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t>290</w:t>
            </w:r>
          </w:p>
        </w:tc>
        <w:tc>
          <w:tcPr>
            <w:tcW w:w="1842" w:type="dxa"/>
            <w:noWrap/>
            <w:vAlign w:val="bottom"/>
            <w:hideMark/>
          </w:tcPr>
          <w:p w14:paraId="5D4FBE99" w14:textId="403B7A3D" w:rsidR="00DA5DC4" w:rsidRPr="00D3429E" w:rsidRDefault="00DA5DC4" w:rsidP="00DA5DC4">
            <w:pPr>
              <w:jc w:val="cente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rPr>
              <w:t>11</w:t>
            </w:r>
          </w:p>
        </w:tc>
      </w:tr>
    </w:tbl>
    <w:p w14:paraId="711C54F4" w14:textId="77777777" w:rsidR="00B36676" w:rsidRPr="00D3429E" w:rsidRDefault="00B36676" w:rsidP="00B9440A">
      <w:pPr>
        <w:pStyle w:val="SMcaption"/>
        <w:rPr>
          <w:szCs w:val="22"/>
        </w:rPr>
      </w:pPr>
    </w:p>
    <w:p w14:paraId="53BD6889" w14:textId="77777777" w:rsidR="00355803" w:rsidRPr="00D3429E" w:rsidRDefault="00355803" w:rsidP="009C05D7">
      <w:pPr>
        <w:pStyle w:val="Caption"/>
        <w:jc w:val="center"/>
        <w:rPr>
          <w:sz w:val="22"/>
          <w:szCs w:val="22"/>
        </w:rPr>
      </w:pPr>
    </w:p>
    <w:p w14:paraId="220DC783" w14:textId="77777777" w:rsidR="00355803" w:rsidRDefault="00355803" w:rsidP="00857A20">
      <w:pPr>
        <w:pStyle w:val="Caption"/>
        <w:rPr>
          <w:sz w:val="22"/>
          <w:szCs w:val="22"/>
        </w:rPr>
      </w:pPr>
    </w:p>
    <w:p w14:paraId="5B547CFD" w14:textId="77777777" w:rsidR="0004037C" w:rsidRPr="0004037C" w:rsidRDefault="0004037C" w:rsidP="0004037C"/>
    <w:p w14:paraId="20E92BB3" w14:textId="77777777" w:rsidR="00996356" w:rsidRDefault="00996356" w:rsidP="0067158C">
      <w:pPr>
        <w:jc w:val="center"/>
        <w:rPr>
          <w:b/>
          <w:bCs/>
          <w:szCs w:val="22"/>
        </w:rPr>
      </w:pPr>
    </w:p>
    <w:p w14:paraId="3D7D6164" w14:textId="411B528B" w:rsidR="0067158C" w:rsidRDefault="0067158C" w:rsidP="0067158C">
      <w:pPr>
        <w:jc w:val="center"/>
      </w:pPr>
      <w:bookmarkStart w:id="55" w:name="_Toc235551918"/>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30</w:t>
      </w:r>
      <w:r w:rsidRPr="00D3429E">
        <w:rPr>
          <w:b/>
          <w:bCs/>
          <w:szCs w:val="22"/>
        </w:rPr>
        <w:fldChar w:fldCharType="end"/>
      </w:r>
      <w:r w:rsidRPr="00D3429E">
        <w:rPr>
          <w:b/>
          <w:bCs/>
          <w:szCs w:val="22"/>
        </w:rPr>
        <w:t>.</w:t>
      </w:r>
      <w:r w:rsidRPr="00D3429E">
        <w:rPr>
          <w:szCs w:val="22"/>
        </w:rPr>
        <w:t xml:space="preserve"> Metal reserves. Information obtained from USGS.</w:t>
      </w:r>
      <w:r w:rsidRPr="00D3429E">
        <w:rPr>
          <w:b/>
          <w:bCs/>
          <w:szCs w:val="22"/>
        </w:rPr>
        <w:fldChar w:fldCharType="begin"/>
      </w:r>
      <w:r w:rsidR="00613EE1">
        <w:rPr>
          <w:b/>
          <w:bCs/>
          <w:szCs w:val="22"/>
        </w:rPr>
        <w:instrText xml:space="preserve"> ADDIN EN.CITE &lt;EndNote&gt;&lt;Cite&gt;&lt;Author&gt;United States Geological Survey (USGS)&lt;/Author&gt;&lt;Year&gt;2025&lt;/Year&gt;&lt;RecNum&gt;267&lt;/RecNum&gt;&lt;DisplayText&gt;&lt;style face="superscript"&gt;77&lt;/style&gt;&lt;/DisplayText&gt;&lt;record&gt;&lt;rec-number&gt;267&lt;/rec-number&gt;&lt;foreign-keys&gt;&lt;key app="EN" db-id="2tvvse2vmsfserepdwx50ptef52t0esf5rdz" timestamp="1680019581"&gt;267&lt;/key&gt;&lt;/foreign-keys&gt;&lt;ref-type name="Web Page"&gt;12&lt;/ref-type&gt;&lt;contributors&gt;&lt;authors&gt;&lt;author&gt;United States Geological Survey (USGS),&lt;/author&gt;&lt;/authors&gt;&lt;/contributors&gt;&lt;titles&gt;&lt;title&gt;Statistics and Information&lt;/title&gt;&lt;/titles&gt;&lt;volume&gt;2025&lt;/volume&gt;&lt;number&gt;28/04/&lt;/number&gt;&lt;dates&gt;&lt;year&gt;2025&lt;/year&gt;&lt;/dates&gt;&lt;urls&gt;&lt;related-urls&gt;&lt;url&gt;https://www.usgs.gov/search?keywords=Statistics+and+Information&lt;/url&gt;&lt;/related-urls&gt;&lt;/urls&gt;&lt;/record&gt;&lt;/Cite&gt;&lt;/EndNote&gt;</w:instrText>
      </w:r>
      <w:r w:rsidRPr="00D3429E">
        <w:rPr>
          <w:b/>
          <w:bCs/>
          <w:szCs w:val="22"/>
        </w:rPr>
        <w:fldChar w:fldCharType="separate"/>
      </w:r>
      <w:r w:rsidR="00613EE1" w:rsidRPr="00613EE1">
        <w:rPr>
          <w:b/>
          <w:bCs/>
          <w:noProof/>
          <w:szCs w:val="22"/>
          <w:vertAlign w:val="superscript"/>
        </w:rPr>
        <w:t>77</w:t>
      </w:r>
      <w:bookmarkEnd w:id="55"/>
      <w:r w:rsidRPr="00D3429E">
        <w:rPr>
          <w:b/>
          <w:bCs/>
          <w:szCs w:val="22"/>
        </w:rPr>
        <w:fldChar w:fldCharType="end"/>
      </w:r>
    </w:p>
    <w:p w14:paraId="161B094D" w14:textId="77777777" w:rsidR="00FB4FD7" w:rsidRPr="00D3429E" w:rsidRDefault="00FB4FD7" w:rsidP="00182B4D">
      <w:pPr>
        <w:pStyle w:val="SMcaption"/>
        <w:jc w:val="center"/>
        <w:rPr>
          <w:szCs w:val="22"/>
        </w:rPr>
      </w:pPr>
    </w:p>
    <w:tbl>
      <w:tblPr>
        <w:tblStyle w:val="PlainTable1"/>
        <w:tblW w:w="9819" w:type="dxa"/>
        <w:tblLook w:val="04A0" w:firstRow="1" w:lastRow="0" w:firstColumn="1" w:lastColumn="0" w:noHBand="0" w:noVBand="1"/>
      </w:tblPr>
      <w:tblGrid>
        <w:gridCol w:w="766"/>
        <w:gridCol w:w="9065"/>
      </w:tblGrid>
      <w:tr w:rsidR="00D3429E" w:rsidRPr="00D3429E" w14:paraId="66669488" w14:textId="77777777" w:rsidTr="00D3429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54" w:type="dxa"/>
            <w:noWrap/>
          </w:tcPr>
          <w:p w14:paraId="06EA79EB" w14:textId="28540B66" w:rsidR="00D3429E" w:rsidRPr="00D3429E" w:rsidRDefault="00D3429E" w:rsidP="00D3429E">
            <w:pPr>
              <w:jc w:val="center"/>
              <w:rPr>
                <w:color w:val="000000"/>
                <w:szCs w:val="22"/>
                <w:lang w:eastAsia="zh-CN"/>
              </w:rPr>
            </w:pPr>
            <w:r>
              <w:rPr>
                <w:color w:val="000000"/>
                <w:szCs w:val="22"/>
                <w:lang w:eastAsia="zh-CN"/>
              </w:rPr>
              <w:t>Metal</w:t>
            </w:r>
          </w:p>
        </w:tc>
        <w:tc>
          <w:tcPr>
            <w:tcW w:w="9065" w:type="dxa"/>
            <w:noWrap/>
          </w:tcPr>
          <w:p w14:paraId="6C53D02F" w14:textId="55BF67E4" w:rsidR="00D3429E" w:rsidRPr="00D3429E" w:rsidRDefault="00D3429E" w:rsidP="00D3429E">
            <w:pPr>
              <w:jc w:val="center"/>
              <w:cnfStyle w:val="100000000000" w:firstRow="1" w:lastRow="0" w:firstColumn="0" w:lastColumn="0" w:oddVBand="0" w:evenVBand="0" w:oddHBand="0" w:evenHBand="0" w:firstRowFirstColumn="0" w:firstRowLastColumn="0" w:lastRowFirstColumn="0" w:lastRowLastColumn="0"/>
              <w:rPr>
                <w:color w:val="000000"/>
                <w:szCs w:val="22"/>
                <w:lang w:eastAsia="zh-CN"/>
              </w:rPr>
            </w:pPr>
            <w:r>
              <w:rPr>
                <w:color w:val="000000"/>
                <w:szCs w:val="22"/>
                <w:lang w:eastAsia="zh-CN"/>
              </w:rPr>
              <w:t>Observations</w:t>
            </w:r>
          </w:p>
        </w:tc>
      </w:tr>
      <w:tr w:rsidR="0097506F" w:rsidRPr="00D3429E" w14:paraId="341EF662" w14:textId="77777777" w:rsidTr="00D3429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785CDEA2"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Cu</w:t>
            </w:r>
          </w:p>
        </w:tc>
        <w:tc>
          <w:tcPr>
            <w:tcW w:w="9065" w:type="dxa"/>
            <w:noWrap/>
            <w:hideMark/>
          </w:tcPr>
          <w:p w14:paraId="1DD5F4D9" w14:textId="77777777" w:rsidR="0097506F" w:rsidRPr="00D3429E" w:rsidRDefault="0097506F" w:rsidP="0097506F">
            <w:pPr>
              <w:cnfStyle w:val="000000100000" w:firstRow="0" w:lastRow="0" w:firstColumn="0" w:lastColumn="0" w:oddVBand="0" w:evenVBand="0" w:oddHBand="1" w:evenHBand="0" w:firstRowFirstColumn="0" w:firstRowLastColumn="0" w:lastRowFirstColumn="0" w:lastRowLastColumn="0"/>
              <w:rPr>
                <w:b/>
                <w:bCs/>
                <w:color w:val="000000"/>
                <w:szCs w:val="22"/>
                <w:lang w:eastAsia="zh-CN"/>
              </w:rPr>
            </w:pPr>
            <w:r w:rsidRPr="00D3429E">
              <w:rPr>
                <w:color w:val="000000"/>
                <w:szCs w:val="22"/>
                <w:lang w:eastAsia="zh-CN"/>
              </w:rPr>
              <w:t>The most recent U.S. Geological Survey assessment of global copper resources indicated that, as of 2015, identified resources contained 2.1 billion tons of copper and undiscovered resources contained an estimated 3.5 billion tons.</w:t>
            </w:r>
          </w:p>
        </w:tc>
      </w:tr>
      <w:tr w:rsidR="0097506F" w:rsidRPr="00D3429E" w14:paraId="3BBF47B5" w14:textId="77777777" w:rsidTr="00D3429E">
        <w:trPr>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22DEE75E"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Al</w:t>
            </w:r>
          </w:p>
        </w:tc>
        <w:tc>
          <w:tcPr>
            <w:tcW w:w="9065" w:type="dxa"/>
            <w:noWrap/>
            <w:hideMark/>
          </w:tcPr>
          <w:p w14:paraId="5C5ECBDA" w14:textId="77777777" w:rsidR="0097506F" w:rsidRPr="00D3429E" w:rsidRDefault="0097506F" w:rsidP="0097506F">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Global resources of bauxite are estimated to be between 55 billion and 75 billion tons and are sufficient to meet world demand for metal well into the future.</w:t>
            </w:r>
          </w:p>
        </w:tc>
      </w:tr>
      <w:tr w:rsidR="0097506F" w:rsidRPr="00D3429E" w14:paraId="0F16F1B7" w14:textId="77777777" w:rsidTr="00D3429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342EB89B"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Fe</w:t>
            </w:r>
          </w:p>
        </w:tc>
        <w:tc>
          <w:tcPr>
            <w:tcW w:w="9065" w:type="dxa"/>
            <w:noWrap/>
            <w:hideMark/>
          </w:tcPr>
          <w:p w14:paraId="7F6CE194" w14:textId="77777777" w:rsidR="0097506F" w:rsidRPr="00D3429E" w:rsidRDefault="0097506F" w:rsidP="0097506F">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World resources are estimated to be greater than 800 billion tons of crude ore containing more than 230 billion tons of iron.</w:t>
            </w:r>
          </w:p>
        </w:tc>
      </w:tr>
      <w:tr w:rsidR="0097506F" w:rsidRPr="00D3429E" w14:paraId="6AB42E95" w14:textId="77777777" w:rsidTr="00D3429E">
        <w:trPr>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7E43B233"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Ni</w:t>
            </w:r>
          </w:p>
        </w:tc>
        <w:tc>
          <w:tcPr>
            <w:tcW w:w="9065" w:type="dxa"/>
            <w:noWrap/>
            <w:hideMark/>
          </w:tcPr>
          <w:p w14:paraId="06183BA0" w14:textId="77777777" w:rsidR="0097506F" w:rsidRPr="00D3429E" w:rsidRDefault="0097506F" w:rsidP="0097506F">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Globally, nickel resources have been estimated to contain more than 350 million tons of nickel, with 54% in laterites and 35% in magmatic sulfide deposits</w:t>
            </w:r>
          </w:p>
        </w:tc>
      </w:tr>
      <w:tr w:rsidR="0097506F" w:rsidRPr="00D3429E" w14:paraId="04834B47" w14:textId="77777777" w:rsidTr="00D3429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1D6BF295"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Sn</w:t>
            </w:r>
          </w:p>
        </w:tc>
        <w:tc>
          <w:tcPr>
            <w:tcW w:w="9065" w:type="dxa"/>
            <w:noWrap/>
            <w:hideMark/>
          </w:tcPr>
          <w:p w14:paraId="5145F98C" w14:textId="77777777" w:rsidR="0097506F" w:rsidRPr="00D3429E" w:rsidRDefault="0097506F" w:rsidP="0097506F">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World resources, principally in western Africa, southeastern Asia, Australia, Bolivia, Brazil, Indonesia, and Russia, are extensive and, if developed, could sustain recent annual production rates well into the future.</w:t>
            </w:r>
          </w:p>
        </w:tc>
      </w:tr>
      <w:tr w:rsidR="0097506F" w:rsidRPr="00D3429E" w14:paraId="661D185A" w14:textId="77777777" w:rsidTr="00D3429E">
        <w:trPr>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3BEB86FC"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Ti</w:t>
            </w:r>
          </w:p>
        </w:tc>
        <w:tc>
          <w:tcPr>
            <w:tcW w:w="9065" w:type="dxa"/>
            <w:noWrap/>
            <w:hideMark/>
          </w:tcPr>
          <w:p w14:paraId="55A6411F" w14:textId="77777777" w:rsidR="0097506F" w:rsidRPr="00D3429E" w:rsidRDefault="0097506F" w:rsidP="0097506F">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Ilmenite accounts for about 90% of the world’s consumption of titanium minerals. World resources of anatase, ilmenite, and rutile total more than 2 billion tons</w:t>
            </w:r>
          </w:p>
        </w:tc>
      </w:tr>
      <w:tr w:rsidR="0097506F" w:rsidRPr="00D3429E" w14:paraId="4F396DF8" w14:textId="77777777" w:rsidTr="00D3429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053C2996" w14:textId="36F76BBC" w:rsidR="0097506F" w:rsidRPr="00D3429E" w:rsidRDefault="0097506F" w:rsidP="00FB4FD7">
            <w:pPr>
              <w:jc w:val="center"/>
              <w:rPr>
                <w:b w:val="0"/>
                <w:bCs w:val="0"/>
                <w:color w:val="000000"/>
                <w:szCs w:val="22"/>
                <w:lang w:eastAsia="zh-CN"/>
              </w:rPr>
            </w:pPr>
          </w:p>
        </w:tc>
        <w:tc>
          <w:tcPr>
            <w:tcW w:w="9065" w:type="dxa"/>
            <w:noWrap/>
            <w:hideMark/>
          </w:tcPr>
          <w:p w14:paraId="701420C1" w14:textId="77777777" w:rsidR="0097506F" w:rsidRPr="00D3429E" w:rsidRDefault="0097506F" w:rsidP="0097506F">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Ilmenite (FeTiO3): 8600000, 690000000 (reserves)</w:t>
            </w:r>
          </w:p>
        </w:tc>
      </w:tr>
      <w:tr w:rsidR="0097506F" w:rsidRPr="00D3429E" w14:paraId="6F8132D7" w14:textId="77777777" w:rsidTr="00D3429E">
        <w:trPr>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693CA59F"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Zn</w:t>
            </w:r>
          </w:p>
        </w:tc>
        <w:tc>
          <w:tcPr>
            <w:tcW w:w="9065" w:type="dxa"/>
            <w:noWrap/>
            <w:hideMark/>
          </w:tcPr>
          <w:p w14:paraId="56AABF7E" w14:textId="77777777" w:rsidR="0097506F" w:rsidRPr="00D3429E" w:rsidRDefault="0097506F" w:rsidP="0097506F">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Identified zinc resources of the world are about 1.9 billion tons.</w:t>
            </w:r>
          </w:p>
        </w:tc>
      </w:tr>
      <w:tr w:rsidR="0097506F" w:rsidRPr="00D3429E" w14:paraId="75811369" w14:textId="77777777" w:rsidTr="00D3429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4A885BCA"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Ag</w:t>
            </w:r>
          </w:p>
        </w:tc>
        <w:tc>
          <w:tcPr>
            <w:tcW w:w="9065" w:type="dxa"/>
            <w:noWrap/>
            <w:hideMark/>
          </w:tcPr>
          <w:p w14:paraId="6C362D9F" w14:textId="26409E7A" w:rsidR="0097506F" w:rsidRPr="00D3429E" w:rsidRDefault="0097506F" w:rsidP="0097506F">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xml:space="preserve">Although silver was a principal product at several mines, silver was primarily obtained as a byproduct from lead-zinc, copper, and gold mines, in descending order of silver production. </w:t>
            </w:r>
          </w:p>
        </w:tc>
      </w:tr>
      <w:tr w:rsidR="0097506F" w:rsidRPr="00D3429E" w14:paraId="2851F302" w14:textId="77777777" w:rsidTr="00D3429E">
        <w:trPr>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73D29DA6"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Au</w:t>
            </w:r>
          </w:p>
        </w:tc>
        <w:tc>
          <w:tcPr>
            <w:tcW w:w="9065" w:type="dxa"/>
            <w:noWrap/>
            <w:hideMark/>
          </w:tcPr>
          <w:p w14:paraId="71F6E8E8" w14:textId="77777777" w:rsidR="0097506F" w:rsidRPr="00D3429E" w:rsidRDefault="0097506F" w:rsidP="0097506F">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Nearly one-quarter of the gold in undiscovered resources was estimated to be contained in porphyry copper deposits.</w:t>
            </w:r>
          </w:p>
        </w:tc>
      </w:tr>
      <w:tr w:rsidR="0097506F" w:rsidRPr="00D3429E" w14:paraId="60A83F1F" w14:textId="77777777" w:rsidTr="00D3429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6AE46EC3"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PGM</w:t>
            </w:r>
          </w:p>
        </w:tc>
        <w:tc>
          <w:tcPr>
            <w:tcW w:w="9065" w:type="dxa"/>
            <w:noWrap/>
            <w:hideMark/>
          </w:tcPr>
          <w:p w14:paraId="587A2347" w14:textId="77777777" w:rsidR="0097506F" w:rsidRPr="00D3429E" w:rsidRDefault="0097506F" w:rsidP="0097506F">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World resources of PGMs are estimated to total more than 100 million kilograms. Platinum group metals (Palladium, platinum, iridium, osmium, rhodium, and ruthenium) for reserves</w:t>
            </w:r>
          </w:p>
        </w:tc>
      </w:tr>
      <w:tr w:rsidR="0097506F" w:rsidRPr="00D3429E" w14:paraId="69D6AF26" w14:textId="77777777" w:rsidTr="00D3429E">
        <w:trPr>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318A6A6B"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REEs</w:t>
            </w:r>
          </w:p>
        </w:tc>
        <w:tc>
          <w:tcPr>
            <w:tcW w:w="9065" w:type="dxa"/>
            <w:noWrap/>
            <w:hideMark/>
          </w:tcPr>
          <w:p w14:paraId="262162C4" w14:textId="77777777" w:rsidR="0097506F" w:rsidRPr="00D3429E" w:rsidRDefault="0097506F" w:rsidP="0097506F">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Rare earth oxides (REOs) for mining and reserves. Rare earths are relatively abundant in the Earth’s crust, but minable concentrations are less common than for most other mineral commodities.</w:t>
            </w:r>
          </w:p>
        </w:tc>
      </w:tr>
      <w:tr w:rsidR="0097506F" w:rsidRPr="00D3429E" w14:paraId="0686E1D8" w14:textId="77777777" w:rsidTr="00D3429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6C0A3C9D"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In</w:t>
            </w:r>
          </w:p>
        </w:tc>
        <w:tc>
          <w:tcPr>
            <w:tcW w:w="9065" w:type="dxa"/>
            <w:noWrap/>
            <w:hideMark/>
          </w:tcPr>
          <w:p w14:paraId="5FC43DE2" w14:textId="58B3B05F" w:rsidR="0097506F" w:rsidRPr="00D3429E" w:rsidRDefault="0097506F" w:rsidP="0097506F">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 xml:space="preserve">Indium is </w:t>
            </w:r>
            <w:r w:rsidR="00FB4FD7" w:rsidRPr="00D3429E">
              <w:rPr>
                <w:color w:val="000000"/>
                <w:szCs w:val="22"/>
                <w:lang w:eastAsia="zh-CN"/>
              </w:rPr>
              <w:t>most recovered</w:t>
            </w:r>
            <w:r w:rsidRPr="00D3429E">
              <w:rPr>
                <w:color w:val="000000"/>
                <w:szCs w:val="22"/>
                <w:lang w:eastAsia="zh-CN"/>
              </w:rPr>
              <w:t xml:space="preserve"> from the zinc-sulfide ore mineral sphalerite. The indium content of zinc deposits from which it is recovered ranges from less than 1 part per million to 100 parts per million.</w:t>
            </w:r>
          </w:p>
        </w:tc>
      </w:tr>
      <w:tr w:rsidR="0097506F" w:rsidRPr="00D3429E" w14:paraId="30C2AAD1" w14:textId="77777777" w:rsidTr="00D3429E">
        <w:trPr>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7F92CDAB"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Ga</w:t>
            </w:r>
          </w:p>
        </w:tc>
        <w:tc>
          <w:tcPr>
            <w:tcW w:w="9065" w:type="dxa"/>
            <w:noWrap/>
            <w:hideMark/>
          </w:tcPr>
          <w:p w14:paraId="3DE90DC9" w14:textId="77777777" w:rsidR="0097506F" w:rsidRPr="00D3429E" w:rsidRDefault="0097506F" w:rsidP="0097506F">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Gallium occurs in very small concentrations in ores of other metals. Most gallium is produced as a byproduct of processing bauxite, and the remainder is produced from zinc-processing residues. The average gallium content of bauxite is 50 parts per million.</w:t>
            </w:r>
          </w:p>
        </w:tc>
      </w:tr>
      <w:tr w:rsidR="0097506F" w:rsidRPr="00D3429E" w14:paraId="173D21D7" w14:textId="77777777" w:rsidTr="00D3429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371FE2C0"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As</w:t>
            </w:r>
          </w:p>
        </w:tc>
        <w:tc>
          <w:tcPr>
            <w:tcW w:w="9065" w:type="dxa"/>
            <w:noWrap/>
            <w:hideMark/>
          </w:tcPr>
          <w:p w14:paraId="5D4ABCE2" w14:textId="77777777" w:rsidR="0097506F" w:rsidRPr="00D3429E" w:rsidRDefault="0097506F" w:rsidP="0097506F">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World reserves data were unavailable but were estimated to be more than 20 times world production. Arsenic may be obtained from copper, gold, and lead smelter flue dust, as well as from roasting arsenopyrite, the most abundant ore mineral of arsenic.</w:t>
            </w:r>
          </w:p>
        </w:tc>
      </w:tr>
      <w:tr w:rsidR="0097506F" w:rsidRPr="00D3429E" w14:paraId="25069837" w14:textId="77777777" w:rsidTr="00D3429E">
        <w:trPr>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1F47F2A0"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Pb</w:t>
            </w:r>
          </w:p>
        </w:tc>
        <w:tc>
          <w:tcPr>
            <w:tcW w:w="9065" w:type="dxa"/>
            <w:noWrap/>
            <w:hideMark/>
          </w:tcPr>
          <w:p w14:paraId="26339C79" w14:textId="77777777" w:rsidR="0097506F" w:rsidRPr="00D3429E" w:rsidRDefault="0097506F" w:rsidP="0097506F">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Identified world lead resources total more than 2 billion tons.</w:t>
            </w:r>
          </w:p>
        </w:tc>
      </w:tr>
      <w:tr w:rsidR="0097506F" w:rsidRPr="00D3429E" w14:paraId="7188B868" w14:textId="77777777" w:rsidTr="00D3429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090A29AF"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Si</w:t>
            </w:r>
          </w:p>
        </w:tc>
        <w:tc>
          <w:tcPr>
            <w:tcW w:w="9065" w:type="dxa"/>
            <w:noWrap/>
            <w:hideMark/>
          </w:tcPr>
          <w:p w14:paraId="65EDDEC9" w14:textId="77777777" w:rsidR="0097506F" w:rsidRPr="00D3429E" w:rsidRDefault="0097506F" w:rsidP="0097506F">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World and domestic resources for making silicon metal and alloys are abundant and, in most producing countries, adequate to supply world requirements for many decades.</w:t>
            </w:r>
          </w:p>
        </w:tc>
      </w:tr>
      <w:tr w:rsidR="0097506F" w:rsidRPr="00D3429E" w14:paraId="6DF1EAE9" w14:textId="77777777" w:rsidTr="00D3429E">
        <w:trPr>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2517637F" w14:textId="4CECE6EF" w:rsidR="0097506F" w:rsidRPr="00D3429E" w:rsidRDefault="0097506F" w:rsidP="00FB4FD7">
            <w:pPr>
              <w:jc w:val="center"/>
              <w:rPr>
                <w:b w:val="0"/>
                <w:bCs w:val="0"/>
                <w:color w:val="000000"/>
                <w:szCs w:val="22"/>
                <w:lang w:eastAsia="zh-CN"/>
              </w:rPr>
            </w:pPr>
          </w:p>
        </w:tc>
        <w:tc>
          <w:tcPr>
            <w:tcW w:w="9065" w:type="dxa"/>
            <w:noWrap/>
            <w:hideMark/>
          </w:tcPr>
          <w:p w14:paraId="0D50C067" w14:textId="757F7D50" w:rsidR="0097506F" w:rsidRPr="00D3429E" w:rsidRDefault="0097506F" w:rsidP="0097506F">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 xml:space="preserve">Si metal used. </w:t>
            </w:r>
            <w:r w:rsidR="00FB4FD7" w:rsidRPr="00D3429E">
              <w:rPr>
                <w:color w:val="000000"/>
                <w:szCs w:val="22"/>
                <w:lang w:eastAsia="zh-CN"/>
              </w:rPr>
              <w:t xml:space="preserve">Ferrosilicon </w:t>
            </w:r>
            <w:r w:rsidRPr="00D3429E">
              <w:rPr>
                <w:color w:val="000000"/>
                <w:szCs w:val="22"/>
                <w:lang w:eastAsia="zh-CN"/>
              </w:rPr>
              <w:t>(an alloy of iron and silicon with a typical silicon content by weight of 15–90%): 5200000 t produced in 2023 globally.</w:t>
            </w:r>
          </w:p>
        </w:tc>
      </w:tr>
      <w:tr w:rsidR="0097506F" w:rsidRPr="00D3429E" w14:paraId="14D0F7B8" w14:textId="77777777" w:rsidTr="00D3429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74CDCF06"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Cd</w:t>
            </w:r>
          </w:p>
        </w:tc>
        <w:tc>
          <w:tcPr>
            <w:tcW w:w="9065" w:type="dxa"/>
            <w:noWrap/>
            <w:hideMark/>
          </w:tcPr>
          <w:p w14:paraId="168C060E" w14:textId="180C6296" w:rsidR="0097506F" w:rsidRPr="00D3429E" w:rsidRDefault="0097506F" w:rsidP="0097506F">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Cadmium is generally recovered from zinc ores and concentrates.</w:t>
            </w:r>
            <w:r w:rsidR="00FB4FD7" w:rsidRPr="00D3429E">
              <w:rPr>
                <w:color w:val="000000"/>
                <w:szCs w:val="22"/>
                <w:lang w:eastAsia="zh-CN"/>
              </w:rPr>
              <w:t xml:space="preserve"> </w:t>
            </w:r>
            <w:r w:rsidRPr="00D3429E">
              <w:rPr>
                <w:color w:val="000000"/>
                <w:szCs w:val="22"/>
                <w:lang w:eastAsia="zh-CN"/>
              </w:rPr>
              <w:t>Quantitative estimates of reserves were not available. The cadmium content of typical zinc ores averages about 0.03%.</w:t>
            </w:r>
          </w:p>
        </w:tc>
      </w:tr>
      <w:tr w:rsidR="0097506F" w:rsidRPr="00D3429E" w14:paraId="495EB8B5" w14:textId="77777777" w:rsidTr="00D3429E">
        <w:trPr>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2FBBFCE6"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Li</w:t>
            </w:r>
          </w:p>
        </w:tc>
        <w:tc>
          <w:tcPr>
            <w:tcW w:w="9065" w:type="dxa"/>
            <w:noWrap/>
            <w:hideMark/>
          </w:tcPr>
          <w:p w14:paraId="59E1E017" w14:textId="77777777" w:rsidR="0097506F" w:rsidRPr="00D3429E" w:rsidRDefault="0097506F" w:rsidP="0097506F">
            <w:pPr>
              <w:cnfStyle w:val="000000000000" w:firstRow="0" w:lastRow="0" w:firstColumn="0" w:lastColumn="0" w:oddVBand="0" w:evenVBand="0" w:oddHBand="0" w:evenHBand="0" w:firstRowFirstColumn="0" w:firstRowLastColumn="0" w:lastRowFirstColumn="0" w:lastRowLastColumn="0"/>
              <w:rPr>
                <w:color w:val="000000"/>
                <w:szCs w:val="22"/>
                <w:lang w:eastAsia="zh-CN"/>
              </w:rPr>
            </w:pPr>
            <w:r w:rsidRPr="00D3429E">
              <w:rPr>
                <w:color w:val="000000"/>
                <w:szCs w:val="22"/>
                <w:lang w:eastAsia="zh-CN"/>
              </w:rPr>
              <w:t>Owing to continuing exploration, measured and indicated lithium resources have increased substantially worldwide and total about 105 million tons.</w:t>
            </w:r>
          </w:p>
        </w:tc>
      </w:tr>
      <w:tr w:rsidR="0097506F" w:rsidRPr="00D3429E" w14:paraId="278BFA71" w14:textId="77777777" w:rsidTr="00D3429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54" w:type="dxa"/>
            <w:noWrap/>
            <w:hideMark/>
          </w:tcPr>
          <w:p w14:paraId="51E0D63D" w14:textId="77777777" w:rsidR="0097506F" w:rsidRPr="00D3429E" w:rsidRDefault="0097506F" w:rsidP="00FB4FD7">
            <w:pPr>
              <w:jc w:val="center"/>
              <w:rPr>
                <w:b w:val="0"/>
                <w:bCs w:val="0"/>
                <w:color w:val="000000"/>
                <w:szCs w:val="22"/>
                <w:lang w:eastAsia="zh-CN"/>
              </w:rPr>
            </w:pPr>
            <w:r w:rsidRPr="00D3429E">
              <w:rPr>
                <w:b w:val="0"/>
                <w:bCs w:val="0"/>
                <w:color w:val="000000"/>
                <w:szCs w:val="22"/>
                <w:lang w:eastAsia="zh-CN"/>
              </w:rPr>
              <w:t>Co</w:t>
            </w:r>
          </w:p>
        </w:tc>
        <w:tc>
          <w:tcPr>
            <w:tcW w:w="9065" w:type="dxa"/>
            <w:noWrap/>
            <w:hideMark/>
          </w:tcPr>
          <w:p w14:paraId="3987BDE0" w14:textId="77777777" w:rsidR="0097506F" w:rsidRPr="00D3429E" w:rsidRDefault="0097506F" w:rsidP="0097506F">
            <w:pPr>
              <w:cnfStyle w:val="000000100000" w:firstRow="0" w:lastRow="0" w:firstColumn="0" w:lastColumn="0" w:oddVBand="0" w:evenVBand="0" w:oddHBand="1" w:evenHBand="0" w:firstRowFirstColumn="0" w:firstRowLastColumn="0" w:lastRowFirstColumn="0" w:lastRowLastColumn="0"/>
              <w:rPr>
                <w:color w:val="000000"/>
                <w:szCs w:val="22"/>
                <w:lang w:eastAsia="zh-CN"/>
              </w:rPr>
            </w:pPr>
            <w:r w:rsidRPr="00D3429E">
              <w:rPr>
                <w:color w:val="000000"/>
                <w:szCs w:val="22"/>
                <w:lang w:eastAsia="zh-CN"/>
              </w:rPr>
              <w:t>Identified world terrestrial cobalt resources are about 25 million tons.</w:t>
            </w:r>
          </w:p>
        </w:tc>
      </w:tr>
    </w:tbl>
    <w:p w14:paraId="7910F2E3" w14:textId="77777777" w:rsidR="007C29B4" w:rsidRPr="00D3429E" w:rsidRDefault="007C29B4" w:rsidP="00B9440A">
      <w:pPr>
        <w:pStyle w:val="SMcaption"/>
        <w:rPr>
          <w:szCs w:val="22"/>
        </w:rPr>
      </w:pPr>
    </w:p>
    <w:p w14:paraId="19E742DD" w14:textId="77777777" w:rsidR="00C93019" w:rsidRPr="00D3429E" w:rsidRDefault="00C93019" w:rsidP="00B9440A">
      <w:pPr>
        <w:pStyle w:val="SMcaption"/>
        <w:rPr>
          <w:szCs w:val="22"/>
        </w:rPr>
      </w:pPr>
    </w:p>
    <w:p w14:paraId="76E51527" w14:textId="77777777" w:rsidR="00355803" w:rsidRDefault="00355803" w:rsidP="00B9440A">
      <w:pPr>
        <w:pStyle w:val="SMcaption"/>
        <w:rPr>
          <w:szCs w:val="22"/>
        </w:rPr>
      </w:pPr>
    </w:p>
    <w:p w14:paraId="688A1DCE" w14:textId="77777777" w:rsidR="009C32DD" w:rsidRPr="00D3429E" w:rsidRDefault="009C32DD" w:rsidP="00B9440A">
      <w:pPr>
        <w:pStyle w:val="SMcaption"/>
        <w:rPr>
          <w:szCs w:val="22"/>
        </w:rPr>
      </w:pPr>
    </w:p>
    <w:p w14:paraId="61A16BD9" w14:textId="6C9758D8" w:rsidR="00355803" w:rsidRPr="00D3429E" w:rsidRDefault="00C17A2E" w:rsidP="00C17A2E">
      <w:pPr>
        <w:pStyle w:val="SMcaption"/>
        <w:jc w:val="center"/>
        <w:rPr>
          <w:szCs w:val="22"/>
        </w:rPr>
      </w:pPr>
      <w:bookmarkStart w:id="56" w:name="_Toc235551919"/>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31</w:t>
      </w:r>
      <w:r w:rsidRPr="00D3429E">
        <w:rPr>
          <w:b/>
          <w:bCs/>
          <w:szCs w:val="22"/>
        </w:rPr>
        <w:fldChar w:fldCharType="end"/>
      </w:r>
      <w:r w:rsidRPr="00D3429E">
        <w:rPr>
          <w:b/>
          <w:bCs/>
          <w:szCs w:val="22"/>
        </w:rPr>
        <w:t>.</w:t>
      </w:r>
      <w:r w:rsidRPr="00D3429E">
        <w:rPr>
          <w:szCs w:val="22"/>
        </w:rPr>
        <w:t xml:space="preserve"> </w:t>
      </w:r>
      <w:r w:rsidRPr="00C17A2E">
        <w:rPr>
          <w:szCs w:val="22"/>
        </w:rPr>
        <w:t>Annual number of spacecrafts by category (micro, small, medium, and large) and year.</w:t>
      </w:r>
      <w:bookmarkEnd w:id="56"/>
    </w:p>
    <w:p w14:paraId="1D805C16" w14:textId="77777777" w:rsidR="00355803" w:rsidRPr="00D3429E" w:rsidRDefault="00355803" w:rsidP="00B9440A">
      <w:pPr>
        <w:pStyle w:val="SMcaption"/>
        <w:rPr>
          <w:szCs w:val="22"/>
        </w:rPr>
      </w:pPr>
    </w:p>
    <w:tbl>
      <w:tblPr>
        <w:tblStyle w:val="PlainTable1"/>
        <w:tblW w:w="6658" w:type="dxa"/>
        <w:jc w:val="center"/>
        <w:tblLayout w:type="fixed"/>
        <w:tblLook w:val="04A0" w:firstRow="1" w:lastRow="0" w:firstColumn="1" w:lastColumn="0" w:noHBand="0" w:noVBand="1"/>
      </w:tblPr>
      <w:tblGrid>
        <w:gridCol w:w="1109"/>
        <w:gridCol w:w="1110"/>
        <w:gridCol w:w="1110"/>
        <w:gridCol w:w="1109"/>
        <w:gridCol w:w="1110"/>
        <w:gridCol w:w="1110"/>
      </w:tblGrid>
      <w:tr w:rsidR="00B575C2" w:rsidRPr="00D3429E" w14:paraId="10912922" w14:textId="77777777" w:rsidTr="00B051E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362DD7E6" w14:textId="505DC3C8" w:rsidR="00B575C2" w:rsidRPr="00D3429E" w:rsidRDefault="00B575C2" w:rsidP="00B575C2">
            <w:pPr>
              <w:jc w:val="center"/>
              <w:rPr>
                <w:sz w:val="20"/>
                <w:szCs w:val="24"/>
                <w:lang w:val="en-GB" w:eastAsia="zh-CN"/>
              </w:rPr>
            </w:pPr>
            <w:r w:rsidRPr="00D3429E">
              <w:rPr>
                <w:sz w:val="20"/>
                <w:szCs w:val="24"/>
                <w:lang w:val="en-GB" w:eastAsia="zh-CN"/>
              </w:rPr>
              <w:t>Year</w:t>
            </w:r>
          </w:p>
        </w:tc>
        <w:tc>
          <w:tcPr>
            <w:tcW w:w="1110" w:type="dxa"/>
            <w:noWrap/>
            <w:hideMark/>
          </w:tcPr>
          <w:p w14:paraId="17C06A4C" w14:textId="77777777" w:rsidR="00B575C2" w:rsidRPr="00D3429E" w:rsidRDefault="00B575C2" w:rsidP="00B575C2">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Micro</w:t>
            </w:r>
          </w:p>
        </w:tc>
        <w:tc>
          <w:tcPr>
            <w:tcW w:w="1110" w:type="dxa"/>
            <w:noWrap/>
            <w:hideMark/>
          </w:tcPr>
          <w:p w14:paraId="4BBAB3FC" w14:textId="77777777" w:rsidR="00B575C2" w:rsidRPr="00D3429E" w:rsidRDefault="00B575C2" w:rsidP="00B575C2">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Small</w:t>
            </w:r>
          </w:p>
        </w:tc>
        <w:tc>
          <w:tcPr>
            <w:tcW w:w="1109" w:type="dxa"/>
            <w:noWrap/>
            <w:hideMark/>
          </w:tcPr>
          <w:p w14:paraId="5497A43C" w14:textId="77777777" w:rsidR="00B575C2" w:rsidRPr="00D3429E" w:rsidRDefault="00B575C2" w:rsidP="00B575C2">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Medium</w:t>
            </w:r>
          </w:p>
        </w:tc>
        <w:tc>
          <w:tcPr>
            <w:tcW w:w="1110" w:type="dxa"/>
            <w:noWrap/>
            <w:hideMark/>
          </w:tcPr>
          <w:p w14:paraId="58847BE5" w14:textId="77777777" w:rsidR="00B575C2" w:rsidRPr="00D3429E" w:rsidRDefault="00B575C2" w:rsidP="00B575C2">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Large</w:t>
            </w:r>
          </w:p>
        </w:tc>
        <w:tc>
          <w:tcPr>
            <w:tcW w:w="1110" w:type="dxa"/>
            <w:noWrap/>
            <w:hideMark/>
          </w:tcPr>
          <w:p w14:paraId="6D91E1D2" w14:textId="77777777" w:rsidR="00B575C2" w:rsidRPr="00D3429E" w:rsidRDefault="00B575C2" w:rsidP="00B575C2">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Total</w:t>
            </w:r>
          </w:p>
        </w:tc>
      </w:tr>
      <w:tr w:rsidR="00B575C2" w:rsidRPr="00D3429E" w14:paraId="076A7EBE"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2BE3A9EF"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1957</w:t>
            </w:r>
          </w:p>
        </w:tc>
        <w:tc>
          <w:tcPr>
            <w:tcW w:w="1110" w:type="dxa"/>
            <w:noWrap/>
            <w:hideMark/>
          </w:tcPr>
          <w:p w14:paraId="57FB1296"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w:t>
            </w:r>
          </w:p>
        </w:tc>
        <w:tc>
          <w:tcPr>
            <w:tcW w:w="1110" w:type="dxa"/>
            <w:noWrap/>
            <w:hideMark/>
          </w:tcPr>
          <w:p w14:paraId="5604D963"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w:t>
            </w:r>
          </w:p>
        </w:tc>
        <w:tc>
          <w:tcPr>
            <w:tcW w:w="1109" w:type="dxa"/>
            <w:noWrap/>
            <w:hideMark/>
          </w:tcPr>
          <w:p w14:paraId="13147D17"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w:t>
            </w:r>
          </w:p>
        </w:tc>
        <w:tc>
          <w:tcPr>
            <w:tcW w:w="1110" w:type="dxa"/>
            <w:noWrap/>
            <w:hideMark/>
          </w:tcPr>
          <w:p w14:paraId="140F91D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345A4DE1"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w:t>
            </w:r>
          </w:p>
        </w:tc>
      </w:tr>
      <w:tr w:rsidR="00B575C2" w:rsidRPr="00D3429E" w14:paraId="00C47DB3"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1B8CF5E0"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1958</w:t>
            </w:r>
          </w:p>
        </w:tc>
        <w:tc>
          <w:tcPr>
            <w:tcW w:w="1110" w:type="dxa"/>
            <w:noWrap/>
            <w:hideMark/>
          </w:tcPr>
          <w:p w14:paraId="09C1445B"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14</w:t>
            </w:r>
          </w:p>
        </w:tc>
        <w:tc>
          <w:tcPr>
            <w:tcW w:w="1110" w:type="dxa"/>
            <w:noWrap/>
            <w:hideMark/>
          </w:tcPr>
          <w:p w14:paraId="56681074"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11</w:t>
            </w:r>
          </w:p>
        </w:tc>
        <w:tc>
          <w:tcPr>
            <w:tcW w:w="1109" w:type="dxa"/>
            <w:noWrap/>
            <w:hideMark/>
          </w:tcPr>
          <w:p w14:paraId="714C1139"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0E3DA4CE"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w:t>
            </w:r>
          </w:p>
        </w:tc>
        <w:tc>
          <w:tcPr>
            <w:tcW w:w="1110" w:type="dxa"/>
            <w:noWrap/>
            <w:hideMark/>
          </w:tcPr>
          <w:p w14:paraId="6DE8384B"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28</w:t>
            </w:r>
          </w:p>
        </w:tc>
      </w:tr>
      <w:tr w:rsidR="00B575C2" w:rsidRPr="00D3429E" w14:paraId="778697C4"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0D16F799"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1959</w:t>
            </w:r>
          </w:p>
        </w:tc>
        <w:tc>
          <w:tcPr>
            <w:tcW w:w="1110" w:type="dxa"/>
            <w:noWrap/>
            <w:hideMark/>
          </w:tcPr>
          <w:p w14:paraId="45256B92"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w:t>
            </w:r>
          </w:p>
        </w:tc>
        <w:tc>
          <w:tcPr>
            <w:tcW w:w="1110" w:type="dxa"/>
            <w:noWrap/>
            <w:hideMark/>
          </w:tcPr>
          <w:p w14:paraId="479C8DDA"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11</w:t>
            </w:r>
          </w:p>
        </w:tc>
        <w:tc>
          <w:tcPr>
            <w:tcW w:w="1109" w:type="dxa"/>
            <w:noWrap/>
            <w:hideMark/>
          </w:tcPr>
          <w:p w14:paraId="5BFAC334"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w:t>
            </w:r>
          </w:p>
        </w:tc>
        <w:tc>
          <w:tcPr>
            <w:tcW w:w="1110" w:type="dxa"/>
            <w:noWrap/>
            <w:hideMark/>
          </w:tcPr>
          <w:p w14:paraId="3E1F880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5AB1F16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26</w:t>
            </w:r>
          </w:p>
        </w:tc>
      </w:tr>
      <w:tr w:rsidR="00B575C2" w:rsidRPr="00D3429E" w14:paraId="4DBB5AC8"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01791F83"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1960</w:t>
            </w:r>
          </w:p>
        </w:tc>
        <w:tc>
          <w:tcPr>
            <w:tcW w:w="1110" w:type="dxa"/>
            <w:noWrap/>
            <w:hideMark/>
          </w:tcPr>
          <w:p w14:paraId="1EBA87E2"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w:t>
            </w:r>
          </w:p>
        </w:tc>
        <w:tc>
          <w:tcPr>
            <w:tcW w:w="1110" w:type="dxa"/>
            <w:noWrap/>
            <w:hideMark/>
          </w:tcPr>
          <w:p w14:paraId="74FBB1C8"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19</w:t>
            </w:r>
          </w:p>
        </w:tc>
        <w:tc>
          <w:tcPr>
            <w:tcW w:w="1109" w:type="dxa"/>
            <w:noWrap/>
            <w:hideMark/>
          </w:tcPr>
          <w:p w14:paraId="76E03256"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13</w:t>
            </w:r>
          </w:p>
        </w:tc>
        <w:tc>
          <w:tcPr>
            <w:tcW w:w="1110" w:type="dxa"/>
            <w:noWrap/>
            <w:hideMark/>
          </w:tcPr>
          <w:p w14:paraId="11F80C66"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w:t>
            </w:r>
          </w:p>
        </w:tc>
        <w:tc>
          <w:tcPr>
            <w:tcW w:w="1110" w:type="dxa"/>
            <w:noWrap/>
            <w:hideMark/>
          </w:tcPr>
          <w:p w14:paraId="740061F8"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42</w:t>
            </w:r>
          </w:p>
        </w:tc>
      </w:tr>
      <w:tr w:rsidR="00B575C2" w:rsidRPr="00D3429E" w14:paraId="69F64C7B"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279695E1"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1961</w:t>
            </w:r>
          </w:p>
        </w:tc>
        <w:tc>
          <w:tcPr>
            <w:tcW w:w="1110" w:type="dxa"/>
            <w:noWrap/>
            <w:hideMark/>
          </w:tcPr>
          <w:p w14:paraId="5700AFCE"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w:t>
            </w:r>
          </w:p>
        </w:tc>
        <w:tc>
          <w:tcPr>
            <w:tcW w:w="1110" w:type="dxa"/>
            <w:noWrap/>
            <w:hideMark/>
          </w:tcPr>
          <w:p w14:paraId="50654E39"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21</w:t>
            </w:r>
          </w:p>
        </w:tc>
        <w:tc>
          <w:tcPr>
            <w:tcW w:w="1109" w:type="dxa"/>
            <w:noWrap/>
            <w:hideMark/>
          </w:tcPr>
          <w:p w14:paraId="5976B91F"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w:t>
            </w:r>
          </w:p>
        </w:tc>
        <w:tc>
          <w:tcPr>
            <w:tcW w:w="1110" w:type="dxa"/>
            <w:noWrap/>
            <w:hideMark/>
          </w:tcPr>
          <w:p w14:paraId="3AA8C0F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22</w:t>
            </w:r>
          </w:p>
        </w:tc>
        <w:tc>
          <w:tcPr>
            <w:tcW w:w="1110" w:type="dxa"/>
            <w:noWrap/>
            <w:hideMark/>
          </w:tcPr>
          <w:p w14:paraId="770084DF"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57</w:t>
            </w:r>
          </w:p>
        </w:tc>
      </w:tr>
      <w:tr w:rsidR="00B575C2" w:rsidRPr="00D3429E" w14:paraId="2AD0B72B"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28E0F30F"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1962</w:t>
            </w:r>
          </w:p>
        </w:tc>
        <w:tc>
          <w:tcPr>
            <w:tcW w:w="1110" w:type="dxa"/>
            <w:noWrap/>
            <w:hideMark/>
          </w:tcPr>
          <w:p w14:paraId="58D96143"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w:t>
            </w:r>
          </w:p>
        </w:tc>
        <w:tc>
          <w:tcPr>
            <w:tcW w:w="1110" w:type="dxa"/>
            <w:noWrap/>
            <w:hideMark/>
          </w:tcPr>
          <w:p w14:paraId="267526E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39</w:t>
            </w:r>
          </w:p>
        </w:tc>
        <w:tc>
          <w:tcPr>
            <w:tcW w:w="1109" w:type="dxa"/>
            <w:noWrap/>
            <w:hideMark/>
          </w:tcPr>
          <w:p w14:paraId="7761298D"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w:t>
            </w:r>
          </w:p>
        </w:tc>
        <w:tc>
          <w:tcPr>
            <w:tcW w:w="1110" w:type="dxa"/>
            <w:noWrap/>
            <w:hideMark/>
          </w:tcPr>
          <w:p w14:paraId="6583FFAE"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44</w:t>
            </w:r>
          </w:p>
        </w:tc>
        <w:tc>
          <w:tcPr>
            <w:tcW w:w="1110" w:type="dxa"/>
            <w:noWrap/>
            <w:hideMark/>
          </w:tcPr>
          <w:p w14:paraId="13F4A0FD"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95</w:t>
            </w:r>
          </w:p>
        </w:tc>
      </w:tr>
      <w:tr w:rsidR="00B575C2" w:rsidRPr="00D3429E" w14:paraId="7DEC32E8"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240FBB5F"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1963</w:t>
            </w:r>
          </w:p>
        </w:tc>
        <w:tc>
          <w:tcPr>
            <w:tcW w:w="1110" w:type="dxa"/>
            <w:noWrap/>
            <w:hideMark/>
          </w:tcPr>
          <w:p w14:paraId="0A9401AF"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10</w:t>
            </w:r>
          </w:p>
        </w:tc>
        <w:tc>
          <w:tcPr>
            <w:tcW w:w="1110" w:type="dxa"/>
            <w:noWrap/>
            <w:hideMark/>
          </w:tcPr>
          <w:p w14:paraId="6B1145B4"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42</w:t>
            </w:r>
          </w:p>
        </w:tc>
        <w:tc>
          <w:tcPr>
            <w:tcW w:w="1109" w:type="dxa"/>
            <w:noWrap/>
            <w:hideMark/>
          </w:tcPr>
          <w:p w14:paraId="10ABEDE6"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w:t>
            </w:r>
          </w:p>
        </w:tc>
        <w:tc>
          <w:tcPr>
            <w:tcW w:w="1110" w:type="dxa"/>
            <w:noWrap/>
            <w:hideMark/>
          </w:tcPr>
          <w:p w14:paraId="2ED24C6C"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29</w:t>
            </w:r>
          </w:p>
        </w:tc>
        <w:tc>
          <w:tcPr>
            <w:tcW w:w="1110" w:type="dxa"/>
            <w:noWrap/>
            <w:hideMark/>
          </w:tcPr>
          <w:p w14:paraId="54CAAA18"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89</w:t>
            </w:r>
          </w:p>
        </w:tc>
      </w:tr>
      <w:tr w:rsidR="00B575C2" w:rsidRPr="00D3429E" w14:paraId="4DAFC1D4"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6969E677"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1964</w:t>
            </w:r>
          </w:p>
        </w:tc>
        <w:tc>
          <w:tcPr>
            <w:tcW w:w="1110" w:type="dxa"/>
            <w:noWrap/>
            <w:hideMark/>
          </w:tcPr>
          <w:p w14:paraId="1EBB4A8F"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w:t>
            </w:r>
          </w:p>
        </w:tc>
        <w:tc>
          <w:tcPr>
            <w:tcW w:w="1110" w:type="dxa"/>
            <w:noWrap/>
            <w:hideMark/>
          </w:tcPr>
          <w:p w14:paraId="122815EF"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64</w:t>
            </w:r>
          </w:p>
        </w:tc>
        <w:tc>
          <w:tcPr>
            <w:tcW w:w="1109" w:type="dxa"/>
            <w:noWrap/>
            <w:hideMark/>
          </w:tcPr>
          <w:p w14:paraId="26DE3E54"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13</w:t>
            </w:r>
          </w:p>
        </w:tc>
        <w:tc>
          <w:tcPr>
            <w:tcW w:w="1110" w:type="dxa"/>
            <w:noWrap/>
            <w:hideMark/>
          </w:tcPr>
          <w:p w14:paraId="3709E173"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36</w:t>
            </w:r>
          </w:p>
        </w:tc>
        <w:tc>
          <w:tcPr>
            <w:tcW w:w="1110" w:type="dxa"/>
            <w:noWrap/>
            <w:hideMark/>
          </w:tcPr>
          <w:p w14:paraId="111AD6D1"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117</w:t>
            </w:r>
          </w:p>
        </w:tc>
      </w:tr>
      <w:tr w:rsidR="00B575C2" w:rsidRPr="00D3429E" w14:paraId="00DED9F0"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6AABBACE"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1965</w:t>
            </w:r>
          </w:p>
        </w:tc>
        <w:tc>
          <w:tcPr>
            <w:tcW w:w="1110" w:type="dxa"/>
            <w:noWrap/>
            <w:hideMark/>
          </w:tcPr>
          <w:p w14:paraId="592A540A"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w:t>
            </w:r>
          </w:p>
        </w:tc>
        <w:tc>
          <w:tcPr>
            <w:tcW w:w="1110" w:type="dxa"/>
            <w:noWrap/>
            <w:hideMark/>
          </w:tcPr>
          <w:p w14:paraId="47E6F05B"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95</w:t>
            </w:r>
          </w:p>
        </w:tc>
        <w:tc>
          <w:tcPr>
            <w:tcW w:w="1109" w:type="dxa"/>
            <w:noWrap/>
            <w:hideMark/>
          </w:tcPr>
          <w:p w14:paraId="019F9C0B"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15</w:t>
            </w:r>
          </w:p>
        </w:tc>
        <w:tc>
          <w:tcPr>
            <w:tcW w:w="1110" w:type="dxa"/>
            <w:noWrap/>
            <w:hideMark/>
          </w:tcPr>
          <w:p w14:paraId="63320253"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58</w:t>
            </w:r>
          </w:p>
        </w:tc>
        <w:tc>
          <w:tcPr>
            <w:tcW w:w="1110" w:type="dxa"/>
            <w:noWrap/>
            <w:hideMark/>
          </w:tcPr>
          <w:p w14:paraId="10900A11"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174</w:t>
            </w:r>
          </w:p>
        </w:tc>
      </w:tr>
      <w:tr w:rsidR="00B575C2" w:rsidRPr="00D3429E" w14:paraId="453A149D"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005B82AA"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1966</w:t>
            </w:r>
          </w:p>
        </w:tc>
        <w:tc>
          <w:tcPr>
            <w:tcW w:w="1110" w:type="dxa"/>
            <w:noWrap/>
            <w:hideMark/>
          </w:tcPr>
          <w:p w14:paraId="51B06942"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w:t>
            </w:r>
          </w:p>
        </w:tc>
        <w:tc>
          <w:tcPr>
            <w:tcW w:w="1110" w:type="dxa"/>
            <w:noWrap/>
            <w:hideMark/>
          </w:tcPr>
          <w:p w14:paraId="77C2E279"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78</w:t>
            </w:r>
          </w:p>
        </w:tc>
        <w:tc>
          <w:tcPr>
            <w:tcW w:w="1109" w:type="dxa"/>
            <w:noWrap/>
            <w:hideMark/>
          </w:tcPr>
          <w:p w14:paraId="0A773A11"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22</w:t>
            </w:r>
          </w:p>
        </w:tc>
        <w:tc>
          <w:tcPr>
            <w:tcW w:w="1110" w:type="dxa"/>
            <w:noWrap/>
            <w:hideMark/>
          </w:tcPr>
          <w:p w14:paraId="1AFB4644"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59</w:t>
            </w:r>
          </w:p>
        </w:tc>
        <w:tc>
          <w:tcPr>
            <w:tcW w:w="1110" w:type="dxa"/>
            <w:noWrap/>
            <w:hideMark/>
          </w:tcPr>
          <w:p w14:paraId="34C3590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163</w:t>
            </w:r>
          </w:p>
        </w:tc>
      </w:tr>
      <w:tr w:rsidR="00B575C2" w:rsidRPr="00D3429E" w14:paraId="373BF2F5"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6035AD0A"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1967</w:t>
            </w:r>
          </w:p>
        </w:tc>
        <w:tc>
          <w:tcPr>
            <w:tcW w:w="1110" w:type="dxa"/>
            <w:noWrap/>
            <w:hideMark/>
          </w:tcPr>
          <w:p w14:paraId="063C48F4"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w:t>
            </w:r>
          </w:p>
        </w:tc>
        <w:tc>
          <w:tcPr>
            <w:tcW w:w="1110" w:type="dxa"/>
            <w:noWrap/>
            <w:hideMark/>
          </w:tcPr>
          <w:p w14:paraId="51C776D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88</w:t>
            </w:r>
          </w:p>
        </w:tc>
        <w:tc>
          <w:tcPr>
            <w:tcW w:w="1109" w:type="dxa"/>
            <w:noWrap/>
            <w:hideMark/>
          </w:tcPr>
          <w:p w14:paraId="6C269A13"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23</w:t>
            </w:r>
          </w:p>
        </w:tc>
        <w:tc>
          <w:tcPr>
            <w:tcW w:w="1110" w:type="dxa"/>
            <w:noWrap/>
            <w:hideMark/>
          </w:tcPr>
          <w:p w14:paraId="1FF1BCCC"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51</w:t>
            </w:r>
          </w:p>
        </w:tc>
        <w:tc>
          <w:tcPr>
            <w:tcW w:w="1110" w:type="dxa"/>
            <w:noWrap/>
            <w:hideMark/>
          </w:tcPr>
          <w:p w14:paraId="17E4952F"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164</w:t>
            </w:r>
          </w:p>
        </w:tc>
      </w:tr>
      <w:tr w:rsidR="00B575C2" w:rsidRPr="00D3429E" w14:paraId="2834DA01"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11E47467"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1968</w:t>
            </w:r>
          </w:p>
        </w:tc>
        <w:tc>
          <w:tcPr>
            <w:tcW w:w="1110" w:type="dxa"/>
            <w:noWrap/>
            <w:hideMark/>
          </w:tcPr>
          <w:p w14:paraId="04524D44"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w:t>
            </w:r>
          </w:p>
        </w:tc>
        <w:tc>
          <w:tcPr>
            <w:tcW w:w="1110" w:type="dxa"/>
            <w:noWrap/>
            <w:hideMark/>
          </w:tcPr>
          <w:p w14:paraId="646AE5DE"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79</w:t>
            </w:r>
          </w:p>
        </w:tc>
        <w:tc>
          <w:tcPr>
            <w:tcW w:w="1109" w:type="dxa"/>
            <w:noWrap/>
            <w:hideMark/>
          </w:tcPr>
          <w:p w14:paraId="74017061"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19</w:t>
            </w:r>
          </w:p>
        </w:tc>
        <w:tc>
          <w:tcPr>
            <w:tcW w:w="1110" w:type="dxa"/>
            <w:noWrap/>
            <w:hideMark/>
          </w:tcPr>
          <w:p w14:paraId="7641274E"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50</w:t>
            </w:r>
          </w:p>
        </w:tc>
        <w:tc>
          <w:tcPr>
            <w:tcW w:w="1110" w:type="dxa"/>
            <w:noWrap/>
            <w:hideMark/>
          </w:tcPr>
          <w:p w14:paraId="3C8DD518"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151</w:t>
            </w:r>
          </w:p>
        </w:tc>
      </w:tr>
      <w:tr w:rsidR="00B575C2" w:rsidRPr="00D3429E" w14:paraId="5952C086"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0E9C1B81"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1969</w:t>
            </w:r>
          </w:p>
        </w:tc>
        <w:tc>
          <w:tcPr>
            <w:tcW w:w="1110" w:type="dxa"/>
            <w:noWrap/>
            <w:hideMark/>
          </w:tcPr>
          <w:p w14:paraId="15D7CDC0"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w:t>
            </w:r>
          </w:p>
        </w:tc>
        <w:tc>
          <w:tcPr>
            <w:tcW w:w="1110" w:type="dxa"/>
            <w:noWrap/>
            <w:hideMark/>
          </w:tcPr>
          <w:p w14:paraId="12FD06D6"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52</w:t>
            </w:r>
          </w:p>
        </w:tc>
        <w:tc>
          <w:tcPr>
            <w:tcW w:w="1109" w:type="dxa"/>
            <w:noWrap/>
            <w:hideMark/>
          </w:tcPr>
          <w:p w14:paraId="0FFBE92E"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16</w:t>
            </w:r>
          </w:p>
        </w:tc>
        <w:tc>
          <w:tcPr>
            <w:tcW w:w="1110" w:type="dxa"/>
            <w:noWrap/>
            <w:hideMark/>
          </w:tcPr>
          <w:p w14:paraId="4E2D4E58"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74</w:t>
            </w:r>
          </w:p>
        </w:tc>
        <w:tc>
          <w:tcPr>
            <w:tcW w:w="1110" w:type="dxa"/>
            <w:noWrap/>
            <w:hideMark/>
          </w:tcPr>
          <w:p w14:paraId="3B236E7F"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144</w:t>
            </w:r>
          </w:p>
        </w:tc>
      </w:tr>
      <w:tr w:rsidR="00B575C2" w:rsidRPr="00D3429E" w14:paraId="015F8528"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56B0ABF8"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1970</w:t>
            </w:r>
          </w:p>
        </w:tc>
        <w:tc>
          <w:tcPr>
            <w:tcW w:w="1110" w:type="dxa"/>
            <w:noWrap/>
            <w:hideMark/>
          </w:tcPr>
          <w:p w14:paraId="52C23A62"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0046B405"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58</w:t>
            </w:r>
          </w:p>
        </w:tc>
        <w:tc>
          <w:tcPr>
            <w:tcW w:w="1109" w:type="dxa"/>
            <w:noWrap/>
            <w:hideMark/>
          </w:tcPr>
          <w:p w14:paraId="3374E54E"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14</w:t>
            </w:r>
          </w:p>
        </w:tc>
        <w:tc>
          <w:tcPr>
            <w:tcW w:w="1110" w:type="dxa"/>
            <w:noWrap/>
            <w:hideMark/>
          </w:tcPr>
          <w:p w14:paraId="268DB1BD"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64</w:t>
            </w:r>
          </w:p>
        </w:tc>
        <w:tc>
          <w:tcPr>
            <w:tcW w:w="1110" w:type="dxa"/>
            <w:noWrap/>
            <w:hideMark/>
          </w:tcPr>
          <w:p w14:paraId="24E85DB4"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136</w:t>
            </w:r>
          </w:p>
        </w:tc>
      </w:tr>
      <w:tr w:rsidR="00B575C2" w:rsidRPr="00D3429E" w14:paraId="2FC5BE42"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4883FCF0"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1971</w:t>
            </w:r>
          </w:p>
        </w:tc>
        <w:tc>
          <w:tcPr>
            <w:tcW w:w="1110" w:type="dxa"/>
            <w:noWrap/>
            <w:hideMark/>
          </w:tcPr>
          <w:p w14:paraId="0A8B5FE1"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w:t>
            </w:r>
          </w:p>
        </w:tc>
        <w:tc>
          <w:tcPr>
            <w:tcW w:w="1110" w:type="dxa"/>
            <w:noWrap/>
            <w:hideMark/>
          </w:tcPr>
          <w:p w14:paraId="1FE9EDC4"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75</w:t>
            </w:r>
          </w:p>
        </w:tc>
        <w:tc>
          <w:tcPr>
            <w:tcW w:w="1109" w:type="dxa"/>
            <w:noWrap/>
            <w:hideMark/>
          </w:tcPr>
          <w:p w14:paraId="6C53466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15</w:t>
            </w:r>
          </w:p>
        </w:tc>
        <w:tc>
          <w:tcPr>
            <w:tcW w:w="1110" w:type="dxa"/>
            <w:noWrap/>
            <w:hideMark/>
          </w:tcPr>
          <w:p w14:paraId="51C1B5B6"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70</w:t>
            </w:r>
          </w:p>
        </w:tc>
        <w:tc>
          <w:tcPr>
            <w:tcW w:w="1110" w:type="dxa"/>
            <w:noWrap/>
            <w:hideMark/>
          </w:tcPr>
          <w:p w14:paraId="0F64F989"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164</w:t>
            </w:r>
          </w:p>
        </w:tc>
      </w:tr>
      <w:tr w:rsidR="00B575C2" w:rsidRPr="00D3429E" w14:paraId="517E6432"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5020BA60"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1972</w:t>
            </w:r>
          </w:p>
        </w:tc>
        <w:tc>
          <w:tcPr>
            <w:tcW w:w="1110" w:type="dxa"/>
            <w:noWrap/>
            <w:hideMark/>
          </w:tcPr>
          <w:p w14:paraId="129ACAE5"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57667ABF"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54</w:t>
            </w:r>
          </w:p>
        </w:tc>
        <w:tc>
          <w:tcPr>
            <w:tcW w:w="1109" w:type="dxa"/>
            <w:noWrap/>
            <w:hideMark/>
          </w:tcPr>
          <w:p w14:paraId="117FDD23"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18</w:t>
            </w:r>
          </w:p>
        </w:tc>
        <w:tc>
          <w:tcPr>
            <w:tcW w:w="1110" w:type="dxa"/>
            <w:noWrap/>
            <w:hideMark/>
          </w:tcPr>
          <w:p w14:paraId="715342D5"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66</w:t>
            </w:r>
          </w:p>
        </w:tc>
        <w:tc>
          <w:tcPr>
            <w:tcW w:w="1110" w:type="dxa"/>
            <w:noWrap/>
            <w:hideMark/>
          </w:tcPr>
          <w:p w14:paraId="2237CB49"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138</w:t>
            </w:r>
          </w:p>
        </w:tc>
      </w:tr>
      <w:tr w:rsidR="00B575C2" w:rsidRPr="00D3429E" w14:paraId="17F6A377"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78D6A03C"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1973</w:t>
            </w:r>
          </w:p>
        </w:tc>
        <w:tc>
          <w:tcPr>
            <w:tcW w:w="1110" w:type="dxa"/>
            <w:noWrap/>
            <w:hideMark/>
          </w:tcPr>
          <w:p w14:paraId="5CCE2856"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6BEE65E6"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56</w:t>
            </w:r>
          </w:p>
        </w:tc>
        <w:tc>
          <w:tcPr>
            <w:tcW w:w="1109" w:type="dxa"/>
            <w:noWrap/>
            <w:hideMark/>
          </w:tcPr>
          <w:p w14:paraId="33C80FA8"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16</w:t>
            </w:r>
          </w:p>
        </w:tc>
        <w:tc>
          <w:tcPr>
            <w:tcW w:w="1110" w:type="dxa"/>
            <w:noWrap/>
            <w:hideMark/>
          </w:tcPr>
          <w:p w14:paraId="1D0D777A"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74</w:t>
            </w:r>
          </w:p>
        </w:tc>
        <w:tc>
          <w:tcPr>
            <w:tcW w:w="1110" w:type="dxa"/>
            <w:noWrap/>
            <w:hideMark/>
          </w:tcPr>
          <w:p w14:paraId="28AD35D3"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146</w:t>
            </w:r>
          </w:p>
        </w:tc>
      </w:tr>
      <w:tr w:rsidR="00B575C2" w:rsidRPr="00D3429E" w14:paraId="340B86B8"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6BE9CE77"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1974</w:t>
            </w:r>
          </w:p>
        </w:tc>
        <w:tc>
          <w:tcPr>
            <w:tcW w:w="1110" w:type="dxa"/>
            <w:noWrap/>
            <w:hideMark/>
          </w:tcPr>
          <w:p w14:paraId="03A29AF4"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101F2F87"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57</w:t>
            </w:r>
          </w:p>
        </w:tc>
        <w:tc>
          <w:tcPr>
            <w:tcW w:w="1109" w:type="dxa"/>
            <w:noWrap/>
            <w:hideMark/>
          </w:tcPr>
          <w:p w14:paraId="176EF9F4"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13</w:t>
            </w:r>
          </w:p>
        </w:tc>
        <w:tc>
          <w:tcPr>
            <w:tcW w:w="1110" w:type="dxa"/>
            <w:noWrap/>
            <w:hideMark/>
          </w:tcPr>
          <w:p w14:paraId="1777CA0E"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69</w:t>
            </w:r>
          </w:p>
        </w:tc>
        <w:tc>
          <w:tcPr>
            <w:tcW w:w="1110" w:type="dxa"/>
            <w:noWrap/>
            <w:hideMark/>
          </w:tcPr>
          <w:p w14:paraId="698F2857"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139</w:t>
            </w:r>
          </w:p>
        </w:tc>
      </w:tr>
      <w:tr w:rsidR="00B575C2" w:rsidRPr="00D3429E" w14:paraId="5A57CB82"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393C1703"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1975</w:t>
            </w:r>
          </w:p>
        </w:tc>
        <w:tc>
          <w:tcPr>
            <w:tcW w:w="1110" w:type="dxa"/>
            <w:noWrap/>
            <w:hideMark/>
          </w:tcPr>
          <w:p w14:paraId="514BA39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w:t>
            </w:r>
          </w:p>
        </w:tc>
        <w:tc>
          <w:tcPr>
            <w:tcW w:w="1110" w:type="dxa"/>
            <w:noWrap/>
            <w:hideMark/>
          </w:tcPr>
          <w:p w14:paraId="5DCF6EA2"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59</w:t>
            </w:r>
          </w:p>
        </w:tc>
        <w:tc>
          <w:tcPr>
            <w:tcW w:w="1109" w:type="dxa"/>
            <w:noWrap/>
            <w:hideMark/>
          </w:tcPr>
          <w:p w14:paraId="79D41F14"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20</w:t>
            </w:r>
          </w:p>
        </w:tc>
        <w:tc>
          <w:tcPr>
            <w:tcW w:w="1110" w:type="dxa"/>
            <w:noWrap/>
            <w:hideMark/>
          </w:tcPr>
          <w:p w14:paraId="59B9477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82</w:t>
            </w:r>
          </w:p>
        </w:tc>
        <w:tc>
          <w:tcPr>
            <w:tcW w:w="1110" w:type="dxa"/>
            <w:noWrap/>
            <w:hideMark/>
          </w:tcPr>
          <w:p w14:paraId="33F85EC0"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162</w:t>
            </w:r>
          </w:p>
        </w:tc>
      </w:tr>
      <w:tr w:rsidR="00B575C2" w:rsidRPr="00D3429E" w14:paraId="00BFA900"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7527194F"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1976</w:t>
            </w:r>
          </w:p>
        </w:tc>
        <w:tc>
          <w:tcPr>
            <w:tcW w:w="1110" w:type="dxa"/>
            <w:noWrap/>
            <w:hideMark/>
          </w:tcPr>
          <w:p w14:paraId="7802D8CB"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2043CF92"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53</w:t>
            </w:r>
          </w:p>
        </w:tc>
        <w:tc>
          <w:tcPr>
            <w:tcW w:w="1109" w:type="dxa"/>
            <w:noWrap/>
            <w:hideMark/>
          </w:tcPr>
          <w:p w14:paraId="647ED633"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30</w:t>
            </w:r>
          </w:p>
        </w:tc>
        <w:tc>
          <w:tcPr>
            <w:tcW w:w="1110" w:type="dxa"/>
            <w:noWrap/>
            <w:hideMark/>
          </w:tcPr>
          <w:p w14:paraId="70EC4B46"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78</w:t>
            </w:r>
          </w:p>
        </w:tc>
        <w:tc>
          <w:tcPr>
            <w:tcW w:w="1110" w:type="dxa"/>
            <w:noWrap/>
            <w:hideMark/>
          </w:tcPr>
          <w:p w14:paraId="3410BA16"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161</w:t>
            </w:r>
          </w:p>
        </w:tc>
      </w:tr>
      <w:tr w:rsidR="00B575C2" w:rsidRPr="00D3429E" w14:paraId="063245C4"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53C311A8"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1977</w:t>
            </w:r>
          </w:p>
        </w:tc>
        <w:tc>
          <w:tcPr>
            <w:tcW w:w="1110" w:type="dxa"/>
            <w:noWrap/>
            <w:hideMark/>
          </w:tcPr>
          <w:p w14:paraId="7D893DC2"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15133E14"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34</w:t>
            </w:r>
          </w:p>
        </w:tc>
        <w:tc>
          <w:tcPr>
            <w:tcW w:w="1109" w:type="dxa"/>
            <w:noWrap/>
            <w:hideMark/>
          </w:tcPr>
          <w:p w14:paraId="1E414FD2"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29</w:t>
            </w:r>
          </w:p>
        </w:tc>
        <w:tc>
          <w:tcPr>
            <w:tcW w:w="1110" w:type="dxa"/>
            <w:noWrap/>
            <w:hideMark/>
          </w:tcPr>
          <w:p w14:paraId="4A9FFAD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78</w:t>
            </w:r>
          </w:p>
        </w:tc>
        <w:tc>
          <w:tcPr>
            <w:tcW w:w="1110" w:type="dxa"/>
            <w:noWrap/>
            <w:hideMark/>
          </w:tcPr>
          <w:p w14:paraId="7667C660"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141</w:t>
            </w:r>
          </w:p>
        </w:tc>
      </w:tr>
      <w:tr w:rsidR="00B575C2" w:rsidRPr="00D3429E" w14:paraId="5AD700A8"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51AB3177"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1978</w:t>
            </w:r>
          </w:p>
        </w:tc>
        <w:tc>
          <w:tcPr>
            <w:tcW w:w="1110" w:type="dxa"/>
            <w:noWrap/>
            <w:hideMark/>
          </w:tcPr>
          <w:p w14:paraId="2F958417"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15F9226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55</w:t>
            </w:r>
          </w:p>
        </w:tc>
        <w:tc>
          <w:tcPr>
            <w:tcW w:w="1109" w:type="dxa"/>
            <w:noWrap/>
            <w:hideMark/>
          </w:tcPr>
          <w:p w14:paraId="11A8835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35</w:t>
            </w:r>
          </w:p>
        </w:tc>
        <w:tc>
          <w:tcPr>
            <w:tcW w:w="1110" w:type="dxa"/>
            <w:noWrap/>
            <w:hideMark/>
          </w:tcPr>
          <w:p w14:paraId="08C23DA7"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78</w:t>
            </w:r>
          </w:p>
        </w:tc>
        <w:tc>
          <w:tcPr>
            <w:tcW w:w="1110" w:type="dxa"/>
            <w:noWrap/>
            <w:hideMark/>
          </w:tcPr>
          <w:p w14:paraId="1EC3DBE1"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168</w:t>
            </w:r>
          </w:p>
        </w:tc>
      </w:tr>
      <w:tr w:rsidR="00B575C2" w:rsidRPr="00D3429E" w14:paraId="34D42E32"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05411689"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1979</w:t>
            </w:r>
          </w:p>
        </w:tc>
        <w:tc>
          <w:tcPr>
            <w:tcW w:w="1110" w:type="dxa"/>
            <w:noWrap/>
            <w:hideMark/>
          </w:tcPr>
          <w:p w14:paraId="2D0A2FA8"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7AD3081C"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34</w:t>
            </w:r>
          </w:p>
        </w:tc>
        <w:tc>
          <w:tcPr>
            <w:tcW w:w="1109" w:type="dxa"/>
            <w:noWrap/>
            <w:hideMark/>
          </w:tcPr>
          <w:p w14:paraId="0CEB1056"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18</w:t>
            </w:r>
          </w:p>
        </w:tc>
        <w:tc>
          <w:tcPr>
            <w:tcW w:w="1110" w:type="dxa"/>
            <w:noWrap/>
            <w:hideMark/>
          </w:tcPr>
          <w:p w14:paraId="30DE77F4"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78</w:t>
            </w:r>
          </w:p>
        </w:tc>
        <w:tc>
          <w:tcPr>
            <w:tcW w:w="1110" w:type="dxa"/>
            <w:noWrap/>
            <w:hideMark/>
          </w:tcPr>
          <w:p w14:paraId="61AC94C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130</w:t>
            </w:r>
          </w:p>
        </w:tc>
      </w:tr>
      <w:tr w:rsidR="00B575C2" w:rsidRPr="00D3429E" w14:paraId="3B1571DD"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4AFD0BD4"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1980</w:t>
            </w:r>
          </w:p>
        </w:tc>
        <w:tc>
          <w:tcPr>
            <w:tcW w:w="1110" w:type="dxa"/>
            <w:noWrap/>
            <w:hideMark/>
          </w:tcPr>
          <w:p w14:paraId="68BBB1C9"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03A049D5"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42</w:t>
            </w:r>
          </w:p>
        </w:tc>
        <w:tc>
          <w:tcPr>
            <w:tcW w:w="1109" w:type="dxa"/>
            <w:noWrap/>
            <w:hideMark/>
          </w:tcPr>
          <w:p w14:paraId="373D33BE"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24</w:t>
            </w:r>
          </w:p>
        </w:tc>
        <w:tc>
          <w:tcPr>
            <w:tcW w:w="1110" w:type="dxa"/>
            <w:noWrap/>
            <w:hideMark/>
          </w:tcPr>
          <w:p w14:paraId="41F6BED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81</w:t>
            </w:r>
          </w:p>
        </w:tc>
        <w:tc>
          <w:tcPr>
            <w:tcW w:w="1110" w:type="dxa"/>
            <w:noWrap/>
            <w:hideMark/>
          </w:tcPr>
          <w:p w14:paraId="320313A5"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147</w:t>
            </w:r>
          </w:p>
        </w:tc>
      </w:tr>
      <w:tr w:rsidR="00B575C2" w:rsidRPr="00D3429E" w14:paraId="5B4D961C"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40BE0BB8"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1981</w:t>
            </w:r>
          </w:p>
        </w:tc>
        <w:tc>
          <w:tcPr>
            <w:tcW w:w="1110" w:type="dxa"/>
            <w:noWrap/>
            <w:hideMark/>
          </w:tcPr>
          <w:p w14:paraId="55D462EA"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4FE39960"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52</w:t>
            </w:r>
          </w:p>
        </w:tc>
        <w:tc>
          <w:tcPr>
            <w:tcW w:w="1109" w:type="dxa"/>
            <w:noWrap/>
            <w:hideMark/>
          </w:tcPr>
          <w:p w14:paraId="697FE711"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17</w:t>
            </w:r>
          </w:p>
        </w:tc>
        <w:tc>
          <w:tcPr>
            <w:tcW w:w="1110" w:type="dxa"/>
            <w:noWrap/>
            <w:hideMark/>
          </w:tcPr>
          <w:p w14:paraId="6AD0664B"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92</w:t>
            </w:r>
          </w:p>
        </w:tc>
        <w:tc>
          <w:tcPr>
            <w:tcW w:w="1110" w:type="dxa"/>
            <w:noWrap/>
            <w:hideMark/>
          </w:tcPr>
          <w:p w14:paraId="57F1336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161</w:t>
            </w:r>
          </w:p>
        </w:tc>
      </w:tr>
      <w:tr w:rsidR="00B575C2" w:rsidRPr="00D3429E" w14:paraId="0612747F"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4A84AA01"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1982</w:t>
            </w:r>
          </w:p>
        </w:tc>
        <w:tc>
          <w:tcPr>
            <w:tcW w:w="1110" w:type="dxa"/>
            <w:noWrap/>
            <w:hideMark/>
          </w:tcPr>
          <w:p w14:paraId="5E7ACF8A"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2878BF8B"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36</w:t>
            </w:r>
          </w:p>
        </w:tc>
        <w:tc>
          <w:tcPr>
            <w:tcW w:w="1109" w:type="dxa"/>
            <w:noWrap/>
            <w:hideMark/>
          </w:tcPr>
          <w:p w14:paraId="3B590C3E"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25</w:t>
            </w:r>
          </w:p>
        </w:tc>
        <w:tc>
          <w:tcPr>
            <w:tcW w:w="1110" w:type="dxa"/>
            <w:noWrap/>
            <w:hideMark/>
          </w:tcPr>
          <w:p w14:paraId="62376AB5"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97</w:t>
            </w:r>
          </w:p>
        </w:tc>
        <w:tc>
          <w:tcPr>
            <w:tcW w:w="1110" w:type="dxa"/>
            <w:noWrap/>
            <w:hideMark/>
          </w:tcPr>
          <w:p w14:paraId="030586D6"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158</w:t>
            </w:r>
          </w:p>
        </w:tc>
      </w:tr>
      <w:tr w:rsidR="00B575C2" w:rsidRPr="00D3429E" w14:paraId="150B62A2"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0D0BDAD3"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1983</w:t>
            </w:r>
          </w:p>
        </w:tc>
        <w:tc>
          <w:tcPr>
            <w:tcW w:w="1110" w:type="dxa"/>
            <w:noWrap/>
            <w:hideMark/>
          </w:tcPr>
          <w:p w14:paraId="1AD67AFB"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3138AB7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36</w:t>
            </w:r>
          </w:p>
        </w:tc>
        <w:tc>
          <w:tcPr>
            <w:tcW w:w="1109" w:type="dxa"/>
            <w:noWrap/>
            <w:hideMark/>
          </w:tcPr>
          <w:p w14:paraId="661663E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28</w:t>
            </w:r>
          </w:p>
        </w:tc>
        <w:tc>
          <w:tcPr>
            <w:tcW w:w="1110" w:type="dxa"/>
            <w:noWrap/>
            <w:hideMark/>
          </w:tcPr>
          <w:p w14:paraId="04033178"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94</w:t>
            </w:r>
          </w:p>
        </w:tc>
        <w:tc>
          <w:tcPr>
            <w:tcW w:w="1110" w:type="dxa"/>
            <w:noWrap/>
            <w:hideMark/>
          </w:tcPr>
          <w:p w14:paraId="098D83F1"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158</w:t>
            </w:r>
          </w:p>
        </w:tc>
      </w:tr>
      <w:tr w:rsidR="00B575C2" w:rsidRPr="00D3429E" w14:paraId="25B213E3"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70D3AF86"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1984</w:t>
            </w:r>
          </w:p>
        </w:tc>
        <w:tc>
          <w:tcPr>
            <w:tcW w:w="1110" w:type="dxa"/>
            <w:noWrap/>
            <w:hideMark/>
          </w:tcPr>
          <w:p w14:paraId="04019D3F"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4CFA2D36"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39</w:t>
            </w:r>
          </w:p>
        </w:tc>
        <w:tc>
          <w:tcPr>
            <w:tcW w:w="1109" w:type="dxa"/>
            <w:noWrap/>
            <w:hideMark/>
          </w:tcPr>
          <w:p w14:paraId="34A55AB7"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25</w:t>
            </w:r>
          </w:p>
        </w:tc>
        <w:tc>
          <w:tcPr>
            <w:tcW w:w="1110" w:type="dxa"/>
            <w:noWrap/>
            <w:hideMark/>
          </w:tcPr>
          <w:p w14:paraId="4696001D"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104</w:t>
            </w:r>
          </w:p>
        </w:tc>
        <w:tc>
          <w:tcPr>
            <w:tcW w:w="1110" w:type="dxa"/>
            <w:noWrap/>
            <w:hideMark/>
          </w:tcPr>
          <w:p w14:paraId="038F2604"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168</w:t>
            </w:r>
          </w:p>
        </w:tc>
      </w:tr>
      <w:tr w:rsidR="00B575C2" w:rsidRPr="00D3429E" w14:paraId="6D1A5628"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3BB1BA4A"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1985</w:t>
            </w:r>
          </w:p>
        </w:tc>
        <w:tc>
          <w:tcPr>
            <w:tcW w:w="1110" w:type="dxa"/>
            <w:noWrap/>
            <w:hideMark/>
          </w:tcPr>
          <w:p w14:paraId="2C44860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5BD63F30"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34</w:t>
            </w:r>
          </w:p>
        </w:tc>
        <w:tc>
          <w:tcPr>
            <w:tcW w:w="1109" w:type="dxa"/>
            <w:noWrap/>
            <w:hideMark/>
          </w:tcPr>
          <w:p w14:paraId="4542F851"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22</w:t>
            </w:r>
          </w:p>
        </w:tc>
        <w:tc>
          <w:tcPr>
            <w:tcW w:w="1110" w:type="dxa"/>
            <w:noWrap/>
            <w:hideMark/>
          </w:tcPr>
          <w:p w14:paraId="353D1A23"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105</w:t>
            </w:r>
          </w:p>
        </w:tc>
        <w:tc>
          <w:tcPr>
            <w:tcW w:w="1110" w:type="dxa"/>
            <w:noWrap/>
            <w:hideMark/>
          </w:tcPr>
          <w:p w14:paraId="04207AF9"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161</w:t>
            </w:r>
          </w:p>
        </w:tc>
      </w:tr>
      <w:tr w:rsidR="00B575C2" w:rsidRPr="00D3429E" w14:paraId="55B9046D"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2668231C"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1986</w:t>
            </w:r>
          </w:p>
        </w:tc>
        <w:tc>
          <w:tcPr>
            <w:tcW w:w="1110" w:type="dxa"/>
            <w:noWrap/>
            <w:hideMark/>
          </w:tcPr>
          <w:p w14:paraId="0417B647"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1CB871C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44</w:t>
            </w:r>
          </w:p>
        </w:tc>
        <w:tc>
          <w:tcPr>
            <w:tcW w:w="1109" w:type="dxa"/>
            <w:noWrap/>
            <w:hideMark/>
          </w:tcPr>
          <w:p w14:paraId="6AF08FD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17</w:t>
            </w:r>
          </w:p>
        </w:tc>
        <w:tc>
          <w:tcPr>
            <w:tcW w:w="1110" w:type="dxa"/>
            <w:noWrap/>
            <w:hideMark/>
          </w:tcPr>
          <w:p w14:paraId="29CA2031"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86</w:t>
            </w:r>
          </w:p>
        </w:tc>
        <w:tc>
          <w:tcPr>
            <w:tcW w:w="1110" w:type="dxa"/>
            <w:noWrap/>
            <w:hideMark/>
          </w:tcPr>
          <w:p w14:paraId="4A41B491"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147</w:t>
            </w:r>
          </w:p>
        </w:tc>
      </w:tr>
      <w:tr w:rsidR="00B575C2" w:rsidRPr="00D3429E" w14:paraId="7B89B301"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35EBBD10"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1987</w:t>
            </w:r>
          </w:p>
        </w:tc>
        <w:tc>
          <w:tcPr>
            <w:tcW w:w="1110" w:type="dxa"/>
            <w:noWrap/>
            <w:hideMark/>
          </w:tcPr>
          <w:p w14:paraId="2FC0E522"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1623066C"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32</w:t>
            </w:r>
          </w:p>
        </w:tc>
        <w:tc>
          <w:tcPr>
            <w:tcW w:w="1109" w:type="dxa"/>
            <w:noWrap/>
            <w:hideMark/>
          </w:tcPr>
          <w:p w14:paraId="58BA1222"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19</w:t>
            </w:r>
          </w:p>
        </w:tc>
        <w:tc>
          <w:tcPr>
            <w:tcW w:w="1110" w:type="dxa"/>
            <w:noWrap/>
            <w:hideMark/>
          </w:tcPr>
          <w:p w14:paraId="75568554"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85</w:t>
            </w:r>
          </w:p>
        </w:tc>
        <w:tc>
          <w:tcPr>
            <w:tcW w:w="1110" w:type="dxa"/>
            <w:noWrap/>
            <w:hideMark/>
          </w:tcPr>
          <w:p w14:paraId="1345E5B3"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136</w:t>
            </w:r>
          </w:p>
        </w:tc>
      </w:tr>
      <w:tr w:rsidR="00B575C2" w:rsidRPr="00D3429E" w14:paraId="6520BFA7"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6CA5294B"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1988</w:t>
            </w:r>
          </w:p>
        </w:tc>
        <w:tc>
          <w:tcPr>
            <w:tcW w:w="1110" w:type="dxa"/>
            <w:noWrap/>
            <w:hideMark/>
          </w:tcPr>
          <w:p w14:paraId="172E0CDF"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5CB08CC5"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28</w:t>
            </w:r>
          </w:p>
        </w:tc>
        <w:tc>
          <w:tcPr>
            <w:tcW w:w="1109" w:type="dxa"/>
            <w:noWrap/>
            <w:hideMark/>
          </w:tcPr>
          <w:p w14:paraId="7C153F86"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14</w:t>
            </w:r>
          </w:p>
        </w:tc>
        <w:tc>
          <w:tcPr>
            <w:tcW w:w="1110" w:type="dxa"/>
            <w:noWrap/>
            <w:hideMark/>
          </w:tcPr>
          <w:p w14:paraId="5632EF57"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98</w:t>
            </w:r>
          </w:p>
        </w:tc>
        <w:tc>
          <w:tcPr>
            <w:tcW w:w="1110" w:type="dxa"/>
            <w:noWrap/>
            <w:hideMark/>
          </w:tcPr>
          <w:p w14:paraId="7B14B997"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140</w:t>
            </w:r>
          </w:p>
        </w:tc>
      </w:tr>
      <w:tr w:rsidR="00B575C2" w:rsidRPr="00D3429E" w14:paraId="0AE165A2"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346555CA"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1989</w:t>
            </w:r>
          </w:p>
        </w:tc>
        <w:tc>
          <w:tcPr>
            <w:tcW w:w="1110" w:type="dxa"/>
            <w:noWrap/>
            <w:hideMark/>
          </w:tcPr>
          <w:p w14:paraId="2E990458"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3F487544"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33</w:t>
            </w:r>
          </w:p>
        </w:tc>
        <w:tc>
          <w:tcPr>
            <w:tcW w:w="1109" w:type="dxa"/>
            <w:noWrap/>
            <w:hideMark/>
          </w:tcPr>
          <w:p w14:paraId="59C78E9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w:t>
            </w:r>
          </w:p>
        </w:tc>
        <w:tc>
          <w:tcPr>
            <w:tcW w:w="1110" w:type="dxa"/>
            <w:noWrap/>
            <w:hideMark/>
          </w:tcPr>
          <w:p w14:paraId="57B6FFD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86</w:t>
            </w:r>
          </w:p>
        </w:tc>
        <w:tc>
          <w:tcPr>
            <w:tcW w:w="1110" w:type="dxa"/>
            <w:noWrap/>
            <w:hideMark/>
          </w:tcPr>
          <w:p w14:paraId="2282B188"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131</w:t>
            </w:r>
          </w:p>
        </w:tc>
      </w:tr>
      <w:tr w:rsidR="00B575C2" w:rsidRPr="00D3429E" w14:paraId="17B1B91B"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0404A650"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1990</w:t>
            </w:r>
          </w:p>
        </w:tc>
        <w:tc>
          <w:tcPr>
            <w:tcW w:w="1110" w:type="dxa"/>
            <w:noWrap/>
            <w:hideMark/>
          </w:tcPr>
          <w:p w14:paraId="416CEFDA"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w:t>
            </w:r>
          </w:p>
        </w:tc>
        <w:tc>
          <w:tcPr>
            <w:tcW w:w="1110" w:type="dxa"/>
            <w:noWrap/>
            <w:hideMark/>
          </w:tcPr>
          <w:p w14:paraId="0B3A5F28"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43</w:t>
            </w:r>
          </w:p>
        </w:tc>
        <w:tc>
          <w:tcPr>
            <w:tcW w:w="1109" w:type="dxa"/>
            <w:noWrap/>
            <w:hideMark/>
          </w:tcPr>
          <w:p w14:paraId="596136A7"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18</w:t>
            </w:r>
          </w:p>
        </w:tc>
        <w:tc>
          <w:tcPr>
            <w:tcW w:w="1110" w:type="dxa"/>
            <w:noWrap/>
            <w:hideMark/>
          </w:tcPr>
          <w:p w14:paraId="017A9C8F"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99</w:t>
            </w:r>
          </w:p>
        </w:tc>
        <w:tc>
          <w:tcPr>
            <w:tcW w:w="1110" w:type="dxa"/>
            <w:noWrap/>
            <w:hideMark/>
          </w:tcPr>
          <w:p w14:paraId="57D4BF0A"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163</w:t>
            </w:r>
          </w:p>
        </w:tc>
      </w:tr>
      <w:tr w:rsidR="00B575C2" w:rsidRPr="00D3429E" w14:paraId="0E1CB630"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1816F0EA"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1991</w:t>
            </w:r>
          </w:p>
        </w:tc>
        <w:tc>
          <w:tcPr>
            <w:tcW w:w="1110" w:type="dxa"/>
            <w:noWrap/>
            <w:hideMark/>
          </w:tcPr>
          <w:p w14:paraId="43250C03"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7F4AA21B"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55</w:t>
            </w:r>
          </w:p>
        </w:tc>
        <w:tc>
          <w:tcPr>
            <w:tcW w:w="1109" w:type="dxa"/>
            <w:noWrap/>
            <w:hideMark/>
          </w:tcPr>
          <w:p w14:paraId="6D39EFE6"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14</w:t>
            </w:r>
          </w:p>
        </w:tc>
        <w:tc>
          <w:tcPr>
            <w:tcW w:w="1110" w:type="dxa"/>
            <w:noWrap/>
            <w:hideMark/>
          </w:tcPr>
          <w:p w14:paraId="62B541C4"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69</w:t>
            </w:r>
          </w:p>
        </w:tc>
        <w:tc>
          <w:tcPr>
            <w:tcW w:w="1110" w:type="dxa"/>
            <w:noWrap/>
            <w:hideMark/>
          </w:tcPr>
          <w:p w14:paraId="5EA8D5BE"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138</w:t>
            </w:r>
          </w:p>
        </w:tc>
      </w:tr>
      <w:tr w:rsidR="00B575C2" w:rsidRPr="00D3429E" w14:paraId="4B7E625A"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7E8612F2"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1992</w:t>
            </w:r>
          </w:p>
        </w:tc>
        <w:tc>
          <w:tcPr>
            <w:tcW w:w="1110" w:type="dxa"/>
            <w:noWrap/>
            <w:hideMark/>
          </w:tcPr>
          <w:p w14:paraId="7891C10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w:t>
            </w:r>
          </w:p>
        </w:tc>
        <w:tc>
          <w:tcPr>
            <w:tcW w:w="1110" w:type="dxa"/>
            <w:noWrap/>
            <w:hideMark/>
          </w:tcPr>
          <w:p w14:paraId="0AA61D35"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33</w:t>
            </w:r>
          </w:p>
        </w:tc>
        <w:tc>
          <w:tcPr>
            <w:tcW w:w="1109" w:type="dxa"/>
            <w:noWrap/>
            <w:hideMark/>
          </w:tcPr>
          <w:p w14:paraId="21BB25A4"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11</w:t>
            </w:r>
          </w:p>
        </w:tc>
        <w:tc>
          <w:tcPr>
            <w:tcW w:w="1110" w:type="dxa"/>
            <w:noWrap/>
            <w:hideMark/>
          </w:tcPr>
          <w:p w14:paraId="239FBE93"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78</w:t>
            </w:r>
          </w:p>
        </w:tc>
        <w:tc>
          <w:tcPr>
            <w:tcW w:w="1110" w:type="dxa"/>
            <w:noWrap/>
            <w:hideMark/>
          </w:tcPr>
          <w:p w14:paraId="425ED782"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129</w:t>
            </w:r>
          </w:p>
        </w:tc>
      </w:tr>
      <w:tr w:rsidR="00B575C2" w:rsidRPr="00D3429E" w14:paraId="293000E0"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4A900584"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1993</w:t>
            </w:r>
          </w:p>
        </w:tc>
        <w:tc>
          <w:tcPr>
            <w:tcW w:w="1110" w:type="dxa"/>
            <w:noWrap/>
            <w:hideMark/>
          </w:tcPr>
          <w:p w14:paraId="1230653C"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w:t>
            </w:r>
          </w:p>
        </w:tc>
        <w:tc>
          <w:tcPr>
            <w:tcW w:w="1110" w:type="dxa"/>
            <w:noWrap/>
            <w:hideMark/>
          </w:tcPr>
          <w:p w14:paraId="65A85ED3"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32</w:t>
            </w:r>
          </w:p>
        </w:tc>
        <w:tc>
          <w:tcPr>
            <w:tcW w:w="1109" w:type="dxa"/>
            <w:noWrap/>
            <w:hideMark/>
          </w:tcPr>
          <w:p w14:paraId="074AAF0E"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11</w:t>
            </w:r>
          </w:p>
        </w:tc>
        <w:tc>
          <w:tcPr>
            <w:tcW w:w="1110" w:type="dxa"/>
            <w:noWrap/>
            <w:hideMark/>
          </w:tcPr>
          <w:p w14:paraId="572A5CD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65</w:t>
            </w:r>
          </w:p>
        </w:tc>
        <w:tc>
          <w:tcPr>
            <w:tcW w:w="1110" w:type="dxa"/>
            <w:noWrap/>
            <w:hideMark/>
          </w:tcPr>
          <w:p w14:paraId="0F396DA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109</w:t>
            </w:r>
          </w:p>
        </w:tc>
      </w:tr>
      <w:tr w:rsidR="00B575C2" w:rsidRPr="00D3429E" w14:paraId="3646352C"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319E521D"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1994</w:t>
            </w:r>
          </w:p>
        </w:tc>
        <w:tc>
          <w:tcPr>
            <w:tcW w:w="1110" w:type="dxa"/>
            <w:noWrap/>
            <w:hideMark/>
          </w:tcPr>
          <w:p w14:paraId="21C0F9FB"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w:t>
            </w:r>
          </w:p>
        </w:tc>
        <w:tc>
          <w:tcPr>
            <w:tcW w:w="1110" w:type="dxa"/>
            <w:noWrap/>
            <w:hideMark/>
          </w:tcPr>
          <w:p w14:paraId="0342C4B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29</w:t>
            </w:r>
          </w:p>
        </w:tc>
        <w:tc>
          <w:tcPr>
            <w:tcW w:w="1109" w:type="dxa"/>
            <w:noWrap/>
            <w:hideMark/>
          </w:tcPr>
          <w:p w14:paraId="338057C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w:t>
            </w:r>
          </w:p>
        </w:tc>
        <w:tc>
          <w:tcPr>
            <w:tcW w:w="1110" w:type="dxa"/>
            <w:noWrap/>
            <w:hideMark/>
          </w:tcPr>
          <w:p w14:paraId="5DB322FD"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74</w:t>
            </w:r>
          </w:p>
        </w:tc>
        <w:tc>
          <w:tcPr>
            <w:tcW w:w="1110" w:type="dxa"/>
            <w:noWrap/>
            <w:hideMark/>
          </w:tcPr>
          <w:p w14:paraId="3C522445"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120</w:t>
            </w:r>
          </w:p>
        </w:tc>
      </w:tr>
      <w:tr w:rsidR="00B575C2" w:rsidRPr="00D3429E" w14:paraId="061B9297"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3E72A51D"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1995</w:t>
            </w:r>
          </w:p>
        </w:tc>
        <w:tc>
          <w:tcPr>
            <w:tcW w:w="1110" w:type="dxa"/>
            <w:noWrap/>
            <w:hideMark/>
          </w:tcPr>
          <w:p w14:paraId="4F3511F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w:t>
            </w:r>
          </w:p>
        </w:tc>
        <w:tc>
          <w:tcPr>
            <w:tcW w:w="1110" w:type="dxa"/>
            <w:noWrap/>
            <w:hideMark/>
          </w:tcPr>
          <w:p w14:paraId="4200098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21</w:t>
            </w:r>
          </w:p>
        </w:tc>
        <w:tc>
          <w:tcPr>
            <w:tcW w:w="1109" w:type="dxa"/>
            <w:noWrap/>
            <w:hideMark/>
          </w:tcPr>
          <w:p w14:paraId="167B3C9E"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w:t>
            </w:r>
          </w:p>
        </w:tc>
        <w:tc>
          <w:tcPr>
            <w:tcW w:w="1110" w:type="dxa"/>
            <w:noWrap/>
            <w:hideMark/>
          </w:tcPr>
          <w:p w14:paraId="10D13D70"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64</w:t>
            </w:r>
          </w:p>
        </w:tc>
        <w:tc>
          <w:tcPr>
            <w:tcW w:w="1110" w:type="dxa"/>
            <w:noWrap/>
            <w:hideMark/>
          </w:tcPr>
          <w:p w14:paraId="462EA277"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100</w:t>
            </w:r>
          </w:p>
        </w:tc>
      </w:tr>
      <w:tr w:rsidR="00B575C2" w:rsidRPr="00D3429E" w14:paraId="5DD296E5"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6AD358C9"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1996</w:t>
            </w:r>
          </w:p>
        </w:tc>
        <w:tc>
          <w:tcPr>
            <w:tcW w:w="1110" w:type="dxa"/>
            <w:noWrap/>
            <w:hideMark/>
          </w:tcPr>
          <w:p w14:paraId="4901FE1F"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0</w:t>
            </w:r>
          </w:p>
        </w:tc>
        <w:tc>
          <w:tcPr>
            <w:tcW w:w="1110" w:type="dxa"/>
            <w:noWrap/>
            <w:hideMark/>
          </w:tcPr>
          <w:p w14:paraId="6C7EC2B3"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22</w:t>
            </w:r>
          </w:p>
        </w:tc>
        <w:tc>
          <w:tcPr>
            <w:tcW w:w="1109" w:type="dxa"/>
            <w:noWrap/>
            <w:hideMark/>
          </w:tcPr>
          <w:p w14:paraId="56004C41"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17</w:t>
            </w:r>
          </w:p>
        </w:tc>
        <w:tc>
          <w:tcPr>
            <w:tcW w:w="1110" w:type="dxa"/>
            <w:noWrap/>
            <w:hideMark/>
          </w:tcPr>
          <w:p w14:paraId="647A43EF"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60</w:t>
            </w:r>
          </w:p>
        </w:tc>
        <w:tc>
          <w:tcPr>
            <w:tcW w:w="1110" w:type="dxa"/>
            <w:noWrap/>
            <w:hideMark/>
          </w:tcPr>
          <w:p w14:paraId="418D1E5C"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99</w:t>
            </w:r>
          </w:p>
        </w:tc>
      </w:tr>
      <w:tr w:rsidR="00B575C2" w:rsidRPr="00D3429E" w14:paraId="44D6E447"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72F3C979"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lastRenderedPageBreak/>
              <w:t>1997</w:t>
            </w:r>
          </w:p>
        </w:tc>
        <w:tc>
          <w:tcPr>
            <w:tcW w:w="1110" w:type="dxa"/>
            <w:noWrap/>
            <w:hideMark/>
          </w:tcPr>
          <w:p w14:paraId="0D85119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w:t>
            </w:r>
          </w:p>
        </w:tc>
        <w:tc>
          <w:tcPr>
            <w:tcW w:w="1110" w:type="dxa"/>
            <w:noWrap/>
            <w:hideMark/>
          </w:tcPr>
          <w:p w14:paraId="450046E3"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33</w:t>
            </w:r>
          </w:p>
        </w:tc>
        <w:tc>
          <w:tcPr>
            <w:tcW w:w="1109" w:type="dxa"/>
            <w:noWrap/>
            <w:hideMark/>
          </w:tcPr>
          <w:p w14:paraId="36AC506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61</w:t>
            </w:r>
          </w:p>
        </w:tc>
        <w:tc>
          <w:tcPr>
            <w:tcW w:w="1110" w:type="dxa"/>
            <w:noWrap/>
            <w:hideMark/>
          </w:tcPr>
          <w:p w14:paraId="0B9636E6"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64</w:t>
            </w:r>
          </w:p>
        </w:tc>
        <w:tc>
          <w:tcPr>
            <w:tcW w:w="1110" w:type="dxa"/>
            <w:noWrap/>
            <w:hideMark/>
          </w:tcPr>
          <w:p w14:paraId="1CC4CC1B"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159</w:t>
            </w:r>
          </w:p>
        </w:tc>
      </w:tr>
      <w:tr w:rsidR="00B575C2" w:rsidRPr="00D3429E" w14:paraId="4698EE6A"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030041AD"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1998</w:t>
            </w:r>
          </w:p>
        </w:tc>
        <w:tc>
          <w:tcPr>
            <w:tcW w:w="1110" w:type="dxa"/>
            <w:noWrap/>
            <w:hideMark/>
          </w:tcPr>
          <w:p w14:paraId="3BE44112"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w:t>
            </w:r>
          </w:p>
        </w:tc>
        <w:tc>
          <w:tcPr>
            <w:tcW w:w="1110" w:type="dxa"/>
            <w:noWrap/>
            <w:hideMark/>
          </w:tcPr>
          <w:p w14:paraId="3EA1245C"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74</w:t>
            </w:r>
          </w:p>
        </w:tc>
        <w:tc>
          <w:tcPr>
            <w:tcW w:w="1109" w:type="dxa"/>
            <w:noWrap/>
            <w:hideMark/>
          </w:tcPr>
          <w:p w14:paraId="46FCBF94"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55</w:t>
            </w:r>
          </w:p>
        </w:tc>
        <w:tc>
          <w:tcPr>
            <w:tcW w:w="1110" w:type="dxa"/>
            <w:noWrap/>
            <w:hideMark/>
          </w:tcPr>
          <w:p w14:paraId="694E68A8"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52</w:t>
            </w:r>
          </w:p>
        </w:tc>
        <w:tc>
          <w:tcPr>
            <w:tcW w:w="1110" w:type="dxa"/>
            <w:noWrap/>
            <w:hideMark/>
          </w:tcPr>
          <w:p w14:paraId="0011D159"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184</w:t>
            </w:r>
          </w:p>
        </w:tc>
      </w:tr>
      <w:tr w:rsidR="00B575C2" w:rsidRPr="00D3429E" w14:paraId="0FA1EE4A"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73FF435B"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1999</w:t>
            </w:r>
          </w:p>
        </w:tc>
        <w:tc>
          <w:tcPr>
            <w:tcW w:w="1110" w:type="dxa"/>
            <w:noWrap/>
            <w:hideMark/>
          </w:tcPr>
          <w:p w14:paraId="22C7E249"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w:t>
            </w:r>
          </w:p>
        </w:tc>
        <w:tc>
          <w:tcPr>
            <w:tcW w:w="1110" w:type="dxa"/>
            <w:noWrap/>
            <w:hideMark/>
          </w:tcPr>
          <w:p w14:paraId="6940D778"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79</w:t>
            </w:r>
          </w:p>
        </w:tc>
        <w:tc>
          <w:tcPr>
            <w:tcW w:w="1109" w:type="dxa"/>
            <w:noWrap/>
            <w:hideMark/>
          </w:tcPr>
          <w:p w14:paraId="77970556"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w:t>
            </w:r>
          </w:p>
        </w:tc>
        <w:tc>
          <w:tcPr>
            <w:tcW w:w="1110" w:type="dxa"/>
            <w:noWrap/>
            <w:hideMark/>
          </w:tcPr>
          <w:p w14:paraId="77B49FE9"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52</w:t>
            </w:r>
          </w:p>
        </w:tc>
        <w:tc>
          <w:tcPr>
            <w:tcW w:w="1110" w:type="dxa"/>
            <w:noWrap/>
            <w:hideMark/>
          </w:tcPr>
          <w:p w14:paraId="6767AE98"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141</w:t>
            </w:r>
          </w:p>
        </w:tc>
      </w:tr>
      <w:tr w:rsidR="00B575C2" w:rsidRPr="00D3429E" w14:paraId="670FD8CC"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523F4407"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2000</w:t>
            </w:r>
          </w:p>
        </w:tc>
        <w:tc>
          <w:tcPr>
            <w:tcW w:w="1110" w:type="dxa"/>
            <w:noWrap/>
            <w:hideMark/>
          </w:tcPr>
          <w:p w14:paraId="6021B4C1"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13</w:t>
            </w:r>
          </w:p>
        </w:tc>
        <w:tc>
          <w:tcPr>
            <w:tcW w:w="1110" w:type="dxa"/>
            <w:noWrap/>
            <w:hideMark/>
          </w:tcPr>
          <w:p w14:paraId="082045C1"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34</w:t>
            </w:r>
          </w:p>
        </w:tc>
        <w:tc>
          <w:tcPr>
            <w:tcW w:w="1109" w:type="dxa"/>
            <w:noWrap/>
            <w:hideMark/>
          </w:tcPr>
          <w:p w14:paraId="5920B755"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w:t>
            </w:r>
          </w:p>
        </w:tc>
        <w:tc>
          <w:tcPr>
            <w:tcW w:w="1110" w:type="dxa"/>
            <w:noWrap/>
            <w:hideMark/>
          </w:tcPr>
          <w:p w14:paraId="572616E3"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69</w:t>
            </w:r>
          </w:p>
        </w:tc>
        <w:tc>
          <w:tcPr>
            <w:tcW w:w="1110" w:type="dxa"/>
            <w:noWrap/>
            <w:hideMark/>
          </w:tcPr>
          <w:p w14:paraId="6B48E897"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124</w:t>
            </w:r>
          </w:p>
        </w:tc>
      </w:tr>
      <w:tr w:rsidR="00B575C2" w:rsidRPr="00D3429E" w14:paraId="7B89D8A1"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65FCF255"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2001</w:t>
            </w:r>
          </w:p>
        </w:tc>
        <w:tc>
          <w:tcPr>
            <w:tcW w:w="1110" w:type="dxa"/>
            <w:noWrap/>
            <w:hideMark/>
          </w:tcPr>
          <w:p w14:paraId="33E99A1F"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w:t>
            </w:r>
          </w:p>
        </w:tc>
        <w:tc>
          <w:tcPr>
            <w:tcW w:w="1110" w:type="dxa"/>
            <w:noWrap/>
            <w:hideMark/>
          </w:tcPr>
          <w:p w14:paraId="23CA58A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25</w:t>
            </w:r>
          </w:p>
        </w:tc>
        <w:tc>
          <w:tcPr>
            <w:tcW w:w="1109" w:type="dxa"/>
            <w:noWrap/>
            <w:hideMark/>
          </w:tcPr>
          <w:p w14:paraId="24B8AE48"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w:t>
            </w:r>
          </w:p>
        </w:tc>
        <w:tc>
          <w:tcPr>
            <w:tcW w:w="1110" w:type="dxa"/>
            <w:noWrap/>
            <w:hideMark/>
          </w:tcPr>
          <w:p w14:paraId="5C02B3EE"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54</w:t>
            </w:r>
          </w:p>
        </w:tc>
        <w:tc>
          <w:tcPr>
            <w:tcW w:w="1110" w:type="dxa"/>
            <w:noWrap/>
            <w:hideMark/>
          </w:tcPr>
          <w:p w14:paraId="6EBD9F01"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87</w:t>
            </w:r>
          </w:p>
        </w:tc>
      </w:tr>
      <w:tr w:rsidR="00B575C2" w:rsidRPr="00D3429E" w14:paraId="1319471D"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72488EA6"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2002</w:t>
            </w:r>
          </w:p>
        </w:tc>
        <w:tc>
          <w:tcPr>
            <w:tcW w:w="1110" w:type="dxa"/>
            <w:noWrap/>
            <w:hideMark/>
          </w:tcPr>
          <w:p w14:paraId="6495616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w:t>
            </w:r>
          </w:p>
        </w:tc>
        <w:tc>
          <w:tcPr>
            <w:tcW w:w="1110" w:type="dxa"/>
            <w:noWrap/>
            <w:hideMark/>
          </w:tcPr>
          <w:p w14:paraId="51C58F71"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21</w:t>
            </w:r>
          </w:p>
        </w:tc>
        <w:tc>
          <w:tcPr>
            <w:tcW w:w="1109" w:type="dxa"/>
            <w:noWrap/>
            <w:hideMark/>
          </w:tcPr>
          <w:p w14:paraId="231CCDA6"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13</w:t>
            </w:r>
          </w:p>
        </w:tc>
        <w:tc>
          <w:tcPr>
            <w:tcW w:w="1110" w:type="dxa"/>
            <w:noWrap/>
            <w:hideMark/>
          </w:tcPr>
          <w:p w14:paraId="230A2CDA"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56</w:t>
            </w:r>
          </w:p>
        </w:tc>
        <w:tc>
          <w:tcPr>
            <w:tcW w:w="1110" w:type="dxa"/>
            <w:noWrap/>
            <w:hideMark/>
          </w:tcPr>
          <w:p w14:paraId="58676EFA"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94</w:t>
            </w:r>
          </w:p>
        </w:tc>
      </w:tr>
      <w:tr w:rsidR="00B575C2" w:rsidRPr="00D3429E" w14:paraId="5FAF2DCE"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4BC9D24A"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2003</w:t>
            </w:r>
          </w:p>
        </w:tc>
        <w:tc>
          <w:tcPr>
            <w:tcW w:w="1110" w:type="dxa"/>
            <w:noWrap/>
            <w:hideMark/>
          </w:tcPr>
          <w:p w14:paraId="189547E9"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w:t>
            </w:r>
          </w:p>
        </w:tc>
        <w:tc>
          <w:tcPr>
            <w:tcW w:w="1110" w:type="dxa"/>
            <w:noWrap/>
            <w:hideMark/>
          </w:tcPr>
          <w:p w14:paraId="31F4861E"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23</w:t>
            </w:r>
          </w:p>
        </w:tc>
        <w:tc>
          <w:tcPr>
            <w:tcW w:w="1109" w:type="dxa"/>
            <w:noWrap/>
            <w:hideMark/>
          </w:tcPr>
          <w:p w14:paraId="0CCA09E3"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10</w:t>
            </w:r>
          </w:p>
        </w:tc>
        <w:tc>
          <w:tcPr>
            <w:tcW w:w="1110" w:type="dxa"/>
            <w:noWrap/>
            <w:hideMark/>
          </w:tcPr>
          <w:p w14:paraId="3DEA0CE7"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52</w:t>
            </w:r>
          </w:p>
        </w:tc>
        <w:tc>
          <w:tcPr>
            <w:tcW w:w="1110" w:type="dxa"/>
            <w:noWrap/>
            <w:hideMark/>
          </w:tcPr>
          <w:p w14:paraId="56FDBFA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92</w:t>
            </w:r>
          </w:p>
        </w:tc>
      </w:tr>
      <w:tr w:rsidR="00B575C2" w:rsidRPr="00D3429E" w14:paraId="698A0F9D"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5E7D2F7F"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2004</w:t>
            </w:r>
          </w:p>
        </w:tc>
        <w:tc>
          <w:tcPr>
            <w:tcW w:w="1110" w:type="dxa"/>
            <w:noWrap/>
            <w:hideMark/>
          </w:tcPr>
          <w:p w14:paraId="0393F80D"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w:t>
            </w:r>
          </w:p>
        </w:tc>
        <w:tc>
          <w:tcPr>
            <w:tcW w:w="1110" w:type="dxa"/>
            <w:noWrap/>
            <w:hideMark/>
          </w:tcPr>
          <w:p w14:paraId="5E9FC73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22</w:t>
            </w:r>
          </w:p>
        </w:tc>
        <w:tc>
          <w:tcPr>
            <w:tcW w:w="1109" w:type="dxa"/>
            <w:noWrap/>
            <w:hideMark/>
          </w:tcPr>
          <w:p w14:paraId="32A96CAE"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w:t>
            </w:r>
          </w:p>
        </w:tc>
        <w:tc>
          <w:tcPr>
            <w:tcW w:w="1110" w:type="dxa"/>
            <w:noWrap/>
            <w:hideMark/>
          </w:tcPr>
          <w:p w14:paraId="28BB2CCC"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49</w:t>
            </w:r>
          </w:p>
        </w:tc>
        <w:tc>
          <w:tcPr>
            <w:tcW w:w="1110" w:type="dxa"/>
            <w:noWrap/>
            <w:hideMark/>
          </w:tcPr>
          <w:p w14:paraId="2FB262EE"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77</w:t>
            </w:r>
          </w:p>
        </w:tc>
      </w:tr>
      <w:tr w:rsidR="00B575C2" w:rsidRPr="00D3429E" w14:paraId="2BC1BF09"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7085DAFD"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2005</w:t>
            </w:r>
          </w:p>
        </w:tc>
        <w:tc>
          <w:tcPr>
            <w:tcW w:w="1110" w:type="dxa"/>
            <w:noWrap/>
            <w:hideMark/>
          </w:tcPr>
          <w:p w14:paraId="5A2F1DC2"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w:t>
            </w:r>
          </w:p>
        </w:tc>
        <w:tc>
          <w:tcPr>
            <w:tcW w:w="1110" w:type="dxa"/>
            <w:noWrap/>
            <w:hideMark/>
          </w:tcPr>
          <w:p w14:paraId="5C95936F"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17</w:t>
            </w:r>
          </w:p>
        </w:tc>
        <w:tc>
          <w:tcPr>
            <w:tcW w:w="1109" w:type="dxa"/>
            <w:noWrap/>
            <w:hideMark/>
          </w:tcPr>
          <w:p w14:paraId="7146021B"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w:t>
            </w:r>
          </w:p>
        </w:tc>
        <w:tc>
          <w:tcPr>
            <w:tcW w:w="1110" w:type="dxa"/>
            <w:noWrap/>
            <w:hideMark/>
          </w:tcPr>
          <w:p w14:paraId="25CBBE8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50</w:t>
            </w:r>
          </w:p>
        </w:tc>
        <w:tc>
          <w:tcPr>
            <w:tcW w:w="1110" w:type="dxa"/>
            <w:noWrap/>
            <w:hideMark/>
          </w:tcPr>
          <w:p w14:paraId="1458BFC6"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77</w:t>
            </w:r>
          </w:p>
        </w:tc>
      </w:tr>
      <w:tr w:rsidR="00B575C2" w:rsidRPr="00D3429E" w14:paraId="695E22AC"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42CA8746"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2006</w:t>
            </w:r>
          </w:p>
        </w:tc>
        <w:tc>
          <w:tcPr>
            <w:tcW w:w="1110" w:type="dxa"/>
            <w:noWrap/>
            <w:hideMark/>
          </w:tcPr>
          <w:p w14:paraId="6EB45B73"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22</w:t>
            </w:r>
          </w:p>
        </w:tc>
        <w:tc>
          <w:tcPr>
            <w:tcW w:w="1110" w:type="dxa"/>
            <w:noWrap/>
            <w:hideMark/>
          </w:tcPr>
          <w:p w14:paraId="18252E82"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22</w:t>
            </w:r>
          </w:p>
        </w:tc>
        <w:tc>
          <w:tcPr>
            <w:tcW w:w="1109" w:type="dxa"/>
            <w:noWrap/>
            <w:hideMark/>
          </w:tcPr>
          <w:p w14:paraId="65760212"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14</w:t>
            </w:r>
          </w:p>
        </w:tc>
        <w:tc>
          <w:tcPr>
            <w:tcW w:w="1110" w:type="dxa"/>
            <w:noWrap/>
            <w:hideMark/>
          </w:tcPr>
          <w:p w14:paraId="7B3A6C5D"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56</w:t>
            </w:r>
          </w:p>
        </w:tc>
        <w:tc>
          <w:tcPr>
            <w:tcW w:w="1110" w:type="dxa"/>
            <w:noWrap/>
            <w:hideMark/>
          </w:tcPr>
          <w:p w14:paraId="0B5C2758"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114</w:t>
            </w:r>
          </w:p>
        </w:tc>
      </w:tr>
      <w:tr w:rsidR="00B575C2" w:rsidRPr="00D3429E" w14:paraId="2AA4EBFF"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5B651A2B"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2007</w:t>
            </w:r>
          </w:p>
        </w:tc>
        <w:tc>
          <w:tcPr>
            <w:tcW w:w="1110" w:type="dxa"/>
            <w:noWrap/>
            <w:hideMark/>
          </w:tcPr>
          <w:p w14:paraId="50A9BCDC"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w:t>
            </w:r>
          </w:p>
        </w:tc>
        <w:tc>
          <w:tcPr>
            <w:tcW w:w="1110" w:type="dxa"/>
            <w:noWrap/>
            <w:hideMark/>
          </w:tcPr>
          <w:p w14:paraId="1ABF2A94"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40</w:t>
            </w:r>
          </w:p>
        </w:tc>
        <w:tc>
          <w:tcPr>
            <w:tcW w:w="1109" w:type="dxa"/>
            <w:noWrap/>
            <w:hideMark/>
          </w:tcPr>
          <w:p w14:paraId="32D11D66"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10</w:t>
            </w:r>
          </w:p>
        </w:tc>
        <w:tc>
          <w:tcPr>
            <w:tcW w:w="1110" w:type="dxa"/>
            <w:noWrap/>
            <w:hideMark/>
          </w:tcPr>
          <w:p w14:paraId="1B619D49"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60</w:t>
            </w:r>
          </w:p>
        </w:tc>
        <w:tc>
          <w:tcPr>
            <w:tcW w:w="1110" w:type="dxa"/>
            <w:noWrap/>
            <w:hideMark/>
          </w:tcPr>
          <w:p w14:paraId="0ADBBB16"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119</w:t>
            </w:r>
          </w:p>
        </w:tc>
      </w:tr>
      <w:tr w:rsidR="00B575C2" w:rsidRPr="00D3429E" w14:paraId="06097ACB"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13FE6789"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2008</w:t>
            </w:r>
          </w:p>
        </w:tc>
        <w:tc>
          <w:tcPr>
            <w:tcW w:w="1110" w:type="dxa"/>
            <w:noWrap/>
            <w:hideMark/>
          </w:tcPr>
          <w:p w14:paraId="21D6BAB4"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w:t>
            </w:r>
          </w:p>
        </w:tc>
        <w:tc>
          <w:tcPr>
            <w:tcW w:w="1110" w:type="dxa"/>
            <w:noWrap/>
            <w:hideMark/>
          </w:tcPr>
          <w:p w14:paraId="45C54D41"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24</w:t>
            </w:r>
          </w:p>
        </w:tc>
        <w:tc>
          <w:tcPr>
            <w:tcW w:w="1109" w:type="dxa"/>
            <w:noWrap/>
            <w:hideMark/>
          </w:tcPr>
          <w:p w14:paraId="3D31837D"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w:t>
            </w:r>
          </w:p>
        </w:tc>
        <w:tc>
          <w:tcPr>
            <w:tcW w:w="1110" w:type="dxa"/>
            <w:noWrap/>
            <w:hideMark/>
          </w:tcPr>
          <w:p w14:paraId="2F8E3A3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61</w:t>
            </w:r>
          </w:p>
        </w:tc>
        <w:tc>
          <w:tcPr>
            <w:tcW w:w="1110" w:type="dxa"/>
            <w:noWrap/>
            <w:hideMark/>
          </w:tcPr>
          <w:p w14:paraId="7E5B0CDD"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105</w:t>
            </w:r>
          </w:p>
        </w:tc>
      </w:tr>
      <w:tr w:rsidR="00B575C2" w:rsidRPr="00D3429E" w14:paraId="30574082"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34B85EA4"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2009</w:t>
            </w:r>
          </w:p>
        </w:tc>
        <w:tc>
          <w:tcPr>
            <w:tcW w:w="1110" w:type="dxa"/>
            <w:noWrap/>
            <w:hideMark/>
          </w:tcPr>
          <w:p w14:paraId="20138974"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16</w:t>
            </w:r>
          </w:p>
        </w:tc>
        <w:tc>
          <w:tcPr>
            <w:tcW w:w="1110" w:type="dxa"/>
            <w:noWrap/>
            <w:hideMark/>
          </w:tcPr>
          <w:p w14:paraId="288CF2BF"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40</w:t>
            </w:r>
          </w:p>
        </w:tc>
        <w:tc>
          <w:tcPr>
            <w:tcW w:w="1109" w:type="dxa"/>
            <w:noWrap/>
            <w:hideMark/>
          </w:tcPr>
          <w:p w14:paraId="4249476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10</w:t>
            </w:r>
          </w:p>
        </w:tc>
        <w:tc>
          <w:tcPr>
            <w:tcW w:w="1110" w:type="dxa"/>
            <w:noWrap/>
            <w:hideMark/>
          </w:tcPr>
          <w:p w14:paraId="104609BA"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61</w:t>
            </w:r>
          </w:p>
        </w:tc>
        <w:tc>
          <w:tcPr>
            <w:tcW w:w="1110" w:type="dxa"/>
            <w:noWrap/>
            <w:hideMark/>
          </w:tcPr>
          <w:p w14:paraId="69EFD1FA"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127</w:t>
            </w:r>
          </w:p>
        </w:tc>
      </w:tr>
      <w:tr w:rsidR="00B575C2" w:rsidRPr="00D3429E" w14:paraId="46F30E59"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1E528928"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2010</w:t>
            </w:r>
          </w:p>
        </w:tc>
        <w:tc>
          <w:tcPr>
            <w:tcW w:w="1110" w:type="dxa"/>
            <w:noWrap/>
            <w:hideMark/>
          </w:tcPr>
          <w:p w14:paraId="5F647369"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23</w:t>
            </w:r>
          </w:p>
        </w:tc>
        <w:tc>
          <w:tcPr>
            <w:tcW w:w="1110" w:type="dxa"/>
            <w:noWrap/>
            <w:hideMark/>
          </w:tcPr>
          <w:p w14:paraId="2BAC5F9C"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16</w:t>
            </w:r>
          </w:p>
        </w:tc>
        <w:tc>
          <w:tcPr>
            <w:tcW w:w="1109" w:type="dxa"/>
            <w:noWrap/>
            <w:hideMark/>
          </w:tcPr>
          <w:p w14:paraId="0EDC9CB2"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w:t>
            </w:r>
          </w:p>
        </w:tc>
        <w:tc>
          <w:tcPr>
            <w:tcW w:w="1110" w:type="dxa"/>
            <w:noWrap/>
            <w:hideMark/>
          </w:tcPr>
          <w:p w14:paraId="407414E8"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77</w:t>
            </w:r>
          </w:p>
        </w:tc>
        <w:tc>
          <w:tcPr>
            <w:tcW w:w="1110" w:type="dxa"/>
            <w:noWrap/>
            <w:hideMark/>
          </w:tcPr>
          <w:p w14:paraId="4052E39F"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128</w:t>
            </w:r>
          </w:p>
        </w:tc>
      </w:tr>
      <w:tr w:rsidR="00B575C2" w:rsidRPr="00D3429E" w14:paraId="194A7473"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757A4006"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2011</w:t>
            </w:r>
          </w:p>
        </w:tc>
        <w:tc>
          <w:tcPr>
            <w:tcW w:w="1110" w:type="dxa"/>
            <w:noWrap/>
            <w:hideMark/>
          </w:tcPr>
          <w:p w14:paraId="6DF72242"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w:t>
            </w:r>
          </w:p>
        </w:tc>
        <w:tc>
          <w:tcPr>
            <w:tcW w:w="1110" w:type="dxa"/>
            <w:noWrap/>
            <w:hideMark/>
          </w:tcPr>
          <w:p w14:paraId="3CEA3663"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27</w:t>
            </w:r>
          </w:p>
        </w:tc>
        <w:tc>
          <w:tcPr>
            <w:tcW w:w="1109" w:type="dxa"/>
            <w:noWrap/>
            <w:hideMark/>
          </w:tcPr>
          <w:p w14:paraId="003549E9"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24</w:t>
            </w:r>
          </w:p>
        </w:tc>
        <w:tc>
          <w:tcPr>
            <w:tcW w:w="1110" w:type="dxa"/>
            <w:noWrap/>
            <w:hideMark/>
          </w:tcPr>
          <w:p w14:paraId="1761303C"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73</w:t>
            </w:r>
          </w:p>
        </w:tc>
        <w:tc>
          <w:tcPr>
            <w:tcW w:w="1110" w:type="dxa"/>
            <w:noWrap/>
            <w:hideMark/>
          </w:tcPr>
          <w:p w14:paraId="0684374F"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137</w:t>
            </w:r>
          </w:p>
        </w:tc>
      </w:tr>
      <w:tr w:rsidR="00B575C2" w:rsidRPr="00D3429E" w14:paraId="12290FC0"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586225E4"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2012</w:t>
            </w:r>
          </w:p>
        </w:tc>
        <w:tc>
          <w:tcPr>
            <w:tcW w:w="1110" w:type="dxa"/>
            <w:noWrap/>
            <w:hideMark/>
          </w:tcPr>
          <w:p w14:paraId="48547E1D"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26</w:t>
            </w:r>
          </w:p>
        </w:tc>
        <w:tc>
          <w:tcPr>
            <w:tcW w:w="1110" w:type="dxa"/>
            <w:noWrap/>
            <w:hideMark/>
          </w:tcPr>
          <w:p w14:paraId="6C770C3A"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29</w:t>
            </w:r>
          </w:p>
        </w:tc>
        <w:tc>
          <w:tcPr>
            <w:tcW w:w="1109" w:type="dxa"/>
            <w:noWrap/>
            <w:hideMark/>
          </w:tcPr>
          <w:p w14:paraId="2E1D0A47"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11</w:t>
            </w:r>
          </w:p>
        </w:tc>
        <w:tc>
          <w:tcPr>
            <w:tcW w:w="1110" w:type="dxa"/>
            <w:noWrap/>
            <w:hideMark/>
          </w:tcPr>
          <w:p w14:paraId="2B200D5A"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75</w:t>
            </w:r>
          </w:p>
        </w:tc>
        <w:tc>
          <w:tcPr>
            <w:tcW w:w="1110" w:type="dxa"/>
            <w:noWrap/>
            <w:hideMark/>
          </w:tcPr>
          <w:p w14:paraId="07ACFB15"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141</w:t>
            </w:r>
          </w:p>
        </w:tc>
      </w:tr>
      <w:tr w:rsidR="00B575C2" w:rsidRPr="00D3429E" w14:paraId="4CFF8B13"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4C4DF84A"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2013</w:t>
            </w:r>
          </w:p>
        </w:tc>
        <w:tc>
          <w:tcPr>
            <w:tcW w:w="1110" w:type="dxa"/>
            <w:noWrap/>
            <w:hideMark/>
          </w:tcPr>
          <w:p w14:paraId="663B09EB"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91</w:t>
            </w:r>
          </w:p>
        </w:tc>
        <w:tc>
          <w:tcPr>
            <w:tcW w:w="1110" w:type="dxa"/>
            <w:noWrap/>
            <w:hideMark/>
          </w:tcPr>
          <w:p w14:paraId="01F870D0"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38</w:t>
            </w:r>
          </w:p>
        </w:tc>
        <w:tc>
          <w:tcPr>
            <w:tcW w:w="1109" w:type="dxa"/>
            <w:noWrap/>
            <w:hideMark/>
          </w:tcPr>
          <w:p w14:paraId="330C9961"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17</w:t>
            </w:r>
          </w:p>
        </w:tc>
        <w:tc>
          <w:tcPr>
            <w:tcW w:w="1110" w:type="dxa"/>
            <w:noWrap/>
            <w:hideMark/>
          </w:tcPr>
          <w:p w14:paraId="0564F277"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67</w:t>
            </w:r>
          </w:p>
        </w:tc>
        <w:tc>
          <w:tcPr>
            <w:tcW w:w="1110" w:type="dxa"/>
            <w:noWrap/>
            <w:hideMark/>
          </w:tcPr>
          <w:p w14:paraId="0CB669A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213</w:t>
            </w:r>
          </w:p>
        </w:tc>
      </w:tr>
      <w:tr w:rsidR="00B575C2" w:rsidRPr="00D3429E" w14:paraId="1A1A30F9"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02873139"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2014</w:t>
            </w:r>
          </w:p>
        </w:tc>
        <w:tc>
          <w:tcPr>
            <w:tcW w:w="1110" w:type="dxa"/>
            <w:noWrap/>
            <w:hideMark/>
          </w:tcPr>
          <w:p w14:paraId="1777F89A"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144</w:t>
            </w:r>
          </w:p>
        </w:tc>
        <w:tc>
          <w:tcPr>
            <w:tcW w:w="1110" w:type="dxa"/>
            <w:noWrap/>
            <w:hideMark/>
          </w:tcPr>
          <w:p w14:paraId="7088FBD2"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55</w:t>
            </w:r>
          </w:p>
        </w:tc>
        <w:tc>
          <w:tcPr>
            <w:tcW w:w="1109" w:type="dxa"/>
            <w:noWrap/>
            <w:hideMark/>
          </w:tcPr>
          <w:p w14:paraId="523189E5"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18</w:t>
            </w:r>
          </w:p>
        </w:tc>
        <w:tc>
          <w:tcPr>
            <w:tcW w:w="1110" w:type="dxa"/>
            <w:noWrap/>
            <w:hideMark/>
          </w:tcPr>
          <w:p w14:paraId="5183F187"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81</w:t>
            </w:r>
          </w:p>
        </w:tc>
        <w:tc>
          <w:tcPr>
            <w:tcW w:w="1110" w:type="dxa"/>
            <w:noWrap/>
            <w:hideMark/>
          </w:tcPr>
          <w:p w14:paraId="4DD5B1FE"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298</w:t>
            </w:r>
          </w:p>
        </w:tc>
      </w:tr>
      <w:tr w:rsidR="00B575C2" w:rsidRPr="00D3429E" w14:paraId="44341976"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79D56FCF"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2015</w:t>
            </w:r>
          </w:p>
        </w:tc>
        <w:tc>
          <w:tcPr>
            <w:tcW w:w="1110" w:type="dxa"/>
            <w:noWrap/>
            <w:hideMark/>
          </w:tcPr>
          <w:p w14:paraId="0C2F509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133</w:t>
            </w:r>
          </w:p>
        </w:tc>
        <w:tc>
          <w:tcPr>
            <w:tcW w:w="1110" w:type="dxa"/>
            <w:noWrap/>
            <w:hideMark/>
          </w:tcPr>
          <w:p w14:paraId="0E34469E"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46</w:t>
            </w:r>
          </w:p>
        </w:tc>
        <w:tc>
          <w:tcPr>
            <w:tcW w:w="1109" w:type="dxa"/>
            <w:noWrap/>
            <w:hideMark/>
          </w:tcPr>
          <w:p w14:paraId="0685DBFE"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12</w:t>
            </w:r>
          </w:p>
        </w:tc>
        <w:tc>
          <w:tcPr>
            <w:tcW w:w="1110" w:type="dxa"/>
            <w:noWrap/>
            <w:hideMark/>
          </w:tcPr>
          <w:p w14:paraId="5855426A"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79</w:t>
            </w:r>
          </w:p>
        </w:tc>
        <w:tc>
          <w:tcPr>
            <w:tcW w:w="1110" w:type="dxa"/>
            <w:noWrap/>
            <w:hideMark/>
          </w:tcPr>
          <w:p w14:paraId="59E1BD9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270</w:t>
            </w:r>
          </w:p>
        </w:tc>
      </w:tr>
      <w:tr w:rsidR="00B575C2" w:rsidRPr="00D3429E" w14:paraId="4DFD9CC9"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1DC18D26"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2016</w:t>
            </w:r>
          </w:p>
        </w:tc>
        <w:tc>
          <w:tcPr>
            <w:tcW w:w="1110" w:type="dxa"/>
            <w:noWrap/>
            <w:hideMark/>
          </w:tcPr>
          <w:p w14:paraId="2550B702"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91</w:t>
            </w:r>
          </w:p>
        </w:tc>
        <w:tc>
          <w:tcPr>
            <w:tcW w:w="1110" w:type="dxa"/>
            <w:noWrap/>
            <w:hideMark/>
          </w:tcPr>
          <w:p w14:paraId="24899727"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43</w:t>
            </w:r>
          </w:p>
        </w:tc>
        <w:tc>
          <w:tcPr>
            <w:tcW w:w="1109" w:type="dxa"/>
            <w:noWrap/>
            <w:hideMark/>
          </w:tcPr>
          <w:p w14:paraId="4D787B53"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17</w:t>
            </w:r>
          </w:p>
        </w:tc>
        <w:tc>
          <w:tcPr>
            <w:tcW w:w="1110" w:type="dxa"/>
            <w:noWrap/>
            <w:hideMark/>
          </w:tcPr>
          <w:p w14:paraId="221FF5EC"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73</w:t>
            </w:r>
          </w:p>
        </w:tc>
        <w:tc>
          <w:tcPr>
            <w:tcW w:w="1110" w:type="dxa"/>
            <w:noWrap/>
            <w:hideMark/>
          </w:tcPr>
          <w:p w14:paraId="3F2A1F3F"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224</w:t>
            </w:r>
          </w:p>
        </w:tc>
      </w:tr>
      <w:tr w:rsidR="00B575C2" w:rsidRPr="00D3429E" w14:paraId="14C7F936"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1574B040"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2017</w:t>
            </w:r>
          </w:p>
        </w:tc>
        <w:tc>
          <w:tcPr>
            <w:tcW w:w="1110" w:type="dxa"/>
            <w:noWrap/>
            <w:hideMark/>
          </w:tcPr>
          <w:p w14:paraId="389A49F0"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297</w:t>
            </w:r>
          </w:p>
        </w:tc>
        <w:tc>
          <w:tcPr>
            <w:tcW w:w="1110" w:type="dxa"/>
            <w:noWrap/>
            <w:hideMark/>
          </w:tcPr>
          <w:p w14:paraId="121348FE"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46</w:t>
            </w:r>
          </w:p>
        </w:tc>
        <w:tc>
          <w:tcPr>
            <w:tcW w:w="1109" w:type="dxa"/>
            <w:noWrap/>
            <w:hideMark/>
          </w:tcPr>
          <w:p w14:paraId="08E3F2B9"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59</w:t>
            </w:r>
          </w:p>
        </w:tc>
        <w:tc>
          <w:tcPr>
            <w:tcW w:w="1110" w:type="dxa"/>
            <w:noWrap/>
            <w:hideMark/>
          </w:tcPr>
          <w:p w14:paraId="2BE34A6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76</w:t>
            </w:r>
          </w:p>
        </w:tc>
        <w:tc>
          <w:tcPr>
            <w:tcW w:w="1110" w:type="dxa"/>
            <w:noWrap/>
            <w:hideMark/>
          </w:tcPr>
          <w:p w14:paraId="49A9DE7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478</w:t>
            </w:r>
          </w:p>
        </w:tc>
      </w:tr>
      <w:tr w:rsidR="00B575C2" w:rsidRPr="00D3429E" w14:paraId="40D3FC0C"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56B043C3"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2018</w:t>
            </w:r>
          </w:p>
        </w:tc>
        <w:tc>
          <w:tcPr>
            <w:tcW w:w="1110" w:type="dxa"/>
            <w:noWrap/>
            <w:hideMark/>
          </w:tcPr>
          <w:p w14:paraId="4324840E"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227</w:t>
            </w:r>
          </w:p>
        </w:tc>
        <w:tc>
          <w:tcPr>
            <w:tcW w:w="1110" w:type="dxa"/>
            <w:noWrap/>
            <w:hideMark/>
          </w:tcPr>
          <w:p w14:paraId="6AEADC5C"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92</w:t>
            </w:r>
          </w:p>
        </w:tc>
        <w:tc>
          <w:tcPr>
            <w:tcW w:w="1109" w:type="dxa"/>
            <w:noWrap/>
            <w:hideMark/>
          </w:tcPr>
          <w:p w14:paraId="4F149601"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55</w:t>
            </w:r>
          </w:p>
        </w:tc>
        <w:tc>
          <w:tcPr>
            <w:tcW w:w="1110" w:type="dxa"/>
            <w:noWrap/>
            <w:hideMark/>
          </w:tcPr>
          <w:p w14:paraId="63CB8372"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89</w:t>
            </w:r>
          </w:p>
        </w:tc>
        <w:tc>
          <w:tcPr>
            <w:tcW w:w="1110" w:type="dxa"/>
            <w:noWrap/>
            <w:hideMark/>
          </w:tcPr>
          <w:p w14:paraId="117E9983"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463</w:t>
            </w:r>
          </w:p>
        </w:tc>
      </w:tr>
      <w:tr w:rsidR="00B575C2" w:rsidRPr="00D3429E" w14:paraId="1F06273D"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1F7940D0"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2019</w:t>
            </w:r>
          </w:p>
        </w:tc>
        <w:tc>
          <w:tcPr>
            <w:tcW w:w="1110" w:type="dxa"/>
            <w:noWrap/>
            <w:hideMark/>
          </w:tcPr>
          <w:p w14:paraId="09B826FC"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191</w:t>
            </w:r>
          </w:p>
        </w:tc>
        <w:tc>
          <w:tcPr>
            <w:tcW w:w="1110" w:type="dxa"/>
            <w:noWrap/>
            <w:hideMark/>
          </w:tcPr>
          <w:p w14:paraId="78BC4698"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206</w:t>
            </w:r>
          </w:p>
        </w:tc>
        <w:tc>
          <w:tcPr>
            <w:tcW w:w="1109" w:type="dxa"/>
            <w:noWrap/>
            <w:hideMark/>
          </w:tcPr>
          <w:p w14:paraId="69ED2622"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24</w:t>
            </w:r>
          </w:p>
        </w:tc>
        <w:tc>
          <w:tcPr>
            <w:tcW w:w="1110" w:type="dxa"/>
            <w:noWrap/>
            <w:hideMark/>
          </w:tcPr>
          <w:p w14:paraId="49DCDC5D"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80</w:t>
            </w:r>
          </w:p>
        </w:tc>
        <w:tc>
          <w:tcPr>
            <w:tcW w:w="1110" w:type="dxa"/>
            <w:noWrap/>
            <w:hideMark/>
          </w:tcPr>
          <w:p w14:paraId="38FEB8D9"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501</w:t>
            </w:r>
          </w:p>
        </w:tc>
      </w:tr>
      <w:tr w:rsidR="00B575C2" w:rsidRPr="00D3429E" w14:paraId="4BB4975B"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4A1C10CC"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2020</w:t>
            </w:r>
          </w:p>
        </w:tc>
        <w:tc>
          <w:tcPr>
            <w:tcW w:w="1110" w:type="dxa"/>
            <w:noWrap/>
            <w:hideMark/>
          </w:tcPr>
          <w:p w14:paraId="31BD4072"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164</w:t>
            </w:r>
          </w:p>
        </w:tc>
        <w:tc>
          <w:tcPr>
            <w:tcW w:w="1110" w:type="dxa"/>
            <w:noWrap/>
            <w:hideMark/>
          </w:tcPr>
          <w:p w14:paraId="445E2331"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1051</w:t>
            </w:r>
          </w:p>
        </w:tc>
        <w:tc>
          <w:tcPr>
            <w:tcW w:w="1109" w:type="dxa"/>
            <w:noWrap/>
            <w:hideMark/>
          </w:tcPr>
          <w:p w14:paraId="6A78D71B"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7</w:t>
            </w:r>
          </w:p>
        </w:tc>
        <w:tc>
          <w:tcPr>
            <w:tcW w:w="1110" w:type="dxa"/>
            <w:noWrap/>
            <w:hideMark/>
          </w:tcPr>
          <w:p w14:paraId="38E10B83"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67</w:t>
            </w:r>
          </w:p>
        </w:tc>
        <w:tc>
          <w:tcPr>
            <w:tcW w:w="1110" w:type="dxa"/>
            <w:noWrap/>
            <w:hideMark/>
          </w:tcPr>
          <w:p w14:paraId="2C837F3A"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1289</w:t>
            </w:r>
          </w:p>
        </w:tc>
      </w:tr>
      <w:tr w:rsidR="00B575C2" w:rsidRPr="00D3429E" w14:paraId="557F06AA"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6A1F5C3E"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2021</w:t>
            </w:r>
          </w:p>
        </w:tc>
        <w:tc>
          <w:tcPr>
            <w:tcW w:w="1110" w:type="dxa"/>
            <w:noWrap/>
            <w:hideMark/>
          </w:tcPr>
          <w:p w14:paraId="50229CBA"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326</w:t>
            </w:r>
          </w:p>
        </w:tc>
        <w:tc>
          <w:tcPr>
            <w:tcW w:w="1110" w:type="dxa"/>
            <w:noWrap/>
            <w:hideMark/>
          </w:tcPr>
          <w:p w14:paraId="5AE35C1E"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1444</w:t>
            </w:r>
          </w:p>
        </w:tc>
        <w:tc>
          <w:tcPr>
            <w:tcW w:w="1109" w:type="dxa"/>
            <w:noWrap/>
            <w:hideMark/>
          </w:tcPr>
          <w:p w14:paraId="5F51CEDA"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19</w:t>
            </w:r>
          </w:p>
        </w:tc>
        <w:tc>
          <w:tcPr>
            <w:tcW w:w="1110" w:type="dxa"/>
            <w:noWrap/>
            <w:hideMark/>
          </w:tcPr>
          <w:p w14:paraId="607966DF"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95</w:t>
            </w:r>
          </w:p>
        </w:tc>
        <w:tc>
          <w:tcPr>
            <w:tcW w:w="1110" w:type="dxa"/>
            <w:noWrap/>
            <w:hideMark/>
          </w:tcPr>
          <w:p w14:paraId="2C6C6582"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1884</w:t>
            </w:r>
          </w:p>
        </w:tc>
      </w:tr>
      <w:tr w:rsidR="00B575C2" w:rsidRPr="00D3429E" w14:paraId="2A385330"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052F8AD1"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2022</w:t>
            </w:r>
          </w:p>
        </w:tc>
        <w:tc>
          <w:tcPr>
            <w:tcW w:w="1110" w:type="dxa"/>
            <w:noWrap/>
            <w:hideMark/>
          </w:tcPr>
          <w:p w14:paraId="0BED2C5A"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330</w:t>
            </w:r>
          </w:p>
        </w:tc>
        <w:tc>
          <w:tcPr>
            <w:tcW w:w="1110" w:type="dxa"/>
            <w:noWrap/>
            <w:hideMark/>
          </w:tcPr>
          <w:p w14:paraId="24CB238E"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2074</w:t>
            </w:r>
          </w:p>
        </w:tc>
        <w:tc>
          <w:tcPr>
            <w:tcW w:w="1109" w:type="dxa"/>
            <w:noWrap/>
            <w:hideMark/>
          </w:tcPr>
          <w:p w14:paraId="201FD488"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32</w:t>
            </w:r>
          </w:p>
        </w:tc>
        <w:tc>
          <w:tcPr>
            <w:tcW w:w="1110" w:type="dxa"/>
            <w:noWrap/>
            <w:hideMark/>
          </w:tcPr>
          <w:p w14:paraId="0029260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99</w:t>
            </w:r>
          </w:p>
        </w:tc>
        <w:tc>
          <w:tcPr>
            <w:tcW w:w="1110" w:type="dxa"/>
            <w:noWrap/>
            <w:hideMark/>
          </w:tcPr>
          <w:p w14:paraId="45A37124"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2535</w:t>
            </w:r>
          </w:p>
        </w:tc>
      </w:tr>
      <w:tr w:rsidR="00B575C2" w:rsidRPr="00D3429E" w14:paraId="08FC9009"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4DDC29E2" w14:textId="77777777" w:rsidR="00B575C2" w:rsidRPr="00D3429E" w:rsidRDefault="00B575C2" w:rsidP="00B575C2">
            <w:pPr>
              <w:jc w:val="center"/>
              <w:rPr>
                <w:b w:val="0"/>
                <w:bCs w:val="0"/>
                <w:color w:val="000000"/>
                <w:szCs w:val="22"/>
                <w:lang w:val="en-GB" w:eastAsia="zh-CN"/>
              </w:rPr>
            </w:pPr>
            <w:r w:rsidRPr="00D3429E">
              <w:rPr>
                <w:b w:val="0"/>
                <w:bCs w:val="0"/>
                <w:color w:val="000000"/>
                <w:szCs w:val="22"/>
                <w:lang w:val="en-GB" w:eastAsia="zh-CN"/>
              </w:rPr>
              <w:t>2023</w:t>
            </w:r>
          </w:p>
        </w:tc>
        <w:tc>
          <w:tcPr>
            <w:tcW w:w="1110" w:type="dxa"/>
            <w:noWrap/>
            <w:hideMark/>
          </w:tcPr>
          <w:p w14:paraId="123FADF4"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353</w:t>
            </w:r>
          </w:p>
        </w:tc>
        <w:tc>
          <w:tcPr>
            <w:tcW w:w="1110" w:type="dxa"/>
            <w:noWrap/>
            <w:hideMark/>
          </w:tcPr>
          <w:p w14:paraId="30011DDE"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2358</w:t>
            </w:r>
          </w:p>
        </w:tc>
        <w:tc>
          <w:tcPr>
            <w:tcW w:w="1109" w:type="dxa"/>
            <w:noWrap/>
            <w:hideMark/>
          </w:tcPr>
          <w:p w14:paraId="35E39847"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91</w:t>
            </w:r>
          </w:p>
        </w:tc>
        <w:tc>
          <w:tcPr>
            <w:tcW w:w="1110" w:type="dxa"/>
            <w:noWrap/>
            <w:hideMark/>
          </w:tcPr>
          <w:p w14:paraId="7755B255"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82</w:t>
            </w:r>
          </w:p>
        </w:tc>
        <w:tc>
          <w:tcPr>
            <w:tcW w:w="1110" w:type="dxa"/>
            <w:noWrap/>
            <w:hideMark/>
          </w:tcPr>
          <w:p w14:paraId="2DA75F37" w14:textId="77777777" w:rsidR="00B575C2" w:rsidRPr="00D3429E" w:rsidRDefault="00B575C2" w:rsidP="00B575C2">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2884</w:t>
            </w:r>
          </w:p>
        </w:tc>
      </w:tr>
      <w:tr w:rsidR="00B575C2" w:rsidRPr="00D3429E" w14:paraId="4AE4D399"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5C2E4E95" w14:textId="77777777" w:rsidR="00B575C2" w:rsidRPr="00D3429E" w:rsidRDefault="00B575C2" w:rsidP="00B575C2">
            <w:pPr>
              <w:jc w:val="center"/>
              <w:rPr>
                <w:color w:val="000000"/>
                <w:szCs w:val="22"/>
                <w:lang w:val="en-GB" w:eastAsia="zh-CN"/>
              </w:rPr>
            </w:pPr>
            <w:r w:rsidRPr="00D3429E">
              <w:rPr>
                <w:color w:val="000000"/>
                <w:szCs w:val="22"/>
                <w:lang w:val="en-GB" w:eastAsia="zh-CN"/>
              </w:rPr>
              <w:t>Total</w:t>
            </w:r>
          </w:p>
        </w:tc>
        <w:tc>
          <w:tcPr>
            <w:tcW w:w="1110" w:type="dxa"/>
            <w:noWrap/>
            <w:hideMark/>
          </w:tcPr>
          <w:p w14:paraId="7789958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b/>
                <w:bCs/>
                <w:color w:val="000000"/>
                <w:szCs w:val="22"/>
                <w:lang w:val="en-GB" w:eastAsia="zh-CN"/>
              </w:rPr>
            </w:pPr>
            <w:r w:rsidRPr="00D3429E">
              <w:rPr>
                <w:b/>
                <w:bCs/>
                <w:color w:val="000000"/>
                <w:szCs w:val="22"/>
                <w:lang w:val="en-GB" w:eastAsia="zh-CN"/>
              </w:rPr>
              <w:t>2599</w:t>
            </w:r>
          </w:p>
        </w:tc>
        <w:tc>
          <w:tcPr>
            <w:tcW w:w="1110" w:type="dxa"/>
            <w:noWrap/>
            <w:hideMark/>
          </w:tcPr>
          <w:p w14:paraId="74393480"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b/>
                <w:bCs/>
                <w:color w:val="000000"/>
                <w:szCs w:val="22"/>
                <w:lang w:val="en-GB" w:eastAsia="zh-CN"/>
              </w:rPr>
            </w:pPr>
            <w:r w:rsidRPr="00D3429E">
              <w:rPr>
                <w:b/>
                <w:bCs/>
                <w:color w:val="000000"/>
                <w:szCs w:val="22"/>
                <w:lang w:val="en-GB" w:eastAsia="zh-CN"/>
              </w:rPr>
              <w:t>9725</w:t>
            </w:r>
          </w:p>
        </w:tc>
        <w:tc>
          <w:tcPr>
            <w:tcW w:w="1109" w:type="dxa"/>
            <w:noWrap/>
            <w:hideMark/>
          </w:tcPr>
          <w:p w14:paraId="51A00D02"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b/>
                <w:bCs/>
                <w:color w:val="000000"/>
                <w:szCs w:val="22"/>
                <w:lang w:val="en-GB" w:eastAsia="zh-CN"/>
              </w:rPr>
            </w:pPr>
            <w:r w:rsidRPr="00D3429E">
              <w:rPr>
                <w:b/>
                <w:bCs/>
                <w:color w:val="000000"/>
                <w:szCs w:val="22"/>
                <w:lang w:val="en-GB" w:eastAsia="zh-CN"/>
              </w:rPr>
              <w:t>1266</w:t>
            </w:r>
          </w:p>
        </w:tc>
        <w:tc>
          <w:tcPr>
            <w:tcW w:w="1110" w:type="dxa"/>
            <w:noWrap/>
            <w:hideMark/>
          </w:tcPr>
          <w:p w14:paraId="041FDEF8"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b/>
                <w:bCs/>
                <w:color w:val="000000"/>
                <w:szCs w:val="22"/>
                <w:lang w:val="en-GB" w:eastAsia="zh-CN"/>
              </w:rPr>
            </w:pPr>
            <w:r w:rsidRPr="00D3429E">
              <w:rPr>
                <w:b/>
                <w:bCs/>
                <w:color w:val="000000"/>
                <w:szCs w:val="22"/>
                <w:lang w:val="en-GB" w:eastAsia="zh-CN"/>
              </w:rPr>
              <w:t>4458</w:t>
            </w:r>
          </w:p>
        </w:tc>
        <w:tc>
          <w:tcPr>
            <w:tcW w:w="1110" w:type="dxa"/>
            <w:noWrap/>
            <w:hideMark/>
          </w:tcPr>
          <w:p w14:paraId="55B99062" w14:textId="77777777" w:rsidR="00B575C2" w:rsidRPr="00D3429E" w:rsidRDefault="00B575C2" w:rsidP="00B575C2">
            <w:pPr>
              <w:jc w:val="center"/>
              <w:cnfStyle w:val="000000000000" w:firstRow="0" w:lastRow="0" w:firstColumn="0" w:lastColumn="0" w:oddVBand="0" w:evenVBand="0" w:oddHBand="0" w:evenHBand="0" w:firstRowFirstColumn="0" w:firstRowLastColumn="0" w:lastRowFirstColumn="0" w:lastRowLastColumn="0"/>
              <w:rPr>
                <w:b/>
                <w:bCs/>
                <w:color w:val="000000"/>
                <w:szCs w:val="22"/>
                <w:lang w:val="en-GB" w:eastAsia="zh-CN"/>
              </w:rPr>
            </w:pPr>
            <w:r w:rsidRPr="00D3429E">
              <w:rPr>
                <w:b/>
                <w:bCs/>
                <w:color w:val="000000"/>
                <w:szCs w:val="22"/>
                <w:lang w:val="en-GB" w:eastAsia="zh-CN"/>
              </w:rPr>
              <w:t>18048</w:t>
            </w:r>
          </w:p>
        </w:tc>
      </w:tr>
    </w:tbl>
    <w:p w14:paraId="00E44D32" w14:textId="77777777" w:rsidR="008261D6" w:rsidRDefault="008261D6" w:rsidP="008261D6"/>
    <w:p w14:paraId="78DA3938" w14:textId="77777777" w:rsidR="00C17A2E" w:rsidRDefault="00C17A2E" w:rsidP="008261D6"/>
    <w:p w14:paraId="25FF980A" w14:textId="77777777" w:rsidR="00C17A2E" w:rsidRDefault="00C17A2E" w:rsidP="008261D6"/>
    <w:p w14:paraId="7CF6B43A" w14:textId="77777777" w:rsidR="00C17A2E" w:rsidRDefault="00C17A2E" w:rsidP="008261D6"/>
    <w:p w14:paraId="35F89A36" w14:textId="77777777" w:rsidR="00C17A2E" w:rsidRDefault="00C17A2E" w:rsidP="008261D6"/>
    <w:p w14:paraId="5B380A22" w14:textId="77777777" w:rsidR="00C17A2E" w:rsidRDefault="00C17A2E" w:rsidP="008261D6"/>
    <w:p w14:paraId="130B9DC1" w14:textId="77777777" w:rsidR="00C17A2E" w:rsidRDefault="00C17A2E" w:rsidP="008261D6"/>
    <w:p w14:paraId="52E60361" w14:textId="77777777" w:rsidR="00C17A2E" w:rsidRDefault="00C17A2E" w:rsidP="008261D6"/>
    <w:p w14:paraId="272292D9" w14:textId="77777777" w:rsidR="00C17A2E" w:rsidRDefault="00C17A2E" w:rsidP="008261D6"/>
    <w:p w14:paraId="5FECB50D" w14:textId="77777777" w:rsidR="00C17A2E" w:rsidRDefault="00C17A2E" w:rsidP="008261D6"/>
    <w:p w14:paraId="3ED863E6" w14:textId="77777777" w:rsidR="00C17A2E" w:rsidRDefault="00C17A2E" w:rsidP="008261D6"/>
    <w:p w14:paraId="77B697B4" w14:textId="77777777" w:rsidR="00C17A2E" w:rsidRDefault="00C17A2E" w:rsidP="008261D6"/>
    <w:p w14:paraId="5D28D4F2" w14:textId="77777777" w:rsidR="00C17A2E" w:rsidRDefault="00C17A2E" w:rsidP="008261D6"/>
    <w:p w14:paraId="3ECFF908" w14:textId="77777777" w:rsidR="00C17A2E" w:rsidRDefault="00C17A2E" w:rsidP="008261D6"/>
    <w:p w14:paraId="27E3884C" w14:textId="77777777" w:rsidR="00C17A2E" w:rsidRDefault="00C17A2E" w:rsidP="008261D6"/>
    <w:p w14:paraId="4DCC23B2" w14:textId="77777777" w:rsidR="00C17A2E" w:rsidRDefault="00C17A2E" w:rsidP="008261D6"/>
    <w:p w14:paraId="3E111473" w14:textId="77777777" w:rsidR="00C17A2E" w:rsidRPr="00D3429E" w:rsidRDefault="00C17A2E" w:rsidP="008261D6"/>
    <w:p w14:paraId="3B28ECDE" w14:textId="77777777" w:rsidR="008261D6" w:rsidRPr="00D3429E" w:rsidRDefault="008261D6" w:rsidP="008261D6"/>
    <w:p w14:paraId="0A18445E" w14:textId="15BA1E1C" w:rsidR="00C17A2E" w:rsidRPr="00D3429E" w:rsidRDefault="00C17A2E" w:rsidP="00C17A2E">
      <w:pPr>
        <w:pStyle w:val="SMcaption"/>
        <w:jc w:val="center"/>
        <w:rPr>
          <w:szCs w:val="22"/>
        </w:rPr>
      </w:pPr>
      <w:bookmarkStart w:id="57" w:name="_Toc235551920"/>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32</w:t>
      </w:r>
      <w:r w:rsidRPr="00D3429E">
        <w:rPr>
          <w:b/>
          <w:bCs/>
          <w:szCs w:val="22"/>
        </w:rPr>
        <w:fldChar w:fldCharType="end"/>
      </w:r>
      <w:r w:rsidRPr="00D3429E">
        <w:rPr>
          <w:b/>
          <w:bCs/>
          <w:szCs w:val="22"/>
        </w:rPr>
        <w:t>.</w:t>
      </w:r>
      <w:r w:rsidRPr="00D3429E">
        <w:rPr>
          <w:szCs w:val="22"/>
        </w:rPr>
        <w:t xml:space="preserve"> </w:t>
      </w:r>
      <w:r w:rsidRPr="00C17A2E">
        <w:rPr>
          <w:szCs w:val="22"/>
        </w:rPr>
        <w:t>Annual percentage distribution of spacecraft by category (micro, small, medium, and large) by year.</w:t>
      </w:r>
      <w:bookmarkEnd w:id="57"/>
    </w:p>
    <w:p w14:paraId="6936CAEA" w14:textId="77777777" w:rsidR="00C17A2E" w:rsidRDefault="00C17A2E" w:rsidP="00C17A2E"/>
    <w:tbl>
      <w:tblPr>
        <w:tblStyle w:val="PlainTable1"/>
        <w:tblW w:w="6232" w:type="dxa"/>
        <w:jc w:val="center"/>
        <w:tblLayout w:type="fixed"/>
        <w:tblLook w:val="04A0" w:firstRow="1" w:lastRow="0" w:firstColumn="1" w:lastColumn="0" w:noHBand="0" w:noVBand="1"/>
      </w:tblPr>
      <w:tblGrid>
        <w:gridCol w:w="1246"/>
        <w:gridCol w:w="1246"/>
        <w:gridCol w:w="1247"/>
        <w:gridCol w:w="1246"/>
        <w:gridCol w:w="1247"/>
      </w:tblGrid>
      <w:tr w:rsidR="00B051EF" w:rsidRPr="00D3429E" w14:paraId="048EB347" w14:textId="77777777" w:rsidTr="00B051E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168E3E6E" w14:textId="2FF13841" w:rsidR="00B051EF" w:rsidRPr="00D3429E" w:rsidRDefault="00B051EF" w:rsidP="00A70E3F">
            <w:pPr>
              <w:jc w:val="center"/>
              <w:rPr>
                <w:sz w:val="20"/>
                <w:szCs w:val="24"/>
                <w:lang w:val="en-GB" w:eastAsia="zh-CN"/>
              </w:rPr>
            </w:pPr>
            <w:r w:rsidRPr="00D3429E">
              <w:rPr>
                <w:b w:val="0"/>
                <w:bCs w:val="0"/>
                <w:sz w:val="24"/>
                <w:szCs w:val="24"/>
              </w:rPr>
              <w:br w:type="page"/>
            </w:r>
            <w:r w:rsidRPr="00D3429E">
              <w:rPr>
                <w:sz w:val="20"/>
                <w:szCs w:val="24"/>
                <w:lang w:val="en-GB" w:eastAsia="zh-CN"/>
              </w:rPr>
              <w:t>Year</w:t>
            </w:r>
          </w:p>
        </w:tc>
        <w:tc>
          <w:tcPr>
            <w:tcW w:w="1246" w:type="dxa"/>
            <w:noWrap/>
            <w:hideMark/>
          </w:tcPr>
          <w:p w14:paraId="69FDBC2E" w14:textId="77777777" w:rsidR="00B051EF" w:rsidRPr="00D3429E" w:rsidRDefault="00B051EF" w:rsidP="00A70E3F">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Micro</w:t>
            </w:r>
          </w:p>
        </w:tc>
        <w:tc>
          <w:tcPr>
            <w:tcW w:w="1247" w:type="dxa"/>
            <w:noWrap/>
            <w:hideMark/>
          </w:tcPr>
          <w:p w14:paraId="46290FB8" w14:textId="77777777" w:rsidR="00B051EF" w:rsidRPr="00D3429E" w:rsidRDefault="00B051EF" w:rsidP="00A70E3F">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Small</w:t>
            </w:r>
          </w:p>
        </w:tc>
        <w:tc>
          <w:tcPr>
            <w:tcW w:w="1246" w:type="dxa"/>
            <w:noWrap/>
            <w:hideMark/>
          </w:tcPr>
          <w:p w14:paraId="304CEBF9" w14:textId="77777777" w:rsidR="00B051EF" w:rsidRPr="00D3429E" w:rsidRDefault="00B051EF" w:rsidP="00A70E3F">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Medium</w:t>
            </w:r>
          </w:p>
        </w:tc>
        <w:tc>
          <w:tcPr>
            <w:tcW w:w="1247" w:type="dxa"/>
            <w:noWrap/>
            <w:hideMark/>
          </w:tcPr>
          <w:p w14:paraId="1205790A" w14:textId="77777777" w:rsidR="00B051EF" w:rsidRPr="00D3429E" w:rsidRDefault="00B051EF" w:rsidP="00A70E3F">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Large</w:t>
            </w:r>
          </w:p>
        </w:tc>
      </w:tr>
      <w:tr w:rsidR="00B051EF" w:rsidRPr="00D3429E" w14:paraId="378FBA3B"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71804E15"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1957</w:t>
            </w:r>
          </w:p>
        </w:tc>
        <w:tc>
          <w:tcPr>
            <w:tcW w:w="1246" w:type="dxa"/>
            <w:noWrap/>
            <w:hideMark/>
          </w:tcPr>
          <w:p w14:paraId="62406AAC" w14:textId="0F651908"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33.3</w:t>
            </w:r>
          </w:p>
        </w:tc>
        <w:tc>
          <w:tcPr>
            <w:tcW w:w="1247" w:type="dxa"/>
            <w:noWrap/>
            <w:hideMark/>
          </w:tcPr>
          <w:p w14:paraId="5C4929D1" w14:textId="60BA096B"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33.3</w:t>
            </w:r>
          </w:p>
        </w:tc>
        <w:tc>
          <w:tcPr>
            <w:tcW w:w="1246" w:type="dxa"/>
            <w:noWrap/>
            <w:hideMark/>
          </w:tcPr>
          <w:p w14:paraId="7DD60EE3" w14:textId="419A4F43"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33.3</w:t>
            </w:r>
          </w:p>
        </w:tc>
        <w:tc>
          <w:tcPr>
            <w:tcW w:w="1247" w:type="dxa"/>
            <w:noWrap/>
            <w:hideMark/>
          </w:tcPr>
          <w:p w14:paraId="1806241C" w14:textId="366180C6"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w:t>
            </w:r>
          </w:p>
        </w:tc>
      </w:tr>
      <w:tr w:rsidR="00B051EF" w:rsidRPr="00D3429E" w14:paraId="00164BBF"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1FE83C62"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1958</w:t>
            </w:r>
          </w:p>
        </w:tc>
        <w:tc>
          <w:tcPr>
            <w:tcW w:w="1246" w:type="dxa"/>
            <w:noWrap/>
            <w:hideMark/>
          </w:tcPr>
          <w:p w14:paraId="2B613200" w14:textId="7617D75E"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50.0</w:t>
            </w:r>
          </w:p>
        </w:tc>
        <w:tc>
          <w:tcPr>
            <w:tcW w:w="1247" w:type="dxa"/>
            <w:noWrap/>
            <w:hideMark/>
          </w:tcPr>
          <w:p w14:paraId="4AC7FEE5" w14:textId="321B98BA"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39.3</w:t>
            </w:r>
          </w:p>
        </w:tc>
        <w:tc>
          <w:tcPr>
            <w:tcW w:w="1246" w:type="dxa"/>
            <w:noWrap/>
            <w:hideMark/>
          </w:tcPr>
          <w:p w14:paraId="758A694F" w14:textId="1FA56455"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w:t>
            </w:r>
          </w:p>
        </w:tc>
        <w:tc>
          <w:tcPr>
            <w:tcW w:w="1247" w:type="dxa"/>
            <w:noWrap/>
            <w:hideMark/>
          </w:tcPr>
          <w:p w14:paraId="59F6FEE6" w14:textId="4C5C6990"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10.7</w:t>
            </w:r>
          </w:p>
        </w:tc>
      </w:tr>
      <w:tr w:rsidR="00B051EF" w:rsidRPr="00D3429E" w14:paraId="5CEEA1A3"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72649143"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1959</w:t>
            </w:r>
          </w:p>
        </w:tc>
        <w:tc>
          <w:tcPr>
            <w:tcW w:w="1246" w:type="dxa"/>
            <w:noWrap/>
            <w:hideMark/>
          </w:tcPr>
          <w:p w14:paraId="17259DFF" w14:textId="188EAA3F"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23.1</w:t>
            </w:r>
          </w:p>
        </w:tc>
        <w:tc>
          <w:tcPr>
            <w:tcW w:w="1247" w:type="dxa"/>
            <w:noWrap/>
            <w:hideMark/>
          </w:tcPr>
          <w:p w14:paraId="192AFB0F" w14:textId="2FF18DB4"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42.3</w:t>
            </w:r>
          </w:p>
        </w:tc>
        <w:tc>
          <w:tcPr>
            <w:tcW w:w="1246" w:type="dxa"/>
            <w:noWrap/>
            <w:hideMark/>
          </w:tcPr>
          <w:p w14:paraId="20EE2380" w14:textId="0E582858"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34.6</w:t>
            </w:r>
          </w:p>
        </w:tc>
        <w:tc>
          <w:tcPr>
            <w:tcW w:w="1247" w:type="dxa"/>
            <w:noWrap/>
            <w:hideMark/>
          </w:tcPr>
          <w:p w14:paraId="6AD4B00D" w14:textId="7A16BBA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w:t>
            </w:r>
          </w:p>
        </w:tc>
      </w:tr>
      <w:tr w:rsidR="00B051EF" w:rsidRPr="00D3429E" w14:paraId="40A5932C"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49BBC6C0"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1960</w:t>
            </w:r>
          </w:p>
        </w:tc>
        <w:tc>
          <w:tcPr>
            <w:tcW w:w="1246" w:type="dxa"/>
            <w:noWrap/>
            <w:hideMark/>
          </w:tcPr>
          <w:p w14:paraId="43C49A1A" w14:textId="6D9E131D"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2.4</w:t>
            </w:r>
          </w:p>
        </w:tc>
        <w:tc>
          <w:tcPr>
            <w:tcW w:w="1247" w:type="dxa"/>
            <w:noWrap/>
            <w:hideMark/>
          </w:tcPr>
          <w:p w14:paraId="6858B5EE" w14:textId="71CA5419"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45.2</w:t>
            </w:r>
          </w:p>
        </w:tc>
        <w:tc>
          <w:tcPr>
            <w:tcW w:w="1246" w:type="dxa"/>
            <w:noWrap/>
            <w:hideMark/>
          </w:tcPr>
          <w:p w14:paraId="2E48472D" w14:textId="4D05E045"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31.0</w:t>
            </w:r>
          </w:p>
        </w:tc>
        <w:tc>
          <w:tcPr>
            <w:tcW w:w="1247" w:type="dxa"/>
            <w:noWrap/>
            <w:hideMark/>
          </w:tcPr>
          <w:p w14:paraId="25DF496A" w14:textId="51ECFAA5"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21.4</w:t>
            </w:r>
          </w:p>
        </w:tc>
      </w:tr>
      <w:tr w:rsidR="00B051EF" w:rsidRPr="00D3429E" w14:paraId="07DECF4A"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2B0BE5CA"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1961</w:t>
            </w:r>
          </w:p>
        </w:tc>
        <w:tc>
          <w:tcPr>
            <w:tcW w:w="1246" w:type="dxa"/>
            <w:noWrap/>
            <w:hideMark/>
          </w:tcPr>
          <w:p w14:paraId="027B48F5" w14:textId="5A4DEF6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3.5</w:t>
            </w:r>
          </w:p>
        </w:tc>
        <w:tc>
          <w:tcPr>
            <w:tcW w:w="1247" w:type="dxa"/>
            <w:noWrap/>
            <w:hideMark/>
          </w:tcPr>
          <w:p w14:paraId="4EAA98EC" w14:textId="11B04B2A"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36.8</w:t>
            </w:r>
          </w:p>
        </w:tc>
        <w:tc>
          <w:tcPr>
            <w:tcW w:w="1246" w:type="dxa"/>
            <w:noWrap/>
            <w:hideMark/>
          </w:tcPr>
          <w:p w14:paraId="01B97F3D" w14:textId="43A11A8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21.1</w:t>
            </w:r>
          </w:p>
        </w:tc>
        <w:tc>
          <w:tcPr>
            <w:tcW w:w="1247" w:type="dxa"/>
            <w:noWrap/>
            <w:hideMark/>
          </w:tcPr>
          <w:p w14:paraId="4453080C" w14:textId="753B63BC"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38.6</w:t>
            </w:r>
          </w:p>
        </w:tc>
      </w:tr>
      <w:tr w:rsidR="00B051EF" w:rsidRPr="00D3429E" w14:paraId="7030D6C1"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09C30561"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1962</w:t>
            </w:r>
          </w:p>
        </w:tc>
        <w:tc>
          <w:tcPr>
            <w:tcW w:w="1246" w:type="dxa"/>
            <w:noWrap/>
            <w:hideMark/>
          </w:tcPr>
          <w:p w14:paraId="19B21642" w14:textId="554C4325"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8.4</w:t>
            </w:r>
          </w:p>
        </w:tc>
        <w:tc>
          <w:tcPr>
            <w:tcW w:w="1247" w:type="dxa"/>
            <w:noWrap/>
            <w:hideMark/>
          </w:tcPr>
          <w:p w14:paraId="600CA868" w14:textId="6F699B56"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41.1</w:t>
            </w:r>
          </w:p>
        </w:tc>
        <w:tc>
          <w:tcPr>
            <w:tcW w:w="1246" w:type="dxa"/>
            <w:noWrap/>
            <w:hideMark/>
          </w:tcPr>
          <w:p w14:paraId="60A59417" w14:textId="60B69AFD"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4.2</w:t>
            </w:r>
          </w:p>
        </w:tc>
        <w:tc>
          <w:tcPr>
            <w:tcW w:w="1247" w:type="dxa"/>
            <w:noWrap/>
            <w:hideMark/>
          </w:tcPr>
          <w:p w14:paraId="4B2F2F4A" w14:textId="2C88E24F"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46.3</w:t>
            </w:r>
          </w:p>
        </w:tc>
      </w:tr>
      <w:tr w:rsidR="00B051EF" w:rsidRPr="00D3429E" w14:paraId="3FB20970"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1CABA0BA"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1963</w:t>
            </w:r>
          </w:p>
        </w:tc>
        <w:tc>
          <w:tcPr>
            <w:tcW w:w="1246" w:type="dxa"/>
            <w:noWrap/>
            <w:hideMark/>
          </w:tcPr>
          <w:p w14:paraId="7F41C7B9" w14:textId="3F5C5B06"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11.2</w:t>
            </w:r>
          </w:p>
        </w:tc>
        <w:tc>
          <w:tcPr>
            <w:tcW w:w="1247" w:type="dxa"/>
            <w:noWrap/>
            <w:hideMark/>
          </w:tcPr>
          <w:p w14:paraId="19980157" w14:textId="4CDFE8C1"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47.2</w:t>
            </w:r>
          </w:p>
        </w:tc>
        <w:tc>
          <w:tcPr>
            <w:tcW w:w="1246" w:type="dxa"/>
            <w:noWrap/>
            <w:hideMark/>
          </w:tcPr>
          <w:p w14:paraId="77782744" w14:textId="71C1D801"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9.0</w:t>
            </w:r>
          </w:p>
        </w:tc>
        <w:tc>
          <w:tcPr>
            <w:tcW w:w="1247" w:type="dxa"/>
            <w:noWrap/>
            <w:hideMark/>
          </w:tcPr>
          <w:p w14:paraId="5787528A" w14:textId="7646A8D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32.6</w:t>
            </w:r>
          </w:p>
        </w:tc>
      </w:tr>
      <w:tr w:rsidR="00B051EF" w:rsidRPr="00D3429E" w14:paraId="7750696F"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2C20F1B8"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1964</w:t>
            </w:r>
          </w:p>
        </w:tc>
        <w:tc>
          <w:tcPr>
            <w:tcW w:w="1246" w:type="dxa"/>
            <w:noWrap/>
            <w:hideMark/>
          </w:tcPr>
          <w:p w14:paraId="06E5E621" w14:textId="38373D49"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3.4</w:t>
            </w:r>
          </w:p>
        </w:tc>
        <w:tc>
          <w:tcPr>
            <w:tcW w:w="1247" w:type="dxa"/>
            <w:noWrap/>
            <w:hideMark/>
          </w:tcPr>
          <w:p w14:paraId="3CBA4200" w14:textId="688A88F2"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54.7</w:t>
            </w:r>
          </w:p>
        </w:tc>
        <w:tc>
          <w:tcPr>
            <w:tcW w:w="1246" w:type="dxa"/>
            <w:noWrap/>
            <w:hideMark/>
          </w:tcPr>
          <w:p w14:paraId="5082D4D0" w14:textId="1D6741A7"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11.1</w:t>
            </w:r>
          </w:p>
        </w:tc>
        <w:tc>
          <w:tcPr>
            <w:tcW w:w="1247" w:type="dxa"/>
            <w:noWrap/>
            <w:hideMark/>
          </w:tcPr>
          <w:p w14:paraId="462B0F19" w14:textId="644EF722"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30.8</w:t>
            </w:r>
          </w:p>
        </w:tc>
      </w:tr>
      <w:tr w:rsidR="00B051EF" w:rsidRPr="00D3429E" w14:paraId="4B258AE7"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62E9B218"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1965</w:t>
            </w:r>
          </w:p>
        </w:tc>
        <w:tc>
          <w:tcPr>
            <w:tcW w:w="1246" w:type="dxa"/>
            <w:noWrap/>
            <w:hideMark/>
          </w:tcPr>
          <w:p w14:paraId="3A623CC7" w14:textId="754CBB06"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3.4</w:t>
            </w:r>
          </w:p>
        </w:tc>
        <w:tc>
          <w:tcPr>
            <w:tcW w:w="1247" w:type="dxa"/>
            <w:noWrap/>
            <w:hideMark/>
          </w:tcPr>
          <w:p w14:paraId="65C27402" w14:textId="44E4738D"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54.6</w:t>
            </w:r>
          </w:p>
        </w:tc>
        <w:tc>
          <w:tcPr>
            <w:tcW w:w="1246" w:type="dxa"/>
            <w:noWrap/>
            <w:hideMark/>
          </w:tcPr>
          <w:p w14:paraId="6FE96922" w14:textId="0EEBD19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8.6</w:t>
            </w:r>
          </w:p>
        </w:tc>
        <w:tc>
          <w:tcPr>
            <w:tcW w:w="1247" w:type="dxa"/>
            <w:noWrap/>
            <w:hideMark/>
          </w:tcPr>
          <w:p w14:paraId="68733995" w14:textId="1DA635B6"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33.3</w:t>
            </w:r>
          </w:p>
        </w:tc>
      </w:tr>
      <w:tr w:rsidR="00B051EF" w:rsidRPr="00D3429E" w14:paraId="4CC22969"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7A4E9868"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1966</w:t>
            </w:r>
          </w:p>
        </w:tc>
        <w:tc>
          <w:tcPr>
            <w:tcW w:w="1246" w:type="dxa"/>
            <w:noWrap/>
            <w:hideMark/>
          </w:tcPr>
          <w:p w14:paraId="3439BB7A" w14:textId="736A1AE8"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2.5</w:t>
            </w:r>
          </w:p>
        </w:tc>
        <w:tc>
          <w:tcPr>
            <w:tcW w:w="1247" w:type="dxa"/>
            <w:noWrap/>
            <w:hideMark/>
          </w:tcPr>
          <w:p w14:paraId="25DA0E2A" w14:textId="6CD85BCB"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47.9</w:t>
            </w:r>
          </w:p>
        </w:tc>
        <w:tc>
          <w:tcPr>
            <w:tcW w:w="1246" w:type="dxa"/>
            <w:noWrap/>
            <w:hideMark/>
          </w:tcPr>
          <w:p w14:paraId="395E28BD" w14:textId="7F77CA29"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13.5</w:t>
            </w:r>
          </w:p>
        </w:tc>
        <w:tc>
          <w:tcPr>
            <w:tcW w:w="1247" w:type="dxa"/>
            <w:noWrap/>
            <w:hideMark/>
          </w:tcPr>
          <w:p w14:paraId="6C4DBF70" w14:textId="01C15248"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36.2</w:t>
            </w:r>
          </w:p>
        </w:tc>
      </w:tr>
      <w:tr w:rsidR="00B051EF" w:rsidRPr="00D3429E" w14:paraId="432AD4BE"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4FBB7FC7"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1967</w:t>
            </w:r>
          </w:p>
        </w:tc>
        <w:tc>
          <w:tcPr>
            <w:tcW w:w="1246" w:type="dxa"/>
            <w:noWrap/>
            <w:hideMark/>
          </w:tcPr>
          <w:p w14:paraId="6721DEF1" w14:textId="373007CB"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1.2</w:t>
            </w:r>
          </w:p>
        </w:tc>
        <w:tc>
          <w:tcPr>
            <w:tcW w:w="1247" w:type="dxa"/>
            <w:noWrap/>
            <w:hideMark/>
          </w:tcPr>
          <w:p w14:paraId="1972A1BD" w14:textId="69BD535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53.7</w:t>
            </w:r>
          </w:p>
        </w:tc>
        <w:tc>
          <w:tcPr>
            <w:tcW w:w="1246" w:type="dxa"/>
            <w:noWrap/>
            <w:hideMark/>
          </w:tcPr>
          <w:p w14:paraId="5DB38F7F" w14:textId="3050CC52"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14.0</w:t>
            </w:r>
          </w:p>
        </w:tc>
        <w:tc>
          <w:tcPr>
            <w:tcW w:w="1247" w:type="dxa"/>
            <w:noWrap/>
            <w:hideMark/>
          </w:tcPr>
          <w:p w14:paraId="4C94F20C" w14:textId="7503FD82"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31.1</w:t>
            </w:r>
          </w:p>
        </w:tc>
      </w:tr>
      <w:tr w:rsidR="00B051EF" w:rsidRPr="00D3429E" w14:paraId="569EAB34"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5D304328"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1968</w:t>
            </w:r>
          </w:p>
        </w:tc>
        <w:tc>
          <w:tcPr>
            <w:tcW w:w="1246" w:type="dxa"/>
            <w:noWrap/>
            <w:hideMark/>
          </w:tcPr>
          <w:p w14:paraId="1F8D2FF9" w14:textId="5A3C828E"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2.0</w:t>
            </w:r>
          </w:p>
        </w:tc>
        <w:tc>
          <w:tcPr>
            <w:tcW w:w="1247" w:type="dxa"/>
            <w:noWrap/>
            <w:hideMark/>
          </w:tcPr>
          <w:p w14:paraId="06762027" w14:textId="0D82F824"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52.3</w:t>
            </w:r>
          </w:p>
        </w:tc>
        <w:tc>
          <w:tcPr>
            <w:tcW w:w="1246" w:type="dxa"/>
            <w:noWrap/>
            <w:hideMark/>
          </w:tcPr>
          <w:p w14:paraId="7CBC3096" w14:textId="74F52BF9"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12.6</w:t>
            </w:r>
          </w:p>
        </w:tc>
        <w:tc>
          <w:tcPr>
            <w:tcW w:w="1247" w:type="dxa"/>
            <w:noWrap/>
            <w:hideMark/>
          </w:tcPr>
          <w:p w14:paraId="5AA0E214" w14:textId="5A356A0F"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33.1</w:t>
            </w:r>
          </w:p>
        </w:tc>
      </w:tr>
      <w:tr w:rsidR="00B051EF" w:rsidRPr="00D3429E" w14:paraId="1B73C2EC"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201AD9C3"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1969</w:t>
            </w:r>
          </w:p>
        </w:tc>
        <w:tc>
          <w:tcPr>
            <w:tcW w:w="1246" w:type="dxa"/>
            <w:noWrap/>
            <w:hideMark/>
          </w:tcPr>
          <w:p w14:paraId="4120C895" w14:textId="0A254D66"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1.4</w:t>
            </w:r>
          </w:p>
        </w:tc>
        <w:tc>
          <w:tcPr>
            <w:tcW w:w="1247" w:type="dxa"/>
            <w:noWrap/>
            <w:hideMark/>
          </w:tcPr>
          <w:p w14:paraId="21BBE58E" w14:textId="0FA83627"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36.1</w:t>
            </w:r>
          </w:p>
        </w:tc>
        <w:tc>
          <w:tcPr>
            <w:tcW w:w="1246" w:type="dxa"/>
            <w:noWrap/>
            <w:hideMark/>
          </w:tcPr>
          <w:p w14:paraId="406241DE" w14:textId="74C54402"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11.1</w:t>
            </w:r>
          </w:p>
        </w:tc>
        <w:tc>
          <w:tcPr>
            <w:tcW w:w="1247" w:type="dxa"/>
            <w:noWrap/>
            <w:hideMark/>
          </w:tcPr>
          <w:p w14:paraId="1485ADDA" w14:textId="76F8F57B"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51.4</w:t>
            </w:r>
          </w:p>
        </w:tc>
      </w:tr>
      <w:tr w:rsidR="00B051EF" w:rsidRPr="00D3429E" w14:paraId="1D98BA30"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43098823"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1970</w:t>
            </w:r>
          </w:p>
        </w:tc>
        <w:tc>
          <w:tcPr>
            <w:tcW w:w="1246" w:type="dxa"/>
            <w:noWrap/>
            <w:hideMark/>
          </w:tcPr>
          <w:p w14:paraId="5FB88D97" w14:textId="1EE2E4D6"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w:t>
            </w:r>
          </w:p>
        </w:tc>
        <w:tc>
          <w:tcPr>
            <w:tcW w:w="1247" w:type="dxa"/>
            <w:noWrap/>
            <w:hideMark/>
          </w:tcPr>
          <w:p w14:paraId="461CC2C1" w14:textId="7F65DB9F"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42.6</w:t>
            </w:r>
          </w:p>
        </w:tc>
        <w:tc>
          <w:tcPr>
            <w:tcW w:w="1246" w:type="dxa"/>
            <w:noWrap/>
            <w:hideMark/>
          </w:tcPr>
          <w:p w14:paraId="58684B57" w14:textId="0EBA4D5E"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10.3</w:t>
            </w:r>
          </w:p>
        </w:tc>
        <w:tc>
          <w:tcPr>
            <w:tcW w:w="1247" w:type="dxa"/>
            <w:noWrap/>
            <w:hideMark/>
          </w:tcPr>
          <w:p w14:paraId="341F31A8" w14:textId="7A00C660"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47.1</w:t>
            </w:r>
          </w:p>
        </w:tc>
      </w:tr>
      <w:tr w:rsidR="00B051EF" w:rsidRPr="00D3429E" w14:paraId="3F76FAD9"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072B90FE"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1971</w:t>
            </w:r>
          </w:p>
        </w:tc>
        <w:tc>
          <w:tcPr>
            <w:tcW w:w="1246" w:type="dxa"/>
            <w:noWrap/>
            <w:hideMark/>
          </w:tcPr>
          <w:p w14:paraId="2D6613AD" w14:textId="1ACD75E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2.4</w:t>
            </w:r>
          </w:p>
        </w:tc>
        <w:tc>
          <w:tcPr>
            <w:tcW w:w="1247" w:type="dxa"/>
            <w:noWrap/>
            <w:hideMark/>
          </w:tcPr>
          <w:p w14:paraId="400D9E8D" w14:textId="33336178"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45.7</w:t>
            </w:r>
          </w:p>
        </w:tc>
        <w:tc>
          <w:tcPr>
            <w:tcW w:w="1246" w:type="dxa"/>
            <w:noWrap/>
            <w:hideMark/>
          </w:tcPr>
          <w:p w14:paraId="658864BB" w14:textId="05C40D76"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9.1</w:t>
            </w:r>
          </w:p>
        </w:tc>
        <w:tc>
          <w:tcPr>
            <w:tcW w:w="1247" w:type="dxa"/>
            <w:noWrap/>
            <w:hideMark/>
          </w:tcPr>
          <w:p w14:paraId="3C8D4E26" w14:textId="7195555A"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42.7</w:t>
            </w:r>
          </w:p>
        </w:tc>
      </w:tr>
      <w:tr w:rsidR="00B051EF" w:rsidRPr="00D3429E" w14:paraId="080953B4"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528235D7"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1972</w:t>
            </w:r>
          </w:p>
        </w:tc>
        <w:tc>
          <w:tcPr>
            <w:tcW w:w="1246" w:type="dxa"/>
            <w:noWrap/>
            <w:hideMark/>
          </w:tcPr>
          <w:p w14:paraId="68585F3B" w14:textId="37519F1A"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w:t>
            </w:r>
          </w:p>
        </w:tc>
        <w:tc>
          <w:tcPr>
            <w:tcW w:w="1247" w:type="dxa"/>
            <w:noWrap/>
            <w:hideMark/>
          </w:tcPr>
          <w:p w14:paraId="214A4A61" w14:textId="40840ABC"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39.1</w:t>
            </w:r>
          </w:p>
        </w:tc>
        <w:tc>
          <w:tcPr>
            <w:tcW w:w="1246" w:type="dxa"/>
            <w:noWrap/>
            <w:hideMark/>
          </w:tcPr>
          <w:p w14:paraId="3A142CF3" w14:textId="25F71A67"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13.0</w:t>
            </w:r>
          </w:p>
        </w:tc>
        <w:tc>
          <w:tcPr>
            <w:tcW w:w="1247" w:type="dxa"/>
            <w:noWrap/>
            <w:hideMark/>
          </w:tcPr>
          <w:p w14:paraId="330D4B95" w14:textId="460A76F5"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47.8</w:t>
            </w:r>
          </w:p>
        </w:tc>
      </w:tr>
      <w:tr w:rsidR="00B051EF" w:rsidRPr="00D3429E" w14:paraId="711BF843"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68DCDB35"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1973</w:t>
            </w:r>
          </w:p>
        </w:tc>
        <w:tc>
          <w:tcPr>
            <w:tcW w:w="1246" w:type="dxa"/>
            <w:noWrap/>
            <w:hideMark/>
          </w:tcPr>
          <w:p w14:paraId="7BD270A5" w14:textId="17989504"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w:t>
            </w:r>
          </w:p>
        </w:tc>
        <w:tc>
          <w:tcPr>
            <w:tcW w:w="1247" w:type="dxa"/>
            <w:noWrap/>
            <w:hideMark/>
          </w:tcPr>
          <w:p w14:paraId="53385576" w14:textId="42121E80"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38.4</w:t>
            </w:r>
          </w:p>
        </w:tc>
        <w:tc>
          <w:tcPr>
            <w:tcW w:w="1246" w:type="dxa"/>
            <w:noWrap/>
            <w:hideMark/>
          </w:tcPr>
          <w:p w14:paraId="333382E2" w14:textId="5A6324BB"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11.0</w:t>
            </w:r>
          </w:p>
        </w:tc>
        <w:tc>
          <w:tcPr>
            <w:tcW w:w="1247" w:type="dxa"/>
            <w:noWrap/>
            <w:hideMark/>
          </w:tcPr>
          <w:p w14:paraId="5A30EAF9" w14:textId="12CD3EF9"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50.7</w:t>
            </w:r>
          </w:p>
        </w:tc>
      </w:tr>
      <w:tr w:rsidR="00B051EF" w:rsidRPr="00D3429E" w14:paraId="0C538A0C"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59101A73"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1974</w:t>
            </w:r>
          </w:p>
        </w:tc>
        <w:tc>
          <w:tcPr>
            <w:tcW w:w="1246" w:type="dxa"/>
            <w:noWrap/>
            <w:hideMark/>
          </w:tcPr>
          <w:p w14:paraId="59D38E35" w14:textId="7329D978"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w:t>
            </w:r>
          </w:p>
        </w:tc>
        <w:tc>
          <w:tcPr>
            <w:tcW w:w="1247" w:type="dxa"/>
            <w:noWrap/>
            <w:hideMark/>
          </w:tcPr>
          <w:p w14:paraId="24037EB1" w14:textId="4649193C"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41.0</w:t>
            </w:r>
          </w:p>
        </w:tc>
        <w:tc>
          <w:tcPr>
            <w:tcW w:w="1246" w:type="dxa"/>
            <w:noWrap/>
            <w:hideMark/>
          </w:tcPr>
          <w:p w14:paraId="3520144F" w14:textId="7C70AB0D"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9.4</w:t>
            </w:r>
          </w:p>
        </w:tc>
        <w:tc>
          <w:tcPr>
            <w:tcW w:w="1247" w:type="dxa"/>
            <w:noWrap/>
            <w:hideMark/>
          </w:tcPr>
          <w:p w14:paraId="2AB7E388" w14:textId="1BE6E963"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49.6</w:t>
            </w:r>
          </w:p>
        </w:tc>
      </w:tr>
      <w:tr w:rsidR="00B051EF" w:rsidRPr="00D3429E" w14:paraId="7AA25EF7"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7BE3B46A"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1975</w:t>
            </w:r>
          </w:p>
        </w:tc>
        <w:tc>
          <w:tcPr>
            <w:tcW w:w="1246" w:type="dxa"/>
            <w:noWrap/>
            <w:hideMark/>
          </w:tcPr>
          <w:p w14:paraId="698D4057" w14:textId="44D1CAB2"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0.6</w:t>
            </w:r>
          </w:p>
        </w:tc>
        <w:tc>
          <w:tcPr>
            <w:tcW w:w="1247" w:type="dxa"/>
            <w:noWrap/>
            <w:hideMark/>
          </w:tcPr>
          <w:p w14:paraId="6AEA30EE" w14:textId="77368EA9"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36.4</w:t>
            </w:r>
          </w:p>
        </w:tc>
        <w:tc>
          <w:tcPr>
            <w:tcW w:w="1246" w:type="dxa"/>
            <w:noWrap/>
            <w:hideMark/>
          </w:tcPr>
          <w:p w14:paraId="356406CF" w14:textId="7B9A3DEA"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12.3</w:t>
            </w:r>
          </w:p>
        </w:tc>
        <w:tc>
          <w:tcPr>
            <w:tcW w:w="1247" w:type="dxa"/>
            <w:noWrap/>
            <w:hideMark/>
          </w:tcPr>
          <w:p w14:paraId="5965FFDA" w14:textId="0A9EC49B"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50.6</w:t>
            </w:r>
          </w:p>
        </w:tc>
      </w:tr>
      <w:tr w:rsidR="00B051EF" w:rsidRPr="00D3429E" w14:paraId="56820EE3"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4222291C"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1976</w:t>
            </w:r>
          </w:p>
        </w:tc>
        <w:tc>
          <w:tcPr>
            <w:tcW w:w="1246" w:type="dxa"/>
            <w:noWrap/>
            <w:hideMark/>
          </w:tcPr>
          <w:p w14:paraId="338FE8EB" w14:textId="1637C864"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w:t>
            </w:r>
          </w:p>
        </w:tc>
        <w:tc>
          <w:tcPr>
            <w:tcW w:w="1247" w:type="dxa"/>
            <w:noWrap/>
            <w:hideMark/>
          </w:tcPr>
          <w:p w14:paraId="32E75FBB" w14:textId="6C03C4D6"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32.9</w:t>
            </w:r>
          </w:p>
        </w:tc>
        <w:tc>
          <w:tcPr>
            <w:tcW w:w="1246" w:type="dxa"/>
            <w:noWrap/>
            <w:hideMark/>
          </w:tcPr>
          <w:p w14:paraId="71505309" w14:textId="7D016F31"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18.6</w:t>
            </w:r>
          </w:p>
        </w:tc>
        <w:tc>
          <w:tcPr>
            <w:tcW w:w="1247" w:type="dxa"/>
            <w:noWrap/>
            <w:hideMark/>
          </w:tcPr>
          <w:p w14:paraId="318E72C3" w14:textId="7E1265D5"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48.4</w:t>
            </w:r>
          </w:p>
        </w:tc>
      </w:tr>
      <w:tr w:rsidR="00B051EF" w:rsidRPr="00D3429E" w14:paraId="2BD19CA1"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5681F0DB"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1977</w:t>
            </w:r>
          </w:p>
        </w:tc>
        <w:tc>
          <w:tcPr>
            <w:tcW w:w="1246" w:type="dxa"/>
            <w:noWrap/>
            <w:hideMark/>
          </w:tcPr>
          <w:p w14:paraId="5201EBF5" w14:textId="0FA105B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w:t>
            </w:r>
          </w:p>
        </w:tc>
        <w:tc>
          <w:tcPr>
            <w:tcW w:w="1247" w:type="dxa"/>
            <w:noWrap/>
            <w:hideMark/>
          </w:tcPr>
          <w:p w14:paraId="2EC5ED26" w14:textId="75819744"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24.1</w:t>
            </w:r>
          </w:p>
        </w:tc>
        <w:tc>
          <w:tcPr>
            <w:tcW w:w="1246" w:type="dxa"/>
            <w:noWrap/>
            <w:hideMark/>
          </w:tcPr>
          <w:p w14:paraId="7A2787CB" w14:textId="7A3908FF"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20.6</w:t>
            </w:r>
          </w:p>
        </w:tc>
        <w:tc>
          <w:tcPr>
            <w:tcW w:w="1247" w:type="dxa"/>
            <w:noWrap/>
            <w:hideMark/>
          </w:tcPr>
          <w:p w14:paraId="59917167" w14:textId="1E6727DB"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55.3</w:t>
            </w:r>
          </w:p>
        </w:tc>
      </w:tr>
      <w:tr w:rsidR="00B051EF" w:rsidRPr="00D3429E" w14:paraId="7496CC25"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2372A13C"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1978</w:t>
            </w:r>
          </w:p>
        </w:tc>
        <w:tc>
          <w:tcPr>
            <w:tcW w:w="1246" w:type="dxa"/>
            <w:noWrap/>
            <w:hideMark/>
          </w:tcPr>
          <w:p w14:paraId="7FA03EFA" w14:textId="5D6B8BF0"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w:t>
            </w:r>
          </w:p>
        </w:tc>
        <w:tc>
          <w:tcPr>
            <w:tcW w:w="1247" w:type="dxa"/>
            <w:noWrap/>
            <w:hideMark/>
          </w:tcPr>
          <w:p w14:paraId="419D0843" w14:textId="31ECCB0A"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32.7</w:t>
            </w:r>
          </w:p>
        </w:tc>
        <w:tc>
          <w:tcPr>
            <w:tcW w:w="1246" w:type="dxa"/>
            <w:noWrap/>
            <w:hideMark/>
          </w:tcPr>
          <w:p w14:paraId="4052CD87" w14:textId="090291E5"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20.8</w:t>
            </w:r>
          </w:p>
        </w:tc>
        <w:tc>
          <w:tcPr>
            <w:tcW w:w="1247" w:type="dxa"/>
            <w:noWrap/>
            <w:hideMark/>
          </w:tcPr>
          <w:p w14:paraId="43A3900E" w14:textId="1F594279"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46.4</w:t>
            </w:r>
          </w:p>
        </w:tc>
      </w:tr>
      <w:tr w:rsidR="00B051EF" w:rsidRPr="00D3429E" w14:paraId="622B22EB"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5822A70B"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1979</w:t>
            </w:r>
          </w:p>
        </w:tc>
        <w:tc>
          <w:tcPr>
            <w:tcW w:w="1246" w:type="dxa"/>
            <w:noWrap/>
            <w:hideMark/>
          </w:tcPr>
          <w:p w14:paraId="446F37B9" w14:textId="4C66E858"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w:t>
            </w:r>
          </w:p>
        </w:tc>
        <w:tc>
          <w:tcPr>
            <w:tcW w:w="1247" w:type="dxa"/>
            <w:noWrap/>
            <w:hideMark/>
          </w:tcPr>
          <w:p w14:paraId="79B98F2B" w14:textId="621640D2"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26.2</w:t>
            </w:r>
          </w:p>
        </w:tc>
        <w:tc>
          <w:tcPr>
            <w:tcW w:w="1246" w:type="dxa"/>
            <w:noWrap/>
            <w:hideMark/>
          </w:tcPr>
          <w:p w14:paraId="5EB65217" w14:textId="441A7398"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13.8</w:t>
            </w:r>
          </w:p>
        </w:tc>
        <w:tc>
          <w:tcPr>
            <w:tcW w:w="1247" w:type="dxa"/>
            <w:noWrap/>
            <w:hideMark/>
          </w:tcPr>
          <w:p w14:paraId="137824BC" w14:textId="0C2A894A"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60.0</w:t>
            </w:r>
          </w:p>
        </w:tc>
      </w:tr>
      <w:tr w:rsidR="00B051EF" w:rsidRPr="00D3429E" w14:paraId="3B145BE0"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2BE781EB"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1980</w:t>
            </w:r>
          </w:p>
        </w:tc>
        <w:tc>
          <w:tcPr>
            <w:tcW w:w="1246" w:type="dxa"/>
            <w:noWrap/>
            <w:hideMark/>
          </w:tcPr>
          <w:p w14:paraId="6B6FD81B" w14:textId="28A9D28D"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w:t>
            </w:r>
          </w:p>
        </w:tc>
        <w:tc>
          <w:tcPr>
            <w:tcW w:w="1247" w:type="dxa"/>
            <w:noWrap/>
            <w:hideMark/>
          </w:tcPr>
          <w:p w14:paraId="3CC26571" w14:textId="77E7A395"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28.6</w:t>
            </w:r>
          </w:p>
        </w:tc>
        <w:tc>
          <w:tcPr>
            <w:tcW w:w="1246" w:type="dxa"/>
            <w:noWrap/>
            <w:hideMark/>
          </w:tcPr>
          <w:p w14:paraId="08BA6D9B" w14:textId="7B12E83F"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16.3</w:t>
            </w:r>
          </w:p>
        </w:tc>
        <w:tc>
          <w:tcPr>
            <w:tcW w:w="1247" w:type="dxa"/>
            <w:noWrap/>
            <w:hideMark/>
          </w:tcPr>
          <w:p w14:paraId="730B86B5" w14:textId="73B934B9"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55.1</w:t>
            </w:r>
          </w:p>
        </w:tc>
      </w:tr>
      <w:tr w:rsidR="00B051EF" w:rsidRPr="00D3429E" w14:paraId="7C5D5D57"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17157532"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1981</w:t>
            </w:r>
          </w:p>
        </w:tc>
        <w:tc>
          <w:tcPr>
            <w:tcW w:w="1246" w:type="dxa"/>
            <w:noWrap/>
            <w:hideMark/>
          </w:tcPr>
          <w:p w14:paraId="2D3DCA52" w14:textId="63C1E9CA"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w:t>
            </w:r>
          </w:p>
        </w:tc>
        <w:tc>
          <w:tcPr>
            <w:tcW w:w="1247" w:type="dxa"/>
            <w:noWrap/>
            <w:hideMark/>
          </w:tcPr>
          <w:p w14:paraId="36876662" w14:textId="36E30ABF"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32.3</w:t>
            </w:r>
          </w:p>
        </w:tc>
        <w:tc>
          <w:tcPr>
            <w:tcW w:w="1246" w:type="dxa"/>
            <w:noWrap/>
            <w:hideMark/>
          </w:tcPr>
          <w:p w14:paraId="036F9918" w14:textId="4C31C3B8"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10.6</w:t>
            </w:r>
          </w:p>
        </w:tc>
        <w:tc>
          <w:tcPr>
            <w:tcW w:w="1247" w:type="dxa"/>
            <w:noWrap/>
            <w:hideMark/>
          </w:tcPr>
          <w:p w14:paraId="6B50D8E0" w14:textId="0571878D"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57.1</w:t>
            </w:r>
          </w:p>
        </w:tc>
      </w:tr>
      <w:tr w:rsidR="00B051EF" w:rsidRPr="00D3429E" w14:paraId="0CCCEDF3"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24D2CAF1"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1982</w:t>
            </w:r>
          </w:p>
        </w:tc>
        <w:tc>
          <w:tcPr>
            <w:tcW w:w="1246" w:type="dxa"/>
            <w:noWrap/>
            <w:hideMark/>
          </w:tcPr>
          <w:p w14:paraId="45C04E9A" w14:textId="4DF96DB4"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w:t>
            </w:r>
          </w:p>
        </w:tc>
        <w:tc>
          <w:tcPr>
            <w:tcW w:w="1247" w:type="dxa"/>
            <w:noWrap/>
            <w:hideMark/>
          </w:tcPr>
          <w:p w14:paraId="7D94359F" w14:textId="15794ABA"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22.8</w:t>
            </w:r>
          </w:p>
        </w:tc>
        <w:tc>
          <w:tcPr>
            <w:tcW w:w="1246" w:type="dxa"/>
            <w:noWrap/>
            <w:hideMark/>
          </w:tcPr>
          <w:p w14:paraId="39DA0022" w14:textId="1CEE19DC"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15.8</w:t>
            </w:r>
          </w:p>
        </w:tc>
        <w:tc>
          <w:tcPr>
            <w:tcW w:w="1247" w:type="dxa"/>
            <w:noWrap/>
            <w:hideMark/>
          </w:tcPr>
          <w:p w14:paraId="7B43FD6D" w14:textId="6C756CF1"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61.4</w:t>
            </w:r>
          </w:p>
        </w:tc>
      </w:tr>
      <w:tr w:rsidR="00B051EF" w:rsidRPr="00D3429E" w14:paraId="2D1E8E46"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2CD13D0C"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1983</w:t>
            </w:r>
          </w:p>
        </w:tc>
        <w:tc>
          <w:tcPr>
            <w:tcW w:w="1246" w:type="dxa"/>
            <w:noWrap/>
            <w:hideMark/>
          </w:tcPr>
          <w:p w14:paraId="721FD0EB" w14:textId="33039573"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w:t>
            </w:r>
          </w:p>
        </w:tc>
        <w:tc>
          <w:tcPr>
            <w:tcW w:w="1247" w:type="dxa"/>
            <w:noWrap/>
            <w:hideMark/>
          </w:tcPr>
          <w:p w14:paraId="499EC639" w14:textId="4618CA13"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22.8</w:t>
            </w:r>
          </w:p>
        </w:tc>
        <w:tc>
          <w:tcPr>
            <w:tcW w:w="1246" w:type="dxa"/>
            <w:noWrap/>
            <w:hideMark/>
          </w:tcPr>
          <w:p w14:paraId="6B27667A" w14:textId="5303B61F"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17.7</w:t>
            </w:r>
          </w:p>
        </w:tc>
        <w:tc>
          <w:tcPr>
            <w:tcW w:w="1247" w:type="dxa"/>
            <w:noWrap/>
            <w:hideMark/>
          </w:tcPr>
          <w:p w14:paraId="61933421" w14:textId="41E099D6"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59.5</w:t>
            </w:r>
          </w:p>
        </w:tc>
      </w:tr>
      <w:tr w:rsidR="00B051EF" w:rsidRPr="00D3429E" w14:paraId="5229399E"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0844CF27"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1984</w:t>
            </w:r>
          </w:p>
        </w:tc>
        <w:tc>
          <w:tcPr>
            <w:tcW w:w="1246" w:type="dxa"/>
            <w:noWrap/>
            <w:hideMark/>
          </w:tcPr>
          <w:p w14:paraId="52CBB5BA" w14:textId="57BD5920"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w:t>
            </w:r>
          </w:p>
        </w:tc>
        <w:tc>
          <w:tcPr>
            <w:tcW w:w="1247" w:type="dxa"/>
            <w:noWrap/>
            <w:hideMark/>
          </w:tcPr>
          <w:p w14:paraId="6C078100" w14:textId="270BDA62"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23.2</w:t>
            </w:r>
          </w:p>
        </w:tc>
        <w:tc>
          <w:tcPr>
            <w:tcW w:w="1246" w:type="dxa"/>
            <w:noWrap/>
            <w:hideMark/>
          </w:tcPr>
          <w:p w14:paraId="76ECD46F" w14:textId="169E07C8"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14.9</w:t>
            </w:r>
          </w:p>
        </w:tc>
        <w:tc>
          <w:tcPr>
            <w:tcW w:w="1247" w:type="dxa"/>
            <w:noWrap/>
            <w:hideMark/>
          </w:tcPr>
          <w:p w14:paraId="769E94D7" w14:textId="752AE717"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61.9</w:t>
            </w:r>
          </w:p>
        </w:tc>
      </w:tr>
      <w:tr w:rsidR="00B051EF" w:rsidRPr="00D3429E" w14:paraId="2B954929"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12944E26"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1985</w:t>
            </w:r>
          </w:p>
        </w:tc>
        <w:tc>
          <w:tcPr>
            <w:tcW w:w="1246" w:type="dxa"/>
            <w:noWrap/>
            <w:hideMark/>
          </w:tcPr>
          <w:p w14:paraId="5E86C2EC" w14:textId="6392DC18"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w:t>
            </w:r>
          </w:p>
        </w:tc>
        <w:tc>
          <w:tcPr>
            <w:tcW w:w="1247" w:type="dxa"/>
            <w:noWrap/>
            <w:hideMark/>
          </w:tcPr>
          <w:p w14:paraId="72F0BDA2" w14:textId="216332DF"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21.1</w:t>
            </w:r>
          </w:p>
        </w:tc>
        <w:tc>
          <w:tcPr>
            <w:tcW w:w="1246" w:type="dxa"/>
            <w:noWrap/>
            <w:hideMark/>
          </w:tcPr>
          <w:p w14:paraId="18A7F141" w14:textId="167F39CC"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13.7</w:t>
            </w:r>
          </w:p>
        </w:tc>
        <w:tc>
          <w:tcPr>
            <w:tcW w:w="1247" w:type="dxa"/>
            <w:noWrap/>
            <w:hideMark/>
          </w:tcPr>
          <w:p w14:paraId="7DDF18C3" w14:textId="05EF48B3"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65.2</w:t>
            </w:r>
          </w:p>
        </w:tc>
      </w:tr>
      <w:tr w:rsidR="00B051EF" w:rsidRPr="00D3429E" w14:paraId="14F78128"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1924720E"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1986</w:t>
            </w:r>
          </w:p>
        </w:tc>
        <w:tc>
          <w:tcPr>
            <w:tcW w:w="1246" w:type="dxa"/>
            <w:noWrap/>
            <w:hideMark/>
          </w:tcPr>
          <w:p w14:paraId="2638337E" w14:textId="604D5230"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w:t>
            </w:r>
          </w:p>
        </w:tc>
        <w:tc>
          <w:tcPr>
            <w:tcW w:w="1247" w:type="dxa"/>
            <w:noWrap/>
            <w:hideMark/>
          </w:tcPr>
          <w:p w14:paraId="551C2949" w14:textId="4D857C57"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29.9</w:t>
            </w:r>
          </w:p>
        </w:tc>
        <w:tc>
          <w:tcPr>
            <w:tcW w:w="1246" w:type="dxa"/>
            <w:noWrap/>
            <w:hideMark/>
          </w:tcPr>
          <w:p w14:paraId="3468BE6C" w14:textId="3B3B26F2"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11.6</w:t>
            </w:r>
          </w:p>
        </w:tc>
        <w:tc>
          <w:tcPr>
            <w:tcW w:w="1247" w:type="dxa"/>
            <w:noWrap/>
            <w:hideMark/>
          </w:tcPr>
          <w:p w14:paraId="315DF41A" w14:textId="4D5256D6"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58.5</w:t>
            </w:r>
          </w:p>
        </w:tc>
      </w:tr>
      <w:tr w:rsidR="00B051EF" w:rsidRPr="00D3429E" w14:paraId="5F0D2DF5"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7622960C"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1987</w:t>
            </w:r>
          </w:p>
        </w:tc>
        <w:tc>
          <w:tcPr>
            <w:tcW w:w="1246" w:type="dxa"/>
            <w:noWrap/>
            <w:hideMark/>
          </w:tcPr>
          <w:p w14:paraId="27E3453E" w14:textId="4EBF07B2"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w:t>
            </w:r>
          </w:p>
        </w:tc>
        <w:tc>
          <w:tcPr>
            <w:tcW w:w="1247" w:type="dxa"/>
            <w:noWrap/>
            <w:hideMark/>
          </w:tcPr>
          <w:p w14:paraId="54E4312A" w14:textId="6DE8B81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23.5</w:t>
            </w:r>
          </w:p>
        </w:tc>
        <w:tc>
          <w:tcPr>
            <w:tcW w:w="1246" w:type="dxa"/>
            <w:noWrap/>
            <w:hideMark/>
          </w:tcPr>
          <w:p w14:paraId="513F09B3" w14:textId="6852C62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14.0</w:t>
            </w:r>
          </w:p>
        </w:tc>
        <w:tc>
          <w:tcPr>
            <w:tcW w:w="1247" w:type="dxa"/>
            <w:noWrap/>
            <w:hideMark/>
          </w:tcPr>
          <w:p w14:paraId="7A63F203" w14:textId="20B5B77D"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62.5</w:t>
            </w:r>
          </w:p>
        </w:tc>
      </w:tr>
      <w:tr w:rsidR="00B051EF" w:rsidRPr="00D3429E" w14:paraId="4948D706"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17A90558"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1988</w:t>
            </w:r>
          </w:p>
        </w:tc>
        <w:tc>
          <w:tcPr>
            <w:tcW w:w="1246" w:type="dxa"/>
            <w:noWrap/>
            <w:hideMark/>
          </w:tcPr>
          <w:p w14:paraId="4A3EC5AD" w14:textId="02D7770F"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w:t>
            </w:r>
          </w:p>
        </w:tc>
        <w:tc>
          <w:tcPr>
            <w:tcW w:w="1247" w:type="dxa"/>
            <w:noWrap/>
            <w:hideMark/>
          </w:tcPr>
          <w:p w14:paraId="65326D57" w14:textId="3EAE6D7B"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20.0</w:t>
            </w:r>
          </w:p>
        </w:tc>
        <w:tc>
          <w:tcPr>
            <w:tcW w:w="1246" w:type="dxa"/>
            <w:noWrap/>
            <w:hideMark/>
          </w:tcPr>
          <w:p w14:paraId="5A99873C" w14:textId="67CEE38D"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10.0</w:t>
            </w:r>
          </w:p>
        </w:tc>
        <w:tc>
          <w:tcPr>
            <w:tcW w:w="1247" w:type="dxa"/>
            <w:noWrap/>
            <w:hideMark/>
          </w:tcPr>
          <w:p w14:paraId="4EE5E076" w14:textId="21EC50BB"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70.0</w:t>
            </w:r>
          </w:p>
        </w:tc>
      </w:tr>
      <w:tr w:rsidR="00B051EF" w:rsidRPr="00D3429E" w14:paraId="25499C7B"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0A6DEAE8"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1989</w:t>
            </w:r>
          </w:p>
        </w:tc>
        <w:tc>
          <w:tcPr>
            <w:tcW w:w="1246" w:type="dxa"/>
            <w:noWrap/>
            <w:hideMark/>
          </w:tcPr>
          <w:p w14:paraId="35D98512" w14:textId="50CA125B"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w:t>
            </w:r>
          </w:p>
        </w:tc>
        <w:tc>
          <w:tcPr>
            <w:tcW w:w="1247" w:type="dxa"/>
            <w:noWrap/>
            <w:hideMark/>
          </w:tcPr>
          <w:p w14:paraId="74D2E59E" w14:textId="6E4DEC8C"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25.2</w:t>
            </w:r>
          </w:p>
        </w:tc>
        <w:tc>
          <w:tcPr>
            <w:tcW w:w="1246" w:type="dxa"/>
            <w:noWrap/>
            <w:hideMark/>
          </w:tcPr>
          <w:p w14:paraId="59BFD5AF" w14:textId="3464DCFB"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9.2</w:t>
            </w:r>
          </w:p>
        </w:tc>
        <w:tc>
          <w:tcPr>
            <w:tcW w:w="1247" w:type="dxa"/>
            <w:noWrap/>
            <w:hideMark/>
          </w:tcPr>
          <w:p w14:paraId="2F757B02" w14:textId="343CF64C"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65.6</w:t>
            </w:r>
          </w:p>
        </w:tc>
      </w:tr>
      <w:tr w:rsidR="00B051EF" w:rsidRPr="00D3429E" w14:paraId="437CB01B"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1404E384"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1990</w:t>
            </w:r>
          </w:p>
        </w:tc>
        <w:tc>
          <w:tcPr>
            <w:tcW w:w="1246" w:type="dxa"/>
            <w:noWrap/>
            <w:hideMark/>
          </w:tcPr>
          <w:p w14:paraId="1A9907B6" w14:textId="1A084CE0"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1.8</w:t>
            </w:r>
          </w:p>
        </w:tc>
        <w:tc>
          <w:tcPr>
            <w:tcW w:w="1247" w:type="dxa"/>
            <w:noWrap/>
            <w:hideMark/>
          </w:tcPr>
          <w:p w14:paraId="7BC992E7" w14:textId="21545319"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26.4</w:t>
            </w:r>
          </w:p>
        </w:tc>
        <w:tc>
          <w:tcPr>
            <w:tcW w:w="1246" w:type="dxa"/>
            <w:noWrap/>
            <w:hideMark/>
          </w:tcPr>
          <w:p w14:paraId="7F159430" w14:textId="3C30215A"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11.0</w:t>
            </w:r>
          </w:p>
        </w:tc>
        <w:tc>
          <w:tcPr>
            <w:tcW w:w="1247" w:type="dxa"/>
            <w:noWrap/>
            <w:hideMark/>
          </w:tcPr>
          <w:p w14:paraId="79E2E168" w14:textId="4583A19B"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60.7</w:t>
            </w:r>
          </w:p>
        </w:tc>
      </w:tr>
      <w:tr w:rsidR="00B051EF" w:rsidRPr="00D3429E" w14:paraId="5270901D"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217CDAD2"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1991</w:t>
            </w:r>
          </w:p>
        </w:tc>
        <w:tc>
          <w:tcPr>
            <w:tcW w:w="1246" w:type="dxa"/>
            <w:noWrap/>
            <w:hideMark/>
          </w:tcPr>
          <w:p w14:paraId="4DE36A0D" w14:textId="331A1374"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w:t>
            </w:r>
          </w:p>
        </w:tc>
        <w:tc>
          <w:tcPr>
            <w:tcW w:w="1247" w:type="dxa"/>
            <w:noWrap/>
            <w:hideMark/>
          </w:tcPr>
          <w:p w14:paraId="286864AB" w14:textId="7B538CAD"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39.9</w:t>
            </w:r>
          </w:p>
        </w:tc>
        <w:tc>
          <w:tcPr>
            <w:tcW w:w="1246" w:type="dxa"/>
            <w:noWrap/>
            <w:hideMark/>
          </w:tcPr>
          <w:p w14:paraId="47EAB5D5" w14:textId="34DD3A56"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10.1</w:t>
            </w:r>
          </w:p>
        </w:tc>
        <w:tc>
          <w:tcPr>
            <w:tcW w:w="1247" w:type="dxa"/>
            <w:noWrap/>
            <w:hideMark/>
          </w:tcPr>
          <w:p w14:paraId="124E91AF" w14:textId="6155464A"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50.0</w:t>
            </w:r>
          </w:p>
        </w:tc>
      </w:tr>
      <w:tr w:rsidR="00B051EF" w:rsidRPr="00D3429E" w14:paraId="0915D312"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435589DE"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1992</w:t>
            </w:r>
          </w:p>
        </w:tc>
        <w:tc>
          <w:tcPr>
            <w:tcW w:w="1246" w:type="dxa"/>
            <w:noWrap/>
            <w:hideMark/>
          </w:tcPr>
          <w:p w14:paraId="4396E19D" w14:textId="1EE5654C"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5.4</w:t>
            </w:r>
          </w:p>
        </w:tc>
        <w:tc>
          <w:tcPr>
            <w:tcW w:w="1247" w:type="dxa"/>
            <w:noWrap/>
            <w:hideMark/>
          </w:tcPr>
          <w:p w14:paraId="0E5A2752" w14:textId="036E318D"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25.6</w:t>
            </w:r>
          </w:p>
        </w:tc>
        <w:tc>
          <w:tcPr>
            <w:tcW w:w="1246" w:type="dxa"/>
            <w:noWrap/>
            <w:hideMark/>
          </w:tcPr>
          <w:p w14:paraId="33A31BC1" w14:textId="14DD95BF"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8.5</w:t>
            </w:r>
          </w:p>
        </w:tc>
        <w:tc>
          <w:tcPr>
            <w:tcW w:w="1247" w:type="dxa"/>
            <w:noWrap/>
            <w:hideMark/>
          </w:tcPr>
          <w:p w14:paraId="136C7FFA" w14:textId="4303ACAB"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60.5</w:t>
            </w:r>
          </w:p>
        </w:tc>
      </w:tr>
      <w:tr w:rsidR="00B051EF" w:rsidRPr="00D3429E" w14:paraId="5BA84AB3"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254F0B98"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1993</w:t>
            </w:r>
          </w:p>
        </w:tc>
        <w:tc>
          <w:tcPr>
            <w:tcW w:w="1246" w:type="dxa"/>
            <w:noWrap/>
            <w:hideMark/>
          </w:tcPr>
          <w:p w14:paraId="647C8695" w14:textId="55339938"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w:t>
            </w:r>
          </w:p>
        </w:tc>
        <w:tc>
          <w:tcPr>
            <w:tcW w:w="1247" w:type="dxa"/>
            <w:noWrap/>
            <w:hideMark/>
          </w:tcPr>
          <w:p w14:paraId="1843DD18" w14:textId="4103DAE1"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29.4</w:t>
            </w:r>
          </w:p>
        </w:tc>
        <w:tc>
          <w:tcPr>
            <w:tcW w:w="1246" w:type="dxa"/>
            <w:noWrap/>
            <w:hideMark/>
          </w:tcPr>
          <w:p w14:paraId="7E85A8D2" w14:textId="6ECB1397"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10.1</w:t>
            </w:r>
          </w:p>
        </w:tc>
        <w:tc>
          <w:tcPr>
            <w:tcW w:w="1247" w:type="dxa"/>
            <w:noWrap/>
            <w:hideMark/>
          </w:tcPr>
          <w:p w14:paraId="68AA8EF3" w14:textId="56379207"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59.6</w:t>
            </w:r>
          </w:p>
        </w:tc>
      </w:tr>
      <w:tr w:rsidR="00B051EF" w:rsidRPr="00D3429E" w14:paraId="76728A42"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6246A558"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1994</w:t>
            </w:r>
          </w:p>
        </w:tc>
        <w:tc>
          <w:tcPr>
            <w:tcW w:w="1246" w:type="dxa"/>
            <w:noWrap/>
            <w:hideMark/>
          </w:tcPr>
          <w:p w14:paraId="4B420586" w14:textId="248CBEBA"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6.7</w:t>
            </w:r>
          </w:p>
        </w:tc>
        <w:tc>
          <w:tcPr>
            <w:tcW w:w="1247" w:type="dxa"/>
            <w:noWrap/>
            <w:hideMark/>
          </w:tcPr>
          <w:p w14:paraId="3EDAB661" w14:textId="5C50E86D"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24.2</w:t>
            </w:r>
          </w:p>
        </w:tc>
        <w:tc>
          <w:tcPr>
            <w:tcW w:w="1246" w:type="dxa"/>
            <w:noWrap/>
            <w:hideMark/>
          </w:tcPr>
          <w:p w14:paraId="679372C4" w14:textId="19884977"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7.5</w:t>
            </w:r>
          </w:p>
        </w:tc>
        <w:tc>
          <w:tcPr>
            <w:tcW w:w="1247" w:type="dxa"/>
            <w:noWrap/>
            <w:hideMark/>
          </w:tcPr>
          <w:p w14:paraId="1EA6A6A4" w14:textId="1EF0E372"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61.7</w:t>
            </w:r>
          </w:p>
        </w:tc>
      </w:tr>
      <w:tr w:rsidR="00B051EF" w:rsidRPr="00D3429E" w14:paraId="4FB4D2ED"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232F0CA0"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1995</w:t>
            </w:r>
          </w:p>
        </w:tc>
        <w:tc>
          <w:tcPr>
            <w:tcW w:w="1246" w:type="dxa"/>
            <w:noWrap/>
            <w:hideMark/>
          </w:tcPr>
          <w:p w14:paraId="5F041956" w14:textId="617DD315"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7.0</w:t>
            </w:r>
          </w:p>
        </w:tc>
        <w:tc>
          <w:tcPr>
            <w:tcW w:w="1247" w:type="dxa"/>
            <w:noWrap/>
            <w:hideMark/>
          </w:tcPr>
          <w:p w14:paraId="3B4CCF76" w14:textId="313CAE85"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21.0</w:t>
            </w:r>
          </w:p>
        </w:tc>
        <w:tc>
          <w:tcPr>
            <w:tcW w:w="1246" w:type="dxa"/>
            <w:noWrap/>
            <w:hideMark/>
          </w:tcPr>
          <w:p w14:paraId="0CBFA5D5" w14:textId="19BDA21B"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8.0</w:t>
            </w:r>
          </w:p>
        </w:tc>
        <w:tc>
          <w:tcPr>
            <w:tcW w:w="1247" w:type="dxa"/>
            <w:noWrap/>
            <w:hideMark/>
          </w:tcPr>
          <w:p w14:paraId="2F498631" w14:textId="004D5F79"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64.0</w:t>
            </w:r>
          </w:p>
        </w:tc>
      </w:tr>
      <w:tr w:rsidR="00B051EF" w:rsidRPr="00D3429E" w14:paraId="39A6E17C"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670CB8B8"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lastRenderedPageBreak/>
              <w:t>1996</w:t>
            </w:r>
          </w:p>
        </w:tc>
        <w:tc>
          <w:tcPr>
            <w:tcW w:w="1246" w:type="dxa"/>
            <w:noWrap/>
            <w:hideMark/>
          </w:tcPr>
          <w:p w14:paraId="6E1756E3" w14:textId="4508350D"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w:t>
            </w:r>
          </w:p>
        </w:tc>
        <w:tc>
          <w:tcPr>
            <w:tcW w:w="1247" w:type="dxa"/>
            <w:noWrap/>
            <w:hideMark/>
          </w:tcPr>
          <w:p w14:paraId="106D3FD3" w14:textId="6EB0A6BE"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22.2</w:t>
            </w:r>
          </w:p>
        </w:tc>
        <w:tc>
          <w:tcPr>
            <w:tcW w:w="1246" w:type="dxa"/>
            <w:noWrap/>
            <w:hideMark/>
          </w:tcPr>
          <w:p w14:paraId="4A3630C8" w14:textId="4B1B3352"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17.2</w:t>
            </w:r>
          </w:p>
        </w:tc>
        <w:tc>
          <w:tcPr>
            <w:tcW w:w="1247" w:type="dxa"/>
            <w:noWrap/>
            <w:hideMark/>
          </w:tcPr>
          <w:p w14:paraId="1BFA4C2A" w14:textId="4A54FED2"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60.6</w:t>
            </w:r>
          </w:p>
        </w:tc>
      </w:tr>
      <w:tr w:rsidR="00B051EF" w:rsidRPr="00D3429E" w14:paraId="7BB90E86"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52252A63"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1997</w:t>
            </w:r>
          </w:p>
        </w:tc>
        <w:tc>
          <w:tcPr>
            <w:tcW w:w="1246" w:type="dxa"/>
            <w:noWrap/>
            <w:hideMark/>
          </w:tcPr>
          <w:p w14:paraId="76D7F7B8" w14:textId="2E1FEA13"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0.6</w:t>
            </w:r>
          </w:p>
        </w:tc>
        <w:tc>
          <w:tcPr>
            <w:tcW w:w="1247" w:type="dxa"/>
            <w:noWrap/>
            <w:hideMark/>
          </w:tcPr>
          <w:p w14:paraId="5647534A" w14:textId="1D8797D3"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20.8</w:t>
            </w:r>
          </w:p>
        </w:tc>
        <w:tc>
          <w:tcPr>
            <w:tcW w:w="1246" w:type="dxa"/>
            <w:noWrap/>
            <w:hideMark/>
          </w:tcPr>
          <w:p w14:paraId="09532B0F" w14:textId="022292D6"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38.4</w:t>
            </w:r>
          </w:p>
        </w:tc>
        <w:tc>
          <w:tcPr>
            <w:tcW w:w="1247" w:type="dxa"/>
            <w:noWrap/>
            <w:hideMark/>
          </w:tcPr>
          <w:p w14:paraId="56A78483" w14:textId="3F887466"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40.3</w:t>
            </w:r>
          </w:p>
        </w:tc>
      </w:tr>
      <w:tr w:rsidR="00B051EF" w:rsidRPr="00D3429E" w14:paraId="24641784"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056F2916"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1998</w:t>
            </w:r>
          </w:p>
        </w:tc>
        <w:tc>
          <w:tcPr>
            <w:tcW w:w="1246" w:type="dxa"/>
            <w:noWrap/>
            <w:hideMark/>
          </w:tcPr>
          <w:p w14:paraId="1487F4F5" w14:textId="4D769223"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1.6</w:t>
            </w:r>
          </w:p>
        </w:tc>
        <w:tc>
          <w:tcPr>
            <w:tcW w:w="1247" w:type="dxa"/>
            <w:noWrap/>
            <w:hideMark/>
          </w:tcPr>
          <w:p w14:paraId="3ECD04D0" w14:textId="68500877"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40.2</w:t>
            </w:r>
          </w:p>
        </w:tc>
        <w:tc>
          <w:tcPr>
            <w:tcW w:w="1246" w:type="dxa"/>
            <w:noWrap/>
            <w:hideMark/>
          </w:tcPr>
          <w:p w14:paraId="5A3E870A" w14:textId="7B68771E"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29.9</w:t>
            </w:r>
          </w:p>
        </w:tc>
        <w:tc>
          <w:tcPr>
            <w:tcW w:w="1247" w:type="dxa"/>
            <w:noWrap/>
            <w:hideMark/>
          </w:tcPr>
          <w:p w14:paraId="2BCF5E8E" w14:textId="555A5DE2"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28.3</w:t>
            </w:r>
          </w:p>
        </w:tc>
      </w:tr>
      <w:tr w:rsidR="00B051EF" w:rsidRPr="00D3429E" w14:paraId="45757267"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2EE6F9F2"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1999</w:t>
            </w:r>
          </w:p>
        </w:tc>
        <w:tc>
          <w:tcPr>
            <w:tcW w:w="1246" w:type="dxa"/>
            <w:noWrap/>
            <w:hideMark/>
          </w:tcPr>
          <w:p w14:paraId="6E0F8E54" w14:textId="0A00576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1.4</w:t>
            </w:r>
          </w:p>
        </w:tc>
        <w:tc>
          <w:tcPr>
            <w:tcW w:w="1247" w:type="dxa"/>
            <w:noWrap/>
            <w:hideMark/>
          </w:tcPr>
          <w:p w14:paraId="65D42F6A" w14:textId="4E78AD9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56.0</w:t>
            </w:r>
          </w:p>
        </w:tc>
        <w:tc>
          <w:tcPr>
            <w:tcW w:w="1246" w:type="dxa"/>
            <w:noWrap/>
            <w:hideMark/>
          </w:tcPr>
          <w:p w14:paraId="182BDBF0" w14:textId="296266E8"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5.7</w:t>
            </w:r>
          </w:p>
        </w:tc>
        <w:tc>
          <w:tcPr>
            <w:tcW w:w="1247" w:type="dxa"/>
            <w:noWrap/>
            <w:hideMark/>
          </w:tcPr>
          <w:p w14:paraId="65A14546" w14:textId="45996A07"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36.9</w:t>
            </w:r>
          </w:p>
        </w:tc>
      </w:tr>
      <w:tr w:rsidR="00B051EF" w:rsidRPr="00D3429E" w14:paraId="55438AA6"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45B2BB59"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2000</w:t>
            </w:r>
          </w:p>
        </w:tc>
        <w:tc>
          <w:tcPr>
            <w:tcW w:w="1246" w:type="dxa"/>
            <w:noWrap/>
            <w:hideMark/>
          </w:tcPr>
          <w:p w14:paraId="74CA2EAE" w14:textId="7C9259D3"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10.5</w:t>
            </w:r>
          </w:p>
        </w:tc>
        <w:tc>
          <w:tcPr>
            <w:tcW w:w="1247" w:type="dxa"/>
            <w:noWrap/>
            <w:hideMark/>
          </w:tcPr>
          <w:p w14:paraId="0B6DB1E4" w14:textId="59F2BBA2"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27.4</w:t>
            </w:r>
          </w:p>
        </w:tc>
        <w:tc>
          <w:tcPr>
            <w:tcW w:w="1246" w:type="dxa"/>
            <w:noWrap/>
            <w:hideMark/>
          </w:tcPr>
          <w:p w14:paraId="0A4E21DE" w14:textId="56468599"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6.5</w:t>
            </w:r>
          </w:p>
        </w:tc>
        <w:tc>
          <w:tcPr>
            <w:tcW w:w="1247" w:type="dxa"/>
            <w:noWrap/>
            <w:hideMark/>
          </w:tcPr>
          <w:p w14:paraId="7275F14D" w14:textId="4EE25CA8"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55.6</w:t>
            </w:r>
          </w:p>
        </w:tc>
      </w:tr>
      <w:tr w:rsidR="00B051EF" w:rsidRPr="00D3429E" w14:paraId="41E7F5FA"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1B2AEAC2"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2001</w:t>
            </w:r>
          </w:p>
        </w:tc>
        <w:tc>
          <w:tcPr>
            <w:tcW w:w="1246" w:type="dxa"/>
            <w:noWrap/>
            <w:hideMark/>
          </w:tcPr>
          <w:p w14:paraId="587CCFE5" w14:textId="4F20FFD4"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2.3</w:t>
            </w:r>
          </w:p>
        </w:tc>
        <w:tc>
          <w:tcPr>
            <w:tcW w:w="1247" w:type="dxa"/>
            <w:noWrap/>
            <w:hideMark/>
          </w:tcPr>
          <w:p w14:paraId="47405F9B" w14:textId="59B44CB3"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28.7</w:t>
            </w:r>
          </w:p>
        </w:tc>
        <w:tc>
          <w:tcPr>
            <w:tcW w:w="1246" w:type="dxa"/>
            <w:noWrap/>
            <w:hideMark/>
          </w:tcPr>
          <w:p w14:paraId="0BA087DE" w14:textId="1F34EB7F"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6.9</w:t>
            </w:r>
          </w:p>
        </w:tc>
        <w:tc>
          <w:tcPr>
            <w:tcW w:w="1247" w:type="dxa"/>
            <w:noWrap/>
            <w:hideMark/>
          </w:tcPr>
          <w:p w14:paraId="2888F8DC" w14:textId="16EB177F"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62.1</w:t>
            </w:r>
          </w:p>
        </w:tc>
      </w:tr>
      <w:tr w:rsidR="00B051EF" w:rsidRPr="00D3429E" w14:paraId="49E11CE8"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7AD45F71"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2002</w:t>
            </w:r>
          </w:p>
        </w:tc>
        <w:tc>
          <w:tcPr>
            <w:tcW w:w="1246" w:type="dxa"/>
            <w:noWrap/>
            <w:hideMark/>
          </w:tcPr>
          <w:p w14:paraId="405E7A45" w14:textId="659278F6"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4.3</w:t>
            </w:r>
          </w:p>
        </w:tc>
        <w:tc>
          <w:tcPr>
            <w:tcW w:w="1247" w:type="dxa"/>
            <w:noWrap/>
            <w:hideMark/>
          </w:tcPr>
          <w:p w14:paraId="03858B9A" w14:textId="4984634D"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22.3</w:t>
            </w:r>
          </w:p>
        </w:tc>
        <w:tc>
          <w:tcPr>
            <w:tcW w:w="1246" w:type="dxa"/>
            <w:noWrap/>
            <w:hideMark/>
          </w:tcPr>
          <w:p w14:paraId="354940F4" w14:textId="67BF4CD5"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13.8</w:t>
            </w:r>
          </w:p>
        </w:tc>
        <w:tc>
          <w:tcPr>
            <w:tcW w:w="1247" w:type="dxa"/>
            <w:noWrap/>
            <w:hideMark/>
          </w:tcPr>
          <w:p w14:paraId="564D9859" w14:textId="0646D79A"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59.6</w:t>
            </w:r>
          </w:p>
        </w:tc>
      </w:tr>
      <w:tr w:rsidR="00B051EF" w:rsidRPr="00D3429E" w14:paraId="171CEFB7"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5C1ED702"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2003</w:t>
            </w:r>
          </w:p>
        </w:tc>
        <w:tc>
          <w:tcPr>
            <w:tcW w:w="1246" w:type="dxa"/>
            <w:noWrap/>
            <w:hideMark/>
          </w:tcPr>
          <w:p w14:paraId="262B42B1" w14:textId="6B3C4CA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7.6</w:t>
            </w:r>
          </w:p>
        </w:tc>
        <w:tc>
          <w:tcPr>
            <w:tcW w:w="1247" w:type="dxa"/>
            <w:noWrap/>
            <w:hideMark/>
          </w:tcPr>
          <w:p w14:paraId="64AA4768" w14:textId="2AD17E17"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25.0</w:t>
            </w:r>
          </w:p>
        </w:tc>
        <w:tc>
          <w:tcPr>
            <w:tcW w:w="1246" w:type="dxa"/>
            <w:noWrap/>
            <w:hideMark/>
          </w:tcPr>
          <w:p w14:paraId="73824914" w14:textId="24290C97"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10.9</w:t>
            </w:r>
          </w:p>
        </w:tc>
        <w:tc>
          <w:tcPr>
            <w:tcW w:w="1247" w:type="dxa"/>
            <w:noWrap/>
            <w:hideMark/>
          </w:tcPr>
          <w:p w14:paraId="683A7E79" w14:textId="5EBC392D"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56.5</w:t>
            </w:r>
          </w:p>
        </w:tc>
      </w:tr>
      <w:tr w:rsidR="00B051EF" w:rsidRPr="00D3429E" w14:paraId="782D4308"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4C24EB9D"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2004</w:t>
            </w:r>
          </w:p>
        </w:tc>
        <w:tc>
          <w:tcPr>
            <w:tcW w:w="1246" w:type="dxa"/>
            <w:noWrap/>
            <w:hideMark/>
          </w:tcPr>
          <w:p w14:paraId="3F6FBF5A" w14:textId="384C9FDC"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1.3</w:t>
            </w:r>
          </w:p>
        </w:tc>
        <w:tc>
          <w:tcPr>
            <w:tcW w:w="1247" w:type="dxa"/>
            <w:noWrap/>
            <w:hideMark/>
          </w:tcPr>
          <w:p w14:paraId="3D0CA6F4" w14:textId="2EFC0788"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28.6</w:t>
            </w:r>
          </w:p>
        </w:tc>
        <w:tc>
          <w:tcPr>
            <w:tcW w:w="1246" w:type="dxa"/>
            <w:noWrap/>
            <w:hideMark/>
          </w:tcPr>
          <w:p w14:paraId="296DAE84" w14:textId="0E4B665D"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6.5</w:t>
            </w:r>
          </w:p>
        </w:tc>
        <w:tc>
          <w:tcPr>
            <w:tcW w:w="1247" w:type="dxa"/>
            <w:noWrap/>
            <w:hideMark/>
          </w:tcPr>
          <w:p w14:paraId="6FCCC98E" w14:textId="6399FE7A"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63.6</w:t>
            </w:r>
          </w:p>
        </w:tc>
      </w:tr>
      <w:tr w:rsidR="00B051EF" w:rsidRPr="00D3429E" w14:paraId="3088D5A7"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7B718409"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2005</w:t>
            </w:r>
          </w:p>
        </w:tc>
        <w:tc>
          <w:tcPr>
            <w:tcW w:w="1246" w:type="dxa"/>
            <w:noWrap/>
            <w:hideMark/>
          </w:tcPr>
          <w:p w14:paraId="4CE35078" w14:textId="7F94083F"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5.2</w:t>
            </w:r>
          </w:p>
        </w:tc>
        <w:tc>
          <w:tcPr>
            <w:tcW w:w="1247" w:type="dxa"/>
            <w:noWrap/>
            <w:hideMark/>
          </w:tcPr>
          <w:p w14:paraId="4792E788" w14:textId="3361E1A4"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22.1</w:t>
            </w:r>
          </w:p>
        </w:tc>
        <w:tc>
          <w:tcPr>
            <w:tcW w:w="1246" w:type="dxa"/>
            <w:noWrap/>
            <w:hideMark/>
          </w:tcPr>
          <w:p w14:paraId="69C9215F" w14:textId="7B9B8D6D"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7.8</w:t>
            </w:r>
          </w:p>
        </w:tc>
        <w:tc>
          <w:tcPr>
            <w:tcW w:w="1247" w:type="dxa"/>
            <w:noWrap/>
            <w:hideMark/>
          </w:tcPr>
          <w:p w14:paraId="641238F6" w14:textId="64563B1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64.9</w:t>
            </w:r>
          </w:p>
        </w:tc>
      </w:tr>
      <w:tr w:rsidR="00B051EF" w:rsidRPr="00D3429E" w14:paraId="79D02E59"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0C793226"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2006</w:t>
            </w:r>
          </w:p>
        </w:tc>
        <w:tc>
          <w:tcPr>
            <w:tcW w:w="1246" w:type="dxa"/>
            <w:noWrap/>
            <w:hideMark/>
          </w:tcPr>
          <w:p w14:paraId="2085A46A" w14:textId="7CBD6D51"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19.3</w:t>
            </w:r>
          </w:p>
        </w:tc>
        <w:tc>
          <w:tcPr>
            <w:tcW w:w="1247" w:type="dxa"/>
            <w:noWrap/>
            <w:hideMark/>
          </w:tcPr>
          <w:p w14:paraId="42012A5C" w14:textId="4A282F9E"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19.3</w:t>
            </w:r>
          </w:p>
        </w:tc>
        <w:tc>
          <w:tcPr>
            <w:tcW w:w="1246" w:type="dxa"/>
            <w:noWrap/>
            <w:hideMark/>
          </w:tcPr>
          <w:p w14:paraId="41C2D993" w14:textId="5B76675F"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12.3</w:t>
            </w:r>
          </w:p>
        </w:tc>
        <w:tc>
          <w:tcPr>
            <w:tcW w:w="1247" w:type="dxa"/>
            <w:noWrap/>
            <w:hideMark/>
          </w:tcPr>
          <w:p w14:paraId="6B21A12F" w14:textId="0C5CA0B1"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49.1</w:t>
            </w:r>
          </w:p>
        </w:tc>
      </w:tr>
      <w:tr w:rsidR="00B051EF" w:rsidRPr="00D3429E" w14:paraId="3005C62D"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428F11B4"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2007</w:t>
            </w:r>
          </w:p>
        </w:tc>
        <w:tc>
          <w:tcPr>
            <w:tcW w:w="1246" w:type="dxa"/>
            <w:noWrap/>
            <w:hideMark/>
          </w:tcPr>
          <w:p w14:paraId="05A70C86" w14:textId="43C5216D"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7.6</w:t>
            </w:r>
          </w:p>
        </w:tc>
        <w:tc>
          <w:tcPr>
            <w:tcW w:w="1247" w:type="dxa"/>
            <w:noWrap/>
            <w:hideMark/>
          </w:tcPr>
          <w:p w14:paraId="749813E5" w14:textId="2A597964"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33.6</w:t>
            </w:r>
          </w:p>
        </w:tc>
        <w:tc>
          <w:tcPr>
            <w:tcW w:w="1246" w:type="dxa"/>
            <w:noWrap/>
            <w:hideMark/>
          </w:tcPr>
          <w:p w14:paraId="09402045" w14:textId="2B2186F3"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8.4</w:t>
            </w:r>
          </w:p>
        </w:tc>
        <w:tc>
          <w:tcPr>
            <w:tcW w:w="1247" w:type="dxa"/>
            <w:noWrap/>
            <w:hideMark/>
          </w:tcPr>
          <w:p w14:paraId="7C22B614" w14:textId="627A8423"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50.4</w:t>
            </w:r>
          </w:p>
        </w:tc>
      </w:tr>
      <w:tr w:rsidR="00B051EF" w:rsidRPr="00D3429E" w14:paraId="25329C0F"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6890678A"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2008</w:t>
            </w:r>
          </w:p>
        </w:tc>
        <w:tc>
          <w:tcPr>
            <w:tcW w:w="1246" w:type="dxa"/>
            <w:noWrap/>
            <w:hideMark/>
          </w:tcPr>
          <w:p w14:paraId="06E10602" w14:textId="674E372E"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11.4</w:t>
            </w:r>
          </w:p>
        </w:tc>
        <w:tc>
          <w:tcPr>
            <w:tcW w:w="1247" w:type="dxa"/>
            <w:noWrap/>
            <w:hideMark/>
          </w:tcPr>
          <w:p w14:paraId="01B02B49" w14:textId="45F8CBB4"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22.9</w:t>
            </w:r>
          </w:p>
        </w:tc>
        <w:tc>
          <w:tcPr>
            <w:tcW w:w="1246" w:type="dxa"/>
            <w:noWrap/>
            <w:hideMark/>
          </w:tcPr>
          <w:p w14:paraId="5E79379B" w14:textId="729D4F8E"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7.6</w:t>
            </w:r>
          </w:p>
        </w:tc>
        <w:tc>
          <w:tcPr>
            <w:tcW w:w="1247" w:type="dxa"/>
            <w:noWrap/>
            <w:hideMark/>
          </w:tcPr>
          <w:p w14:paraId="6B5715F7" w14:textId="1CD701F6"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58.1</w:t>
            </w:r>
          </w:p>
        </w:tc>
      </w:tr>
      <w:tr w:rsidR="00B051EF" w:rsidRPr="00D3429E" w14:paraId="384A8D81"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2199B63B"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2009</w:t>
            </w:r>
          </w:p>
        </w:tc>
        <w:tc>
          <w:tcPr>
            <w:tcW w:w="1246" w:type="dxa"/>
            <w:noWrap/>
            <w:hideMark/>
          </w:tcPr>
          <w:p w14:paraId="20F0B38D" w14:textId="7BAD3480"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12.6</w:t>
            </w:r>
          </w:p>
        </w:tc>
        <w:tc>
          <w:tcPr>
            <w:tcW w:w="1247" w:type="dxa"/>
            <w:noWrap/>
            <w:hideMark/>
          </w:tcPr>
          <w:p w14:paraId="4D24F1F4" w14:textId="049B034B"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31.5</w:t>
            </w:r>
          </w:p>
        </w:tc>
        <w:tc>
          <w:tcPr>
            <w:tcW w:w="1246" w:type="dxa"/>
            <w:noWrap/>
            <w:hideMark/>
          </w:tcPr>
          <w:p w14:paraId="1D62ED4B" w14:textId="4E63DEFD"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7.9</w:t>
            </w:r>
          </w:p>
        </w:tc>
        <w:tc>
          <w:tcPr>
            <w:tcW w:w="1247" w:type="dxa"/>
            <w:noWrap/>
            <w:hideMark/>
          </w:tcPr>
          <w:p w14:paraId="77360CF1" w14:textId="6EB65E1A"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48.0</w:t>
            </w:r>
          </w:p>
        </w:tc>
      </w:tr>
      <w:tr w:rsidR="00B051EF" w:rsidRPr="00D3429E" w14:paraId="2C09B188"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1F234CE1"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2010</w:t>
            </w:r>
          </w:p>
        </w:tc>
        <w:tc>
          <w:tcPr>
            <w:tcW w:w="1246" w:type="dxa"/>
            <w:noWrap/>
            <w:hideMark/>
          </w:tcPr>
          <w:p w14:paraId="2849245D" w14:textId="215339B7"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18.0</w:t>
            </w:r>
          </w:p>
        </w:tc>
        <w:tc>
          <w:tcPr>
            <w:tcW w:w="1247" w:type="dxa"/>
            <w:noWrap/>
            <w:hideMark/>
          </w:tcPr>
          <w:p w14:paraId="1904C859" w14:textId="148B75F9"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12.5</w:t>
            </w:r>
          </w:p>
        </w:tc>
        <w:tc>
          <w:tcPr>
            <w:tcW w:w="1246" w:type="dxa"/>
            <w:noWrap/>
            <w:hideMark/>
          </w:tcPr>
          <w:p w14:paraId="6786B986" w14:textId="4DD55228"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9.4</w:t>
            </w:r>
          </w:p>
        </w:tc>
        <w:tc>
          <w:tcPr>
            <w:tcW w:w="1247" w:type="dxa"/>
            <w:noWrap/>
            <w:hideMark/>
          </w:tcPr>
          <w:p w14:paraId="3688368D" w14:textId="03E89540"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60.2</w:t>
            </w:r>
          </w:p>
        </w:tc>
      </w:tr>
      <w:tr w:rsidR="00B051EF" w:rsidRPr="00D3429E" w14:paraId="7F3A855E"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0AEC68B4"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2011</w:t>
            </w:r>
          </w:p>
        </w:tc>
        <w:tc>
          <w:tcPr>
            <w:tcW w:w="1246" w:type="dxa"/>
            <w:noWrap/>
            <w:hideMark/>
          </w:tcPr>
          <w:p w14:paraId="2A798102" w14:textId="32ECFAFA"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9.5</w:t>
            </w:r>
          </w:p>
        </w:tc>
        <w:tc>
          <w:tcPr>
            <w:tcW w:w="1247" w:type="dxa"/>
            <w:noWrap/>
            <w:hideMark/>
          </w:tcPr>
          <w:p w14:paraId="1256E55F" w14:textId="6A62A567"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19.7</w:t>
            </w:r>
          </w:p>
        </w:tc>
        <w:tc>
          <w:tcPr>
            <w:tcW w:w="1246" w:type="dxa"/>
            <w:noWrap/>
            <w:hideMark/>
          </w:tcPr>
          <w:p w14:paraId="2AAA3778" w14:textId="1EEA96F8"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17.5</w:t>
            </w:r>
          </w:p>
        </w:tc>
        <w:tc>
          <w:tcPr>
            <w:tcW w:w="1247" w:type="dxa"/>
            <w:noWrap/>
            <w:hideMark/>
          </w:tcPr>
          <w:p w14:paraId="5F1EB4C8" w14:textId="44BC590C"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53.3</w:t>
            </w:r>
          </w:p>
        </w:tc>
      </w:tr>
      <w:tr w:rsidR="00B051EF" w:rsidRPr="00D3429E" w14:paraId="7809B8C0"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031B6AF4"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2012</w:t>
            </w:r>
          </w:p>
        </w:tc>
        <w:tc>
          <w:tcPr>
            <w:tcW w:w="1246" w:type="dxa"/>
            <w:noWrap/>
            <w:hideMark/>
          </w:tcPr>
          <w:p w14:paraId="4DE2B33C" w14:textId="076E130A"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18.4</w:t>
            </w:r>
          </w:p>
        </w:tc>
        <w:tc>
          <w:tcPr>
            <w:tcW w:w="1247" w:type="dxa"/>
            <w:noWrap/>
            <w:hideMark/>
          </w:tcPr>
          <w:p w14:paraId="0D02DF2B" w14:textId="540575E6"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20.6</w:t>
            </w:r>
          </w:p>
        </w:tc>
        <w:tc>
          <w:tcPr>
            <w:tcW w:w="1246" w:type="dxa"/>
            <w:noWrap/>
            <w:hideMark/>
          </w:tcPr>
          <w:p w14:paraId="42381AFC" w14:textId="4E9A003B"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7.8</w:t>
            </w:r>
          </w:p>
        </w:tc>
        <w:tc>
          <w:tcPr>
            <w:tcW w:w="1247" w:type="dxa"/>
            <w:noWrap/>
            <w:hideMark/>
          </w:tcPr>
          <w:p w14:paraId="7D700F62" w14:textId="12EF1EB1"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53.2</w:t>
            </w:r>
          </w:p>
        </w:tc>
      </w:tr>
      <w:tr w:rsidR="00B051EF" w:rsidRPr="00D3429E" w14:paraId="5C657FAC"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2801A047"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2013</w:t>
            </w:r>
          </w:p>
        </w:tc>
        <w:tc>
          <w:tcPr>
            <w:tcW w:w="1246" w:type="dxa"/>
            <w:noWrap/>
            <w:hideMark/>
          </w:tcPr>
          <w:p w14:paraId="616E8774" w14:textId="148E1DEA"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42.7</w:t>
            </w:r>
          </w:p>
        </w:tc>
        <w:tc>
          <w:tcPr>
            <w:tcW w:w="1247" w:type="dxa"/>
            <w:noWrap/>
            <w:hideMark/>
          </w:tcPr>
          <w:p w14:paraId="684F47CD" w14:textId="474140A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17.8</w:t>
            </w:r>
          </w:p>
        </w:tc>
        <w:tc>
          <w:tcPr>
            <w:tcW w:w="1246" w:type="dxa"/>
            <w:noWrap/>
            <w:hideMark/>
          </w:tcPr>
          <w:p w14:paraId="44827B6F" w14:textId="1F0CCFB0"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8.0</w:t>
            </w:r>
          </w:p>
        </w:tc>
        <w:tc>
          <w:tcPr>
            <w:tcW w:w="1247" w:type="dxa"/>
            <w:noWrap/>
            <w:hideMark/>
          </w:tcPr>
          <w:p w14:paraId="5CC623BE" w14:textId="0F777A5A"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31.5</w:t>
            </w:r>
          </w:p>
        </w:tc>
      </w:tr>
      <w:tr w:rsidR="00B051EF" w:rsidRPr="00D3429E" w14:paraId="5E1C9552"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3CDFDF59"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2014</w:t>
            </w:r>
          </w:p>
        </w:tc>
        <w:tc>
          <w:tcPr>
            <w:tcW w:w="1246" w:type="dxa"/>
            <w:noWrap/>
            <w:hideMark/>
          </w:tcPr>
          <w:p w14:paraId="73882874" w14:textId="3607EA20"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48.3</w:t>
            </w:r>
          </w:p>
        </w:tc>
        <w:tc>
          <w:tcPr>
            <w:tcW w:w="1247" w:type="dxa"/>
            <w:noWrap/>
            <w:hideMark/>
          </w:tcPr>
          <w:p w14:paraId="4984E326" w14:textId="654F7C52"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18.5</w:t>
            </w:r>
          </w:p>
        </w:tc>
        <w:tc>
          <w:tcPr>
            <w:tcW w:w="1246" w:type="dxa"/>
            <w:noWrap/>
            <w:hideMark/>
          </w:tcPr>
          <w:p w14:paraId="0A0B1022" w14:textId="6DB4B66A"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6.0</w:t>
            </w:r>
          </w:p>
        </w:tc>
        <w:tc>
          <w:tcPr>
            <w:tcW w:w="1247" w:type="dxa"/>
            <w:noWrap/>
            <w:hideMark/>
          </w:tcPr>
          <w:p w14:paraId="6576AE55" w14:textId="13F7A8F0"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27.2</w:t>
            </w:r>
          </w:p>
        </w:tc>
      </w:tr>
      <w:tr w:rsidR="00B051EF" w:rsidRPr="00D3429E" w14:paraId="03BC949F"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099948D4"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2015</w:t>
            </w:r>
          </w:p>
        </w:tc>
        <w:tc>
          <w:tcPr>
            <w:tcW w:w="1246" w:type="dxa"/>
            <w:noWrap/>
            <w:hideMark/>
          </w:tcPr>
          <w:p w14:paraId="588B9EEB" w14:textId="138D7E49"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49.3</w:t>
            </w:r>
          </w:p>
        </w:tc>
        <w:tc>
          <w:tcPr>
            <w:tcW w:w="1247" w:type="dxa"/>
            <w:noWrap/>
            <w:hideMark/>
          </w:tcPr>
          <w:p w14:paraId="7F5C7628" w14:textId="45B79D37"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17.0</w:t>
            </w:r>
          </w:p>
        </w:tc>
        <w:tc>
          <w:tcPr>
            <w:tcW w:w="1246" w:type="dxa"/>
            <w:noWrap/>
            <w:hideMark/>
          </w:tcPr>
          <w:p w14:paraId="192DE61A" w14:textId="037AFCA5"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4.4</w:t>
            </w:r>
          </w:p>
        </w:tc>
        <w:tc>
          <w:tcPr>
            <w:tcW w:w="1247" w:type="dxa"/>
            <w:noWrap/>
            <w:hideMark/>
          </w:tcPr>
          <w:p w14:paraId="10E139CE" w14:textId="110F3497"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29.3</w:t>
            </w:r>
          </w:p>
        </w:tc>
      </w:tr>
      <w:tr w:rsidR="00B051EF" w:rsidRPr="00D3429E" w14:paraId="48DF4F2D"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749E514E"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2016</w:t>
            </w:r>
          </w:p>
        </w:tc>
        <w:tc>
          <w:tcPr>
            <w:tcW w:w="1246" w:type="dxa"/>
            <w:noWrap/>
            <w:hideMark/>
          </w:tcPr>
          <w:p w14:paraId="78A20A5A" w14:textId="20C07AC9"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40.6</w:t>
            </w:r>
          </w:p>
        </w:tc>
        <w:tc>
          <w:tcPr>
            <w:tcW w:w="1247" w:type="dxa"/>
            <w:noWrap/>
            <w:hideMark/>
          </w:tcPr>
          <w:p w14:paraId="7B7429FC" w14:textId="2D453FB7"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19.2</w:t>
            </w:r>
          </w:p>
        </w:tc>
        <w:tc>
          <w:tcPr>
            <w:tcW w:w="1246" w:type="dxa"/>
            <w:noWrap/>
            <w:hideMark/>
          </w:tcPr>
          <w:p w14:paraId="327B9C2A" w14:textId="1ADB502F"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7.6</w:t>
            </w:r>
          </w:p>
        </w:tc>
        <w:tc>
          <w:tcPr>
            <w:tcW w:w="1247" w:type="dxa"/>
            <w:noWrap/>
            <w:hideMark/>
          </w:tcPr>
          <w:p w14:paraId="4B22B539" w14:textId="135E7F62"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32.6</w:t>
            </w:r>
          </w:p>
        </w:tc>
      </w:tr>
      <w:tr w:rsidR="00B051EF" w:rsidRPr="00D3429E" w14:paraId="4EB32508"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39ED4DA9"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2017</w:t>
            </w:r>
          </w:p>
        </w:tc>
        <w:tc>
          <w:tcPr>
            <w:tcW w:w="1246" w:type="dxa"/>
            <w:noWrap/>
            <w:hideMark/>
          </w:tcPr>
          <w:p w14:paraId="5FC91DD7" w14:textId="4191FD71"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62.1</w:t>
            </w:r>
          </w:p>
        </w:tc>
        <w:tc>
          <w:tcPr>
            <w:tcW w:w="1247" w:type="dxa"/>
            <w:noWrap/>
            <w:hideMark/>
          </w:tcPr>
          <w:p w14:paraId="418AABF4" w14:textId="680D9E81"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9.6</w:t>
            </w:r>
          </w:p>
        </w:tc>
        <w:tc>
          <w:tcPr>
            <w:tcW w:w="1246" w:type="dxa"/>
            <w:noWrap/>
            <w:hideMark/>
          </w:tcPr>
          <w:p w14:paraId="7FF38A3A" w14:textId="63F17649"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12.3</w:t>
            </w:r>
          </w:p>
        </w:tc>
        <w:tc>
          <w:tcPr>
            <w:tcW w:w="1247" w:type="dxa"/>
            <w:noWrap/>
            <w:hideMark/>
          </w:tcPr>
          <w:p w14:paraId="3D0AC410" w14:textId="46372C00"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15.9</w:t>
            </w:r>
          </w:p>
        </w:tc>
      </w:tr>
      <w:tr w:rsidR="00B051EF" w:rsidRPr="00D3429E" w14:paraId="190FE95A"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49A072CE"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2018</w:t>
            </w:r>
          </w:p>
        </w:tc>
        <w:tc>
          <w:tcPr>
            <w:tcW w:w="1246" w:type="dxa"/>
            <w:noWrap/>
            <w:hideMark/>
          </w:tcPr>
          <w:p w14:paraId="2B612CF1" w14:textId="0928DBC7"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49.0</w:t>
            </w:r>
          </w:p>
        </w:tc>
        <w:tc>
          <w:tcPr>
            <w:tcW w:w="1247" w:type="dxa"/>
            <w:noWrap/>
            <w:hideMark/>
          </w:tcPr>
          <w:p w14:paraId="4A05E6CD" w14:textId="0C25B853"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19.9</w:t>
            </w:r>
          </w:p>
        </w:tc>
        <w:tc>
          <w:tcPr>
            <w:tcW w:w="1246" w:type="dxa"/>
            <w:noWrap/>
            <w:hideMark/>
          </w:tcPr>
          <w:p w14:paraId="5F742ABA" w14:textId="58D72232"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11.9</w:t>
            </w:r>
          </w:p>
        </w:tc>
        <w:tc>
          <w:tcPr>
            <w:tcW w:w="1247" w:type="dxa"/>
            <w:noWrap/>
            <w:hideMark/>
          </w:tcPr>
          <w:p w14:paraId="0697FCC3" w14:textId="68A46C1F"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19.2</w:t>
            </w:r>
          </w:p>
        </w:tc>
      </w:tr>
      <w:tr w:rsidR="00B051EF" w:rsidRPr="00D3429E" w14:paraId="6651CF80"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1277D04E"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2019</w:t>
            </w:r>
          </w:p>
        </w:tc>
        <w:tc>
          <w:tcPr>
            <w:tcW w:w="1246" w:type="dxa"/>
            <w:noWrap/>
            <w:hideMark/>
          </w:tcPr>
          <w:p w14:paraId="197EF311" w14:textId="2C370DCE"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38.1</w:t>
            </w:r>
          </w:p>
        </w:tc>
        <w:tc>
          <w:tcPr>
            <w:tcW w:w="1247" w:type="dxa"/>
            <w:noWrap/>
            <w:hideMark/>
          </w:tcPr>
          <w:p w14:paraId="363F8587" w14:textId="04FA193B"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41.1</w:t>
            </w:r>
          </w:p>
        </w:tc>
        <w:tc>
          <w:tcPr>
            <w:tcW w:w="1246" w:type="dxa"/>
            <w:noWrap/>
            <w:hideMark/>
          </w:tcPr>
          <w:p w14:paraId="3DF26848" w14:textId="5A79667C"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4.8</w:t>
            </w:r>
          </w:p>
        </w:tc>
        <w:tc>
          <w:tcPr>
            <w:tcW w:w="1247" w:type="dxa"/>
            <w:noWrap/>
            <w:hideMark/>
          </w:tcPr>
          <w:p w14:paraId="17975CA3" w14:textId="65A38A15"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16.0</w:t>
            </w:r>
          </w:p>
        </w:tc>
      </w:tr>
      <w:tr w:rsidR="00B051EF" w:rsidRPr="00D3429E" w14:paraId="5BA16977"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6B925603"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2020</w:t>
            </w:r>
          </w:p>
        </w:tc>
        <w:tc>
          <w:tcPr>
            <w:tcW w:w="1246" w:type="dxa"/>
            <w:noWrap/>
            <w:hideMark/>
          </w:tcPr>
          <w:p w14:paraId="67FA9C3C" w14:textId="501D49BF"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12.7</w:t>
            </w:r>
          </w:p>
        </w:tc>
        <w:tc>
          <w:tcPr>
            <w:tcW w:w="1247" w:type="dxa"/>
            <w:noWrap/>
            <w:hideMark/>
          </w:tcPr>
          <w:p w14:paraId="1448A069" w14:textId="2135E3C2"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81.5</w:t>
            </w:r>
          </w:p>
        </w:tc>
        <w:tc>
          <w:tcPr>
            <w:tcW w:w="1246" w:type="dxa"/>
            <w:noWrap/>
            <w:hideMark/>
          </w:tcPr>
          <w:p w14:paraId="413EA43A" w14:textId="67091CB9"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0.5</w:t>
            </w:r>
          </w:p>
        </w:tc>
        <w:tc>
          <w:tcPr>
            <w:tcW w:w="1247" w:type="dxa"/>
            <w:noWrap/>
            <w:hideMark/>
          </w:tcPr>
          <w:p w14:paraId="1B2F14DF" w14:textId="049EA7F2"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5.2</w:t>
            </w:r>
          </w:p>
        </w:tc>
      </w:tr>
      <w:tr w:rsidR="00B051EF" w:rsidRPr="00D3429E" w14:paraId="0B91CD1A"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5A57E30E"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2021</w:t>
            </w:r>
          </w:p>
        </w:tc>
        <w:tc>
          <w:tcPr>
            <w:tcW w:w="1246" w:type="dxa"/>
            <w:noWrap/>
            <w:hideMark/>
          </w:tcPr>
          <w:p w14:paraId="78AE6E58" w14:textId="1C461E2C"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17.3</w:t>
            </w:r>
          </w:p>
        </w:tc>
        <w:tc>
          <w:tcPr>
            <w:tcW w:w="1247" w:type="dxa"/>
            <w:noWrap/>
            <w:hideMark/>
          </w:tcPr>
          <w:p w14:paraId="56CC1323" w14:textId="2C3356F7"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76.6</w:t>
            </w:r>
          </w:p>
        </w:tc>
        <w:tc>
          <w:tcPr>
            <w:tcW w:w="1246" w:type="dxa"/>
            <w:noWrap/>
            <w:hideMark/>
          </w:tcPr>
          <w:p w14:paraId="6E071894" w14:textId="25E09879"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1.0</w:t>
            </w:r>
          </w:p>
        </w:tc>
        <w:tc>
          <w:tcPr>
            <w:tcW w:w="1247" w:type="dxa"/>
            <w:noWrap/>
            <w:hideMark/>
          </w:tcPr>
          <w:p w14:paraId="2146D111" w14:textId="03A2B1C5"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5.0</w:t>
            </w:r>
          </w:p>
        </w:tc>
      </w:tr>
      <w:tr w:rsidR="00B051EF" w:rsidRPr="00D3429E" w14:paraId="0566E601"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737610DF"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2022</w:t>
            </w:r>
          </w:p>
        </w:tc>
        <w:tc>
          <w:tcPr>
            <w:tcW w:w="1246" w:type="dxa"/>
            <w:noWrap/>
            <w:hideMark/>
          </w:tcPr>
          <w:p w14:paraId="13721E38" w14:textId="430EB3A3"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13.0</w:t>
            </w:r>
          </w:p>
        </w:tc>
        <w:tc>
          <w:tcPr>
            <w:tcW w:w="1247" w:type="dxa"/>
            <w:noWrap/>
            <w:hideMark/>
          </w:tcPr>
          <w:p w14:paraId="1BFE10B4" w14:textId="0B799BEB"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81.8</w:t>
            </w:r>
          </w:p>
        </w:tc>
        <w:tc>
          <w:tcPr>
            <w:tcW w:w="1246" w:type="dxa"/>
            <w:noWrap/>
            <w:hideMark/>
          </w:tcPr>
          <w:p w14:paraId="7CD3925E" w14:textId="0A5FE74C"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1.3</w:t>
            </w:r>
          </w:p>
        </w:tc>
        <w:tc>
          <w:tcPr>
            <w:tcW w:w="1247" w:type="dxa"/>
            <w:noWrap/>
            <w:hideMark/>
          </w:tcPr>
          <w:p w14:paraId="5BA31D34" w14:textId="518D9D9D"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3.9</w:t>
            </w:r>
          </w:p>
        </w:tc>
      </w:tr>
      <w:tr w:rsidR="00B051EF" w:rsidRPr="00D3429E" w14:paraId="2FA5EA9A" w14:textId="77777777" w:rsidTr="00B051E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57926EBB" w14:textId="77777777" w:rsidR="00B051EF" w:rsidRPr="00D3429E" w:rsidRDefault="00B051EF" w:rsidP="00B051EF">
            <w:pPr>
              <w:jc w:val="center"/>
              <w:rPr>
                <w:b w:val="0"/>
                <w:bCs w:val="0"/>
                <w:color w:val="000000"/>
                <w:szCs w:val="22"/>
                <w:lang w:val="en-GB" w:eastAsia="zh-CN"/>
              </w:rPr>
            </w:pPr>
            <w:r w:rsidRPr="00D3429E">
              <w:rPr>
                <w:b w:val="0"/>
                <w:bCs w:val="0"/>
                <w:color w:val="000000"/>
                <w:szCs w:val="22"/>
                <w:lang w:val="en-GB" w:eastAsia="zh-CN"/>
              </w:rPr>
              <w:t>2023</w:t>
            </w:r>
          </w:p>
        </w:tc>
        <w:tc>
          <w:tcPr>
            <w:tcW w:w="1246" w:type="dxa"/>
            <w:noWrap/>
            <w:hideMark/>
          </w:tcPr>
          <w:p w14:paraId="27AEE8E2" w14:textId="15570CB5"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12.2</w:t>
            </w:r>
          </w:p>
        </w:tc>
        <w:tc>
          <w:tcPr>
            <w:tcW w:w="1247" w:type="dxa"/>
            <w:noWrap/>
            <w:hideMark/>
          </w:tcPr>
          <w:p w14:paraId="7C28DD9F" w14:textId="5A3F05AD"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81.8</w:t>
            </w:r>
          </w:p>
        </w:tc>
        <w:tc>
          <w:tcPr>
            <w:tcW w:w="1246" w:type="dxa"/>
            <w:noWrap/>
            <w:hideMark/>
          </w:tcPr>
          <w:p w14:paraId="46CB0D74" w14:textId="567110BF"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3.2</w:t>
            </w:r>
          </w:p>
        </w:tc>
        <w:tc>
          <w:tcPr>
            <w:tcW w:w="1247" w:type="dxa"/>
            <w:noWrap/>
            <w:hideMark/>
          </w:tcPr>
          <w:p w14:paraId="76CFFC2B" w14:textId="6B24AB8C" w:rsidR="00B051EF" w:rsidRPr="00D3429E" w:rsidRDefault="00B051EF" w:rsidP="00B051E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2.8</w:t>
            </w:r>
          </w:p>
        </w:tc>
      </w:tr>
      <w:tr w:rsidR="00B051EF" w:rsidRPr="00D3429E" w14:paraId="47F96C9C" w14:textId="77777777" w:rsidTr="00B051EF">
        <w:trPr>
          <w:trHeight w:val="288"/>
          <w:jc w:val="center"/>
        </w:trPr>
        <w:tc>
          <w:tcPr>
            <w:cnfStyle w:val="001000000000" w:firstRow="0" w:lastRow="0" w:firstColumn="1" w:lastColumn="0" w:oddVBand="0" w:evenVBand="0" w:oddHBand="0" w:evenHBand="0" w:firstRowFirstColumn="0" w:firstRowLastColumn="0" w:lastRowFirstColumn="0" w:lastRowLastColumn="0"/>
            <w:tcW w:w="1246" w:type="dxa"/>
            <w:noWrap/>
            <w:hideMark/>
          </w:tcPr>
          <w:p w14:paraId="0B25EFB7" w14:textId="77777777" w:rsidR="00B051EF" w:rsidRPr="00D3429E" w:rsidRDefault="00B051EF" w:rsidP="00B051EF">
            <w:pPr>
              <w:jc w:val="center"/>
              <w:rPr>
                <w:color w:val="000000"/>
                <w:szCs w:val="22"/>
                <w:lang w:val="en-GB" w:eastAsia="zh-CN"/>
              </w:rPr>
            </w:pPr>
            <w:r w:rsidRPr="00D3429E">
              <w:rPr>
                <w:color w:val="000000"/>
                <w:szCs w:val="22"/>
                <w:lang w:val="en-GB" w:eastAsia="zh-CN"/>
              </w:rPr>
              <w:t>Total</w:t>
            </w:r>
          </w:p>
        </w:tc>
        <w:tc>
          <w:tcPr>
            <w:tcW w:w="1246" w:type="dxa"/>
            <w:noWrap/>
            <w:hideMark/>
          </w:tcPr>
          <w:p w14:paraId="4969E3D2" w14:textId="463A4603"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b/>
                <w:bCs/>
                <w:color w:val="000000"/>
                <w:szCs w:val="22"/>
                <w:lang w:val="en-GB" w:eastAsia="zh-CN"/>
              </w:rPr>
            </w:pPr>
            <w:r w:rsidRPr="00D3429E">
              <w:rPr>
                <w:b/>
                <w:bCs/>
              </w:rPr>
              <w:t>14.4</w:t>
            </w:r>
          </w:p>
        </w:tc>
        <w:tc>
          <w:tcPr>
            <w:tcW w:w="1247" w:type="dxa"/>
            <w:noWrap/>
            <w:hideMark/>
          </w:tcPr>
          <w:p w14:paraId="7E55CCCC" w14:textId="4A9C9B11"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b/>
                <w:bCs/>
                <w:color w:val="000000"/>
                <w:szCs w:val="22"/>
                <w:lang w:val="en-GB" w:eastAsia="zh-CN"/>
              </w:rPr>
            </w:pPr>
            <w:r w:rsidRPr="00D3429E">
              <w:rPr>
                <w:b/>
                <w:bCs/>
              </w:rPr>
              <w:t>53.9</w:t>
            </w:r>
          </w:p>
        </w:tc>
        <w:tc>
          <w:tcPr>
            <w:tcW w:w="1246" w:type="dxa"/>
            <w:noWrap/>
            <w:hideMark/>
          </w:tcPr>
          <w:p w14:paraId="3C9EA253" w14:textId="0FA17DFA"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b/>
                <w:bCs/>
                <w:color w:val="000000"/>
                <w:szCs w:val="22"/>
                <w:lang w:val="en-GB" w:eastAsia="zh-CN"/>
              </w:rPr>
            </w:pPr>
            <w:r w:rsidRPr="00D3429E">
              <w:rPr>
                <w:b/>
                <w:bCs/>
              </w:rPr>
              <w:t>7.0</w:t>
            </w:r>
          </w:p>
        </w:tc>
        <w:tc>
          <w:tcPr>
            <w:tcW w:w="1247" w:type="dxa"/>
            <w:noWrap/>
            <w:hideMark/>
          </w:tcPr>
          <w:p w14:paraId="2CC61981" w14:textId="2F8DA8B3" w:rsidR="00B051EF" w:rsidRPr="00D3429E" w:rsidRDefault="00B051EF" w:rsidP="00B051EF">
            <w:pPr>
              <w:jc w:val="center"/>
              <w:cnfStyle w:val="000000000000" w:firstRow="0" w:lastRow="0" w:firstColumn="0" w:lastColumn="0" w:oddVBand="0" w:evenVBand="0" w:oddHBand="0" w:evenHBand="0" w:firstRowFirstColumn="0" w:firstRowLastColumn="0" w:lastRowFirstColumn="0" w:lastRowLastColumn="0"/>
              <w:rPr>
                <w:b/>
                <w:bCs/>
                <w:color w:val="000000"/>
                <w:szCs w:val="22"/>
                <w:lang w:val="en-GB" w:eastAsia="zh-CN"/>
              </w:rPr>
            </w:pPr>
            <w:r w:rsidRPr="00D3429E">
              <w:rPr>
                <w:b/>
                <w:bCs/>
              </w:rPr>
              <w:t>24.7</w:t>
            </w:r>
          </w:p>
        </w:tc>
      </w:tr>
    </w:tbl>
    <w:p w14:paraId="1EEDA4FE" w14:textId="420B49CD" w:rsidR="008261D6" w:rsidRPr="00D3429E" w:rsidRDefault="008261D6" w:rsidP="008261D6">
      <w:pPr>
        <w:rPr>
          <w:b/>
          <w:bCs/>
          <w:sz w:val="24"/>
          <w:szCs w:val="24"/>
        </w:rPr>
      </w:pPr>
    </w:p>
    <w:p w14:paraId="1AF84CEC" w14:textId="77777777" w:rsidR="001E33AF" w:rsidRPr="00D3429E" w:rsidRDefault="001E33AF" w:rsidP="00362C15">
      <w:pPr>
        <w:jc w:val="center"/>
        <w:rPr>
          <w:b/>
          <w:bCs/>
          <w:szCs w:val="22"/>
        </w:rPr>
        <w:sectPr w:rsidR="001E33AF" w:rsidRPr="00D3429E" w:rsidSect="00B36676">
          <w:pgSz w:w="12240" w:h="15840"/>
          <w:pgMar w:top="1440" w:right="1440" w:bottom="1440" w:left="1440" w:header="720" w:footer="720" w:gutter="0"/>
          <w:cols w:space="720"/>
          <w:docGrid w:linePitch="360"/>
        </w:sectPr>
      </w:pPr>
    </w:p>
    <w:p w14:paraId="142580C9" w14:textId="5B988E37" w:rsidR="00033B2B" w:rsidRPr="00D3429E" w:rsidRDefault="00033B2B" w:rsidP="00362C15">
      <w:pPr>
        <w:jc w:val="center"/>
        <w:rPr>
          <w:b/>
          <w:bCs/>
          <w:sz w:val="24"/>
          <w:szCs w:val="24"/>
        </w:rPr>
      </w:pPr>
      <w:bookmarkStart w:id="58" w:name="_Toc235551921"/>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33</w:t>
      </w:r>
      <w:r w:rsidRPr="00D3429E">
        <w:rPr>
          <w:b/>
          <w:bCs/>
          <w:szCs w:val="22"/>
        </w:rPr>
        <w:fldChar w:fldCharType="end"/>
      </w:r>
      <w:r w:rsidRPr="00D3429E">
        <w:rPr>
          <w:b/>
          <w:bCs/>
          <w:szCs w:val="22"/>
        </w:rPr>
        <w:t>.</w:t>
      </w:r>
      <w:r w:rsidRPr="00D3429E">
        <w:rPr>
          <w:szCs w:val="22"/>
        </w:rPr>
        <w:t xml:space="preserve"> </w:t>
      </w:r>
      <w:r w:rsidR="0055510D" w:rsidRPr="00D3429E">
        <w:rPr>
          <w:lang w:val="en-GB"/>
        </w:rPr>
        <w:t>Projected shares and counts of spacecraft by size category for the period 2024-2050, based on a calibration window from 2010-2023.</w:t>
      </w:r>
      <w:bookmarkEnd w:id="58"/>
    </w:p>
    <w:p w14:paraId="1F875736" w14:textId="77777777" w:rsidR="008261D6" w:rsidRPr="00D3429E" w:rsidRDefault="008261D6" w:rsidP="00362C15">
      <w:pPr>
        <w:jc w:val="center"/>
      </w:pPr>
    </w:p>
    <w:tbl>
      <w:tblPr>
        <w:tblStyle w:val="PlainTable1"/>
        <w:tblW w:w="12421" w:type="dxa"/>
        <w:jc w:val="center"/>
        <w:tblLayout w:type="fixed"/>
        <w:tblLook w:val="04A0" w:firstRow="1" w:lastRow="0" w:firstColumn="1" w:lastColumn="0" w:noHBand="0" w:noVBand="1"/>
      </w:tblPr>
      <w:tblGrid>
        <w:gridCol w:w="1242"/>
        <w:gridCol w:w="1242"/>
        <w:gridCol w:w="1242"/>
        <w:gridCol w:w="1242"/>
        <w:gridCol w:w="1242"/>
        <w:gridCol w:w="1242"/>
        <w:gridCol w:w="1242"/>
        <w:gridCol w:w="1242"/>
        <w:gridCol w:w="1242"/>
        <w:gridCol w:w="1243"/>
      </w:tblGrid>
      <w:tr w:rsidR="002D0521" w:rsidRPr="00D3429E" w14:paraId="352EB57B" w14:textId="14FDD50A" w:rsidTr="00F95A2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hideMark/>
          </w:tcPr>
          <w:p w14:paraId="71BED47D" w14:textId="77777777" w:rsidR="002D0521" w:rsidRPr="00D3429E" w:rsidRDefault="002D0521" w:rsidP="002D0521">
            <w:pPr>
              <w:jc w:val="center"/>
              <w:rPr>
                <w:szCs w:val="22"/>
                <w:lang w:val="en-GB" w:eastAsia="zh-CN"/>
              </w:rPr>
            </w:pPr>
            <w:r w:rsidRPr="00D3429E">
              <w:rPr>
                <w:szCs w:val="22"/>
                <w:lang w:val="en-GB" w:eastAsia="zh-CN"/>
              </w:rPr>
              <w:t>Year</w:t>
            </w:r>
          </w:p>
        </w:tc>
        <w:tc>
          <w:tcPr>
            <w:tcW w:w="1242" w:type="dxa"/>
            <w:noWrap/>
            <w:hideMark/>
          </w:tcPr>
          <w:p w14:paraId="40EAA1A4" w14:textId="77777777" w:rsidR="002D0521" w:rsidRPr="00D3429E" w:rsidRDefault="002D0521" w:rsidP="002D0521">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Micro</w:t>
            </w:r>
          </w:p>
        </w:tc>
        <w:tc>
          <w:tcPr>
            <w:tcW w:w="1242" w:type="dxa"/>
            <w:noWrap/>
            <w:hideMark/>
          </w:tcPr>
          <w:p w14:paraId="0447EF84" w14:textId="77777777" w:rsidR="002D0521" w:rsidRPr="00D3429E" w:rsidRDefault="002D0521" w:rsidP="002D0521">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Small</w:t>
            </w:r>
          </w:p>
        </w:tc>
        <w:tc>
          <w:tcPr>
            <w:tcW w:w="1242" w:type="dxa"/>
            <w:noWrap/>
            <w:hideMark/>
          </w:tcPr>
          <w:p w14:paraId="56BC53BF" w14:textId="77777777" w:rsidR="002D0521" w:rsidRPr="00D3429E" w:rsidRDefault="002D0521" w:rsidP="002D0521">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Medium</w:t>
            </w:r>
          </w:p>
        </w:tc>
        <w:tc>
          <w:tcPr>
            <w:tcW w:w="1242" w:type="dxa"/>
            <w:noWrap/>
            <w:hideMark/>
          </w:tcPr>
          <w:p w14:paraId="11E5BA74" w14:textId="77777777" w:rsidR="002D0521" w:rsidRPr="00D3429E" w:rsidRDefault="002D0521" w:rsidP="002D0521">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Large</w:t>
            </w:r>
          </w:p>
        </w:tc>
        <w:tc>
          <w:tcPr>
            <w:tcW w:w="1242" w:type="dxa"/>
          </w:tcPr>
          <w:p w14:paraId="59BA2C6D" w14:textId="0E164078" w:rsidR="002D0521" w:rsidRPr="00D3429E" w:rsidRDefault="003913BF" w:rsidP="002D0521">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Spacecraft</w:t>
            </w:r>
          </w:p>
        </w:tc>
        <w:tc>
          <w:tcPr>
            <w:tcW w:w="1242" w:type="dxa"/>
          </w:tcPr>
          <w:p w14:paraId="45F7BD2D" w14:textId="3CD81B4A" w:rsidR="002D0521" w:rsidRPr="00D3429E" w:rsidRDefault="002D0521" w:rsidP="002D0521">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Micro</w:t>
            </w:r>
          </w:p>
        </w:tc>
        <w:tc>
          <w:tcPr>
            <w:tcW w:w="1242" w:type="dxa"/>
          </w:tcPr>
          <w:p w14:paraId="4C214468" w14:textId="499BB468" w:rsidR="002D0521" w:rsidRPr="00D3429E" w:rsidRDefault="002D0521" w:rsidP="002D0521">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Small</w:t>
            </w:r>
          </w:p>
        </w:tc>
        <w:tc>
          <w:tcPr>
            <w:tcW w:w="1242" w:type="dxa"/>
          </w:tcPr>
          <w:p w14:paraId="564733AE" w14:textId="7564E167" w:rsidR="002D0521" w:rsidRPr="00D3429E" w:rsidRDefault="002D0521" w:rsidP="002D0521">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Medium</w:t>
            </w:r>
          </w:p>
        </w:tc>
        <w:tc>
          <w:tcPr>
            <w:tcW w:w="1243" w:type="dxa"/>
          </w:tcPr>
          <w:p w14:paraId="04966B23" w14:textId="3A2834A3" w:rsidR="002D0521" w:rsidRPr="00D3429E" w:rsidRDefault="002D0521" w:rsidP="002D0521">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Large</w:t>
            </w:r>
          </w:p>
        </w:tc>
      </w:tr>
      <w:tr w:rsidR="00F95A26" w:rsidRPr="00D3429E" w14:paraId="49627B5F" w14:textId="77777777" w:rsidTr="00AC09F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2D4AFA8C" w14:textId="77777777" w:rsidR="00F95A26" w:rsidRPr="00D3429E" w:rsidRDefault="00F95A26" w:rsidP="002D0521">
            <w:pPr>
              <w:jc w:val="center"/>
              <w:rPr>
                <w:color w:val="000000"/>
                <w:szCs w:val="22"/>
              </w:rPr>
            </w:pPr>
          </w:p>
        </w:tc>
        <w:tc>
          <w:tcPr>
            <w:tcW w:w="4968" w:type="dxa"/>
            <w:gridSpan w:val="4"/>
            <w:noWrap/>
            <w:vAlign w:val="bottom"/>
          </w:tcPr>
          <w:p w14:paraId="7A2D16D9" w14:textId="53C068CE" w:rsidR="00F95A26" w:rsidRPr="00D3429E" w:rsidRDefault="00F95A26"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szCs w:val="22"/>
                <w:lang w:val="en-GB" w:eastAsia="zh-CN"/>
              </w:rPr>
              <w:t>Share of spacecraft (%)</w:t>
            </w:r>
          </w:p>
        </w:tc>
        <w:tc>
          <w:tcPr>
            <w:tcW w:w="6211" w:type="dxa"/>
            <w:gridSpan w:val="5"/>
            <w:vAlign w:val="bottom"/>
          </w:tcPr>
          <w:p w14:paraId="5EB10D92" w14:textId="46702F6E" w:rsidR="00F95A26" w:rsidRPr="00D3429E" w:rsidRDefault="00F95A26"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szCs w:val="22"/>
                <w:lang w:val="en-GB" w:eastAsia="zh-CN"/>
              </w:rPr>
              <w:t>Estimated spacecraft (units)</w:t>
            </w:r>
          </w:p>
        </w:tc>
      </w:tr>
      <w:tr w:rsidR="002D0521" w:rsidRPr="00D3429E" w14:paraId="34A6A340" w14:textId="32055FBA" w:rsidTr="00F95A2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5BF4F225" w14:textId="1D5F4DD0" w:rsidR="002D0521" w:rsidRPr="00086A94" w:rsidRDefault="002D0521" w:rsidP="002D0521">
            <w:pPr>
              <w:jc w:val="center"/>
              <w:rPr>
                <w:b w:val="0"/>
                <w:bCs w:val="0"/>
                <w:color w:val="000000"/>
                <w:szCs w:val="22"/>
                <w:lang w:val="en-GB" w:eastAsia="zh-CN"/>
              </w:rPr>
            </w:pPr>
            <w:r w:rsidRPr="00086A94">
              <w:rPr>
                <w:b w:val="0"/>
                <w:bCs w:val="0"/>
                <w:color w:val="000000"/>
                <w:szCs w:val="22"/>
              </w:rPr>
              <w:t>2024</w:t>
            </w:r>
          </w:p>
        </w:tc>
        <w:tc>
          <w:tcPr>
            <w:tcW w:w="1242" w:type="dxa"/>
            <w:noWrap/>
            <w:vAlign w:val="bottom"/>
            <w:hideMark/>
          </w:tcPr>
          <w:p w14:paraId="5EFA53B3" w14:textId="6076533F"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0.21361</w:t>
            </w:r>
          </w:p>
        </w:tc>
        <w:tc>
          <w:tcPr>
            <w:tcW w:w="1242" w:type="dxa"/>
            <w:noWrap/>
            <w:vAlign w:val="bottom"/>
            <w:hideMark/>
          </w:tcPr>
          <w:p w14:paraId="4469E733" w14:textId="46EA388D"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0.75125</w:t>
            </w:r>
          </w:p>
        </w:tc>
        <w:tc>
          <w:tcPr>
            <w:tcW w:w="1242" w:type="dxa"/>
            <w:noWrap/>
            <w:vAlign w:val="bottom"/>
            <w:hideMark/>
          </w:tcPr>
          <w:p w14:paraId="2DD75BF5" w14:textId="64688D27"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0.01223</w:t>
            </w:r>
          </w:p>
        </w:tc>
        <w:tc>
          <w:tcPr>
            <w:tcW w:w="1242" w:type="dxa"/>
            <w:noWrap/>
            <w:vAlign w:val="bottom"/>
            <w:hideMark/>
          </w:tcPr>
          <w:p w14:paraId="39EF83F8" w14:textId="73DD5615"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0.02292</w:t>
            </w:r>
          </w:p>
        </w:tc>
        <w:tc>
          <w:tcPr>
            <w:tcW w:w="1242" w:type="dxa"/>
            <w:vAlign w:val="bottom"/>
          </w:tcPr>
          <w:p w14:paraId="202BD72D" w14:textId="7F7631C1"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1096</w:t>
            </w:r>
          </w:p>
        </w:tc>
        <w:tc>
          <w:tcPr>
            <w:tcW w:w="1242" w:type="dxa"/>
            <w:vAlign w:val="bottom"/>
          </w:tcPr>
          <w:p w14:paraId="03B903C2" w14:textId="745FB5A4"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234</w:t>
            </w:r>
          </w:p>
        </w:tc>
        <w:tc>
          <w:tcPr>
            <w:tcW w:w="1242" w:type="dxa"/>
            <w:vAlign w:val="bottom"/>
          </w:tcPr>
          <w:p w14:paraId="6BD1CB6B" w14:textId="16C85096"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824</w:t>
            </w:r>
          </w:p>
        </w:tc>
        <w:tc>
          <w:tcPr>
            <w:tcW w:w="1242" w:type="dxa"/>
            <w:vAlign w:val="bottom"/>
          </w:tcPr>
          <w:p w14:paraId="4CEA9B22" w14:textId="1DC855A6"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13</w:t>
            </w:r>
          </w:p>
        </w:tc>
        <w:tc>
          <w:tcPr>
            <w:tcW w:w="1243" w:type="dxa"/>
            <w:vAlign w:val="bottom"/>
          </w:tcPr>
          <w:p w14:paraId="5F4E539F" w14:textId="298A7BE6"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25</w:t>
            </w:r>
          </w:p>
        </w:tc>
      </w:tr>
      <w:tr w:rsidR="002D0521" w:rsidRPr="00D3429E" w14:paraId="7E24AABA" w14:textId="085ADB71" w:rsidTr="00F95A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77D1A623" w14:textId="5CF7A05B" w:rsidR="002D0521" w:rsidRPr="00086A94" w:rsidRDefault="002D0521" w:rsidP="002D0521">
            <w:pPr>
              <w:jc w:val="center"/>
              <w:rPr>
                <w:b w:val="0"/>
                <w:bCs w:val="0"/>
                <w:color w:val="000000"/>
                <w:szCs w:val="22"/>
                <w:lang w:val="en-GB" w:eastAsia="zh-CN"/>
              </w:rPr>
            </w:pPr>
            <w:r w:rsidRPr="00086A94">
              <w:rPr>
                <w:b w:val="0"/>
                <w:bCs w:val="0"/>
                <w:color w:val="000000"/>
                <w:szCs w:val="22"/>
              </w:rPr>
              <w:t>2025</w:t>
            </w:r>
          </w:p>
        </w:tc>
        <w:tc>
          <w:tcPr>
            <w:tcW w:w="1242" w:type="dxa"/>
            <w:noWrap/>
            <w:vAlign w:val="bottom"/>
            <w:hideMark/>
          </w:tcPr>
          <w:p w14:paraId="40DF8F64" w14:textId="113BDB4F"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0.20335</w:t>
            </w:r>
          </w:p>
        </w:tc>
        <w:tc>
          <w:tcPr>
            <w:tcW w:w="1242" w:type="dxa"/>
            <w:noWrap/>
            <w:vAlign w:val="bottom"/>
            <w:hideMark/>
          </w:tcPr>
          <w:p w14:paraId="5B8CC0C6" w14:textId="355E4290"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0.76995</w:t>
            </w:r>
          </w:p>
        </w:tc>
        <w:tc>
          <w:tcPr>
            <w:tcW w:w="1242" w:type="dxa"/>
            <w:noWrap/>
            <w:vAlign w:val="bottom"/>
            <w:hideMark/>
          </w:tcPr>
          <w:p w14:paraId="41CC56C7" w14:textId="4E56D555"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0.01000</w:t>
            </w:r>
          </w:p>
        </w:tc>
        <w:tc>
          <w:tcPr>
            <w:tcW w:w="1242" w:type="dxa"/>
            <w:noWrap/>
            <w:vAlign w:val="bottom"/>
            <w:hideMark/>
          </w:tcPr>
          <w:p w14:paraId="5729EAE1" w14:textId="478526C2"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0.01670</w:t>
            </w:r>
          </w:p>
        </w:tc>
        <w:tc>
          <w:tcPr>
            <w:tcW w:w="1242" w:type="dxa"/>
            <w:vAlign w:val="bottom"/>
          </w:tcPr>
          <w:p w14:paraId="6340A1DA" w14:textId="40C0020B"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1185</w:t>
            </w:r>
          </w:p>
        </w:tc>
        <w:tc>
          <w:tcPr>
            <w:tcW w:w="1242" w:type="dxa"/>
            <w:vAlign w:val="bottom"/>
          </w:tcPr>
          <w:p w14:paraId="000B018F" w14:textId="211B3185"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241</w:t>
            </w:r>
          </w:p>
        </w:tc>
        <w:tc>
          <w:tcPr>
            <w:tcW w:w="1242" w:type="dxa"/>
            <w:vAlign w:val="bottom"/>
          </w:tcPr>
          <w:p w14:paraId="41478ADD" w14:textId="2B4786C5"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912</w:t>
            </w:r>
          </w:p>
        </w:tc>
        <w:tc>
          <w:tcPr>
            <w:tcW w:w="1242" w:type="dxa"/>
            <w:vAlign w:val="bottom"/>
          </w:tcPr>
          <w:p w14:paraId="418E182D" w14:textId="720A0A08"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12</w:t>
            </w:r>
          </w:p>
        </w:tc>
        <w:tc>
          <w:tcPr>
            <w:tcW w:w="1243" w:type="dxa"/>
            <w:vAlign w:val="bottom"/>
          </w:tcPr>
          <w:p w14:paraId="03424EC4" w14:textId="062FC647"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20</w:t>
            </w:r>
          </w:p>
        </w:tc>
      </w:tr>
      <w:tr w:rsidR="002D0521" w:rsidRPr="00D3429E" w14:paraId="446E2C72" w14:textId="4E046FB0" w:rsidTr="00F95A2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5FB69E79" w14:textId="01000696" w:rsidR="002D0521" w:rsidRPr="00086A94" w:rsidRDefault="002D0521" w:rsidP="002D0521">
            <w:pPr>
              <w:jc w:val="center"/>
              <w:rPr>
                <w:b w:val="0"/>
                <w:bCs w:val="0"/>
                <w:color w:val="000000"/>
                <w:szCs w:val="22"/>
                <w:lang w:val="en-GB" w:eastAsia="zh-CN"/>
              </w:rPr>
            </w:pPr>
            <w:r w:rsidRPr="00086A94">
              <w:rPr>
                <w:b w:val="0"/>
                <w:bCs w:val="0"/>
                <w:color w:val="000000"/>
                <w:szCs w:val="22"/>
              </w:rPr>
              <w:t>2026</w:t>
            </w:r>
          </w:p>
        </w:tc>
        <w:tc>
          <w:tcPr>
            <w:tcW w:w="1242" w:type="dxa"/>
            <w:noWrap/>
            <w:vAlign w:val="bottom"/>
            <w:hideMark/>
          </w:tcPr>
          <w:p w14:paraId="7BEA805D" w14:textId="749067FE"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0.19449</w:t>
            </w:r>
          </w:p>
        </w:tc>
        <w:tc>
          <w:tcPr>
            <w:tcW w:w="1242" w:type="dxa"/>
            <w:noWrap/>
            <w:vAlign w:val="bottom"/>
            <w:hideMark/>
          </w:tcPr>
          <w:p w14:paraId="6E4B6C04" w14:textId="08F9A5C8"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0.78508</w:t>
            </w:r>
          </w:p>
        </w:tc>
        <w:tc>
          <w:tcPr>
            <w:tcW w:w="1242" w:type="dxa"/>
            <w:noWrap/>
            <w:vAlign w:val="bottom"/>
            <w:hideMark/>
          </w:tcPr>
          <w:p w14:paraId="5E7BB596" w14:textId="4507D1DC"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0.00822</w:t>
            </w:r>
          </w:p>
        </w:tc>
        <w:tc>
          <w:tcPr>
            <w:tcW w:w="1242" w:type="dxa"/>
            <w:noWrap/>
            <w:vAlign w:val="bottom"/>
            <w:hideMark/>
          </w:tcPr>
          <w:p w14:paraId="4AF21721" w14:textId="2F678EF6"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0.01221</w:t>
            </w:r>
          </w:p>
        </w:tc>
        <w:tc>
          <w:tcPr>
            <w:tcW w:w="1242" w:type="dxa"/>
            <w:vAlign w:val="bottom"/>
          </w:tcPr>
          <w:p w14:paraId="241D76A8" w14:textId="71D63E86"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1280</w:t>
            </w:r>
          </w:p>
        </w:tc>
        <w:tc>
          <w:tcPr>
            <w:tcW w:w="1242" w:type="dxa"/>
            <w:vAlign w:val="bottom"/>
          </w:tcPr>
          <w:p w14:paraId="1E0E2FEA" w14:textId="43298561"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249</w:t>
            </w:r>
          </w:p>
        </w:tc>
        <w:tc>
          <w:tcPr>
            <w:tcW w:w="1242" w:type="dxa"/>
            <w:vAlign w:val="bottom"/>
          </w:tcPr>
          <w:p w14:paraId="2150DD2E" w14:textId="2AEEA6E4"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1005</w:t>
            </w:r>
          </w:p>
        </w:tc>
        <w:tc>
          <w:tcPr>
            <w:tcW w:w="1242" w:type="dxa"/>
            <w:vAlign w:val="bottom"/>
          </w:tcPr>
          <w:p w14:paraId="195DC840" w14:textId="20854BB3"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11</w:t>
            </w:r>
          </w:p>
        </w:tc>
        <w:tc>
          <w:tcPr>
            <w:tcW w:w="1243" w:type="dxa"/>
            <w:vAlign w:val="bottom"/>
          </w:tcPr>
          <w:p w14:paraId="3DD80216" w14:textId="34B5E7D2"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16</w:t>
            </w:r>
          </w:p>
        </w:tc>
      </w:tr>
      <w:tr w:rsidR="002D0521" w:rsidRPr="00D3429E" w14:paraId="05595E89" w14:textId="2C7082CD" w:rsidTr="00F95A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51ABFAFD" w14:textId="79B80FD7" w:rsidR="002D0521" w:rsidRPr="00086A94" w:rsidRDefault="002D0521" w:rsidP="002D0521">
            <w:pPr>
              <w:jc w:val="center"/>
              <w:rPr>
                <w:b w:val="0"/>
                <w:bCs w:val="0"/>
                <w:color w:val="000000"/>
                <w:szCs w:val="22"/>
                <w:lang w:val="en-GB" w:eastAsia="zh-CN"/>
              </w:rPr>
            </w:pPr>
            <w:r w:rsidRPr="00086A94">
              <w:rPr>
                <w:b w:val="0"/>
                <w:bCs w:val="0"/>
                <w:color w:val="000000"/>
                <w:szCs w:val="22"/>
              </w:rPr>
              <w:t>2027</w:t>
            </w:r>
          </w:p>
        </w:tc>
        <w:tc>
          <w:tcPr>
            <w:tcW w:w="1242" w:type="dxa"/>
            <w:noWrap/>
            <w:vAlign w:val="bottom"/>
            <w:hideMark/>
          </w:tcPr>
          <w:p w14:paraId="4DC89320" w14:textId="53BAE67C"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0.18679</w:t>
            </w:r>
          </w:p>
        </w:tc>
        <w:tc>
          <w:tcPr>
            <w:tcW w:w="1242" w:type="dxa"/>
            <w:noWrap/>
            <w:vAlign w:val="bottom"/>
            <w:hideMark/>
          </w:tcPr>
          <w:p w14:paraId="22C11CF3" w14:textId="7332855E"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0.79748</w:t>
            </w:r>
          </w:p>
        </w:tc>
        <w:tc>
          <w:tcPr>
            <w:tcW w:w="1242" w:type="dxa"/>
            <w:noWrap/>
            <w:vAlign w:val="bottom"/>
            <w:hideMark/>
          </w:tcPr>
          <w:p w14:paraId="65806673" w14:textId="7130AEF6"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0.00678</w:t>
            </w:r>
          </w:p>
        </w:tc>
        <w:tc>
          <w:tcPr>
            <w:tcW w:w="1242" w:type="dxa"/>
            <w:noWrap/>
            <w:vAlign w:val="bottom"/>
            <w:hideMark/>
          </w:tcPr>
          <w:p w14:paraId="09E73142" w14:textId="04551E72"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0.00895</w:t>
            </w:r>
          </w:p>
        </w:tc>
        <w:tc>
          <w:tcPr>
            <w:tcW w:w="1242" w:type="dxa"/>
            <w:vAlign w:val="bottom"/>
          </w:tcPr>
          <w:p w14:paraId="62D7D705" w14:textId="418B3C4E"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1384</w:t>
            </w:r>
          </w:p>
        </w:tc>
        <w:tc>
          <w:tcPr>
            <w:tcW w:w="1242" w:type="dxa"/>
            <w:vAlign w:val="bottom"/>
          </w:tcPr>
          <w:p w14:paraId="1F470EFA" w14:textId="15954E16"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258</w:t>
            </w:r>
          </w:p>
        </w:tc>
        <w:tc>
          <w:tcPr>
            <w:tcW w:w="1242" w:type="dxa"/>
            <w:vAlign w:val="bottom"/>
          </w:tcPr>
          <w:p w14:paraId="04165FB2" w14:textId="1BE15BFD"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1103</w:t>
            </w:r>
          </w:p>
        </w:tc>
        <w:tc>
          <w:tcPr>
            <w:tcW w:w="1242" w:type="dxa"/>
            <w:vAlign w:val="bottom"/>
          </w:tcPr>
          <w:p w14:paraId="0D60BC27" w14:textId="2F92C304"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9</w:t>
            </w:r>
          </w:p>
        </w:tc>
        <w:tc>
          <w:tcPr>
            <w:tcW w:w="1243" w:type="dxa"/>
            <w:vAlign w:val="bottom"/>
          </w:tcPr>
          <w:p w14:paraId="531ED5C5" w14:textId="2C503C95"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12</w:t>
            </w:r>
          </w:p>
        </w:tc>
      </w:tr>
      <w:tr w:rsidR="002D0521" w:rsidRPr="00D3429E" w14:paraId="19386958" w14:textId="34CB84C1" w:rsidTr="00F95A2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096E6AD6" w14:textId="507DB063" w:rsidR="002D0521" w:rsidRPr="00086A94" w:rsidRDefault="002D0521" w:rsidP="002D0521">
            <w:pPr>
              <w:jc w:val="center"/>
              <w:rPr>
                <w:b w:val="0"/>
                <w:bCs w:val="0"/>
                <w:color w:val="000000"/>
                <w:szCs w:val="22"/>
                <w:lang w:val="en-GB" w:eastAsia="zh-CN"/>
              </w:rPr>
            </w:pPr>
            <w:r w:rsidRPr="00086A94">
              <w:rPr>
                <w:b w:val="0"/>
                <w:bCs w:val="0"/>
                <w:color w:val="000000"/>
                <w:szCs w:val="22"/>
              </w:rPr>
              <w:t>2028</w:t>
            </w:r>
          </w:p>
        </w:tc>
        <w:tc>
          <w:tcPr>
            <w:tcW w:w="1242" w:type="dxa"/>
            <w:noWrap/>
            <w:vAlign w:val="bottom"/>
          </w:tcPr>
          <w:p w14:paraId="6C054B43" w14:textId="00E4AFEB"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0.18003</w:t>
            </w:r>
          </w:p>
        </w:tc>
        <w:tc>
          <w:tcPr>
            <w:tcW w:w="1242" w:type="dxa"/>
            <w:noWrap/>
            <w:vAlign w:val="bottom"/>
          </w:tcPr>
          <w:p w14:paraId="22253A09" w14:textId="603D77B3"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0.80777</w:t>
            </w:r>
          </w:p>
        </w:tc>
        <w:tc>
          <w:tcPr>
            <w:tcW w:w="1242" w:type="dxa"/>
            <w:noWrap/>
            <w:vAlign w:val="bottom"/>
          </w:tcPr>
          <w:p w14:paraId="093025F1" w14:textId="31260A1C"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0.00561</w:t>
            </w:r>
          </w:p>
        </w:tc>
        <w:tc>
          <w:tcPr>
            <w:tcW w:w="1242" w:type="dxa"/>
            <w:noWrap/>
            <w:vAlign w:val="bottom"/>
          </w:tcPr>
          <w:p w14:paraId="172C4AA5" w14:textId="1B5EB1AF"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0.00658</w:t>
            </w:r>
          </w:p>
        </w:tc>
        <w:tc>
          <w:tcPr>
            <w:tcW w:w="1242" w:type="dxa"/>
            <w:vAlign w:val="bottom"/>
          </w:tcPr>
          <w:p w14:paraId="5C703C19" w14:textId="1D30E896"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1495</w:t>
            </w:r>
          </w:p>
        </w:tc>
        <w:tc>
          <w:tcPr>
            <w:tcW w:w="1242" w:type="dxa"/>
            <w:vAlign w:val="bottom"/>
          </w:tcPr>
          <w:p w14:paraId="131DE05B" w14:textId="78578EC4"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269</w:t>
            </w:r>
          </w:p>
        </w:tc>
        <w:tc>
          <w:tcPr>
            <w:tcW w:w="1242" w:type="dxa"/>
            <w:vAlign w:val="bottom"/>
          </w:tcPr>
          <w:p w14:paraId="7C34CD29" w14:textId="520CF1F5"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1208</w:t>
            </w:r>
          </w:p>
        </w:tc>
        <w:tc>
          <w:tcPr>
            <w:tcW w:w="1242" w:type="dxa"/>
            <w:vAlign w:val="bottom"/>
          </w:tcPr>
          <w:p w14:paraId="58BE6392" w14:textId="55AB2E7A"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w:t>
            </w:r>
          </w:p>
        </w:tc>
        <w:tc>
          <w:tcPr>
            <w:tcW w:w="1243" w:type="dxa"/>
            <w:vAlign w:val="bottom"/>
          </w:tcPr>
          <w:p w14:paraId="1AFEC5BD" w14:textId="2322DC6F"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w:t>
            </w:r>
          </w:p>
        </w:tc>
      </w:tr>
      <w:tr w:rsidR="002D0521" w:rsidRPr="00D3429E" w14:paraId="437C6F23" w14:textId="6A9082BA" w:rsidTr="00F95A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242E20CC" w14:textId="1AD3546D" w:rsidR="002D0521" w:rsidRPr="00086A94" w:rsidRDefault="002D0521" w:rsidP="002D0521">
            <w:pPr>
              <w:jc w:val="center"/>
              <w:rPr>
                <w:b w:val="0"/>
                <w:bCs w:val="0"/>
                <w:color w:val="000000"/>
                <w:szCs w:val="22"/>
                <w:lang w:val="en-GB" w:eastAsia="zh-CN"/>
              </w:rPr>
            </w:pPr>
            <w:r w:rsidRPr="00086A94">
              <w:rPr>
                <w:b w:val="0"/>
                <w:bCs w:val="0"/>
                <w:color w:val="000000"/>
                <w:szCs w:val="22"/>
              </w:rPr>
              <w:t>2029</w:t>
            </w:r>
          </w:p>
        </w:tc>
        <w:tc>
          <w:tcPr>
            <w:tcW w:w="1242" w:type="dxa"/>
            <w:noWrap/>
            <w:vAlign w:val="bottom"/>
          </w:tcPr>
          <w:p w14:paraId="18AD050F" w14:textId="385AA8DF"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0.17403</w:t>
            </w:r>
          </w:p>
        </w:tc>
        <w:tc>
          <w:tcPr>
            <w:tcW w:w="1242" w:type="dxa"/>
            <w:noWrap/>
            <w:vAlign w:val="bottom"/>
          </w:tcPr>
          <w:p w14:paraId="40A7C6D9" w14:textId="090D5399"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0.81646</w:t>
            </w:r>
          </w:p>
        </w:tc>
        <w:tc>
          <w:tcPr>
            <w:tcW w:w="1242" w:type="dxa"/>
            <w:noWrap/>
            <w:vAlign w:val="bottom"/>
          </w:tcPr>
          <w:p w14:paraId="7F8447B9" w14:textId="5F4CCD3A"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0.00466</w:t>
            </w:r>
          </w:p>
        </w:tc>
        <w:tc>
          <w:tcPr>
            <w:tcW w:w="1242" w:type="dxa"/>
            <w:noWrap/>
            <w:vAlign w:val="bottom"/>
          </w:tcPr>
          <w:p w14:paraId="10C07CB2" w14:textId="206A1033"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0.00485</w:t>
            </w:r>
          </w:p>
        </w:tc>
        <w:tc>
          <w:tcPr>
            <w:tcW w:w="1242" w:type="dxa"/>
            <w:vAlign w:val="bottom"/>
          </w:tcPr>
          <w:p w14:paraId="5F912083" w14:textId="0B6F4733"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1616</w:t>
            </w:r>
          </w:p>
        </w:tc>
        <w:tc>
          <w:tcPr>
            <w:tcW w:w="1242" w:type="dxa"/>
            <w:vAlign w:val="bottom"/>
          </w:tcPr>
          <w:p w14:paraId="7C2C84FB" w14:textId="470B1DD5"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281</w:t>
            </w:r>
          </w:p>
        </w:tc>
        <w:tc>
          <w:tcPr>
            <w:tcW w:w="1242" w:type="dxa"/>
            <w:vAlign w:val="bottom"/>
          </w:tcPr>
          <w:p w14:paraId="52F67B95" w14:textId="108457F6"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1319</w:t>
            </w:r>
          </w:p>
        </w:tc>
        <w:tc>
          <w:tcPr>
            <w:tcW w:w="1242" w:type="dxa"/>
            <w:vAlign w:val="bottom"/>
          </w:tcPr>
          <w:p w14:paraId="5D992026" w14:textId="402F3B34"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8</w:t>
            </w:r>
          </w:p>
        </w:tc>
        <w:tc>
          <w:tcPr>
            <w:tcW w:w="1243" w:type="dxa"/>
            <w:vAlign w:val="bottom"/>
          </w:tcPr>
          <w:p w14:paraId="5673347C" w14:textId="6EFF14A0"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8</w:t>
            </w:r>
          </w:p>
        </w:tc>
      </w:tr>
      <w:tr w:rsidR="002D0521" w:rsidRPr="00D3429E" w14:paraId="74C8DDF0" w14:textId="3AB1F5C0" w:rsidTr="00F95A2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17C06D94" w14:textId="1FFC3E1C" w:rsidR="002D0521" w:rsidRPr="00086A94" w:rsidRDefault="002D0521" w:rsidP="002D0521">
            <w:pPr>
              <w:jc w:val="center"/>
              <w:rPr>
                <w:b w:val="0"/>
                <w:bCs w:val="0"/>
                <w:color w:val="000000"/>
                <w:szCs w:val="22"/>
                <w:lang w:val="en-GB" w:eastAsia="zh-CN"/>
              </w:rPr>
            </w:pPr>
            <w:r w:rsidRPr="00086A94">
              <w:rPr>
                <w:b w:val="0"/>
                <w:bCs w:val="0"/>
                <w:color w:val="000000"/>
                <w:szCs w:val="22"/>
              </w:rPr>
              <w:t>2030</w:t>
            </w:r>
          </w:p>
        </w:tc>
        <w:tc>
          <w:tcPr>
            <w:tcW w:w="1242" w:type="dxa"/>
            <w:noWrap/>
            <w:vAlign w:val="bottom"/>
          </w:tcPr>
          <w:p w14:paraId="4C3894C4" w14:textId="2AE779E3"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0.16861</w:t>
            </w:r>
          </w:p>
        </w:tc>
        <w:tc>
          <w:tcPr>
            <w:tcW w:w="1242" w:type="dxa"/>
            <w:noWrap/>
            <w:vAlign w:val="bottom"/>
          </w:tcPr>
          <w:p w14:paraId="31B0006A" w14:textId="0D3BB868"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0.82392</w:t>
            </w:r>
          </w:p>
        </w:tc>
        <w:tc>
          <w:tcPr>
            <w:tcW w:w="1242" w:type="dxa"/>
            <w:noWrap/>
            <w:vAlign w:val="bottom"/>
          </w:tcPr>
          <w:p w14:paraId="480CBAD9" w14:textId="471E3770"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0.00388</w:t>
            </w:r>
          </w:p>
        </w:tc>
        <w:tc>
          <w:tcPr>
            <w:tcW w:w="1242" w:type="dxa"/>
            <w:noWrap/>
            <w:vAlign w:val="bottom"/>
          </w:tcPr>
          <w:p w14:paraId="2B68F698" w14:textId="6D418C5E"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0.00359</w:t>
            </w:r>
          </w:p>
        </w:tc>
        <w:tc>
          <w:tcPr>
            <w:tcW w:w="1242" w:type="dxa"/>
            <w:vAlign w:val="bottom"/>
          </w:tcPr>
          <w:p w14:paraId="68515FB7" w14:textId="4AC73D0E"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1746</w:t>
            </w:r>
          </w:p>
        </w:tc>
        <w:tc>
          <w:tcPr>
            <w:tcW w:w="1242" w:type="dxa"/>
            <w:vAlign w:val="bottom"/>
          </w:tcPr>
          <w:p w14:paraId="2D2B0525" w14:textId="587E1089"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294</w:t>
            </w:r>
          </w:p>
        </w:tc>
        <w:tc>
          <w:tcPr>
            <w:tcW w:w="1242" w:type="dxa"/>
            <w:vAlign w:val="bottom"/>
          </w:tcPr>
          <w:p w14:paraId="667133E1" w14:textId="774D386D"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1438</w:t>
            </w:r>
          </w:p>
        </w:tc>
        <w:tc>
          <w:tcPr>
            <w:tcW w:w="1242" w:type="dxa"/>
            <w:vAlign w:val="bottom"/>
          </w:tcPr>
          <w:p w14:paraId="14D1ED96" w14:textId="687A9393"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7</w:t>
            </w:r>
          </w:p>
        </w:tc>
        <w:tc>
          <w:tcPr>
            <w:tcW w:w="1243" w:type="dxa"/>
            <w:vAlign w:val="bottom"/>
          </w:tcPr>
          <w:p w14:paraId="549461DE" w14:textId="417C507C"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w:t>
            </w:r>
          </w:p>
        </w:tc>
      </w:tr>
      <w:tr w:rsidR="002D0521" w:rsidRPr="00D3429E" w14:paraId="57A75C70" w14:textId="12F0D73D" w:rsidTr="00F95A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58F72D48" w14:textId="06B2D356" w:rsidR="002D0521" w:rsidRPr="00086A94" w:rsidRDefault="002D0521" w:rsidP="002D0521">
            <w:pPr>
              <w:jc w:val="center"/>
              <w:rPr>
                <w:b w:val="0"/>
                <w:bCs w:val="0"/>
                <w:color w:val="000000"/>
                <w:szCs w:val="22"/>
                <w:lang w:val="en-GB" w:eastAsia="zh-CN"/>
              </w:rPr>
            </w:pPr>
            <w:r w:rsidRPr="00086A94">
              <w:rPr>
                <w:b w:val="0"/>
                <w:bCs w:val="0"/>
                <w:color w:val="000000"/>
                <w:szCs w:val="22"/>
              </w:rPr>
              <w:t>2031</w:t>
            </w:r>
          </w:p>
        </w:tc>
        <w:tc>
          <w:tcPr>
            <w:tcW w:w="1242" w:type="dxa"/>
            <w:noWrap/>
            <w:vAlign w:val="bottom"/>
          </w:tcPr>
          <w:p w14:paraId="1D910EFB" w14:textId="15622DFC"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0.16366</w:t>
            </w:r>
          </w:p>
        </w:tc>
        <w:tc>
          <w:tcPr>
            <w:tcW w:w="1242" w:type="dxa"/>
            <w:noWrap/>
            <w:vAlign w:val="bottom"/>
          </w:tcPr>
          <w:p w14:paraId="60F87545" w14:textId="728AE8AC"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0.83045</w:t>
            </w:r>
          </w:p>
        </w:tc>
        <w:tc>
          <w:tcPr>
            <w:tcW w:w="1242" w:type="dxa"/>
            <w:noWrap/>
            <w:vAlign w:val="bottom"/>
          </w:tcPr>
          <w:p w14:paraId="36B7B9D9" w14:textId="560CFD4D"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0.00324</w:t>
            </w:r>
          </w:p>
        </w:tc>
        <w:tc>
          <w:tcPr>
            <w:tcW w:w="1242" w:type="dxa"/>
            <w:noWrap/>
            <w:vAlign w:val="bottom"/>
          </w:tcPr>
          <w:p w14:paraId="4161953F" w14:textId="4B5E65B0"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0.00265</w:t>
            </w:r>
          </w:p>
        </w:tc>
        <w:tc>
          <w:tcPr>
            <w:tcW w:w="1242" w:type="dxa"/>
            <w:vAlign w:val="bottom"/>
          </w:tcPr>
          <w:p w14:paraId="4AB79C03" w14:textId="592875F8"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1886</w:t>
            </w:r>
          </w:p>
        </w:tc>
        <w:tc>
          <w:tcPr>
            <w:tcW w:w="1242" w:type="dxa"/>
            <w:vAlign w:val="bottom"/>
          </w:tcPr>
          <w:p w14:paraId="287DABAC" w14:textId="00428B88"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309</w:t>
            </w:r>
          </w:p>
        </w:tc>
        <w:tc>
          <w:tcPr>
            <w:tcW w:w="1242" w:type="dxa"/>
            <w:vAlign w:val="bottom"/>
          </w:tcPr>
          <w:p w14:paraId="782FB8BA" w14:textId="13EF8B1E"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1566</w:t>
            </w:r>
          </w:p>
        </w:tc>
        <w:tc>
          <w:tcPr>
            <w:tcW w:w="1242" w:type="dxa"/>
            <w:vAlign w:val="bottom"/>
          </w:tcPr>
          <w:p w14:paraId="00E8EDEB" w14:textId="67B8C5E7"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w:t>
            </w:r>
          </w:p>
        </w:tc>
        <w:tc>
          <w:tcPr>
            <w:tcW w:w="1243" w:type="dxa"/>
            <w:vAlign w:val="bottom"/>
          </w:tcPr>
          <w:p w14:paraId="02FC0726" w14:textId="368D2C7B"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w:t>
            </w:r>
          </w:p>
        </w:tc>
      </w:tr>
      <w:tr w:rsidR="002D0521" w:rsidRPr="00D3429E" w14:paraId="02E4A69F" w14:textId="32CCC4E8" w:rsidTr="00F95A2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6D68CD99" w14:textId="7F6FEE4B" w:rsidR="002D0521" w:rsidRPr="00086A94" w:rsidRDefault="002D0521" w:rsidP="002D0521">
            <w:pPr>
              <w:jc w:val="center"/>
              <w:rPr>
                <w:b w:val="0"/>
                <w:bCs w:val="0"/>
                <w:color w:val="000000"/>
                <w:szCs w:val="22"/>
                <w:lang w:val="en-GB" w:eastAsia="zh-CN"/>
              </w:rPr>
            </w:pPr>
            <w:r w:rsidRPr="00086A94">
              <w:rPr>
                <w:b w:val="0"/>
                <w:bCs w:val="0"/>
                <w:color w:val="000000"/>
                <w:szCs w:val="22"/>
              </w:rPr>
              <w:t>2032</w:t>
            </w:r>
          </w:p>
        </w:tc>
        <w:tc>
          <w:tcPr>
            <w:tcW w:w="1242" w:type="dxa"/>
            <w:noWrap/>
            <w:vAlign w:val="bottom"/>
          </w:tcPr>
          <w:p w14:paraId="68A4461D" w14:textId="0415BFE4"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0.15908</w:t>
            </w:r>
          </w:p>
        </w:tc>
        <w:tc>
          <w:tcPr>
            <w:tcW w:w="1242" w:type="dxa"/>
            <w:noWrap/>
            <w:vAlign w:val="bottom"/>
          </w:tcPr>
          <w:p w14:paraId="0122B728" w14:textId="516F3F0E"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0.83626</w:t>
            </w:r>
          </w:p>
        </w:tc>
        <w:tc>
          <w:tcPr>
            <w:tcW w:w="1242" w:type="dxa"/>
            <w:noWrap/>
            <w:vAlign w:val="bottom"/>
          </w:tcPr>
          <w:p w14:paraId="2BD92D3C" w14:textId="33D2E2E3"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0.00270</w:t>
            </w:r>
          </w:p>
        </w:tc>
        <w:tc>
          <w:tcPr>
            <w:tcW w:w="1242" w:type="dxa"/>
            <w:noWrap/>
            <w:vAlign w:val="bottom"/>
          </w:tcPr>
          <w:p w14:paraId="45A91703" w14:textId="3C570066"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0.00197</w:t>
            </w:r>
          </w:p>
        </w:tc>
        <w:tc>
          <w:tcPr>
            <w:tcW w:w="1242" w:type="dxa"/>
            <w:vAlign w:val="bottom"/>
          </w:tcPr>
          <w:p w14:paraId="5762EB68" w14:textId="60F03682"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2038</w:t>
            </w:r>
          </w:p>
        </w:tc>
        <w:tc>
          <w:tcPr>
            <w:tcW w:w="1242" w:type="dxa"/>
            <w:vAlign w:val="bottom"/>
          </w:tcPr>
          <w:p w14:paraId="666CB1C4" w14:textId="7A681288"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324</w:t>
            </w:r>
          </w:p>
        </w:tc>
        <w:tc>
          <w:tcPr>
            <w:tcW w:w="1242" w:type="dxa"/>
            <w:vAlign w:val="bottom"/>
          </w:tcPr>
          <w:p w14:paraId="72ECA98E" w14:textId="059BEE89"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1704</w:t>
            </w:r>
          </w:p>
        </w:tc>
        <w:tc>
          <w:tcPr>
            <w:tcW w:w="1242" w:type="dxa"/>
            <w:vAlign w:val="bottom"/>
          </w:tcPr>
          <w:p w14:paraId="08EDE926" w14:textId="4A1AAC73"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w:t>
            </w:r>
          </w:p>
        </w:tc>
        <w:tc>
          <w:tcPr>
            <w:tcW w:w="1243" w:type="dxa"/>
            <w:vAlign w:val="bottom"/>
          </w:tcPr>
          <w:p w14:paraId="2A160DA7" w14:textId="7C5697D5"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w:t>
            </w:r>
          </w:p>
        </w:tc>
      </w:tr>
      <w:tr w:rsidR="002D0521" w:rsidRPr="00D3429E" w14:paraId="09A4B896" w14:textId="4E65C821" w:rsidTr="00F95A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18D8D95C" w14:textId="70B70C0A" w:rsidR="002D0521" w:rsidRPr="00086A94" w:rsidRDefault="002D0521" w:rsidP="002D0521">
            <w:pPr>
              <w:jc w:val="center"/>
              <w:rPr>
                <w:b w:val="0"/>
                <w:bCs w:val="0"/>
                <w:color w:val="000000"/>
                <w:szCs w:val="22"/>
                <w:lang w:val="en-GB" w:eastAsia="zh-CN"/>
              </w:rPr>
            </w:pPr>
            <w:r w:rsidRPr="00086A94">
              <w:rPr>
                <w:b w:val="0"/>
                <w:bCs w:val="0"/>
                <w:color w:val="000000"/>
                <w:szCs w:val="22"/>
              </w:rPr>
              <w:t>2033</w:t>
            </w:r>
          </w:p>
        </w:tc>
        <w:tc>
          <w:tcPr>
            <w:tcW w:w="1242" w:type="dxa"/>
            <w:noWrap/>
            <w:vAlign w:val="bottom"/>
          </w:tcPr>
          <w:p w14:paraId="52176FB8" w14:textId="3955C44F"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0.15478</w:t>
            </w:r>
          </w:p>
        </w:tc>
        <w:tc>
          <w:tcPr>
            <w:tcW w:w="1242" w:type="dxa"/>
            <w:noWrap/>
            <w:vAlign w:val="bottom"/>
          </w:tcPr>
          <w:p w14:paraId="6825D9C1" w14:textId="2A58DB19"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0.84151</w:t>
            </w:r>
          </w:p>
        </w:tc>
        <w:tc>
          <w:tcPr>
            <w:tcW w:w="1242" w:type="dxa"/>
            <w:noWrap/>
            <w:vAlign w:val="bottom"/>
          </w:tcPr>
          <w:p w14:paraId="0F1FC13E" w14:textId="2DDA241A"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0.00226</w:t>
            </w:r>
          </w:p>
        </w:tc>
        <w:tc>
          <w:tcPr>
            <w:tcW w:w="1242" w:type="dxa"/>
            <w:noWrap/>
            <w:vAlign w:val="bottom"/>
          </w:tcPr>
          <w:p w14:paraId="5045323A" w14:textId="24A7C101"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0.00146</w:t>
            </w:r>
          </w:p>
        </w:tc>
        <w:tc>
          <w:tcPr>
            <w:tcW w:w="1242" w:type="dxa"/>
            <w:vAlign w:val="bottom"/>
          </w:tcPr>
          <w:p w14:paraId="023A1C74" w14:textId="210BC157"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2202</w:t>
            </w:r>
          </w:p>
        </w:tc>
        <w:tc>
          <w:tcPr>
            <w:tcW w:w="1242" w:type="dxa"/>
            <w:vAlign w:val="bottom"/>
          </w:tcPr>
          <w:p w14:paraId="320DCF74" w14:textId="5B04DCED"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341</w:t>
            </w:r>
          </w:p>
        </w:tc>
        <w:tc>
          <w:tcPr>
            <w:tcW w:w="1242" w:type="dxa"/>
            <w:vAlign w:val="bottom"/>
          </w:tcPr>
          <w:p w14:paraId="56DC6CE1" w14:textId="649C6462"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1853</w:t>
            </w:r>
          </w:p>
        </w:tc>
        <w:tc>
          <w:tcPr>
            <w:tcW w:w="1242" w:type="dxa"/>
            <w:vAlign w:val="bottom"/>
          </w:tcPr>
          <w:p w14:paraId="0A62503B" w14:textId="5EC40035"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w:t>
            </w:r>
          </w:p>
        </w:tc>
        <w:tc>
          <w:tcPr>
            <w:tcW w:w="1243" w:type="dxa"/>
            <w:vAlign w:val="bottom"/>
          </w:tcPr>
          <w:p w14:paraId="78ACA2DA" w14:textId="2048CDB8"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w:t>
            </w:r>
          </w:p>
        </w:tc>
      </w:tr>
      <w:tr w:rsidR="002D0521" w:rsidRPr="00D3429E" w14:paraId="27EBCAA5" w14:textId="32E07AC3" w:rsidTr="00F95A2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0F49F9FC" w14:textId="52A408BF" w:rsidR="002D0521" w:rsidRPr="00086A94" w:rsidRDefault="002D0521" w:rsidP="002D0521">
            <w:pPr>
              <w:jc w:val="center"/>
              <w:rPr>
                <w:b w:val="0"/>
                <w:bCs w:val="0"/>
                <w:color w:val="000000"/>
                <w:szCs w:val="22"/>
                <w:lang w:val="en-GB" w:eastAsia="zh-CN"/>
              </w:rPr>
            </w:pPr>
            <w:r w:rsidRPr="00086A94">
              <w:rPr>
                <w:b w:val="0"/>
                <w:bCs w:val="0"/>
                <w:color w:val="000000"/>
                <w:szCs w:val="22"/>
              </w:rPr>
              <w:t>2034</w:t>
            </w:r>
          </w:p>
        </w:tc>
        <w:tc>
          <w:tcPr>
            <w:tcW w:w="1242" w:type="dxa"/>
            <w:noWrap/>
            <w:vAlign w:val="bottom"/>
          </w:tcPr>
          <w:p w14:paraId="2407E176" w14:textId="79F068DD"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0.15071</w:t>
            </w:r>
          </w:p>
        </w:tc>
        <w:tc>
          <w:tcPr>
            <w:tcW w:w="1242" w:type="dxa"/>
            <w:noWrap/>
            <w:vAlign w:val="bottom"/>
          </w:tcPr>
          <w:p w14:paraId="5D612616" w14:textId="16F3F28E"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0.84632</w:t>
            </w:r>
          </w:p>
        </w:tc>
        <w:tc>
          <w:tcPr>
            <w:tcW w:w="1242" w:type="dxa"/>
            <w:noWrap/>
            <w:vAlign w:val="bottom"/>
          </w:tcPr>
          <w:p w14:paraId="72FEF900" w14:textId="27ACE643"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0.00189</w:t>
            </w:r>
          </w:p>
        </w:tc>
        <w:tc>
          <w:tcPr>
            <w:tcW w:w="1242" w:type="dxa"/>
            <w:noWrap/>
            <w:vAlign w:val="bottom"/>
          </w:tcPr>
          <w:p w14:paraId="3AA35B21" w14:textId="2F0A666B"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0.00108</w:t>
            </w:r>
          </w:p>
        </w:tc>
        <w:tc>
          <w:tcPr>
            <w:tcW w:w="1242" w:type="dxa"/>
            <w:vAlign w:val="bottom"/>
          </w:tcPr>
          <w:p w14:paraId="68BE0C48" w14:textId="2408C4DE"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2379</w:t>
            </w:r>
          </w:p>
        </w:tc>
        <w:tc>
          <w:tcPr>
            <w:tcW w:w="1242" w:type="dxa"/>
            <w:vAlign w:val="bottom"/>
          </w:tcPr>
          <w:p w14:paraId="663A5848" w14:textId="7F7534E3"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358</w:t>
            </w:r>
          </w:p>
        </w:tc>
        <w:tc>
          <w:tcPr>
            <w:tcW w:w="1242" w:type="dxa"/>
            <w:vAlign w:val="bottom"/>
          </w:tcPr>
          <w:p w14:paraId="6759B5FE" w14:textId="4E7AEA2A"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2013</w:t>
            </w:r>
          </w:p>
        </w:tc>
        <w:tc>
          <w:tcPr>
            <w:tcW w:w="1242" w:type="dxa"/>
            <w:vAlign w:val="bottom"/>
          </w:tcPr>
          <w:p w14:paraId="5DEA03E4" w14:textId="5C763748"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w:t>
            </w:r>
          </w:p>
        </w:tc>
        <w:tc>
          <w:tcPr>
            <w:tcW w:w="1243" w:type="dxa"/>
            <w:vAlign w:val="bottom"/>
          </w:tcPr>
          <w:p w14:paraId="75A42495" w14:textId="3E339FD2"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w:t>
            </w:r>
          </w:p>
        </w:tc>
      </w:tr>
      <w:tr w:rsidR="002D0521" w:rsidRPr="00D3429E" w14:paraId="7A498595" w14:textId="326C85F1" w:rsidTr="00F95A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1BC9E4A0" w14:textId="3D07D4B0" w:rsidR="002D0521" w:rsidRPr="00086A94" w:rsidRDefault="002D0521" w:rsidP="002D0521">
            <w:pPr>
              <w:jc w:val="center"/>
              <w:rPr>
                <w:b w:val="0"/>
                <w:bCs w:val="0"/>
                <w:color w:val="000000"/>
                <w:szCs w:val="22"/>
                <w:lang w:val="en-GB" w:eastAsia="zh-CN"/>
              </w:rPr>
            </w:pPr>
            <w:r w:rsidRPr="00086A94">
              <w:rPr>
                <w:b w:val="0"/>
                <w:bCs w:val="0"/>
                <w:color w:val="000000"/>
                <w:szCs w:val="22"/>
              </w:rPr>
              <w:t>2035</w:t>
            </w:r>
          </w:p>
        </w:tc>
        <w:tc>
          <w:tcPr>
            <w:tcW w:w="1242" w:type="dxa"/>
            <w:noWrap/>
            <w:vAlign w:val="bottom"/>
          </w:tcPr>
          <w:p w14:paraId="2B5488F2" w14:textId="70773827"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0.14682</w:t>
            </w:r>
          </w:p>
        </w:tc>
        <w:tc>
          <w:tcPr>
            <w:tcW w:w="1242" w:type="dxa"/>
            <w:noWrap/>
            <w:vAlign w:val="bottom"/>
          </w:tcPr>
          <w:p w14:paraId="651675F1" w14:textId="28B236AA"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0.85080</w:t>
            </w:r>
          </w:p>
        </w:tc>
        <w:tc>
          <w:tcPr>
            <w:tcW w:w="1242" w:type="dxa"/>
            <w:noWrap/>
            <w:vAlign w:val="bottom"/>
          </w:tcPr>
          <w:p w14:paraId="29B78A13" w14:textId="57E7F365"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0.00158</w:t>
            </w:r>
          </w:p>
        </w:tc>
        <w:tc>
          <w:tcPr>
            <w:tcW w:w="1242" w:type="dxa"/>
            <w:noWrap/>
            <w:vAlign w:val="bottom"/>
          </w:tcPr>
          <w:p w14:paraId="0138C77C" w14:textId="78714926"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0.00080</w:t>
            </w:r>
          </w:p>
        </w:tc>
        <w:tc>
          <w:tcPr>
            <w:tcW w:w="1242" w:type="dxa"/>
            <w:vAlign w:val="bottom"/>
          </w:tcPr>
          <w:p w14:paraId="2EAA9062" w14:textId="5D870CE2"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2570</w:t>
            </w:r>
          </w:p>
        </w:tc>
        <w:tc>
          <w:tcPr>
            <w:tcW w:w="1242" w:type="dxa"/>
            <w:vAlign w:val="bottom"/>
          </w:tcPr>
          <w:p w14:paraId="71A42FFF" w14:textId="210632E3"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377</w:t>
            </w:r>
          </w:p>
        </w:tc>
        <w:tc>
          <w:tcPr>
            <w:tcW w:w="1242" w:type="dxa"/>
            <w:vAlign w:val="bottom"/>
          </w:tcPr>
          <w:p w14:paraId="42D2347C" w14:textId="05DB00D1"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2186</w:t>
            </w:r>
          </w:p>
        </w:tc>
        <w:tc>
          <w:tcPr>
            <w:tcW w:w="1242" w:type="dxa"/>
            <w:vAlign w:val="bottom"/>
          </w:tcPr>
          <w:p w14:paraId="6071D5B1" w14:textId="3DBAF6F1"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w:t>
            </w:r>
          </w:p>
        </w:tc>
        <w:tc>
          <w:tcPr>
            <w:tcW w:w="1243" w:type="dxa"/>
            <w:vAlign w:val="bottom"/>
          </w:tcPr>
          <w:p w14:paraId="0A1FDC31" w14:textId="48A04B0D"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w:t>
            </w:r>
          </w:p>
        </w:tc>
      </w:tr>
      <w:tr w:rsidR="002D0521" w:rsidRPr="00D3429E" w14:paraId="647792A1" w14:textId="5EF93A81" w:rsidTr="00F95A2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7196A568" w14:textId="2D102061" w:rsidR="002D0521" w:rsidRPr="00086A94" w:rsidRDefault="002D0521" w:rsidP="002D0521">
            <w:pPr>
              <w:jc w:val="center"/>
              <w:rPr>
                <w:b w:val="0"/>
                <w:bCs w:val="0"/>
                <w:color w:val="000000"/>
                <w:szCs w:val="22"/>
                <w:lang w:val="en-GB" w:eastAsia="zh-CN"/>
              </w:rPr>
            </w:pPr>
            <w:r w:rsidRPr="00086A94">
              <w:rPr>
                <w:b w:val="0"/>
                <w:bCs w:val="0"/>
                <w:color w:val="000000"/>
                <w:szCs w:val="22"/>
              </w:rPr>
              <w:t>2036</w:t>
            </w:r>
          </w:p>
        </w:tc>
        <w:tc>
          <w:tcPr>
            <w:tcW w:w="1242" w:type="dxa"/>
            <w:noWrap/>
            <w:vAlign w:val="bottom"/>
          </w:tcPr>
          <w:p w14:paraId="3B546AF6" w14:textId="5EB70087"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0.14308</w:t>
            </w:r>
          </w:p>
        </w:tc>
        <w:tc>
          <w:tcPr>
            <w:tcW w:w="1242" w:type="dxa"/>
            <w:noWrap/>
            <w:vAlign w:val="bottom"/>
          </w:tcPr>
          <w:p w14:paraId="309833AA" w14:textId="2D9C2C56"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0.85500</w:t>
            </w:r>
          </w:p>
        </w:tc>
        <w:tc>
          <w:tcPr>
            <w:tcW w:w="1242" w:type="dxa"/>
            <w:noWrap/>
            <w:vAlign w:val="bottom"/>
          </w:tcPr>
          <w:p w14:paraId="5A02C17F" w14:textId="5B5DAB4B"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0.00132</w:t>
            </w:r>
          </w:p>
        </w:tc>
        <w:tc>
          <w:tcPr>
            <w:tcW w:w="1242" w:type="dxa"/>
            <w:noWrap/>
            <w:vAlign w:val="bottom"/>
          </w:tcPr>
          <w:p w14:paraId="36C5FC94" w14:textId="33814419"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0.00060</w:t>
            </w:r>
          </w:p>
        </w:tc>
        <w:tc>
          <w:tcPr>
            <w:tcW w:w="1242" w:type="dxa"/>
            <w:vAlign w:val="bottom"/>
          </w:tcPr>
          <w:p w14:paraId="14B6A8D9" w14:textId="486C00D9"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2776</w:t>
            </w:r>
          </w:p>
        </w:tc>
        <w:tc>
          <w:tcPr>
            <w:tcW w:w="1242" w:type="dxa"/>
            <w:vAlign w:val="bottom"/>
          </w:tcPr>
          <w:p w14:paraId="3DA0F478" w14:textId="7269577A"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397</w:t>
            </w:r>
          </w:p>
        </w:tc>
        <w:tc>
          <w:tcPr>
            <w:tcW w:w="1242" w:type="dxa"/>
            <w:vAlign w:val="bottom"/>
          </w:tcPr>
          <w:p w14:paraId="62CF6773" w14:textId="4E4DCA92"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2374</w:t>
            </w:r>
          </w:p>
        </w:tc>
        <w:tc>
          <w:tcPr>
            <w:tcW w:w="1242" w:type="dxa"/>
            <w:vAlign w:val="bottom"/>
          </w:tcPr>
          <w:p w14:paraId="3E7837C4" w14:textId="19612892"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w:t>
            </w:r>
          </w:p>
        </w:tc>
        <w:tc>
          <w:tcPr>
            <w:tcW w:w="1243" w:type="dxa"/>
            <w:vAlign w:val="bottom"/>
          </w:tcPr>
          <w:p w14:paraId="2500371E" w14:textId="3F5E213C"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w:t>
            </w:r>
          </w:p>
        </w:tc>
      </w:tr>
      <w:tr w:rsidR="002D0521" w:rsidRPr="00D3429E" w14:paraId="16ED601E" w14:textId="2820B021" w:rsidTr="00F95A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5A4114A9" w14:textId="011E437C" w:rsidR="002D0521" w:rsidRPr="00086A94" w:rsidRDefault="002D0521" w:rsidP="002D0521">
            <w:pPr>
              <w:jc w:val="center"/>
              <w:rPr>
                <w:b w:val="0"/>
                <w:bCs w:val="0"/>
                <w:color w:val="000000"/>
                <w:szCs w:val="22"/>
                <w:lang w:val="en-GB" w:eastAsia="zh-CN"/>
              </w:rPr>
            </w:pPr>
            <w:r w:rsidRPr="00086A94">
              <w:rPr>
                <w:b w:val="0"/>
                <w:bCs w:val="0"/>
                <w:color w:val="000000"/>
                <w:szCs w:val="22"/>
              </w:rPr>
              <w:t>2037</w:t>
            </w:r>
          </w:p>
        </w:tc>
        <w:tc>
          <w:tcPr>
            <w:tcW w:w="1242" w:type="dxa"/>
            <w:noWrap/>
            <w:vAlign w:val="bottom"/>
          </w:tcPr>
          <w:p w14:paraId="0DC27FFF" w14:textId="010F9BB5"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0.13947</w:t>
            </w:r>
          </w:p>
        </w:tc>
        <w:tc>
          <w:tcPr>
            <w:tcW w:w="1242" w:type="dxa"/>
            <w:noWrap/>
            <w:vAlign w:val="bottom"/>
          </w:tcPr>
          <w:p w14:paraId="79B522FD" w14:textId="4ED50FF3"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0.85898</w:t>
            </w:r>
          </w:p>
        </w:tc>
        <w:tc>
          <w:tcPr>
            <w:tcW w:w="1242" w:type="dxa"/>
            <w:noWrap/>
            <w:vAlign w:val="bottom"/>
          </w:tcPr>
          <w:p w14:paraId="350C3D72" w14:textId="5ED1AE29"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0.00111</w:t>
            </w:r>
          </w:p>
        </w:tc>
        <w:tc>
          <w:tcPr>
            <w:tcW w:w="1242" w:type="dxa"/>
            <w:noWrap/>
            <w:vAlign w:val="bottom"/>
          </w:tcPr>
          <w:p w14:paraId="319E09DE" w14:textId="2D133410"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0.00044</w:t>
            </w:r>
          </w:p>
        </w:tc>
        <w:tc>
          <w:tcPr>
            <w:tcW w:w="1242" w:type="dxa"/>
            <w:vAlign w:val="bottom"/>
          </w:tcPr>
          <w:p w14:paraId="079EEE5B" w14:textId="192DDD7B"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2999</w:t>
            </w:r>
          </w:p>
        </w:tc>
        <w:tc>
          <w:tcPr>
            <w:tcW w:w="1242" w:type="dxa"/>
            <w:vAlign w:val="bottom"/>
          </w:tcPr>
          <w:p w14:paraId="5C2832C2" w14:textId="0F9673A1"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418</w:t>
            </w:r>
          </w:p>
        </w:tc>
        <w:tc>
          <w:tcPr>
            <w:tcW w:w="1242" w:type="dxa"/>
            <w:vAlign w:val="bottom"/>
          </w:tcPr>
          <w:p w14:paraId="0D302B39" w14:textId="19DEA6F5"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2576</w:t>
            </w:r>
          </w:p>
        </w:tc>
        <w:tc>
          <w:tcPr>
            <w:tcW w:w="1242" w:type="dxa"/>
            <w:vAlign w:val="bottom"/>
          </w:tcPr>
          <w:p w14:paraId="772AD3A6" w14:textId="0DB7B2B7"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w:t>
            </w:r>
          </w:p>
        </w:tc>
        <w:tc>
          <w:tcPr>
            <w:tcW w:w="1243" w:type="dxa"/>
            <w:vAlign w:val="bottom"/>
          </w:tcPr>
          <w:p w14:paraId="41068928" w14:textId="5B4FC250"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r>
      <w:tr w:rsidR="002D0521" w:rsidRPr="00D3429E" w14:paraId="73228880" w14:textId="3426BF7E" w:rsidTr="00F95A2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2B8D29E7" w14:textId="54C10322" w:rsidR="002D0521" w:rsidRPr="00086A94" w:rsidRDefault="002D0521" w:rsidP="002D0521">
            <w:pPr>
              <w:jc w:val="center"/>
              <w:rPr>
                <w:b w:val="0"/>
                <w:bCs w:val="0"/>
                <w:color w:val="000000"/>
                <w:szCs w:val="22"/>
                <w:lang w:val="en-GB" w:eastAsia="zh-CN"/>
              </w:rPr>
            </w:pPr>
            <w:r w:rsidRPr="00086A94">
              <w:rPr>
                <w:b w:val="0"/>
                <w:bCs w:val="0"/>
                <w:color w:val="000000"/>
                <w:szCs w:val="22"/>
              </w:rPr>
              <w:t>2038</w:t>
            </w:r>
          </w:p>
        </w:tc>
        <w:tc>
          <w:tcPr>
            <w:tcW w:w="1242" w:type="dxa"/>
            <w:noWrap/>
            <w:vAlign w:val="bottom"/>
          </w:tcPr>
          <w:p w14:paraId="618D55F0" w14:textId="0BA20779"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0.13596</w:t>
            </w:r>
          </w:p>
        </w:tc>
        <w:tc>
          <w:tcPr>
            <w:tcW w:w="1242" w:type="dxa"/>
            <w:noWrap/>
            <w:vAlign w:val="bottom"/>
          </w:tcPr>
          <w:p w14:paraId="0626BBEC" w14:textId="62055172"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0.86278</w:t>
            </w:r>
          </w:p>
        </w:tc>
        <w:tc>
          <w:tcPr>
            <w:tcW w:w="1242" w:type="dxa"/>
            <w:noWrap/>
            <w:vAlign w:val="bottom"/>
          </w:tcPr>
          <w:p w14:paraId="1703F726" w14:textId="01126DDE"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0.00093</w:t>
            </w:r>
          </w:p>
        </w:tc>
        <w:tc>
          <w:tcPr>
            <w:tcW w:w="1242" w:type="dxa"/>
            <w:noWrap/>
            <w:vAlign w:val="bottom"/>
          </w:tcPr>
          <w:p w14:paraId="0E2D18F1" w14:textId="3B0D7CE5"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0.00033</w:t>
            </w:r>
          </w:p>
        </w:tc>
        <w:tc>
          <w:tcPr>
            <w:tcW w:w="1242" w:type="dxa"/>
            <w:vAlign w:val="bottom"/>
          </w:tcPr>
          <w:p w14:paraId="37B177AB" w14:textId="1DDE5ADF"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3239</w:t>
            </w:r>
          </w:p>
        </w:tc>
        <w:tc>
          <w:tcPr>
            <w:tcW w:w="1242" w:type="dxa"/>
            <w:vAlign w:val="bottom"/>
          </w:tcPr>
          <w:p w14:paraId="017BD5C8" w14:textId="7650CE63"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440</w:t>
            </w:r>
          </w:p>
        </w:tc>
        <w:tc>
          <w:tcPr>
            <w:tcW w:w="1242" w:type="dxa"/>
            <w:vAlign w:val="bottom"/>
          </w:tcPr>
          <w:p w14:paraId="06C5050B" w14:textId="150AA0B5"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2795</w:t>
            </w:r>
          </w:p>
        </w:tc>
        <w:tc>
          <w:tcPr>
            <w:tcW w:w="1242" w:type="dxa"/>
            <w:vAlign w:val="bottom"/>
          </w:tcPr>
          <w:p w14:paraId="2E48AA3F" w14:textId="53C3F33B"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w:t>
            </w:r>
          </w:p>
        </w:tc>
        <w:tc>
          <w:tcPr>
            <w:tcW w:w="1243" w:type="dxa"/>
            <w:vAlign w:val="bottom"/>
          </w:tcPr>
          <w:p w14:paraId="34B80589" w14:textId="1F56F01C"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r>
      <w:tr w:rsidR="002D0521" w:rsidRPr="00D3429E" w14:paraId="673AB037" w14:textId="2066B7C5" w:rsidTr="00F95A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0EDB8420" w14:textId="0F7D2D38" w:rsidR="002D0521" w:rsidRPr="00086A94" w:rsidRDefault="002D0521" w:rsidP="002D0521">
            <w:pPr>
              <w:jc w:val="center"/>
              <w:rPr>
                <w:b w:val="0"/>
                <w:bCs w:val="0"/>
                <w:color w:val="000000"/>
                <w:szCs w:val="22"/>
                <w:lang w:val="en-GB" w:eastAsia="zh-CN"/>
              </w:rPr>
            </w:pPr>
            <w:r w:rsidRPr="00086A94">
              <w:rPr>
                <w:b w:val="0"/>
                <w:bCs w:val="0"/>
                <w:color w:val="000000"/>
                <w:szCs w:val="22"/>
              </w:rPr>
              <w:t>2039</w:t>
            </w:r>
          </w:p>
        </w:tc>
        <w:tc>
          <w:tcPr>
            <w:tcW w:w="1242" w:type="dxa"/>
            <w:noWrap/>
            <w:vAlign w:val="bottom"/>
          </w:tcPr>
          <w:p w14:paraId="16686937" w14:textId="503C7BFC"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0.13255</w:t>
            </w:r>
          </w:p>
        </w:tc>
        <w:tc>
          <w:tcPr>
            <w:tcW w:w="1242" w:type="dxa"/>
            <w:noWrap/>
            <w:vAlign w:val="bottom"/>
          </w:tcPr>
          <w:p w14:paraId="3E990F30" w14:textId="3B6D46B1"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0.86643</w:t>
            </w:r>
          </w:p>
        </w:tc>
        <w:tc>
          <w:tcPr>
            <w:tcW w:w="1242" w:type="dxa"/>
            <w:noWrap/>
            <w:vAlign w:val="bottom"/>
          </w:tcPr>
          <w:p w14:paraId="10E884B9" w14:textId="6A3DCD77"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0.00078</w:t>
            </w:r>
          </w:p>
        </w:tc>
        <w:tc>
          <w:tcPr>
            <w:tcW w:w="1242" w:type="dxa"/>
            <w:noWrap/>
            <w:vAlign w:val="bottom"/>
          </w:tcPr>
          <w:p w14:paraId="43387058" w14:textId="60002DEA"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0.00024</w:t>
            </w:r>
          </w:p>
        </w:tc>
        <w:tc>
          <w:tcPr>
            <w:tcW w:w="1242" w:type="dxa"/>
            <w:vAlign w:val="bottom"/>
          </w:tcPr>
          <w:p w14:paraId="0F2B3E2F" w14:textId="65461532"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3499</w:t>
            </w:r>
          </w:p>
        </w:tc>
        <w:tc>
          <w:tcPr>
            <w:tcW w:w="1242" w:type="dxa"/>
            <w:vAlign w:val="bottom"/>
          </w:tcPr>
          <w:p w14:paraId="281BC7C2" w14:textId="4CA813C1"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464</w:t>
            </w:r>
          </w:p>
        </w:tc>
        <w:tc>
          <w:tcPr>
            <w:tcW w:w="1242" w:type="dxa"/>
            <w:vAlign w:val="bottom"/>
          </w:tcPr>
          <w:p w14:paraId="4CCB27BB" w14:textId="670A9EDD"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3032</w:t>
            </w:r>
          </w:p>
        </w:tc>
        <w:tc>
          <w:tcPr>
            <w:tcW w:w="1242" w:type="dxa"/>
            <w:vAlign w:val="bottom"/>
          </w:tcPr>
          <w:p w14:paraId="08FD5796" w14:textId="1D7D76A1"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w:t>
            </w:r>
          </w:p>
        </w:tc>
        <w:tc>
          <w:tcPr>
            <w:tcW w:w="1243" w:type="dxa"/>
            <w:vAlign w:val="bottom"/>
          </w:tcPr>
          <w:p w14:paraId="7A15C60B" w14:textId="713CB901"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r>
      <w:tr w:rsidR="002D0521" w:rsidRPr="00D3429E" w14:paraId="535F32F6" w14:textId="01669069" w:rsidTr="00F95A2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69B5298F" w14:textId="01EE4221" w:rsidR="002D0521" w:rsidRPr="00086A94" w:rsidRDefault="002D0521" w:rsidP="002D0521">
            <w:pPr>
              <w:jc w:val="center"/>
              <w:rPr>
                <w:b w:val="0"/>
                <w:bCs w:val="0"/>
                <w:color w:val="000000"/>
                <w:szCs w:val="22"/>
                <w:lang w:val="en-GB" w:eastAsia="zh-CN"/>
              </w:rPr>
            </w:pPr>
            <w:r w:rsidRPr="00086A94">
              <w:rPr>
                <w:b w:val="0"/>
                <w:bCs w:val="0"/>
                <w:color w:val="000000"/>
                <w:szCs w:val="22"/>
              </w:rPr>
              <w:t>2040</w:t>
            </w:r>
          </w:p>
        </w:tc>
        <w:tc>
          <w:tcPr>
            <w:tcW w:w="1242" w:type="dxa"/>
            <w:noWrap/>
            <w:vAlign w:val="bottom"/>
          </w:tcPr>
          <w:p w14:paraId="6608401E" w14:textId="2C6B907B"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0.12922</w:t>
            </w:r>
          </w:p>
        </w:tc>
        <w:tc>
          <w:tcPr>
            <w:tcW w:w="1242" w:type="dxa"/>
            <w:noWrap/>
            <w:vAlign w:val="bottom"/>
          </w:tcPr>
          <w:p w14:paraId="6590B1B0" w14:textId="359283C5"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0.86995</w:t>
            </w:r>
          </w:p>
        </w:tc>
        <w:tc>
          <w:tcPr>
            <w:tcW w:w="1242" w:type="dxa"/>
            <w:noWrap/>
            <w:vAlign w:val="bottom"/>
          </w:tcPr>
          <w:p w14:paraId="7AFD9143" w14:textId="50D5F92D"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0.00065</w:t>
            </w:r>
          </w:p>
        </w:tc>
        <w:tc>
          <w:tcPr>
            <w:tcW w:w="1242" w:type="dxa"/>
            <w:noWrap/>
            <w:vAlign w:val="bottom"/>
          </w:tcPr>
          <w:p w14:paraId="6CBABFDB" w14:textId="3BC520AB"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0.00018</w:t>
            </w:r>
          </w:p>
        </w:tc>
        <w:tc>
          <w:tcPr>
            <w:tcW w:w="1242" w:type="dxa"/>
            <w:vAlign w:val="bottom"/>
          </w:tcPr>
          <w:p w14:paraId="6F654173" w14:textId="4192563F"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3779</w:t>
            </w:r>
          </w:p>
        </w:tc>
        <w:tc>
          <w:tcPr>
            <w:tcW w:w="1242" w:type="dxa"/>
            <w:vAlign w:val="bottom"/>
          </w:tcPr>
          <w:p w14:paraId="5D6F1213" w14:textId="26038488"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488</w:t>
            </w:r>
          </w:p>
        </w:tc>
        <w:tc>
          <w:tcPr>
            <w:tcW w:w="1242" w:type="dxa"/>
            <w:vAlign w:val="bottom"/>
          </w:tcPr>
          <w:p w14:paraId="09154A75" w14:textId="7000207B"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3288</w:t>
            </w:r>
          </w:p>
        </w:tc>
        <w:tc>
          <w:tcPr>
            <w:tcW w:w="1242" w:type="dxa"/>
            <w:vAlign w:val="bottom"/>
          </w:tcPr>
          <w:p w14:paraId="1A8CC547" w14:textId="4FEB0F09"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w:t>
            </w:r>
          </w:p>
        </w:tc>
        <w:tc>
          <w:tcPr>
            <w:tcW w:w="1243" w:type="dxa"/>
            <w:vAlign w:val="bottom"/>
          </w:tcPr>
          <w:p w14:paraId="2578E8DF" w14:textId="07ACABF5"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r>
      <w:tr w:rsidR="002D0521" w:rsidRPr="00D3429E" w14:paraId="25074861" w14:textId="4E412E92" w:rsidTr="00F95A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0632F1B2" w14:textId="14831A7D" w:rsidR="002D0521" w:rsidRPr="00086A94" w:rsidRDefault="002D0521" w:rsidP="002D0521">
            <w:pPr>
              <w:jc w:val="center"/>
              <w:rPr>
                <w:b w:val="0"/>
                <w:bCs w:val="0"/>
                <w:color w:val="000000"/>
                <w:szCs w:val="22"/>
                <w:lang w:val="en-GB" w:eastAsia="zh-CN"/>
              </w:rPr>
            </w:pPr>
            <w:r w:rsidRPr="00086A94">
              <w:rPr>
                <w:b w:val="0"/>
                <w:bCs w:val="0"/>
                <w:color w:val="000000"/>
                <w:szCs w:val="22"/>
              </w:rPr>
              <w:t>2041</w:t>
            </w:r>
          </w:p>
        </w:tc>
        <w:tc>
          <w:tcPr>
            <w:tcW w:w="1242" w:type="dxa"/>
            <w:noWrap/>
            <w:vAlign w:val="bottom"/>
          </w:tcPr>
          <w:p w14:paraId="6B6EE379" w14:textId="049BE323"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0.12596</w:t>
            </w:r>
          </w:p>
        </w:tc>
        <w:tc>
          <w:tcPr>
            <w:tcW w:w="1242" w:type="dxa"/>
            <w:noWrap/>
            <w:vAlign w:val="bottom"/>
          </w:tcPr>
          <w:p w14:paraId="18198070" w14:textId="6B657241"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0.87335</w:t>
            </w:r>
          </w:p>
        </w:tc>
        <w:tc>
          <w:tcPr>
            <w:tcW w:w="1242" w:type="dxa"/>
            <w:noWrap/>
            <w:vAlign w:val="bottom"/>
          </w:tcPr>
          <w:p w14:paraId="2560F652" w14:textId="2DDD1ED3"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0.00055</w:t>
            </w:r>
          </w:p>
        </w:tc>
        <w:tc>
          <w:tcPr>
            <w:tcW w:w="1242" w:type="dxa"/>
            <w:noWrap/>
            <w:vAlign w:val="bottom"/>
          </w:tcPr>
          <w:p w14:paraId="13D67305" w14:textId="16F45E32"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0.00014</w:t>
            </w:r>
          </w:p>
        </w:tc>
        <w:tc>
          <w:tcPr>
            <w:tcW w:w="1242" w:type="dxa"/>
            <w:vAlign w:val="bottom"/>
          </w:tcPr>
          <w:p w14:paraId="7FF5C022" w14:textId="064D87C3"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4082</w:t>
            </w:r>
          </w:p>
        </w:tc>
        <w:tc>
          <w:tcPr>
            <w:tcW w:w="1242" w:type="dxa"/>
            <w:vAlign w:val="bottom"/>
          </w:tcPr>
          <w:p w14:paraId="19D54C58" w14:textId="675DE854"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514</w:t>
            </w:r>
          </w:p>
        </w:tc>
        <w:tc>
          <w:tcPr>
            <w:tcW w:w="1242" w:type="dxa"/>
            <w:vAlign w:val="bottom"/>
          </w:tcPr>
          <w:p w14:paraId="26DE9853" w14:textId="18A6C9F7"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3565</w:t>
            </w:r>
          </w:p>
        </w:tc>
        <w:tc>
          <w:tcPr>
            <w:tcW w:w="1242" w:type="dxa"/>
            <w:vAlign w:val="bottom"/>
          </w:tcPr>
          <w:p w14:paraId="11D8C839" w14:textId="519ECE57"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w:t>
            </w:r>
          </w:p>
        </w:tc>
        <w:tc>
          <w:tcPr>
            <w:tcW w:w="1243" w:type="dxa"/>
            <w:vAlign w:val="bottom"/>
          </w:tcPr>
          <w:p w14:paraId="4485ED87" w14:textId="545EAFA1"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r>
      <w:tr w:rsidR="002D0521" w:rsidRPr="00D3429E" w14:paraId="1918C69C" w14:textId="78932663" w:rsidTr="00F95A2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2370889B" w14:textId="37CE59F7" w:rsidR="002D0521" w:rsidRPr="00086A94" w:rsidRDefault="002D0521" w:rsidP="002D0521">
            <w:pPr>
              <w:jc w:val="center"/>
              <w:rPr>
                <w:b w:val="0"/>
                <w:bCs w:val="0"/>
                <w:color w:val="000000"/>
                <w:szCs w:val="22"/>
                <w:lang w:val="en-GB" w:eastAsia="zh-CN"/>
              </w:rPr>
            </w:pPr>
            <w:r w:rsidRPr="00086A94">
              <w:rPr>
                <w:b w:val="0"/>
                <w:bCs w:val="0"/>
                <w:color w:val="000000"/>
                <w:szCs w:val="22"/>
              </w:rPr>
              <w:t>2042</w:t>
            </w:r>
          </w:p>
        </w:tc>
        <w:tc>
          <w:tcPr>
            <w:tcW w:w="1242" w:type="dxa"/>
            <w:noWrap/>
            <w:vAlign w:val="bottom"/>
          </w:tcPr>
          <w:p w14:paraId="2F357435" w14:textId="025E1C3F"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0.12278</w:t>
            </w:r>
          </w:p>
        </w:tc>
        <w:tc>
          <w:tcPr>
            <w:tcW w:w="1242" w:type="dxa"/>
            <w:noWrap/>
            <w:vAlign w:val="bottom"/>
          </w:tcPr>
          <w:p w14:paraId="30B7DD30" w14:textId="6F6E433F"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0.87666</w:t>
            </w:r>
          </w:p>
        </w:tc>
        <w:tc>
          <w:tcPr>
            <w:tcW w:w="1242" w:type="dxa"/>
            <w:noWrap/>
            <w:vAlign w:val="bottom"/>
          </w:tcPr>
          <w:p w14:paraId="18AD3C4D" w14:textId="7416C817"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0.00046</w:t>
            </w:r>
          </w:p>
        </w:tc>
        <w:tc>
          <w:tcPr>
            <w:tcW w:w="1242" w:type="dxa"/>
            <w:noWrap/>
            <w:vAlign w:val="bottom"/>
          </w:tcPr>
          <w:p w14:paraId="48EF22D9" w14:textId="29070308"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0.00010</w:t>
            </w:r>
          </w:p>
        </w:tc>
        <w:tc>
          <w:tcPr>
            <w:tcW w:w="1242" w:type="dxa"/>
            <w:vAlign w:val="bottom"/>
          </w:tcPr>
          <w:p w14:paraId="3C742F6C" w14:textId="4F848D07"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4409</w:t>
            </w:r>
          </w:p>
        </w:tc>
        <w:tc>
          <w:tcPr>
            <w:tcW w:w="1242" w:type="dxa"/>
            <w:vAlign w:val="bottom"/>
          </w:tcPr>
          <w:p w14:paraId="51188746" w14:textId="2B2321B5"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541</w:t>
            </w:r>
          </w:p>
        </w:tc>
        <w:tc>
          <w:tcPr>
            <w:tcW w:w="1242" w:type="dxa"/>
            <w:vAlign w:val="bottom"/>
          </w:tcPr>
          <w:p w14:paraId="350A6E7C" w14:textId="7DD0E043"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3865</w:t>
            </w:r>
          </w:p>
        </w:tc>
        <w:tc>
          <w:tcPr>
            <w:tcW w:w="1242" w:type="dxa"/>
            <w:vAlign w:val="bottom"/>
          </w:tcPr>
          <w:p w14:paraId="504C21D8" w14:textId="51385D6E"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w:t>
            </w:r>
          </w:p>
        </w:tc>
        <w:tc>
          <w:tcPr>
            <w:tcW w:w="1243" w:type="dxa"/>
            <w:vAlign w:val="bottom"/>
          </w:tcPr>
          <w:p w14:paraId="13BB2C9E" w14:textId="7A651ECC"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0</w:t>
            </w:r>
          </w:p>
        </w:tc>
      </w:tr>
      <w:tr w:rsidR="002D0521" w:rsidRPr="00D3429E" w14:paraId="23B86DC6" w14:textId="2003A6A0" w:rsidTr="00F95A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66881819" w14:textId="0D0C1A4F" w:rsidR="002D0521" w:rsidRPr="00086A94" w:rsidRDefault="002D0521" w:rsidP="002D0521">
            <w:pPr>
              <w:jc w:val="center"/>
              <w:rPr>
                <w:b w:val="0"/>
                <w:bCs w:val="0"/>
                <w:color w:val="000000"/>
                <w:szCs w:val="22"/>
                <w:lang w:val="en-GB" w:eastAsia="zh-CN"/>
              </w:rPr>
            </w:pPr>
            <w:r w:rsidRPr="00086A94">
              <w:rPr>
                <w:b w:val="0"/>
                <w:bCs w:val="0"/>
                <w:color w:val="000000"/>
                <w:szCs w:val="22"/>
              </w:rPr>
              <w:t>2043</w:t>
            </w:r>
          </w:p>
        </w:tc>
        <w:tc>
          <w:tcPr>
            <w:tcW w:w="1242" w:type="dxa"/>
            <w:noWrap/>
            <w:vAlign w:val="bottom"/>
          </w:tcPr>
          <w:p w14:paraId="0E117796" w14:textId="2459F85B"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0.11965</w:t>
            </w:r>
          </w:p>
        </w:tc>
        <w:tc>
          <w:tcPr>
            <w:tcW w:w="1242" w:type="dxa"/>
            <w:noWrap/>
            <w:vAlign w:val="bottom"/>
          </w:tcPr>
          <w:p w14:paraId="4F257CAC" w14:textId="2A99829E"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0.87989</w:t>
            </w:r>
          </w:p>
        </w:tc>
        <w:tc>
          <w:tcPr>
            <w:tcW w:w="1242" w:type="dxa"/>
            <w:noWrap/>
            <w:vAlign w:val="bottom"/>
          </w:tcPr>
          <w:p w14:paraId="6C2CC1C0" w14:textId="5E34ACC8"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0.00038</w:t>
            </w:r>
          </w:p>
        </w:tc>
        <w:tc>
          <w:tcPr>
            <w:tcW w:w="1242" w:type="dxa"/>
            <w:noWrap/>
            <w:vAlign w:val="bottom"/>
          </w:tcPr>
          <w:p w14:paraId="0C11D8D7" w14:textId="25D55624"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0.00007</w:t>
            </w:r>
          </w:p>
        </w:tc>
        <w:tc>
          <w:tcPr>
            <w:tcW w:w="1242" w:type="dxa"/>
            <w:vAlign w:val="bottom"/>
          </w:tcPr>
          <w:p w14:paraId="192E01FF" w14:textId="145B7026"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4761</w:t>
            </w:r>
          </w:p>
        </w:tc>
        <w:tc>
          <w:tcPr>
            <w:tcW w:w="1242" w:type="dxa"/>
            <w:vAlign w:val="bottom"/>
          </w:tcPr>
          <w:p w14:paraId="36E16D2D" w14:textId="12EA14FC"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570</w:t>
            </w:r>
          </w:p>
        </w:tc>
        <w:tc>
          <w:tcPr>
            <w:tcW w:w="1242" w:type="dxa"/>
            <w:vAlign w:val="bottom"/>
          </w:tcPr>
          <w:p w14:paraId="012634A3" w14:textId="3933BD59"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4189</w:t>
            </w:r>
          </w:p>
        </w:tc>
        <w:tc>
          <w:tcPr>
            <w:tcW w:w="1242" w:type="dxa"/>
            <w:vAlign w:val="bottom"/>
          </w:tcPr>
          <w:p w14:paraId="150F5B0C" w14:textId="10F3C2D8"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w:t>
            </w:r>
          </w:p>
        </w:tc>
        <w:tc>
          <w:tcPr>
            <w:tcW w:w="1243" w:type="dxa"/>
            <w:vAlign w:val="bottom"/>
          </w:tcPr>
          <w:p w14:paraId="092492CF" w14:textId="7286A531"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0</w:t>
            </w:r>
          </w:p>
        </w:tc>
      </w:tr>
      <w:tr w:rsidR="002D0521" w:rsidRPr="00D3429E" w14:paraId="58793701" w14:textId="04A9D088" w:rsidTr="00F95A2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75580B36" w14:textId="0456629F" w:rsidR="002D0521" w:rsidRPr="00086A94" w:rsidRDefault="002D0521" w:rsidP="002D0521">
            <w:pPr>
              <w:jc w:val="center"/>
              <w:rPr>
                <w:b w:val="0"/>
                <w:bCs w:val="0"/>
                <w:color w:val="000000"/>
                <w:szCs w:val="22"/>
                <w:lang w:val="en-GB" w:eastAsia="zh-CN"/>
              </w:rPr>
            </w:pPr>
            <w:r w:rsidRPr="00086A94">
              <w:rPr>
                <w:b w:val="0"/>
                <w:bCs w:val="0"/>
                <w:color w:val="000000"/>
                <w:szCs w:val="22"/>
              </w:rPr>
              <w:t>2044</w:t>
            </w:r>
          </w:p>
        </w:tc>
        <w:tc>
          <w:tcPr>
            <w:tcW w:w="1242" w:type="dxa"/>
            <w:noWrap/>
            <w:vAlign w:val="bottom"/>
          </w:tcPr>
          <w:p w14:paraId="4DB2FEFE" w14:textId="01122271"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0.11660</w:t>
            </w:r>
          </w:p>
        </w:tc>
        <w:tc>
          <w:tcPr>
            <w:tcW w:w="1242" w:type="dxa"/>
            <w:noWrap/>
            <w:vAlign w:val="bottom"/>
          </w:tcPr>
          <w:p w14:paraId="66ED3129" w14:textId="2FBFF0C4"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0.88303</w:t>
            </w:r>
          </w:p>
        </w:tc>
        <w:tc>
          <w:tcPr>
            <w:tcW w:w="1242" w:type="dxa"/>
            <w:noWrap/>
            <w:vAlign w:val="bottom"/>
          </w:tcPr>
          <w:p w14:paraId="3483D866" w14:textId="71844D04"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0.00032</w:t>
            </w:r>
          </w:p>
        </w:tc>
        <w:tc>
          <w:tcPr>
            <w:tcW w:w="1242" w:type="dxa"/>
            <w:noWrap/>
            <w:vAlign w:val="bottom"/>
          </w:tcPr>
          <w:p w14:paraId="4111871D" w14:textId="7B8B9889"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0.00006</w:t>
            </w:r>
          </w:p>
        </w:tc>
        <w:tc>
          <w:tcPr>
            <w:tcW w:w="1242" w:type="dxa"/>
            <w:vAlign w:val="bottom"/>
          </w:tcPr>
          <w:p w14:paraId="15B9332B" w14:textId="327C4901"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5142</w:t>
            </w:r>
          </w:p>
        </w:tc>
        <w:tc>
          <w:tcPr>
            <w:tcW w:w="1242" w:type="dxa"/>
            <w:vAlign w:val="bottom"/>
          </w:tcPr>
          <w:p w14:paraId="5EECB5F8" w14:textId="65097D1C"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600</w:t>
            </w:r>
          </w:p>
        </w:tc>
        <w:tc>
          <w:tcPr>
            <w:tcW w:w="1242" w:type="dxa"/>
            <w:vAlign w:val="bottom"/>
          </w:tcPr>
          <w:p w14:paraId="3A0DD26C" w14:textId="38117B88"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4540</w:t>
            </w:r>
          </w:p>
        </w:tc>
        <w:tc>
          <w:tcPr>
            <w:tcW w:w="1242" w:type="dxa"/>
            <w:vAlign w:val="bottom"/>
          </w:tcPr>
          <w:p w14:paraId="7CECA354" w14:textId="11BCDA83"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w:t>
            </w:r>
          </w:p>
        </w:tc>
        <w:tc>
          <w:tcPr>
            <w:tcW w:w="1243" w:type="dxa"/>
            <w:vAlign w:val="bottom"/>
          </w:tcPr>
          <w:p w14:paraId="1D42D2E4" w14:textId="15179FB8"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0</w:t>
            </w:r>
          </w:p>
        </w:tc>
      </w:tr>
      <w:tr w:rsidR="002D0521" w:rsidRPr="00D3429E" w14:paraId="5684397E" w14:textId="2B6C9E30" w:rsidTr="00F95A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3D40088A" w14:textId="3567AE97" w:rsidR="002D0521" w:rsidRPr="00086A94" w:rsidRDefault="002D0521" w:rsidP="002D0521">
            <w:pPr>
              <w:jc w:val="center"/>
              <w:rPr>
                <w:b w:val="0"/>
                <w:bCs w:val="0"/>
                <w:color w:val="000000"/>
                <w:szCs w:val="22"/>
                <w:lang w:val="en-GB" w:eastAsia="zh-CN"/>
              </w:rPr>
            </w:pPr>
            <w:r w:rsidRPr="00086A94">
              <w:rPr>
                <w:b w:val="0"/>
                <w:bCs w:val="0"/>
                <w:color w:val="000000"/>
                <w:szCs w:val="22"/>
              </w:rPr>
              <w:t>2045</w:t>
            </w:r>
          </w:p>
        </w:tc>
        <w:tc>
          <w:tcPr>
            <w:tcW w:w="1242" w:type="dxa"/>
            <w:noWrap/>
            <w:vAlign w:val="bottom"/>
          </w:tcPr>
          <w:p w14:paraId="5C94748B" w14:textId="65A1A335"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0.11360</w:t>
            </w:r>
          </w:p>
        </w:tc>
        <w:tc>
          <w:tcPr>
            <w:tcW w:w="1242" w:type="dxa"/>
            <w:noWrap/>
            <w:vAlign w:val="bottom"/>
          </w:tcPr>
          <w:p w14:paraId="4647CD3D" w14:textId="04FF059E"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0.88609</w:t>
            </w:r>
          </w:p>
        </w:tc>
        <w:tc>
          <w:tcPr>
            <w:tcW w:w="1242" w:type="dxa"/>
            <w:noWrap/>
            <w:vAlign w:val="bottom"/>
          </w:tcPr>
          <w:p w14:paraId="4B9987B5" w14:textId="46873E50"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0.00027</w:t>
            </w:r>
          </w:p>
        </w:tc>
        <w:tc>
          <w:tcPr>
            <w:tcW w:w="1242" w:type="dxa"/>
            <w:noWrap/>
            <w:vAlign w:val="bottom"/>
          </w:tcPr>
          <w:p w14:paraId="5BF80FD5" w14:textId="4D6E5A94"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0.00004</w:t>
            </w:r>
          </w:p>
        </w:tc>
        <w:tc>
          <w:tcPr>
            <w:tcW w:w="1242" w:type="dxa"/>
            <w:vAlign w:val="bottom"/>
          </w:tcPr>
          <w:p w14:paraId="11EA70C4" w14:textId="46571E4D"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5553</w:t>
            </w:r>
          </w:p>
        </w:tc>
        <w:tc>
          <w:tcPr>
            <w:tcW w:w="1242" w:type="dxa"/>
            <w:vAlign w:val="bottom"/>
          </w:tcPr>
          <w:p w14:paraId="3645AD3D" w14:textId="17323C41"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631</w:t>
            </w:r>
          </w:p>
        </w:tc>
        <w:tc>
          <w:tcPr>
            <w:tcW w:w="1242" w:type="dxa"/>
            <w:vAlign w:val="bottom"/>
          </w:tcPr>
          <w:p w14:paraId="2A13D56D" w14:textId="7D3E39A4"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4920</w:t>
            </w:r>
          </w:p>
        </w:tc>
        <w:tc>
          <w:tcPr>
            <w:tcW w:w="1242" w:type="dxa"/>
            <w:vAlign w:val="bottom"/>
          </w:tcPr>
          <w:p w14:paraId="69F4D3C3" w14:textId="573632FA"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w:t>
            </w:r>
          </w:p>
        </w:tc>
        <w:tc>
          <w:tcPr>
            <w:tcW w:w="1243" w:type="dxa"/>
            <w:vAlign w:val="bottom"/>
          </w:tcPr>
          <w:p w14:paraId="706CCCE5" w14:textId="554E77F6"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0</w:t>
            </w:r>
          </w:p>
        </w:tc>
      </w:tr>
      <w:tr w:rsidR="002D0521" w:rsidRPr="00D3429E" w14:paraId="0DE2D3CF" w14:textId="0299F311" w:rsidTr="00F95A2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299E6BD2" w14:textId="1D95BF9A" w:rsidR="002D0521" w:rsidRPr="00086A94" w:rsidRDefault="002D0521" w:rsidP="002D0521">
            <w:pPr>
              <w:jc w:val="center"/>
              <w:rPr>
                <w:b w:val="0"/>
                <w:bCs w:val="0"/>
                <w:color w:val="000000"/>
                <w:szCs w:val="22"/>
                <w:lang w:val="en-GB" w:eastAsia="zh-CN"/>
              </w:rPr>
            </w:pPr>
            <w:r w:rsidRPr="00086A94">
              <w:rPr>
                <w:b w:val="0"/>
                <w:bCs w:val="0"/>
                <w:color w:val="000000"/>
                <w:szCs w:val="22"/>
              </w:rPr>
              <w:t>2046</w:t>
            </w:r>
          </w:p>
        </w:tc>
        <w:tc>
          <w:tcPr>
            <w:tcW w:w="1242" w:type="dxa"/>
            <w:noWrap/>
            <w:vAlign w:val="bottom"/>
          </w:tcPr>
          <w:p w14:paraId="3D9B10FC" w14:textId="14E436A3"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0.11066</w:t>
            </w:r>
          </w:p>
        </w:tc>
        <w:tc>
          <w:tcPr>
            <w:tcW w:w="1242" w:type="dxa"/>
            <w:noWrap/>
            <w:vAlign w:val="bottom"/>
          </w:tcPr>
          <w:p w14:paraId="00E76825" w14:textId="1210CDD4"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0.88908</w:t>
            </w:r>
          </w:p>
        </w:tc>
        <w:tc>
          <w:tcPr>
            <w:tcW w:w="1242" w:type="dxa"/>
            <w:noWrap/>
            <w:vAlign w:val="bottom"/>
          </w:tcPr>
          <w:p w14:paraId="489309B0" w14:textId="29B503DA"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0.00023</w:t>
            </w:r>
          </w:p>
        </w:tc>
        <w:tc>
          <w:tcPr>
            <w:tcW w:w="1242" w:type="dxa"/>
            <w:noWrap/>
            <w:vAlign w:val="bottom"/>
          </w:tcPr>
          <w:p w14:paraId="4BE79242" w14:textId="206180C3"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0.00003</w:t>
            </w:r>
          </w:p>
        </w:tc>
        <w:tc>
          <w:tcPr>
            <w:tcW w:w="1242" w:type="dxa"/>
            <w:vAlign w:val="bottom"/>
          </w:tcPr>
          <w:p w14:paraId="33C940E9" w14:textId="3E5CFBB9"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5996</w:t>
            </w:r>
          </w:p>
        </w:tc>
        <w:tc>
          <w:tcPr>
            <w:tcW w:w="1242" w:type="dxa"/>
            <w:vAlign w:val="bottom"/>
          </w:tcPr>
          <w:p w14:paraId="4AD62AF3" w14:textId="1031BC81"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664</w:t>
            </w:r>
          </w:p>
        </w:tc>
        <w:tc>
          <w:tcPr>
            <w:tcW w:w="1242" w:type="dxa"/>
            <w:vAlign w:val="bottom"/>
          </w:tcPr>
          <w:p w14:paraId="153A82F9" w14:textId="5F19619A"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5331</w:t>
            </w:r>
          </w:p>
        </w:tc>
        <w:tc>
          <w:tcPr>
            <w:tcW w:w="1242" w:type="dxa"/>
            <w:vAlign w:val="bottom"/>
          </w:tcPr>
          <w:p w14:paraId="4ACC0768" w14:textId="6BC22862"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c>
          <w:tcPr>
            <w:tcW w:w="1243" w:type="dxa"/>
            <w:vAlign w:val="bottom"/>
          </w:tcPr>
          <w:p w14:paraId="1044F5AE" w14:textId="129436D5"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0</w:t>
            </w:r>
          </w:p>
        </w:tc>
      </w:tr>
      <w:tr w:rsidR="002D0521" w:rsidRPr="00D3429E" w14:paraId="11DF745F" w14:textId="36B2AB53" w:rsidTr="00F95A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51E459E8" w14:textId="57958604" w:rsidR="002D0521" w:rsidRPr="00086A94" w:rsidRDefault="002D0521" w:rsidP="002D0521">
            <w:pPr>
              <w:jc w:val="center"/>
              <w:rPr>
                <w:b w:val="0"/>
                <w:bCs w:val="0"/>
                <w:color w:val="000000"/>
                <w:szCs w:val="22"/>
                <w:lang w:val="en-GB" w:eastAsia="zh-CN"/>
              </w:rPr>
            </w:pPr>
            <w:r w:rsidRPr="00086A94">
              <w:rPr>
                <w:b w:val="0"/>
                <w:bCs w:val="0"/>
                <w:color w:val="000000"/>
                <w:szCs w:val="22"/>
              </w:rPr>
              <w:t>2047</w:t>
            </w:r>
          </w:p>
        </w:tc>
        <w:tc>
          <w:tcPr>
            <w:tcW w:w="1242" w:type="dxa"/>
            <w:noWrap/>
            <w:vAlign w:val="bottom"/>
          </w:tcPr>
          <w:p w14:paraId="4059EB7A" w14:textId="1E4324BE"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0.10778</w:t>
            </w:r>
          </w:p>
        </w:tc>
        <w:tc>
          <w:tcPr>
            <w:tcW w:w="1242" w:type="dxa"/>
            <w:noWrap/>
            <w:vAlign w:val="bottom"/>
          </w:tcPr>
          <w:p w14:paraId="54AB8B20" w14:textId="10E545F9"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0.89201</w:t>
            </w:r>
          </w:p>
        </w:tc>
        <w:tc>
          <w:tcPr>
            <w:tcW w:w="1242" w:type="dxa"/>
            <w:noWrap/>
            <w:vAlign w:val="bottom"/>
          </w:tcPr>
          <w:p w14:paraId="5405225D" w14:textId="46BA16BB"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0.00019</w:t>
            </w:r>
          </w:p>
        </w:tc>
        <w:tc>
          <w:tcPr>
            <w:tcW w:w="1242" w:type="dxa"/>
            <w:noWrap/>
            <w:vAlign w:val="bottom"/>
          </w:tcPr>
          <w:p w14:paraId="64043E86" w14:textId="6C06E364"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0.00002</w:t>
            </w:r>
          </w:p>
        </w:tc>
        <w:tc>
          <w:tcPr>
            <w:tcW w:w="1242" w:type="dxa"/>
            <w:vAlign w:val="bottom"/>
          </w:tcPr>
          <w:p w14:paraId="21F97E62" w14:textId="5B084D56"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6475</w:t>
            </w:r>
          </w:p>
        </w:tc>
        <w:tc>
          <w:tcPr>
            <w:tcW w:w="1242" w:type="dxa"/>
            <w:vAlign w:val="bottom"/>
          </w:tcPr>
          <w:p w14:paraId="0D6E9529" w14:textId="688BD2C7"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698</w:t>
            </w:r>
          </w:p>
        </w:tc>
        <w:tc>
          <w:tcPr>
            <w:tcW w:w="1242" w:type="dxa"/>
            <w:vAlign w:val="bottom"/>
          </w:tcPr>
          <w:p w14:paraId="665CF8EB" w14:textId="572203C5"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5775</w:t>
            </w:r>
          </w:p>
        </w:tc>
        <w:tc>
          <w:tcPr>
            <w:tcW w:w="1242" w:type="dxa"/>
            <w:vAlign w:val="bottom"/>
          </w:tcPr>
          <w:p w14:paraId="7B722793" w14:textId="4EF7707C"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c>
          <w:tcPr>
            <w:tcW w:w="1243" w:type="dxa"/>
            <w:vAlign w:val="bottom"/>
          </w:tcPr>
          <w:p w14:paraId="65653886" w14:textId="05A32FAC"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0</w:t>
            </w:r>
          </w:p>
        </w:tc>
      </w:tr>
      <w:tr w:rsidR="002D0521" w:rsidRPr="00D3429E" w14:paraId="0BB337C1" w14:textId="7CCFA050" w:rsidTr="00F95A2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4480243F" w14:textId="5F4E5CE7" w:rsidR="002D0521" w:rsidRPr="00086A94" w:rsidRDefault="002D0521" w:rsidP="002D0521">
            <w:pPr>
              <w:jc w:val="center"/>
              <w:rPr>
                <w:b w:val="0"/>
                <w:bCs w:val="0"/>
                <w:color w:val="000000"/>
                <w:szCs w:val="22"/>
                <w:lang w:val="en-GB" w:eastAsia="zh-CN"/>
              </w:rPr>
            </w:pPr>
            <w:r w:rsidRPr="00086A94">
              <w:rPr>
                <w:b w:val="0"/>
                <w:bCs w:val="0"/>
                <w:color w:val="000000"/>
                <w:szCs w:val="22"/>
              </w:rPr>
              <w:t>2048</w:t>
            </w:r>
          </w:p>
        </w:tc>
        <w:tc>
          <w:tcPr>
            <w:tcW w:w="1242" w:type="dxa"/>
            <w:noWrap/>
            <w:vAlign w:val="bottom"/>
          </w:tcPr>
          <w:p w14:paraId="02FB6686" w14:textId="5C4EE135"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0.10495</w:t>
            </w:r>
          </w:p>
        </w:tc>
        <w:tc>
          <w:tcPr>
            <w:tcW w:w="1242" w:type="dxa"/>
            <w:noWrap/>
            <w:vAlign w:val="bottom"/>
          </w:tcPr>
          <w:p w14:paraId="0198C9CC" w14:textId="59229F8B"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0.89487</w:t>
            </w:r>
          </w:p>
        </w:tc>
        <w:tc>
          <w:tcPr>
            <w:tcW w:w="1242" w:type="dxa"/>
            <w:noWrap/>
            <w:vAlign w:val="bottom"/>
          </w:tcPr>
          <w:p w14:paraId="5D82438B" w14:textId="204F89EA"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0.00016</w:t>
            </w:r>
          </w:p>
        </w:tc>
        <w:tc>
          <w:tcPr>
            <w:tcW w:w="1242" w:type="dxa"/>
            <w:noWrap/>
            <w:vAlign w:val="bottom"/>
          </w:tcPr>
          <w:p w14:paraId="69661151" w14:textId="266A977F"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0.00002</w:t>
            </w:r>
          </w:p>
        </w:tc>
        <w:tc>
          <w:tcPr>
            <w:tcW w:w="1242" w:type="dxa"/>
            <w:vAlign w:val="bottom"/>
          </w:tcPr>
          <w:p w14:paraId="4F877AC4" w14:textId="60689F2B"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6991</w:t>
            </w:r>
          </w:p>
        </w:tc>
        <w:tc>
          <w:tcPr>
            <w:tcW w:w="1242" w:type="dxa"/>
            <w:vAlign w:val="bottom"/>
          </w:tcPr>
          <w:p w14:paraId="362C120B" w14:textId="28AF0B9D"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734</w:t>
            </w:r>
          </w:p>
        </w:tc>
        <w:tc>
          <w:tcPr>
            <w:tcW w:w="1242" w:type="dxa"/>
            <w:vAlign w:val="bottom"/>
          </w:tcPr>
          <w:p w14:paraId="53BD0484" w14:textId="5E5D5B74"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6256</w:t>
            </w:r>
          </w:p>
        </w:tc>
        <w:tc>
          <w:tcPr>
            <w:tcW w:w="1242" w:type="dxa"/>
            <w:vAlign w:val="bottom"/>
          </w:tcPr>
          <w:p w14:paraId="1B7D8247" w14:textId="3E8A4DAD"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c>
          <w:tcPr>
            <w:tcW w:w="1243" w:type="dxa"/>
            <w:vAlign w:val="bottom"/>
          </w:tcPr>
          <w:p w14:paraId="38FBA5CD" w14:textId="5AD2CC33"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0</w:t>
            </w:r>
          </w:p>
        </w:tc>
      </w:tr>
      <w:tr w:rsidR="002D0521" w:rsidRPr="00D3429E" w14:paraId="15E0D4E5" w14:textId="7C21D181" w:rsidTr="00F95A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756EAD18" w14:textId="6242B388" w:rsidR="002D0521" w:rsidRPr="00086A94" w:rsidRDefault="002D0521" w:rsidP="002D0521">
            <w:pPr>
              <w:jc w:val="center"/>
              <w:rPr>
                <w:b w:val="0"/>
                <w:bCs w:val="0"/>
                <w:color w:val="000000"/>
                <w:szCs w:val="22"/>
                <w:lang w:val="en-GB" w:eastAsia="zh-CN"/>
              </w:rPr>
            </w:pPr>
            <w:r w:rsidRPr="00086A94">
              <w:rPr>
                <w:b w:val="0"/>
                <w:bCs w:val="0"/>
                <w:color w:val="000000"/>
                <w:szCs w:val="22"/>
              </w:rPr>
              <w:t>2049</w:t>
            </w:r>
          </w:p>
        </w:tc>
        <w:tc>
          <w:tcPr>
            <w:tcW w:w="1242" w:type="dxa"/>
            <w:noWrap/>
            <w:vAlign w:val="bottom"/>
          </w:tcPr>
          <w:p w14:paraId="31F36496" w14:textId="33EE64CA"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0.10219</w:t>
            </w:r>
          </w:p>
        </w:tc>
        <w:tc>
          <w:tcPr>
            <w:tcW w:w="1242" w:type="dxa"/>
            <w:noWrap/>
            <w:vAlign w:val="bottom"/>
          </w:tcPr>
          <w:p w14:paraId="61669380" w14:textId="5B9D60F0"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0.89767</w:t>
            </w:r>
          </w:p>
        </w:tc>
        <w:tc>
          <w:tcPr>
            <w:tcW w:w="1242" w:type="dxa"/>
            <w:noWrap/>
            <w:vAlign w:val="bottom"/>
          </w:tcPr>
          <w:p w14:paraId="37357A81" w14:textId="3F9CC2EF"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0.00013</w:t>
            </w:r>
          </w:p>
        </w:tc>
        <w:tc>
          <w:tcPr>
            <w:tcW w:w="1242" w:type="dxa"/>
            <w:noWrap/>
            <w:vAlign w:val="bottom"/>
          </w:tcPr>
          <w:p w14:paraId="19A97B03" w14:textId="7BEF2C4D"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rPr>
              <w:t>0.00001</w:t>
            </w:r>
          </w:p>
        </w:tc>
        <w:tc>
          <w:tcPr>
            <w:tcW w:w="1242" w:type="dxa"/>
            <w:vAlign w:val="bottom"/>
          </w:tcPr>
          <w:p w14:paraId="1C49BA53" w14:textId="63F09F03"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7549</w:t>
            </w:r>
          </w:p>
        </w:tc>
        <w:tc>
          <w:tcPr>
            <w:tcW w:w="1242" w:type="dxa"/>
            <w:vAlign w:val="bottom"/>
          </w:tcPr>
          <w:p w14:paraId="6BC2B535" w14:textId="211111CE"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771</w:t>
            </w:r>
          </w:p>
        </w:tc>
        <w:tc>
          <w:tcPr>
            <w:tcW w:w="1242" w:type="dxa"/>
            <w:vAlign w:val="bottom"/>
          </w:tcPr>
          <w:p w14:paraId="27AEA9C4" w14:textId="26E4CBE7"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6776</w:t>
            </w:r>
          </w:p>
        </w:tc>
        <w:tc>
          <w:tcPr>
            <w:tcW w:w="1242" w:type="dxa"/>
            <w:vAlign w:val="bottom"/>
          </w:tcPr>
          <w:p w14:paraId="537DD22D" w14:textId="326F1C02"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c>
          <w:tcPr>
            <w:tcW w:w="1243" w:type="dxa"/>
            <w:vAlign w:val="bottom"/>
          </w:tcPr>
          <w:p w14:paraId="1CF4E1E4" w14:textId="6B925051" w:rsidR="002D0521" w:rsidRPr="00D3429E" w:rsidRDefault="002D0521" w:rsidP="002D0521">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0</w:t>
            </w:r>
          </w:p>
        </w:tc>
      </w:tr>
      <w:tr w:rsidR="002D0521" w:rsidRPr="00D3429E" w14:paraId="28E7F204" w14:textId="5809E5CD" w:rsidTr="00F95A2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6D540E82" w14:textId="2183923E" w:rsidR="002D0521" w:rsidRPr="00086A94" w:rsidRDefault="002D0521" w:rsidP="002D0521">
            <w:pPr>
              <w:jc w:val="center"/>
              <w:rPr>
                <w:b w:val="0"/>
                <w:bCs w:val="0"/>
                <w:color w:val="000000"/>
                <w:szCs w:val="22"/>
                <w:lang w:val="en-GB" w:eastAsia="zh-CN"/>
              </w:rPr>
            </w:pPr>
            <w:r w:rsidRPr="00086A94">
              <w:rPr>
                <w:b w:val="0"/>
                <w:bCs w:val="0"/>
                <w:color w:val="000000"/>
                <w:szCs w:val="22"/>
              </w:rPr>
              <w:t>2050</w:t>
            </w:r>
          </w:p>
        </w:tc>
        <w:tc>
          <w:tcPr>
            <w:tcW w:w="1242" w:type="dxa"/>
            <w:noWrap/>
            <w:vAlign w:val="bottom"/>
          </w:tcPr>
          <w:p w14:paraId="4CBD8FB4" w14:textId="4F8E0933"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0.09947</w:t>
            </w:r>
          </w:p>
        </w:tc>
        <w:tc>
          <w:tcPr>
            <w:tcW w:w="1242" w:type="dxa"/>
            <w:noWrap/>
            <w:vAlign w:val="bottom"/>
          </w:tcPr>
          <w:p w14:paraId="1F3EDD9C" w14:textId="1703B79B"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0.90040</w:t>
            </w:r>
          </w:p>
        </w:tc>
        <w:tc>
          <w:tcPr>
            <w:tcW w:w="1242" w:type="dxa"/>
            <w:noWrap/>
            <w:vAlign w:val="bottom"/>
          </w:tcPr>
          <w:p w14:paraId="49C86EC1" w14:textId="04A77321"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0.00011</w:t>
            </w:r>
          </w:p>
        </w:tc>
        <w:tc>
          <w:tcPr>
            <w:tcW w:w="1242" w:type="dxa"/>
            <w:noWrap/>
            <w:vAlign w:val="bottom"/>
          </w:tcPr>
          <w:p w14:paraId="294DCE16" w14:textId="26F866D9"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rPr>
              <w:t>0.00001</w:t>
            </w:r>
          </w:p>
        </w:tc>
        <w:tc>
          <w:tcPr>
            <w:tcW w:w="1242" w:type="dxa"/>
            <w:vAlign w:val="bottom"/>
          </w:tcPr>
          <w:p w14:paraId="3B79F9B5" w14:textId="67201A3A"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8150</w:t>
            </w:r>
          </w:p>
        </w:tc>
        <w:tc>
          <w:tcPr>
            <w:tcW w:w="1242" w:type="dxa"/>
            <w:vAlign w:val="bottom"/>
          </w:tcPr>
          <w:p w14:paraId="53518C6F" w14:textId="559B0500"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811</w:t>
            </w:r>
          </w:p>
        </w:tc>
        <w:tc>
          <w:tcPr>
            <w:tcW w:w="1242" w:type="dxa"/>
            <w:vAlign w:val="bottom"/>
          </w:tcPr>
          <w:p w14:paraId="7A855131" w14:textId="371BBA5A"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7338</w:t>
            </w:r>
          </w:p>
        </w:tc>
        <w:tc>
          <w:tcPr>
            <w:tcW w:w="1242" w:type="dxa"/>
            <w:vAlign w:val="bottom"/>
          </w:tcPr>
          <w:p w14:paraId="516D6E84" w14:textId="3DC8D102"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c>
          <w:tcPr>
            <w:tcW w:w="1243" w:type="dxa"/>
            <w:vAlign w:val="bottom"/>
          </w:tcPr>
          <w:p w14:paraId="6E35AF04" w14:textId="5C070A0C" w:rsidR="002D0521" w:rsidRPr="00D3429E" w:rsidRDefault="002D0521" w:rsidP="002D0521">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0</w:t>
            </w:r>
          </w:p>
        </w:tc>
      </w:tr>
    </w:tbl>
    <w:p w14:paraId="1356C269" w14:textId="6200DDE9" w:rsidR="00582181" w:rsidRPr="00D3429E" w:rsidRDefault="00582181" w:rsidP="00582181">
      <w:pPr>
        <w:jc w:val="center"/>
        <w:rPr>
          <w:b/>
          <w:bCs/>
          <w:sz w:val="24"/>
          <w:szCs w:val="24"/>
        </w:rPr>
      </w:pPr>
      <w:bookmarkStart w:id="59" w:name="_Toc235551922"/>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34</w:t>
      </w:r>
      <w:r w:rsidRPr="00D3429E">
        <w:rPr>
          <w:b/>
          <w:bCs/>
          <w:szCs w:val="22"/>
        </w:rPr>
        <w:fldChar w:fldCharType="end"/>
      </w:r>
      <w:r w:rsidRPr="00D3429E">
        <w:rPr>
          <w:b/>
          <w:bCs/>
          <w:szCs w:val="22"/>
        </w:rPr>
        <w:t>.</w:t>
      </w:r>
      <w:r w:rsidRPr="00D3429E">
        <w:rPr>
          <w:szCs w:val="22"/>
        </w:rPr>
        <w:t xml:space="preserve"> </w:t>
      </w:r>
      <w:r w:rsidRPr="00D3429E">
        <w:rPr>
          <w:lang w:val="en-GB"/>
        </w:rPr>
        <w:t>Projected shares and counts of spacecraft by size category for the period 2024-2050, based on a calibration window from 20</w:t>
      </w:r>
      <w:r w:rsidR="00FB6A66" w:rsidRPr="00D3429E">
        <w:rPr>
          <w:lang w:val="en-GB"/>
        </w:rPr>
        <w:t>06</w:t>
      </w:r>
      <w:r w:rsidRPr="00D3429E">
        <w:rPr>
          <w:lang w:val="en-GB"/>
        </w:rPr>
        <w:t>-2023.</w:t>
      </w:r>
      <w:bookmarkEnd w:id="59"/>
    </w:p>
    <w:p w14:paraId="026CF071" w14:textId="77777777" w:rsidR="00582181" w:rsidRPr="00D3429E" w:rsidRDefault="00582181" w:rsidP="00582181">
      <w:pPr>
        <w:jc w:val="center"/>
      </w:pPr>
    </w:p>
    <w:tbl>
      <w:tblPr>
        <w:tblStyle w:val="PlainTable1"/>
        <w:tblW w:w="12421" w:type="dxa"/>
        <w:jc w:val="center"/>
        <w:tblLayout w:type="fixed"/>
        <w:tblLook w:val="04A0" w:firstRow="1" w:lastRow="0" w:firstColumn="1" w:lastColumn="0" w:noHBand="0" w:noVBand="1"/>
      </w:tblPr>
      <w:tblGrid>
        <w:gridCol w:w="1242"/>
        <w:gridCol w:w="1242"/>
        <w:gridCol w:w="1242"/>
        <w:gridCol w:w="1242"/>
        <w:gridCol w:w="1242"/>
        <w:gridCol w:w="1242"/>
        <w:gridCol w:w="1242"/>
        <w:gridCol w:w="1242"/>
        <w:gridCol w:w="1242"/>
        <w:gridCol w:w="1243"/>
      </w:tblGrid>
      <w:tr w:rsidR="00582181" w:rsidRPr="00D3429E" w14:paraId="24ADB023" w14:textId="77777777" w:rsidTr="003C23B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hideMark/>
          </w:tcPr>
          <w:p w14:paraId="2850DEAB" w14:textId="77777777" w:rsidR="00582181" w:rsidRPr="00D3429E" w:rsidRDefault="00582181" w:rsidP="003C23B6">
            <w:pPr>
              <w:jc w:val="center"/>
              <w:rPr>
                <w:szCs w:val="22"/>
                <w:lang w:val="en-GB" w:eastAsia="zh-CN"/>
              </w:rPr>
            </w:pPr>
            <w:r w:rsidRPr="00D3429E">
              <w:rPr>
                <w:szCs w:val="22"/>
                <w:lang w:val="en-GB" w:eastAsia="zh-CN"/>
              </w:rPr>
              <w:t>Year</w:t>
            </w:r>
          </w:p>
        </w:tc>
        <w:tc>
          <w:tcPr>
            <w:tcW w:w="1242" w:type="dxa"/>
            <w:noWrap/>
            <w:hideMark/>
          </w:tcPr>
          <w:p w14:paraId="417B01C4"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Micro</w:t>
            </w:r>
          </w:p>
        </w:tc>
        <w:tc>
          <w:tcPr>
            <w:tcW w:w="1242" w:type="dxa"/>
            <w:noWrap/>
            <w:hideMark/>
          </w:tcPr>
          <w:p w14:paraId="26FF9D2A"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Small</w:t>
            </w:r>
          </w:p>
        </w:tc>
        <w:tc>
          <w:tcPr>
            <w:tcW w:w="1242" w:type="dxa"/>
            <w:noWrap/>
            <w:hideMark/>
          </w:tcPr>
          <w:p w14:paraId="373D0962"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Medium</w:t>
            </w:r>
          </w:p>
        </w:tc>
        <w:tc>
          <w:tcPr>
            <w:tcW w:w="1242" w:type="dxa"/>
            <w:noWrap/>
            <w:hideMark/>
          </w:tcPr>
          <w:p w14:paraId="3B9DC620"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Large</w:t>
            </w:r>
          </w:p>
        </w:tc>
        <w:tc>
          <w:tcPr>
            <w:tcW w:w="1242" w:type="dxa"/>
          </w:tcPr>
          <w:p w14:paraId="2EC68514"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Spacecraft</w:t>
            </w:r>
          </w:p>
        </w:tc>
        <w:tc>
          <w:tcPr>
            <w:tcW w:w="1242" w:type="dxa"/>
          </w:tcPr>
          <w:p w14:paraId="10EC26BC"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Micro</w:t>
            </w:r>
          </w:p>
        </w:tc>
        <w:tc>
          <w:tcPr>
            <w:tcW w:w="1242" w:type="dxa"/>
          </w:tcPr>
          <w:p w14:paraId="4E96C54D"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Small</w:t>
            </w:r>
          </w:p>
        </w:tc>
        <w:tc>
          <w:tcPr>
            <w:tcW w:w="1242" w:type="dxa"/>
          </w:tcPr>
          <w:p w14:paraId="091BEDFF"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Medium</w:t>
            </w:r>
          </w:p>
        </w:tc>
        <w:tc>
          <w:tcPr>
            <w:tcW w:w="1243" w:type="dxa"/>
          </w:tcPr>
          <w:p w14:paraId="0F860D02"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Large</w:t>
            </w:r>
          </w:p>
        </w:tc>
      </w:tr>
      <w:tr w:rsidR="00582181" w:rsidRPr="00D3429E" w14:paraId="7626A293"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364B0136" w14:textId="77777777" w:rsidR="00582181" w:rsidRPr="00D3429E" w:rsidRDefault="00582181" w:rsidP="003C23B6">
            <w:pPr>
              <w:jc w:val="center"/>
              <w:rPr>
                <w:color w:val="000000"/>
                <w:szCs w:val="22"/>
              </w:rPr>
            </w:pPr>
          </w:p>
        </w:tc>
        <w:tc>
          <w:tcPr>
            <w:tcW w:w="4968" w:type="dxa"/>
            <w:gridSpan w:val="4"/>
            <w:noWrap/>
            <w:vAlign w:val="bottom"/>
          </w:tcPr>
          <w:p w14:paraId="767A4DEE"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szCs w:val="22"/>
                <w:lang w:val="en-GB" w:eastAsia="zh-CN"/>
              </w:rPr>
              <w:t>Share of spacecraft (%)</w:t>
            </w:r>
          </w:p>
        </w:tc>
        <w:tc>
          <w:tcPr>
            <w:tcW w:w="6211" w:type="dxa"/>
            <w:gridSpan w:val="5"/>
            <w:vAlign w:val="bottom"/>
          </w:tcPr>
          <w:p w14:paraId="4D0C9115"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szCs w:val="22"/>
                <w:lang w:val="en-GB" w:eastAsia="zh-CN"/>
              </w:rPr>
              <w:t>Estimated spacecraft (units)</w:t>
            </w:r>
          </w:p>
        </w:tc>
      </w:tr>
      <w:tr w:rsidR="00000E88" w:rsidRPr="00D3429E" w14:paraId="2660E433"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4337DA56"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2024</w:t>
            </w:r>
          </w:p>
        </w:tc>
        <w:tc>
          <w:tcPr>
            <w:tcW w:w="1242" w:type="dxa"/>
            <w:noWrap/>
            <w:hideMark/>
          </w:tcPr>
          <w:p w14:paraId="50BFF5AD" w14:textId="4A5687B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0.30033</w:t>
            </w:r>
          </w:p>
        </w:tc>
        <w:tc>
          <w:tcPr>
            <w:tcW w:w="1242" w:type="dxa"/>
            <w:noWrap/>
            <w:hideMark/>
          </w:tcPr>
          <w:p w14:paraId="6F40BEEB" w14:textId="6C7FDF89"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0.64669</w:t>
            </w:r>
          </w:p>
        </w:tc>
        <w:tc>
          <w:tcPr>
            <w:tcW w:w="1242" w:type="dxa"/>
            <w:noWrap/>
            <w:hideMark/>
          </w:tcPr>
          <w:p w14:paraId="21E92BBE" w14:textId="67066023"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0.01729</w:t>
            </w:r>
          </w:p>
        </w:tc>
        <w:tc>
          <w:tcPr>
            <w:tcW w:w="1242" w:type="dxa"/>
            <w:noWrap/>
            <w:hideMark/>
          </w:tcPr>
          <w:p w14:paraId="093FE0EF" w14:textId="5B4B4405"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0.03569</w:t>
            </w:r>
          </w:p>
        </w:tc>
        <w:tc>
          <w:tcPr>
            <w:tcW w:w="1242" w:type="dxa"/>
            <w:vAlign w:val="bottom"/>
          </w:tcPr>
          <w:p w14:paraId="72A4DA2F" w14:textId="7777777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1096</w:t>
            </w:r>
          </w:p>
        </w:tc>
        <w:tc>
          <w:tcPr>
            <w:tcW w:w="1242" w:type="dxa"/>
            <w:vAlign w:val="bottom"/>
          </w:tcPr>
          <w:p w14:paraId="3953211B" w14:textId="4559C139"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329</w:t>
            </w:r>
          </w:p>
        </w:tc>
        <w:tc>
          <w:tcPr>
            <w:tcW w:w="1242" w:type="dxa"/>
            <w:vAlign w:val="bottom"/>
          </w:tcPr>
          <w:p w14:paraId="4529CF2B" w14:textId="533EFA58"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709</w:t>
            </w:r>
          </w:p>
        </w:tc>
        <w:tc>
          <w:tcPr>
            <w:tcW w:w="1242" w:type="dxa"/>
            <w:vAlign w:val="bottom"/>
          </w:tcPr>
          <w:p w14:paraId="6FFD6D99" w14:textId="31B668FA"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19</w:t>
            </w:r>
          </w:p>
        </w:tc>
        <w:tc>
          <w:tcPr>
            <w:tcW w:w="1243" w:type="dxa"/>
            <w:vAlign w:val="bottom"/>
          </w:tcPr>
          <w:p w14:paraId="686283A3" w14:textId="3CCEB9C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39</w:t>
            </w:r>
          </w:p>
        </w:tc>
      </w:tr>
      <w:tr w:rsidR="00000E88" w:rsidRPr="00D3429E" w14:paraId="7550077E"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6E1F4627"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2025</w:t>
            </w:r>
          </w:p>
        </w:tc>
        <w:tc>
          <w:tcPr>
            <w:tcW w:w="1242" w:type="dxa"/>
            <w:noWrap/>
            <w:hideMark/>
          </w:tcPr>
          <w:p w14:paraId="40D326E7" w14:textId="709FE61D"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0.29973</w:t>
            </w:r>
          </w:p>
        </w:tc>
        <w:tc>
          <w:tcPr>
            <w:tcW w:w="1242" w:type="dxa"/>
            <w:noWrap/>
            <w:hideMark/>
          </w:tcPr>
          <w:p w14:paraId="7F883292" w14:textId="14535B4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0.65761</w:t>
            </w:r>
          </w:p>
        </w:tc>
        <w:tc>
          <w:tcPr>
            <w:tcW w:w="1242" w:type="dxa"/>
            <w:noWrap/>
            <w:hideMark/>
          </w:tcPr>
          <w:p w14:paraId="27091642" w14:textId="4EC6CF1C"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0.01485</w:t>
            </w:r>
          </w:p>
        </w:tc>
        <w:tc>
          <w:tcPr>
            <w:tcW w:w="1242" w:type="dxa"/>
            <w:noWrap/>
            <w:hideMark/>
          </w:tcPr>
          <w:p w14:paraId="22A7A856" w14:textId="07EF9EEA"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0.02781</w:t>
            </w:r>
          </w:p>
        </w:tc>
        <w:tc>
          <w:tcPr>
            <w:tcW w:w="1242" w:type="dxa"/>
            <w:vAlign w:val="bottom"/>
          </w:tcPr>
          <w:p w14:paraId="14F1B43A" w14:textId="7777777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1185</w:t>
            </w:r>
          </w:p>
        </w:tc>
        <w:tc>
          <w:tcPr>
            <w:tcW w:w="1242" w:type="dxa"/>
            <w:vAlign w:val="bottom"/>
          </w:tcPr>
          <w:p w14:paraId="179BC567" w14:textId="320D31E3"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355</w:t>
            </w:r>
          </w:p>
        </w:tc>
        <w:tc>
          <w:tcPr>
            <w:tcW w:w="1242" w:type="dxa"/>
            <w:vAlign w:val="bottom"/>
          </w:tcPr>
          <w:p w14:paraId="4DF0B9F6" w14:textId="08ACE03C"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779</w:t>
            </w:r>
          </w:p>
        </w:tc>
        <w:tc>
          <w:tcPr>
            <w:tcW w:w="1242" w:type="dxa"/>
            <w:vAlign w:val="bottom"/>
          </w:tcPr>
          <w:p w14:paraId="271AFF64" w14:textId="3D54655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18</w:t>
            </w:r>
          </w:p>
        </w:tc>
        <w:tc>
          <w:tcPr>
            <w:tcW w:w="1243" w:type="dxa"/>
            <w:vAlign w:val="bottom"/>
          </w:tcPr>
          <w:p w14:paraId="51C45DD1" w14:textId="1C8A2566"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33</w:t>
            </w:r>
          </w:p>
        </w:tc>
      </w:tr>
      <w:tr w:rsidR="00000E88" w:rsidRPr="00D3429E" w14:paraId="5C8F68FF"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1A3C748C"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2026</w:t>
            </w:r>
          </w:p>
        </w:tc>
        <w:tc>
          <w:tcPr>
            <w:tcW w:w="1242" w:type="dxa"/>
            <w:noWrap/>
            <w:hideMark/>
          </w:tcPr>
          <w:p w14:paraId="1C4FD76F" w14:textId="1899BA5E"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0.29936</w:t>
            </w:r>
          </w:p>
        </w:tc>
        <w:tc>
          <w:tcPr>
            <w:tcW w:w="1242" w:type="dxa"/>
            <w:noWrap/>
            <w:hideMark/>
          </w:tcPr>
          <w:p w14:paraId="3E08761F" w14:textId="0319B688"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0.66621</w:t>
            </w:r>
          </w:p>
        </w:tc>
        <w:tc>
          <w:tcPr>
            <w:tcW w:w="1242" w:type="dxa"/>
            <w:noWrap/>
            <w:hideMark/>
          </w:tcPr>
          <w:p w14:paraId="65A850F6" w14:textId="16455C6C"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0.01277</w:t>
            </w:r>
          </w:p>
        </w:tc>
        <w:tc>
          <w:tcPr>
            <w:tcW w:w="1242" w:type="dxa"/>
            <w:noWrap/>
            <w:hideMark/>
          </w:tcPr>
          <w:p w14:paraId="0536D512" w14:textId="14BE045E"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0.02165</w:t>
            </w:r>
          </w:p>
        </w:tc>
        <w:tc>
          <w:tcPr>
            <w:tcW w:w="1242" w:type="dxa"/>
            <w:vAlign w:val="bottom"/>
          </w:tcPr>
          <w:p w14:paraId="2398D601" w14:textId="7777777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1280</w:t>
            </w:r>
          </w:p>
        </w:tc>
        <w:tc>
          <w:tcPr>
            <w:tcW w:w="1242" w:type="dxa"/>
            <w:vAlign w:val="bottom"/>
          </w:tcPr>
          <w:p w14:paraId="39569C43" w14:textId="1DFCFAC0"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383</w:t>
            </w:r>
          </w:p>
        </w:tc>
        <w:tc>
          <w:tcPr>
            <w:tcW w:w="1242" w:type="dxa"/>
            <w:vAlign w:val="bottom"/>
          </w:tcPr>
          <w:p w14:paraId="4AB57D26" w14:textId="7AB89A6D"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853</w:t>
            </w:r>
          </w:p>
        </w:tc>
        <w:tc>
          <w:tcPr>
            <w:tcW w:w="1242" w:type="dxa"/>
            <w:vAlign w:val="bottom"/>
          </w:tcPr>
          <w:p w14:paraId="2F8EE73C" w14:textId="563D4173"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16</w:t>
            </w:r>
          </w:p>
        </w:tc>
        <w:tc>
          <w:tcPr>
            <w:tcW w:w="1243" w:type="dxa"/>
            <w:vAlign w:val="bottom"/>
          </w:tcPr>
          <w:p w14:paraId="1849A6C4" w14:textId="59BE0F26"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28</w:t>
            </w:r>
          </w:p>
        </w:tc>
      </w:tr>
      <w:tr w:rsidR="00000E88" w:rsidRPr="00D3429E" w14:paraId="248C3C57"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04BBD688"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2027</w:t>
            </w:r>
          </w:p>
        </w:tc>
        <w:tc>
          <w:tcPr>
            <w:tcW w:w="1242" w:type="dxa"/>
            <w:noWrap/>
            <w:hideMark/>
          </w:tcPr>
          <w:p w14:paraId="3521D55B" w14:textId="7DE61D42"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0.29931</w:t>
            </w:r>
          </w:p>
        </w:tc>
        <w:tc>
          <w:tcPr>
            <w:tcW w:w="1242" w:type="dxa"/>
            <w:noWrap/>
            <w:hideMark/>
          </w:tcPr>
          <w:p w14:paraId="6E02D581" w14:textId="351674B4"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0.67283</w:t>
            </w:r>
          </w:p>
        </w:tc>
        <w:tc>
          <w:tcPr>
            <w:tcW w:w="1242" w:type="dxa"/>
            <w:noWrap/>
            <w:hideMark/>
          </w:tcPr>
          <w:p w14:paraId="7DC5A0B5" w14:textId="30C55CDD"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0.01099</w:t>
            </w:r>
          </w:p>
        </w:tc>
        <w:tc>
          <w:tcPr>
            <w:tcW w:w="1242" w:type="dxa"/>
            <w:noWrap/>
            <w:hideMark/>
          </w:tcPr>
          <w:p w14:paraId="21B340DC" w14:textId="714DB31B"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0.01687</w:t>
            </w:r>
          </w:p>
        </w:tc>
        <w:tc>
          <w:tcPr>
            <w:tcW w:w="1242" w:type="dxa"/>
            <w:vAlign w:val="bottom"/>
          </w:tcPr>
          <w:p w14:paraId="74CBEA32" w14:textId="7777777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1384</w:t>
            </w:r>
          </w:p>
        </w:tc>
        <w:tc>
          <w:tcPr>
            <w:tcW w:w="1242" w:type="dxa"/>
            <w:vAlign w:val="bottom"/>
          </w:tcPr>
          <w:p w14:paraId="4DE47BCC" w14:textId="2A076F28"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414</w:t>
            </w:r>
          </w:p>
        </w:tc>
        <w:tc>
          <w:tcPr>
            <w:tcW w:w="1242" w:type="dxa"/>
            <w:vAlign w:val="bottom"/>
          </w:tcPr>
          <w:p w14:paraId="516E0FDC" w14:textId="0A81F08D"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931</w:t>
            </w:r>
          </w:p>
        </w:tc>
        <w:tc>
          <w:tcPr>
            <w:tcW w:w="1242" w:type="dxa"/>
            <w:vAlign w:val="bottom"/>
          </w:tcPr>
          <w:p w14:paraId="06634118" w14:textId="38DD272F"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15</w:t>
            </w:r>
          </w:p>
        </w:tc>
        <w:tc>
          <w:tcPr>
            <w:tcW w:w="1243" w:type="dxa"/>
            <w:vAlign w:val="bottom"/>
          </w:tcPr>
          <w:p w14:paraId="28C4E4DA" w14:textId="69CD1462"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23</w:t>
            </w:r>
          </w:p>
        </w:tc>
      </w:tr>
      <w:tr w:rsidR="00000E88" w:rsidRPr="00D3429E" w14:paraId="6E7C6A28"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32F39179"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2028</w:t>
            </w:r>
          </w:p>
        </w:tc>
        <w:tc>
          <w:tcPr>
            <w:tcW w:w="1242" w:type="dxa"/>
            <w:noWrap/>
          </w:tcPr>
          <w:p w14:paraId="4520ADD1" w14:textId="5543CD76"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0.29962</w:t>
            </w:r>
          </w:p>
        </w:tc>
        <w:tc>
          <w:tcPr>
            <w:tcW w:w="1242" w:type="dxa"/>
            <w:noWrap/>
          </w:tcPr>
          <w:p w14:paraId="11B9031F" w14:textId="7196E7D4"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0.67775</w:t>
            </w:r>
          </w:p>
        </w:tc>
        <w:tc>
          <w:tcPr>
            <w:tcW w:w="1242" w:type="dxa"/>
            <w:noWrap/>
          </w:tcPr>
          <w:p w14:paraId="01B967B9" w14:textId="0DCBA67B"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0.00948</w:t>
            </w:r>
          </w:p>
        </w:tc>
        <w:tc>
          <w:tcPr>
            <w:tcW w:w="1242" w:type="dxa"/>
            <w:noWrap/>
          </w:tcPr>
          <w:p w14:paraId="40CCE52C" w14:textId="1C99C9CD"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0.01315</w:t>
            </w:r>
          </w:p>
        </w:tc>
        <w:tc>
          <w:tcPr>
            <w:tcW w:w="1242" w:type="dxa"/>
            <w:vAlign w:val="bottom"/>
          </w:tcPr>
          <w:p w14:paraId="0F808EF9" w14:textId="7777777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1495</w:t>
            </w:r>
          </w:p>
        </w:tc>
        <w:tc>
          <w:tcPr>
            <w:tcW w:w="1242" w:type="dxa"/>
            <w:vAlign w:val="bottom"/>
          </w:tcPr>
          <w:p w14:paraId="51F9A399" w14:textId="757E7D32"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448</w:t>
            </w:r>
          </w:p>
        </w:tc>
        <w:tc>
          <w:tcPr>
            <w:tcW w:w="1242" w:type="dxa"/>
            <w:vAlign w:val="bottom"/>
          </w:tcPr>
          <w:p w14:paraId="710606CF" w14:textId="603BE584"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1013</w:t>
            </w:r>
          </w:p>
        </w:tc>
        <w:tc>
          <w:tcPr>
            <w:tcW w:w="1242" w:type="dxa"/>
            <w:vAlign w:val="bottom"/>
          </w:tcPr>
          <w:p w14:paraId="0F40386D" w14:textId="73AF7D20"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14</w:t>
            </w:r>
          </w:p>
        </w:tc>
        <w:tc>
          <w:tcPr>
            <w:tcW w:w="1243" w:type="dxa"/>
            <w:vAlign w:val="bottom"/>
          </w:tcPr>
          <w:p w14:paraId="2DC15F94" w14:textId="3B0E43D1"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20</w:t>
            </w:r>
          </w:p>
        </w:tc>
      </w:tr>
      <w:tr w:rsidR="00000E88" w:rsidRPr="00D3429E" w14:paraId="1FF9AEDB"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360185FB"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2029</w:t>
            </w:r>
          </w:p>
        </w:tc>
        <w:tc>
          <w:tcPr>
            <w:tcW w:w="1242" w:type="dxa"/>
            <w:noWrap/>
          </w:tcPr>
          <w:p w14:paraId="737DB4FD" w14:textId="64DC9F54"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0.30032</w:t>
            </w:r>
          </w:p>
        </w:tc>
        <w:tc>
          <w:tcPr>
            <w:tcW w:w="1242" w:type="dxa"/>
            <w:noWrap/>
          </w:tcPr>
          <w:p w14:paraId="389540B3" w14:textId="72E95E4C"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0.68123</w:t>
            </w:r>
          </w:p>
        </w:tc>
        <w:tc>
          <w:tcPr>
            <w:tcW w:w="1242" w:type="dxa"/>
            <w:noWrap/>
          </w:tcPr>
          <w:p w14:paraId="50DFF75B" w14:textId="372704A3"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0.00819</w:t>
            </w:r>
          </w:p>
        </w:tc>
        <w:tc>
          <w:tcPr>
            <w:tcW w:w="1242" w:type="dxa"/>
            <w:noWrap/>
          </w:tcPr>
          <w:p w14:paraId="3B214037" w14:textId="185512C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0.01026</w:t>
            </w:r>
          </w:p>
        </w:tc>
        <w:tc>
          <w:tcPr>
            <w:tcW w:w="1242" w:type="dxa"/>
            <w:vAlign w:val="bottom"/>
          </w:tcPr>
          <w:p w14:paraId="05A955E0" w14:textId="7777777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1616</w:t>
            </w:r>
          </w:p>
        </w:tc>
        <w:tc>
          <w:tcPr>
            <w:tcW w:w="1242" w:type="dxa"/>
            <w:vAlign w:val="bottom"/>
          </w:tcPr>
          <w:p w14:paraId="4C502853" w14:textId="69785F70"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485</w:t>
            </w:r>
          </w:p>
        </w:tc>
        <w:tc>
          <w:tcPr>
            <w:tcW w:w="1242" w:type="dxa"/>
            <w:vAlign w:val="bottom"/>
          </w:tcPr>
          <w:p w14:paraId="3A27C99A" w14:textId="69FB1930"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1101</w:t>
            </w:r>
          </w:p>
        </w:tc>
        <w:tc>
          <w:tcPr>
            <w:tcW w:w="1242" w:type="dxa"/>
            <w:vAlign w:val="bottom"/>
          </w:tcPr>
          <w:p w14:paraId="236DDD6F" w14:textId="2AED6656"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13</w:t>
            </w:r>
          </w:p>
        </w:tc>
        <w:tc>
          <w:tcPr>
            <w:tcW w:w="1243" w:type="dxa"/>
            <w:vAlign w:val="bottom"/>
          </w:tcPr>
          <w:p w14:paraId="48D49F8D" w14:textId="54D4FCB6"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17</w:t>
            </w:r>
          </w:p>
        </w:tc>
      </w:tr>
      <w:tr w:rsidR="00000E88" w:rsidRPr="00D3429E" w14:paraId="3A4AED2E"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48B5B7BD"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2030</w:t>
            </w:r>
          </w:p>
        </w:tc>
        <w:tc>
          <w:tcPr>
            <w:tcW w:w="1242" w:type="dxa"/>
            <w:noWrap/>
          </w:tcPr>
          <w:p w14:paraId="7E569FA1" w14:textId="2183BDD3"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0.30142</w:t>
            </w:r>
          </w:p>
        </w:tc>
        <w:tc>
          <w:tcPr>
            <w:tcW w:w="1242" w:type="dxa"/>
            <w:noWrap/>
          </w:tcPr>
          <w:p w14:paraId="5C36D8C0" w14:textId="283285EA"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0.68349</w:t>
            </w:r>
          </w:p>
        </w:tc>
        <w:tc>
          <w:tcPr>
            <w:tcW w:w="1242" w:type="dxa"/>
            <w:noWrap/>
          </w:tcPr>
          <w:p w14:paraId="3F2621EE" w14:textId="2E24516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0.00708</w:t>
            </w:r>
          </w:p>
        </w:tc>
        <w:tc>
          <w:tcPr>
            <w:tcW w:w="1242" w:type="dxa"/>
            <w:noWrap/>
          </w:tcPr>
          <w:p w14:paraId="34F07BAE" w14:textId="1FC61C30"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0.00801</w:t>
            </w:r>
          </w:p>
        </w:tc>
        <w:tc>
          <w:tcPr>
            <w:tcW w:w="1242" w:type="dxa"/>
            <w:vAlign w:val="bottom"/>
          </w:tcPr>
          <w:p w14:paraId="08C5A259" w14:textId="7777777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1746</w:t>
            </w:r>
          </w:p>
        </w:tc>
        <w:tc>
          <w:tcPr>
            <w:tcW w:w="1242" w:type="dxa"/>
            <w:vAlign w:val="bottom"/>
          </w:tcPr>
          <w:p w14:paraId="20F1E589" w14:textId="4A096EA9"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526</w:t>
            </w:r>
          </w:p>
        </w:tc>
        <w:tc>
          <w:tcPr>
            <w:tcW w:w="1242" w:type="dxa"/>
            <w:vAlign w:val="bottom"/>
          </w:tcPr>
          <w:p w14:paraId="7AFF6AE5" w14:textId="4B091470"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1193</w:t>
            </w:r>
          </w:p>
        </w:tc>
        <w:tc>
          <w:tcPr>
            <w:tcW w:w="1242" w:type="dxa"/>
            <w:vAlign w:val="bottom"/>
          </w:tcPr>
          <w:p w14:paraId="33B4C0E3" w14:textId="6279F5DF"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12</w:t>
            </w:r>
          </w:p>
        </w:tc>
        <w:tc>
          <w:tcPr>
            <w:tcW w:w="1243" w:type="dxa"/>
            <w:vAlign w:val="bottom"/>
          </w:tcPr>
          <w:p w14:paraId="38589B4F" w14:textId="02DB69A9"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14</w:t>
            </w:r>
          </w:p>
        </w:tc>
      </w:tr>
      <w:tr w:rsidR="00000E88" w:rsidRPr="00D3429E" w14:paraId="0D61CDE1"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6779E27D"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2031</w:t>
            </w:r>
          </w:p>
        </w:tc>
        <w:tc>
          <w:tcPr>
            <w:tcW w:w="1242" w:type="dxa"/>
            <w:noWrap/>
          </w:tcPr>
          <w:p w14:paraId="49F2BB03" w14:textId="7EECAD81"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0.30290</w:t>
            </w:r>
          </w:p>
        </w:tc>
        <w:tc>
          <w:tcPr>
            <w:tcW w:w="1242" w:type="dxa"/>
            <w:noWrap/>
          </w:tcPr>
          <w:p w14:paraId="7FFD479D" w14:textId="3732E85B"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0.68470</w:t>
            </w:r>
          </w:p>
        </w:tc>
        <w:tc>
          <w:tcPr>
            <w:tcW w:w="1242" w:type="dxa"/>
            <w:noWrap/>
          </w:tcPr>
          <w:p w14:paraId="32B156F6" w14:textId="674853C9"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0.00613</w:t>
            </w:r>
          </w:p>
        </w:tc>
        <w:tc>
          <w:tcPr>
            <w:tcW w:w="1242" w:type="dxa"/>
            <w:noWrap/>
          </w:tcPr>
          <w:p w14:paraId="5861D7D5" w14:textId="4581A2E5"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0.00626</w:t>
            </w:r>
          </w:p>
        </w:tc>
        <w:tc>
          <w:tcPr>
            <w:tcW w:w="1242" w:type="dxa"/>
            <w:vAlign w:val="bottom"/>
          </w:tcPr>
          <w:p w14:paraId="3CA1F69F" w14:textId="7777777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1886</w:t>
            </w:r>
          </w:p>
        </w:tc>
        <w:tc>
          <w:tcPr>
            <w:tcW w:w="1242" w:type="dxa"/>
            <w:vAlign w:val="bottom"/>
          </w:tcPr>
          <w:p w14:paraId="2C7F0F59" w14:textId="2E2E6161"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571</w:t>
            </w:r>
          </w:p>
        </w:tc>
        <w:tc>
          <w:tcPr>
            <w:tcW w:w="1242" w:type="dxa"/>
            <w:vAlign w:val="bottom"/>
          </w:tcPr>
          <w:p w14:paraId="217C9E27" w14:textId="5FCAFE54"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1292</w:t>
            </w:r>
          </w:p>
        </w:tc>
        <w:tc>
          <w:tcPr>
            <w:tcW w:w="1242" w:type="dxa"/>
            <w:vAlign w:val="bottom"/>
          </w:tcPr>
          <w:p w14:paraId="44CC0952" w14:textId="53DC04D2"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12</w:t>
            </w:r>
          </w:p>
        </w:tc>
        <w:tc>
          <w:tcPr>
            <w:tcW w:w="1243" w:type="dxa"/>
            <w:vAlign w:val="bottom"/>
          </w:tcPr>
          <w:p w14:paraId="628E6FBF" w14:textId="50331B5C"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12</w:t>
            </w:r>
          </w:p>
        </w:tc>
      </w:tr>
      <w:tr w:rsidR="00000E88" w:rsidRPr="00D3429E" w14:paraId="472FE0CF"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7C23DBE5"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2032</w:t>
            </w:r>
          </w:p>
        </w:tc>
        <w:tc>
          <w:tcPr>
            <w:tcW w:w="1242" w:type="dxa"/>
            <w:noWrap/>
          </w:tcPr>
          <w:p w14:paraId="06B7D203" w14:textId="20903A1B"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0.30474</w:t>
            </w:r>
          </w:p>
        </w:tc>
        <w:tc>
          <w:tcPr>
            <w:tcW w:w="1242" w:type="dxa"/>
            <w:noWrap/>
          </w:tcPr>
          <w:p w14:paraId="55006D45" w14:textId="42E39DA9"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0.68504</w:t>
            </w:r>
          </w:p>
        </w:tc>
        <w:tc>
          <w:tcPr>
            <w:tcW w:w="1242" w:type="dxa"/>
            <w:noWrap/>
          </w:tcPr>
          <w:p w14:paraId="0C6CC20B" w14:textId="545E57AF"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0.00532</w:t>
            </w:r>
          </w:p>
        </w:tc>
        <w:tc>
          <w:tcPr>
            <w:tcW w:w="1242" w:type="dxa"/>
            <w:noWrap/>
          </w:tcPr>
          <w:p w14:paraId="435CC888" w14:textId="15286AC2"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0.00490</w:t>
            </w:r>
          </w:p>
        </w:tc>
        <w:tc>
          <w:tcPr>
            <w:tcW w:w="1242" w:type="dxa"/>
            <w:vAlign w:val="bottom"/>
          </w:tcPr>
          <w:p w14:paraId="5985ED82" w14:textId="7777777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2038</w:t>
            </w:r>
          </w:p>
        </w:tc>
        <w:tc>
          <w:tcPr>
            <w:tcW w:w="1242" w:type="dxa"/>
            <w:vAlign w:val="bottom"/>
          </w:tcPr>
          <w:p w14:paraId="01F587D8" w14:textId="4047630A"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621</w:t>
            </w:r>
          </w:p>
        </w:tc>
        <w:tc>
          <w:tcPr>
            <w:tcW w:w="1242" w:type="dxa"/>
            <w:vAlign w:val="bottom"/>
          </w:tcPr>
          <w:p w14:paraId="4369275C" w14:textId="16E90393"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1396</w:t>
            </w:r>
          </w:p>
        </w:tc>
        <w:tc>
          <w:tcPr>
            <w:tcW w:w="1242" w:type="dxa"/>
            <w:vAlign w:val="bottom"/>
          </w:tcPr>
          <w:p w14:paraId="3417CF9D" w14:textId="6291F3E1"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11</w:t>
            </w:r>
          </w:p>
        </w:tc>
        <w:tc>
          <w:tcPr>
            <w:tcW w:w="1243" w:type="dxa"/>
            <w:vAlign w:val="bottom"/>
          </w:tcPr>
          <w:p w14:paraId="108486B1" w14:textId="5855C322"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w:t>
            </w:r>
          </w:p>
        </w:tc>
      </w:tr>
      <w:tr w:rsidR="00000E88" w:rsidRPr="00D3429E" w14:paraId="6B8E9155"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12D03AFF"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2033</w:t>
            </w:r>
          </w:p>
        </w:tc>
        <w:tc>
          <w:tcPr>
            <w:tcW w:w="1242" w:type="dxa"/>
            <w:noWrap/>
          </w:tcPr>
          <w:p w14:paraId="5973FB49" w14:textId="34EF94F2"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0.30691</w:t>
            </w:r>
          </w:p>
        </w:tc>
        <w:tc>
          <w:tcPr>
            <w:tcW w:w="1242" w:type="dxa"/>
            <w:noWrap/>
          </w:tcPr>
          <w:p w14:paraId="517C17A1" w14:textId="1ECEC768"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0.68463</w:t>
            </w:r>
          </w:p>
        </w:tc>
        <w:tc>
          <w:tcPr>
            <w:tcW w:w="1242" w:type="dxa"/>
            <w:noWrap/>
          </w:tcPr>
          <w:p w14:paraId="20A35BD9" w14:textId="79C05669"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0.00462</w:t>
            </w:r>
          </w:p>
        </w:tc>
        <w:tc>
          <w:tcPr>
            <w:tcW w:w="1242" w:type="dxa"/>
            <w:noWrap/>
          </w:tcPr>
          <w:p w14:paraId="36075DF0" w14:textId="7BB465E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0.00384</w:t>
            </w:r>
          </w:p>
        </w:tc>
        <w:tc>
          <w:tcPr>
            <w:tcW w:w="1242" w:type="dxa"/>
            <w:vAlign w:val="bottom"/>
          </w:tcPr>
          <w:p w14:paraId="53AB8C50" w14:textId="7777777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2202</w:t>
            </w:r>
          </w:p>
        </w:tc>
        <w:tc>
          <w:tcPr>
            <w:tcW w:w="1242" w:type="dxa"/>
            <w:vAlign w:val="bottom"/>
          </w:tcPr>
          <w:p w14:paraId="7732C7E1" w14:textId="44874653"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676</w:t>
            </w:r>
          </w:p>
        </w:tc>
        <w:tc>
          <w:tcPr>
            <w:tcW w:w="1242" w:type="dxa"/>
            <w:vAlign w:val="bottom"/>
          </w:tcPr>
          <w:p w14:paraId="722AF560" w14:textId="1C640E34"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1507</w:t>
            </w:r>
          </w:p>
        </w:tc>
        <w:tc>
          <w:tcPr>
            <w:tcW w:w="1242" w:type="dxa"/>
            <w:vAlign w:val="bottom"/>
          </w:tcPr>
          <w:p w14:paraId="751460C7" w14:textId="1B69FAAE"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10</w:t>
            </w:r>
          </w:p>
        </w:tc>
        <w:tc>
          <w:tcPr>
            <w:tcW w:w="1243" w:type="dxa"/>
            <w:vAlign w:val="bottom"/>
          </w:tcPr>
          <w:p w14:paraId="29D1AAB4" w14:textId="045F9E7E"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8</w:t>
            </w:r>
          </w:p>
        </w:tc>
      </w:tr>
      <w:tr w:rsidR="00000E88" w:rsidRPr="00D3429E" w14:paraId="3E369E23"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576A50D4"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2034</w:t>
            </w:r>
          </w:p>
        </w:tc>
        <w:tc>
          <w:tcPr>
            <w:tcW w:w="1242" w:type="dxa"/>
            <w:noWrap/>
          </w:tcPr>
          <w:p w14:paraId="24ABC509" w14:textId="33A4F103"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0.30939</w:t>
            </w:r>
          </w:p>
        </w:tc>
        <w:tc>
          <w:tcPr>
            <w:tcW w:w="1242" w:type="dxa"/>
            <w:noWrap/>
          </w:tcPr>
          <w:p w14:paraId="6CB2B2F3" w14:textId="07EC85F5"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0.68358</w:t>
            </w:r>
          </w:p>
        </w:tc>
        <w:tc>
          <w:tcPr>
            <w:tcW w:w="1242" w:type="dxa"/>
            <w:noWrap/>
          </w:tcPr>
          <w:p w14:paraId="1E87F576" w14:textId="6554FC9A"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0.00402</w:t>
            </w:r>
          </w:p>
        </w:tc>
        <w:tc>
          <w:tcPr>
            <w:tcW w:w="1242" w:type="dxa"/>
            <w:noWrap/>
          </w:tcPr>
          <w:p w14:paraId="60E079F8" w14:textId="208A6A68"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0.00302</w:t>
            </w:r>
          </w:p>
        </w:tc>
        <w:tc>
          <w:tcPr>
            <w:tcW w:w="1242" w:type="dxa"/>
            <w:vAlign w:val="bottom"/>
          </w:tcPr>
          <w:p w14:paraId="1EB41196" w14:textId="7777777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2379</w:t>
            </w:r>
          </w:p>
        </w:tc>
        <w:tc>
          <w:tcPr>
            <w:tcW w:w="1242" w:type="dxa"/>
            <w:vAlign w:val="bottom"/>
          </w:tcPr>
          <w:p w14:paraId="7D136FF2" w14:textId="0CF6A87B"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736</w:t>
            </w:r>
          </w:p>
        </w:tc>
        <w:tc>
          <w:tcPr>
            <w:tcW w:w="1242" w:type="dxa"/>
            <w:vAlign w:val="bottom"/>
          </w:tcPr>
          <w:p w14:paraId="6DBA898D" w14:textId="329F09E6"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1626</w:t>
            </w:r>
          </w:p>
        </w:tc>
        <w:tc>
          <w:tcPr>
            <w:tcW w:w="1242" w:type="dxa"/>
            <w:vAlign w:val="bottom"/>
          </w:tcPr>
          <w:p w14:paraId="283BE321" w14:textId="5D491B3B"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w:t>
            </w:r>
          </w:p>
        </w:tc>
        <w:tc>
          <w:tcPr>
            <w:tcW w:w="1243" w:type="dxa"/>
            <w:vAlign w:val="bottom"/>
          </w:tcPr>
          <w:p w14:paraId="1C853B0A" w14:textId="06321381"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7</w:t>
            </w:r>
          </w:p>
        </w:tc>
      </w:tr>
      <w:tr w:rsidR="00000E88" w:rsidRPr="00D3429E" w14:paraId="056F42E0"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505D84B3"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2035</w:t>
            </w:r>
          </w:p>
        </w:tc>
        <w:tc>
          <w:tcPr>
            <w:tcW w:w="1242" w:type="dxa"/>
            <w:noWrap/>
          </w:tcPr>
          <w:p w14:paraId="2EB894A8" w14:textId="7BFCBF4E"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0.31213</w:t>
            </w:r>
          </w:p>
        </w:tc>
        <w:tc>
          <w:tcPr>
            <w:tcW w:w="1242" w:type="dxa"/>
            <w:noWrap/>
          </w:tcPr>
          <w:p w14:paraId="7A2BAB66" w14:textId="1235554B"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0.68200</w:t>
            </w:r>
          </w:p>
        </w:tc>
        <w:tc>
          <w:tcPr>
            <w:tcW w:w="1242" w:type="dxa"/>
            <w:noWrap/>
          </w:tcPr>
          <w:p w14:paraId="785B54FF" w14:textId="1A5472C4"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0.00350</w:t>
            </w:r>
          </w:p>
        </w:tc>
        <w:tc>
          <w:tcPr>
            <w:tcW w:w="1242" w:type="dxa"/>
            <w:noWrap/>
          </w:tcPr>
          <w:p w14:paraId="62D8BF09" w14:textId="4B7BC668"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0.00237</w:t>
            </w:r>
          </w:p>
        </w:tc>
        <w:tc>
          <w:tcPr>
            <w:tcW w:w="1242" w:type="dxa"/>
            <w:vAlign w:val="bottom"/>
          </w:tcPr>
          <w:p w14:paraId="3025949C" w14:textId="7777777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2570</w:t>
            </w:r>
          </w:p>
        </w:tc>
        <w:tc>
          <w:tcPr>
            <w:tcW w:w="1242" w:type="dxa"/>
            <w:vAlign w:val="bottom"/>
          </w:tcPr>
          <w:p w14:paraId="2CC3046F" w14:textId="3733C613"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802</w:t>
            </w:r>
          </w:p>
        </w:tc>
        <w:tc>
          <w:tcPr>
            <w:tcW w:w="1242" w:type="dxa"/>
            <w:vAlign w:val="bottom"/>
          </w:tcPr>
          <w:p w14:paraId="508DCF0B" w14:textId="0DB33AFE"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1753</w:t>
            </w:r>
          </w:p>
        </w:tc>
        <w:tc>
          <w:tcPr>
            <w:tcW w:w="1242" w:type="dxa"/>
            <w:vAlign w:val="bottom"/>
          </w:tcPr>
          <w:p w14:paraId="6B4CC617" w14:textId="621955C3"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9</w:t>
            </w:r>
          </w:p>
        </w:tc>
        <w:tc>
          <w:tcPr>
            <w:tcW w:w="1243" w:type="dxa"/>
            <w:vAlign w:val="bottom"/>
          </w:tcPr>
          <w:p w14:paraId="7B584C2D" w14:textId="5DE55EB1"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w:t>
            </w:r>
          </w:p>
        </w:tc>
      </w:tr>
      <w:tr w:rsidR="00000E88" w:rsidRPr="00D3429E" w14:paraId="30209977"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18654DD7"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2036</w:t>
            </w:r>
          </w:p>
        </w:tc>
        <w:tc>
          <w:tcPr>
            <w:tcW w:w="1242" w:type="dxa"/>
            <w:noWrap/>
          </w:tcPr>
          <w:p w14:paraId="0167E902" w14:textId="0DF5FB6D"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0.31511</w:t>
            </w:r>
          </w:p>
        </w:tc>
        <w:tc>
          <w:tcPr>
            <w:tcW w:w="1242" w:type="dxa"/>
            <w:noWrap/>
          </w:tcPr>
          <w:p w14:paraId="0A62922D" w14:textId="1A855584"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0.67998</w:t>
            </w:r>
          </w:p>
        </w:tc>
        <w:tc>
          <w:tcPr>
            <w:tcW w:w="1242" w:type="dxa"/>
            <w:noWrap/>
          </w:tcPr>
          <w:p w14:paraId="028E6E6B" w14:textId="7668D073"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0.00305</w:t>
            </w:r>
          </w:p>
        </w:tc>
        <w:tc>
          <w:tcPr>
            <w:tcW w:w="1242" w:type="dxa"/>
            <w:noWrap/>
          </w:tcPr>
          <w:p w14:paraId="2D2EA1FA" w14:textId="781F3824"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0.00186</w:t>
            </w:r>
          </w:p>
        </w:tc>
        <w:tc>
          <w:tcPr>
            <w:tcW w:w="1242" w:type="dxa"/>
            <w:vAlign w:val="bottom"/>
          </w:tcPr>
          <w:p w14:paraId="7108BE43" w14:textId="7777777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2776</w:t>
            </w:r>
          </w:p>
        </w:tc>
        <w:tc>
          <w:tcPr>
            <w:tcW w:w="1242" w:type="dxa"/>
            <w:vAlign w:val="bottom"/>
          </w:tcPr>
          <w:p w14:paraId="7777FFA5" w14:textId="024AEE26"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875</w:t>
            </w:r>
          </w:p>
        </w:tc>
        <w:tc>
          <w:tcPr>
            <w:tcW w:w="1242" w:type="dxa"/>
            <w:vAlign w:val="bottom"/>
          </w:tcPr>
          <w:p w14:paraId="5197435E" w14:textId="5CA846D2"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1888</w:t>
            </w:r>
          </w:p>
        </w:tc>
        <w:tc>
          <w:tcPr>
            <w:tcW w:w="1242" w:type="dxa"/>
            <w:vAlign w:val="bottom"/>
          </w:tcPr>
          <w:p w14:paraId="330052AD" w14:textId="459FF29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w:t>
            </w:r>
          </w:p>
        </w:tc>
        <w:tc>
          <w:tcPr>
            <w:tcW w:w="1243" w:type="dxa"/>
            <w:vAlign w:val="bottom"/>
          </w:tcPr>
          <w:p w14:paraId="2E709569" w14:textId="084C1F03"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w:t>
            </w:r>
          </w:p>
        </w:tc>
      </w:tr>
      <w:tr w:rsidR="00000E88" w:rsidRPr="00D3429E" w14:paraId="66105050"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6DAC262C"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2037</w:t>
            </w:r>
          </w:p>
        </w:tc>
        <w:tc>
          <w:tcPr>
            <w:tcW w:w="1242" w:type="dxa"/>
            <w:noWrap/>
          </w:tcPr>
          <w:p w14:paraId="00414BD1" w14:textId="5148DD59"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0.31830</w:t>
            </w:r>
          </w:p>
        </w:tc>
        <w:tc>
          <w:tcPr>
            <w:tcW w:w="1242" w:type="dxa"/>
            <w:noWrap/>
          </w:tcPr>
          <w:p w14:paraId="64063EB5" w14:textId="57297DC0"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0.67757</w:t>
            </w:r>
          </w:p>
        </w:tc>
        <w:tc>
          <w:tcPr>
            <w:tcW w:w="1242" w:type="dxa"/>
            <w:noWrap/>
          </w:tcPr>
          <w:p w14:paraId="5EA07EEB" w14:textId="7C170ABF"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0.00266</w:t>
            </w:r>
          </w:p>
        </w:tc>
        <w:tc>
          <w:tcPr>
            <w:tcW w:w="1242" w:type="dxa"/>
            <w:noWrap/>
          </w:tcPr>
          <w:p w14:paraId="4E31EB71" w14:textId="0CA8975E"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0.00146</w:t>
            </w:r>
          </w:p>
        </w:tc>
        <w:tc>
          <w:tcPr>
            <w:tcW w:w="1242" w:type="dxa"/>
            <w:vAlign w:val="bottom"/>
          </w:tcPr>
          <w:p w14:paraId="6C22215E" w14:textId="7777777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2999</w:t>
            </w:r>
          </w:p>
        </w:tc>
        <w:tc>
          <w:tcPr>
            <w:tcW w:w="1242" w:type="dxa"/>
            <w:vAlign w:val="bottom"/>
          </w:tcPr>
          <w:p w14:paraId="746712C0" w14:textId="3D2B8F35"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955</w:t>
            </w:r>
          </w:p>
        </w:tc>
        <w:tc>
          <w:tcPr>
            <w:tcW w:w="1242" w:type="dxa"/>
            <w:vAlign w:val="bottom"/>
          </w:tcPr>
          <w:p w14:paraId="3147367A" w14:textId="666A08B4"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2032</w:t>
            </w:r>
          </w:p>
        </w:tc>
        <w:tc>
          <w:tcPr>
            <w:tcW w:w="1242" w:type="dxa"/>
            <w:vAlign w:val="bottom"/>
          </w:tcPr>
          <w:p w14:paraId="1401C15C" w14:textId="0C15CBF4"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8</w:t>
            </w:r>
          </w:p>
        </w:tc>
        <w:tc>
          <w:tcPr>
            <w:tcW w:w="1243" w:type="dxa"/>
            <w:vAlign w:val="bottom"/>
          </w:tcPr>
          <w:p w14:paraId="2263B480" w14:textId="54696ED0"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w:t>
            </w:r>
          </w:p>
        </w:tc>
      </w:tr>
      <w:tr w:rsidR="00000E88" w:rsidRPr="00D3429E" w14:paraId="43EB3444"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1AE607A6"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2038</w:t>
            </w:r>
          </w:p>
        </w:tc>
        <w:tc>
          <w:tcPr>
            <w:tcW w:w="1242" w:type="dxa"/>
            <w:noWrap/>
          </w:tcPr>
          <w:p w14:paraId="05C02514" w14:textId="7C591945"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0.32166</w:t>
            </w:r>
          </w:p>
        </w:tc>
        <w:tc>
          <w:tcPr>
            <w:tcW w:w="1242" w:type="dxa"/>
            <w:noWrap/>
          </w:tcPr>
          <w:p w14:paraId="375B2577" w14:textId="7AC2BAC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0.67486</w:t>
            </w:r>
          </w:p>
        </w:tc>
        <w:tc>
          <w:tcPr>
            <w:tcW w:w="1242" w:type="dxa"/>
            <w:noWrap/>
          </w:tcPr>
          <w:p w14:paraId="3EB91EB9" w14:textId="3F6F6C1A"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0.00232</w:t>
            </w:r>
          </w:p>
        </w:tc>
        <w:tc>
          <w:tcPr>
            <w:tcW w:w="1242" w:type="dxa"/>
            <w:noWrap/>
          </w:tcPr>
          <w:p w14:paraId="5EDC668A" w14:textId="0F15AFD8"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0.00115</w:t>
            </w:r>
          </w:p>
        </w:tc>
        <w:tc>
          <w:tcPr>
            <w:tcW w:w="1242" w:type="dxa"/>
            <w:vAlign w:val="bottom"/>
          </w:tcPr>
          <w:p w14:paraId="485692F9" w14:textId="7777777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3239</w:t>
            </w:r>
          </w:p>
        </w:tc>
        <w:tc>
          <w:tcPr>
            <w:tcW w:w="1242" w:type="dxa"/>
            <w:vAlign w:val="bottom"/>
          </w:tcPr>
          <w:p w14:paraId="3C51484D" w14:textId="31DB2FD5"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1042</w:t>
            </w:r>
          </w:p>
        </w:tc>
        <w:tc>
          <w:tcPr>
            <w:tcW w:w="1242" w:type="dxa"/>
            <w:vAlign w:val="bottom"/>
          </w:tcPr>
          <w:p w14:paraId="154F96C1" w14:textId="26143D05"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2186</w:t>
            </w:r>
          </w:p>
        </w:tc>
        <w:tc>
          <w:tcPr>
            <w:tcW w:w="1242" w:type="dxa"/>
            <w:vAlign w:val="bottom"/>
          </w:tcPr>
          <w:p w14:paraId="2957295B" w14:textId="4A8EDD2C"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w:t>
            </w:r>
          </w:p>
        </w:tc>
        <w:tc>
          <w:tcPr>
            <w:tcW w:w="1243" w:type="dxa"/>
            <w:vAlign w:val="bottom"/>
          </w:tcPr>
          <w:p w14:paraId="0FDA473A" w14:textId="3BF4EFB4"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w:t>
            </w:r>
          </w:p>
        </w:tc>
      </w:tr>
      <w:tr w:rsidR="00000E88" w:rsidRPr="00D3429E" w14:paraId="3D5BEA16"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3140F763"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2039</w:t>
            </w:r>
          </w:p>
        </w:tc>
        <w:tc>
          <w:tcPr>
            <w:tcW w:w="1242" w:type="dxa"/>
            <w:noWrap/>
          </w:tcPr>
          <w:p w14:paraId="245F4CE9" w14:textId="18E1EBF9"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0.32518</w:t>
            </w:r>
          </w:p>
        </w:tc>
        <w:tc>
          <w:tcPr>
            <w:tcW w:w="1242" w:type="dxa"/>
            <w:noWrap/>
          </w:tcPr>
          <w:p w14:paraId="7716461B" w14:textId="13EA42C3"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0.67188</w:t>
            </w:r>
          </w:p>
        </w:tc>
        <w:tc>
          <w:tcPr>
            <w:tcW w:w="1242" w:type="dxa"/>
            <w:noWrap/>
          </w:tcPr>
          <w:p w14:paraId="2C8C743E" w14:textId="09873A9F"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0.00203</w:t>
            </w:r>
          </w:p>
        </w:tc>
        <w:tc>
          <w:tcPr>
            <w:tcW w:w="1242" w:type="dxa"/>
            <w:noWrap/>
          </w:tcPr>
          <w:p w14:paraId="235440DF" w14:textId="7C7D12A5"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0.00091</w:t>
            </w:r>
          </w:p>
        </w:tc>
        <w:tc>
          <w:tcPr>
            <w:tcW w:w="1242" w:type="dxa"/>
            <w:vAlign w:val="bottom"/>
          </w:tcPr>
          <w:p w14:paraId="72497663" w14:textId="7777777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3499</w:t>
            </w:r>
          </w:p>
        </w:tc>
        <w:tc>
          <w:tcPr>
            <w:tcW w:w="1242" w:type="dxa"/>
            <w:vAlign w:val="bottom"/>
          </w:tcPr>
          <w:p w14:paraId="074FA9D5" w14:textId="17DED6EC"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1138</w:t>
            </w:r>
          </w:p>
        </w:tc>
        <w:tc>
          <w:tcPr>
            <w:tcW w:w="1242" w:type="dxa"/>
            <w:vAlign w:val="bottom"/>
          </w:tcPr>
          <w:p w14:paraId="1632F938" w14:textId="0C6680E0"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2351</w:t>
            </w:r>
          </w:p>
        </w:tc>
        <w:tc>
          <w:tcPr>
            <w:tcW w:w="1242" w:type="dxa"/>
            <w:vAlign w:val="bottom"/>
          </w:tcPr>
          <w:p w14:paraId="3C8F8C98" w14:textId="434AE2A4"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7</w:t>
            </w:r>
          </w:p>
        </w:tc>
        <w:tc>
          <w:tcPr>
            <w:tcW w:w="1243" w:type="dxa"/>
            <w:vAlign w:val="bottom"/>
          </w:tcPr>
          <w:p w14:paraId="6A118659" w14:textId="4385DA2A"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w:t>
            </w:r>
          </w:p>
        </w:tc>
      </w:tr>
      <w:tr w:rsidR="00000E88" w:rsidRPr="00D3429E" w14:paraId="6EAC8A8A"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0A301B19"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2040</w:t>
            </w:r>
          </w:p>
        </w:tc>
        <w:tc>
          <w:tcPr>
            <w:tcW w:w="1242" w:type="dxa"/>
            <w:noWrap/>
          </w:tcPr>
          <w:p w14:paraId="728C3E09" w14:textId="134D77B6"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0.32882</w:t>
            </w:r>
          </w:p>
        </w:tc>
        <w:tc>
          <w:tcPr>
            <w:tcW w:w="1242" w:type="dxa"/>
            <w:noWrap/>
          </w:tcPr>
          <w:p w14:paraId="0934C2B4" w14:textId="0BFB7DFC"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0.66869</w:t>
            </w:r>
          </w:p>
        </w:tc>
        <w:tc>
          <w:tcPr>
            <w:tcW w:w="1242" w:type="dxa"/>
            <w:noWrap/>
          </w:tcPr>
          <w:p w14:paraId="481E285D" w14:textId="5299E30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0.00178</w:t>
            </w:r>
          </w:p>
        </w:tc>
        <w:tc>
          <w:tcPr>
            <w:tcW w:w="1242" w:type="dxa"/>
            <w:noWrap/>
          </w:tcPr>
          <w:p w14:paraId="47FF61BC" w14:textId="57B2BC5D"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0.00072</w:t>
            </w:r>
          </w:p>
        </w:tc>
        <w:tc>
          <w:tcPr>
            <w:tcW w:w="1242" w:type="dxa"/>
            <w:vAlign w:val="bottom"/>
          </w:tcPr>
          <w:p w14:paraId="2B553CFE" w14:textId="7777777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3779</w:t>
            </w:r>
          </w:p>
        </w:tc>
        <w:tc>
          <w:tcPr>
            <w:tcW w:w="1242" w:type="dxa"/>
            <w:vAlign w:val="bottom"/>
          </w:tcPr>
          <w:p w14:paraId="0011B1FF" w14:textId="41E10A89"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1243</w:t>
            </w:r>
          </w:p>
        </w:tc>
        <w:tc>
          <w:tcPr>
            <w:tcW w:w="1242" w:type="dxa"/>
            <w:vAlign w:val="bottom"/>
          </w:tcPr>
          <w:p w14:paraId="41E62F52" w14:textId="3C2DF24B"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2527</w:t>
            </w:r>
          </w:p>
        </w:tc>
        <w:tc>
          <w:tcPr>
            <w:tcW w:w="1242" w:type="dxa"/>
            <w:vAlign w:val="bottom"/>
          </w:tcPr>
          <w:p w14:paraId="36B232A9" w14:textId="4189E88F"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7</w:t>
            </w:r>
          </w:p>
        </w:tc>
        <w:tc>
          <w:tcPr>
            <w:tcW w:w="1243" w:type="dxa"/>
            <w:vAlign w:val="bottom"/>
          </w:tcPr>
          <w:p w14:paraId="6D4E44A6" w14:textId="6A6D4D6A"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w:t>
            </w:r>
          </w:p>
        </w:tc>
      </w:tr>
      <w:tr w:rsidR="00000E88" w:rsidRPr="00D3429E" w14:paraId="1CA07872"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6C4BC23F"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2041</w:t>
            </w:r>
          </w:p>
        </w:tc>
        <w:tc>
          <w:tcPr>
            <w:tcW w:w="1242" w:type="dxa"/>
            <w:noWrap/>
          </w:tcPr>
          <w:p w14:paraId="3167DD4E" w14:textId="0102B65F"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0.33255</w:t>
            </w:r>
          </w:p>
        </w:tc>
        <w:tc>
          <w:tcPr>
            <w:tcW w:w="1242" w:type="dxa"/>
            <w:noWrap/>
          </w:tcPr>
          <w:p w14:paraId="78A1BAE5" w14:textId="089878BA"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0.66533</w:t>
            </w:r>
          </w:p>
        </w:tc>
        <w:tc>
          <w:tcPr>
            <w:tcW w:w="1242" w:type="dxa"/>
            <w:noWrap/>
          </w:tcPr>
          <w:p w14:paraId="6F8BE0EB" w14:textId="5556EF44"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0.00155</w:t>
            </w:r>
          </w:p>
        </w:tc>
        <w:tc>
          <w:tcPr>
            <w:tcW w:w="1242" w:type="dxa"/>
            <w:noWrap/>
          </w:tcPr>
          <w:p w14:paraId="64408FC7" w14:textId="5F77463E"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0.00057</w:t>
            </w:r>
          </w:p>
        </w:tc>
        <w:tc>
          <w:tcPr>
            <w:tcW w:w="1242" w:type="dxa"/>
            <w:vAlign w:val="bottom"/>
          </w:tcPr>
          <w:p w14:paraId="1BD8C19A" w14:textId="7777777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4082</w:t>
            </w:r>
          </w:p>
        </w:tc>
        <w:tc>
          <w:tcPr>
            <w:tcW w:w="1242" w:type="dxa"/>
            <w:vAlign w:val="bottom"/>
          </w:tcPr>
          <w:p w14:paraId="6587F188" w14:textId="719AB545"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1357</w:t>
            </w:r>
          </w:p>
        </w:tc>
        <w:tc>
          <w:tcPr>
            <w:tcW w:w="1242" w:type="dxa"/>
            <w:vAlign w:val="bottom"/>
          </w:tcPr>
          <w:p w14:paraId="2B49DE47" w14:textId="5EB75F42"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2716</w:t>
            </w:r>
          </w:p>
        </w:tc>
        <w:tc>
          <w:tcPr>
            <w:tcW w:w="1242" w:type="dxa"/>
            <w:vAlign w:val="bottom"/>
          </w:tcPr>
          <w:p w14:paraId="4BE10489" w14:textId="77A9C945"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w:t>
            </w:r>
          </w:p>
        </w:tc>
        <w:tc>
          <w:tcPr>
            <w:tcW w:w="1243" w:type="dxa"/>
            <w:vAlign w:val="bottom"/>
          </w:tcPr>
          <w:p w14:paraId="1277E532" w14:textId="2B8C1322"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w:t>
            </w:r>
          </w:p>
        </w:tc>
      </w:tr>
      <w:tr w:rsidR="00000E88" w:rsidRPr="00D3429E" w14:paraId="77DEB0D6"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5339799E"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2042</w:t>
            </w:r>
          </w:p>
        </w:tc>
        <w:tc>
          <w:tcPr>
            <w:tcW w:w="1242" w:type="dxa"/>
            <w:noWrap/>
          </w:tcPr>
          <w:p w14:paraId="5EFB71D2" w14:textId="7C21DC4E"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0.33636</w:t>
            </w:r>
          </w:p>
        </w:tc>
        <w:tc>
          <w:tcPr>
            <w:tcW w:w="1242" w:type="dxa"/>
            <w:noWrap/>
          </w:tcPr>
          <w:p w14:paraId="6F4A73CE" w14:textId="379727BE"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0.66183</w:t>
            </w:r>
          </w:p>
        </w:tc>
        <w:tc>
          <w:tcPr>
            <w:tcW w:w="1242" w:type="dxa"/>
            <w:noWrap/>
          </w:tcPr>
          <w:p w14:paraId="1649A2F8" w14:textId="704B8AAC"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0.00136</w:t>
            </w:r>
          </w:p>
        </w:tc>
        <w:tc>
          <w:tcPr>
            <w:tcW w:w="1242" w:type="dxa"/>
            <w:noWrap/>
          </w:tcPr>
          <w:p w14:paraId="21FDC4C2" w14:textId="1E206D24"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0.00045</w:t>
            </w:r>
          </w:p>
        </w:tc>
        <w:tc>
          <w:tcPr>
            <w:tcW w:w="1242" w:type="dxa"/>
            <w:vAlign w:val="bottom"/>
          </w:tcPr>
          <w:p w14:paraId="1F7216F4" w14:textId="7777777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4409</w:t>
            </w:r>
          </w:p>
        </w:tc>
        <w:tc>
          <w:tcPr>
            <w:tcW w:w="1242" w:type="dxa"/>
            <w:vAlign w:val="bottom"/>
          </w:tcPr>
          <w:p w14:paraId="76E74543" w14:textId="5E1D514C"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1483</w:t>
            </w:r>
          </w:p>
        </w:tc>
        <w:tc>
          <w:tcPr>
            <w:tcW w:w="1242" w:type="dxa"/>
            <w:vAlign w:val="bottom"/>
          </w:tcPr>
          <w:p w14:paraId="21590524" w14:textId="05F9A1E0"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2918</w:t>
            </w:r>
          </w:p>
        </w:tc>
        <w:tc>
          <w:tcPr>
            <w:tcW w:w="1242" w:type="dxa"/>
            <w:vAlign w:val="bottom"/>
          </w:tcPr>
          <w:p w14:paraId="6F26FBD5" w14:textId="73444D22"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w:t>
            </w:r>
          </w:p>
        </w:tc>
        <w:tc>
          <w:tcPr>
            <w:tcW w:w="1243" w:type="dxa"/>
            <w:vAlign w:val="bottom"/>
          </w:tcPr>
          <w:p w14:paraId="45981EB4" w14:textId="00B5A6A6"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w:t>
            </w:r>
          </w:p>
        </w:tc>
      </w:tr>
      <w:tr w:rsidR="00000E88" w:rsidRPr="00D3429E" w14:paraId="78C4A936"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3532EC97"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2043</w:t>
            </w:r>
          </w:p>
        </w:tc>
        <w:tc>
          <w:tcPr>
            <w:tcW w:w="1242" w:type="dxa"/>
            <w:noWrap/>
          </w:tcPr>
          <w:p w14:paraId="7DAB3797" w14:textId="0C66F86C"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0.34024</w:t>
            </w:r>
          </w:p>
        </w:tc>
        <w:tc>
          <w:tcPr>
            <w:tcW w:w="1242" w:type="dxa"/>
            <w:noWrap/>
          </w:tcPr>
          <w:p w14:paraId="2C809AC9" w14:textId="0AFA2913"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0.65822</w:t>
            </w:r>
          </w:p>
        </w:tc>
        <w:tc>
          <w:tcPr>
            <w:tcW w:w="1242" w:type="dxa"/>
            <w:noWrap/>
          </w:tcPr>
          <w:p w14:paraId="5CBEDF78" w14:textId="23219475"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0.00119</w:t>
            </w:r>
          </w:p>
        </w:tc>
        <w:tc>
          <w:tcPr>
            <w:tcW w:w="1242" w:type="dxa"/>
            <w:noWrap/>
          </w:tcPr>
          <w:p w14:paraId="218FDF41" w14:textId="3FE9D6D4"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0.00035</w:t>
            </w:r>
          </w:p>
        </w:tc>
        <w:tc>
          <w:tcPr>
            <w:tcW w:w="1242" w:type="dxa"/>
            <w:vAlign w:val="bottom"/>
          </w:tcPr>
          <w:p w14:paraId="2774803B" w14:textId="7777777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4761</w:t>
            </w:r>
          </w:p>
        </w:tc>
        <w:tc>
          <w:tcPr>
            <w:tcW w:w="1242" w:type="dxa"/>
            <w:vAlign w:val="bottom"/>
          </w:tcPr>
          <w:p w14:paraId="3B681314" w14:textId="119992C5"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1620</w:t>
            </w:r>
          </w:p>
        </w:tc>
        <w:tc>
          <w:tcPr>
            <w:tcW w:w="1242" w:type="dxa"/>
            <w:vAlign w:val="bottom"/>
          </w:tcPr>
          <w:p w14:paraId="22B0B039" w14:textId="5F6980F5"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3134</w:t>
            </w:r>
          </w:p>
        </w:tc>
        <w:tc>
          <w:tcPr>
            <w:tcW w:w="1242" w:type="dxa"/>
            <w:vAlign w:val="bottom"/>
          </w:tcPr>
          <w:p w14:paraId="6F6538E5" w14:textId="2859584F"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w:t>
            </w:r>
          </w:p>
        </w:tc>
        <w:tc>
          <w:tcPr>
            <w:tcW w:w="1243" w:type="dxa"/>
            <w:vAlign w:val="bottom"/>
          </w:tcPr>
          <w:p w14:paraId="1944A041" w14:textId="68CD8E03"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w:t>
            </w:r>
          </w:p>
        </w:tc>
      </w:tr>
      <w:tr w:rsidR="00000E88" w:rsidRPr="00D3429E" w14:paraId="1C45D8D6"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2B9C8763"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2044</w:t>
            </w:r>
          </w:p>
        </w:tc>
        <w:tc>
          <w:tcPr>
            <w:tcW w:w="1242" w:type="dxa"/>
            <w:noWrap/>
          </w:tcPr>
          <w:p w14:paraId="2F02A3BA" w14:textId="12C4CDE2"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0.34415</w:t>
            </w:r>
          </w:p>
        </w:tc>
        <w:tc>
          <w:tcPr>
            <w:tcW w:w="1242" w:type="dxa"/>
            <w:noWrap/>
          </w:tcPr>
          <w:p w14:paraId="134FEA58" w14:textId="6203E3D2"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0.65453</w:t>
            </w:r>
          </w:p>
        </w:tc>
        <w:tc>
          <w:tcPr>
            <w:tcW w:w="1242" w:type="dxa"/>
            <w:noWrap/>
          </w:tcPr>
          <w:p w14:paraId="7BDDE84A" w14:textId="4137CEED"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0.00104</w:t>
            </w:r>
          </w:p>
        </w:tc>
        <w:tc>
          <w:tcPr>
            <w:tcW w:w="1242" w:type="dxa"/>
            <w:noWrap/>
          </w:tcPr>
          <w:p w14:paraId="0B25532D" w14:textId="413B4998"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0.00028</w:t>
            </w:r>
          </w:p>
        </w:tc>
        <w:tc>
          <w:tcPr>
            <w:tcW w:w="1242" w:type="dxa"/>
            <w:vAlign w:val="bottom"/>
          </w:tcPr>
          <w:p w14:paraId="31F4953A" w14:textId="7777777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5142</w:t>
            </w:r>
          </w:p>
        </w:tc>
        <w:tc>
          <w:tcPr>
            <w:tcW w:w="1242" w:type="dxa"/>
            <w:vAlign w:val="bottom"/>
          </w:tcPr>
          <w:p w14:paraId="0F0DAE89" w14:textId="665C4C90"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1770</w:t>
            </w:r>
          </w:p>
        </w:tc>
        <w:tc>
          <w:tcPr>
            <w:tcW w:w="1242" w:type="dxa"/>
            <w:vAlign w:val="bottom"/>
          </w:tcPr>
          <w:p w14:paraId="1AED76CB" w14:textId="49B5C941"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3366</w:t>
            </w:r>
          </w:p>
        </w:tc>
        <w:tc>
          <w:tcPr>
            <w:tcW w:w="1242" w:type="dxa"/>
            <w:vAlign w:val="bottom"/>
          </w:tcPr>
          <w:p w14:paraId="22F305FE" w14:textId="57F6EA28"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w:t>
            </w:r>
          </w:p>
        </w:tc>
        <w:tc>
          <w:tcPr>
            <w:tcW w:w="1243" w:type="dxa"/>
            <w:vAlign w:val="bottom"/>
          </w:tcPr>
          <w:p w14:paraId="6039963F" w14:textId="31FBD9A5"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r>
      <w:tr w:rsidR="00000E88" w:rsidRPr="00D3429E" w14:paraId="7A6958B7"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3E9C5D70"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2045</w:t>
            </w:r>
          </w:p>
        </w:tc>
        <w:tc>
          <w:tcPr>
            <w:tcW w:w="1242" w:type="dxa"/>
            <w:noWrap/>
          </w:tcPr>
          <w:p w14:paraId="0FB96769" w14:textId="367166F0"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0.34808</w:t>
            </w:r>
          </w:p>
        </w:tc>
        <w:tc>
          <w:tcPr>
            <w:tcW w:w="1242" w:type="dxa"/>
            <w:noWrap/>
          </w:tcPr>
          <w:p w14:paraId="56C0D2D4" w14:textId="4B9447CF"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0.65078</w:t>
            </w:r>
          </w:p>
        </w:tc>
        <w:tc>
          <w:tcPr>
            <w:tcW w:w="1242" w:type="dxa"/>
            <w:noWrap/>
          </w:tcPr>
          <w:p w14:paraId="3E64E4E2" w14:textId="489E1465"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0.00091</w:t>
            </w:r>
          </w:p>
        </w:tc>
        <w:tc>
          <w:tcPr>
            <w:tcW w:w="1242" w:type="dxa"/>
            <w:noWrap/>
          </w:tcPr>
          <w:p w14:paraId="3FAD9216" w14:textId="42643E42"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0.00022</w:t>
            </w:r>
          </w:p>
        </w:tc>
        <w:tc>
          <w:tcPr>
            <w:tcW w:w="1242" w:type="dxa"/>
            <w:vAlign w:val="bottom"/>
          </w:tcPr>
          <w:p w14:paraId="00CA239F" w14:textId="7777777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5553</w:t>
            </w:r>
          </w:p>
        </w:tc>
        <w:tc>
          <w:tcPr>
            <w:tcW w:w="1242" w:type="dxa"/>
            <w:vAlign w:val="bottom"/>
          </w:tcPr>
          <w:p w14:paraId="65C54521" w14:textId="207313E2"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1933</w:t>
            </w:r>
          </w:p>
        </w:tc>
        <w:tc>
          <w:tcPr>
            <w:tcW w:w="1242" w:type="dxa"/>
            <w:vAlign w:val="bottom"/>
          </w:tcPr>
          <w:p w14:paraId="5BF9EFEF" w14:textId="028CC514"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3614</w:t>
            </w:r>
          </w:p>
        </w:tc>
        <w:tc>
          <w:tcPr>
            <w:tcW w:w="1242" w:type="dxa"/>
            <w:vAlign w:val="bottom"/>
          </w:tcPr>
          <w:p w14:paraId="1E768D2D" w14:textId="2BB9B34A"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w:t>
            </w:r>
          </w:p>
        </w:tc>
        <w:tc>
          <w:tcPr>
            <w:tcW w:w="1243" w:type="dxa"/>
            <w:vAlign w:val="bottom"/>
          </w:tcPr>
          <w:p w14:paraId="4512B9A9" w14:textId="76D4BAE6"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r>
      <w:tr w:rsidR="00000E88" w:rsidRPr="00D3429E" w14:paraId="4E67DE9F"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367D59E5"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2046</w:t>
            </w:r>
          </w:p>
        </w:tc>
        <w:tc>
          <w:tcPr>
            <w:tcW w:w="1242" w:type="dxa"/>
            <w:noWrap/>
          </w:tcPr>
          <w:p w14:paraId="01EE71F3" w14:textId="35370EC6"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0.35203</w:t>
            </w:r>
          </w:p>
        </w:tc>
        <w:tc>
          <w:tcPr>
            <w:tcW w:w="1242" w:type="dxa"/>
            <w:noWrap/>
          </w:tcPr>
          <w:p w14:paraId="33961CE4" w14:textId="2774F70D"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0.64700</w:t>
            </w:r>
          </w:p>
        </w:tc>
        <w:tc>
          <w:tcPr>
            <w:tcW w:w="1242" w:type="dxa"/>
            <w:noWrap/>
          </w:tcPr>
          <w:p w14:paraId="20DF37B7" w14:textId="3FB6741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0.00080</w:t>
            </w:r>
          </w:p>
        </w:tc>
        <w:tc>
          <w:tcPr>
            <w:tcW w:w="1242" w:type="dxa"/>
            <w:noWrap/>
          </w:tcPr>
          <w:p w14:paraId="2E692CA4" w14:textId="1EAEDC8C"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0.00017</w:t>
            </w:r>
          </w:p>
        </w:tc>
        <w:tc>
          <w:tcPr>
            <w:tcW w:w="1242" w:type="dxa"/>
            <w:vAlign w:val="bottom"/>
          </w:tcPr>
          <w:p w14:paraId="13E25C28" w14:textId="7777777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5996</w:t>
            </w:r>
          </w:p>
        </w:tc>
        <w:tc>
          <w:tcPr>
            <w:tcW w:w="1242" w:type="dxa"/>
            <w:vAlign w:val="bottom"/>
          </w:tcPr>
          <w:p w14:paraId="6DF6366E" w14:textId="27982728"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2111</w:t>
            </w:r>
          </w:p>
        </w:tc>
        <w:tc>
          <w:tcPr>
            <w:tcW w:w="1242" w:type="dxa"/>
            <w:vAlign w:val="bottom"/>
          </w:tcPr>
          <w:p w14:paraId="19931A3E" w14:textId="3E1D6986"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3879</w:t>
            </w:r>
          </w:p>
        </w:tc>
        <w:tc>
          <w:tcPr>
            <w:tcW w:w="1242" w:type="dxa"/>
            <w:vAlign w:val="bottom"/>
          </w:tcPr>
          <w:p w14:paraId="3B626ECD" w14:textId="2D077B7B"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w:t>
            </w:r>
          </w:p>
        </w:tc>
        <w:tc>
          <w:tcPr>
            <w:tcW w:w="1243" w:type="dxa"/>
            <w:vAlign w:val="bottom"/>
          </w:tcPr>
          <w:p w14:paraId="4A4183BE" w14:textId="3C92673F"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r>
      <w:tr w:rsidR="00000E88" w:rsidRPr="00D3429E" w14:paraId="2233DB93"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01D4685C"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2047</w:t>
            </w:r>
          </w:p>
        </w:tc>
        <w:tc>
          <w:tcPr>
            <w:tcW w:w="1242" w:type="dxa"/>
            <w:noWrap/>
          </w:tcPr>
          <w:p w14:paraId="4CB448CB" w14:textId="4EAEEF90"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0.35597</w:t>
            </w:r>
          </w:p>
        </w:tc>
        <w:tc>
          <w:tcPr>
            <w:tcW w:w="1242" w:type="dxa"/>
            <w:noWrap/>
          </w:tcPr>
          <w:p w14:paraId="3B597681" w14:textId="51C68610"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0.64319</w:t>
            </w:r>
          </w:p>
        </w:tc>
        <w:tc>
          <w:tcPr>
            <w:tcW w:w="1242" w:type="dxa"/>
            <w:noWrap/>
          </w:tcPr>
          <w:p w14:paraId="72240CC6" w14:textId="74D0DA93"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0.00070</w:t>
            </w:r>
          </w:p>
        </w:tc>
        <w:tc>
          <w:tcPr>
            <w:tcW w:w="1242" w:type="dxa"/>
            <w:noWrap/>
          </w:tcPr>
          <w:p w14:paraId="6C0B06EE" w14:textId="394D7BA0"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0.00014</w:t>
            </w:r>
          </w:p>
        </w:tc>
        <w:tc>
          <w:tcPr>
            <w:tcW w:w="1242" w:type="dxa"/>
            <w:vAlign w:val="bottom"/>
          </w:tcPr>
          <w:p w14:paraId="7E15D42A" w14:textId="7777777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6475</w:t>
            </w:r>
          </w:p>
        </w:tc>
        <w:tc>
          <w:tcPr>
            <w:tcW w:w="1242" w:type="dxa"/>
            <w:vAlign w:val="bottom"/>
          </w:tcPr>
          <w:p w14:paraId="26794B44" w14:textId="3C24F5CF"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2305</w:t>
            </w:r>
          </w:p>
        </w:tc>
        <w:tc>
          <w:tcPr>
            <w:tcW w:w="1242" w:type="dxa"/>
            <w:vAlign w:val="bottom"/>
          </w:tcPr>
          <w:p w14:paraId="16493ADC" w14:textId="4748F079"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4164</w:t>
            </w:r>
          </w:p>
        </w:tc>
        <w:tc>
          <w:tcPr>
            <w:tcW w:w="1242" w:type="dxa"/>
            <w:vAlign w:val="bottom"/>
          </w:tcPr>
          <w:p w14:paraId="1263C485" w14:textId="6F70CACC"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w:t>
            </w:r>
          </w:p>
        </w:tc>
        <w:tc>
          <w:tcPr>
            <w:tcW w:w="1243" w:type="dxa"/>
            <w:vAlign w:val="bottom"/>
          </w:tcPr>
          <w:p w14:paraId="1876D771" w14:textId="6A440A16"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r>
      <w:tr w:rsidR="00000E88" w:rsidRPr="00D3429E" w14:paraId="151F4CF6"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3A7B61DB"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2048</w:t>
            </w:r>
          </w:p>
        </w:tc>
        <w:tc>
          <w:tcPr>
            <w:tcW w:w="1242" w:type="dxa"/>
            <w:noWrap/>
          </w:tcPr>
          <w:p w14:paraId="2A65E507" w14:textId="63920608"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0.35990</w:t>
            </w:r>
          </w:p>
        </w:tc>
        <w:tc>
          <w:tcPr>
            <w:tcW w:w="1242" w:type="dxa"/>
            <w:noWrap/>
          </w:tcPr>
          <w:p w14:paraId="2210088C" w14:textId="7FA9CECF"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0.63937</w:t>
            </w:r>
          </w:p>
        </w:tc>
        <w:tc>
          <w:tcPr>
            <w:tcW w:w="1242" w:type="dxa"/>
            <w:noWrap/>
          </w:tcPr>
          <w:p w14:paraId="5C24B5E1" w14:textId="4BEAEB10"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0.00062</w:t>
            </w:r>
          </w:p>
        </w:tc>
        <w:tc>
          <w:tcPr>
            <w:tcW w:w="1242" w:type="dxa"/>
            <w:noWrap/>
          </w:tcPr>
          <w:p w14:paraId="07625C79" w14:textId="15EF3C54"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0.00011</w:t>
            </w:r>
          </w:p>
        </w:tc>
        <w:tc>
          <w:tcPr>
            <w:tcW w:w="1242" w:type="dxa"/>
            <w:vAlign w:val="bottom"/>
          </w:tcPr>
          <w:p w14:paraId="6382385D" w14:textId="7777777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6991</w:t>
            </w:r>
          </w:p>
        </w:tc>
        <w:tc>
          <w:tcPr>
            <w:tcW w:w="1242" w:type="dxa"/>
            <w:vAlign w:val="bottom"/>
          </w:tcPr>
          <w:p w14:paraId="15B940A6" w14:textId="793E868D"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2516</w:t>
            </w:r>
          </w:p>
        </w:tc>
        <w:tc>
          <w:tcPr>
            <w:tcW w:w="1242" w:type="dxa"/>
            <w:vAlign w:val="bottom"/>
          </w:tcPr>
          <w:p w14:paraId="7EF1D341" w14:textId="5D62AF46"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4470</w:t>
            </w:r>
          </w:p>
        </w:tc>
        <w:tc>
          <w:tcPr>
            <w:tcW w:w="1242" w:type="dxa"/>
            <w:vAlign w:val="bottom"/>
          </w:tcPr>
          <w:p w14:paraId="1E42523C" w14:textId="2D1AF1D6"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w:t>
            </w:r>
          </w:p>
        </w:tc>
        <w:tc>
          <w:tcPr>
            <w:tcW w:w="1243" w:type="dxa"/>
            <w:vAlign w:val="bottom"/>
          </w:tcPr>
          <w:p w14:paraId="715997BE" w14:textId="40D2902A"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r>
      <w:tr w:rsidR="00000E88" w:rsidRPr="00D3429E" w14:paraId="5CA89BE0"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6CD8336F"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2049</w:t>
            </w:r>
          </w:p>
        </w:tc>
        <w:tc>
          <w:tcPr>
            <w:tcW w:w="1242" w:type="dxa"/>
            <w:noWrap/>
          </w:tcPr>
          <w:p w14:paraId="3D3A20C3" w14:textId="54963230"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0.36381</w:t>
            </w:r>
          </w:p>
        </w:tc>
        <w:tc>
          <w:tcPr>
            <w:tcW w:w="1242" w:type="dxa"/>
            <w:noWrap/>
          </w:tcPr>
          <w:p w14:paraId="7A07A0FE" w14:textId="08AA3602"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0.63556</w:t>
            </w:r>
          </w:p>
        </w:tc>
        <w:tc>
          <w:tcPr>
            <w:tcW w:w="1242" w:type="dxa"/>
            <w:noWrap/>
          </w:tcPr>
          <w:p w14:paraId="11B82D68" w14:textId="1E7560E2"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0.00054</w:t>
            </w:r>
          </w:p>
        </w:tc>
        <w:tc>
          <w:tcPr>
            <w:tcW w:w="1242" w:type="dxa"/>
            <w:noWrap/>
          </w:tcPr>
          <w:p w14:paraId="61B2AF71" w14:textId="1A030541"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0.00009</w:t>
            </w:r>
          </w:p>
        </w:tc>
        <w:tc>
          <w:tcPr>
            <w:tcW w:w="1242" w:type="dxa"/>
            <w:vAlign w:val="bottom"/>
          </w:tcPr>
          <w:p w14:paraId="1F0178E4" w14:textId="77777777"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7549</w:t>
            </w:r>
          </w:p>
        </w:tc>
        <w:tc>
          <w:tcPr>
            <w:tcW w:w="1242" w:type="dxa"/>
            <w:vAlign w:val="bottom"/>
          </w:tcPr>
          <w:p w14:paraId="16877974" w14:textId="138A81B8"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2746</w:t>
            </w:r>
          </w:p>
        </w:tc>
        <w:tc>
          <w:tcPr>
            <w:tcW w:w="1242" w:type="dxa"/>
            <w:vAlign w:val="bottom"/>
          </w:tcPr>
          <w:p w14:paraId="664B1A93" w14:textId="4EF1E63B"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4798</w:t>
            </w:r>
          </w:p>
        </w:tc>
        <w:tc>
          <w:tcPr>
            <w:tcW w:w="1242" w:type="dxa"/>
            <w:vAlign w:val="bottom"/>
          </w:tcPr>
          <w:p w14:paraId="6A476586" w14:textId="586A218C"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w:t>
            </w:r>
          </w:p>
        </w:tc>
        <w:tc>
          <w:tcPr>
            <w:tcW w:w="1243" w:type="dxa"/>
            <w:vAlign w:val="bottom"/>
          </w:tcPr>
          <w:p w14:paraId="500EA3A4" w14:textId="61F941EB" w:rsidR="00000E88" w:rsidRPr="00D3429E" w:rsidRDefault="00000E88" w:rsidP="00000E88">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r>
      <w:tr w:rsidR="00000E88" w:rsidRPr="00D3429E" w14:paraId="3AFE24B5"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4B70BD49" w14:textId="77777777" w:rsidR="00000E88" w:rsidRPr="00086A94" w:rsidRDefault="00000E88" w:rsidP="00000E88">
            <w:pPr>
              <w:jc w:val="center"/>
              <w:rPr>
                <w:b w:val="0"/>
                <w:bCs w:val="0"/>
                <w:color w:val="000000"/>
                <w:szCs w:val="22"/>
                <w:lang w:val="en-GB" w:eastAsia="zh-CN"/>
              </w:rPr>
            </w:pPr>
            <w:r w:rsidRPr="00086A94">
              <w:rPr>
                <w:b w:val="0"/>
                <w:bCs w:val="0"/>
                <w:color w:val="000000"/>
                <w:szCs w:val="22"/>
              </w:rPr>
              <w:t>2050</w:t>
            </w:r>
          </w:p>
        </w:tc>
        <w:tc>
          <w:tcPr>
            <w:tcW w:w="1242" w:type="dxa"/>
            <w:noWrap/>
          </w:tcPr>
          <w:p w14:paraId="3F1A7C5A" w14:textId="2B9400EE"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0.36768</w:t>
            </w:r>
          </w:p>
        </w:tc>
        <w:tc>
          <w:tcPr>
            <w:tcW w:w="1242" w:type="dxa"/>
            <w:noWrap/>
          </w:tcPr>
          <w:p w14:paraId="76215292" w14:textId="2979072D"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0.63177</w:t>
            </w:r>
          </w:p>
        </w:tc>
        <w:tc>
          <w:tcPr>
            <w:tcW w:w="1242" w:type="dxa"/>
            <w:noWrap/>
          </w:tcPr>
          <w:p w14:paraId="7769AEFC" w14:textId="7947C465"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0.00047</w:t>
            </w:r>
          </w:p>
        </w:tc>
        <w:tc>
          <w:tcPr>
            <w:tcW w:w="1242" w:type="dxa"/>
            <w:noWrap/>
          </w:tcPr>
          <w:p w14:paraId="2C6AF4CE" w14:textId="1329F963"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0.00007</w:t>
            </w:r>
          </w:p>
        </w:tc>
        <w:tc>
          <w:tcPr>
            <w:tcW w:w="1242" w:type="dxa"/>
            <w:vAlign w:val="bottom"/>
          </w:tcPr>
          <w:p w14:paraId="1E3E5509" w14:textId="7777777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8150</w:t>
            </w:r>
          </w:p>
        </w:tc>
        <w:tc>
          <w:tcPr>
            <w:tcW w:w="1242" w:type="dxa"/>
            <w:vAlign w:val="bottom"/>
          </w:tcPr>
          <w:p w14:paraId="5850F7B6" w14:textId="13D564D6"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2997</w:t>
            </w:r>
          </w:p>
        </w:tc>
        <w:tc>
          <w:tcPr>
            <w:tcW w:w="1242" w:type="dxa"/>
            <w:vAlign w:val="bottom"/>
          </w:tcPr>
          <w:p w14:paraId="353BD8DC" w14:textId="5B746E4E"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5149</w:t>
            </w:r>
          </w:p>
        </w:tc>
        <w:tc>
          <w:tcPr>
            <w:tcW w:w="1242" w:type="dxa"/>
            <w:vAlign w:val="bottom"/>
          </w:tcPr>
          <w:p w14:paraId="53FB3E4C" w14:textId="6DE906B5"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w:t>
            </w:r>
          </w:p>
        </w:tc>
        <w:tc>
          <w:tcPr>
            <w:tcW w:w="1243" w:type="dxa"/>
            <w:vAlign w:val="bottom"/>
          </w:tcPr>
          <w:p w14:paraId="6891C34C" w14:textId="38787327" w:rsidR="00000E88" w:rsidRPr="00D3429E" w:rsidRDefault="00000E88" w:rsidP="00000E88">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r>
    </w:tbl>
    <w:p w14:paraId="42D31563" w14:textId="1B83934C" w:rsidR="00582181" w:rsidRPr="00D3429E" w:rsidRDefault="00582181" w:rsidP="00582181">
      <w:pPr>
        <w:jc w:val="center"/>
        <w:rPr>
          <w:b/>
          <w:bCs/>
          <w:sz w:val="24"/>
          <w:szCs w:val="24"/>
        </w:rPr>
      </w:pPr>
      <w:bookmarkStart w:id="60" w:name="_Toc235551923"/>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35</w:t>
      </w:r>
      <w:r w:rsidRPr="00D3429E">
        <w:rPr>
          <w:b/>
          <w:bCs/>
          <w:szCs w:val="22"/>
        </w:rPr>
        <w:fldChar w:fldCharType="end"/>
      </w:r>
      <w:r w:rsidRPr="00D3429E">
        <w:rPr>
          <w:b/>
          <w:bCs/>
          <w:szCs w:val="22"/>
        </w:rPr>
        <w:t>.</w:t>
      </w:r>
      <w:r w:rsidRPr="00D3429E">
        <w:rPr>
          <w:szCs w:val="22"/>
        </w:rPr>
        <w:t xml:space="preserve"> </w:t>
      </w:r>
      <w:r w:rsidRPr="00D3429E">
        <w:rPr>
          <w:lang w:val="en-GB"/>
        </w:rPr>
        <w:t>Projected shares and counts of spacecraft by size category for the period 2024-2050, based on a calibration window from 200</w:t>
      </w:r>
      <w:r w:rsidR="00FB6A66" w:rsidRPr="00D3429E">
        <w:rPr>
          <w:lang w:val="en-GB"/>
        </w:rPr>
        <w:t>8</w:t>
      </w:r>
      <w:r w:rsidRPr="00D3429E">
        <w:rPr>
          <w:lang w:val="en-GB"/>
        </w:rPr>
        <w:t>-2023.</w:t>
      </w:r>
      <w:bookmarkEnd w:id="60"/>
    </w:p>
    <w:p w14:paraId="36E84471" w14:textId="77777777" w:rsidR="00582181" w:rsidRPr="00D3429E" w:rsidRDefault="00582181" w:rsidP="00582181">
      <w:pPr>
        <w:jc w:val="center"/>
      </w:pPr>
    </w:p>
    <w:tbl>
      <w:tblPr>
        <w:tblStyle w:val="PlainTable1"/>
        <w:tblW w:w="12421" w:type="dxa"/>
        <w:jc w:val="center"/>
        <w:tblLayout w:type="fixed"/>
        <w:tblLook w:val="04A0" w:firstRow="1" w:lastRow="0" w:firstColumn="1" w:lastColumn="0" w:noHBand="0" w:noVBand="1"/>
      </w:tblPr>
      <w:tblGrid>
        <w:gridCol w:w="1242"/>
        <w:gridCol w:w="1242"/>
        <w:gridCol w:w="1242"/>
        <w:gridCol w:w="1242"/>
        <w:gridCol w:w="1242"/>
        <w:gridCol w:w="1242"/>
        <w:gridCol w:w="1242"/>
        <w:gridCol w:w="1242"/>
        <w:gridCol w:w="1242"/>
        <w:gridCol w:w="1243"/>
      </w:tblGrid>
      <w:tr w:rsidR="00582181" w:rsidRPr="00D3429E" w14:paraId="58D484AE" w14:textId="77777777" w:rsidTr="00DA289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hideMark/>
          </w:tcPr>
          <w:p w14:paraId="079675DA" w14:textId="77777777" w:rsidR="00582181" w:rsidRPr="00D3429E" w:rsidRDefault="00582181" w:rsidP="003C23B6">
            <w:pPr>
              <w:jc w:val="center"/>
              <w:rPr>
                <w:szCs w:val="22"/>
                <w:lang w:val="en-GB" w:eastAsia="zh-CN"/>
              </w:rPr>
            </w:pPr>
            <w:r w:rsidRPr="00D3429E">
              <w:rPr>
                <w:szCs w:val="22"/>
                <w:lang w:val="en-GB" w:eastAsia="zh-CN"/>
              </w:rPr>
              <w:t>Year</w:t>
            </w:r>
          </w:p>
        </w:tc>
        <w:tc>
          <w:tcPr>
            <w:tcW w:w="1242" w:type="dxa"/>
            <w:noWrap/>
            <w:hideMark/>
          </w:tcPr>
          <w:p w14:paraId="3233D4A8"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Micro</w:t>
            </w:r>
          </w:p>
        </w:tc>
        <w:tc>
          <w:tcPr>
            <w:tcW w:w="1242" w:type="dxa"/>
            <w:noWrap/>
            <w:hideMark/>
          </w:tcPr>
          <w:p w14:paraId="09720E2C"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Small</w:t>
            </w:r>
          </w:p>
        </w:tc>
        <w:tc>
          <w:tcPr>
            <w:tcW w:w="1242" w:type="dxa"/>
            <w:noWrap/>
            <w:hideMark/>
          </w:tcPr>
          <w:p w14:paraId="779658FD"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Medium</w:t>
            </w:r>
          </w:p>
        </w:tc>
        <w:tc>
          <w:tcPr>
            <w:tcW w:w="1242" w:type="dxa"/>
            <w:noWrap/>
            <w:hideMark/>
          </w:tcPr>
          <w:p w14:paraId="5DE0EC27"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Large</w:t>
            </w:r>
          </w:p>
        </w:tc>
        <w:tc>
          <w:tcPr>
            <w:tcW w:w="1242" w:type="dxa"/>
          </w:tcPr>
          <w:p w14:paraId="18D072F4"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Spacecraft</w:t>
            </w:r>
          </w:p>
        </w:tc>
        <w:tc>
          <w:tcPr>
            <w:tcW w:w="1242" w:type="dxa"/>
          </w:tcPr>
          <w:p w14:paraId="0FD6CBDE"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Micro</w:t>
            </w:r>
          </w:p>
        </w:tc>
        <w:tc>
          <w:tcPr>
            <w:tcW w:w="1242" w:type="dxa"/>
          </w:tcPr>
          <w:p w14:paraId="3E57B33A"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Small</w:t>
            </w:r>
          </w:p>
        </w:tc>
        <w:tc>
          <w:tcPr>
            <w:tcW w:w="1242" w:type="dxa"/>
          </w:tcPr>
          <w:p w14:paraId="45839F06"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Medium</w:t>
            </w:r>
          </w:p>
        </w:tc>
        <w:tc>
          <w:tcPr>
            <w:tcW w:w="1243" w:type="dxa"/>
          </w:tcPr>
          <w:p w14:paraId="657872AF"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Large</w:t>
            </w:r>
          </w:p>
        </w:tc>
      </w:tr>
      <w:tr w:rsidR="00582181" w:rsidRPr="00D3429E" w14:paraId="797BB2C5" w14:textId="77777777" w:rsidTr="00DA289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6BF2F0A2" w14:textId="77777777" w:rsidR="00582181" w:rsidRPr="00D3429E" w:rsidRDefault="00582181" w:rsidP="003C23B6">
            <w:pPr>
              <w:jc w:val="center"/>
              <w:rPr>
                <w:color w:val="000000"/>
                <w:szCs w:val="22"/>
              </w:rPr>
            </w:pPr>
          </w:p>
        </w:tc>
        <w:tc>
          <w:tcPr>
            <w:tcW w:w="4968" w:type="dxa"/>
            <w:gridSpan w:val="4"/>
            <w:noWrap/>
          </w:tcPr>
          <w:p w14:paraId="6206667E"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szCs w:val="22"/>
                <w:lang w:val="en-GB" w:eastAsia="zh-CN"/>
              </w:rPr>
              <w:t>Share of spacecraft (%)</w:t>
            </w:r>
          </w:p>
        </w:tc>
        <w:tc>
          <w:tcPr>
            <w:tcW w:w="6211" w:type="dxa"/>
            <w:gridSpan w:val="5"/>
          </w:tcPr>
          <w:p w14:paraId="2A96E27E"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szCs w:val="22"/>
                <w:lang w:val="en-GB" w:eastAsia="zh-CN"/>
              </w:rPr>
              <w:t>Estimated spacecraft (units)</w:t>
            </w:r>
          </w:p>
        </w:tc>
      </w:tr>
      <w:tr w:rsidR="00DA289F" w:rsidRPr="00D3429E" w14:paraId="7AB8CBE0" w14:textId="77777777" w:rsidTr="00DA289F">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hideMark/>
          </w:tcPr>
          <w:p w14:paraId="198615D9"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2024</w:t>
            </w:r>
          </w:p>
        </w:tc>
        <w:tc>
          <w:tcPr>
            <w:tcW w:w="1242" w:type="dxa"/>
            <w:noWrap/>
            <w:hideMark/>
          </w:tcPr>
          <w:p w14:paraId="4800D70F" w14:textId="54340BEF"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0.26823</w:t>
            </w:r>
          </w:p>
        </w:tc>
        <w:tc>
          <w:tcPr>
            <w:tcW w:w="1242" w:type="dxa"/>
            <w:noWrap/>
            <w:hideMark/>
          </w:tcPr>
          <w:p w14:paraId="63474140" w14:textId="75AF3209"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0.68876</w:t>
            </w:r>
          </w:p>
        </w:tc>
        <w:tc>
          <w:tcPr>
            <w:tcW w:w="1242" w:type="dxa"/>
            <w:noWrap/>
            <w:hideMark/>
          </w:tcPr>
          <w:p w14:paraId="3F9F162E" w14:textId="1B8DDB85"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0.01525</w:t>
            </w:r>
          </w:p>
        </w:tc>
        <w:tc>
          <w:tcPr>
            <w:tcW w:w="1242" w:type="dxa"/>
            <w:noWrap/>
            <w:hideMark/>
          </w:tcPr>
          <w:p w14:paraId="5522CC0F" w14:textId="10C2047F"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0.02776</w:t>
            </w:r>
          </w:p>
        </w:tc>
        <w:tc>
          <w:tcPr>
            <w:tcW w:w="1242" w:type="dxa"/>
          </w:tcPr>
          <w:p w14:paraId="32FB4420" w14:textId="7777777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1096</w:t>
            </w:r>
          </w:p>
        </w:tc>
        <w:tc>
          <w:tcPr>
            <w:tcW w:w="1242" w:type="dxa"/>
          </w:tcPr>
          <w:p w14:paraId="6C714FF2" w14:textId="0E82A0B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294</w:t>
            </w:r>
          </w:p>
        </w:tc>
        <w:tc>
          <w:tcPr>
            <w:tcW w:w="1242" w:type="dxa"/>
          </w:tcPr>
          <w:p w14:paraId="5214EC53" w14:textId="2064FED1"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755</w:t>
            </w:r>
          </w:p>
        </w:tc>
        <w:tc>
          <w:tcPr>
            <w:tcW w:w="1242" w:type="dxa"/>
          </w:tcPr>
          <w:p w14:paraId="07BB1E46" w14:textId="08C28561"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17</w:t>
            </w:r>
          </w:p>
        </w:tc>
        <w:tc>
          <w:tcPr>
            <w:tcW w:w="1243" w:type="dxa"/>
          </w:tcPr>
          <w:p w14:paraId="3085090C" w14:textId="382268AB"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30</w:t>
            </w:r>
          </w:p>
        </w:tc>
      </w:tr>
      <w:tr w:rsidR="00DA289F" w:rsidRPr="00D3429E" w14:paraId="20A5241B" w14:textId="77777777" w:rsidTr="00DA289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hideMark/>
          </w:tcPr>
          <w:p w14:paraId="1E724B43"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2025</w:t>
            </w:r>
          </w:p>
        </w:tc>
        <w:tc>
          <w:tcPr>
            <w:tcW w:w="1242" w:type="dxa"/>
            <w:noWrap/>
            <w:hideMark/>
          </w:tcPr>
          <w:p w14:paraId="21BDF89F" w14:textId="1006658F"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0.26404</w:t>
            </w:r>
          </w:p>
        </w:tc>
        <w:tc>
          <w:tcPr>
            <w:tcW w:w="1242" w:type="dxa"/>
            <w:noWrap/>
            <w:hideMark/>
          </w:tcPr>
          <w:p w14:paraId="0FF7B6D8" w14:textId="31BA1D5B"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0.70227</w:t>
            </w:r>
          </w:p>
        </w:tc>
        <w:tc>
          <w:tcPr>
            <w:tcW w:w="1242" w:type="dxa"/>
            <w:noWrap/>
            <w:hideMark/>
          </w:tcPr>
          <w:p w14:paraId="2D2E3019" w14:textId="748FBEF4"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0.01289</w:t>
            </w:r>
          </w:p>
        </w:tc>
        <w:tc>
          <w:tcPr>
            <w:tcW w:w="1242" w:type="dxa"/>
            <w:noWrap/>
            <w:hideMark/>
          </w:tcPr>
          <w:p w14:paraId="5FF7E853" w14:textId="3ACB0F95"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0.02080</w:t>
            </w:r>
          </w:p>
        </w:tc>
        <w:tc>
          <w:tcPr>
            <w:tcW w:w="1242" w:type="dxa"/>
          </w:tcPr>
          <w:p w14:paraId="4498AFAA" w14:textId="7777777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1185</w:t>
            </w:r>
          </w:p>
        </w:tc>
        <w:tc>
          <w:tcPr>
            <w:tcW w:w="1242" w:type="dxa"/>
          </w:tcPr>
          <w:p w14:paraId="3097DBBC" w14:textId="3FAE0EE2"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313</w:t>
            </w:r>
          </w:p>
        </w:tc>
        <w:tc>
          <w:tcPr>
            <w:tcW w:w="1242" w:type="dxa"/>
          </w:tcPr>
          <w:p w14:paraId="4CD58001" w14:textId="5E57D0F1"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832</w:t>
            </w:r>
          </w:p>
        </w:tc>
        <w:tc>
          <w:tcPr>
            <w:tcW w:w="1242" w:type="dxa"/>
          </w:tcPr>
          <w:p w14:paraId="359C95DC" w14:textId="5BD1EDCE"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15</w:t>
            </w:r>
          </w:p>
        </w:tc>
        <w:tc>
          <w:tcPr>
            <w:tcW w:w="1243" w:type="dxa"/>
          </w:tcPr>
          <w:p w14:paraId="532DD730" w14:textId="5EC5A44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25</w:t>
            </w:r>
          </w:p>
        </w:tc>
      </w:tr>
      <w:tr w:rsidR="00DA289F" w:rsidRPr="00D3429E" w14:paraId="48C3A9D9" w14:textId="77777777" w:rsidTr="00DA289F">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hideMark/>
          </w:tcPr>
          <w:p w14:paraId="7A66E736"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2026</w:t>
            </w:r>
          </w:p>
        </w:tc>
        <w:tc>
          <w:tcPr>
            <w:tcW w:w="1242" w:type="dxa"/>
            <w:noWrap/>
            <w:hideMark/>
          </w:tcPr>
          <w:p w14:paraId="58C106CA" w14:textId="737F8365"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0.26059</w:t>
            </w:r>
          </w:p>
        </w:tc>
        <w:tc>
          <w:tcPr>
            <w:tcW w:w="1242" w:type="dxa"/>
            <w:noWrap/>
            <w:hideMark/>
          </w:tcPr>
          <w:p w14:paraId="002E5D1C" w14:textId="2D68A4A2"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0.71289</w:t>
            </w:r>
          </w:p>
        </w:tc>
        <w:tc>
          <w:tcPr>
            <w:tcW w:w="1242" w:type="dxa"/>
            <w:noWrap/>
            <w:hideMark/>
          </w:tcPr>
          <w:p w14:paraId="0DB6B9F7" w14:textId="3B4262C5"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0.01091</w:t>
            </w:r>
          </w:p>
        </w:tc>
        <w:tc>
          <w:tcPr>
            <w:tcW w:w="1242" w:type="dxa"/>
            <w:noWrap/>
            <w:hideMark/>
          </w:tcPr>
          <w:p w14:paraId="3608F473" w14:textId="6C500E3A"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0.01561</w:t>
            </w:r>
          </w:p>
        </w:tc>
        <w:tc>
          <w:tcPr>
            <w:tcW w:w="1242" w:type="dxa"/>
          </w:tcPr>
          <w:p w14:paraId="1096BF12" w14:textId="7777777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1280</w:t>
            </w:r>
          </w:p>
        </w:tc>
        <w:tc>
          <w:tcPr>
            <w:tcW w:w="1242" w:type="dxa"/>
          </w:tcPr>
          <w:p w14:paraId="022CD2AF" w14:textId="1E550756"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334</w:t>
            </w:r>
          </w:p>
        </w:tc>
        <w:tc>
          <w:tcPr>
            <w:tcW w:w="1242" w:type="dxa"/>
          </w:tcPr>
          <w:p w14:paraId="0C9B3F72" w14:textId="1279C0EE"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913</w:t>
            </w:r>
          </w:p>
        </w:tc>
        <w:tc>
          <w:tcPr>
            <w:tcW w:w="1242" w:type="dxa"/>
          </w:tcPr>
          <w:p w14:paraId="3ADDB0EA" w14:textId="4D6F974A"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14</w:t>
            </w:r>
          </w:p>
        </w:tc>
        <w:tc>
          <w:tcPr>
            <w:tcW w:w="1243" w:type="dxa"/>
          </w:tcPr>
          <w:p w14:paraId="65D8C9D4" w14:textId="5B7328C5"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20</w:t>
            </w:r>
          </w:p>
        </w:tc>
      </w:tr>
      <w:tr w:rsidR="00DA289F" w:rsidRPr="00D3429E" w14:paraId="77E12B8F" w14:textId="77777777" w:rsidTr="00DA289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hideMark/>
          </w:tcPr>
          <w:p w14:paraId="1557CFE3"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2027</w:t>
            </w:r>
          </w:p>
        </w:tc>
        <w:tc>
          <w:tcPr>
            <w:tcW w:w="1242" w:type="dxa"/>
            <w:noWrap/>
            <w:hideMark/>
          </w:tcPr>
          <w:p w14:paraId="64CEFA13" w14:textId="3CACD103"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0.25789</w:t>
            </w:r>
          </w:p>
        </w:tc>
        <w:tc>
          <w:tcPr>
            <w:tcW w:w="1242" w:type="dxa"/>
            <w:noWrap/>
            <w:hideMark/>
          </w:tcPr>
          <w:p w14:paraId="735C9719" w14:textId="0FA963E3"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0.72112</w:t>
            </w:r>
          </w:p>
        </w:tc>
        <w:tc>
          <w:tcPr>
            <w:tcW w:w="1242" w:type="dxa"/>
            <w:noWrap/>
            <w:hideMark/>
          </w:tcPr>
          <w:p w14:paraId="421D7F03" w14:textId="24A7DFD9"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0.00927</w:t>
            </w:r>
          </w:p>
        </w:tc>
        <w:tc>
          <w:tcPr>
            <w:tcW w:w="1242" w:type="dxa"/>
            <w:noWrap/>
            <w:hideMark/>
          </w:tcPr>
          <w:p w14:paraId="009E6358" w14:textId="4EB658C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0.01173</w:t>
            </w:r>
          </w:p>
        </w:tc>
        <w:tc>
          <w:tcPr>
            <w:tcW w:w="1242" w:type="dxa"/>
          </w:tcPr>
          <w:p w14:paraId="5755E4DC" w14:textId="7777777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1384</w:t>
            </w:r>
          </w:p>
        </w:tc>
        <w:tc>
          <w:tcPr>
            <w:tcW w:w="1242" w:type="dxa"/>
          </w:tcPr>
          <w:p w14:paraId="1539A71D" w14:textId="705BF21E"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357</w:t>
            </w:r>
          </w:p>
        </w:tc>
        <w:tc>
          <w:tcPr>
            <w:tcW w:w="1242" w:type="dxa"/>
          </w:tcPr>
          <w:p w14:paraId="5FCCC4A5" w14:textId="31E45366"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998</w:t>
            </w:r>
          </w:p>
        </w:tc>
        <w:tc>
          <w:tcPr>
            <w:tcW w:w="1242" w:type="dxa"/>
          </w:tcPr>
          <w:p w14:paraId="4DA0E839" w14:textId="4B3950C9"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13</w:t>
            </w:r>
          </w:p>
        </w:tc>
        <w:tc>
          <w:tcPr>
            <w:tcW w:w="1243" w:type="dxa"/>
          </w:tcPr>
          <w:p w14:paraId="30F9BD55" w14:textId="6CF6F714"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16</w:t>
            </w:r>
          </w:p>
        </w:tc>
      </w:tr>
      <w:tr w:rsidR="00DA289F" w:rsidRPr="00D3429E" w14:paraId="1208B4F8" w14:textId="77777777" w:rsidTr="00DA289F">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14510A4F"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2028</w:t>
            </w:r>
          </w:p>
        </w:tc>
        <w:tc>
          <w:tcPr>
            <w:tcW w:w="1242" w:type="dxa"/>
            <w:noWrap/>
          </w:tcPr>
          <w:p w14:paraId="040527D5" w14:textId="6337BE48"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0.25589</w:t>
            </w:r>
          </w:p>
        </w:tc>
        <w:tc>
          <w:tcPr>
            <w:tcW w:w="1242" w:type="dxa"/>
            <w:noWrap/>
          </w:tcPr>
          <w:p w14:paraId="54D5D385" w14:textId="46305FDC"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0.72739</w:t>
            </w:r>
          </w:p>
        </w:tc>
        <w:tc>
          <w:tcPr>
            <w:tcW w:w="1242" w:type="dxa"/>
            <w:noWrap/>
          </w:tcPr>
          <w:p w14:paraId="2A20778D" w14:textId="79EA1A68"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0.00789</w:t>
            </w:r>
          </w:p>
        </w:tc>
        <w:tc>
          <w:tcPr>
            <w:tcW w:w="1242" w:type="dxa"/>
            <w:noWrap/>
          </w:tcPr>
          <w:p w14:paraId="3A9714B8" w14:textId="25F568D5"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0.00883</w:t>
            </w:r>
          </w:p>
        </w:tc>
        <w:tc>
          <w:tcPr>
            <w:tcW w:w="1242" w:type="dxa"/>
          </w:tcPr>
          <w:p w14:paraId="5102AF09" w14:textId="7777777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1495</w:t>
            </w:r>
          </w:p>
        </w:tc>
        <w:tc>
          <w:tcPr>
            <w:tcW w:w="1242" w:type="dxa"/>
          </w:tcPr>
          <w:p w14:paraId="6F01BE17" w14:textId="7ADD6168"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383</w:t>
            </w:r>
          </w:p>
        </w:tc>
        <w:tc>
          <w:tcPr>
            <w:tcW w:w="1242" w:type="dxa"/>
          </w:tcPr>
          <w:p w14:paraId="30E65FAF" w14:textId="797D06BD"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1088</w:t>
            </w:r>
          </w:p>
        </w:tc>
        <w:tc>
          <w:tcPr>
            <w:tcW w:w="1242" w:type="dxa"/>
          </w:tcPr>
          <w:p w14:paraId="10F182A3" w14:textId="42EF32E5"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12</w:t>
            </w:r>
          </w:p>
        </w:tc>
        <w:tc>
          <w:tcPr>
            <w:tcW w:w="1243" w:type="dxa"/>
          </w:tcPr>
          <w:p w14:paraId="1C2D5453" w14:textId="70B7F52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13</w:t>
            </w:r>
          </w:p>
        </w:tc>
      </w:tr>
      <w:tr w:rsidR="00DA289F" w:rsidRPr="00D3429E" w14:paraId="05C1D857" w14:textId="77777777" w:rsidTr="00DA289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73134623"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2029</w:t>
            </w:r>
          </w:p>
        </w:tc>
        <w:tc>
          <w:tcPr>
            <w:tcW w:w="1242" w:type="dxa"/>
            <w:noWrap/>
          </w:tcPr>
          <w:p w14:paraId="4576A7D2" w14:textId="2ECC0008"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0.25454</w:t>
            </w:r>
          </w:p>
        </w:tc>
        <w:tc>
          <w:tcPr>
            <w:tcW w:w="1242" w:type="dxa"/>
            <w:noWrap/>
          </w:tcPr>
          <w:p w14:paraId="74110DE9" w14:textId="5D8000D8"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0.73207</w:t>
            </w:r>
          </w:p>
        </w:tc>
        <w:tc>
          <w:tcPr>
            <w:tcW w:w="1242" w:type="dxa"/>
            <w:noWrap/>
          </w:tcPr>
          <w:p w14:paraId="4D4F8FB1" w14:textId="1CC5C44F"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0.00673</w:t>
            </w:r>
          </w:p>
        </w:tc>
        <w:tc>
          <w:tcPr>
            <w:tcW w:w="1242" w:type="dxa"/>
            <w:noWrap/>
          </w:tcPr>
          <w:p w14:paraId="00485072" w14:textId="705A0924"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0.00666</w:t>
            </w:r>
          </w:p>
        </w:tc>
        <w:tc>
          <w:tcPr>
            <w:tcW w:w="1242" w:type="dxa"/>
          </w:tcPr>
          <w:p w14:paraId="7142E267" w14:textId="7777777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1616</w:t>
            </w:r>
          </w:p>
        </w:tc>
        <w:tc>
          <w:tcPr>
            <w:tcW w:w="1242" w:type="dxa"/>
          </w:tcPr>
          <w:p w14:paraId="2DF48414" w14:textId="5493CE74"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411</w:t>
            </w:r>
          </w:p>
        </w:tc>
        <w:tc>
          <w:tcPr>
            <w:tcW w:w="1242" w:type="dxa"/>
          </w:tcPr>
          <w:p w14:paraId="187BC278" w14:textId="2B5A78A0"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1183</w:t>
            </w:r>
          </w:p>
        </w:tc>
        <w:tc>
          <w:tcPr>
            <w:tcW w:w="1242" w:type="dxa"/>
          </w:tcPr>
          <w:p w14:paraId="5EE028D8" w14:textId="47828292"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11</w:t>
            </w:r>
          </w:p>
        </w:tc>
        <w:tc>
          <w:tcPr>
            <w:tcW w:w="1243" w:type="dxa"/>
          </w:tcPr>
          <w:p w14:paraId="588BC999" w14:textId="1DCB770A"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11</w:t>
            </w:r>
          </w:p>
        </w:tc>
      </w:tr>
      <w:tr w:rsidR="00DA289F" w:rsidRPr="00D3429E" w14:paraId="68C164B6" w14:textId="77777777" w:rsidTr="00DA289F">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78952857"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2030</w:t>
            </w:r>
          </w:p>
        </w:tc>
        <w:tc>
          <w:tcPr>
            <w:tcW w:w="1242" w:type="dxa"/>
            <w:noWrap/>
          </w:tcPr>
          <w:p w14:paraId="0D398E4A" w14:textId="1073D0D8"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0.25378</w:t>
            </w:r>
          </w:p>
        </w:tc>
        <w:tc>
          <w:tcPr>
            <w:tcW w:w="1242" w:type="dxa"/>
            <w:noWrap/>
          </w:tcPr>
          <w:p w14:paraId="741469F2" w14:textId="454FC133"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0.73544</w:t>
            </w:r>
          </w:p>
        </w:tc>
        <w:tc>
          <w:tcPr>
            <w:tcW w:w="1242" w:type="dxa"/>
            <w:noWrap/>
          </w:tcPr>
          <w:p w14:paraId="4E316A8A" w14:textId="49170E6A"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0.00576</w:t>
            </w:r>
          </w:p>
        </w:tc>
        <w:tc>
          <w:tcPr>
            <w:tcW w:w="1242" w:type="dxa"/>
            <w:noWrap/>
          </w:tcPr>
          <w:p w14:paraId="58D11343" w14:textId="12EB119E"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0.00503</w:t>
            </w:r>
          </w:p>
        </w:tc>
        <w:tc>
          <w:tcPr>
            <w:tcW w:w="1242" w:type="dxa"/>
          </w:tcPr>
          <w:p w14:paraId="67DCD717" w14:textId="7777777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1746</w:t>
            </w:r>
          </w:p>
        </w:tc>
        <w:tc>
          <w:tcPr>
            <w:tcW w:w="1242" w:type="dxa"/>
          </w:tcPr>
          <w:p w14:paraId="1E3480D3" w14:textId="71BCDEF1"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443</w:t>
            </w:r>
          </w:p>
        </w:tc>
        <w:tc>
          <w:tcPr>
            <w:tcW w:w="1242" w:type="dxa"/>
          </w:tcPr>
          <w:p w14:paraId="5F3ECE9B" w14:textId="23746C66"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1284</w:t>
            </w:r>
          </w:p>
        </w:tc>
        <w:tc>
          <w:tcPr>
            <w:tcW w:w="1242" w:type="dxa"/>
          </w:tcPr>
          <w:p w14:paraId="0788F3BE" w14:textId="7E001B39"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w:t>
            </w:r>
          </w:p>
        </w:tc>
        <w:tc>
          <w:tcPr>
            <w:tcW w:w="1243" w:type="dxa"/>
          </w:tcPr>
          <w:p w14:paraId="2BFB74ED" w14:textId="4CE7815B"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9</w:t>
            </w:r>
          </w:p>
        </w:tc>
      </w:tr>
      <w:tr w:rsidR="00DA289F" w:rsidRPr="00D3429E" w14:paraId="674D094D" w14:textId="77777777" w:rsidTr="00DA289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5E41984B"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2031</w:t>
            </w:r>
          </w:p>
        </w:tc>
        <w:tc>
          <w:tcPr>
            <w:tcW w:w="1242" w:type="dxa"/>
            <w:noWrap/>
          </w:tcPr>
          <w:p w14:paraId="157C70F5" w14:textId="7696CFF2"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0.25352</w:t>
            </w:r>
          </w:p>
        </w:tc>
        <w:tc>
          <w:tcPr>
            <w:tcW w:w="1242" w:type="dxa"/>
            <w:noWrap/>
          </w:tcPr>
          <w:p w14:paraId="62061635" w14:textId="2C98D645"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0.73774</w:t>
            </w:r>
          </w:p>
        </w:tc>
        <w:tc>
          <w:tcPr>
            <w:tcW w:w="1242" w:type="dxa"/>
            <w:noWrap/>
          </w:tcPr>
          <w:p w14:paraId="1E8ED9BB" w14:textId="65F6C041"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0.00493</w:t>
            </w:r>
          </w:p>
        </w:tc>
        <w:tc>
          <w:tcPr>
            <w:tcW w:w="1242" w:type="dxa"/>
            <w:noWrap/>
          </w:tcPr>
          <w:p w14:paraId="694392AE" w14:textId="4C24D62B"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0.00381</w:t>
            </w:r>
          </w:p>
        </w:tc>
        <w:tc>
          <w:tcPr>
            <w:tcW w:w="1242" w:type="dxa"/>
          </w:tcPr>
          <w:p w14:paraId="605EFC71" w14:textId="7777777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1886</w:t>
            </w:r>
          </w:p>
        </w:tc>
        <w:tc>
          <w:tcPr>
            <w:tcW w:w="1242" w:type="dxa"/>
          </w:tcPr>
          <w:p w14:paraId="37077615" w14:textId="6C5A482F"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478</w:t>
            </w:r>
          </w:p>
        </w:tc>
        <w:tc>
          <w:tcPr>
            <w:tcW w:w="1242" w:type="dxa"/>
          </w:tcPr>
          <w:p w14:paraId="3449E736" w14:textId="58CA8D7A"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1392</w:t>
            </w:r>
          </w:p>
        </w:tc>
        <w:tc>
          <w:tcPr>
            <w:tcW w:w="1242" w:type="dxa"/>
          </w:tcPr>
          <w:p w14:paraId="1237C575" w14:textId="0C97F724"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9</w:t>
            </w:r>
          </w:p>
        </w:tc>
        <w:tc>
          <w:tcPr>
            <w:tcW w:w="1243" w:type="dxa"/>
          </w:tcPr>
          <w:p w14:paraId="009ECDE2" w14:textId="00636412"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7</w:t>
            </w:r>
          </w:p>
        </w:tc>
      </w:tr>
      <w:tr w:rsidR="00DA289F" w:rsidRPr="00D3429E" w14:paraId="5AEA533B" w14:textId="77777777" w:rsidTr="00DA289F">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116AC3A4"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2032</w:t>
            </w:r>
          </w:p>
        </w:tc>
        <w:tc>
          <w:tcPr>
            <w:tcW w:w="1242" w:type="dxa"/>
            <w:noWrap/>
          </w:tcPr>
          <w:p w14:paraId="47E02266" w14:textId="72D0C9AD"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0.25371</w:t>
            </w:r>
          </w:p>
        </w:tc>
        <w:tc>
          <w:tcPr>
            <w:tcW w:w="1242" w:type="dxa"/>
            <w:noWrap/>
          </w:tcPr>
          <w:p w14:paraId="7C948941" w14:textId="7D66947D"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0.73917</w:t>
            </w:r>
          </w:p>
        </w:tc>
        <w:tc>
          <w:tcPr>
            <w:tcW w:w="1242" w:type="dxa"/>
            <w:noWrap/>
          </w:tcPr>
          <w:p w14:paraId="69627986" w14:textId="46CE6C22"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0.00423</w:t>
            </w:r>
          </w:p>
        </w:tc>
        <w:tc>
          <w:tcPr>
            <w:tcW w:w="1242" w:type="dxa"/>
            <w:noWrap/>
          </w:tcPr>
          <w:p w14:paraId="01DCEDB7" w14:textId="2A3497EB"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0.00289</w:t>
            </w:r>
          </w:p>
        </w:tc>
        <w:tc>
          <w:tcPr>
            <w:tcW w:w="1242" w:type="dxa"/>
          </w:tcPr>
          <w:p w14:paraId="13982567" w14:textId="7777777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2038</w:t>
            </w:r>
          </w:p>
        </w:tc>
        <w:tc>
          <w:tcPr>
            <w:tcW w:w="1242" w:type="dxa"/>
          </w:tcPr>
          <w:p w14:paraId="4EDFA26E" w14:textId="012E9995"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517</w:t>
            </w:r>
          </w:p>
        </w:tc>
        <w:tc>
          <w:tcPr>
            <w:tcW w:w="1242" w:type="dxa"/>
          </w:tcPr>
          <w:p w14:paraId="746747C6" w14:textId="256C7EF9"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1506</w:t>
            </w:r>
          </w:p>
        </w:tc>
        <w:tc>
          <w:tcPr>
            <w:tcW w:w="1242" w:type="dxa"/>
          </w:tcPr>
          <w:p w14:paraId="393973C3" w14:textId="6B49AAB6"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9</w:t>
            </w:r>
          </w:p>
        </w:tc>
        <w:tc>
          <w:tcPr>
            <w:tcW w:w="1243" w:type="dxa"/>
          </w:tcPr>
          <w:p w14:paraId="6C1ACAFE" w14:textId="659724A4"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w:t>
            </w:r>
          </w:p>
        </w:tc>
      </w:tr>
      <w:tr w:rsidR="00DA289F" w:rsidRPr="00D3429E" w14:paraId="6C15769E" w14:textId="77777777" w:rsidTr="00DA289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6A87DA12"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2033</w:t>
            </w:r>
          </w:p>
        </w:tc>
        <w:tc>
          <w:tcPr>
            <w:tcW w:w="1242" w:type="dxa"/>
            <w:noWrap/>
          </w:tcPr>
          <w:p w14:paraId="78C5C3FF" w14:textId="39C6141B"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0.25429</w:t>
            </w:r>
          </w:p>
        </w:tc>
        <w:tc>
          <w:tcPr>
            <w:tcW w:w="1242" w:type="dxa"/>
            <w:noWrap/>
          </w:tcPr>
          <w:p w14:paraId="55FCF736" w14:textId="76D89F40"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0.73989</w:t>
            </w:r>
          </w:p>
        </w:tc>
        <w:tc>
          <w:tcPr>
            <w:tcW w:w="1242" w:type="dxa"/>
            <w:noWrap/>
          </w:tcPr>
          <w:p w14:paraId="64A4A9E8" w14:textId="2A716EAF"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0.00364</w:t>
            </w:r>
          </w:p>
        </w:tc>
        <w:tc>
          <w:tcPr>
            <w:tcW w:w="1242" w:type="dxa"/>
            <w:noWrap/>
          </w:tcPr>
          <w:p w14:paraId="1C171A93" w14:textId="65639BD6"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0.00219</w:t>
            </w:r>
          </w:p>
        </w:tc>
        <w:tc>
          <w:tcPr>
            <w:tcW w:w="1242" w:type="dxa"/>
          </w:tcPr>
          <w:p w14:paraId="3D634574" w14:textId="7777777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2202</w:t>
            </w:r>
          </w:p>
        </w:tc>
        <w:tc>
          <w:tcPr>
            <w:tcW w:w="1242" w:type="dxa"/>
          </w:tcPr>
          <w:p w14:paraId="246C5AFE" w14:textId="3EFCAB2F"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560</w:t>
            </w:r>
          </w:p>
        </w:tc>
        <w:tc>
          <w:tcPr>
            <w:tcW w:w="1242" w:type="dxa"/>
          </w:tcPr>
          <w:p w14:paraId="6BEB92AB" w14:textId="79B7B01B"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1629</w:t>
            </w:r>
          </w:p>
        </w:tc>
        <w:tc>
          <w:tcPr>
            <w:tcW w:w="1242" w:type="dxa"/>
          </w:tcPr>
          <w:p w14:paraId="4766A680" w14:textId="76694E3F"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8</w:t>
            </w:r>
          </w:p>
        </w:tc>
        <w:tc>
          <w:tcPr>
            <w:tcW w:w="1243" w:type="dxa"/>
          </w:tcPr>
          <w:p w14:paraId="480E6A6B" w14:textId="30612DC1"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w:t>
            </w:r>
          </w:p>
        </w:tc>
      </w:tr>
      <w:tr w:rsidR="00DA289F" w:rsidRPr="00D3429E" w14:paraId="4002FAF5" w14:textId="77777777" w:rsidTr="00DA289F">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0E746CE2"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2034</w:t>
            </w:r>
          </w:p>
        </w:tc>
        <w:tc>
          <w:tcPr>
            <w:tcW w:w="1242" w:type="dxa"/>
            <w:noWrap/>
          </w:tcPr>
          <w:p w14:paraId="2381D9B8" w14:textId="73724454"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0.25518</w:t>
            </w:r>
          </w:p>
        </w:tc>
        <w:tc>
          <w:tcPr>
            <w:tcW w:w="1242" w:type="dxa"/>
            <w:noWrap/>
          </w:tcPr>
          <w:p w14:paraId="478A237D" w14:textId="783C7948"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0.74002</w:t>
            </w:r>
          </w:p>
        </w:tc>
        <w:tc>
          <w:tcPr>
            <w:tcW w:w="1242" w:type="dxa"/>
            <w:noWrap/>
          </w:tcPr>
          <w:p w14:paraId="19803C5E" w14:textId="502622AD"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0.00313</w:t>
            </w:r>
          </w:p>
        </w:tc>
        <w:tc>
          <w:tcPr>
            <w:tcW w:w="1242" w:type="dxa"/>
            <w:noWrap/>
          </w:tcPr>
          <w:p w14:paraId="6798A056" w14:textId="2FF60BB8"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0.00166</w:t>
            </w:r>
          </w:p>
        </w:tc>
        <w:tc>
          <w:tcPr>
            <w:tcW w:w="1242" w:type="dxa"/>
          </w:tcPr>
          <w:p w14:paraId="654BFA4D" w14:textId="7777777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2379</w:t>
            </w:r>
          </w:p>
        </w:tc>
        <w:tc>
          <w:tcPr>
            <w:tcW w:w="1242" w:type="dxa"/>
          </w:tcPr>
          <w:p w14:paraId="2ECE4DDD" w14:textId="7B1B5D0F"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607</w:t>
            </w:r>
          </w:p>
        </w:tc>
        <w:tc>
          <w:tcPr>
            <w:tcW w:w="1242" w:type="dxa"/>
          </w:tcPr>
          <w:p w14:paraId="3B8DF4B9" w14:textId="7020B801"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1760</w:t>
            </w:r>
          </w:p>
        </w:tc>
        <w:tc>
          <w:tcPr>
            <w:tcW w:w="1242" w:type="dxa"/>
          </w:tcPr>
          <w:p w14:paraId="4FF22417" w14:textId="5A0D89E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7</w:t>
            </w:r>
          </w:p>
        </w:tc>
        <w:tc>
          <w:tcPr>
            <w:tcW w:w="1243" w:type="dxa"/>
          </w:tcPr>
          <w:p w14:paraId="175F59C1" w14:textId="75699B83"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w:t>
            </w:r>
          </w:p>
        </w:tc>
      </w:tr>
      <w:tr w:rsidR="00DA289F" w:rsidRPr="00D3429E" w14:paraId="6696E0E1" w14:textId="77777777" w:rsidTr="00DA289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4D626B89"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2035</w:t>
            </w:r>
          </w:p>
        </w:tc>
        <w:tc>
          <w:tcPr>
            <w:tcW w:w="1242" w:type="dxa"/>
            <w:noWrap/>
          </w:tcPr>
          <w:p w14:paraId="53C43B23" w14:textId="79602A72"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0.25635</w:t>
            </w:r>
          </w:p>
        </w:tc>
        <w:tc>
          <w:tcPr>
            <w:tcW w:w="1242" w:type="dxa"/>
            <w:noWrap/>
          </w:tcPr>
          <w:p w14:paraId="2A1D9BC9" w14:textId="0C2F0B88"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0.73968</w:t>
            </w:r>
          </w:p>
        </w:tc>
        <w:tc>
          <w:tcPr>
            <w:tcW w:w="1242" w:type="dxa"/>
            <w:noWrap/>
          </w:tcPr>
          <w:p w14:paraId="4CEE4157" w14:textId="630DF62E"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0.00270</w:t>
            </w:r>
          </w:p>
        </w:tc>
        <w:tc>
          <w:tcPr>
            <w:tcW w:w="1242" w:type="dxa"/>
            <w:noWrap/>
          </w:tcPr>
          <w:p w14:paraId="6B4D7FD8" w14:textId="035D221E"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0.00127</w:t>
            </w:r>
          </w:p>
        </w:tc>
        <w:tc>
          <w:tcPr>
            <w:tcW w:w="1242" w:type="dxa"/>
          </w:tcPr>
          <w:p w14:paraId="172E6820" w14:textId="7777777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2570</w:t>
            </w:r>
          </w:p>
        </w:tc>
        <w:tc>
          <w:tcPr>
            <w:tcW w:w="1242" w:type="dxa"/>
          </w:tcPr>
          <w:p w14:paraId="6A5D4167" w14:textId="160F7DEB"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659</w:t>
            </w:r>
          </w:p>
        </w:tc>
        <w:tc>
          <w:tcPr>
            <w:tcW w:w="1242" w:type="dxa"/>
          </w:tcPr>
          <w:p w14:paraId="16A30BF3" w14:textId="1E55EB6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1901</w:t>
            </w:r>
          </w:p>
        </w:tc>
        <w:tc>
          <w:tcPr>
            <w:tcW w:w="1242" w:type="dxa"/>
          </w:tcPr>
          <w:p w14:paraId="080E229A" w14:textId="362302F8"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7</w:t>
            </w:r>
          </w:p>
        </w:tc>
        <w:tc>
          <w:tcPr>
            <w:tcW w:w="1243" w:type="dxa"/>
          </w:tcPr>
          <w:p w14:paraId="21521FB3" w14:textId="3E462835"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w:t>
            </w:r>
          </w:p>
        </w:tc>
      </w:tr>
      <w:tr w:rsidR="00DA289F" w:rsidRPr="00D3429E" w14:paraId="475D90FC" w14:textId="77777777" w:rsidTr="00DA289F">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453E032F"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2036</w:t>
            </w:r>
          </w:p>
        </w:tc>
        <w:tc>
          <w:tcPr>
            <w:tcW w:w="1242" w:type="dxa"/>
            <w:noWrap/>
          </w:tcPr>
          <w:p w14:paraId="770D0E0B" w14:textId="3F2031A8"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0.25775</w:t>
            </w:r>
          </w:p>
        </w:tc>
        <w:tc>
          <w:tcPr>
            <w:tcW w:w="1242" w:type="dxa"/>
            <w:noWrap/>
          </w:tcPr>
          <w:p w14:paraId="4AE0B262" w14:textId="7D64C590"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0.73896</w:t>
            </w:r>
          </w:p>
        </w:tc>
        <w:tc>
          <w:tcPr>
            <w:tcW w:w="1242" w:type="dxa"/>
            <w:noWrap/>
          </w:tcPr>
          <w:p w14:paraId="29283325" w14:textId="6DFB81E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0.00233</w:t>
            </w:r>
          </w:p>
        </w:tc>
        <w:tc>
          <w:tcPr>
            <w:tcW w:w="1242" w:type="dxa"/>
            <w:noWrap/>
          </w:tcPr>
          <w:p w14:paraId="063EC83E" w14:textId="53C0CF02"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0.00096</w:t>
            </w:r>
          </w:p>
        </w:tc>
        <w:tc>
          <w:tcPr>
            <w:tcW w:w="1242" w:type="dxa"/>
          </w:tcPr>
          <w:p w14:paraId="3194B609" w14:textId="7777777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2776</w:t>
            </w:r>
          </w:p>
        </w:tc>
        <w:tc>
          <w:tcPr>
            <w:tcW w:w="1242" w:type="dxa"/>
          </w:tcPr>
          <w:p w14:paraId="311843FF" w14:textId="0F6C1C42"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716</w:t>
            </w:r>
          </w:p>
        </w:tc>
        <w:tc>
          <w:tcPr>
            <w:tcW w:w="1242" w:type="dxa"/>
          </w:tcPr>
          <w:p w14:paraId="0AF5677B" w14:textId="1D5C4A0A"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2051</w:t>
            </w:r>
          </w:p>
        </w:tc>
        <w:tc>
          <w:tcPr>
            <w:tcW w:w="1242" w:type="dxa"/>
          </w:tcPr>
          <w:p w14:paraId="038F84FF" w14:textId="72DD8E14"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w:t>
            </w:r>
          </w:p>
        </w:tc>
        <w:tc>
          <w:tcPr>
            <w:tcW w:w="1243" w:type="dxa"/>
          </w:tcPr>
          <w:p w14:paraId="33EDDDAA" w14:textId="041168A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w:t>
            </w:r>
          </w:p>
        </w:tc>
      </w:tr>
      <w:tr w:rsidR="00DA289F" w:rsidRPr="00D3429E" w14:paraId="3D408F4A" w14:textId="77777777" w:rsidTr="00DA289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6B8FDF4C"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2037</w:t>
            </w:r>
          </w:p>
        </w:tc>
        <w:tc>
          <w:tcPr>
            <w:tcW w:w="1242" w:type="dxa"/>
            <w:noWrap/>
          </w:tcPr>
          <w:p w14:paraId="097658F4" w14:textId="6D6710FE"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0.25934</w:t>
            </w:r>
          </w:p>
        </w:tc>
        <w:tc>
          <w:tcPr>
            <w:tcW w:w="1242" w:type="dxa"/>
            <w:noWrap/>
          </w:tcPr>
          <w:p w14:paraId="1C3F4350" w14:textId="7DB35AE5"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0.73791</w:t>
            </w:r>
          </w:p>
        </w:tc>
        <w:tc>
          <w:tcPr>
            <w:tcW w:w="1242" w:type="dxa"/>
            <w:noWrap/>
          </w:tcPr>
          <w:p w14:paraId="42061028" w14:textId="4117BCB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0.00201</w:t>
            </w:r>
          </w:p>
        </w:tc>
        <w:tc>
          <w:tcPr>
            <w:tcW w:w="1242" w:type="dxa"/>
            <w:noWrap/>
          </w:tcPr>
          <w:p w14:paraId="7DA69BEE" w14:textId="56795D63"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0.00073</w:t>
            </w:r>
          </w:p>
        </w:tc>
        <w:tc>
          <w:tcPr>
            <w:tcW w:w="1242" w:type="dxa"/>
          </w:tcPr>
          <w:p w14:paraId="7BB8EBA6" w14:textId="7777777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2999</w:t>
            </w:r>
          </w:p>
        </w:tc>
        <w:tc>
          <w:tcPr>
            <w:tcW w:w="1242" w:type="dxa"/>
          </w:tcPr>
          <w:p w14:paraId="0035389E" w14:textId="376219C2"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778</w:t>
            </w:r>
          </w:p>
        </w:tc>
        <w:tc>
          <w:tcPr>
            <w:tcW w:w="1242" w:type="dxa"/>
          </w:tcPr>
          <w:p w14:paraId="14C9BBE0" w14:textId="3F8ECC5A"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2213</w:t>
            </w:r>
          </w:p>
        </w:tc>
        <w:tc>
          <w:tcPr>
            <w:tcW w:w="1242" w:type="dxa"/>
          </w:tcPr>
          <w:p w14:paraId="1A3935E1" w14:textId="6302F105"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w:t>
            </w:r>
          </w:p>
        </w:tc>
        <w:tc>
          <w:tcPr>
            <w:tcW w:w="1243" w:type="dxa"/>
          </w:tcPr>
          <w:p w14:paraId="1FD4AEBF" w14:textId="2D929AFD"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w:t>
            </w:r>
          </w:p>
        </w:tc>
      </w:tr>
      <w:tr w:rsidR="00DA289F" w:rsidRPr="00D3429E" w14:paraId="73F3A83C" w14:textId="77777777" w:rsidTr="00DA289F">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70C5D4E2"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2038</w:t>
            </w:r>
          </w:p>
        </w:tc>
        <w:tc>
          <w:tcPr>
            <w:tcW w:w="1242" w:type="dxa"/>
            <w:noWrap/>
          </w:tcPr>
          <w:p w14:paraId="7084DB7C" w14:textId="715B31B0"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0.26110</w:t>
            </w:r>
          </w:p>
        </w:tc>
        <w:tc>
          <w:tcPr>
            <w:tcW w:w="1242" w:type="dxa"/>
            <w:noWrap/>
          </w:tcPr>
          <w:p w14:paraId="33E507C7" w14:textId="31304961"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0.73661</w:t>
            </w:r>
          </w:p>
        </w:tc>
        <w:tc>
          <w:tcPr>
            <w:tcW w:w="1242" w:type="dxa"/>
            <w:noWrap/>
          </w:tcPr>
          <w:p w14:paraId="74682E23" w14:textId="3DB75924"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0.00173</w:t>
            </w:r>
          </w:p>
        </w:tc>
        <w:tc>
          <w:tcPr>
            <w:tcW w:w="1242" w:type="dxa"/>
            <w:noWrap/>
          </w:tcPr>
          <w:p w14:paraId="5BBEF48B" w14:textId="5D2A6180"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0.00056</w:t>
            </w:r>
          </w:p>
        </w:tc>
        <w:tc>
          <w:tcPr>
            <w:tcW w:w="1242" w:type="dxa"/>
          </w:tcPr>
          <w:p w14:paraId="47B84DD7" w14:textId="7777777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3239</w:t>
            </w:r>
          </w:p>
        </w:tc>
        <w:tc>
          <w:tcPr>
            <w:tcW w:w="1242" w:type="dxa"/>
          </w:tcPr>
          <w:p w14:paraId="048F06AD" w14:textId="6B293FA9"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846</w:t>
            </w:r>
          </w:p>
        </w:tc>
        <w:tc>
          <w:tcPr>
            <w:tcW w:w="1242" w:type="dxa"/>
          </w:tcPr>
          <w:p w14:paraId="7DFFDEF4" w14:textId="3F3EE93A"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2386</w:t>
            </w:r>
          </w:p>
        </w:tc>
        <w:tc>
          <w:tcPr>
            <w:tcW w:w="1242" w:type="dxa"/>
          </w:tcPr>
          <w:p w14:paraId="5C193B1D" w14:textId="16366BD4"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w:t>
            </w:r>
          </w:p>
        </w:tc>
        <w:tc>
          <w:tcPr>
            <w:tcW w:w="1243" w:type="dxa"/>
          </w:tcPr>
          <w:p w14:paraId="4EFDA6C5" w14:textId="07548880"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w:t>
            </w:r>
          </w:p>
        </w:tc>
      </w:tr>
      <w:tr w:rsidR="00DA289F" w:rsidRPr="00D3429E" w14:paraId="41CF9456" w14:textId="77777777" w:rsidTr="00DA289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6589E960"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2039</w:t>
            </w:r>
          </w:p>
        </w:tc>
        <w:tc>
          <w:tcPr>
            <w:tcW w:w="1242" w:type="dxa"/>
            <w:noWrap/>
          </w:tcPr>
          <w:p w14:paraId="76CAF125" w14:textId="08A16BD2"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0.26298</w:t>
            </w:r>
          </w:p>
        </w:tc>
        <w:tc>
          <w:tcPr>
            <w:tcW w:w="1242" w:type="dxa"/>
            <w:noWrap/>
          </w:tcPr>
          <w:p w14:paraId="62922082" w14:textId="50793131"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0.73509</w:t>
            </w:r>
          </w:p>
        </w:tc>
        <w:tc>
          <w:tcPr>
            <w:tcW w:w="1242" w:type="dxa"/>
            <w:noWrap/>
          </w:tcPr>
          <w:p w14:paraId="1AF61609" w14:textId="2B7CA411"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0.00150</w:t>
            </w:r>
          </w:p>
        </w:tc>
        <w:tc>
          <w:tcPr>
            <w:tcW w:w="1242" w:type="dxa"/>
            <w:noWrap/>
          </w:tcPr>
          <w:p w14:paraId="6DB825F1" w14:textId="3B81423E"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0.00043</w:t>
            </w:r>
          </w:p>
        </w:tc>
        <w:tc>
          <w:tcPr>
            <w:tcW w:w="1242" w:type="dxa"/>
          </w:tcPr>
          <w:p w14:paraId="4C94841D" w14:textId="7777777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3499</w:t>
            </w:r>
          </w:p>
        </w:tc>
        <w:tc>
          <w:tcPr>
            <w:tcW w:w="1242" w:type="dxa"/>
          </w:tcPr>
          <w:p w14:paraId="789D2639" w14:textId="5338CA63"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920</w:t>
            </w:r>
          </w:p>
        </w:tc>
        <w:tc>
          <w:tcPr>
            <w:tcW w:w="1242" w:type="dxa"/>
          </w:tcPr>
          <w:p w14:paraId="3FD042CE" w14:textId="0D48825A"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2572</w:t>
            </w:r>
          </w:p>
        </w:tc>
        <w:tc>
          <w:tcPr>
            <w:tcW w:w="1242" w:type="dxa"/>
          </w:tcPr>
          <w:p w14:paraId="339FBA78" w14:textId="4D174F34"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w:t>
            </w:r>
          </w:p>
        </w:tc>
        <w:tc>
          <w:tcPr>
            <w:tcW w:w="1243" w:type="dxa"/>
          </w:tcPr>
          <w:p w14:paraId="11C15B13" w14:textId="31AB9B12"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r>
      <w:tr w:rsidR="00DA289F" w:rsidRPr="00D3429E" w14:paraId="75AB796F" w14:textId="77777777" w:rsidTr="00DA289F">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537A7611"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2040</w:t>
            </w:r>
          </w:p>
        </w:tc>
        <w:tc>
          <w:tcPr>
            <w:tcW w:w="1242" w:type="dxa"/>
            <w:noWrap/>
          </w:tcPr>
          <w:p w14:paraId="1C104750" w14:textId="1EA9537D"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0.26498</w:t>
            </w:r>
          </w:p>
        </w:tc>
        <w:tc>
          <w:tcPr>
            <w:tcW w:w="1242" w:type="dxa"/>
            <w:noWrap/>
          </w:tcPr>
          <w:p w14:paraId="378C996F" w14:textId="22075890"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0.73340</w:t>
            </w:r>
          </w:p>
        </w:tc>
        <w:tc>
          <w:tcPr>
            <w:tcW w:w="1242" w:type="dxa"/>
            <w:noWrap/>
          </w:tcPr>
          <w:p w14:paraId="27E71B35" w14:textId="59DF0ECD"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0.00129</w:t>
            </w:r>
          </w:p>
        </w:tc>
        <w:tc>
          <w:tcPr>
            <w:tcW w:w="1242" w:type="dxa"/>
            <w:noWrap/>
          </w:tcPr>
          <w:p w14:paraId="680B7899" w14:textId="24C28C30"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0.00033</w:t>
            </w:r>
          </w:p>
        </w:tc>
        <w:tc>
          <w:tcPr>
            <w:tcW w:w="1242" w:type="dxa"/>
          </w:tcPr>
          <w:p w14:paraId="1B1E7634" w14:textId="7777777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3779</w:t>
            </w:r>
          </w:p>
        </w:tc>
        <w:tc>
          <w:tcPr>
            <w:tcW w:w="1242" w:type="dxa"/>
          </w:tcPr>
          <w:p w14:paraId="7AA95C97" w14:textId="11790F29"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1001</w:t>
            </w:r>
          </w:p>
        </w:tc>
        <w:tc>
          <w:tcPr>
            <w:tcW w:w="1242" w:type="dxa"/>
          </w:tcPr>
          <w:p w14:paraId="4E51F36F" w14:textId="05B6121A"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2772</w:t>
            </w:r>
          </w:p>
        </w:tc>
        <w:tc>
          <w:tcPr>
            <w:tcW w:w="1242" w:type="dxa"/>
          </w:tcPr>
          <w:p w14:paraId="38F4B66D" w14:textId="3C6D04C0"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w:t>
            </w:r>
          </w:p>
        </w:tc>
        <w:tc>
          <w:tcPr>
            <w:tcW w:w="1243" w:type="dxa"/>
          </w:tcPr>
          <w:p w14:paraId="1F0749EB" w14:textId="111A9183"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r>
      <w:tr w:rsidR="00DA289F" w:rsidRPr="00D3429E" w14:paraId="74F3CA59" w14:textId="77777777" w:rsidTr="00DA289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4E5E98F3"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2041</w:t>
            </w:r>
          </w:p>
        </w:tc>
        <w:tc>
          <w:tcPr>
            <w:tcW w:w="1242" w:type="dxa"/>
            <w:noWrap/>
          </w:tcPr>
          <w:p w14:paraId="1E1E8569" w14:textId="5B1517DF"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0.26706</w:t>
            </w:r>
          </w:p>
        </w:tc>
        <w:tc>
          <w:tcPr>
            <w:tcW w:w="1242" w:type="dxa"/>
            <w:noWrap/>
          </w:tcPr>
          <w:p w14:paraId="13F0CC89" w14:textId="1A19834A"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0.73157</w:t>
            </w:r>
          </w:p>
        </w:tc>
        <w:tc>
          <w:tcPr>
            <w:tcW w:w="1242" w:type="dxa"/>
            <w:noWrap/>
          </w:tcPr>
          <w:p w14:paraId="17E370E0" w14:textId="0CE6E7AC"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0.00112</w:t>
            </w:r>
          </w:p>
        </w:tc>
        <w:tc>
          <w:tcPr>
            <w:tcW w:w="1242" w:type="dxa"/>
            <w:noWrap/>
          </w:tcPr>
          <w:p w14:paraId="0B6DF155" w14:textId="22F4CC2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0.00025</w:t>
            </w:r>
          </w:p>
        </w:tc>
        <w:tc>
          <w:tcPr>
            <w:tcW w:w="1242" w:type="dxa"/>
          </w:tcPr>
          <w:p w14:paraId="13D006F3" w14:textId="7777777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4082</w:t>
            </w:r>
          </w:p>
        </w:tc>
        <w:tc>
          <w:tcPr>
            <w:tcW w:w="1242" w:type="dxa"/>
          </w:tcPr>
          <w:p w14:paraId="2EA74D2E" w14:textId="7E38021E"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1090</w:t>
            </w:r>
          </w:p>
        </w:tc>
        <w:tc>
          <w:tcPr>
            <w:tcW w:w="1242" w:type="dxa"/>
          </w:tcPr>
          <w:p w14:paraId="63489A53" w14:textId="7A633012"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2986</w:t>
            </w:r>
          </w:p>
        </w:tc>
        <w:tc>
          <w:tcPr>
            <w:tcW w:w="1242" w:type="dxa"/>
          </w:tcPr>
          <w:p w14:paraId="73556054" w14:textId="631BACEA"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w:t>
            </w:r>
          </w:p>
        </w:tc>
        <w:tc>
          <w:tcPr>
            <w:tcW w:w="1243" w:type="dxa"/>
          </w:tcPr>
          <w:p w14:paraId="2D5D7239" w14:textId="2D4EEA41"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r>
      <w:tr w:rsidR="00DA289F" w:rsidRPr="00D3429E" w14:paraId="1EBB20C5" w14:textId="77777777" w:rsidTr="00DA289F">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47A6A9C6"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2042</w:t>
            </w:r>
          </w:p>
        </w:tc>
        <w:tc>
          <w:tcPr>
            <w:tcW w:w="1242" w:type="dxa"/>
            <w:noWrap/>
          </w:tcPr>
          <w:p w14:paraId="5FCBEB11" w14:textId="122ED84C"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0.26922</w:t>
            </w:r>
          </w:p>
        </w:tc>
        <w:tc>
          <w:tcPr>
            <w:tcW w:w="1242" w:type="dxa"/>
            <w:noWrap/>
          </w:tcPr>
          <w:p w14:paraId="2D05D8B9" w14:textId="0CB05731"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0.72962</w:t>
            </w:r>
          </w:p>
        </w:tc>
        <w:tc>
          <w:tcPr>
            <w:tcW w:w="1242" w:type="dxa"/>
            <w:noWrap/>
          </w:tcPr>
          <w:p w14:paraId="5457FA1D" w14:textId="79B0EEF9"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0.00097</w:t>
            </w:r>
          </w:p>
        </w:tc>
        <w:tc>
          <w:tcPr>
            <w:tcW w:w="1242" w:type="dxa"/>
            <w:noWrap/>
          </w:tcPr>
          <w:p w14:paraId="4E22FA42" w14:textId="2F5610F1"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0.00019</w:t>
            </w:r>
          </w:p>
        </w:tc>
        <w:tc>
          <w:tcPr>
            <w:tcW w:w="1242" w:type="dxa"/>
          </w:tcPr>
          <w:p w14:paraId="2EE79A02" w14:textId="7777777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4409</w:t>
            </w:r>
          </w:p>
        </w:tc>
        <w:tc>
          <w:tcPr>
            <w:tcW w:w="1242" w:type="dxa"/>
          </w:tcPr>
          <w:p w14:paraId="060C0503" w14:textId="33C05F00"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1187</w:t>
            </w:r>
          </w:p>
        </w:tc>
        <w:tc>
          <w:tcPr>
            <w:tcW w:w="1242" w:type="dxa"/>
          </w:tcPr>
          <w:p w14:paraId="1629061B" w14:textId="603895E8"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3217</w:t>
            </w:r>
          </w:p>
        </w:tc>
        <w:tc>
          <w:tcPr>
            <w:tcW w:w="1242" w:type="dxa"/>
          </w:tcPr>
          <w:p w14:paraId="3EDBEE42" w14:textId="0ACF9379"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w:t>
            </w:r>
          </w:p>
        </w:tc>
        <w:tc>
          <w:tcPr>
            <w:tcW w:w="1243" w:type="dxa"/>
          </w:tcPr>
          <w:p w14:paraId="16503983" w14:textId="703CD95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r>
      <w:tr w:rsidR="00DA289F" w:rsidRPr="00D3429E" w14:paraId="51B559E3" w14:textId="77777777" w:rsidTr="00DA289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0BE4F8AA"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2043</w:t>
            </w:r>
          </w:p>
        </w:tc>
        <w:tc>
          <w:tcPr>
            <w:tcW w:w="1242" w:type="dxa"/>
            <w:noWrap/>
          </w:tcPr>
          <w:p w14:paraId="6A245617" w14:textId="63CFC60F"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0.27144</w:t>
            </w:r>
          </w:p>
        </w:tc>
        <w:tc>
          <w:tcPr>
            <w:tcW w:w="1242" w:type="dxa"/>
            <w:noWrap/>
          </w:tcPr>
          <w:p w14:paraId="0F07A360" w14:textId="2F6B9C13"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0.72758</w:t>
            </w:r>
          </w:p>
        </w:tc>
        <w:tc>
          <w:tcPr>
            <w:tcW w:w="1242" w:type="dxa"/>
            <w:noWrap/>
          </w:tcPr>
          <w:p w14:paraId="33134662" w14:textId="55659708"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0.00084</w:t>
            </w:r>
          </w:p>
        </w:tc>
        <w:tc>
          <w:tcPr>
            <w:tcW w:w="1242" w:type="dxa"/>
            <w:noWrap/>
          </w:tcPr>
          <w:p w14:paraId="057FF366" w14:textId="3CBD2B60"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0.00014</w:t>
            </w:r>
          </w:p>
        </w:tc>
        <w:tc>
          <w:tcPr>
            <w:tcW w:w="1242" w:type="dxa"/>
          </w:tcPr>
          <w:p w14:paraId="18A942B5" w14:textId="7777777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4761</w:t>
            </w:r>
          </w:p>
        </w:tc>
        <w:tc>
          <w:tcPr>
            <w:tcW w:w="1242" w:type="dxa"/>
          </w:tcPr>
          <w:p w14:paraId="3070EB80" w14:textId="4431BA1A"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1292</w:t>
            </w:r>
          </w:p>
        </w:tc>
        <w:tc>
          <w:tcPr>
            <w:tcW w:w="1242" w:type="dxa"/>
          </w:tcPr>
          <w:p w14:paraId="77076DDB" w14:textId="72C79BFE"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3464</w:t>
            </w:r>
          </w:p>
        </w:tc>
        <w:tc>
          <w:tcPr>
            <w:tcW w:w="1242" w:type="dxa"/>
          </w:tcPr>
          <w:p w14:paraId="730E5B06" w14:textId="3008D61A"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w:t>
            </w:r>
          </w:p>
        </w:tc>
        <w:tc>
          <w:tcPr>
            <w:tcW w:w="1243" w:type="dxa"/>
          </w:tcPr>
          <w:p w14:paraId="08C6E7C0" w14:textId="53F3A580"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r>
      <w:tr w:rsidR="00DA289F" w:rsidRPr="00D3429E" w14:paraId="20A1B240" w14:textId="77777777" w:rsidTr="00DA289F">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35462897"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2044</w:t>
            </w:r>
          </w:p>
        </w:tc>
        <w:tc>
          <w:tcPr>
            <w:tcW w:w="1242" w:type="dxa"/>
            <w:noWrap/>
          </w:tcPr>
          <w:p w14:paraId="5F8FFB80" w14:textId="6DFB647C"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0.27371</w:t>
            </w:r>
          </w:p>
        </w:tc>
        <w:tc>
          <w:tcPr>
            <w:tcW w:w="1242" w:type="dxa"/>
            <w:noWrap/>
          </w:tcPr>
          <w:p w14:paraId="31B044C1" w14:textId="33AF7BC3"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0.72546</w:t>
            </w:r>
          </w:p>
        </w:tc>
        <w:tc>
          <w:tcPr>
            <w:tcW w:w="1242" w:type="dxa"/>
            <w:noWrap/>
          </w:tcPr>
          <w:p w14:paraId="524A5F21" w14:textId="1CB84428"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0.00072</w:t>
            </w:r>
          </w:p>
        </w:tc>
        <w:tc>
          <w:tcPr>
            <w:tcW w:w="1242" w:type="dxa"/>
            <w:noWrap/>
          </w:tcPr>
          <w:p w14:paraId="0A30459D" w14:textId="0CC5CE24"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0.00011</w:t>
            </w:r>
          </w:p>
        </w:tc>
        <w:tc>
          <w:tcPr>
            <w:tcW w:w="1242" w:type="dxa"/>
          </w:tcPr>
          <w:p w14:paraId="78EB5C97" w14:textId="7777777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5142</w:t>
            </w:r>
          </w:p>
        </w:tc>
        <w:tc>
          <w:tcPr>
            <w:tcW w:w="1242" w:type="dxa"/>
          </w:tcPr>
          <w:p w14:paraId="784C14C6" w14:textId="1E8B7EF3"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1407</w:t>
            </w:r>
          </w:p>
        </w:tc>
        <w:tc>
          <w:tcPr>
            <w:tcW w:w="1242" w:type="dxa"/>
          </w:tcPr>
          <w:p w14:paraId="19C5DCF4" w14:textId="43450D78"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3730</w:t>
            </w:r>
          </w:p>
        </w:tc>
        <w:tc>
          <w:tcPr>
            <w:tcW w:w="1242" w:type="dxa"/>
          </w:tcPr>
          <w:p w14:paraId="56BA3B34" w14:textId="09A7B404"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w:t>
            </w:r>
          </w:p>
        </w:tc>
        <w:tc>
          <w:tcPr>
            <w:tcW w:w="1243" w:type="dxa"/>
          </w:tcPr>
          <w:p w14:paraId="417E2D6E" w14:textId="174AFE3E"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r>
      <w:tr w:rsidR="00DA289F" w:rsidRPr="00D3429E" w14:paraId="6502C347" w14:textId="77777777" w:rsidTr="00DA289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763FFA31"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2045</w:t>
            </w:r>
          </w:p>
        </w:tc>
        <w:tc>
          <w:tcPr>
            <w:tcW w:w="1242" w:type="dxa"/>
            <w:noWrap/>
          </w:tcPr>
          <w:p w14:paraId="0F6E2BCE" w14:textId="61CF1916"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0.27601</w:t>
            </w:r>
          </w:p>
        </w:tc>
        <w:tc>
          <w:tcPr>
            <w:tcW w:w="1242" w:type="dxa"/>
            <w:noWrap/>
          </w:tcPr>
          <w:p w14:paraId="10933702" w14:textId="2E7804F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0.72327</w:t>
            </w:r>
          </w:p>
        </w:tc>
        <w:tc>
          <w:tcPr>
            <w:tcW w:w="1242" w:type="dxa"/>
            <w:noWrap/>
          </w:tcPr>
          <w:p w14:paraId="7AB211E7" w14:textId="73FE3993"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0.00063</w:t>
            </w:r>
          </w:p>
        </w:tc>
        <w:tc>
          <w:tcPr>
            <w:tcW w:w="1242" w:type="dxa"/>
            <w:noWrap/>
          </w:tcPr>
          <w:p w14:paraId="1C65C461" w14:textId="708F3AF9"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0.00008</w:t>
            </w:r>
          </w:p>
        </w:tc>
        <w:tc>
          <w:tcPr>
            <w:tcW w:w="1242" w:type="dxa"/>
          </w:tcPr>
          <w:p w14:paraId="072B81A7" w14:textId="7777777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5553</w:t>
            </w:r>
          </w:p>
        </w:tc>
        <w:tc>
          <w:tcPr>
            <w:tcW w:w="1242" w:type="dxa"/>
          </w:tcPr>
          <w:p w14:paraId="2B1990ED" w14:textId="5F4DDADD"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1533</w:t>
            </w:r>
          </w:p>
        </w:tc>
        <w:tc>
          <w:tcPr>
            <w:tcW w:w="1242" w:type="dxa"/>
          </w:tcPr>
          <w:p w14:paraId="0ED9A2DA" w14:textId="4313EEDF"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4016</w:t>
            </w:r>
          </w:p>
        </w:tc>
        <w:tc>
          <w:tcPr>
            <w:tcW w:w="1242" w:type="dxa"/>
          </w:tcPr>
          <w:p w14:paraId="4E493500" w14:textId="4E6CD7FA"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w:t>
            </w:r>
          </w:p>
        </w:tc>
        <w:tc>
          <w:tcPr>
            <w:tcW w:w="1243" w:type="dxa"/>
          </w:tcPr>
          <w:p w14:paraId="6983167E" w14:textId="4B5A859E"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0</w:t>
            </w:r>
          </w:p>
        </w:tc>
      </w:tr>
      <w:tr w:rsidR="00DA289F" w:rsidRPr="00D3429E" w14:paraId="09DCB7F9" w14:textId="77777777" w:rsidTr="00DA289F">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360A5D06"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2046</w:t>
            </w:r>
          </w:p>
        </w:tc>
        <w:tc>
          <w:tcPr>
            <w:tcW w:w="1242" w:type="dxa"/>
            <w:noWrap/>
          </w:tcPr>
          <w:p w14:paraId="469F8E0A" w14:textId="53D6B5B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0.27835</w:t>
            </w:r>
          </w:p>
        </w:tc>
        <w:tc>
          <w:tcPr>
            <w:tcW w:w="1242" w:type="dxa"/>
            <w:noWrap/>
          </w:tcPr>
          <w:p w14:paraId="7218EDD2" w14:textId="58366539"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0.72104</w:t>
            </w:r>
          </w:p>
        </w:tc>
        <w:tc>
          <w:tcPr>
            <w:tcW w:w="1242" w:type="dxa"/>
            <w:noWrap/>
          </w:tcPr>
          <w:p w14:paraId="41688979" w14:textId="6738D42E"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0.00054</w:t>
            </w:r>
          </w:p>
        </w:tc>
        <w:tc>
          <w:tcPr>
            <w:tcW w:w="1242" w:type="dxa"/>
            <w:noWrap/>
          </w:tcPr>
          <w:p w14:paraId="626ECE48" w14:textId="11026F14"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0.00006</w:t>
            </w:r>
          </w:p>
        </w:tc>
        <w:tc>
          <w:tcPr>
            <w:tcW w:w="1242" w:type="dxa"/>
          </w:tcPr>
          <w:p w14:paraId="4FEC8C80" w14:textId="7777777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5996</w:t>
            </w:r>
          </w:p>
        </w:tc>
        <w:tc>
          <w:tcPr>
            <w:tcW w:w="1242" w:type="dxa"/>
          </w:tcPr>
          <w:p w14:paraId="40D6FD5E" w14:textId="1E409B78"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1669</w:t>
            </w:r>
          </w:p>
        </w:tc>
        <w:tc>
          <w:tcPr>
            <w:tcW w:w="1242" w:type="dxa"/>
          </w:tcPr>
          <w:p w14:paraId="12C2C416" w14:textId="1F909996"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4323</w:t>
            </w:r>
          </w:p>
        </w:tc>
        <w:tc>
          <w:tcPr>
            <w:tcW w:w="1242" w:type="dxa"/>
          </w:tcPr>
          <w:p w14:paraId="54E937AA" w14:textId="63940E31"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w:t>
            </w:r>
          </w:p>
        </w:tc>
        <w:tc>
          <w:tcPr>
            <w:tcW w:w="1243" w:type="dxa"/>
          </w:tcPr>
          <w:p w14:paraId="12094D07" w14:textId="6102A87D"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0</w:t>
            </w:r>
          </w:p>
        </w:tc>
      </w:tr>
      <w:tr w:rsidR="00DA289F" w:rsidRPr="00D3429E" w14:paraId="2BFD5FA5" w14:textId="77777777" w:rsidTr="00DA289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738A884C"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2047</w:t>
            </w:r>
          </w:p>
        </w:tc>
        <w:tc>
          <w:tcPr>
            <w:tcW w:w="1242" w:type="dxa"/>
            <w:noWrap/>
          </w:tcPr>
          <w:p w14:paraId="249BB855" w14:textId="3FD3F14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0.28071</w:t>
            </w:r>
          </w:p>
        </w:tc>
        <w:tc>
          <w:tcPr>
            <w:tcW w:w="1242" w:type="dxa"/>
            <w:noWrap/>
          </w:tcPr>
          <w:p w14:paraId="04FB5DF0" w14:textId="53268AD1"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0.71877</w:t>
            </w:r>
          </w:p>
        </w:tc>
        <w:tc>
          <w:tcPr>
            <w:tcW w:w="1242" w:type="dxa"/>
            <w:noWrap/>
          </w:tcPr>
          <w:p w14:paraId="3A4F777C" w14:textId="3EBE873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0.00047</w:t>
            </w:r>
          </w:p>
        </w:tc>
        <w:tc>
          <w:tcPr>
            <w:tcW w:w="1242" w:type="dxa"/>
            <w:noWrap/>
          </w:tcPr>
          <w:p w14:paraId="15A7ABD6" w14:textId="3AA7D6C5"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0.00005</w:t>
            </w:r>
          </w:p>
        </w:tc>
        <w:tc>
          <w:tcPr>
            <w:tcW w:w="1242" w:type="dxa"/>
          </w:tcPr>
          <w:p w14:paraId="5C77F7C6" w14:textId="7777777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6475</w:t>
            </w:r>
          </w:p>
        </w:tc>
        <w:tc>
          <w:tcPr>
            <w:tcW w:w="1242" w:type="dxa"/>
          </w:tcPr>
          <w:p w14:paraId="01694844" w14:textId="21EA8DF9"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1818</w:t>
            </w:r>
          </w:p>
        </w:tc>
        <w:tc>
          <w:tcPr>
            <w:tcW w:w="1242" w:type="dxa"/>
          </w:tcPr>
          <w:p w14:paraId="3F060A4E" w14:textId="67C76638"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4654</w:t>
            </w:r>
          </w:p>
        </w:tc>
        <w:tc>
          <w:tcPr>
            <w:tcW w:w="1242" w:type="dxa"/>
          </w:tcPr>
          <w:p w14:paraId="65C6359D" w14:textId="6583313E"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w:t>
            </w:r>
          </w:p>
        </w:tc>
        <w:tc>
          <w:tcPr>
            <w:tcW w:w="1243" w:type="dxa"/>
          </w:tcPr>
          <w:p w14:paraId="0003C731" w14:textId="5E079C4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0</w:t>
            </w:r>
          </w:p>
        </w:tc>
      </w:tr>
      <w:tr w:rsidR="00DA289F" w:rsidRPr="00D3429E" w14:paraId="48A783DB" w14:textId="77777777" w:rsidTr="00DA289F">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324B034D"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2048</w:t>
            </w:r>
          </w:p>
        </w:tc>
        <w:tc>
          <w:tcPr>
            <w:tcW w:w="1242" w:type="dxa"/>
            <w:noWrap/>
          </w:tcPr>
          <w:p w14:paraId="02CA77C8" w14:textId="648DEE62"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0.28309</w:t>
            </w:r>
          </w:p>
        </w:tc>
        <w:tc>
          <w:tcPr>
            <w:tcW w:w="1242" w:type="dxa"/>
            <w:noWrap/>
          </w:tcPr>
          <w:p w14:paraId="2C61E479" w14:textId="5A2711E0"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0.71647</w:t>
            </w:r>
          </w:p>
        </w:tc>
        <w:tc>
          <w:tcPr>
            <w:tcW w:w="1242" w:type="dxa"/>
            <w:noWrap/>
          </w:tcPr>
          <w:p w14:paraId="4286C99E" w14:textId="2EFEBCCA"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0.00041</w:t>
            </w:r>
          </w:p>
        </w:tc>
        <w:tc>
          <w:tcPr>
            <w:tcW w:w="1242" w:type="dxa"/>
            <w:noWrap/>
          </w:tcPr>
          <w:p w14:paraId="47F18874" w14:textId="1AF37DB6"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0.00004</w:t>
            </w:r>
          </w:p>
        </w:tc>
        <w:tc>
          <w:tcPr>
            <w:tcW w:w="1242" w:type="dxa"/>
          </w:tcPr>
          <w:p w14:paraId="180CA867" w14:textId="7777777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6991</w:t>
            </w:r>
          </w:p>
        </w:tc>
        <w:tc>
          <w:tcPr>
            <w:tcW w:w="1242" w:type="dxa"/>
          </w:tcPr>
          <w:p w14:paraId="38A53E3A" w14:textId="472CE8D5"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1979</w:t>
            </w:r>
          </w:p>
        </w:tc>
        <w:tc>
          <w:tcPr>
            <w:tcW w:w="1242" w:type="dxa"/>
          </w:tcPr>
          <w:p w14:paraId="36510380" w14:textId="3FFBBC35"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5009</w:t>
            </w:r>
          </w:p>
        </w:tc>
        <w:tc>
          <w:tcPr>
            <w:tcW w:w="1242" w:type="dxa"/>
          </w:tcPr>
          <w:p w14:paraId="5D000377" w14:textId="61E24903"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w:t>
            </w:r>
          </w:p>
        </w:tc>
        <w:tc>
          <w:tcPr>
            <w:tcW w:w="1243" w:type="dxa"/>
          </w:tcPr>
          <w:p w14:paraId="6491CE62" w14:textId="49D7A964"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0</w:t>
            </w:r>
          </w:p>
        </w:tc>
      </w:tr>
      <w:tr w:rsidR="00DA289F" w:rsidRPr="00D3429E" w14:paraId="24FDD1F4" w14:textId="77777777" w:rsidTr="00DA289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5D7A44DE"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2049</w:t>
            </w:r>
          </w:p>
        </w:tc>
        <w:tc>
          <w:tcPr>
            <w:tcW w:w="1242" w:type="dxa"/>
            <w:noWrap/>
          </w:tcPr>
          <w:p w14:paraId="36B0F076" w14:textId="16A23811"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0.28548</w:t>
            </w:r>
          </w:p>
        </w:tc>
        <w:tc>
          <w:tcPr>
            <w:tcW w:w="1242" w:type="dxa"/>
            <w:noWrap/>
          </w:tcPr>
          <w:p w14:paraId="3D05A35A" w14:textId="05636076"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0.71414</w:t>
            </w:r>
          </w:p>
        </w:tc>
        <w:tc>
          <w:tcPr>
            <w:tcW w:w="1242" w:type="dxa"/>
            <w:noWrap/>
          </w:tcPr>
          <w:p w14:paraId="1C588E49" w14:textId="32566778"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0.00035</w:t>
            </w:r>
          </w:p>
        </w:tc>
        <w:tc>
          <w:tcPr>
            <w:tcW w:w="1242" w:type="dxa"/>
            <w:noWrap/>
          </w:tcPr>
          <w:p w14:paraId="0C575127" w14:textId="2D6426F4"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0.00003</w:t>
            </w:r>
          </w:p>
        </w:tc>
        <w:tc>
          <w:tcPr>
            <w:tcW w:w="1242" w:type="dxa"/>
          </w:tcPr>
          <w:p w14:paraId="0CD0F55A" w14:textId="7777777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7549</w:t>
            </w:r>
          </w:p>
        </w:tc>
        <w:tc>
          <w:tcPr>
            <w:tcW w:w="1242" w:type="dxa"/>
          </w:tcPr>
          <w:p w14:paraId="4761294E" w14:textId="6037A4D7"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2155</w:t>
            </w:r>
          </w:p>
        </w:tc>
        <w:tc>
          <w:tcPr>
            <w:tcW w:w="1242" w:type="dxa"/>
          </w:tcPr>
          <w:p w14:paraId="757A643C" w14:textId="2B915045"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5391</w:t>
            </w:r>
          </w:p>
        </w:tc>
        <w:tc>
          <w:tcPr>
            <w:tcW w:w="1242" w:type="dxa"/>
          </w:tcPr>
          <w:p w14:paraId="736435E6" w14:textId="10261E7E"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w:t>
            </w:r>
          </w:p>
        </w:tc>
        <w:tc>
          <w:tcPr>
            <w:tcW w:w="1243" w:type="dxa"/>
          </w:tcPr>
          <w:p w14:paraId="6674AC2B" w14:textId="5A341E40" w:rsidR="00DA289F" w:rsidRPr="00D3429E" w:rsidRDefault="00DA289F" w:rsidP="00DA289F">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0</w:t>
            </w:r>
          </w:p>
        </w:tc>
      </w:tr>
      <w:tr w:rsidR="00DA289F" w:rsidRPr="00D3429E" w14:paraId="4EB681E6" w14:textId="77777777" w:rsidTr="00DA289F">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tcPr>
          <w:p w14:paraId="386C396F" w14:textId="77777777" w:rsidR="00DA289F" w:rsidRPr="00086A94" w:rsidRDefault="00DA289F" w:rsidP="00DA289F">
            <w:pPr>
              <w:jc w:val="center"/>
              <w:rPr>
                <w:b w:val="0"/>
                <w:bCs w:val="0"/>
                <w:color w:val="000000"/>
                <w:szCs w:val="22"/>
                <w:lang w:val="en-GB" w:eastAsia="zh-CN"/>
              </w:rPr>
            </w:pPr>
            <w:r w:rsidRPr="00086A94">
              <w:rPr>
                <w:b w:val="0"/>
                <w:bCs w:val="0"/>
                <w:color w:val="000000"/>
                <w:szCs w:val="22"/>
              </w:rPr>
              <w:t>2050</w:t>
            </w:r>
          </w:p>
        </w:tc>
        <w:tc>
          <w:tcPr>
            <w:tcW w:w="1242" w:type="dxa"/>
            <w:noWrap/>
          </w:tcPr>
          <w:p w14:paraId="2AE42F37" w14:textId="3B8AC5E1"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0.28788</w:t>
            </w:r>
          </w:p>
        </w:tc>
        <w:tc>
          <w:tcPr>
            <w:tcW w:w="1242" w:type="dxa"/>
            <w:noWrap/>
          </w:tcPr>
          <w:p w14:paraId="0EF42D4C" w14:textId="11D9E660"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0.71179</w:t>
            </w:r>
          </w:p>
        </w:tc>
        <w:tc>
          <w:tcPr>
            <w:tcW w:w="1242" w:type="dxa"/>
            <w:noWrap/>
          </w:tcPr>
          <w:p w14:paraId="487A67B1" w14:textId="748C3436"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0.00030</w:t>
            </w:r>
          </w:p>
        </w:tc>
        <w:tc>
          <w:tcPr>
            <w:tcW w:w="1242" w:type="dxa"/>
            <w:noWrap/>
          </w:tcPr>
          <w:p w14:paraId="1AE8DC27" w14:textId="62A48573"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0.00002</w:t>
            </w:r>
          </w:p>
        </w:tc>
        <w:tc>
          <w:tcPr>
            <w:tcW w:w="1242" w:type="dxa"/>
          </w:tcPr>
          <w:p w14:paraId="72527864" w14:textId="77777777"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8150</w:t>
            </w:r>
          </w:p>
        </w:tc>
        <w:tc>
          <w:tcPr>
            <w:tcW w:w="1242" w:type="dxa"/>
          </w:tcPr>
          <w:p w14:paraId="60E18551" w14:textId="767AAA36"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2346</w:t>
            </w:r>
          </w:p>
        </w:tc>
        <w:tc>
          <w:tcPr>
            <w:tcW w:w="1242" w:type="dxa"/>
          </w:tcPr>
          <w:p w14:paraId="46C47155" w14:textId="7F5BDBAB"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5801</w:t>
            </w:r>
          </w:p>
        </w:tc>
        <w:tc>
          <w:tcPr>
            <w:tcW w:w="1242" w:type="dxa"/>
          </w:tcPr>
          <w:p w14:paraId="793C9BD9" w14:textId="6ADA1BDD"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w:t>
            </w:r>
          </w:p>
        </w:tc>
        <w:tc>
          <w:tcPr>
            <w:tcW w:w="1243" w:type="dxa"/>
          </w:tcPr>
          <w:p w14:paraId="2533C919" w14:textId="5F3B8E6E" w:rsidR="00DA289F" w:rsidRPr="00D3429E" w:rsidRDefault="00DA289F" w:rsidP="00DA289F">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0</w:t>
            </w:r>
          </w:p>
        </w:tc>
      </w:tr>
    </w:tbl>
    <w:p w14:paraId="4AA228C6" w14:textId="31E18789" w:rsidR="00582181" w:rsidRPr="00D3429E" w:rsidRDefault="00582181" w:rsidP="00582181">
      <w:pPr>
        <w:jc w:val="center"/>
        <w:rPr>
          <w:b/>
          <w:bCs/>
          <w:sz w:val="24"/>
          <w:szCs w:val="24"/>
        </w:rPr>
      </w:pPr>
      <w:bookmarkStart w:id="61" w:name="_Toc235551924"/>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36</w:t>
      </w:r>
      <w:r w:rsidRPr="00D3429E">
        <w:rPr>
          <w:b/>
          <w:bCs/>
          <w:szCs w:val="22"/>
        </w:rPr>
        <w:fldChar w:fldCharType="end"/>
      </w:r>
      <w:r w:rsidRPr="00D3429E">
        <w:rPr>
          <w:b/>
          <w:bCs/>
          <w:szCs w:val="22"/>
        </w:rPr>
        <w:t>.</w:t>
      </w:r>
      <w:r w:rsidRPr="00D3429E">
        <w:rPr>
          <w:szCs w:val="22"/>
        </w:rPr>
        <w:t xml:space="preserve"> </w:t>
      </w:r>
      <w:r w:rsidRPr="00D3429E">
        <w:rPr>
          <w:lang w:val="en-GB"/>
        </w:rPr>
        <w:t>Projected shares and counts of spacecraft by size category for the period 2024-2050, based on a calibration window from 2012-2023.</w:t>
      </w:r>
      <w:bookmarkEnd w:id="61"/>
    </w:p>
    <w:p w14:paraId="4A031410" w14:textId="77777777" w:rsidR="00582181" w:rsidRPr="00D3429E" w:rsidRDefault="00582181" w:rsidP="00582181">
      <w:pPr>
        <w:jc w:val="center"/>
      </w:pPr>
    </w:p>
    <w:tbl>
      <w:tblPr>
        <w:tblStyle w:val="PlainTable1"/>
        <w:tblW w:w="12421" w:type="dxa"/>
        <w:jc w:val="center"/>
        <w:tblLayout w:type="fixed"/>
        <w:tblLook w:val="04A0" w:firstRow="1" w:lastRow="0" w:firstColumn="1" w:lastColumn="0" w:noHBand="0" w:noVBand="1"/>
      </w:tblPr>
      <w:tblGrid>
        <w:gridCol w:w="1242"/>
        <w:gridCol w:w="1242"/>
        <w:gridCol w:w="1242"/>
        <w:gridCol w:w="1242"/>
        <w:gridCol w:w="1242"/>
        <w:gridCol w:w="1242"/>
        <w:gridCol w:w="1242"/>
        <w:gridCol w:w="1242"/>
        <w:gridCol w:w="1242"/>
        <w:gridCol w:w="1243"/>
      </w:tblGrid>
      <w:tr w:rsidR="00582181" w:rsidRPr="00D3429E" w14:paraId="7324EC0C" w14:textId="77777777" w:rsidTr="003C23B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hideMark/>
          </w:tcPr>
          <w:p w14:paraId="7325855F" w14:textId="77777777" w:rsidR="00582181" w:rsidRPr="00D3429E" w:rsidRDefault="00582181" w:rsidP="003C23B6">
            <w:pPr>
              <w:jc w:val="center"/>
              <w:rPr>
                <w:szCs w:val="22"/>
                <w:lang w:val="en-GB" w:eastAsia="zh-CN"/>
              </w:rPr>
            </w:pPr>
            <w:r w:rsidRPr="00D3429E">
              <w:rPr>
                <w:szCs w:val="22"/>
                <w:lang w:val="en-GB" w:eastAsia="zh-CN"/>
              </w:rPr>
              <w:t>Year</w:t>
            </w:r>
          </w:p>
        </w:tc>
        <w:tc>
          <w:tcPr>
            <w:tcW w:w="1242" w:type="dxa"/>
            <w:noWrap/>
            <w:hideMark/>
          </w:tcPr>
          <w:p w14:paraId="017A8C5F"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Micro</w:t>
            </w:r>
          </w:p>
        </w:tc>
        <w:tc>
          <w:tcPr>
            <w:tcW w:w="1242" w:type="dxa"/>
            <w:noWrap/>
            <w:hideMark/>
          </w:tcPr>
          <w:p w14:paraId="5567B98E"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Small</w:t>
            </w:r>
          </w:p>
        </w:tc>
        <w:tc>
          <w:tcPr>
            <w:tcW w:w="1242" w:type="dxa"/>
            <w:noWrap/>
            <w:hideMark/>
          </w:tcPr>
          <w:p w14:paraId="07465A67"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Medium</w:t>
            </w:r>
          </w:p>
        </w:tc>
        <w:tc>
          <w:tcPr>
            <w:tcW w:w="1242" w:type="dxa"/>
            <w:noWrap/>
            <w:hideMark/>
          </w:tcPr>
          <w:p w14:paraId="3106C9E1"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Large</w:t>
            </w:r>
          </w:p>
        </w:tc>
        <w:tc>
          <w:tcPr>
            <w:tcW w:w="1242" w:type="dxa"/>
          </w:tcPr>
          <w:p w14:paraId="6C7B99DF"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Spacecraft</w:t>
            </w:r>
          </w:p>
        </w:tc>
        <w:tc>
          <w:tcPr>
            <w:tcW w:w="1242" w:type="dxa"/>
          </w:tcPr>
          <w:p w14:paraId="5CCAF7BF"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Micro</w:t>
            </w:r>
          </w:p>
        </w:tc>
        <w:tc>
          <w:tcPr>
            <w:tcW w:w="1242" w:type="dxa"/>
          </w:tcPr>
          <w:p w14:paraId="718F3E6A"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Small</w:t>
            </w:r>
          </w:p>
        </w:tc>
        <w:tc>
          <w:tcPr>
            <w:tcW w:w="1242" w:type="dxa"/>
          </w:tcPr>
          <w:p w14:paraId="1F5A5528"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Medium</w:t>
            </w:r>
          </w:p>
        </w:tc>
        <w:tc>
          <w:tcPr>
            <w:tcW w:w="1243" w:type="dxa"/>
          </w:tcPr>
          <w:p w14:paraId="6781A1B1" w14:textId="77777777" w:rsidR="00582181" w:rsidRPr="00D3429E" w:rsidRDefault="00582181"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Large</w:t>
            </w:r>
          </w:p>
        </w:tc>
      </w:tr>
      <w:tr w:rsidR="00582181" w:rsidRPr="00D3429E" w14:paraId="22342969"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6A808603" w14:textId="77777777" w:rsidR="00582181" w:rsidRPr="00D3429E" w:rsidRDefault="00582181" w:rsidP="003C23B6">
            <w:pPr>
              <w:jc w:val="center"/>
              <w:rPr>
                <w:color w:val="000000"/>
                <w:szCs w:val="22"/>
              </w:rPr>
            </w:pPr>
          </w:p>
        </w:tc>
        <w:tc>
          <w:tcPr>
            <w:tcW w:w="4968" w:type="dxa"/>
            <w:gridSpan w:val="4"/>
            <w:noWrap/>
            <w:vAlign w:val="bottom"/>
          </w:tcPr>
          <w:p w14:paraId="5FA21274"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szCs w:val="22"/>
                <w:lang w:val="en-GB" w:eastAsia="zh-CN"/>
              </w:rPr>
              <w:t>Share of spacecraft (%)</w:t>
            </w:r>
          </w:p>
        </w:tc>
        <w:tc>
          <w:tcPr>
            <w:tcW w:w="6211" w:type="dxa"/>
            <w:gridSpan w:val="5"/>
            <w:vAlign w:val="bottom"/>
          </w:tcPr>
          <w:p w14:paraId="67AAE586"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szCs w:val="22"/>
                <w:lang w:val="en-GB" w:eastAsia="zh-CN"/>
              </w:rPr>
              <w:t>Estimated spacecraft (units)</w:t>
            </w:r>
          </w:p>
        </w:tc>
      </w:tr>
      <w:tr w:rsidR="00582181" w:rsidRPr="00D3429E" w14:paraId="59D41AB6"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462571EB"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2024</w:t>
            </w:r>
          </w:p>
        </w:tc>
        <w:tc>
          <w:tcPr>
            <w:tcW w:w="1242" w:type="dxa"/>
            <w:noWrap/>
            <w:hideMark/>
          </w:tcPr>
          <w:p w14:paraId="259016DE"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0.14584</w:t>
            </w:r>
          </w:p>
        </w:tc>
        <w:tc>
          <w:tcPr>
            <w:tcW w:w="1242" w:type="dxa"/>
            <w:noWrap/>
            <w:hideMark/>
          </w:tcPr>
          <w:p w14:paraId="23CA1BF7"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0.81909</w:t>
            </w:r>
          </w:p>
        </w:tc>
        <w:tc>
          <w:tcPr>
            <w:tcW w:w="1242" w:type="dxa"/>
            <w:noWrap/>
            <w:hideMark/>
          </w:tcPr>
          <w:p w14:paraId="1B9F99FD"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0.01232</w:t>
            </w:r>
          </w:p>
        </w:tc>
        <w:tc>
          <w:tcPr>
            <w:tcW w:w="1242" w:type="dxa"/>
            <w:noWrap/>
            <w:hideMark/>
          </w:tcPr>
          <w:p w14:paraId="54E34EC8"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0.02274</w:t>
            </w:r>
          </w:p>
        </w:tc>
        <w:tc>
          <w:tcPr>
            <w:tcW w:w="1242" w:type="dxa"/>
            <w:vAlign w:val="bottom"/>
          </w:tcPr>
          <w:p w14:paraId="2F5240A0"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1096</w:t>
            </w:r>
          </w:p>
        </w:tc>
        <w:tc>
          <w:tcPr>
            <w:tcW w:w="1242" w:type="dxa"/>
            <w:vAlign w:val="bottom"/>
          </w:tcPr>
          <w:p w14:paraId="0185F82B"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160</w:t>
            </w:r>
          </w:p>
        </w:tc>
        <w:tc>
          <w:tcPr>
            <w:tcW w:w="1242" w:type="dxa"/>
            <w:vAlign w:val="bottom"/>
          </w:tcPr>
          <w:p w14:paraId="0B8E4C63"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898</w:t>
            </w:r>
          </w:p>
        </w:tc>
        <w:tc>
          <w:tcPr>
            <w:tcW w:w="1242" w:type="dxa"/>
            <w:vAlign w:val="bottom"/>
          </w:tcPr>
          <w:p w14:paraId="6D151F5F"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14</w:t>
            </w:r>
          </w:p>
        </w:tc>
        <w:tc>
          <w:tcPr>
            <w:tcW w:w="1243" w:type="dxa"/>
            <w:vAlign w:val="bottom"/>
          </w:tcPr>
          <w:p w14:paraId="5E6167B3"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25</w:t>
            </w:r>
          </w:p>
        </w:tc>
      </w:tr>
      <w:tr w:rsidR="00582181" w:rsidRPr="00D3429E" w14:paraId="55AB129F"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3911AC68"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2025</w:t>
            </w:r>
          </w:p>
        </w:tc>
        <w:tc>
          <w:tcPr>
            <w:tcW w:w="1242" w:type="dxa"/>
            <w:noWrap/>
            <w:hideMark/>
          </w:tcPr>
          <w:p w14:paraId="760FE805"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0.12754</w:t>
            </w:r>
          </w:p>
        </w:tc>
        <w:tc>
          <w:tcPr>
            <w:tcW w:w="1242" w:type="dxa"/>
            <w:noWrap/>
            <w:hideMark/>
          </w:tcPr>
          <w:p w14:paraId="5B450AA4"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0.84573</w:t>
            </w:r>
          </w:p>
        </w:tc>
        <w:tc>
          <w:tcPr>
            <w:tcW w:w="1242" w:type="dxa"/>
            <w:noWrap/>
            <w:hideMark/>
          </w:tcPr>
          <w:p w14:paraId="02B6151E"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0.01014</w:t>
            </w:r>
          </w:p>
        </w:tc>
        <w:tc>
          <w:tcPr>
            <w:tcW w:w="1242" w:type="dxa"/>
            <w:noWrap/>
            <w:hideMark/>
          </w:tcPr>
          <w:p w14:paraId="1E54C3B7"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0.01660</w:t>
            </w:r>
          </w:p>
        </w:tc>
        <w:tc>
          <w:tcPr>
            <w:tcW w:w="1242" w:type="dxa"/>
            <w:vAlign w:val="bottom"/>
          </w:tcPr>
          <w:p w14:paraId="34E51694"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1185</w:t>
            </w:r>
          </w:p>
        </w:tc>
        <w:tc>
          <w:tcPr>
            <w:tcW w:w="1242" w:type="dxa"/>
            <w:vAlign w:val="bottom"/>
          </w:tcPr>
          <w:p w14:paraId="53A0071A"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151</w:t>
            </w:r>
          </w:p>
        </w:tc>
        <w:tc>
          <w:tcPr>
            <w:tcW w:w="1242" w:type="dxa"/>
            <w:vAlign w:val="bottom"/>
          </w:tcPr>
          <w:p w14:paraId="3D3D5A65"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1002</w:t>
            </w:r>
          </w:p>
        </w:tc>
        <w:tc>
          <w:tcPr>
            <w:tcW w:w="1242" w:type="dxa"/>
            <w:vAlign w:val="bottom"/>
          </w:tcPr>
          <w:p w14:paraId="75C1A862"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12</w:t>
            </w:r>
          </w:p>
        </w:tc>
        <w:tc>
          <w:tcPr>
            <w:tcW w:w="1243" w:type="dxa"/>
            <w:vAlign w:val="bottom"/>
          </w:tcPr>
          <w:p w14:paraId="2165B3AF"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20</w:t>
            </w:r>
          </w:p>
        </w:tc>
      </w:tr>
      <w:tr w:rsidR="00582181" w:rsidRPr="00D3429E" w14:paraId="4235D9AD"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1EF633A2"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2026</w:t>
            </w:r>
          </w:p>
        </w:tc>
        <w:tc>
          <w:tcPr>
            <w:tcW w:w="1242" w:type="dxa"/>
            <w:noWrap/>
            <w:hideMark/>
          </w:tcPr>
          <w:p w14:paraId="66278778"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0.11184</w:t>
            </w:r>
          </w:p>
        </w:tc>
        <w:tc>
          <w:tcPr>
            <w:tcW w:w="1242" w:type="dxa"/>
            <w:noWrap/>
            <w:hideMark/>
          </w:tcPr>
          <w:p w14:paraId="1584FA96"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0.86763</w:t>
            </w:r>
          </w:p>
        </w:tc>
        <w:tc>
          <w:tcPr>
            <w:tcW w:w="1242" w:type="dxa"/>
            <w:noWrap/>
            <w:hideMark/>
          </w:tcPr>
          <w:p w14:paraId="298E06DD"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0.00838</w:t>
            </w:r>
          </w:p>
        </w:tc>
        <w:tc>
          <w:tcPr>
            <w:tcW w:w="1242" w:type="dxa"/>
            <w:noWrap/>
            <w:hideMark/>
          </w:tcPr>
          <w:p w14:paraId="48AA12DE"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0.01215</w:t>
            </w:r>
          </w:p>
        </w:tc>
        <w:tc>
          <w:tcPr>
            <w:tcW w:w="1242" w:type="dxa"/>
            <w:vAlign w:val="bottom"/>
          </w:tcPr>
          <w:p w14:paraId="3FA2AC89"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1280</w:t>
            </w:r>
          </w:p>
        </w:tc>
        <w:tc>
          <w:tcPr>
            <w:tcW w:w="1242" w:type="dxa"/>
            <w:vAlign w:val="bottom"/>
          </w:tcPr>
          <w:p w14:paraId="5EC1CE19"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143</w:t>
            </w:r>
          </w:p>
        </w:tc>
        <w:tc>
          <w:tcPr>
            <w:tcW w:w="1242" w:type="dxa"/>
            <w:vAlign w:val="bottom"/>
          </w:tcPr>
          <w:p w14:paraId="4C0C761D"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1111</w:t>
            </w:r>
          </w:p>
        </w:tc>
        <w:tc>
          <w:tcPr>
            <w:tcW w:w="1242" w:type="dxa"/>
            <w:vAlign w:val="bottom"/>
          </w:tcPr>
          <w:p w14:paraId="151C18FE"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11</w:t>
            </w:r>
          </w:p>
        </w:tc>
        <w:tc>
          <w:tcPr>
            <w:tcW w:w="1243" w:type="dxa"/>
            <w:vAlign w:val="bottom"/>
          </w:tcPr>
          <w:p w14:paraId="71F795AC"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16</w:t>
            </w:r>
          </w:p>
        </w:tc>
      </w:tr>
      <w:tr w:rsidR="00582181" w:rsidRPr="00D3429E" w14:paraId="15833976"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26EC94CC"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2027</w:t>
            </w:r>
          </w:p>
        </w:tc>
        <w:tc>
          <w:tcPr>
            <w:tcW w:w="1242" w:type="dxa"/>
            <w:noWrap/>
            <w:hideMark/>
          </w:tcPr>
          <w:p w14:paraId="5D150C82"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0.09826</w:t>
            </w:r>
          </w:p>
        </w:tc>
        <w:tc>
          <w:tcPr>
            <w:tcW w:w="1242" w:type="dxa"/>
            <w:noWrap/>
            <w:hideMark/>
          </w:tcPr>
          <w:p w14:paraId="0B8DAC20"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0.88586</w:t>
            </w:r>
          </w:p>
        </w:tc>
        <w:tc>
          <w:tcPr>
            <w:tcW w:w="1242" w:type="dxa"/>
            <w:noWrap/>
            <w:hideMark/>
          </w:tcPr>
          <w:p w14:paraId="5510F362"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0.00696</w:t>
            </w:r>
          </w:p>
        </w:tc>
        <w:tc>
          <w:tcPr>
            <w:tcW w:w="1242" w:type="dxa"/>
            <w:noWrap/>
            <w:hideMark/>
          </w:tcPr>
          <w:p w14:paraId="0655D371"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0.00892</w:t>
            </w:r>
          </w:p>
        </w:tc>
        <w:tc>
          <w:tcPr>
            <w:tcW w:w="1242" w:type="dxa"/>
            <w:vAlign w:val="bottom"/>
          </w:tcPr>
          <w:p w14:paraId="259D4B8D"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1384</w:t>
            </w:r>
          </w:p>
        </w:tc>
        <w:tc>
          <w:tcPr>
            <w:tcW w:w="1242" w:type="dxa"/>
            <w:vAlign w:val="bottom"/>
          </w:tcPr>
          <w:p w14:paraId="1E682E3A"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136</w:t>
            </w:r>
          </w:p>
        </w:tc>
        <w:tc>
          <w:tcPr>
            <w:tcW w:w="1242" w:type="dxa"/>
            <w:vAlign w:val="bottom"/>
          </w:tcPr>
          <w:p w14:paraId="1DC21DEC"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1226</w:t>
            </w:r>
          </w:p>
        </w:tc>
        <w:tc>
          <w:tcPr>
            <w:tcW w:w="1242" w:type="dxa"/>
            <w:vAlign w:val="bottom"/>
          </w:tcPr>
          <w:p w14:paraId="3B0298B6"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10</w:t>
            </w:r>
          </w:p>
        </w:tc>
        <w:tc>
          <w:tcPr>
            <w:tcW w:w="1243" w:type="dxa"/>
            <w:vAlign w:val="bottom"/>
          </w:tcPr>
          <w:p w14:paraId="6DA95DE0"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12</w:t>
            </w:r>
          </w:p>
        </w:tc>
      </w:tr>
      <w:tr w:rsidR="00582181" w:rsidRPr="00D3429E" w14:paraId="6917F962"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66402AAC"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2028</w:t>
            </w:r>
          </w:p>
        </w:tc>
        <w:tc>
          <w:tcPr>
            <w:tcW w:w="1242" w:type="dxa"/>
            <w:noWrap/>
          </w:tcPr>
          <w:p w14:paraId="46B1FB46"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0.08642</w:t>
            </w:r>
          </w:p>
        </w:tc>
        <w:tc>
          <w:tcPr>
            <w:tcW w:w="1242" w:type="dxa"/>
            <w:noWrap/>
          </w:tcPr>
          <w:p w14:paraId="350190C2"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0.90123</w:t>
            </w:r>
          </w:p>
        </w:tc>
        <w:tc>
          <w:tcPr>
            <w:tcW w:w="1242" w:type="dxa"/>
            <w:noWrap/>
          </w:tcPr>
          <w:p w14:paraId="181B44A3"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0.00579</w:t>
            </w:r>
          </w:p>
        </w:tc>
        <w:tc>
          <w:tcPr>
            <w:tcW w:w="1242" w:type="dxa"/>
            <w:noWrap/>
          </w:tcPr>
          <w:p w14:paraId="6924D2BE"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0.00656</w:t>
            </w:r>
          </w:p>
        </w:tc>
        <w:tc>
          <w:tcPr>
            <w:tcW w:w="1242" w:type="dxa"/>
            <w:vAlign w:val="bottom"/>
          </w:tcPr>
          <w:p w14:paraId="44B59F56"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1495</w:t>
            </w:r>
          </w:p>
        </w:tc>
        <w:tc>
          <w:tcPr>
            <w:tcW w:w="1242" w:type="dxa"/>
            <w:vAlign w:val="bottom"/>
          </w:tcPr>
          <w:p w14:paraId="06AE77B1"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129</w:t>
            </w:r>
          </w:p>
        </w:tc>
        <w:tc>
          <w:tcPr>
            <w:tcW w:w="1242" w:type="dxa"/>
            <w:vAlign w:val="bottom"/>
          </w:tcPr>
          <w:p w14:paraId="6E3285C8"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1348</w:t>
            </w:r>
          </w:p>
        </w:tc>
        <w:tc>
          <w:tcPr>
            <w:tcW w:w="1242" w:type="dxa"/>
            <w:vAlign w:val="bottom"/>
          </w:tcPr>
          <w:p w14:paraId="23434A9C"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9</w:t>
            </w:r>
          </w:p>
        </w:tc>
        <w:tc>
          <w:tcPr>
            <w:tcW w:w="1243" w:type="dxa"/>
            <w:vAlign w:val="bottom"/>
          </w:tcPr>
          <w:p w14:paraId="67920D60"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w:t>
            </w:r>
          </w:p>
        </w:tc>
      </w:tr>
      <w:tr w:rsidR="00582181" w:rsidRPr="00D3429E" w14:paraId="04C59C8E"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57C718D0"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2029</w:t>
            </w:r>
          </w:p>
        </w:tc>
        <w:tc>
          <w:tcPr>
            <w:tcW w:w="1242" w:type="dxa"/>
            <w:noWrap/>
          </w:tcPr>
          <w:p w14:paraId="0C0FD934"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0.07604</w:t>
            </w:r>
          </w:p>
        </w:tc>
        <w:tc>
          <w:tcPr>
            <w:tcW w:w="1242" w:type="dxa"/>
            <w:noWrap/>
          </w:tcPr>
          <w:p w14:paraId="570C5A1C"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0.91430</w:t>
            </w:r>
          </w:p>
        </w:tc>
        <w:tc>
          <w:tcPr>
            <w:tcW w:w="1242" w:type="dxa"/>
            <w:noWrap/>
          </w:tcPr>
          <w:p w14:paraId="0FE9C32F"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0.00482</w:t>
            </w:r>
          </w:p>
        </w:tc>
        <w:tc>
          <w:tcPr>
            <w:tcW w:w="1242" w:type="dxa"/>
            <w:noWrap/>
          </w:tcPr>
          <w:p w14:paraId="15F1A1D7"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0.00484</w:t>
            </w:r>
          </w:p>
        </w:tc>
        <w:tc>
          <w:tcPr>
            <w:tcW w:w="1242" w:type="dxa"/>
            <w:vAlign w:val="bottom"/>
          </w:tcPr>
          <w:p w14:paraId="71DA7EAF"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1616</w:t>
            </w:r>
          </w:p>
        </w:tc>
        <w:tc>
          <w:tcPr>
            <w:tcW w:w="1242" w:type="dxa"/>
            <w:vAlign w:val="bottom"/>
          </w:tcPr>
          <w:p w14:paraId="663AE7A6"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123</w:t>
            </w:r>
          </w:p>
        </w:tc>
        <w:tc>
          <w:tcPr>
            <w:tcW w:w="1242" w:type="dxa"/>
            <w:vAlign w:val="bottom"/>
          </w:tcPr>
          <w:p w14:paraId="7CD5B0AE"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1477</w:t>
            </w:r>
          </w:p>
        </w:tc>
        <w:tc>
          <w:tcPr>
            <w:tcW w:w="1242" w:type="dxa"/>
            <w:vAlign w:val="bottom"/>
          </w:tcPr>
          <w:p w14:paraId="2CE7FA33"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8</w:t>
            </w:r>
          </w:p>
        </w:tc>
        <w:tc>
          <w:tcPr>
            <w:tcW w:w="1243" w:type="dxa"/>
            <w:vAlign w:val="bottom"/>
          </w:tcPr>
          <w:p w14:paraId="5A763B16"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8</w:t>
            </w:r>
          </w:p>
        </w:tc>
      </w:tr>
      <w:tr w:rsidR="00582181" w:rsidRPr="00D3429E" w14:paraId="14970078"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2C1393BB"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2030</w:t>
            </w:r>
          </w:p>
        </w:tc>
        <w:tc>
          <w:tcPr>
            <w:tcW w:w="1242" w:type="dxa"/>
            <w:noWrap/>
          </w:tcPr>
          <w:p w14:paraId="061743DB"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0.06689</w:t>
            </w:r>
          </w:p>
        </w:tc>
        <w:tc>
          <w:tcPr>
            <w:tcW w:w="1242" w:type="dxa"/>
            <w:noWrap/>
          </w:tcPr>
          <w:p w14:paraId="4592D0A5"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0.92552</w:t>
            </w:r>
          </w:p>
        </w:tc>
        <w:tc>
          <w:tcPr>
            <w:tcW w:w="1242" w:type="dxa"/>
            <w:noWrap/>
          </w:tcPr>
          <w:p w14:paraId="2C5B2A9A"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0.00403</w:t>
            </w:r>
          </w:p>
        </w:tc>
        <w:tc>
          <w:tcPr>
            <w:tcW w:w="1242" w:type="dxa"/>
            <w:noWrap/>
          </w:tcPr>
          <w:p w14:paraId="407E158F"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0.00357</w:t>
            </w:r>
          </w:p>
        </w:tc>
        <w:tc>
          <w:tcPr>
            <w:tcW w:w="1242" w:type="dxa"/>
            <w:vAlign w:val="bottom"/>
          </w:tcPr>
          <w:p w14:paraId="400DF0F5"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1746</w:t>
            </w:r>
          </w:p>
        </w:tc>
        <w:tc>
          <w:tcPr>
            <w:tcW w:w="1242" w:type="dxa"/>
            <w:vAlign w:val="bottom"/>
          </w:tcPr>
          <w:p w14:paraId="71E1B0F5"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117</w:t>
            </w:r>
          </w:p>
        </w:tc>
        <w:tc>
          <w:tcPr>
            <w:tcW w:w="1242" w:type="dxa"/>
            <w:vAlign w:val="bottom"/>
          </w:tcPr>
          <w:p w14:paraId="7A4E8B8E"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1616</w:t>
            </w:r>
          </w:p>
        </w:tc>
        <w:tc>
          <w:tcPr>
            <w:tcW w:w="1242" w:type="dxa"/>
            <w:vAlign w:val="bottom"/>
          </w:tcPr>
          <w:p w14:paraId="324CBDCC"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7</w:t>
            </w:r>
          </w:p>
        </w:tc>
        <w:tc>
          <w:tcPr>
            <w:tcW w:w="1243" w:type="dxa"/>
            <w:vAlign w:val="bottom"/>
          </w:tcPr>
          <w:p w14:paraId="451A14A6"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w:t>
            </w:r>
          </w:p>
        </w:tc>
      </w:tr>
      <w:tr w:rsidR="00582181" w:rsidRPr="00D3429E" w14:paraId="70D69688"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7FF9BF1A"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2031</w:t>
            </w:r>
          </w:p>
        </w:tc>
        <w:tc>
          <w:tcPr>
            <w:tcW w:w="1242" w:type="dxa"/>
            <w:noWrap/>
          </w:tcPr>
          <w:p w14:paraId="2B253B89"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0.05882</w:t>
            </w:r>
          </w:p>
        </w:tc>
        <w:tc>
          <w:tcPr>
            <w:tcW w:w="1242" w:type="dxa"/>
            <w:noWrap/>
          </w:tcPr>
          <w:p w14:paraId="4E69D09C"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0.93519</w:t>
            </w:r>
          </w:p>
        </w:tc>
        <w:tc>
          <w:tcPr>
            <w:tcW w:w="1242" w:type="dxa"/>
            <w:noWrap/>
          </w:tcPr>
          <w:p w14:paraId="4C74C258"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0.00336</w:t>
            </w:r>
          </w:p>
        </w:tc>
        <w:tc>
          <w:tcPr>
            <w:tcW w:w="1242" w:type="dxa"/>
            <w:noWrap/>
          </w:tcPr>
          <w:p w14:paraId="3650835C"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0.00263</w:t>
            </w:r>
          </w:p>
        </w:tc>
        <w:tc>
          <w:tcPr>
            <w:tcW w:w="1242" w:type="dxa"/>
            <w:vAlign w:val="bottom"/>
          </w:tcPr>
          <w:p w14:paraId="49CC2EA6"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1886</w:t>
            </w:r>
          </w:p>
        </w:tc>
        <w:tc>
          <w:tcPr>
            <w:tcW w:w="1242" w:type="dxa"/>
            <w:vAlign w:val="bottom"/>
          </w:tcPr>
          <w:p w14:paraId="3926620F"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111</w:t>
            </w:r>
          </w:p>
        </w:tc>
        <w:tc>
          <w:tcPr>
            <w:tcW w:w="1242" w:type="dxa"/>
            <w:vAlign w:val="bottom"/>
          </w:tcPr>
          <w:p w14:paraId="108CA56E"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1764</w:t>
            </w:r>
          </w:p>
        </w:tc>
        <w:tc>
          <w:tcPr>
            <w:tcW w:w="1242" w:type="dxa"/>
            <w:vAlign w:val="bottom"/>
          </w:tcPr>
          <w:p w14:paraId="7EB3277A"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w:t>
            </w:r>
          </w:p>
        </w:tc>
        <w:tc>
          <w:tcPr>
            <w:tcW w:w="1243" w:type="dxa"/>
            <w:vAlign w:val="bottom"/>
          </w:tcPr>
          <w:p w14:paraId="39FE6E34"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w:t>
            </w:r>
          </w:p>
        </w:tc>
      </w:tr>
      <w:tr w:rsidR="00582181" w:rsidRPr="00D3429E" w14:paraId="79F2165B"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7359D0D8"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2032</w:t>
            </w:r>
          </w:p>
        </w:tc>
        <w:tc>
          <w:tcPr>
            <w:tcW w:w="1242" w:type="dxa"/>
            <w:noWrap/>
          </w:tcPr>
          <w:p w14:paraId="57ADEEF8"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0.05167</w:t>
            </w:r>
          </w:p>
        </w:tc>
        <w:tc>
          <w:tcPr>
            <w:tcW w:w="1242" w:type="dxa"/>
            <w:noWrap/>
          </w:tcPr>
          <w:p w14:paraId="46B58DB7"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0.94358</w:t>
            </w:r>
          </w:p>
        </w:tc>
        <w:tc>
          <w:tcPr>
            <w:tcW w:w="1242" w:type="dxa"/>
            <w:noWrap/>
          </w:tcPr>
          <w:p w14:paraId="3E0A755B"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0.00281</w:t>
            </w:r>
          </w:p>
        </w:tc>
        <w:tc>
          <w:tcPr>
            <w:tcW w:w="1242" w:type="dxa"/>
            <w:noWrap/>
          </w:tcPr>
          <w:p w14:paraId="3244EFAA"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0.00194</w:t>
            </w:r>
          </w:p>
        </w:tc>
        <w:tc>
          <w:tcPr>
            <w:tcW w:w="1242" w:type="dxa"/>
            <w:vAlign w:val="bottom"/>
          </w:tcPr>
          <w:p w14:paraId="19AB0ACD"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2038</w:t>
            </w:r>
          </w:p>
        </w:tc>
        <w:tc>
          <w:tcPr>
            <w:tcW w:w="1242" w:type="dxa"/>
            <w:vAlign w:val="bottom"/>
          </w:tcPr>
          <w:p w14:paraId="51CA1D3C"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105</w:t>
            </w:r>
          </w:p>
        </w:tc>
        <w:tc>
          <w:tcPr>
            <w:tcW w:w="1242" w:type="dxa"/>
            <w:vAlign w:val="bottom"/>
          </w:tcPr>
          <w:p w14:paraId="51D05A91"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1923</w:t>
            </w:r>
          </w:p>
        </w:tc>
        <w:tc>
          <w:tcPr>
            <w:tcW w:w="1242" w:type="dxa"/>
            <w:vAlign w:val="bottom"/>
          </w:tcPr>
          <w:p w14:paraId="412F495D"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w:t>
            </w:r>
          </w:p>
        </w:tc>
        <w:tc>
          <w:tcPr>
            <w:tcW w:w="1243" w:type="dxa"/>
            <w:vAlign w:val="bottom"/>
          </w:tcPr>
          <w:p w14:paraId="4E1E42B6"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w:t>
            </w:r>
          </w:p>
        </w:tc>
      </w:tr>
      <w:tr w:rsidR="00582181" w:rsidRPr="00D3429E" w14:paraId="04EB2CB5"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5750A3E2"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2033</w:t>
            </w:r>
          </w:p>
        </w:tc>
        <w:tc>
          <w:tcPr>
            <w:tcW w:w="1242" w:type="dxa"/>
            <w:noWrap/>
          </w:tcPr>
          <w:p w14:paraId="4BABF4A2"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0.04536</w:t>
            </w:r>
          </w:p>
        </w:tc>
        <w:tc>
          <w:tcPr>
            <w:tcW w:w="1242" w:type="dxa"/>
            <w:noWrap/>
          </w:tcPr>
          <w:p w14:paraId="1ED4DB65"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0.95087</w:t>
            </w:r>
          </w:p>
        </w:tc>
        <w:tc>
          <w:tcPr>
            <w:tcW w:w="1242" w:type="dxa"/>
            <w:noWrap/>
          </w:tcPr>
          <w:p w14:paraId="66F184C9"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0.00235</w:t>
            </w:r>
          </w:p>
        </w:tc>
        <w:tc>
          <w:tcPr>
            <w:tcW w:w="1242" w:type="dxa"/>
            <w:noWrap/>
          </w:tcPr>
          <w:p w14:paraId="5A7FFDB7"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0.00143</w:t>
            </w:r>
          </w:p>
        </w:tc>
        <w:tc>
          <w:tcPr>
            <w:tcW w:w="1242" w:type="dxa"/>
            <w:vAlign w:val="bottom"/>
          </w:tcPr>
          <w:p w14:paraId="7B35487E"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2202</w:t>
            </w:r>
          </w:p>
        </w:tc>
        <w:tc>
          <w:tcPr>
            <w:tcW w:w="1242" w:type="dxa"/>
            <w:vAlign w:val="bottom"/>
          </w:tcPr>
          <w:p w14:paraId="462B0302"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100</w:t>
            </w:r>
          </w:p>
        </w:tc>
        <w:tc>
          <w:tcPr>
            <w:tcW w:w="1242" w:type="dxa"/>
            <w:vAlign w:val="bottom"/>
          </w:tcPr>
          <w:p w14:paraId="7B1F39AB"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2094</w:t>
            </w:r>
          </w:p>
        </w:tc>
        <w:tc>
          <w:tcPr>
            <w:tcW w:w="1242" w:type="dxa"/>
            <w:vAlign w:val="bottom"/>
          </w:tcPr>
          <w:p w14:paraId="77F43C12"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w:t>
            </w:r>
          </w:p>
        </w:tc>
        <w:tc>
          <w:tcPr>
            <w:tcW w:w="1243" w:type="dxa"/>
            <w:vAlign w:val="bottom"/>
          </w:tcPr>
          <w:p w14:paraId="6FB16E8E"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w:t>
            </w:r>
          </w:p>
        </w:tc>
      </w:tr>
      <w:tr w:rsidR="00582181" w:rsidRPr="00D3429E" w14:paraId="18756211"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4D1EDD9E"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2034</w:t>
            </w:r>
          </w:p>
        </w:tc>
        <w:tc>
          <w:tcPr>
            <w:tcW w:w="1242" w:type="dxa"/>
            <w:noWrap/>
          </w:tcPr>
          <w:p w14:paraId="3428C347"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0.03977</w:t>
            </w:r>
          </w:p>
        </w:tc>
        <w:tc>
          <w:tcPr>
            <w:tcW w:w="1242" w:type="dxa"/>
            <w:noWrap/>
          </w:tcPr>
          <w:p w14:paraId="1AD83C35"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0.95721</w:t>
            </w:r>
          </w:p>
        </w:tc>
        <w:tc>
          <w:tcPr>
            <w:tcW w:w="1242" w:type="dxa"/>
            <w:noWrap/>
          </w:tcPr>
          <w:p w14:paraId="748A86AE"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0.00196</w:t>
            </w:r>
          </w:p>
        </w:tc>
        <w:tc>
          <w:tcPr>
            <w:tcW w:w="1242" w:type="dxa"/>
            <w:noWrap/>
          </w:tcPr>
          <w:p w14:paraId="015DC1B8"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0.00106</w:t>
            </w:r>
          </w:p>
        </w:tc>
        <w:tc>
          <w:tcPr>
            <w:tcW w:w="1242" w:type="dxa"/>
            <w:vAlign w:val="bottom"/>
          </w:tcPr>
          <w:p w14:paraId="04DD50BE"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2379</w:t>
            </w:r>
          </w:p>
        </w:tc>
        <w:tc>
          <w:tcPr>
            <w:tcW w:w="1242" w:type="dxa"/>
            <w:vAlign w:val="bottom"/>
          </w:tcPr>
          <w:p w14:paraId="396F3289"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95</w:t>
            </w:r>
          </w:p>
        </w:tc>
        <w:tc>
          <w:tcPr>
            <w:tcW w:w="1242" w:type="dxa"/>
            <w:vAlign w:val="bottom"/>
          </w:tcPr>
          <w:p w14:paraId="79F288DE"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2277</w:t>
            </w:r>
          </w:p>
        </w:tc>
        <w:tc>
          <w:tcPr>
            <w:tcW w:w="1242" w:type="dxa"/>
            <w:vAlign w:val="bottom"/>
          </w:tcPr>
          <w:p w14:paraId="68799818"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w:t>
            </w:r>
          </w:p>
        </w:tc>
        <w:tc>
          <w:tcPr>
            <w:tcW w:w="1243" w:type="dxa"/>
            <w:vAlign w:val="bottom"/>
          </w:tcPr>
          <w:p w14:paraId="1BCCBCD8"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w:t>
            </w:r>
          </w:p>
        </w:tc>
      </w:tr>
      <w:tr w:rsidR="00582181" w:rsidRPr="00D3429E" w14:paraId="1092F63D"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6A3FF779"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2035</w:t>
            </w:r>
          </w:p>
        </w:tc>
        <w:tc>
          <w:tcPr>
            <w:tcW w:w="1242" w:type="dxa"/>
            <w:noWrap/>
          </w:tcPr>
          <w:p w14:paraId="3305B9DF"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0.03484</w:t>
            </w:r>
          </w:p>
        </w:tc>
        <w:tc>
          <w:tcPr>
            <w:tcW w:w="1242" w:type="dxa"/>
            <w:noWrap/>
          </w:tcPr>
          <w:p w14:paraId="7DB85C7A"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0.96274</w:t>
            </w:r>
          </w:p>
        </w:tc>
        <w:tc>
          <w:tcPr>
            <w:tcW w:w="1242" w:type="dxa"/>
            <w:noWrap/>
          </w:tcPr>
          <w:p w14:paraId="24C0A491"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0.00164</w:t>
            </w:r>
          </w:p>
        </w:tc>
        <w:tc>
          <w:tcPr>
            <w:tcW w:w="1242" w:type="dxa"/>
            <w:noWrap/>
          </w:tcPr>
          <w:p w14:paraId="0D76060D"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0.00078</w:t>
            </w:r>
          </w:p>
        </w:tc>
        <w:tc>
          <w:tcPr>
            <w:tcW w:w="1242" w:type="dxa"/>
            <w:vAlign w:val="bottom"/>
          </w:tcPr>
          <w:p w14:paraId="03D2DD1E"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2570</w:t>
            </w:r>
          </w:p>
        </w:tc>
        <w:tc>
          <w:tcPr>
            <w:tcW w:w="1242" w:type="dxa"/>
            <w:vAlign w:val="bottom"/>
          </w:tcPr>
          <w:p w14:paraId="4B798ACF"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90</w:t>
            </w:r>
          </w:p>
        </w:tc>
        <w:tc>
          <w:tcPr>
            <w:tcW w:w="1242" w:type="dxa"/>
            <w:vAlign w:val="bottom"/>
          </w:tcPr>
          <w:p w14:paraId="10CF08E9"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2474</w:t>
            </w:r>
          </w:p>
        </w:tc>
        <w:tc>
          <w:tcPr>
            <w:tcW w:w="1242" w:type="dxa"/>
            <w:vAlign w:val="bottom"/>
          </w:tcPr>
          <w:p w14:paraId="719580B9"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w:t>
            </w:r>
          </w:p>
        </w:tc>
        <w:tc>
          <w:tcPr>
            <w:tcW w:w="1243" w:type="dxa"/>
            <w:vAlign w:val="bottom"/>
          </w:tcPr>
          <w:p w14:paraId="0F782E40"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w:t>
            </w:r>
          </w:p>
        </w:tc>
      </w:tr>
      <w:tr w:rsidR="00582181" w:rsidRPr="00D3429E" w14:paraId="0A41899E"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70FD4358"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2036</w:t>
            </w:r>
          </w:p>
        </w:tc>
        <w:tc>
          <w:tcPr>
            <w:tcW w:w="1242" w:type="dxa"/>
            <w:noWrap/>
          </w:tcPr>
          <w:p w14:paraId="3F0D8838"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0.03049</w:t>
            </w:r>
          </w:p>
        </w:tc>
        <w:tc>
          <w:tcPr>
            <w:tcW w:w="1242" w:type="dxa"/>
            <w:noWrap/>
          </w:tcPr>
          <w:p w14:paraId="052FB2ED"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0.96757</w:t>
            </w:r>
          </w:p>
        </w:tc>
        <w:tc>
          <w:tcPr>
            <w:tcW w:w="1242" w:type="dxa"/>
            <w:noWrap/>
          </w:tcPr>
          <w:p w14:paraId="11EFD4C4"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0.00137</w:t>
            </w:r>
          </w:p>
        </w:tc>
        <w:tc>
          <w:tcPr>
            <w:tcW w:w="1242" w:type="dxa"/>
            <w:noWrap/>
          </w:tcPr>
          <w:p w14:paraId="38C20C31"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0.00057</w:t>
            </w:r>
          </w:p>
        </w:tc>
        <w:tc>
          <w:tcPr>
            <w:tcW w:w="1242" w:type="dxa"/>
            <w:vAlign w:val="bottom"/>
          </w:tcPr>
          <w:p w14:paraId="075A74FE"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2776</w:t>
            </w:r>
          </w:p>
        </w:tc>
        <w:tc>
          <w:tcPr>
            <w:tcW w:w="1242" w:type="dxa"/>
            <w:vAlign w:val="bottom"/>
          </w:tcPr>
          <w:p w14:paraId="3446E8CD"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85</w:t>
            </w:r>
          </w:p>
        </w:tc>
        <w:tc>
          <w:tcPr>
            <w:tcW w:w="1242" w:type="dxa"/>
            <w:vAlign w:val="bottom"/>
          </w:tcPr>
          <w:p w14:paraId="1F5DC09D"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2686</w:t>
            </w:r>
          </w:p>
        </w:tc>
        <w:tc>
          <w:tcPr>
            <w:tcW w:w="1242" w:type="dxa"/>
            <w:vAlign w:val="bottom"/>
          </w:tcPr>
          <w:p w14:paraId="6AB30D17"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w:t>
            </w:r>
          </w:p>
        </w:tc>
        <w:tc>
          <w:tcPr>
            <w:tcW w:w="1243" w:type="dxa"/>
            <w:vAlign w:val="bottom"/>
          </w:tcPr>
          <w:p w14:paraId="720A2530"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w:t>
            </w:r>
          </w:p>
        </w:tc>
      </w:tr>
      <w:tr w:rsidR="00582181" w:rsidRPr="00D3429E" w14:paraId="2C070218"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0F492A86"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2037</w:t>
            </w:r>
          </w:p>
        </w:tc>
        <w:tc>
          <w:tcPr>
            <w:tcW w:w="1242" w:type="dxa"/>
            <w:noWrap/>
          </w:tcPr>
          <w:p w14:paraId="04F10C08"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0.02666</w:t>
            </w:r>
          </w:p>
        </w:tc>
        <w:tc>
          <w:tcPr>
            <w:tcW w:w="1242" w:type="dxa"/>
            <w:noWrap/>
          </w:tcPr>
          <w:p w14:paraId="2E674EF9"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0.97178</w:t>
            </w:r>
          </w:p>
        </w:tc>
        <w:tc>
          <w:tcPr>
            <w:tcW w:w="1242" w:type="dxa"/>
            <w:noWrap/>
          </w:tcPr>
          <w:p w14:paraId="4C4D658C"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0.00114</w:t>
            </w:r>
          </w:p>
        </w:tc>
        <w:tc>
          <w:tcPr>
            <w:tcW w:w="1242" w:type="dxa"/>
            <w:noWrap/>
          </w:tcPr>
          <w:p w14:paraId="503D8373"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0.00042</w:t>
            </w:r>
          </w:p>
        </w:tc>
        <w:tc>
          <w:tcPr>
            <w:tcW w:w="1242" w:type="dxa"/>
            <w:vAlign w:val="bottom"/>
          </w:tcPr>
          <w:p w14:paraId="62E8B994"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2999</w:t>
            </w:r>
          </w:p>
        </w:tc>
        <w:tc>
          <w:tcPr>
            <w:tcW w:w="1242" w:type="dxa"/>
            <w:vAlign w:val="bottom"/>
          </w:tcPr>
          <w:p w14:paraId="152444B3"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80</w:t>
            </w:r>
          </w:p>
        </w:tc>
        <w:tc>
          <w:tcPr>
            <w:tcW w:w="1242" w:type="dxa"/>
            <w:vAlign w:val="bottom"/>
          </w:tcPr>
          <w:p w14:paraId="2B6C4A04"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2914</w:t>
            </w:r>
          </w:p>
        </w:tc>
        <w:tc>
          <w:tcPr>
            <w:tcW w:w="1242" w:type="dxa"/>
            <w:vAlign w:val="bottom"/>
          </w:tcPr>
          <w:p w14:paraId="74603DC3"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w:t>
            </w:r>
          </w:p>
        </w:tc>
        <w:tc>
          <w:tcPr>
            <w:tcW w:w="1243" w:type="dxa"/>
            <w:vAlign w:val="bottom"/>
          </w:tcPr>
          <w:p w14:paraId="2B2E5887"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r>
      <w:tr w:rsidR="00582181" w:rsidRPr="00D3429E" w14:paraId="46F51E24"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23E81E66"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2038</w:t>
            </w:r>
          </w:p>
        </w:tc>
        <w:tc>
          <w:tcPr>
            <w:tcW w:w="1242" w:type="dxa"/>
            <w:noWrap/>
          </w:tcPr>
          <w:p w14:paraId="1AE2F411"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0.02329</w:t>
            </w:r>
          </w:p>
        </w:tc>
        <w:tc>
          <w:tcPr>
            <w:tcW w:w="1242" w:type="dxa"/>
            <w:noWrap/>
          </w:tcPr>
          <w:p w14:paraId="0FB9EED2"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0.97545</w:t>
            </w:r>
          </w:p>
        </w:tc>
        <w:tc>
          <w:tcPr>
            <w:tcW w:w="1242" w:type="dxa"/>
            <w:noWrap/>
          </w:tcPr>
          <w:p w14:paraId="6B0B9C11"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0.00095</w:t>
            </w:r>
          </w:p>
        </w:tc>
        <w:tc>
          <w:tcPr>
            <w:tcW w:w="1242" w:type="dxa"/>
            <w:noWrap/>
          </w:tcPr>
          <w:p w14:paraId="376F37B4"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0.00031</w:t>
            </w:r>
          </w:p>
        </w:tc>
        <w:tc>
          <w:tcPr>
            <w:tcW w:w="1242" w:type="dxa"/>
            <w:vAlign w:val="bottom"/>
          </w:tcPr>
          <w:p w14:paraId="40B8D439"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3239</w:t>
            </w:r>
          </w:p>
        </w:tc>
        <w:tc>
          <w:tcPr>
            <w:tcW w:w="1242" w:type="dxa"/>
            <w:vAlign w:val="bottom"/>
          </w:tcPr>
          <w:p w14:paraId="0DB274C3"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75</w:t>
            </w:r>
          </w:p>
        </w:tc>
        <w:tc>
          <w:tcPr>
            <w:tcW w:w="1242" w:type="dxa"/>
            <w:vAlign w:val="bottom"/>
          </w:tcPr>
          <w:p w14:paraId="12361F74"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3160</w:t>
            </w:r>
          </w:p>
        </w:tc>
        <w:tc>
          <w:tcPr>
            <w:tcW w:w="1242" w:type="dxa"/>
            <w:vAlign w:val="bottom"/>
          </w:tcPr>
          <w:p w14:paraId="41616AF9"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w:t>
            </w:r>
          </w:p>
        </w:tc>
        <w:tc>
          <w:tcPr>
            <w:tcW w:w="1243" w:type="dxa"/>
            <w:vAlign w:val="bottom"/>
          </w:tcPr>
          <w:p w14:paraId="5151B762"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r>
      <w:tr w:rsidR="00582181" w:rsidRPr="00D3429E" w14:paraId="2CADCEB6"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4492285D"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2039</w:t>
            </w:r>
          </w:p>
        </w:tc>
        <w:tc>
          <w:tcPr>
            <w:tcW w:w="1242" w:type="dxa"/>
            <w:noWrap/>
          </w:tcPr>
          <w:p w14:paraId="36235718"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0.02033</w:t>
            </w:r>
          </w:p>
        </w:tc>
        <w:tc>
          <w:tcPr>
            <w:tcW w:w="1242" w:type="dxa"/>
            <w:noWrap/>
          </w:tcPr>
          <w:p w14:paraId="04D10F5C"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0.97865</w:t>
            </w:r>
          </w:p>
        </w:tc>
        <w:tc>
          <w:tcPr>
            <w:tcW w:w="1242" w:type="dxa"/>
            <w:noWrap/>
          </w:tcPr>
          <w:p w14:paraId="6346F584"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0.00079</w:t>
            </w:r>
          </w:p>
        </w:tc>
        <w:tc>
          <w:tcPr>
            <w:tcW w:w="1242" w:type="dxa"/>
            <w:noWrap/>
          </w:tcPr>
          <w:p w14:paraId="3445B287"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0.00023</w:t>
            </w:r>
          </w:p>
        </w:tc>
        <w:tc>
          <w:tcPr>
            <w:tcW w:w="1242" w:type="dxa"/>
            <w:vAlign w:val="bottom"/>
          </w:tcPr>
          <w:p w14:paraId="70DEBC42"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3499</w:t>
            </w:r>
          </w:p>
        </w:tc>
        <w:tc>
          <w:tcPr>
            <w:tcW w:w="1242" w:type="dxa"/>
            <w:vAlign w:val="bottom"/>
          </w:tcPr>
          <w:p w14:paraId="2BE91A4D"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71</w:t>
            </w:r>
          </w:p>
        </w:tc>
        <w:tc>
          <w:tcPr>
            <w:tcW w:w="1242" w:type="dxa"/>
            <w:vAlign w:val="bottom"/>
          </w:tcPr>
          <w:p w14:paraId="28A2CC39"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3424</w:t>
            </w:r>
          </w:p>
        </w:tc>
        <w:tc>
          <w:tcPr>
            <w:tcW w:w="1242" w:type="dxa"/>
            <w:vAlign w:val="bottom"/>
          </w:tcPr>
          <w:p w14:paraId="08816ECB"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w:t>
            </w:r>
          </w:p>
        </w:tc>
        <w:tc>
          <w:tcPr>
            <w:tcW w:w="1243" w:type="dxa"/>
            <w:vAlign w:val="bottom"/>
          </w:tcPr>
          <w:p w14:paraId="68840B2E"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r>
      <w:tr w:rsidR="00582181" w:rsidRPr="00D3429E" w14:paraId="1973B505"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22DFDE48"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2040</w:t>
            </w:r>
          </w:p>
        </w:tc>
        <w:tc>
          <w:tcPr>
            <w:tcW w:w="1242" w:type="dxa"/>
            <w:noWrap/>
          </w:tcPr>
          <w:p w14:paraId="015F328C"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0.01774</w:t>
            </w:r>
          </w:p>
        </w:tc>
        <w:tc>
          <w:tcPr>
            <w:tcW w:w="1242" w:type="dxa"/>
            <w:noWrap/>
          </w:tcPr>
          <w:p w14:paraId="3C22D5CA"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0.98143</w:t>
            </w:r>
          </w:p>
        </w:tc>
        <w:tc>
          <w:tcPr>
            <w:tcW w:w="1242" w:type="dxa"/>
            <w:noWrap/>
          </w:tcPr>
          <w:p w14:paraId="1F707151"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0.00066</w:t>
            </w:r>
          </w:p>
        </w:tc>
        <w:tc>
          <w:tcPr>
            <w:tcW w:w="1242" w:type="dxa"/>
            <w:noWrap/>
          </w:tcPr>
          <w:p w14:paraId="37B7E194"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0.00017</w:t>
            </w:r>
          </w:p>
        </w:tc>
        <w:tc>
          <w:tcPr>
            <w:tcW w:w="1242" w:type="dxa"/>
            <w:vAlign w:val="bottom"/>
          </w:tcPr>
          <w:p w14:paraId="2455CA9A"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3779</w:t>
            </w:r>
          </w:p>
        </w:tc>
        <w:tc>
          <w:tcPr>
            <w:tcW w:w="1242" w:type="dxa"/>
            <w:vAlign w:val="bottom"/>
          </w:tcPr>
          <w:p w14:paraId="0A4A35A3"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67</w:t>
            </w:r>
          </w:p>
        </w:tc>
        <w:tc>
          <w:tcPr>
            <w:tcW w:w="1242" w:type="dxa"/>
            <w:vAlign w:val="bottom"/>
          </w:tcPr>
          <w:p w14:paraId="5BF870D3"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3709</w:t>
            </w:r>
          </w:p>
        </w:tc>
        <w:tc>
          <w:tcPr>
            <w:tcW w:w="1242" w:type="dxa"/>
            <w:vAlign w:val="bottom"/>
          </w:tcPr>
          <w:p w14:paraId="650D3AD9"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w:t>
            </w:r>
          </w:p>
        </w:tc>
        <w:tc>
          <w:tcPr>
            <w:tcW w:w="1243" w:type="dxa"/>
            <w:vAlign w:val="bottom"/>
          </w:tcPr>
          <w:p w14:paraId="47977BC3"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r>
      <w:tr w:rsidR="00582181" w:rsidRPr="00D3429E" w14:paraId="0839074F"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06F437BE"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2041</w:t>
            </w:r>
          </w:p>
        </w:tc>
        <w:tc>
          <w:tcPr>
            <w:tcW w:w="1242" w:type="dxa"/>
            <w:noWrap/>
          </w:tcPr>
          <w:p w14:paraId="620B2CF8"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0.01546</w:t>
            </w:r>
          </w:p>
        </w:tc>
        <w:tc>
          <w:tcPr>
            <w:tcW w:w="1242" w:type="dxa"/>
            <w:noWrap/>
          </w:tcPr>
          <w:p w14:paraId="61C901BB"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0.98386</w:t>
            </w:r>
          </w:p>
        </w:tc>
        <w:tc>
          <w:tcPr>
            <w:tcW w:w="1242" w:type="dxa"/>
            <w:noWrap/>
          </w:tcPr>
          <w:p w14:paraId="77544264"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0.00055</w:t>
            </w:r>
          </w:p>
        </w:tc>
        <w:tc>
          <w:tcPr>
            <w:tcW w:w="1242" w:type="dxa"/>
            <w:noWrap/>
          </w:tcPr>
          <w:p w14:paraId="7683DFE6"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0.00012</w:t>
            </w:r>
          </w:p>
        </w:tc>
        <w:tc>
          <w:tcPr>
            <w:tcW w:w="1242" w:type="dxa"/>
            <w:vAlign w:val="bottom"/>
          </w:tcPr>
          <w:p w14:paraId="3C317836"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4082</w:t>
            </w:r>
          </w:p>
        </w:tc>
        <w:tc>
          <w:tcPr>
            <w:tcW w:w="1242" w:type="dxa"/>
            <w:vAlign w:val="bottom"/>
          </w:tcPr>
          <w:p w14:paraId="50DD7A9F"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63</w:t>
            </w:r>
          </w:p>
        </w:tc>
        <w:tc>
          <w:tcPr>
            <w:tcW w:w="1242" w:type="dxa"/>
            <w:vAlign w:val="bottom"/>
          </w:tcPr>
          <w:p w14:paraId="5BB5F8C8"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4016</w:t>
            </w:r>
          </w:p>
        </w:tc>
        <w:tc>
          <w:tcPr>
            <w:tcW w:w="1242" w:type="dxa"/>
            <w:vAlign w:val="bottom"/>
          </w:tcPr>
          <w:p w14:paraId="6F15F462"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w:t>
            </w:r>
          </w:p>
        </w:tc>
        <w:tc>
          <w:tcPr>
            <w:tcW w:w="1243" w:type="dxa"/>
            <w:vAlign w:val="bottom"/>
          </w:tcPr>
          <w:p w14:paraId="384D4ABD"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r>
      <w:tr w:rsidR="00582181" w:rsidRPr="00D3429E" w14:paraId="1CCEED65"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0EDA2297"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2042</w:t>
            </w:r>
          </w:p>
        </w:tc>
        <w:tc>
          <w:tcPr>
            <w:tcW w:w="1242" w:type="dxa"/>
            <w:noWrap/>
          </w:tcPr>
          <w:p w14:paraId="616DB9DE"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0.01347</w:t>
            </w:r>
          </w:p>
        </w:tc>
        <w:tc>
          <w:tcPr>
            <w:tcW w:w="1242" w:type="dxa"/>
            <w:noWrap/>
          </w:tcPr>
          <w:p w14:paraId="498070A2"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0.98598</w:t>
            </w:r>
          </w:p>
        </w:tc>
        <w:tc>
          <w:tcPr>
            <w:tcW w:w="1242" w:type="dxa"/>
            <w:noWrap/>
          </w:tcPr>
          <w:p w14:paraId="5F6DE1C6"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0.00046</w:t>
            </w:r>
          </w:p>
        </w:tc>
        <w:tc>
          <w:tcPr>
            <w:tcW w:w="1242" w:type="dxa"/>
            <w:noWrap/>
          </w:tcPr>
          <w:p w14:paraId="157B4A7D"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0.00009</w:t>
            </w:r>
          </w:p>
        </w:tc>
        <w:tc>
          <w:tcPr>
            <w:tcW w:w="1242" w:type="dxa"/>
            <w:vAlign w:val="bottom"/>
          </w:tcPr>
          <w:p w14:paraId="35E563EB"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4409</w:t>
            </w:r>
          </w:p>
        </w:tc>
        <w:tc>
          <w:tcPr>
            <w:tcW w:w="1242" w:type="dxa"/>
            <w:vAlign w:val="bottom"/>
          </w:tcPr>
          <w:p w14:paraId="3C37054A"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59</w:t>
            </w:r>
          </w:p>
        </w:tc>
        <w:tc>
          <w:tcPr>
            <w:tcW w:w="1242" w:type="dxa"/>
            <w:vAlign w:val="bottom"/>
          </w:tcPr>
          <w:p w14:paraId="25D2B656"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4347</w:t>
            </w:r>
          </w:p>
        </w:tc>
        <w:tc>
          <w:tcPr>
            <w:tcW w:w="1242" w:type="dxa"/>
            <w:vAlign w:val="bottom"/>
          </w:tcPr>
          <w:p w14:paraId="1FA9BB8A"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w:t>
            </w:r>
          </w:p>
        </w:tc>
        <w:tc>
          <w:tcPr>
            <w:tcW w:w="1243" w:type="dxa"/>
            <w:vAlign w:val="bottom"/>
          </w:tcPr>
          <w:p w14:paraId="4D8C5CBF"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0</w:t>
            </w:r>
          </w:p>
        </w:tc>
      </w:tr>
      <w:tr w:rsidR="00582181" w:rsidRPr="00D3429E" w14:paraId="1EBC8251"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497605A5"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2043</w:t>
            </w:r>
          </w:p>
        </w:tc>
        <w:tc>
          <w:tcPr>
            <w:tcW w:w="1242" w:type="dxa"/>
            <w:noWrap/>
          </w:tcPr>
          <w:p w14:paraId="4FC36F7F"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0.01173</w:t>
            </w:r>
          </w:p>
        </w:tc>
        <w:tc>
          <w:tcPr>
            <w:tcW w:w="1242" w:type="dxa"/>
            <w:noWrap/>
          </w:tcPr>
          <w:p w14:paraId="17992BD6"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0.98782</w:t>
            </w:r>
          </w:p>
        </w:tc>
        <w:tc>
          <w:tcPr>
            <w:tcW w:w="1242" w:type="dxa"/>
            <w:noWrap/>
          </w:tcPr>
          <w:p w14:paraId="6A337C45"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0.00038</w:t>
            </w:r>
          </w:p>
        </w:tc>
        <w:tc>
          <w:tcPr>
            <w:tcW w:w="1242" w:type="dxa"/>
            <w:noWrap/>
          </w:tcPr>
          <w:p w14:paraId="54334080"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0.00007</w:t>
            </w:r>
          </w:p>
        </w:tc>
        <w:tc>
          <w:tcPr>
            <w:tcW w:w="1242" w:type="dxa"/>
            <w:vAlign w:val="bottom"/>
          </w:tcPr>
          <w:p w14:paraId="4D3E5BBF"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4761</w:t>
            </w:r>
          </w:p>
        </w:tc>
        <w:tc>
          <w:tcPr>
            <w:tcW w:w="1242" w:type="dxa"/>
            <w:vAlign w:val="bottom"/>
          </w:tcPr>
          <w:p w14:paraId="6C5281C8"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56</w:t>
            </w:r>
          </w:p>
        </w:tc>
        <w:tc>
          <w:tcPr>
            <w:tcW w:w="1242" w:type="dxa"/>
            <w:vAlign w:val="bottom"/>
          </w:tcPr>
          <w:p w14:paraId="3449B5DD"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4703</w:t>
            </w:r>
          </w:p>
        </w:tc>
        <w:tc>
          <w:tcPr>
            <w:tcW w:w="1242" w:type="dxa"/>
            <w:vAlign w:val="bottom"/>
          </w:tcPr>
          <w:p w14:paraId="0AD2C1D2"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w:t>
            </w:r>
          </w:p>
        </w:tc>
        <w:tc>
          <w:tcPr>
            <w:tcW w:w="1243" w:type="dxa"/>
            <w:vAlign w:val="bottom"/>
          </w:tcPr>
          <w:p w14:paraId="5262434B"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0</w:t>
            </w:r>
          </w:p>
        </w:tc>
      </w:tr>
      <w:tr w:rsidR="00582181" w:rsidRPr="00D3429E" w14:paraId="03BF5348"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40E030BF"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2044</w:t>
            </w:r>
          </w:p>
        </w:tc>
        <w:tc>
          <w:tcPr>
            <w:tcW w:w="1242" w:type="dxa"/>
            <w:noWrap/>
          </w:tcPr>
          <w:p w14:paraId="73BAE8A0"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0.01021</w:t>
            </w:r>
          </w:p>
        </w:tc>
        <w:tc>
          <w:tcPr>
            <w:tcW w:w="1242" w:type="dxa"/>
            <w:noWrap/>
          </w:tcPr>
          <w:p w14:paraId="647B28C6"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0.98942</w:t>
            </w:r>
          </w:p>
        </w:tc>
        <w:tc>
          <w:tcPr>
            <w:tcW w:w="1242" w:type="dxa"/>
            <w:noWrap/>
          </w:tcPr>
          <w:p w14:paraId="63D82E70"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0.00032</w:t>
            </w:r>
          </w:p>
        </w:tc>
        <w:tc>
          <w:tcPr>
            <w:tcW w:w="1242" w:type="dxa"/>
            <w:noWrap/>
          </w:tcPr>
          <w:p w14:paraId="777A57D9"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0.00005</w:t>
            </w:r>
          </w:p>
        </w:tc>
        <w:tc>
          <w:tcPr>
            <w:tcW w:w="1242" w:type="dxa"/>
            <w:vAlign w:val="bottom"/>
          </w:tcPr>
          <w:p w14:paraId="2B8925E1"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5142</w:t>
            </w:r>
          </w:p>
        </w:tc>
        <w:tc>
          <w:tcPr>
            <w:tcW w:w="1242" w:type="dxa"/>
            <w:vAlign w:val="bottom"/>
          </w:tcPr>
          <w:p w14:paraId="477F00EE"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53</w:t>
            </w:r>
          </w:p>
        </w:tc>
        <w:tc>
          <w:tcPr>
            <w:tcW w:w="1242" w:type="dxa"/>
            <w:vAlign w:val="bottom"/>
          </w:tcPr>
          <w:p w14:paraId="6E537C48"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5087</w:t>
            </w:r>
          </w:p>
        </w:tc>
        <w:tc>
          <w:tcPr>
            <w:tcW w:w="1242" w:type="dxa"/>
            <w:vAlign w:val="bottom"/>
          </w:tcPr>
          <w:p w14:paraId="13D3BD7C"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w:t>
            </w:r>
          </w:p>
        </w:tc>
        <w:tc>
          <w:tcPr>
            <w:tcW w:w="1243" w:type="dxa"/>
            <w:vAlign w:val="bottom"/>
          </w:tcPr>
          <w:p w14:paraId="3D19041B"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0</w:t>
            </w:r>
          </w:p>
        </w:tc>
      </w:tr>
      <w:tr w:rsidR="00582181" w:rsidRPr="00D3429E" w14:paraId="65804AE3"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5DEAB1F8"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2045</w:t>
            </w:r>
          </w:p>
        </w:tc>
        <w:tc>
          <w:tcPr>
            <w:tcW w:w="1242" w:type="dxa"/>
            <w:noWrap/>
          </w:tcPr>
          <w:p w14:paraId="0FBA5582"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0.00888</w:t>
            </w:r>
          </w:p>
        </w:tc>
        <w:tc>
          <w:tcPr>
            <w:tcW w:w="1242" w:type="dxa"/>
            <w:noWrap/>
          </w:tcPr>
          <w:p w14:paraId="7A6F0A9B"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0.99081</w:t>
            </w:r>
          </w:p>
        </w:tc>
        <w:tc>
          <w:tcPr>
            <w:tcW w:w="1242" w:type="dxa"/>
            <w:noWrap/>
          </w:tcPr>
          <w:p w14:paraId="10F6C6DC"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0.00026</w:t>
            </w:r>
          </w:p>
        </w:tc>
        <w:tc>
          <w:tcPr>
            <w:tcW w:w="1242" w:type="dxa"/>
            <w:noWrap/>
          </w:tcPr>
          <w:p w14:paraId="6637A4C9"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0.00004</w:t>
            </w:r>
          </w:p>
        </w:tc>
        <w:tc>
          <w:tcPr>
            <w:tcW w:w="1242" w:type="dxa"/>
            <w:vAlign w:val="bottom"/>
          </w:tcPr>
          <w:p w14:paraId="7FB99C11"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5553</w:t>
            </w:r>
          </w:p>
        </w:tc>
        <w:tc>
          <w:tcPr>
            <w:tcW w:w="1242" w:type="dxa"/>
            <w:vAlign w:val="bottom"/>
          </w:tcPr>
          <w:p w14:paraId="0EA52B58"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49</w:t>
            </w:r>
          </w:p>
        </w:tc>
        <w:tc>
          <w:tcPr>
            <w:tcW w:w="1242" w:type="dxa"/>
            <w:vAlign w:val="bottom"/>
          </w:tcPr>
          <w:p w14:paraId="717C897C"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5502</w:t>
            </w:r>
          </w:p>
        </w:tc>
        <w:tc>
          <w:tcPr>
            <w:tcW w:w="1242" w:type="dxa"/>
            <w:vAlign w:val="bottom"/>
          </w:tcPr>
          <w:p w14:paraId="51B354EE"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c>
          <w:tcPr>
            <w:tcW w:w="1243" w:type="dxa"/>
            <w:vAlign w:val="bottom"/>
          </w:tcPr>
          <w:p w14:paraId="67CE041A"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0</w:t>
            </w:r>
          </w:p>
        </w:tc>
      </w:tr>
      <w:tr w:rsidR="00582181" w:rsidRPr="00D3429E" w14:paraId="5BB74D2A"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05C5C075"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2046</w:t>
            </w:r>
          </w:p>
        </w:tc>
        <w:tc>
          <w:tcPr>
            <w:tcW w:w="1242" w:type="dxa"/>
            <w:noWrap/>
          </w:tcPr>
          <w:p w14:paraId="0E7501C1"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0.00773</w:t>
            </w:r>
          </w:p>
        </w:tc>
        <w:tc>
          <w:tcPr>
            <w:tcW w:w="1242" w:type="dxa"/>
            <w:noWrap/>
          </w:tcPr>
          <w:p w14:paraId="39D0F3E6"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0.99203</w:t>
            </w:r>
          </w:p>
        </w:tc>
        <w:tc>
          <w:tcPr>
            <w:tcW w:w="1242" w:type="dxa"/>
            <w:noWrap/>
          </w:tcPr>
          <w:p w14:paraId="20298D88"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0.00022</w:t>
            </w:r>
          </w:p>
        </w:tc>
        <w:tc>
          <w:tcPr>
            <w:tcW w:w="1242" w:type="dxa"/>
            <w:noWrap/>
          </w:tcPr>
          <w:p w14:paraId="75275F1D"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0.00003</w:t>
            </w:r>
          </w:p>
        </w:tc>
        <w:tc>
          <w:tcPr>
            <w:tcW w:w="1242" w:type="dxa"/>
            <w:vAlign w:val="bottom"/>
          </w:tcPr>
          <w:p w14:paraId="0278CB08"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5996</w:t>
            </w:r>
          </w:p>
        </w:tc>
        <w:tc>
          <w:tcPr>
            <w:tcW w:w="1242" w:type="dxa"/>
            <w:vAlign w:val="bottom"/>
          </w:tcPr>
          <w:p w14:paraId="6F11B02B"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46</w:t>
            </w:r>
          </w:p>
        </w:tc>
        <w:tc>
          <w:tcPr>
            <w:tcW w:w="1242" w:type="dxa"/>
            <w:vAlign w:val="bottom"/>
          </w:tcPr>
          <w:p w14:paraId="14A05FA8"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5948</w:t>
            </w:r>
          </w:p>
        </w:tc>
        <w:tc>
          <w:tcPr>
            <w:tcW w:w="1242" w:type="dxa"/>
            <w:vAlign w:val="bottom"/>
          </w:tcPr>
          <w:p w14:paraId="67826827"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c>
          <w:tcPr>
            <w:tcW w:w="1243" w:type="dxa"/>
            <w:vAlign w:val="bottom"/>
          </w:tcPr>
          <w:p w14:paraId="10E27BE2"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0</w:t>
            </w:r>
          </w:p>
        </w:tc>
      </w:tr>
      <w:tr w:rsidR="00582181" w:rsidRPr="00D3429E" w14:paraId="3708421E"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221829B6"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2047</w:t>
            </w:r>
          </w:p>
        </w:tc>
        <w:tc>
          <w:tcPr>
            <w:tcW w:w="1242" w:type="dxa"/>
            <w:noWrap/>
          </w:tcPr>
          <w:p w14:paraId="140502B6"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0.00672</w:t>
            </w:r>
          </w:p>
        </w:tc>
        <w:tc>
          <w:tcPr>
            <w:tcW w:w="1242" w:type="dxa"/>
            <w:noWrap/>
          </w:tcPr>
          <w:p w14:paraId="1F45C08F"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0.99308</w:t>
            </w:r>
          </w:p>
        </w:tc>
        <w:tc>
          <w:tcPr>
            <w:tcW w:w="1242" w:type="dxa"/>
            <w:noWrap/>
          </w:tcPr>
          <w:p w14:paraId="51F8E984"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0.00018</w:t>
            </w:r>
          </w:p>
        </w:tc>
        <w:tc>
          <w:tcPr>
            <w:tcW w:w="1242" w:type="dxa"/>
            <w:noWrap/>
          </w:tcPr>
          <w:p w14:paraId="5523564D"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0.00002</w:t>
            </w:r>
          </w:p>
        </w:tc>
        <w:tc>
          <w:tcPr>
            <w:tcW w:w="1242" w:type="dxa"/>
            <w:vAlign w:val="bottom"/>
          </w:tcPr>
          <w:p w14:paraId="47B2B0A6"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6475</w:t>
            </w:r>
          </w:p>
        </w:tc>
        <w:tc>
          <w:tcPr>
            <w:tcW w:w="1242" w:type="dxa"/>
            <w:vAlign w:val="bottom"/>
          </w:tcPr>
          <w:p w14:paraId="2D2FA0A1"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44</w:t>
            </w:r>
          </w:p>
        </w:tc>
        <w:tc>
          <w:tcPr>
            <w:tcW w:w="1242" w:type="dxa"/>
            <w:vAlign w:val="bottom"/>
          </w:tcPr>
          <w:p w14:paraId="17320F8A"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6430</w:t>
            </w:r>
          </w:p>
        </w:tc>
        <w:tc>
          <w:tcPr>
            <w:tcW w:w="1242" w:type="dxa"/>
            <w:vAlign w:val="bottom"/>
          </w:tcPr>
          <w:p w14:paraId="768AECCF"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c>
          <w:tcPr>
            <w:tcW w:w="1243" w:type="dxa"/>
            <w:vAlign w:val="bottom"/>
          </w:tcPr>
          <w:p w14:paraId="4AABAC92"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0</w:t>
            </w:r>
          </w:p>
        </w:tc>
      </w:tr>
      <w:tr w:rsidR="00582181" w:rsidRPr="00D3429E" w14:paraId="44948A76"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52DD5403"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2048</w:t>
            </w:r>
          </w:p>
        </w:tc>
        <w:tc>
          <w:tcPr>
            <w:tcW w:w="1242" w:type="dxa"/>
            <w:noWrap/>
          </w:tcPr>
          <w:p w14:paraId="0FECCC23"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0.00584</w:t>
            </w:r>
          </w:p>
        </w:tc>
        <w:tc>
          <w:tcPr>
            <w:tcW w:w="1242" w:type="dxa"/>
            <w:noWrap/>
          </w:tcPr>
          <w:p w14:paraId="0A60146A"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0.99399</w:t>
            </w:r>
          </w:p>
        </w:tc>
        <w:tc>
          <w:tcPr>
            <w:tcW w:w="1242" w:type="dxa"/>
            <w:noWrap/>
          </w:tcPr>
          <w:p w14:paraId="22FBD4BE"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0.00015</w:t>
            </w:r>
          </w:p>
        </w:tc>
        <w:tc>
          <w:tcPr>
            <w:tcW w:w="1242" w:type="dxa"/>
            <w:noWrap/>
          </w:tcPr>
          <w:p w14:paraId="321D3346"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0.00001</w:t>
            </w:r>
          </w:p>
        </w:tc>
        <w:tc>
          <w:tcPr>
            <w:tcW w:w="1242" w:type="dxa"/>
            <w:vAlign w:val="bottom"/>
          </w:tcPr>
          <w:p w14:paraId="2544CB64"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6991</w:t>
            </w:r>
          </w:p>
        </w:tc>
        <w:tc>
          <w:tcPr>
            <w:tcW w:w="1242" w:type="dxa"/>
            <w:vAlign w:val="bottom"/>
          </w:tcPr>
          <w:p w14:paraId="5B3B6F54"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41</w:t>
            </w:r>
          </w:p>
        </w:tc>
        <w:tc>
          <w:tcPr>
            <w:tcW w:w="1242" w:type="dxa"/>
            <w:vAlign w:val="bottom"/>
          </w:tcPr>
          <w:p w14:paraId="122AC59B"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6949</w:t>
            </w:r>
          </w:p>
        </w:tc>
        <w:tc>
          <w:tcPr>
            <w:tcW w:w="1242" w:type="dxa"/>
            <w:vAlign w:val="bottom"/>
          </w:tcPr>
          <w:p w14:paraId="0DEB87DB"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c>
          <w:tcPr>
            <w:tcW w:w="1243" w:type="dxa"/>
            <w:vAlign w:val="bottom"/>
          </w:tcPr>
          <w:p w14:paraId="1FC7870C"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0</w:t>
            </w:r>
          </w:p>
        </w:tc>
      </w:tr>
      <w:tr w:rsidR="00582181" w:rsidRPr="00D3429E" w14:paraId="6E1B3C9D"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1190A610"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2049</w:t>
            </w:r>
          </w:p>
        </w:tc>
        <w:tc>
          <w:tcPr>
            <w:tcW w:w="1242" w:type="dxa"/>
            <w:noWrap/>
          </w:tcPr>
          <w:p w14:paraId="753F7B71"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0.00508</w:t>
            </w:r>
          </w:p>
        </w:tc>
        <w:tc>
          <w:tcPr>
            <w:tcW w:w="1242" w:type="dxa"/>
            <w:noWrap/>
          </w:tcPr>
          <w:p w14:paraId="1F6F90C5"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0.99479</w:t>
            </w:r>
          </w:p>
        </w:tc>
        <w:tc>
          <w:tcPr>
            <w:tcW w:w="1242" w:type="dxa"/>
            <w:noWrap/>
          </w:tcPr>
          <w:p w14:paraId="16118CA4"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0.00013</w:t>
            </w:r>
          </w:p>
        </w:tc>
        <w:tc>
          <w:tcPr>
            <w:tcW w:w="1242" w:type="dxa"/>
            <w:noWrap/>
          </w:tcPr>
          <w:p w14:paraId="3A4D3676"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0.00001</w:t>
            </w:r>
          </w:p>
        </w:tc>
        <w:tc>
          <w:tcPr>
            <w:tcW w:w="1242" w:type="dxa"/>
            <w:vAlign w:val="bottom"/>
          </w:tcPr>
          <w:p w14:paraId="3F2F2043"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7549</w:t>
            </w:r>
          </w:p>
        </w:tc>
        <w:tc>
          <w:tcPr>
            <w:tcW w:w="1242" w:type="dxa"/>
            <w:vAlign w:val="bottom"/>
          </w:tcPr>
          <w:p w14:paraId="0DF58A8D"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38</w:t>
            </w:r>
          </w:p>
        </w:tc>
        <w:tc>
          <w:tcPr>
            <w:tcW w:w="1242" w:type="dxa"/>
            <w:vAlign w:val="bottom"/>
          </w:tcPr>
          <w:p w14:paraId="1FD0FF64"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7509</w:t>
            </w:r>
          </w:p>
        </w:tc>
        <w:tc>
          <w:tcPr>
            <w:tcW w:w="1242" w:type="dxa"/>
            <w:vAlign w:val="bottom"/>
          </w:tcPr>
          <w:p w14:paraId="2FE273B3"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w:t>
            </w:r>
          </w:p>
        </w:tc>
        <w:tc>
          <w:tcPr>
            <w:tcW w:w="1243" w:type="dxa"/>
            <w:vAlign w:val="bottom"/>
          </w:tcPr>
          <w:p w14:paraId="1D7D61BC" w14:textId="77777777" w:rsidR="00582181" w:rsidRPr="00D3429E" w:rsidRDefault="00582181"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0</w:t>
            </w:r>
          </w:p>
        </w:tc>
      </w:tr>
      <w:tr w:rsidR="00582181" w:rsidRPr="00D3429E" w14:paraId="701A5A48" w14:textId="77777777" w:rsidTr="003C23B6">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25F152A4" w14:textId="77777777" w:rsidR="00582181" w:rsidRPr="00086A94" w:rsidRDefault="00582181" w:rsidP="003C23B6">
            <w:pPr>
              <w:jc w:val="center"/>
              <w:rPr>
                <w:b w:val="0"/>
                <w:bCs w:val="0"/>
                <w:color w:val="000000"/>
                <w:szCs w:val="22"/>
                <w:lang w:val="en-GB" w:eastAsia="zh-CN"/>
              </w:rPr>
            </w:pPr>
            <w:r w:rsidRPr="00086A94">
              <w:rPr>
                <w:b w:val="0"/>
                <w:bCs w:val="0"/>
                <w:color w:val="000000"/>
                <w:szCs w:val="22"/>
              </w:rPr>
              <w:t>2050</w:t>
            </w:r>
          </w:p>
        </w:tc>
        <w:tc>
          <w:tcPr>
            <w:tcW w:w="1242" w:type="dxa"/>
            <w:noWrap/>
          </w:tcPr>
          <w:p w14:paraId="35FC1DF1"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0.00441</w:t>
            </w:r>
          </w:p>
        </w:tc>
        <w:tc>
          <w:tcPr>
            <w:tcW w:w="1242" w:type="dxa"/>
            <w:noWrap/>
          </w:tcPr>
          <w:p w14:paraId="24158184"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0.99548</w:t>
            </w:r>
          </w:p>
        </w:tc>
        <w:tc>
          <w:tcPr>
            <w:tcW w:w="1242" w:type="dxa"/>
            <w:noWrap/>
          </w:tcPr>
          <w:p w14:paraId="68166C0F"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0.00011</w:t>
            </w:r>
          </w:p>
        </w:tc>
        <w:tc>
          <w:tcPr>
            <w:tcW w:w="1242" w:type="dxa"/>
            <w:noWrap/>
          </w:tcPr>
          <w:p w14:paraId="3F3C63C0"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0.00001</w:t>
            </w:r>
          </w:p>
        </w:tc>
        <w:tc>
          <w:tcPr>
            <w:tcW w:w="1242" w:type="dxa"/>
            <w:vAlign w:val="bottom"/>
          </w:tcPr>
          <w:p w14:paraId="0ACB9099"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8150</w:t>
            </w:r>
          </w:p>
        </w:tc>
        <w:tc>
          <w:tcPr>
            <w:tcW w:w="1242" w:type="dxa"/>
            <w:vAlign w:val="bottom"/>
          </w:tcPr>
          <w:p w14:paraId="3E76FAE0"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36</w:t>
            </w:r>
          </w:p>
        </w:tc>
        <w:tc>
          <w:tcPr>
            <w:tcW w:w="1242" w:type="dxa"/>
            <w:vAlign w:val="bottom"/>
          </w:tcPr>
          <w:p w14:paraId="75832D2D"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8113</w:t>
            </w:r>
          </w:p>
        </w:tc>
        <w:tc>
          <w:tcPr>
            <w:tcW w:w="1242" w:type="dxa"/>
            <w:vAlign w:val="bottom"/>
          </w:tcPr>
          <w:p w14:paraId="44691454"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w:t>
            </w:r>
          </w:p>
        </w:tc>
        <w:tc>
          <w:tcPr>
            <w:tcW w:w="1243" w:type="dxa"/>
            <w:vAlign w:val="bottom"/>
          </w:tcPr>
          <w:p w14:paraId="0E3DB375" w14:textId="77777777" w:rsidR="00582181" w:rsidRPr="00D3429E" w:rsidRDefault="00582181" w:rsidP="003C23B6">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0</w:t>
            </w:r>
          </w:p>
        </w:tc>
      </w:tr>
    </w:tbl>
    <w:p w14:paraId="2C914C71" w14:textId="08F1305F" w:rsidR="00594000" w:rsidRPr="00D3429E" w:rsidRDefault="00594000" w:rsidP="00594000">
      <w:pPr>
        <w:jc w:val="center"/>
        <w:rPr>
          <w:b/>
          <w:bCs/>
          <w:sz w:val="24"/>
          <w:szCs w:val="24"/>
        </w:rPr>
      </w:pPr>
      <w:bookmarkStart w:id="62" w:name="_Toc235551925"/>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37</w:t>
      </w:r>
      <w:r w:rsidRPr="00D3429E">
        <w:rPr>
          <w:b/>
          <w:bCs/>
          <w:szCs w:val="22"/>
        </w:rPr>
        <w:fldChar w:fldCharType="end"/>
      </w:r>
      <w:r w:rsidRPr="00D3429E">
        <w:rPr>
          <w:b/>
          <w:bCs/>
          <w:szCs w:val="22"/>
        </w:rPr>
        <w:t>.</w:t>
      </w:r>
      <w:r w:rsidRPr="00D3429E">
        <w:rPr>
          <w:szCs w:val="22"/>
        </w:rPr>
        <w:t xml:space="preserve"> </w:t>
      </w:r>
      <w:r w:rsidRPr="00D3429E">
        <w:rPr>
          <w:lang w:val="en-GB"/>
        </w:rPr>
        <w:t>Projected shares and counts of spacecraft by size category for the period 2024-2050, based on a calibration window from 201</w:t>
      </w:r>
      <w:r w:rsidR="00582181" w:rsidRPr="00D3429E">
        <w:rPr>
          <w:lang w:val="en-GB"/>
        </w:rPr>
        <w:t>4</w:t>
      </w:r>
      <w:r w:rsidRPr="00D3429E">
        <w:rPr>
          <w:lang w:val="en-GB"/>
        </w:rPr>
        <w:t>-2023.</w:t>
      </w:r>
      <w:bookmarkEnd w:id="62"/>
    </w:p>
    <w:p w14:paraId="5D2E4412" w14:textId="77777777" w:rsidR="00594000" w:rsidRPr="00D3429E" w:rsidRDefault="00594000" w:rsidP="00594000">
      <w:pPr>
        <w:jc w:val="center"/>
      </w:pPr>
    </w:p>
    <w:tbl>
      <w:tblPr>
        <w:tblStyle w:val="PlainTable1"/>
        <w:tblW w:w="12421" w:type="dxa"/>
        <w:jc w:val="center"/>
        <w:tblLayout w:type="fixed"/>
        <w:tblLook w:val="04A0" w:firstRow="1" w:lastRow="0" w:firstColumn="1" w:lastColumn="0" w:noHBand="0" w:noVBand="1"/>
      </w:tblPr>
      <w:tblGrid>
        <w:gridCol w:w="1242"/>
        <w:gridCol w:w="1242"/>
        <w:gridCol w:w="1242"/>
        <w:gridCol w:w="1242"/>
        <w:gridCol w:w="1242"/>
        <w:gridCol w:w="1242"/>
        <w:gridCol w:w="1242"/>
        <w:gridCol w:w="1242"/>
        <w:gridCol w:w="1242"/>
        <w:gridCol w:w="1243"/>
      </w:tblGrid>
      <w:tr w:rsidR="00594000" w:rsidRPr="00D3429E" w14:paraId="246813BF" w14:textId="77777777" w:rsidTr="003C23B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hideMark/>
          </w:tcPr>
          <w:p w14:paraId="52F64925" w14:textId="77777777" w:rsidR="00594000" w:rsidRPr="00D3429E" w:rsidRDefault="00594000" w:rsidP="003C23B6">
            <w:pPr>
              <w:jc w:val="center"/>
              <w:rPr>
                <w:szCs w:val="22"/>
                <w:lang w:val="en-GB" w:eastAsia="zh-CN"/>
              </w:rPr>
            </w:pPr>
            <w:r w:rsidRPr="00D3429E">
              <w:rPr>
                <w:szCs w:val="22"/>
                <w:lang w:val="en-GB" w:eastAsia="zh-CN"/>
              </w:rPr>
              <w:t>Year</w:t>
            </w:r>
          </w:p>
        </w:tc>
        <w:tc>
          <w:tcPr>
            <w:tcW w:w="1242" w:type="dxa"/>
            <w:noWrap/>
            <w:hideMark/>
          </w:tcPr>
          <w:p w14:paraId="4D60EBC7" w14:textId="77777777" w:rsidR="00594000" w:rsidRPr="00D3429E" w:rsidRDefault="00594000"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Micro</w:t>
            </w:r>
          </w:p>
        </w:tc>
        <w:tc>
          <w:tcPr>
            <w:tcW w:w="1242" w:type="dxa"/>
            <w:noWrap/>
            <w:hideMark/>
          </w:tcPr>
          <w:p w14:paraId="1A421B3F" w14:textId="77777777" w:rsidR="00594000" w:rsidRPr="00D3429E" w:rsidRDefault="00594000"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Small</w:t>
            </w:r>
          </w:p>
        </w:tc>
        <w:tc>
          <w:tcPr>
            <w:tcW w:w="1242" w:type="dxa"/>
            <w:noWrap/>
            <w:hideMark/>
          </w:tcPr>
          <w:p w14:paraId="751BED37" w14:textId="77777777" w:rsidR="00594000" w:rsidRPr="00D3429E" w:rsidRDefault="00594000"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Medium</w:t>
            </w:r>
          </w:p>
        </w:tc>
        <w:tc>
          <w:tcPr>
            <w:tcW w:w="1242" w:type="dxa"/>
            <w:noWrap/>
            <w:hideMark/>
          </w:tcPr>
          <w:p w14:paraId="4B685310" w14:textId="77777777" w:rsidR="00594000" w:rsidRPr="00D3429E" w:rsidRDefault="00594000"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Large</w:t>
            </w:r>
          </w:p>
        </w:tc>
        <w:tc>
          <w:tcPr>
            <w:tcW w:w="1242" w:type="dxa"/>
          </w:tcPr>
          <w:p w14:paraId="7C475EDB" w14:textId="77777777" w:rsidR="00594000" w:rsidRPr="00D3429E" w:rsidRDefault="00594000"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Spacecraft</w:t>
            </w:r>
          </w:p>
        </w:tc>
        <w:tc>
          <w:tcPr>
            <w:tcW w:w="1242" w:type="dxa"/>
          </w:tcPr>
          <w:p w14:paraId="590EF3CA" w14:textId="77777777" w:rsidR="00594000" w:rsidRPr="00D3429E" w:rsidRDefault="00594000"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Micro</w:t>
            </w:r>
          </w:p>
        </w:tc>
        <w:tc>
          <w:tcPr>
            <w:tcW w:w="1242" w:type="dxa"/>
          </w:tcPr>
          <w:p w14:paraId="2DAB6C84" w14:textId="77777777" w:rsidR="00594000" w:rsidRPr="00D3429E" w:rsidRDefault="00594000"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Small</w:t>
            </w:r>
          </w:p>
        </w:tc>
        <w:tc>
          <w:tcPr>
            <w:tcW w:w="1242" w:type="dxa"/>
          </w:tcPr>
          <w:p w14:paraId="246EDF84" w14:textId="77777777" w:rsidR="00594000" w:rsidRPr="00D3429E" w:rsidRDefault="00594000"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Medium</w:t>
            </w:r>
          </w:p>
        </w:tc>
        <w:tc>
          <w:tcPr>
            <w:tcW w:w="1243" w:type="dxa"/>
          </w:tcPr>
          <w:p w14:paraId="4C81A371" w14:textId="77777777" w:rsidR="00594000" w:rsidRPr="00D3429E" w:rsidRDefault="00594000" w:rsidP="003C23B6">
            <w:pPr>
              <w:jc w:val="center"/>
              <w:cnfStyle w:val="100000000000" w:firstRow="1" w:lastRow="0" w:firstColumn="0" w:lastColumn="0" w:oddVBand="0" w:evenVBand="0" w:oddHBand="0" w:evenHBand="0" w:firstRowFirstColumn="0" w:firstRowLastColumn="0" w:lastRowFirstColumn="0" w:lastRowLastColumn="0"/>
              <w:rPr>
                <w:szCs w:val="22"/>
                <w:lang w:val="en-GB" w:eastAsia="zh-CN"/>
              </w:rPr>
            </w:pPr>
            <w:r w:rsidRPr="00D3429E">
              <w:rPr>
                <w:szCs w:val="22"/>
                <w:lang w:val="en-GB" w:eastAsia="zh-CN"/>
              </w:rPr>
              <w:t>Large</w:t>
            </w:r>
          </w:p>
        </w:tc>
      </w:tr>
      <w:tr w:rsidR="00594000" w:rsidRPr="00D3429E" w14:paraId="5C2FE49F" w14:textId="77777777" w:rsidTr="003C23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47CA5D3A" w14:textId="77777777" w:rsidR="00594000" w:rsidRPr="00D3429E" w:rsidRDefault="00594000" w:rsidP="003C23B6">
            <w:pPr>
              <w:jc w:val="center"/>
              <w:rPr>
                <w:color w:val="000000"/>
                <w:szCs w:val="22"/>
              </w:rPr>
            </w:pPr>
          </w:p>
        </w:tc>
        <w:tc>
          <w:tcPr>
            <w:tcW w:w="4968" w:type="dxa"/>
            <w:gridSpan w:val="4"/>
            <w:noWrap/>
            <w:vAlign w:val="bottom"/>
          </w:tcPr>
          <w:p w14:paraId="396767EA" w14:textId="77777777" w:rsidR="00594000" w:rsidRPr="00D3429E" w:rsidRDefault="00594000"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szCs w:val="22"/>
                <w:lang w:val="en-GB" w:eastAsia="zh-CN"/>
              </w:rPr>
              <w:t>Share of spacecraft (%)</w:t>
            </w:r>
          </w:p>
        </w:tc>
        <w:tc>
          <w:tcPr>
            <w:tcW w:w="6211" w:type="dxa"/>
            <w:gridSpan w:val="5"/>
            <w:vAlign w:val="bottom"/>
          </w:tcPr>
          <w:p w14:paraId="4F0A60C9" w14:textId="77777777" w:rsidR="00594000" w:rsidRPr="00D3429E" w:rsidRDefault="00594000" w:rsidP="003C23B6">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szCs w:val="22"/>
                <w:lang w:val="en-GB" w:eastAsia="zh-CN"/>
              </w:rPr>
              <w:t>Estimated spacecraft (units)</w:t>
            </w:r>
          </w:p>
        </w:tc>
      </w:tr>
      <w:tr w:rsidR="009E46A4" w:rsidRPr="00D3429E" w14:paraId="79BE2D98" w14:textId="77777777" w:rsidTr="00562CE8">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34628D4A"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2024</w:t>
            </w:r>
          </w:p>
        </w:tc>
        <w:tc>
          <w:tcPr>
            <w:tcW w:w="1242" w:type="dxa"/>
            <w:noWrap/>
            <w:hideMark/>
          </w:tcPr>
          <w:p w14:paraId="43D32E71" w14:textId="596C23AB"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0.09304</w:t>
            </w:r>
          </w:p>
        </w:tc>
        <w:tc>
          <w:tcPr>
            <w:tcW w:w="1242" w:type="dxa"/>
            <w:noWrap/>
            <w:hideMark/>
          </w:tcPr>
          <w:p w14:paraId="17A987BC" w14:textId="59F69B79"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0.87485</w:t>
            </w:r>
          </w:p>
        </w:tc>
        <w:tc>
          <w:tcPr>
            <w:tcW w:w="1242" w:type="dxa"/>
            <w:noWrap/>
            <w:hideMark/>
          </w:tcPr>
          <w:p w14:paraId="5DC8F33D" w14:textId="694F882A"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0.01075</w:t>
            </w:r>
          </w:p>
        </w:tc>
        <w:tc>
          <w:tcPr>
            <w:tcW w:w="1242" w:type="dxa"/>
            <w:noWrap/>
            <w:hideMark/>
          </w:tcPr>
          <w:p w14:paraId="012850FE" w14:textId="2998D005"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0.02136</w:t>
            </w:r>
          </w:p>
        </w:tc>
        <w:tc>
          <w:tcPr>
            <w:tcW w:w="1242" w:type="dxa"/>
            <w:vAlign w:val="bottom"/>
          </w:tcPr>
          <w:p w14:paraId="02B7CDFC" w14:textId="7777777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1096</w:t>
            </w:r>
          </w:p>
        </w:tc>
        <w:tc>
          <w:tcPr>
            <w:tcW w:w="1242" w:type="dxa"/>
          </w:tcPr>
          <w:p w14:paraId="6065E861" w14:textId="78F396DB"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102</w:t>
            </w:r>
          </w:p>
        </w:tc>
        <w:tc>
          <w:tcPr>
            <w:tcW w:w="1242" w:type="dxa"/>
          </w:tcPr>
          <w:p w14:paraId="4090C08B" w14:textId="00469B38"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959</w:t>
            </w:r>
          </w:p>
        </w:tc>
        <w:tc>
          <w:tcPr>
            <w:tcW w:w="1242" w:type="dxa"/>
          </w:tcPr>
          <w:p w14:paraId="0C3763EC" w14:textId="1026F794"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12</w:t>
            </w:r>
          </w:p>
        </w:tc>
        <w:tc>
          <w:tcPr>
            <w:tcW w:w="1243" w:type="dxa"/>
          </w:tcPr>
          <w:p w14:paraId="44011CE4" w14:textId="6057257A"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23</w:t>
            </w:r>
          </w:p>
        </w:tc>
      </w:tr>
      <w:tr w:rsidR="009E46A4" w:rsidRPr="00D3429E" w14:paraId="1341DBD5" w14:textId="77777777" w:rsidTr="00562CE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0FE80719"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2025</w:t>
            </w:r>
          </w:p>
        </w:tc>
        <w:tc>
          <w:tcPr>
            <w:tcW w:w="1242" w:type="dxa"/>
            <w:noWrap/>
            <w:hideMark/>
          </w:tcPr>
          <w:p w14:paraId="53650CB1" w14:textId="1C1BDD71"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0.07258</w:t>
            </w:r>
          </w:p>
        </w:tc>
        <w:tc>
          <w:tcPr>
            <w:tcW w:w="1242" w:type="dxa"/>
            <w:noWrap/>
            <w:hideMark/>
          </w:tcPr>
          <w:p w14:paraId="66A4CE7F" w14:textId="6413F38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0.90343</w:t>
            </w:r>
          </w:p>
        </w:tc>
        <w:tc>
          <w:tcPr>
            <w:tcW w:w="1242" w:type="dxa"/>
            <w:noWrap/>
            <w:hideMark/>
          </w:tcPr>
          <w:p w14:paraId="5B92C310" w14:textId="7F6BC305"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0.00860</w:t>
            </w:r>
          </w:p>
        </w:tc>
        <w:tc>
          <w:tcPr>
            <w:tcW w:w="1242" w:type="dxa"/>
            <w:noWrap/>
            <w:hideMark/>
          </w:tcPr>
          <w:p w14:paraId="2852305B" w14:textId="133054C5"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0.01540</w:t>
            </w:r>
          </w:p>
        </w:tc>
        <w:tc>
          <w:tcPr>
            <w:tcW w:w="1242" w:type="dxa"/>
            <w:vAlign w:val="bottom"/>
          </w:tcPr>
          <w:p w14:paraId="7415C9FA" w14:textId="7777777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1185</w:t>
            </w:r>
          </w:p>
        </w:tc>
        <w:tc>
          <w:tcPr>
            <w:tcW w:w="1242" w:type="dxa"/>
          </w:tcPr>
          <w:p w14:paraId="02F2817F" w14:textId="2E614D12"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86</w:t>
            </w:r>
          </w:p>
        </w:tc>
        <w:tc>
          <w:tcPr>
            <w:tcW w:w="1242" w:type="dxa"/>
          </w:tcPr>
          <w:p w14:paraId="2C5E9A6A" w14:textId="70159F70"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1070</w:t>
            </w:r>
          </w:p>
        </w:tc>
        <w:tc>
          <w:tcPr>
            <w:tcW w:w="1242" w:type="dxa"/>
          </w:tcPr>
          <w:p w14:paraId="44568D9B" w14:textId="74815006"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10</w:t>
            </w:r>
          </w:p>
        </w:tc>
        <w:tc>
          <w:tcPr>
            <w:tcW w:w="1243" w:type="dxa"/>
          </w:tcPr>
          <w:p w14:paraId="47834D86" w14:textId="201208DE"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18</w:t>
            </w:r>
          </w:p>
        </w:tc>
      </w:tr>
      <w:tr w:rsidR="009E46A4" w:rsidRPr="00D3429E" w14:paraId="7FF9D0E4" w14:textId="77777777" w:rsidTr="00562CE8">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609B3F29"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2026</w:t>
            </w:r>
          </w:p>
        </w:tc>
        <w:tc>
          <w:tcPr>
            <w:tcW w:w="1242" w:type="dxa"/>
            <w:noWrap/>
            <w:hideMark/>
          </w:tcPr>
          <w:p w14:paraId="3ED2FE5B" w14:textId="2B2425E6"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0.05659</w:t>
            </w:r>
          </w:p>
        </w:tc>
        <w:tc>
          <w:tcPr>
            <w:tcW w:w="1242" w:type="dxa"/>
            <w:noWrap/>
            <w:hideMark/>
          </w:tcPr>
          <w:p w14:paraId="3F74C991" w14:textId="29975ECA"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0.92537</w:t>
            </w:r>
          </w:p>
        </w:tc>
        <w:tc>
          <w:tcPr>
            <w:tcW w:w="1242" w:type="dxa"/>
            <w:noWrap/>
            <w:hideMark/>
          </w:tcPr>
          <w:p w14:paraId="7E6597B7" w14:textId="687925D2"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0.00691</w:t>
            </w:r>
          </w:p>
        </w:tc>
        <w:tc>
          <w:tcPr>
            <w:tcW w:w="1242" w:type="dxa"/>
            <w:noWrap/>
            <w:hideMark/>
          </w:tcPr>
          <w:p w14:paraId="1A7A31BB" w14:textId="2272E765"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0.01113</w:t>
            </w:r>
          </w:p>
        </w:tc>
        <w:tc>
          <w:tcPr>
            <w:tcW w:w="1242" w:type="dxa"/>
            <w:vAlign w:val="bottom"/>
          </w:tcPr>
          <w:p w14:paraId="5CD29C49" w14:textId="7777777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1280</w:t>
            </w:r>
          </w:p>
        </w:tc>
        <w:tc>
          <w:tcPr>
            <w:tcW w:w="1242" w:type="dxa"/>
          </w:tcPr>
          <w:p w14:paraId="16C2960E" w14:textId="44C1907E"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72</w:t>
            </w:r>
          </w:p>
        </w:tc>
        <w:tc>
          <w:tcPr>
            <w:tcW w:w="1242" w:type="dxa"/>
          </w:tcPr>
          <w:p w14:paraId="42036264" w14:textId="00C2802D"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1185</w:t>
            </w:r>
          </w:p>
        </w:tc>
        <w:tc>
          <w:tcPr>
            <w:tcW w:w="1242" w:type="dxa"/>
          </w:tcPr>
          <w:p w14:paraId="16E25EDD" w14:textId="01FD2293"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9</w:t>
            </w:r>
          </w:p>
        </w:tc>
        <w:tc>
          <w:tcPr>
            <w:tcW w:w="1243" w:type="dxa"/>
          </w:tcPr>
          <w:p w14:paraId="055DF12C" w14:textId="6F8C5E8A"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14</w:t>
            </w:r>
          </w:p>
        </w:tc>
      </w:tr>
      <w:tr w:rsidR="009E46A4" w:rsidRPr="00D3429E" w14:paraId="729DF5D5" w14:textId="77777777" w:rsidTr="00562CE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hideMark/>
          </w:tcPr>
          <w:p w14:paraId="2DCFA59A"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2027</w:t>
            </w:r>
          </w:p>
        </w:tc>
        <w:tc>
          <w:tcPr>
            <w:tcW w:w="1242" w:type="dxa"/>
            <w:noWrap/>
            <w:hideMark/>
          </w:tcPr>
          <w:p w14:paraId="1210D8A5" w14:textId="4F9C8175"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0.04408</w:t>
            </w:r>
          </w:p>
        </w:tc>
        <w:tc>
          <w:tcPr>
            <w:tcW w:w="1242" w:type="dxa"/>
            <w:noWrap/>
            <w:hideMark/>
          </w:tcPr>
          <w:p w14:paraId="2B53E14C" w14:textId="438BC79D"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0.94230</w:t>
            </w:r>
          </w:p>
        </w:tc>
        <w:tc>
          <w:tcPr>
            <w:tcW w:w="1242" w:type="dxa"/>
            <w:noWrap/>
            <w:hideMark/>
          </w:tcPr>
          <w:p w14:paraId="4BF6F2A8" w14:textId="13F303A9"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0.00556</w:t>
            </w:r>
          </w:p>
        </w:tc>
        <w:tc>
          <w:tcPr>
            <w:tcW w:w="1242" w:type="dxa"/>
            <w:noWrap/>
            <w:hideMark/>
          </w:tcPr>
          <w:p w14:paraId="5BC7ECE6" w14:textId="6B6E369F"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0.00806</w:t>
            </w:r>
          </w:p>
        </w:tc>
        <w:tc>
          <w:tcPr>
            <w:tcW w:w="1242" w:type="dxa"/>
            <w:vAlign w:val="bottom"/>
          </w:tcPr>
          <w:p w14:paraId="1FD8138A" w14:textId="7777777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1384</w:t>
            </w:r>
          </w:p>
        </w:tc>
        <w:tc>
          <w:tcPr>
            <w:tcW w:w="1242" w:type="dxa"/>
          </w:tcPr>
          <w:p w14:paraId="3F7262C2" w14:textId="4A5EEBAF"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61</w:t>
            </w:r>
          </w:p>
        </w:tc>
        <w:tc>
          <w:tcPr>
            <w:tcW w:w="1242" w:type="dxa"/>
          </w:tcPr>
          <w:p w14:paraId="22438D36" w14:textId="13C40B8F"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1304</w:t>
            </w:r>
          </w:p>
        </w:tc>
        <w:tc>
          <w:tcPr>
            <w:tcW w:w="1242" w:type="dxa"/>
          </w:tcPr>
          <w:p w14:paraId="148D1734" w14:textId="007164DF"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8</w:t>
            </w:r>
          </w:p>
        </w:tc>
        <w:tc>
          <w:tcPr>
            <w:tcW w:w="1243" w:type="dxa"/>
          </w:tcPr>
          <w:p w14:paraId="03BFDD6B" w14:textId="01915BAC"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11</w:t>
            </w:r>
          </w:p>
        </w:tc>
      </w:tr>
      <w:tr w:rsidR="009E46A4" w:rsidRPr="00D3429E" w14:paraId="119E6A44" w14:textId="77777777" w:rsidTr="00562CE8">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30ECF3C7"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2028</w:t>
            </w:r>
          </w:p>
        </w:tc>
        <w:tc>
          <w:tcPr>
            <w:tcW w:w="1242" w:type="dxa"/>
            <w:noWrap/>
          </w:tcPr>
          <w:p w14:paraId="0D50D577" w14:textId="70A6DE56"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0.03427</w:t>
            </w:r>
          </w:p>
        </w:tc>
        <w:tc>
          <w:tcPr>
            <w:tcW w:w="1242" w:type="dxa"/>
            <w:noWrap/>
          </w:tcPr>
          <w:p w14:paraId="7119E43C" w14:textId="109ABDC1"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0.95541</w:t>
            </w:r>
          </w:p>
        </w:tc>
        <w:tc>
          <w:tcPr>
            <w:tcW w:w="1242" w:type="dxa"/>
            <w:noWrap/>
          </w:tcPr>
          <w:p w14:paraId="0955BFDF" w14:textId="6F9EC923"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0.00448</w:t>
            </w:r>
          </w:p>
        </w:tc>
        <w:tc>
          <w:tcPr>
            <w:tcW w:w="1242" w:type="dxa"/>
            <w:noWrap/>
          </w:tcPr>
          <w:p w14:paraId="39AE7B0B" w14:textId="7BD037A2"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0.00584</w:t>
            </w:r>
          </w:p>
        </w:tc>
        <w:tc>
          <w:tcPr>
            <w:tcW w:w="1242" w:type="dxa"/>
            <w:vAlign w:val="bottom"/>
          </w:tcPr>
          <w:p w14:paraId="75B33533" w14:textId="7777777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1495</w:t>
            </w:r>
          </w:p>
        </w:tc>
        <w:tc>
          <w:tcPr>
            <w:tcW w:w="1242" w:type="dxa"/>
          </w:tcPr>
          <w:p w14:paraId="770CEE6B" w14:textId="1BA6C72E"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51</w:t>
            </w:r>
          </w:p>
        </w:tc>
        <w:tc>
          <w:tcPr>
            <w:tcW w:w="1242" w:type="dxa"/>
          </w:tcPr>
          <w:p w14:paraId="462379AE" w14:textId="2C657A2B"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1429</w:t>
            </w:r>
          </w:p>
        </w:tc>
        <w:tc>
          <w:tcPr>
            <w:tcW w:w="1242" w:type="dxa"/>
          </w:tcPr>
          <w:p w14:paraId="59FFD6F6" w14:textId="17DF8DA0"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7</w:t>
            </w:r>
          </w:p>
        </w:tc>
        <w:tc>
          <w:tcPr>
            <w:tcW w:w="1243" w:type="dxa"/>
          </w:tcPr>
          <w:p w14:paraId="46E67189" w14:textId="65871655"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9</w:t>
            </w:r>
          </w:p>
        </w:tc>
      </w:tr>
      <w:tr w:rsidR="009E46A4" w:rsidRPr="00D3429E" w14:paraId="0C8B641B" w14:textId="77777777" w:rsidTr="00562CE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055F6FD9"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2029</w:t>
            </w:r>
          </w:p>
        </w:tc>
        <w:tc>
          <w:tcPr>
            <w:tcW w:w="1242" w:type="dxa"/>
            <w:noWrap/>
          </w:tcPr>
          <w:p w14:paraId="395293B3" w14:textId="78428484"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0.02659</w:t>
            </w:r>
          </w:p>
        </w:tc>
        <w:tc>
          <w:tcPr>
            <w:tcW w:w="1242" w:type="dxa"/>
            <w:noWrap/>
          </w:tcPr>
          <w:p w14:paraId="2FF918E3" w14:textId="57871A35"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0.96556</w:t>
            </w:r>
          </w:p>
        </w:tc>
        <w:tc>
          <w:tcPr>
            <w:tcW w:w="1242" w:type="dxa"/>
            <w:noWrap/>
          </w:tcPr>
          <w:p w14:paraId="023C94A9" w14:textId="679D9584"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0.00361</w:t>
            </w:r>
          </w:p>
        </w:tc>
        <w:tc>
          <w:tcPr>
            <w:tcW w:w="1242" w:type="dxa"/>
            <w:noWrap/>
          </w:tcPr>
          <w:p w14:paraId="691FC2DA" w14:textId="2BA96BC8"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0.00423</w:t>
            </w:r>
          </w:p>
        </w:tc>
        <w:tc>
          <w:tcPr>
            <w:tcW w:w="1242" w:type="dxa"/>
            <w:vAlign w:val="bottom"/>
          </w:tcPr>
          <w:p w14:paraId="02830C87" w14:textId="7777777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1616</w:t>
            </w:r>
          </w:p>
        </w:tc>
        <w:tc>
          <w:tcPr>
            <w:tcW w:w="1242" w:type="dxa"/>
          </w:tcPr>
          <w:p w14:paraId="78844DAA" w14:textId="1D705839"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43</w:t>
            </w:r>
          </w:p>
        </w:tc>
        <w:tc>
          <w:tcPr>
            <w:tcW w:w="1242" w:type="dxa"/>
          </w:tcPr>
          <w:p w14:paraId="06A45C90" w14:textId="51C75CBE"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1560</w:t>
            </w:r>
          </w:p>
        </w:tc>
        <w:tc>
          <w:tcPr>
            <w:tcW w:w="1242" w:type="dxa"/>
          </w:tcPr>
          <w:p w14:paraId="6A7FB6C8" w14:textId="2437714E"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6</w:t>
            </w:r>
          </w:p>
        </w:tc>
        <w:tc>
          <w:tcPr>
            <w:tcW w:w="1243" w:type="dxa"/>
          </w:tcPr>
          <w:p w14:paraId="409418E2" w14:textId="3F60E53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7</w:t>
            </w:r>
          </w:p>
        </w:tc>
      </w:tr>
      <w:tr w:rsidR="009E46A4" w:rsidRPr="00D3429E" w14:paraId="06B14BA1" w14:textId="77777777" w:rsidTr="00562CE8">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5A8C16A8"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2030</w:t>
            </w:r>
          </w:p>
        </w:tc>
        <w:tc>
          <w:tcPr>
            <w:tcW w:w="1242" w:type="dxa"/>
            <w:noWrap/>
          </w:tcPr>
          <w:p w14:paraId="4B4E035F" w14:textId="01F5D3D1"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0.02060</w:t>
            </w:r>
          </w:p>
        </w:tc>
        <w:tc>
          <w:tcPr>
            <w:tcW w:w="1242" w:type="dxa"/>
            <w:noWrap/>
          </w:tcPr>
          <w:p w14:paraId="0AE43346" w14:textId="78C3E484"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0.97343</w:t>
            </w:r>
          </w:p>
        </w:tc>
        <w:tc>
          <w:tcPr>
            <w:tcW w:w="1242" w:type="dxa"/>
            <w:noWrap/>
          </w:tcPr>
          <w:p w14:paraId="6F8FBD26" w14:textId="61D31095"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0.00291</w:t>
            </w:r>
          </w:p>
        </w:tc>
        <w:tc>
          <w:tcPr>
            <w:tcW w:w="1242" w:type="dxa"/>
            <w:noWrap/>
          </w:tcPr>
          <w:p w14:paraId="785847E6" w14:textId="447EDE9D"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0.00306</w:t>
            </w:r>
          </w:p>
        </w:tc>
        <w:tc>
          <w:tcPr>
            <w:tcW w:w="1242" w:type="dxa"/>
            <w:vAlign w:val="bottom"/>
          </w:tcPr>
          <w:p w14:paraId="6DCB2E60" w14:textId="7777777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1746</w:t>
            </w:r>
          </w:p>
        </w:tc>
        <w:tc>
          <w:tcPr>
            <w:tcW w:w="1242" w:type="dxa"/>
          </w:tcPr>
          <w:p w14:paraId="26BF0167" w14:textId="3C475C3C"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36</w:t>
            </w:r>
          </w:p>
        </w:tc>
        <w:tc>
          <w:tcPr>
            <w:tcW w:w="1242" w:type="dxa"/>
          </w:tcPr>
          <w:p w14:paraId="08A58EE2" w14:textId="569B70C5"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1699</w:t>
            </w:r>
          </w:p>
        </w:tc>
        <w:tc>
          <w:tcPr>
            <w:tcW w:w="1242" w:type="dxa"/>
          </w:tcPr>
          <w:p w14:paraId="52672BFF" w14:textId="15307C23"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5</w:t>
            </w:r>
          </w:p>
        </w:tc>
        <w:tc>
          <w:tcPr>
            <w:tcW w:w="1243" w:type="dxa"/>
          </w:tcPr>
          <w:p w14:paraId="5B0FC2CE" w14:textId="0F58B600"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5</w:t>
            </w:r>
          </w:p>
        </w:tc>
      </w:tr>
      <w:tr w:rsidR="009E46A4" w:rsidRPr="00D3429E" w14:paraId="012F3403" w14:textId="77777777" w:rsidTr="00562CE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5AAF1D74"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2031</w:t>
            </w:r>
          </w:p>
        </w:tc>
        <w:tc>
          <w:tcPr>
            <w:tcW w:w="1242" w:type="dxa"/>
            <w:noWrap/>
          </w:tcPr>
          <w:p w14:paraId="0B09CD4D" w14:textId="72E23D21"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0.01592</w:t>
            </w:r>
          </w:p>
        </w:tc>
        <w:tc>
          <w:tcPr>
            <w:tcW w:w="1242" w:type="dxa"/>
            <w:noWrap/>
          </w:tcPr>
          <w:p w14:paraId="1215B481" w14:textId="54FF9D46"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0.97952</w:t>
            </w:r>
          </w:p>
        </w:tc>
        <w:tc>
          <w:tcPr>
            <w:tcW w:w="1242" w:type="dxa"/>
            <w:noWrap/>
          </w:tcPr>
          <w:p w14:paraId="65BA6ECF" w14:textId="03FF5BBD"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0.00235</w:t>
            </w:r>
          </w:p>
        </w:tc>
        <w:tc>
          <w:tcPr>
            <w:tcW w:w="1242" w:type="dxa"/>
            <w:noWrap/>
          </w:tcPr>
          <w:p w14:paraId="3C39F303" w14:textId="1C4BCB41"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0.00222</w:t>
            </w:r>
          </w:p>
        </w:tc>
        <w:tc>
          <w:tcPr>
            <w:tcW w:w="1242" w:type="dxa"/>
            <w:vAlign w:val="bottom"/>
          </w:tcPr>
          <w:p w14:paraId="162C7E94" w14:textId="7777777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1886</w:t>
            </w:r>
          </w:p>
        </w:tc>
        <w:tc>
          <w:tcPr>
            <w:tcW w:w="1242" w:type="dxa"/>
          </w:tcPr>
          <w:p w14:paraId="4400A7FE" w14:textId="25534029"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30</w:t>
            </w:r>
          </w:p>
        </w:tc>
        <w:tc>
          <w:tcPr>
            <w:tcW w:w="1242" w:type="dxa"/>
          </w:tcPr>
          <w:p w14:paraId="683985E6" w14:textId="43F0EB8B"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1848</w:t>
            </w:r>
          </w:p>
        </w:tc>
        <w:tc>
          <w:tcPr>
            <w:tcW w:w="1242" w:type="dxa"/>
          </w:tcPr>
          <w:p w14:paraId="01D2C577" w14:textId="0002773B"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4</w:t>
            </w:r>
          </w:p>
        </w:tc>
        <w:tc>
          <w:tcPr>
            <w:tcW w:w="1243" w:type="dxa"/>
          </w:tcPr>
          <w:p w14:paraId="0DEE11D8" w14:textId="3FB11FAF"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4</w:t>
            </w:r>
          </w:p>
        </w:tc>
      </w:tr>
      <w:tr w:rsidR="009E46A4" w:rsidRPr="00D3429E" w14:paraId="41D1EC3E" w14:textId="77777777" w:rsidTr="00562CE8">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0AEB0579"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2032</w:t>
            </w:r>
          </w:p>
        </w:tc>
        <w:tc>
          <w:tcPr>
            <w:tcW w:w="1242" w:type="dxa"/>
            <w:noWrap/>
          </w:tcPr>
          <w:p w14:paraId="753DB724" w14:textId="6B1C1478"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0.01229</w:t>
            </w:r>
          </w:p>
        </w:tc>
        <w:tc>
          <w:tcPr>
            <w:tcW w:w="1242" w:type="dxa"/>
            <w:noWrap/>
          </w:tcPr>
          <w:p w14:paraId="5BA7D0A8" w14:textId="4D369599"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0.98422</w:t>
            </w:r>
          </w:p>
        </w:tc>
        <w:tc>
          <w:tcPr>
            <w:tcW w:w="1242" w:type="dxa"/>
            <w:noWrap/>
          </w:tcPr>
          <w:p w14:paraId="4FFCA6E7" w14:textId="5FE68D5C"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0.00189</w:t>
            </w:r>
          </w:p>
        </w:tc>
        <w:tc>
          <w:tcPr>
            <w:tcW w:w="1242" w:type="dxa"/>
            <w:noWrap/>
          </w:tcPr>
          <w:p w14:paraId="2A9BDF02" w14:textId="1DB1E0E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0.00160</w:t>
            </w:r>
          </w:p>
        </w:tc>
        <w:tc>
          <w:tcPr>
            <w:tcW w:w="1242" w:type="dxa"/>
            <w:vAlign w:val="bottom"/>
          </w:tcPr>
          <w:p w14:paraId="38C72991" w14:textId="7777777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2038</w:t>
            </w:r>
          </w:p>
        </w:tc>
        <w:tc>
          <w:tcPr>
            <w:tcW w:w="1242" w:type="dxa"/>
          </w:tcPr>
          <w:p w14:paraId="4B927159" w14:textId="29D04C4E"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25</w:t>
            </w:r>
          </w:p>
        </w:tc>
        <w:tc>
          <w:tcPr>
            <w:tcW w:w="1242" w:type="dxa"/>
          </w:tcPr>
          <w:p w14:paraId="4C133CB9" w14:textId="665572B6"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2006</w:t>
            </w:r>
          </w:p>
        </w:tc>
        <w:tc>
          <w:tcPr>
            <w:tcW w:w="1242" w:type="dxa"/>
          </w:tcPr>
          <w:p w14:paraId="190D536F" w14:textId="6AA20209"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4</w:t>
            </w:r>
          </w:p>
        </w:tc>
        <w:tc>
          <w:tcPr>
            <w:tcW w:w="1243" w:type="dxa"/>
          </w:tcPr>
          <w:p w14:paraId="2F469514" w14:textId="5F5087A2"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3</w:t>
            </w:r>
          </w:p>
        </w:tc>
      </w:tr>
      <w:tr w:rsidR="009E46A4" w:rsidRPr="00D3429E" w14:paraId="5079F37B" w14:textId="77777777" w:rsidTr="00562CE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2D60E768"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2033</w:t>
            </w:r>
          </w:p>
        </w:tc>
        <w:tc>
          <w:tcPr>
            <w:tcW w:w="1242" w:type="dxa"/>
            <w:noWrap/>
          </w:tcPr>
          <w:p w14:paraId="799A554C" w14:textId="44D11C10"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0.00947</w:t>
            </w:r>
          </w:p>
        </w:tc>
        <w:tc>
          <w:tcPr>
            <w:tcW w:w="1242" w:type="dxa"/>
            <w:noWrap/>
          </w:tcPr>
          <w:p w14:paraId="30C7409E" w14:textId="7E8072E2"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0.98785</w:t>
            </w:r>
          </w:p>
        </w:tc>
        <w:tc>
          <w:tcPr>
            <w:tcW w:w="1242" w:type="dxa"/>
            <w:noWrap/>
          </w:tcPr>
          <w:p w14:paraId="6706B88D" w14:textId="245612AD"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0.00152</w:t>
            </w:r>
          </w:p>
        </w:tc>
        <w:tc>
          <w:tcPr>
            <w:tcW w:w="1242" w:type="dxa"/>
            <w:noWrap/>
          </w:tcPr>
          <w:p w14:paraId="07E2DA2F" w14:textId="35D0978A"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0.00116</w:t>
            </w:r>
          </w:p>
        </w:tc>
        <w:tc>
          <w:tcPr>
            <w:tcW w:w="1242" w:type="dxa"/>
            <w:vAlign w:val="bottom"/>
          </w:tcPr>
          <w:p w14:paraId="24D8F233" w14:textId="7777777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2202</w:t>
            </w:r>
          </w:p>
        </w:tc>
        <w:tc>
          <w:tcPr>
            <w:tcW w:w="1242" w:type="dxa"/>
          </w:tcPr>
          <w:p w14:paraId="31D0600D" w14:textId="7F6B1E66"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21</w:t>
            </w:r>
          </w:p>
        </w:tc>
        <w:tc>
          <w:tcPr>
            <w:tcW w:w="1242" w:type="dxa"/>
          </w:tcPr>
          <w:p w14:paraId="22019E2D" w14:textId="2706E4A9"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2175</w:t>
            </w:r>
          </w:p>
        </w:tc>
        <w:tc>
          <w:tcPr>
            <w:tcW w:w="1242" w:type="dxa"/>
          </w:tcPr>
          <w:p w14:paraId="331DFAD1" w14:textId="75C475FB"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3</w:t>
            </w:r>
          </w:p>
        </w:tc>
        <w:tc>
          <w:tcPr>
            <w:tcW w:w="1243" w:type="dxa"/>
          </w:tcPr>
          <w:p w14:paraId="202BEEEE" w14:textId="496290AF"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3</w:t>
            </w:r>
          </w:p>
        </w:tc>
      </w:tr>
      <w:tr w:rsidR="009E46A4" w:rsidRPr="00D3429E" w14:paraId="6AB58B83" w14:textId="77777777" w:rsidTr="00562CE8">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717E9969"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2034</w:t>
            </w:r>
          </w:p>
        </w:tc>
        <w:tc>
          <w:tcPr>
            <w:tcW w:w="1242" w:type="dxa"/>
            <w:noWrap/>
          </w:tcPr>
          <w:p w14:paraId="20D04848" w14:textId="586CAA7C"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0.00729</w:t>
            </w:r>
          </w:p>
        </w:tc>
        <w:tc>
          <w:tcPr>
            <w:tcW w:w="1242" w:type="dxa"/>
            <w:noWrap/>
          </w:tcPr>
          <w:p w14:paraId="7171C4CD" w14:textId="1C3FEBF5"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0.99065</w:t>
            </w:r>
          </w:p>
        </w:tc>
        <w:tc>
          <w:tcPr>
            <w:tcW w:w="1242" w:type="dxa"/>
            <w:noWrap/>
          </w:tcPr>
          <w:p w14:paraId="3497D3BA" w14:textId="0A376EEA"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0.00122</w:t>
            </w:r>
          </w:p>
        </w:tc>
        <w:tc>
          <w:tcPr>
            <w:tcW w:w="1242" w:type="dxa"/>
            <w:noWrap/>
          </w:tcPr>
          <w:p w14:paraId="3FA245BC" w14:textId="14F1285F"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0.00084</w:t>
            </w:r>
          </w:p>
        </w:tc>
        <w:tc>
          <w:tcPr>
            <w:tcW w:w="1242" w:type="dxa"/>
            <w:vAlign w:val="bottom"/>
          </w:tcPr>
          <w:p w14:paraId="4F5A1BDB" w14:textId="7777777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2379</w:t>
            </w:r>
          </w:p>
        </w:tc>
        <w:tc>
          <w:tcPr>
            <w:tcW w:w="1242" w:type="dxa"/>
          </w:tcPr>
          <w:p w14:paraId="4EEB833D" w14:textId="18664496"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17</w:t>
            </w:r>
          </w:p>
        </w:tc>
        <w:tc>
          <w:tcPr>
            <w:tcW w:w="1242" w:type="dxa"/>
          </w:tcPr>
          <w:p w14:paraId="3C169D77" w14:textId="1714F704"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2357</w:t>
            </w:r>
          </w:p>
        </w:tc>
        <w:tc>
          <w:tcPr>
            <w:tcW w:w="1242" w:type="dxa"/>
          </w:tcPr>
          <w:p w14:paraId="4AA3C40F" w14:textId="4AD62A5E"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3</w:t>
            </w:r>
          </w:p>
        </w:tc>
        <w:tc>
          <w:tcPr>
            <w:tcW w:w="1243" w:type="dxa"/>
          </w:tcPr>
          <w:p w14:paraId="07A54786" w14:textId="26BE7E2E"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2</w:t>
            </w:r>
          </w:p>
        </w:tc>
      </w:tr>
      <w:tr w:rsidR="009E46A4" w:rsidRPr="00D3429E" w14:paraId="4DFAA9C5" w14:textId="77777777" w:rsidTr="00562CE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51B60465"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2035</w:t>
            </w:r>
          </w:p>
        </w:tc>
        <w:tc>
          <w:tcPr>
            <w:tcW w:w="1242" w:type="dxa"/>
            <w:noWrap/>
          </w:tcPr>
          <w:p w14:paraId="4ED36E6F" w14:textId="4741D77D"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0.00561</w:t>
            </w:r>
          </w:p>
        </w:tc>
        <w:tc>
          <w:tcPr>
            <w:tcW w:w="1242" w:type="dxa"/>
            <w:noWrap/>
          </w:tcPr>
          <w:p w14:paraId="204066B4" w14:textId="1B9C2121"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0.99280</w:t>
            </w:r>
          </w:p>
        </w:tc>
        <w:tc>
          <w:tcPr>
            <w:tcW w:w="1242" w:type="dxa"/>
            <w:noWrap/>
          </w:tcPr>
          <w:p w14:paraId="61B0BAB7" w14:textId="2031FE51"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0.00098</w:t>
            </w:r>
          </w:p>
        </w:tc>
        <w:tc>
          <w:tcPr>
            <w:tcW w:w="1242" w:type="dxa"/>
            <w:noWrap/>
          </w:tcPr>
          <w:p w14:paraId="53F7E894" w14:textId="5993A3FA"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0.00060</w:t>
            </w:r>
          </w:p>
        </w:tc>
        <w:tc>
          <w:tcPr>
            <w:tcW w:w="1242" w:type="dxa"/>
            <w:vAlign w:val="bottom"/>
          </w:tcPr>
          <w:p w14:paraId="68A25765" w14:textId="7777777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2570</w:t>
            </w:r>
          </w:p>
        </w:tc>
        <w:tc>
          <w:tcPr>
            <w:tcW w:w="1242" w:type="dxa"/>
          </w:tcPr>
          <w:p w14:paraId="36FFB188" w14:textId="6FAE8BAD"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14</w:t>
            </w:r>
          </w:p>
        </w:tc>
        <w:tc>
          <w:tcPr>
            <w:tcW w:w="1242" w:type="dxa"/>
          </w:tcPr>
          <w:p w14:paraId="0A4A8135" w14:textId="00D742CD"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2551</w:t>
            </w:r>
          </w:p>
        </w:tc>
        <w:tc>
          <w:tcPr>
            <w:tcW w:w="1242" w:type="dxa"/>
          </w:tcPr>
          <w:p w14:paraId="674B76B7" w14:textId="3F2E4619"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3</w:t>
            </w:r>
          </w:p>
        </w:tc>
        <w:tc>
          <w:tcPr>
            <w:tcW w:w="1243" w:type="dxa"/>
          </w:tcPr>
          <w:p w14:paraId="5516279E" w14:textId="6374784E"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2</w:t>
            </w:r>
          </w:p>
        </w:tc>
      </w:tr>
      <w:tr w:rsidR="009E46A4" w:rsidRPr="00D3429E" w14:paraId="736A2850" w14:textId="77777777" w:rsidTr="00562CE8">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244FCE73"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2036</w:t>
            </w:r>
          </w:p>
        </w:tc>
        <w:tc>
          <w:tcPr>
            <w:tcW w:w="1242" w:type="dxa"/>
            <w:noWrap/>
          </w:tcPr>
          <w:p w14:paraId="24AFCA20" w14:textId="6A23FB4D"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0.00431</w:t>
            </w:r>
          </w:p>
        </w:tc>
        <w:tc>
          <w:tcPr>
            <w:tcW w:w="1242" w:type="dxa"/>
            <w:noWrap/>
          </w:tcPr>
          <w:p w14:paraId="06E9F7E2" w14:textId="3E34BCA1"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0.99446</w:t>
            </w:r>
          </w:p>
        </w:tc>
        <w:tc>
          <w:tcPr>
            <w:tcW w:w="1242" w:type="dxa"/>
            <w:noWrap/>
          </w:tcPr>
          <w:p w14:paraId="58D74CCD" w14:textId="7FE055C0"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0.00079</w:t>
            </w:r>
          </w:p>
        </w:tc>
        <w:tc>
          <w:tcPr>
            <w:tcW w:w="1242" w:type="dxa"/>
            <w:noWrap/>
          </w:tcPr>
          <w:p w14:paraId="56AA3B0C" w14:textId="1CE75752"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0.00043</w:t>
            </w:r>
          </w:p>
        </w:tc>
        <w:tc>
          <w:tcPr>
            <w:tcW w:w="1242" w:type="dxa"/>
            <w:vAlign w:val="bottom"/>
          </w:tcPr>
          <w:p w14:paraId="5BA82EBF" w14:textId="7777777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2776</w:t>
            </w:r>
          </w:p>
        </w:tc>
        <w:tc>
          <w:tcPr>
            <w:tcW w:w="1242" w:type="dxa"/>
          </w:tcPr>
          <w:p w14:paraId="5E164B19" w14:textId="347253C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12</w:t>
            </w:r>
          </w:p>
        </w:tc>
        <w:tc>
          <w:tcPr>
            <w:tcW w:w="1242" w:type="dxa"/>
          </w:tcPr>
          <w:p w14:paraId="184BE5A3" w14:textId="4E55F15B"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2761</w:t>
            </w:r>
          </w:p>
        </w:tc>
        <w:tc>
          <w:tcPr>
            <w:tcW w:w="1242" w:type="dxa"/>
          </w:tcPr>
          <w:p w14:paraId="32B552BE" w14:textId="24B79893"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2</w:t>
            </w:r>
          </w:p>
        </w:tc>
        <w:tc>
          <w:tcPr>
            <w:tcW w:w="1243" w:type="dxa"/>
          </w:tcPr>
          <w:p w14:paraId="71340329" w14:textId="691F0CDE"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w:t>
            </w:r>
          </w:p>
        </w:tc>
      </w:tr>
      <w:tr w:rsidR="009E46A4" w:rsidRPr="00D3429E" w14:paraId="489C7188" w14:textId="77777777" w:rsidTr="00562CE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4A997EF8"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2037</w:t>
            </w:r>
          </w:p>
        </w:tc>
        <w:tc>
          <w:tcPr>
            <w:tcW w:w="1242" w:type="dxa"/>
            <w:noWrap/>
          </w:tcPr>
          <w:p w14:paraId="7DA8DE4F" w14:textId="0ED9576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0.00331</w:t>
            </w:r>
          </w:p>
        </w:tc>
        <w:tc>
          <w:tcPr>
            <w:tcW w:w="1242" w:type="dxa"/>
            <w:noWrap/>
          </w:tcPr>
          <w:p w14:paraId="52658452" w14:textId="2B50697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0.99574</w:t>
            </w:r>
          </w:p>
        </w:tc>
        <w:tc>
          <w:tcPr>
            <w:tcW w:w="1242" w:type="dxa"/>
            <w:noWrap/>
          </w:tcPr>
          <w:p w14:paraId="1B920EF0" w14:textId="36782F02"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0.00063</w:t>
            </w:r>
          </w:p>
        </w:tc>
        <w:tc>
          <w:tcPr>
            <w:tcW w:w="1242" w:type="dxa"/>
            <w:noWrap/>
          </w:tcPr>
          <w:p w14:paraId="4D53DC29" w14:textId="73D9731E"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0.00031</w:t>
            </w:r>
          </w:p>
        </w:tc>
        <w:tc>
          <w:tcPr>
            <w:tcW w:w="1242" w:type="dxa"/>
            <w:vAlign w:val="bottom"/>
          </w:tcPr>
          <w:p w14:paraId="2531FBF8" w14:textId="7777777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2999</w:t>
            </w:r>
          </w:p>
        </w:tc>
        <w:tc>
          <w:tcPr>
            <w:tcW w:w="1242" w:type="dxa"/>
          </w:tcPr>
          <w:p w14:paraId="099C223A" w14:textId="422E1E6B"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10</w:t>
            </w:r>
          </w:p>
        </w:tc>
        <w:tc>
          <w:tcPr>
            <w:tcW w:w="1242" w:type="dxa"/>
          </w:tcPr>
          <w:p w14:paraId="45D9C956" w14:textId="2425ED6D"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2986</w:t>
            </w:r>
          </w:p>
        </w:tc>
        <w:tc>
          <w:tcPr>
            <w:tcW w:w="1242" w:type="dxa"/>
          </w:tcPr>
          <w:p w14:paraId="4F0DBFE8" w14:textId="7CEAD3F2"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2</w:t>
            </w:r>
          </w:p>
        </w:tc>
        <w:tc>
          <w:tcPr>
            <w:tcW w:w="1243" w:type="dxa"/>
          </w:tcPr>
          <w:p w14:paraId="5D88150D" w14:textId="28E58A4A"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w:t>
            </w:r>
          </w:p>
        </w:tc>
      </w:tr>
      <w:tr w:rsidR="009E46A4" w:rsidRPr="00D3429E" w14:paraId="5557840A" w14:textId="77777777" w:rsidTr="00562CE8">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34BC5822"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2038</w:t>
            </w:r>
          </w:p>
        </w:tc>
        <w:tc>
          <w:tcPr>
            <w:tcW w:w="1242" w:type="dxa"/>
            <w:noWrap/>
          </w:tcPr>
          <w:p w14:paraId="388DCF24" w14:textId="56E519CF"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0.00254</w:t>
            </w:r>
          </w:p>
        </w:tc>
        <w:tc>
          <w:tcPr>
            <w:tcW w:w="1242" w:type="dxa"/>
            <w:noWrap/>
          </w:tcPr>
          <w:p w14:paraId="33507A29" w14:textId="058FC5B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0.99672</w:t>
            </w:r>
          </w:p>
        </w:tc>
        <w:tc>
          <w:tcPr>
            <w:tcW w:w="1242" w:type="dxa"/>
            <w:noWrap/>
          </w:tcPr>
          <w:p w14:paraId="316B47D1" w14:textId="6D521A69"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0.00051</w:t>
            </w:r>
          </w:p>
        </w:tc>
        <w:tc>
          <w:tcPr>
            <w:tcW w:w="1242" w:type="dxa"/>
            <w:noWrap/>
          </w:tcPr>
          <w:p w14:paraId="7BAEFD5B" w14:textId="104067E9"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0.00023</w:t>
            </w:r>
          </w:p>
        </w:tc>
        <w:tc>
          <w:tcPr>
            <w:tcW w:w="1242" w:type="dxa"/>
            <w:vAlign w:val="bottom"/>
          </w:tcPr>
          <w:p w14:paraId="033A8380" w14:textId="7777777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3239</w:t>
            </w:r>
          </w:p>
        </w:tc>
        <w:tc>
          <w:tcPr>
            <w:tcW w:w="1242" w:type="dxa"/>
          </w:tcPr>
          <w:p w14:paraId="76D3674A" w14:textId="058E2350"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8</w:t>
            </w:r>
          </w:p>
        </w:tc>
        <w:tc>
          <w:tcPr>
            <w:tcW w:w="1242" w:type="dxa"/>
          </w:tcPr>
          <w:p w14:paraId="272E7F04" w14:textId="0417A86D"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3229</w:t>
            </w:r>
          </w:p>
        </w:tc>
        <w:tc>
          <w:tcPr>
            <w:tcW w:w="1242" w:type="dxa"/>
          </w:tcPr>
          <w:p w14:paraId="3DCB940B" w14:textId="472E52DD"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2</w:t>
            </w:r>
          </w:p>
        </w:tc>
        <w:tc>
          <w:tcPr>
            <w:tcW w:w="1243" w:type="dxa"/>
          </w:tcPr>
          <w:p w14:paraId="45FB50CC" w14:textId="0F804E31"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w:t>
            </w:r>
          </w:p>
        </w:tc>
      </w:tr>
      <w:tr w:rsidR="009E46A4" w:rsidRPr="00D3429E" w14:paraId="0A02E4BE" w14:textId="77777777" w:rsidTr="00562CE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19715CFC"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2039</w:t>
            </w:r>
          </w:p>
        </w:tc>
        <w:tc>
          <w:tcPr>
            <w:tcW w:w="1242" w:type="dxa"/>
            <w:noWrap/>
          </w:tcPr>
          <w:p w14:paraId="2D08F1DC" w14:textId="36595CD3"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0.00195</w:t>
            </w:r>
          </w:p>
        </w:tc>
        <w:tc>
          <w:tcPr>
            <w:tcW w:w="1242" w:type="dxa"/>
            <w:noWrap/>
          </w:tcPr>
          <w:p w14:paraId="4B33553F" w14:textId="59A03050"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0.99747</w:t>
            </w:r>
          </w:p>
        </w:tc>
        <w:tc>
          <w:tcPr>
            <w:tcW w:w="1242" w:type="dxa"/>
            <w:noWrap/>
          </w:tcPr>
          <w:p w14:paraId="0B5A20F1" w14:textId="14CD21FD"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0.00041</w:t>
            </w:r>
          </w:p>
        </w:tc>
        <w:tc>
          <w:tcPr>
            <w:tcW w:w="1242" w:type="dxa"/>
            <w:noWrap/>
          </w:tcPr>
          <w:p w14:paraId="1BAE62DE" w14:textId="68E76F3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0.00016</w:t>
            </w:r>
          </w:p>
        </w:tc>
        <w:tc>
          <w:tcPr>
            <w:tcW w:w="1242" w:type="dxa"/>
            <w:vAlign w:val="bottom"/>
          </w:tcPr>
          <w:p w14:paraId="0C13A3A9" w14:textId="7777777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3499</w:t>
            </w:r>
          </w:p>
        </w:tc>
        <w:tc>
          <w:tcPr>
            <w:tcW w:w="1242" w:type="dxa"/>
          </w:tcPr>
          <w:p w14:paraId="687A4908" w14:textId="0257925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7</w:t>
            </w:r>
          </w:p>
        </w:tc>
        <w:tc>
          <w:tcPr>
            <w:tcW w:w="1242" w:type="dxa"/>
          </w:tcPr>
          <w:p w14:paraId="3650B26A" w14:textId="3053EA31"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3490</w:t>
            </w:r>
          </w:p>
        </w:tc>
        <w:tc>
          <w:tcPr>
            <w:tcW w:w="1242" w:type="dxa"/>
          </w:tcPr>
          <w:p w14:paraId="50D965AC" w14:textId="6D34E2F0"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w:t>
            </w:r>
          </w:p>
        </w:tc>
        <w:tc>
          <w:tcPr>
            <w:tcW w:w="1243" w:type="dxa"/>
          </w:tcPr>
          <w:p w14:paraId="3F1E572B" w14:textId="23A4EC7B"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w:t>
            </w:r>
          </w:p>
        </w:tc>
      </w:tr>
      <w:tr w:rsidR="009E46A4" w:rsidRPr="00D3429E" w14:paraId="1B6A22E8" w14:textId="77777777" w:rsidTr="00562CE8">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2C0DF184"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2040</w:t>
            </w:r>
          </w:p>
        </w:tc>
        <w:tc>
          <w:tcPr>
            <w:tcW w:w="1242" w:type="dxa"/>
            <w:noWrap/>
          </w:tcPr>
          <w:p w14:paraId="2DF71A0A" w14:textId="233E5A0B"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0.00150</w:t>
            </w:r>
          </w:p>
        </w:tc>
        <w:tc>
          <w:tcPr>
            <w:tcW w:w="1242" w:type="dxa"/>
            <w:noWrap/>
          </w:tcPr>
          <w:p w14:paraId="7BAEB73D" w14:textId="6DF44FF8"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0.99805</w:t>
            </w:r>
          </w:p>
        </w:tc>
        <w:tc>
          <w:tcPr>
            <w:tcW w:w="1242" w:type="dxa"/>
            <w:noWrap/>
          </w:tcPr>
          <w:p w14:paraId="78B8958B" w14:textId="0E17F362"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0.00033</w:t>
            </w:r>
          </w:p>
        </w:tc>
        <w:tc>
          <w:tcPr>
            <w:tcW w:w="1242" w:type="dxa"/>
            <w:noWrap/>
          </w:tcPr>
          <w:p w14:paraId="5C4DF566" w14:textId="1222E4D8"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0.00012</w:t>
            </w:r>
          </w:p>
        </w:tc>
        <w:tc>
          <w:tcPr>
            <w:tcW w:w="1242" w:type="dxa"/>
            <w:vAlign w:val="bottom"/>
          </w:tcPr>
          <w:p w14:paraId="35CC264B" w14:textId="7777777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3779</w:t>
            </w:r>
          </w:p>
        </w:tc>
        <w:tc>
          <w:tcPr>
            <w:tcW w:w="1242" w:type="dxa"/>
          </w:tcPr>
          <w:p w14:paraId="73E5D5B9" w14:textId="68556EFC"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6</w:t>
            </w:r>
          </w:p>
        </w:tc>
        <w:tc>
          <w:tcPr>
            <w:tcW w:w="1242" w:type="dxa"/>
          </w:tcPr>
          <w:p w14:paraId="5345092D" w14:textId="13297FB2"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3772</w:t>
            </w:r>
          </w:p>
        </w:tc>
        <w:tc>
          <w:tcPr>
            <w:tcW w:w="1242" w:type="dxa"/>
          </w:tcPr>
          <w:p w14:paraId="1A7DDDA4" w14:textId="3FEF2E23"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w:t>
            </w:r>
          </w:p>
        </w:tc>
        <w:tc>
          <w:tcPr>
            <w:tcW w:w="1243" w:type="dxa"/>
          </w:tcPr>
          <w:p w14:paraId="69AC8B55" w14:textId="3BCEFAB2"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0</w:t>
            </w:r>
          </w:p>
        </w:tc>
      </w:tr>
      <w:tr w:rsidR="009E46A4" w:rsidRPr="00D3429E" w14:paraId="765506C8" w14:textId="77777777" w:rsidTr="00562CE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51C9EEC1"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2041</w:t>
            </w:r>
          </w:p>
        </w:tc>
        <w:tc>
          <w:tcPr>
            <w:tcW w:w="1242" w:type="dxa"/>
            <w:noWrap/>
          </w:tcPr>
          <w:p w14:paraId="4AD93F19" w14:textId="486A5418"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0.00115</w:t>
            </w:r>
          </w:p>
        </w:tc>
        <w:tc>
          <w:tcPr>
            <w:tcW w:w="1242" w:type="dxa"/>
            <w:noWrap/>
          </w:tcPr>
          <w:p w14:paraId="0B568BE2" w14:textId="66629652"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0.99850</w:t>
            </w:r>
          </w:p>
        </w:tc>
        <w:tc>
          <w:tcPr>
            <w:tcW w:w="1242" w:type="dxa"/>
            <w:noWrap/>
          </w:tcPr>
          <w:p w14:paraId="124122DD" w14:textId="4786EDAA"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0.00026</w:t>
            </w:r>
          </w:p>
        </w:tc>
        <w:tc>
          <w:tcPr>
            <w:tcW w:w="1242" w:type="dxa"/>
            <w:noWrap/>
          </w:tcPr>
          <w:p w14:paraId="67E32FE1" w14:textId="42423022"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0.00008</w:t>
            </w:r>
          </w:p>
        </w:tc>
        <w:tc>
          <w:tcPr>
            <w:tcW w:w="1242" w:type="dxa"/>
            <w:vAlign w:val="bottom"/>
          </w:tcPr>
          <w:p w14:paraId="11B0C267" w14:textId="7777777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4082</w:t>
            </w:r>
          </w:p>
        </w:tc>
        <w:tc>
          <w:tcPr>
            <w:tcW w:w="1242" w:type="dxa"/>
          </w:tcPr>
          <w:p w14:paraId="451E9FF7" w14:textId="1FED049E"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5</w:t>
            </w:r>
          </w:p>
        </w:tc>
        <w:tc>
          <w:tcPr>
            <w:tcW w:w="1242" w:type="dxa"/>
          </w:tcPr>
          <w:p w14:paraId="42EBA990" w14:textId="66E80496"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4076</w:t>
            </w:r>
          </w:p>
        </w:tc>
        <w:tc>
          <w:tcPr>
            <w:tcW w:w="1242" w:type="dxa"/>
          </w:tcPr>
          <w:p w14:paraId="65D4C331" w14:textId="4DF857D4"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w:t>
            </w:r>
          </w:p>
        </w:tc>
        <w:tc>
          <w:tcPr>
            <w:tcW w:w="1243" w:type="dxa"/>
          </w:tcPr>
          <w:p w14:paraId="2E510C63" w14:textId="126D5F7A"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0</w:t>
            </w:r>
          </w:p>
        </w:tc>
      </w:tr>
      <w:tr w:rsidR="009E46A4" w:rsidRPr="00D3429E" w14:paraId="525486B1" w14:textId="77777777" w:rsidTr="00562CE8">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36F2182C"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2042</w:t>
            </w:r>
          </w:p>
        </w:tc>
        <w:tc>
          <w:tcPr>
            <w:tcW w:w="1242" w:type="dxa"/>
            <w:noWrap/>
          </w:tcPr>
          <w:p w14:paraId="00963105" w14:textId="4C7CD40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0.00088</w:t>
            </w:r>
          </w:p>
        </w:tc>
        <w:tc>
          <w:tcPr>
            <w:tcW w:w="1242" w:type="dxa"/>
            <w:noWrap/>
          </w:tcPr>
          <w:p w14:paraId="1CE348E9" w14:textId="605162FD"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0.99884</w:t>
            </w:r>
          </w:p>
        </w:tc>
        <w:tc>
          <w:tcPr>
            <w:tcW w:w="1242" w:type="dxa"/>
            <w:noWrap/>
          </w:tcPr>
          <w:p w14:paraId="5670E00C" w14:textId="5A47CF59"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0.00021</w:t>
            </w:r>
          </w:p>
        </w:tc>
        <w:tc>
          <w:tcPr>
            <w:tcW w:w="1242" w:type="dxa"/>
            <w:noWrap/>
          </w:tcPr>
          <w:p w14:paraId="435003B0" w14:textId="32916B1E"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0.00006</w:t>
            </w:r>
          </w:p>
        </w:tc>
        <w:tc>
          <w:tcPr>
            <w:tcW w:w="1242" w:type="dxa"/>
            <w:vAlign w:val="bottom"/>
          </w:tcPr>
          <w:p w14:paraId="6FAA587E" w14:textId="7777777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4409</w:t>
            </w:r>
          </w:p>
        </w:tc>
        <w:tc>
          <w:tcPr>
            <w:tcW w:w="1242" w:type="dxa"/>
          </w:tcPr>
          <w:p w14:paraId="7511C6A4" w14:textId="26B6E986"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4</w:t>
            </w:r>
          </w:p>
        </w:tc>
        <w:tc>
          <w:tcPr>
            <w:tcW w:w="1242" w:type="dxa"/>
          </w:tcPr>
          <w:p w14:paraId="45FE7EEF" w14:textId="1EBFB5FE"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4404</w:t>
            </w:r>
          </w:p>
        </w:tc>
        <w:tc>
          <w:tcPr>
            <w:tcW w:w="1242" w:type="dxa"/>
          </w:tcPr>
          <w:p w14:paraId="4F586C51" w14:textId="4047ADAD"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w:t>
            </w:r>
          </w:p>
        </w:tc>
        <w:tc>
          <w:tcPr>
            <w:tcW w:w="1243" w:type="dxa"/>
          </w:tcPr>
          <w:p w14:paraId="0E4042EF" w14:textId="313EE1FD"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0</w:t>
            </w:r>
          </w:p>
        </w:tc>
      </w:tr>
      <w:tr w:rsidR="009E46A4" w:rsidRPr="00D3429E" w14:paraId="05CD7630" w14:textId="77777777" w:rsidTr="00562CE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0FC0132A"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2043</w:t>
            </w:r>
          </w:p>
        </w:tc>
        <w:tc>
          <w:tcPr>
            <w:tcW w:w="1242" w:type="dxa"/>
            <w:noWrap/>
          </w:tcPr>
          <w:p w14:paraId="56ABE416" w14:textId="65E93F6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0.00068</w:t>
            </w:r>
          </w:p>
        </w:tc>
        <w:tc>
          <w:tcPr>
            <w:tcW w:w="1242" w:type="dxa"/>
            <w:noWrap/>
          </w:tcPr>
          <w:p w14:paraId="1B59F1D1" w14:textId="63764801"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0.99911</w:t>
            </w:r>
          </w:p>
        </w:tc>
        <w:tc>
          <w:tcPr>
            <w:tcW w:w="1242" w:type="dxa"/>
            <w:noWrap/>
          </w:tcPr>
          <w:p w14:paraId="649E9FE3" w14:textId="021E8A2F"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0.00017</w:t>
            </w:r>
          </w:p>
        </w:tc>
        <w:tc>
          <w:tcPr>
            <w:tcW w:w="1242" w:type="dxa"/>
            <w:noWrap/>
          </w:tcPr>
          <w:p w14:paraId="3468B3D0" w14:textId="0BCB8DFC"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0.00004</w:t>
            </w:r>
          </w:p>
        </w:tc>
        <w:tc>
          <w:tcPr>
            <w:tcW w:w="1242" w:type="dxa"/>
            <w:vAlign w:val="bottom"/>
          </w:tcPr>
          <w:p w14:paraId="2FC6FF11" w14:textId="7777777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4761</w:t>
            </w:r>
          </w:p>
        </w:tc>
        <w:tc>
          <w:tcPr>
            <w:tcW w:w="1242" w:type="dxa"/>
          </w:tcPr>
          <w:p w14:paraId="0033F41D" w14:textId="7844F73C"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3</w:t>
            </w:r>
          </w:p>
        </w:tc>
        <w:tc>
          <w:tcPr>
            <w:tcW w:w="1242" w:type="dxa"/>
          </w:tcPr>
          <w:p w14:paraId="6428B434" w14:textId="53E0AD8B"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4757</w:t>
            </w:r>
          </w:p>
        </w:tc>
        <w:tc>
          <w:tcPr>
            <w:tcW w:w="1242" w:type="dxa"/>
          </w:tcPr>
          <w:p w14:paraId="08962D86" w14:textId="469245A9"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w:t>
            </w:r>
          </w:p>
        </w:tc>
        <w:tc>
          <w:tcPr>
            <w:tcW w:w="1243" w:type="dxa"/>
          </w:tcPr>
          <w:p w14:paraId="045D2E7F" w14:textId="04798951"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0</w:t>
            </w:r>
          </w:p>
        </w:tc>
      </w:tr>
      <w:tr w:rsidR="009E46A4" w:rsidRPr="00D3429E" w14:paraId="79B86521" w14:textId="77777777" w:rsidTr="00562CE8">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363BBDD2"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2044</w:t>
            </w:r>
          </w:p>
        </w:tc>
        <w:tc>
          <w:tcPr>
            <w:tcW w:w="1242" w:type="dxa"/>
            <w:noWrap/>
          </w:tcPr>
          <w:p w14:paraId="2CEDE57A" w14:textId="39E0265B"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0.00052</w:t>
            </w:r>
          </w:p>
        </w:tc>
        <w:tc>
          <w:tcPr>
            <w:tcW w:w="1242" w:type="dxa"/>
            <w:noWrap/>
          </w:tcPr>
          <w:p w14:paraId="3D893809" w14:textId="2A36803C"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0.99931</w:t>
            </w:r>
          </w:p>
        </w:tc>
        <w:tc>
          <w:tcPr>
            <w:tcW w:w="1242" w:type="dxa"/>
            <w:noWrap/>
          </w:tcPr>
          <w:p w14:paraId="54378C62" w14:textId="10770355"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0.00014</w:t>
            </w:r>
          </w:p>
        </w:tc>
        <w:tc>
          <w:tcPr>
            <w:tcW w:w="1242" w:type="dxa"/>
            <w:noWrap/>
          </w:tcPr>
          <w:p w14:paraId="721160A4" w14:textId="40A66AFB"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0.00003</w:t>
            </w:r>
          </w:p>
        </w:tc>
        <w:tc>
          <w:tcPr>
            <w:tcW w:w="1242" w:type="dxa"/>
            <w:vAlign w:val="bottom"/>
          </w:tcPr>
          <w:p w14:paraId="1FB57A00" w14:textId="7777777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5142</w:t>
            </w:r>
          </w:p>
        </w:tc>
        <w:tc>
          <w:tcPr>
            <w:tcW w:w="1242" w:type="dxa"/>
          </w:tcPr>
          <w:p w14:paraId="101626BF" w14:textId="16E9C5D6"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3</w:t>
            </w:r>
          </w:p>
        </w:tc>
        <w:tc>
          <w:tcPr>
            <w:tcW w:w="1242" w:type="dxa"/>
          </w:tcPr>
          <w:p w14:paraId="3CD93192" w14:textId="2E9933C2"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5138</w:t>
            </w:r>
          </w:p>
        </w:tc>
        <w:tc>
          <w:tcPr>
            <w:tcW w:w="1242" w:type="dxa"/>
          </w:tcPr>
          <w:p w14:paraId="734F931D" w14:textId="6EFE4B19"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w:t>
            </w:r>
          </w:p>
        </w:tc>
        <w:tc>
          <w:tcPr>
            <w:tcW w:w="1243" w:type="dxa"/>
          </w:tcPr>
          <w:p w14:paraId="4ECBC103" w14:textId="41646CBD"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0</w:t>
            </w:r>
          </w:p>
        </w:tc>
      </w:tr>
      <w:tr w:rsidR="009E46A4" w:rsidRPr="00D3429E" w14:paraId="0FAA3475" w14:textId="77777777" w:rsidTr="00562CE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320CA969"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2045</w:t>
            </w:r>
          </w:p>
        </w:tc>
        <w:tc>
          <w:tcPr>
            <w:tcW w:w="1242" w:type="dxa"/>
            <w:noWrap/>
          </w:tcPr>
          <w:p w14:paraId="2ACBF5E4" w14:textId="30E3B6BD"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0.00040</w:t>
            </w:r>
          </w:p>
        </w:tc>
        <w:tc>
          <w:tcPr>
            <w:tcW w:w="1242" w:type="dxa"/>
            <w:noWrap/>
          </w:tcPr>
          <w:p w14:paraId="6DA4F003" w14:textId="5D945B64"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0.99947</w:t>
            </w:r>
          </w:p>
        </w:tc>
        <w:tc>
          <w:tcPr>
            <w:tcW w:w="1242" w:type="dxa"/>
            <w:noWrap/>
          </w:tcPr>
          <w:p w14:paraId="6B98882A" w14:textId="7B3F988F"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0.00011</w:t>
            </w:r>
          </w:p>
        </w:tc>
        <w:tc>
          <w:tcPr>
            <w:tcW w:w="1242" w:type="dxa"/>
            <w:noWrap/>
          </w:tcPr>
          <w:p w14:paraId="55ACB4CF" w14:textId="305FF6C0"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0.00002</w:t>
            </w:r>
          </w:p>
        </w:tc>
        <w:tc>
          <w:tcPr>
            <w:tcW w:w="1242" w:type="dxa"/>
            <w:vAlign w:val="bottom"/>
          </w:tcPr>
          <w:p w14:paraId="5DA14549" w14:textId="7777777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5553</w:t>
            </w:r>
          </w:p>
        </w:tc>
        <w:tc>
          <w:tcPr>
            <w:tcW w:w="1242" w:type="dxa"/>
          </w:tcPr>
          <w:p w14:paraId="0EEBE46E" w14:textId="221B4BBD"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2</w:t>
            </w:r>
          </w:p>
        </w:tc>
        <w:tc>
          <w:tcPr>
            <w:tcW w:w="1242" w:type="dxa"/>
          </w:tcPr>
          <w:p w14:paraId="0AA6FA73" w14:textId="75B51E56"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5550</w:t>
            </w:r>
          </w:p>
        </w:tc>
        <w:tc>
          <w:tcPr>
            <w:tcW w:w="1242" w:type="dxa"/>
          </w:tcPr>
          <w:p w14:paraId="42E2C0E1" w14:textId="4EDCD43C"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w:t>
            </w:r>
          </w:p>
        </w:tc>
        <w:tc>
          <w:tcPr>
            <w:tcW w:w="1243" w:type="dxa"/>
          </w:tcPr>
          <w:p w14:paraId="100E4CEF" w14:textId="4E7D7E0D"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0</w:t>
            </w:r>
          </w:p>
        </w:tc>
      </w:tr>
      <w:tr w:rsidR="009E46A4" w:rsidRPr="00D3429E" w14:paraId="79D0F7B1" w14:textId="77777777" w:rsidTr="00562CE8">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0FAB38DC"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2046</w:t>
            </w:r>
          </w:p>
        </w:tc>
        <w:tc>
          <w:tcPr>
            <w:tcW w:w="1242" w:type="dxa"/>
            <w:noWrap/>
          </w:tcPr>
          <w:p w14:paraId="36B106EC" w14:textId="02E111E8"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0.00031</w:t>
            </w:r>
          </w:p>
        </w:tc>
        <w:tc>
          <w:tcPr>
            <w:tcW w:w="1242" w:type="dxa"/>
            <w:noWrap/>
          </w:tcPr>
          <w:p w14:paraId="40634BA6" w14:textId="1FE2D459"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0.99959</w:t>
            </w:r>
          </w:p>
        </w:tc>
        <w:tc>
          <w:tcPr>
            <w:tcW w:w="1242" w:type="dxa"/>
            <w:noWrap/>
          </w:tcPr>
          <w:p w14:paraId="3C59F6D2" w14:textId="7C9C2F7B"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0.00009</w:t>
            </w:r>
          </w:p>
        </w:tc>
        <w:tc>
          <w:tcPr>
            <w:tcW w:w="1242" w:type="dxa"/>
            <w:noWrap/>
          </w:tcPr>
          <w:p w14:paraId="625EB61F" w14:textId="54562940"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0.00002</w:t>
            </w:r>
          </w:p>
        </w:tc>
        <w:tc>
          <w:tcPr>
            <w:tcW w:w="1242" w:type="dxa"/>
            <w:vAlign w:val="bottom"/>
          </w:tcPr>
          <w:p w14:paraId="667DA950" w14:textId="7777777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5996</w:t>
            </w:r>
          </w:p>
        </w:tc>
        <w:tc>
          <w:tcPr>
            <w:tcW w:w="1242" w:type="dxa"/>
          </w:tcPr>
          <w:p w14:paraId="7DD54B09" w14:textId="6CBCB46F"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2</w:t>
            </w:r>
          </w:p>
        </w:tc>
        <w:tc>
          <w:tcPr>
            <w:tcW w:w="1242" w:type="dxa"/>
          </w:tcPr>
          <w:p w14:paraId="7AAC8476" w14:textId="589C53C0"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5994</w:t>
            </w:r>
          </w:p>
        </w:tc>
        <w:tc>
          <w:tcPr>
            <w:tcW w:w="1242" w:type="dxa"/>
          </w:tcPr>
          <w:p w14:paraId="4762AE29" w14:textId="126CE32C"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w:t>
            </w:r>
          </w:p>
        </w:tc>
        <w:tc>
          <w:tcPr>
            <w:tcW w:w="1243" w:type="dxa"/>
          </w:tcPr>
          <w:p w14:paraId="2FC02826" w14:textId="09D040F3"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0</w:t>
            </w:r>
          </w:p>
        </w:tc>
      </w:tr>
      <w:tr w:rsidR="009E46A4" w:rsidRPr="00D3429E" w14:paraId="504F81B3" w14:textId="77777777" w:rsidTr="00562CE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60BB42DA"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2047</w:t>
            </w:r>
          </w:p>
        </w:tc>
        <w:tc>
          <w:tcPr>
            <w:tcW w:w="1242" w:type="dxa"/>
            <w:noWrap/>
          </w:tcPr>
          <w:p w14:paraId="0B008149" w14:textId="33F68A5D"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0.00023</w:t>
            </w:r>
          </w:p>
        </w:tc>
        <w:tc>
          <w:tcPr>
            <w:tcW w:w="1242" w:type="dxa"/>
            <w:noWrap/>
          </w:tcPr>
          <w:p w14:paraId="2D6C8A10" w14:textId="30503728"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0.99968</w:t>
            </w:r>
          </w:p>
        </w:tc>
        <w:tc>
          <w:tcPr>
            <w:tcW w:w="1242" w:type="dxa"/>
            <w:noWrap/>
          </w:tcPr>
          <w:p w14:paraId="37F958A9" w14:textId="6CA5602D"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0.00007</w:t>
            </w:r>
          </w:p>
        </w:tc>
        <w:tc>
          <w:tcPr>
            <w:tcW w:w="1242" w:type="dxa"/>
            <w:noWrap/>
          </w:tcPr>
          <w:p w14:paraId="73CB24DB" w14:textId="6029F338"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0.00001</w:t>
            </w:r>
          </w:p>
        </w:tc>
        <w:tc>
          <w:tcPr>
            <w:tcW w:w="1242" w:type="dxa"/>
            <w:vAlign w:val="bottom"/>
          </w:tcPr>
          <w:p w14:paraId="5351E11D" w14:textId="7777777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6475</w:t>
            </w:r>
          </w:p>
        </w:tc>
        <w:tc>
          <w:tcPr>
            <w:tcW w:w="1242" w:type="dxa"/>
          </w:tcPr>
          <w:p w14:paraId="0736039C" w14:textId="79598F0F"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2</w:t>
            </w:r>
          </w:p>
        </w:tc>
        <w:tc>
          <w:tcPr>
            <w:tcW w:w="1242" w:type="dxa"/>
          </w:tcPr>
          <w:p w14:paraId="3E3524A1" w14:textId="4924CB78"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6473</w:t>
            </w:r>
          </w:p>
        </w:tc>
        <w:tc>
          <w:tcPr>
            <w:tcW w:w="1242" w:type="dxa"/>
          </w:tcPr>
          <w:p w14:paraId="17CB0DBB" w14:textId="13EB0C6F"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0</w:t>
            </w:r>
          </w:p>
        </w:tc>
        <w:tc>
          <w:tcPr>
            <w:tcW w:w="1243" w:type="dxa"/>
          </w:tcPr>
          <w:p w14:paraId="63DA7F38" w14:textId="6EA059BA"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0</w:t>
            </w:r>
          </w:p>
        </w:tc>
      </w:tr>
      <w:tr w:rsidR="009E46A4" w:rsidRPr="00D3429E" w14:paraId="38480E1F" w14:textId="77777777" w:rsidTr="00562CE8">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152FA19F"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2048</w:t>
            </w:r>
          </w:p>
        </w:tc>
        <w:tc>
          <w:tcPr>
            <w:tcW w:w="1242" w:type="dxa"/>
            <w:noWrap/>
          </w:tcPr>
          <w:p w14:paraId="5F581253" w14:textId="61D730E8"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0.00018</w:t>
            </w:r>
          </w:p>
        </w:tc>
        <w:tc>
          <w:tcPr>
            <w:tcW w:w="1242" w:type="dxa"/>
            <w:noWrap/>
          </w:tcPr>
          <w:p w14:paraId="50C3D185" w14:textId="0D676ABD"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0.99976</w:t>
            </w:r>
          </w:p>
        </w:tc>
        <w:tc>
          <w:tcPr>
            <w:tcW w:w="1242" w:type="dxa"/>
            <w:noWrap/>
          </w:tcPr>
          <w:p w14:paraId="0349AD38" w14:textId="06400DA8"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0.00006</w:t>
            </w:r>
          </w:p>
        </w:tc>
        <w:tc>
          <w:tcPr>
            <w:tcW w:w="1242" w:type="dxa"/>
            <w:noWrap/>
          </w:tcPr>
          <w:p w14:paraId="3C86DEEA" w14:textId="7C703D1C"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0.00001</w:t>
            </w:r>
          </w:p>
        </w:tc>
        <w:tc>
          <w:tcPr>
            <w:tcW w:w="1242" w:type="dxa"/>
            <w:vAlign w:val="bottom"/>
          </w:tcPr>
          <w:p w14:paraId="1D2278E0" w14:textId="7777777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6991</w:t>
            </w:r>
          </w:p>
        </w:tc>
        <w:tc>
          <w:tcPr>
            <w:tcW w:w="1242" w:type="dxa"/>
          </w:tcPr>
          <w:p w14:paraId="4E83E6E4" w14:textId="2F8198A0"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w:t>
            </w:r>
          </w:p>
        </w:tc>
        <w:tc>
          <w:tcPr>
            <w:tcW w:w="1242" w:type="dxa"/>
          </w:tcPr>
          <w:p w14:paraId="353D978A" w14:textId="4EDA4B8D"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6989</w:t>
            </w:r>
          </w:p>
        </w:tc>
        <w:tc>
          <w:tcPr>
            <w:tcW w:w="1242" w:type="dxa"/>
          </w:tcPr>
          <w:p w14:paraId="16EB5364" w14:textId="0AAC5B22"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0</w:t>
            </w:r>
          </w:p>
        </w:tc>
        <w:tc>
          <w:tcPr>
            <w:tcW w:w="1243" w:type="dxa"/>
          </w:tcPr>
          <w:p w14:paraId="5CEAD707" w14:textId="1AA6A46C"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0</w:t>
            </w:r>
          </w:p>
        </w:tc>
      </w:tr>
      <w:tr w:rsidR="009E46A4" w:rsidRPr="00D3429E" w14:paraId="15741658" w14:textId="77777777" w:rsidTr="00562CE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3F52884A"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2049</w:t>
            </w:r>
          </w:p>
        </w:tc>
        <w:tc>
          <w:tcPr>
            <w:tcW w:w="1242" w:type="dxa"/>
            <w:noWrap/>
          </w:tcPr>
          <w:p w14:paraId="5C434E3B" w14:textId="120362CB"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0.00014</w:t>
            </w:r>
          </w:p>
        </w:tc>
        <w:tc>
          <w:tcPr>
            <w:tcW w:w="1242" w:type="dxa"/>
            <w:noWrap/>
          </w:tcPr>
          <w:p w14:paraId="1D1D14FD" w14:textId="25D0E98C"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0.99981</w:t>
            </w:r>
          </w:p>
        </w:tc>
        <w:tc>
          <w:tcPr>
            <w:tcW w:w="1242" w:type="dxa"/>
            <w:noWrap/>
          </w:tcPr>
          <w:p w14:paraId="7FBAE26E" w14:textId="3F65E02A"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0.00005</w:t>
            </w:r>
          </w:p>
        </w:tc>
        <w:tc>
          <w:tcPr>
            <w:tcW w:w="1242" w:type="dxa"/>
            <w:noWrap/>
          </w:tcPr>
          <w:p w14:paraId="3F8DA2D4" w14:textId="67F0C9F5"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t>0.00001</w:t>
            </w:r>
          </w:p>
        </w:tc>
        <w:tc>
          <w:tcPr>
            <w:tcW w:w="1242" w:type="dxa"/>
            <w:vAlign w:val="bottom"/>
          </w:tcPr>
          <w:p w14:paraId="37AC6513" w14:textId="77777777"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rPr>
                <w:color w:val="000000"/>
                <w:szCs w:val="22"/>
              </w:rPr>
              <w:t>7549</w:t>
            </w:r>
          </w:p>
        </w:tc>
        <w:tc>
          <w:tcPr>
            <w:tcW w:w="1242" w:type="dxa"/>
          </w:tcPr>
          <w:p w14:paraId="6BAE5D5F" w14:textId="10A9786F"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1</w:t>
            </w:r>
          </w:p>
        </w:tc>
        <w:tc>
          <w:tcPr>
            <w:tcW w:w="1242" w:type="dxa"/>
          </w:tcPr>
          <w:p w14:paraId="1B40ECB1" w14:textId="0D90DB30"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7547</w:t>
            </w:r>
          </w:p>
        </w:tc>
        <w:tc>
          <w:tcPr>
            <w:tcW w:w="1242" w:type="dxa"/>
          </w:tcPr>
          <w:p w14:paraId="24C4FA6D" w14:textId="617ED742"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0</w:t>
            </w:r>
          </w:p>
        </w:tc>
        <w:tc>
          <w:tcPr>
            <w:tcW w:w="1243" w:type="dxa"/>
          </w:tcPr>
          <w:p w14:paraId="33C7DCF3" w14:textId="6E5869E1" w:rsidR="009E46A4" w:rsidRPr="00D3429E" w:rsidRDefault="009E46A4" w:rsidP="009E46A4">
            <w:pPr>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D3429E">
              <w:t>0</w:t>
            </w:r>
          </w:p>
        </w:tc>
      </w:tr>
      <w:tr w:rsidR="009E46A4" w:rsidRPr="00D3429E" w14:paraId="033D4671" w14:textId="77777777" w:rsidTr="00562CE8">
        <w:trPr>
          <w:trHeight w:val="288"/>
          <w:jc w:val="center"/>
        </w:trPr>
        <w:tc>
          <w:tcPr>
            <w:cnfStyle w:val="001000000000" w:firstRow="0" w:lastRow="0" w:firstColumn="1" w:lastColumn="0" w:oddVBand="0" w:evenVBand="0" w:oddHBand="0" w:evenHBand="0" w:firstRowFirstColumn="0" w:firstRowLastColumn="0" w:lastRowFirstColumn="0" w:lastRowLastColumn="0"/>
            <w:tcW w:w="1242" w:type="dxa"/>
            <w:noWrap/>
            <w:vAlign w:val="bottom"/>
          </w:tcPr>
          <w:p w14:paraId="2189ED10" w14:textId="77777777" w:rsidR="009E46A4" w:rsidRPr="00086A94" w:rsidRDefault="009E46A4" w:rsidP="009E46A4">
            <w:pPr>
              <w:jc w:val="center"/>
              <w:rPr>
                <w:b w:val="0"/>
                <w:bCs w:val="0"/>
                <w:color w:val="000000"/>
                <w:szCs w:val="22"/>
                <w:lang w:val="en-GB" w:eastAsia="zh-CN"/>
              </w:rPr>
            </w:pPr>
            <w:r w:rsidRPr="00086A94">
              <w:rPr>
                <w:b w:val="0"/>
                <w:bCs w:val="0"/>
                <w:color w:val="000000"/>
                <w:szCs w:val="22"/>
              </w:rPr>
              <w:t>2050</w:t>
            </w:r>
          </w:p>
        </w:tc>
        <w:tc>
          <w:tcPr>
            <w:tcW w:w="1242" w:type="dxa"/>
            <w:noWrap/>
          </w:tcPr>
          <w:p w14:paraId="4358300A" w14:textId="30490266"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0.00011</w:t>
            </w:r>
          </w:p>
        </w:tc>
        <w:tc>
          <w:tcPr>
            <w:tcW w:w="1242" w:type="dxa"/>
            <w:noWrap/>
          </w:tcPr>
          <w:p w14:paraId="2937D670" w14:textId="6DC49FEF"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0.99985</w:t>
            </w:r>
          </w:p>
        </w:tc>
        <w:tc>
          <w:tcPr>
            <w:tcW w:w="1242" w:type="dxa"/>
            <w:noWrap/>
          </w:tcPr>
          <w:p w14:paraId="5E2A4241" w14:textId="2FD0D920"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0.00004</w:t>
            </w:r>
          </w:p>
        </w:tc>
        <w:tc>
          <w:tcPr>
            <w:tcW w:w="1242" w:type="dxa"/>
            <w:noWrap/>
          </w:tcPr>
          <w:p w14:paraId="163CA0F7" w14:textId="2F942BA8"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t>0.00000</w:t>
            </w:r>
          </w:p>
        </w:tc>
        <w:tc>
          <w:tcPr>
            <w:tcW w:w="1242" w:type="dxa"/>
            <w:vAlign w:val="bottom"/>
          </w:tcPr>
          <w:p w14:paraId="2EF7E60B" w14:textId="77777777"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rPr>
                <w:color w:val="000000"/>
                <w:szCs w:val="22"/>
              </w:rPr>
              <w:t>8150</w:t>
            </w:r>
          </w:p>
        </w:tc>
        <w:tc>
          <w:tcPr>
            <w:tcW w:w="1242" w:type="dxa"/>
          </w:tcPr>
          <w:p w14:paraId="77410451" w14:textId="2612AB9D"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1</w:t>
            </w:r>
          </w:p>
        </w:tc>
        <w:tc>
          <w:tcPr>
            <w:tcW w:w="1242" w:type="dxa"/>
          </w:tcPr>
          <w:p w14:paraId="144F8CD7" w14:textId="1C36CC76"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8149</w:t>
            </w:r>
          </w:p>
        </w:tc>
        <w:tc>
          <w:tcPr>
            <w:tcW w:w="1242" w:type="dxa"/>
          </w:tcPr>
          <w:p w14:paraId="4ADADFDC" w14:textId="46B3AEC1"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0</w:t>
            </w:r>
          </w:p>
        </w:tc>
        <w:tc>
          <w:tcPr>
            <w:tcW w:w="1243" w:type="dxa"/>
          </w:tcPr>
          <w:p w14:paraId="49CAC6E6" w14:textId="2890180A" w:rsidR="009E46A4" w:rsidRPr="00D3429E" w:rsidRDefault="009E46A4" w:rsidP="009E46A4">
            <w:pPr>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D3429E">
              <w:t>0</w:t>
            </w:r>
          </w:p>
        </w:tc>
      </w:tr>
    </w:tbl>
    <w:p w14:paraId="5959D56C" w14:textId="7A5AB926" w:rsidR="00AC7202" w:rsidRPr="00D3429E" w:rsidRDefault="00DC725A" w:rsidP="00DC725A">
      <w:pPr>
        <w:jc w:val="center"/>
        <w:rPr>
          <w:b/>
          <w:bCs/>
          <w:sz w:val="24"/>
          <w:szCs w:val="24"/>
        </w:rPr>
      </w:pPr>
      <w:bookmarkStart w:id="63" w:name="_Toc235551926"/>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38</w:t>
      </w:r>
      <w:r w:rsidRPr="00D3429E">
        <w:rPr>
          <w:b/>
          <w:bCs/>
          <w:szCs w:val="22"/>
        </w:rPr>
        <w:fldChar w:fldCharType="end"/>
      </w:r>
      <w:r w:rsidRPr="00D3429E">
        <w:rPr>
          <w:b/>
          <w:bCs/>
          <w:szCs w:val="22"/>
        </w:rPr>
        <w:t>.</w:t>
      </w:r>
      <w:r w:rsidRPr="00D3429E">
        <w:rPr>
          <w:szCs w:val="22"/>
        </w:rPr>
        <w:t xml:space="preserve"> </w:t>
      </w:r>
      <w:r w:rsidRPr="00D3429E">
        <w:rPr>
          <w:lang w:val="en-GB"/>
        </w:rPr>
        <w:t>Classification of spacecraft by</w:t>
      </w:r>
      <w:r w:rsidR="00B86E76" w:rsidRPr="00D3429E">
        <w:rPr>
          <w:lang w:val="en-GB"/>
        </w:rPr>
        <w:t xml:space="preserve"> category,</w:t>
      </w:r>
      <w:r w:rsidRPr="00D3429E">
        <w:rPr>
          <w:lang w:val="en-GB"/>
        </w:rPr>
        <w:t xml:space="preserve"> function,</w:t>
      </w:r>
      <w:r w:rsidR="00B86E76" w:rsidRPr="00D3429E">
        <w:rPr>
          <w:lang w:val="en-GB"/>
        </w:rPr>
        <w:t xml:space="preserve"> </w:t>
      </w:r>
      <w:r w:rsidR="00407EBB">
        <w:rPr>
          <w:lang w:val="en-GB"/>
        </w:rPr>
        <w:t>mass</w:t>
      </w:r>
      <w:r w:rsidR="00B86E76" w:rsidRPr="00D3429E">
        <w:rPr>
          <w:lang w:val="en-GB"/>
        </w:rPr>
        <w:t>,</w:t>
      </w:r>
      <w:r w:rsidRPr="00D3429E">
        <w:rPr>
          <w:lang w:val="en-GB"/>
        </w:rPr>
        <w:t xml:space="preserve"> orbital</w:t>
      </w:r>
      <w:r w:rsidR="00396555" w:rsidRPr="00D3429E">
        <w:rPr>
          <w:lang w:val="en-GB"/>
        </w:rPr>
        <w:fldChar w:fldCharType="begin">
          <w:fldData xml:space="preserve">PEVuZE5vdGU+PENpdGU+PEF1dGhvcj5LcmViczwvQXV0aG9yPjxZZWFyPjIwMjQ8L1llYXI+PFJl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==
</w:fldData>
        </w:fldChar>
      </w:r>
      <w:r w:rsidR="00613EE1">
        <w:rPr>
          <w:lang w:val="en-GB"/>
        </w:rPr>
        <w:instrText xml:space="preserve"> ADDIN EN.CITE </w:instrText>
      </w:r>
      <w:r w:rsidR="00613EE1">
        <w:rPr>
          <w:lang w:val="en-GB"/>
        </w:rPr>
        <w:fldChar w:fldCharType="begin">
          <w:fldData xml:space="preserve">PEVuZE5vdGU+PENpdGU+PEF1dGhvcj5LcmViczwvQXV0aG9yPjxZZWFyPjIwMjQ8L1llYXI+PFJl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==
</w:fldData>
        </w:fldChar>
      </w:r>
      <w:r w:rsidR="00613EE1">
        <w:rPr>
          <w:lang w:val="en-GB"/>
        </w:rPr>
        <w:instrText xml:space="preserve"> ADDIN EN.CITE.DATA </w:instrText>
      </w:r>
      <w:r w:rsidR="00613EE1">
        <w:rPr>
          <w:lang w:val="en-GB"/>
        </w:rPr>
      </w:r>
      <w:r w:rsidR="00613EE1">
        <w:rPr>
          <w:lang w:val="en-GB"/>
        </w:rPr>
        <w:fldChar w:fldCharType="end"/>
      </w:r>
      <w:r w:rsidR="00396555" w:rsidRPr="00D3429E">
        <w:rPr>
          <w:lang w:val="en-GB"/>
        </w:rPr>
        <w:fldChar w:fldCharType="separate"/>
      </w:r>
      <w:r w:rsidR="00613EE1" w:rsidRPr="00613EE1">
        <w:rPr>
          <w:noProof/>
          <w:vertAlign w:val="superscript"/>
          <w:lang w:val="en-GB"/>
        </w:rPr>
        <w:t>5,26,50,78</w:t>
      </w:r>
      <w:r w:rsidR="00396555" w:rsidRPr="00D3429E">
        <w:rPr>
          <w:lang w:val="en-GB"/>
        </w:rPr>
        <w:fldChar w:fldCharType="end"/>
      </w:r>
      <w:r w:rsidRPr="00D3429E">
        <w:rPr>
          <w:lang w:val="en-GB"/>
        </w:rPr>
        <w:t>.</w:t>
      </w:r>
      <w:bookmarkEnd w:id="63"/>
    </w:p>
    <w:p w14:paraId="2B0B51EF" w14:textId="77777777" w:rsidR="008335B6" w:rsidRPr="00D3429E" w:rsidRDefault="008335B6" w:rsidP="00CA6315">
      <w:pPr>
        <w:rPr>
          <w:b/>
          <w:bCs/>
          <w:sz w:val="24"/>
          <w:szCs w:val="24"/>
        </w:rPr>
      </w:pPr>
    </w:p>
    <w:tbl>
      <w:tblPr>
        <w:tblStyle w:val="PlainTable1"/>
        <w:tblW w:w="0" w:type="auto"/>
        <w:tblLook w:val="04A0" w:firstRow="1" w:lastRow="0" w:firstColumn="1" w:lastColumn="0" w:noHBand="0" w:noVBand="1"/>
      </w:tblPr>
      <w:tblGrid>
        <w:gridCol w:w="2375"/>
        <w:gridCol w:w="3355"/>
        <w:gridCol w:w="1368"/>
        <w:gridCol w:w="1508"/>
        <w:gridCol w:w="1797"/>
        <w:gridCol w:w="2547"/>
      </w:tblGrid>
      <w:tr w:rsidR="008335B6" w:rsidRPr="00D3429E" w14:paraId="298FB860" w14:textId="77777777" w:rsidTr="00086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14344A2" w14:textId="77777777" w:rsidR="008335B6" w:rsidRPr="00D3429E" w:rsidRDefault="008335B6" w:rsidP="008335B6">
            <w:pPr>
              <w:jc w:val="center"/>
              <w:rPr>
                <w:szCs w:val="22"/>
                <w:lang w:val="en-GB"/>
              </w:rPr>
            </w:pPr>
            <w:r w:rsidRPr="00D3429E">
              <w:rPr>
                <w:szCs w:val="22"/>
                <w:lang w:val="en-GB"/>
              </w:rPr>
              <w:t>Category</w:t>
            </w:r>
          </w:p>
        </w:tc>
        <w:tc>
          <w:tcPr>
            <w:tcW w:w="0" w:type="auto"/>
            <w:vAlign w:val="center"/>
            <w:hideMark/>
          </w:tcPr>
          <w:p w14:paraId="4CACE2B4" w14:textId="79144D63" w:rsidR="008335B6" w:rsidRPr="00D3429E" w:rsidRDefault="008335B6" w:rsidP="008335B6">
            <w:pPr>
              <w:jc w:val="center"/>
              <w:cnfStyle w:val="100000000000" w:firstRow="1" w:lastRow="0" w:firstColumn="0" w:lastColumn="0" w:oddVBand="0" w:evenVBand="0" w:oddHBand="0" w:evenHBand="0" w:firstRowFirstColumn="0" w:firstRowLastColumn="0" w:lastRowFirstColumn="0" w:lastRowLastColumn="0"/>
              <w:rPr>
                <w:szCs w:val="22"/>
                <w:lang w:val="en-GB"/>
              </w:rPr>
            </w:pPr>
            <w:r w:rsidRPr="00D3429E">
              <w:rPr>
                <w:szCs w:val="22"/>
                <w:lang w:val="en-GB"/>
              </w:rPr>
              <w:t>Sub</w:t>
            </w:r>
            <w:r w:rsidR="00DC725A" w:rsidRPr="00D3429E">
              <w:rPr>
                <w:szCs w:val="22"/>
                <w:lang w:val="en-GB"/>
              </w:rPr>
              <w:t>-</w:t>
            </w:r>
            <w:r w:rsidRPr="00D3429E">
              <w:rPr>
                <w:szCs w:val="22"/>
                <w:lang w:val="en-GB"/>
              </w:rPr>
              <w:t>type</w:t>
            </w:r>
            <w:r w:rsidR="00DC725A" w:rsidRPr="00D3429E">
              <w:rPr>
                <w:szCs w:val="22"/>
                <w:lang w:val="en-GB"/>
              </w:rPr>
              <w:t>/</w:t>
            </w:r>
            <w:r w:rsidRPr="00D3429E">
              <w:rPr>
                <w:szCs w:val="22"/>
                <w:lang w:val="en-GB"/>
              </w:rPr>
              <w:t>Function</w:t>
            </w:r>
          </w:p>
        </w:tc>
        <w:tc>
          <w:tcPr>
            <w:tcW w:w="0" w:type="auto"/>
            <w:vAlign w:val="center"/>
            <w:hideMark/>
          </w:tcPr>
          <w:p w14:paraId="1F81E3CA" w14:textId="3BF7CAF7" w:rsidR="008335B6" w:rsidRPr="00D3429E" w:rsidRDefault="008335B6" w:rsidP="008335B6">
            <w:pPr>
              <w:jc w:val="center"/>
              <w:cnfStyle w:val="100000000000" w:firstRow="1" w:lastRow="0" w:firstColumn="0" w:lastColumn="0" w:oddVBand="0" w:evenVBand="0" w:oddHBand="0" w:evenHBand="0" w:firstRowFirstColumn="0" w:firstRowLastColumn="0" w:lastRowFirstColumn="0" w:lastRowLastColumn="0"/>
              <w:rPr>
                <w:szCs w:val="22"/>
                <w:lang w:val="en-GB"/>
              </w:rPr>
            </w:pPr>
            <w:r w:rsidRPr="00D3429E">
              <w:rPr>
                <w:szCs w:val="22"/>
                <w:lang w:val="en-GB"/>
              </w:rPr>
              <w:t xml:space="preserve">Typical </w:t>
            </w:r>
            <w:r w:rsidR="00DC725A" w:rsidRPr="00D3429E">
              <w:rPr>
                <w:szCs w:val="22"/>
                <w:lang w:val="en-GB"/>
              </w:rPr>
              <w:t>m</w:t>
            </w:r>
            <w:r w:rsidRPr="00D3429E">
              <w:rPr>
                <w:szCs w:val="22"/>
                <w:lang w:val="en-GB"/>
              </w:rPr>
              <w:t>ass (kg)</w:t>
            </w:r>
          </w:p>
        </w:tc>
        <w:tc>
          <w:tcPr>
            <w:tcW w:w="0" w:type="auto"/>
            <w:vAlign w:val="center"/>
            <w:hideMark/>
          </w:tcPr>
          <w:p w14:paraId="550C9266" w14:textId="613B8CAB" w:rsidR="008335B6" w:rsidRPr="00D3429E" w:rsidRDefault="008335B6" w:rsidP="008335B6">
            <w:pPr>
              <w:jc w:val="center"/>
              <w:cnfStyle w:val="100000000000" w:firstRow="1" w:lastRow="0" w:firstColumn="0" w:lastColumn="0" w:oddVBand="0" w:evenVBand="0" w:oddHBand="0" w:evenHBand="0" w:firstRowFirstColumn="0" w:firstRowLastColumn="0" w:lastRowFirstColumn="0" w:lastRowLastColumn="0"/>
              <w:rPr>
                <w:szCs w:val="22"/>
                <w:lang w:val="en-GB"/>
              </w:rPr>
            </w:pPr>
            <w:r w:rsidRPr="00D3429E">
              <w:rPr>
                <w:szCs w:val="22"/>
                <w:lang w:val="en-GB"/>
              </w:rPr>
              <w:t xml:space="preserve">Design </w:t>
            </w:r>
            <w:r w:rsidR="00086A94">
              <w:rPr>
                <w:szCs w:val="22"/>
                <w:lang w:val="en-GB"/>
              </w:rPr>
              <w:t>l</w:t>
            </w:r>
            <w:r w:rsidRPr="00D3429E">
              <w:rPr>
                <w:szCs w:val="22"/>
                <w:lang w:val="en-GB"/>
              </w:rPr>
              <w:t>ifetime (years)</w:t>
            </w:r>
          </w:p>
        </w:tc>
        <w:tc>
          <w:tcPr>
            <w:tcW w:w="0" w:type="auto"/>
            <w:vAlign w:val="center"/>
            <w:hideMark/>
          </w:tcPr>
          <w:p w14:paraId="5E5940F9" w14:textId="39F903C0" w:rsidR="008335B6" w:rsidRPr="00D3429E" w:rsidRDefault="008335B6" w:rsidP="008335B6">
            <w:pPr>
              <w:jc w:val="center"/>
              <w:cnfStyle w:val="100000000000" w:firstRow="1" w:lastRow="0" w:firstColumn="0" w:lastColumn="0" w:oddVBand="0" w:evenVBand="0" w:oddHBand="0" w:evenHBand="0" w:firstRowFirstColumn="0" w:firstRowLastColumn="0" w:lastRowFirstColumn="0" w:lastRowLastColumn="0"/>
              <w:rPr>
                <w:szCs w:val="22"/>
                <w:lang w:val="en-GB"/>
              </w:rPr>
            </w:pPr>
            <w:r w:rsidRPr="00D3429E">
              <w:rPr>
                <w:szCs w:val="22"/>
                <w:lang w:val="en-GB"/>
              </w:rPr>
              <w:t xml:space="preserve">Typical </w:t>
            </w:r>
            <w:r w:rsidR="00DC725A" w:rsidRPr="00D3429E">
              <w:rPr>
                <w:szCs w:val="22"/>
                <w:lang w:val="en-GB"/>
              </w:rPr>
              <w:t>o</w:t>
            </w:r>
            <w:r w:rsidRPr="00D3429E">
              <w:rPr>
                <w:szCs w:val="22"/>
                <w:lang w:val="en-GB"/>
              </w:rPr>
              <w:t>rbit</w:t>
            </w:r>
          </w:p>
        </w:tc>
        <w:tc>
          <w:tcPr>
            <w:tcW w:w="0" w:type="auto"/>
            <w:vAlign w:val="center"/>
            <w:hideMark/>
          </w:tcPr>
          <w:p w14:paraId="211E7C35" w14:textId="3C663542" w:rsidR="008335B6" w:rsidRPr="00D3429E" w:rsidRDefault="008335B6" w:rsidP="008335B6">
            <w:pPr>
              <w:jc w:val="center"/>
              <w:cnfStyle w:val="100000000000" w:firstRow="1" w:lastRow="0" w:firstColumn="0" w:lastColumn="0" w:oddVBand="0" w:evenVBand="0" w:oddHBand="0" w:evenHBand="0" w:firstRowFirstColumn="0" w:firstRowLastColumn="0" w:lastRowFirstColumn="0" w:lastRowLastColumn="0"/>
              <w:rPr>
                <w:szCs w:val="22"/>
                <w:lang w:val="en-GB"/>
              </w:rPr>
            </w:pPr>
            <w:r w:rsidRPr="00D3429E">
              <w:rPr>
                <w:szCs w:val="22"/>
                <w:lang w:val="en-GB"/>
              </w:rPr>
              <w:t xml:space="preserve">Representative </w:t>
            </w:r>
            <w:r w:rsidR="00DC725A" w:rsidRPr="00D3429E">
              <w:rPr>
                <w:szCs w:val="22"/>
                <w:lang w:val="en-GB"/>
              </w:rPr>
              <w:t>e</w:t>
            </w:r>
            <w:r w:rsidRPr="00D3429E">
              <w:rPr>
                <w:szCs w:val="22"/>
                <w:lang w:val="en-GB"/>
              </w:rPr>
              <w:t>xamples</w:t>
            </w:r>
          </w:p>
        </w:tc>
      </w:tr>
      <w:tr w:rsidR="008335B6" w:rsidRPr="00D3429E" w14:paraId="59A0A80C" w14:textId="77777777" w:rsidTr="00086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9A0FA6B" w14:textId="77777777" w:rsidR="008335B6" w:rsidRPr="00D3429E" w:rsidRDefault="008335B6" w:rsidP="008335B6">
            <w:pPr>
              <w:rPr>
                <w:b w:val="0"/>
                <w:bCs w:val="0"/>
                <w:szCs w:val="22"/>
                <w:lang w:val="en-GB"/>
              </w:rPr>
            </w:pPr>
            <w:r w:rsidRPr="00D3429E">
              <w:rPr>
                <w:b w:val="0"/>
                <w:bCs w:val="0"/>
                <w:szCs w:val="22"/>
                <w:lang w:val="en-GB"/>
              </w:rPr>
              <w:t>Communication satellites</w:t>
            </w:r>
          </w:p>
        </w:tc>
        <w:tc>
          <w:tcPr>
            <w:tcW w:w="0" w:type="auto"/>
            <w:vAlign w:val="center"/>
            <w:hideMark/>
          </w:tcPr>
          <w:p w14:paraId="7FB38F8B" w14:textId="77777777" w:rsidR="008335B6" w:rsidRPr="00D3429E" w:rsidRDefault="008335B6" w:rsidP="008335B6">
            <w:pP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Broadcast, telecommunication, internet constellations</w:t>
            </w:r>
          </w:p>
        </w:tc>
        <w:tc>
          <w:tcPr>
            <w:tcW w:w="0" w:type="auto"/>
            <w:vAlign w:val="center"/>
            <w:hideMark/>
          </w:tcPr>
          <w:p w14:paraId="2696BBF0" w14:textId="155EC626" w:rsidR="008335B6" w:rsidRPr="00D3429E" w:rsidRDefault="008335B6"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1000–6000</w:t>
            </w:r>
          </w:p>
        </w:tc>
        <w:tc>
          <w:tcPr>
            <w:tcW w:w="0" w:type="auto"/>
            <w:vAlign w:val="center"/>
            <w:hideMark/>
          </w:tcPr>
          <w:p w14:paraId="7FB4A426" w14:textId="77777777" w:rsidR="008335B6" w:rsidRPr="00D3429E" w:rsidRDefault="008335B6"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10–20</w:t>
            </w:r>
          </w:p>
        </w:tc>
        <w:tc>
          <w:tcPr>
            <w:tcW w:w="0" w:type="auto"/>
            <w:vAlign w:val="center"/>
            <w:hideMark/>
          </w:tcPr>
          <w:p w14:paraId="500A4E53" w14:textId="77777777" w:rsidR="008335B6" w:rsidRPr="00D3429E" w:rsidRDefault="008335B6"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GEO / MEO</w:t>
            </w:r>
          </w:p>
        </w:tc>
        <w:tc>
          <w:tcPr>
            <w:tcW w:w="0" w:type="auto"/>
            <w:vAlign w:val="center"/>
            <w:hideMark/>
          </w:tcPr>
          <w:p w14:paraId="366B9E32" w14:textId="77777777" w:rsidR="008335B6" w:rsidRPr="00D3429E" w:rsidRDefault="008335B6" w:rsidP="008335B6">
            <w:pP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 xml:space="preserve">Intelsat, </w:t>
            </w:r>
            <w:proofErr w:type="spellStart"/>
            <w:r w:rsidRPr="00D3429E">
              <w:rPr>
                <w:szCs w:val="22"/>
                <w:lang w:val="en-GB"/>
              </w:rPr>
              <w:t>Starlink</w:t>
            </w:r>
            <w:proofErr w:type="spellEnd"/>
            <w:r w:rsidRPr="00D3429E">
              <w:rPr>
                <w:szCs w:val="22"/>
                <w:lang w:val="en-GB"/>
              </w:rPr>
              <w:t xml:space="preserve">, </w:t>
            </w:r>
            <w:proofErr w:type="spellStart"/>
            <w:r w:rsidRPr="00D3429E">
              <w:rPr>
                <w:szCs w:val="22"/>
                <w:lang w:val="en-GB"/>
              </w:rPr>
              <w:t>OneWeb</w:t>
            </w:r>
            <w:proofErr w:type="spellEnd"/>
          </w:p>
        </w:tc>
      </w:tr>
      <w:tr w:rsidR="008335B6" w:rsidRPr="00D3429E" w14:paraId="129D784D" w14:textId="77777777" w:rsidTr="00086A9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5BC3EE" w14:textId="77777777" w:rsidR="008335B6" w:rsidRPr="00D3429E" w:rsidRDefault="008335B6" w:rsidP="008335B6">
            <w:pPr>
              <w:rPr>
                <w:b w:val="0"/>
                <w:bCs w:val="0"/>
                <w:szCs w:val="22"/>
                <w:lang w:val="en-GB"/>
              </w:rPr>
            </w:pPr>
            <w:r w:rsidRPr="00D3429E">
              <w:rPr>
                <w:b w:val="0"/>
                <w:bCs w:val="0"/>
                <w:szCs w:val="22"/>
                <w:lang w:val="en-GB"/>
              </w:rPr>
              <w:t>Earth observation satellites</w:t>
            </w:r>
          </w:p>
        </w:tc>
        <w:tc>
          <w:tcPr>
            <w:tcW w:w="0" w:type="auto"/>
            <w:vAlign w:val="center"/>
            <w:hideMark/>
          </w:tcPr>
          <w:p w14:paraId="727846B1" w14:textId="77777777" w:rsidR="008335B6" w:rsidRPr="00D3429E" w:rsidRDefault="008335B6" w:rsidP="008335B6">
            <w:pP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Optical, radar, climate and environmental monitoring</w:t>
            </w:r>
          </w:p>
        </w:tc>
        <w:tc>
          <w:tcPr>
            <w:tcW w:w="0" w:type="auto"/>
            <w:vAlign w:val="center"/>
            <w:hideMark/>
          </w:tcPr>
          <w:p w14:paraId="0B3CEE36" w14:textId="3092AA80" w:rsidR="008335B6" w:rsidRPr="00D3429E" w:rsidRDefault="008335B6"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500</w:t>
            </w:r>
            <w:r w:rsidR="004C0703" w:rsidRPr="00D3429E">
              <w:rPr>
                <w:szCs w:val="22"/>
                <w:lang w:val="en-GB"/>
              </w:rPr>
              <w:t>-</w:t>
            </w:r>
            <w:r w:rsidRPr="00D3429E">
              <w:rPr>
                <w:szCs w:val="22"/>
                <w:lang w:val="en-GB"/>
              </w:rPr>
              <w:t>3000</w:t>
            </w:r>
          </w:p>
        </w:tc>
        <w:tc>
          <w:tcPr>
            <w:tcW w:w="0" w:type="auto"/>
            <w:vAlign w:val="center"/>
            <w:hideMark/>
          </w:tcPr>
          <w:p w14:paraId="3B8B5579" w14:textId="747A0119" w:rsidR="008335B6" w:rsidRPr="00D3429E" w:rsidRDefault="008335B6"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5</w:t>
            </w:r>
            <w:r w:rsidR="004C0703" w:rsidRPr="00D3429E">
              <w:rPr>
                <w:szCs w:val="22"/>
                <w:lang w:val="en-GB"/>
              </w:rPr>
              <w:t>-</w:t>
            </w:r>
            <w:r w:rsidRPr="00D3429E">
              <w:rPr>
                <w:szCs w:val="22"/>
                <w:lang w:val="en-GB"/>
              </w:rPr>
              <w:t>10</w:t>
            </w:r>
          </w:p>
        </w:tc>
        <w:tc>
          <w:tcPr>
            <w:tcW w:w="0" w:type="auto"/>
            <w:vAlign w:val="center"/>
            <w:hideMark/>
          </w:tcPr>
          <w:p w14:paraId="6B5AE436" w14:textId="77777777" w:rsidR="008335B6" w:rsidRPr="00D3429E" w:rsidRDefault="008335B6"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LEO / SSO</w:t>
            </w:r>
          </w:p>
        </w:tc>
        <w:tc>
          <w:tcPr>
            <w:tcW w:w="0" w:type="auto"/>
            <w:vAlign w:val="center"/>
            <w:hideMark/>
          </w:tcPr>
          <w:p w14:paraId="18F1E2FB" w14:textId="77777777" w:rsidR="008335B6" w:rsidRPr="00D3429E" w:rsidRDefault="008335B6" w:rsidP="008335B6">
            <w:pP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Landsat-8, Sentinel-2, Gaofen-1</w:t>
            </w:r>
          </w:p>
        </w:tc>
      </w:tr>
      <w:tr w:rsidR="008335B6" w:rsidRPr="00D3429E" w14:paraId="3E01A4AE" w14:textId="77777777" w:rsidTr="00086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E1CCF88" w14:textId="77777777" w:rsidR="008335B6" w:rsidRPr="00D3429E" w:rsidRDefault="008335B6" w:rsidP="008335B6">
            <w:pPr>
              <w:rPr>
                <w:b w:val="0"/>
                <w:bCs w:val="0"/>
                <w:szCs w:val="22"/>
                <w:lang w:val="en-GB"/>
              </w:rPr>
            </w:pPr>
            <w:r w:rsidRPr="00D3429E">
              <w:rPr>
                <w:b w:val="0"/>
                <w:bCs w:val="0"/>
                <w:szCs w:val="22"/>
                <w:lang w:val="en-GB"/>
              </w:rPr>
              <w:t>Navigation satellites</w:t>
            </w:r>
          </w:p>
        </w:tc>
        <w:tc>
          <w:tcPr>
            <w:tcW w:w="0" w:type="auto"/>
            <w:vAlign w:val="center"/>
            <w:hideMark/>
          </w:tcPr>
          <w:p w14:paraId="725258AA" w14:textId="77777777" w:rsidR="008335B6" w:rsidRPr="00D3429E" w:rsidRDefault="008335B6" w:rsidP="008335B6">
            <w:pP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Positioning, navigation, timing (PNT)</w:t>
            </w:r>
          </w:p>
        </w:tc>
        <w:tc>
          <w:tcPr>
            <w:tcW w:w="0" w:type="auto"/>
            <w:vAlign w:val="center"/>
            <w:hideMark/>
          </w:tcPr>
          <w:p w14:paraId="5C205DCE" w14:textId="30965F22" w:rsidR="008335B6" w:rsidRPr="00D3429E" w:rsidRDefault="008335B6"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1000</w:t>
            </w:r>
            <w:r w:rsidR="004C0703" w:rsidRPr="00D3429E">
              <w:rPr>
                <w:szCs w:val="22"/>
                <w:lang w:val="en-GB"/>
              </w:rPr>
              <w:t>-</w:t>
            </w:r>
            <w:r w:rsidRPr="00D3429E">
              <w:rPr>
                <w:szCs w:val="22"/>
                <w:lang w:val="en-GB"/>
              </w:rPr>
              <w:t>2000</w:t>
            </w:r>
          </w:p>
        </w:tc>
        <w:tc>
          <w:tcPr>
            <w:tcW w:w="0" w:type="auto"/>
            <w:vAlign w:val="center"/>
            <w:hideMark/>
          </w:tcPr>
          <w:p w14:paraId="60BB7EFA" w14:textId="2611C677" w:rsidR="008335B6" w:rsidRPr="00D3429E" w:rsidRDefault="008335B6"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10</w:t>
            </w:r>
            <w:r w:rsidR="004C0703" w:rsidRPr="00D3429E">
              <w:rPr>
                <w:szCs w:val="22"/>
                <w:lang w:val="en-GB"/>
              </w:rPr>
              <w:t>-</w:t>
            </w:r>
            <w:r w:rsidRPr="00D3429E">
              <w:rPr>
                <w:szCs w:val="22"/>
                <w:lang w:val="en-GB"/>
              </w:rPr>
              <w:t>15</w:t>
            </w:r>
          </w:p>
        </w:tc>
        <w:tc>
          <w:tcPr>
            <w:tcW w:w="0" w:type="auto"/>
            <w:vAlign w:val="center"/>
            <w:hideMark/>
          </w:tcPr>
          <w:p w14:paraId="1403202E" w14:textId="77777777" w:rsidR="008335B6" w:rsidRPr="00D3429E" w:rsidRDefault="008335B6"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MEO</w:t>
            </w:r>
          </w:p>
        </w:tc>
        <w:tc>
          <w:tcPr>
            <w:tcW w:w="0" w:type="auto"/>
            <w:vAlign w:val="center"/>
            <w:hideMark/>
          </w:tcPr>
          <w:p w14:paraId="56F632A4" w14:textId="77777777" w:rsidR="008335B6" w:rsidRPr="00D3429E" w:rsidRDefault="008335B6" w:rsidP="008335B6">
            <w:pP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 xml:space="preserve">GPS IIF, Galileo, </w:t>
            </w:r>
            <w:proofErr w:type="spellStart"/>
            <w:r w:rsidRPr="00D3429E">
              <w:rPr>
                <w:szCs w:val="22"/>
                <w:lang w:val="en-GB"/>
              </w:rPr>
              <w:t>BeiDou</w:t>
            </w:r>
            <w:proofErr w:type="spellEnd"/>
          </w:p>
        </w:tc>
      </w:tr>
      <w:tr w:rsidR="008335B6" w:rsidRPr="00D3429E" w14:paraId="60F19894" w14:textId="77777777" w:rsidTr="00086A9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177EA7" w14:textId="77777777" w:rsidR="008335B6" w:rsidRPr="00D3429E" w:rsidRDefault="008335B6" w:rsidP="008335B6">
            <w:pPr>
              <w:rPr>
                <w:b w:val="0"/>
                <w:bCs w:val="0"/>
                <w:szCs w:val="22"/>
                <w:lang w:val="en-GB"/>
              </w:rPr>
            </w:pPr>
            <w:r w:rsidRPr="00D3429E">
              <w:rPr>
                <w:b w:val="0"/>
                <w:bCs w:val="0"/>
                <w:szCs w:val="22"/>
                <w:lang w:val="en-GB"/>
              </w:rPr>
              <w:t>Scientific &amp; astronomy satellites</w:t>
            </w:r>
          </w:p>
        </w:tc>
        <w:tc>
          <w:tcPr>
            <w:tcW w:w="0" w:type="auto"/>
            <w:vAlign w:val="center"/>
            <w:hideMark/>
          </w:tcPr>
          <w:p w14:paraId="0062A58A" w14:textId="77777777" w:rsidR="008335B6" w:rsidRPr="00D3429E" w:rsidRDefault="008335B6" w:rsidP="008335B6">
            <w:pP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Space and Earth science, astrophysics, planetary missions</w:t>
            </w:r>
          </w:p>
        </w:tc>
        <w:tc>
          <w:tcPr>
            <w:tcW w:w="0" w:type="auto"/>
            <w:vAlign w:val="center"/>
            <w:hideMark/>
          </w:tcPr>
          <w:p w14:paraId="63753C94" w14:textId="3E5A83D8" w:rsidR="008335B6" w:rsidRPr="00D3429E" w:rsidRDefault="008335B6"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500</w:t>
            </w:r>
            <w:r w:rsidR="004C0703" w:rsidRPr="00D3429E">
              <w:rPr>
                <w:szCs w:val="22"/>
                <w:lang w:val="en-GB"/>
              </w:rPr>
              <w:t>-</w:t>
            </w:r>
            <w:r w:rsidRPr="00D3429E">
              <w:rPr>
                <w:szCs w:val="22"/>
                <w:lang w:val="en-GB"/>
              </w:rPr>
              <w:t>10000</w:t>
            </w:r>
          </w:p>
        </w:tc>
        <w:tc>
          <w:tcPr>
            <w:tcW w:w="0" w:type="auto"/>
            <w:vAlign w:val="center"/>
            <w:hideMark/>
          </w:tcPr>
          <w:p w14:paraId="23A1E25E" w14:textId="34648978" w:rsidR="008335B6" w:rsidRPr="00D3429E" w:rsidRDefault="008335B6"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5</w:t>
            </w:r>
            <w:r w:rsidR="004C0703" w:rsidRPr="00D3429E">
              <w:rPr>
                <w:szCs w:val="22"/>
                <w:lang w:val="en-GB"/>
              </w:rPr>
              <w:t>-</w:t>
            </w:r>
            <w:r w:rsidRPr="00D3429E">
              <w:rPr>
                <w:szCs w:val="22"/>
                <w:lang w:val="en-GB"/>
              </w:rPr>
              <w:t>20</w:t>
            </w:r>
          </w:p>
        </w:tc>
        <w:tc>
          <w:tcPr>
            <w:tcW w:w="0" w:type="auto"/>
            <w:vAlign w:val="center"/>
            <w:hideMark/>
          </w:tcPr>
          <w:p w14:paraId="147607E4" w14:textId="77777777" w:rsidR="008335B6" w:rsidRPr="00D3429E" w:rsidRDefault="008335B6"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LEO / HEO / Deep Space</w:t>
            </w:r>
          </w:p>
        </w:tc>
        <w:tc>
          <w:tcPr>
            <w:tcW w:w="0" w:type="auto"/>
            <w:vAlign w:val="center"/>
            <w:hideMark/>
          </w:tcPr>
          <w:p w14:paraId="0F198435" w14:textId="77777777" w:rsidR="008335B6" w:rsidRPr="00D3429E" w:rsidRDefault="008335B6" w:rsidP="008335B6">
            <w:pP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Hubble, James Webb, Gaia</w:t>
            </w:r>
          </w:p>
        </w:tc>
      </w:tr>
      <w:tr w:rsidR="008335B6" w:rsidRPr="00D3429E" w14:paraId="16440FE7" w14:textId="77777777" w:rsidTr="00086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F774FDE" w14:textId="77777777" w:rsidR="008335B6" w:rsidRPr="00D3429E" w:rsidRDefault="008335B6" w:rsidP="008335B6">
            <w:pPr>
              <w:rPr>
                <w:b w:val="0"/>
                <w:bCs w:val="0"/>
                <w:szCs w:val="22"/>
                <w:lang w:val="en-GB"/>
              </w:rPr>
            </w:pPr>
            <w:r w:rsidRPr="00D3429E">
              <w:rPr>
                <w:b w:val="0"/>
                <w:bCs w:val="0"/>
                <w:szCs w:val="22"/>
                <w:lang w:val="en-GB"/>
              </w:rPr>
              <w:t>Technology demonstration satellites</w:t>
            </w:r>
          </w:p>
        </w:tc>
        <w:tc>
          <w:tcPr>
            <w:tcW w:w="0" w:type="auto"/>
            <w:vAlign w:val="center"/>
            <w:hideMark/>
          </w:tcPr>
          <w:p w14:paraId="0F3FB2EC" w14:textId="77777777" w:rsidR="008335B6" w:rsidRPr="00D3429E" w:rsidRDefault="008335B6" w:rsidP="008335B6">
            <w:pP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Testing new sensors, materials, or propulsion</w:t>
            </w:r>
          </w:p>
        </w:tc>
        <w:tc>
          <w:tcPr>
            <w:tcW w:w="0" w:type="auto"/>
            <w:vAlign w:val="center"/>
            <w:hideMark/>
          </w:tcPr>
          <w:p w14:paraId="19BFAEDA" w14:textId="1A45DA0B" w:rsidR="008335B6" w:rsidRPr="00D3429E" w:rsidRDefault="008335B6"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1</w:t>
            </w:r>
            <w:r w:rsidR="004C0703" w:rsidRPr="00D3429E">
              <w:rPr>
                <w:szCs w:val="22"/>
                <w:lang w:val="en-GB"/>
              </w:rPr>
              <w:t>-</w:t>
            </w:r>
            <w:r w:rsidRPr="00D3429E">
              <w:rPr>
                <w:szCs w:val="22"/>
                <w:lang w:val="en-GB"/>
              </w:rPr>
              <w:t>500</w:t>
            </w:r>
          </w:p>
        </w:tc>
        <w:tc>
          <w:tcPr>
            <w:tcW w:w="0" w:type="auto"/>
            <w:vAlign w:val="center"/>
            <w:hideMark/>
          </w:tcPr>
          <w:p w14:paraId="69A38DA0" w14:textId="6D016856" w:rsidR="008335B6" w:rsidRPr="00D3429E" w:rsidRDefault="008335B6"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1</w:t>
            </w:r>
            <w:r w:rsidR="004C0703" w:rsidRPr="00D3429E">
              <w:rPr>
                <w:szCs w:val="22"/>
                <w:lang w:val="en-GB"/>
              </w:rPr>
              <w:t>-</w:t>
            </w:r>
            <w:r w:rsidRPr="00D3429E">
              <w:rPr>
                <w:szCs w:val="22"/>
                <w:lang w:val="en-GB"/>
              </w:rPr>
              <w:t>5</w:t>
            </w:r>
          </w:p>
        </w:tc>
        <w:tc>
          <w:tcPr>
            <w:tcW w:w="0" w:type="auto"/>
            <w:vAlign w:val="center"/>
            <w:hideMark/>
          </w:tcPr>
          <w:p w14:paraId="427D2850" w14:textId="77777777" w:rsidR="008335B6" w:rsidRPr="00D3429E" w:rsidRDefault="008335B6"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LEO</w:t>
            </w:r>
          </w:p>
        </w:tc>
        <w:tc>
          <w:tcPr>
            <w:tcW w:w="0" w:type="auto"/>
            <w:vAlign w:val="center"/>
            <w:hideMark/>
          </w:tcPr>
          <w:p w14:paraId="56806233" w14:textId="77777777" w:rsidR="008335B6" w:rsidRPr="00D3429E" w:rsidRDefault="008335B6" w:rsidP="008335B6">
            <w:pP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 xml:space="preserve">Surrey </w:t>
            </w:r>
            <w:proofErr w:type="spellStart"/>
            <w:r w:rsidRPr="00D3429E">
              <w:rPr>
                <w:szCs w:val="22"/>
                <w:lang w:val="en-GB"/>
              </w:rPr>
              <w:t>TechSat</w:t>
            </w:r>
            <w:proofErr w:type="spellEnd"/>
            <w:r w:rsidRPr="00D3429E">
              <w:rPr>
                <w:szCs w:val="22"/>
                <w:lang w:val="en-GB"/>
              </w:rPr>
              <w:t>, CubeSat missions</w:t>
            </w:r>
          </w:p>
        </w:tc>
      </w:tr>
      <w:tr w:rsidR="008335B6" w:rsidRPr="00D3429E" w14:paraId="5123F75F" w14:textId="77777777" w:rsidTr="00086A9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C22CE6F" w14:textId="77777777" w:rsidR="008335B6" w:rsidRPr="00D3429E" w:rsidRDefault="008335B6" w:rsidP="008335B6">
            <w:pPr>
              <w:rPr>
                <w:b w:val="0"/>
                <w:bCs w:val="0"/>
                <w:szCs w:val="22"/>
                <w:lang w:val="en-GB"/>
              </w:rPr>
            </w:pPr>
            <w:r w:rsidRPr="00D3429E">
              <w:rPr>
                <w:b w:val="0"/>
                <w:bCs w:val="0"/>
                <w:szCs w:val="22"/>
                <w:lang w:val="en-GB"/>
              </w:rPr>
              <w:t>Military &amp; reconnaissance satellites</w:t>
            </w:r>
          </w:p>
        </w:tc>
        <w:tc>
          <w:tcPr>
            <w:tcW w:w="0" w:type="auto"/>
            <w:vAlign w:val="center"/>
            <w:hideMark/>
          </w:tcPr>
          <w:p w14:paraId="6E565708" w14:textId="77777777" w:rsidR="008335B6" w:rsidRPr="00D3429E" w:rsidRDefault="008335B6" w:rsidP="008335B6">
            <w:pP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Surveillance, early warning, secure communications</w:t>
            </w:r>
          </w:p>
        </w:tc>
        <w:tc>
          <w:tcPr>
            <w:tcW w:w="0" w:type="auto"/>
            <w:vAlign w:val="center"/>
            <w:hideMark/>
          </w:tcPr>
          <w:p w14:paraId="0155BE87" w14:textId="024DEF46" w:rsidR="008335B6" w:rsidRPr="00D3429E" w:rsidRDefault="008335B6"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1000</w:t>
            </w:r>
            <w:r w:rsidR="004C0703" w:rsidRPr="00D3429E">
              <w:rPr>
                <w:szCs w:val="22"/>
                <w:lang w:val="en-GB"/>
              </w:rPr>
              <w:t>-</w:t>
            </w:r>
            <w:r w:rsidRPr="00D3429E">
              <w:rPr>
                <w:szCs w:val="22"/>
                <w:lang w:val="en-GB"/>
              </w:rPr>
              <w:t>10000</w:t>
            </w:r>
          </w:p>
        </w:tc>
        <w:tc>
          <w:tcPr>
            <w:tcW w:w="0" w:type="auto"/>
            <w:vAlign w:val="center"/>
            <w:hideMark/>
          </w:tcPr>
          <w:p w14:paraId="517AF4D1" w14:textId="0B296670" w:rsidR="008335B6" w:rsidRPr="00D3429E" w:rsidRDefault="008335B6"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5</w:t>
            </w:r>
            <w:r w:rsidR="004C0703" w:rsidRPr="00D3429E">
              <w:rPr>
                <w:szCs w:val="22"/>
                <w:lang w:val="en-GB"/>
              </w:rPr>
              <w:t>-</w:t>
            </w:r>
            <w:r w:rsidRPr="00D3429E">
              <w:rPr>
                <w:szCs w:val="22"/>
                <w:lang w:val="en-GB"/>
              </w:rPr>
              <w:t>15</w:t>
            </w:r>
          </w:p>
        </w:tc>
        <w:tc>
          <w:tcPr>
            <w:tcW w:w="0" w:type="auto"/>
            <w:vAlign w:val="center"/>
            <w:hideMark/>
          </w:tcPr>
          <w:p w14:paraId="750EE378" w14:textId="77777777" w:rsidR="008335B6" w:rsidRPr="00D3429E" w:rsidRDefault="008335B6"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LEO / GEO</w:t>
            </w:r>
          </w:p>
        </w:tc>
        <w:tc>
          <w:tcPr>
            <w:tcW w:w="0" w:type="auto"/>
            <w:vAlign w:val="center"/>
            <w:hideMark/>
          </w:tcPr>
          <w:p w14:paraId="57396D53" w14:textId="77777777" w:rsidR="008335B6" w:rsidRPr="00D3429E" w:rsidRDefault="008335B6" w:rsidP="008335B6">
            <w:pP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 xml:space="preserve">NRO satellites, </w:t>
            </w:r>
            <w:proofErr w:type="spellStart"/>
            <w:r w:rsidRPr="00D3429E">
              <w:rPr>
                <w:szCs w:val="22"/>
                <w:lang w:val="en-GB"/>
              </w:rPr>
              <w:t>Yaogan</w:t>
            </w:r>
            <w:proofErr w:type="spellEnd"/>
            <w:r w:rsidRPr="00D3429E">
              <w:rPr>
                <w:szCs w:val="22"/>
                <w:lang w:val="en-GB"/>
              </w:rPr>
              <w:t xml:space="preserve"> series</w:t>
            </w:r>
          </w:p>
        </w:tc>
      </w:tr>
      <w:tr w:rsidR="008335B6" w:rsidRPr="00D3429E" w14:paraId="0936C0D9" w14:textId="77777777" w:rsidTr="00086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D5D8C4" w14:textId="77777777" w:rsidR="008335B6" w:rsidRPr="00D3429E" w:rsidRDefault="008335B6" w:rsidP="008335B6">
            <w:pPr>
              <w:rPr>
                <w:b w:val="0"/>
                <w:bCs w:val="0"/>
                <w:szCs w:val="22"/>
                <w:lang w:val="en-GB"/>
              </w:rPr>
            </w:pPr>
            <w:r w:rsidRPr="00D3429E">
              <w:rPr>
                <w:b w:val="0"/>
                <w:bCs w:val="0"/>
                <w:szCs w:val="22"/>
                <w:lang w:val="en-GB"/>
              </w:rPr>
              <w:t>Crewed spacecraft</w:t>
            </w:r>
          </w:p>
        </w:tc>
        <w:tc>
          <w:tcPr>
            <w:tcW w:w="0" w:type="auto"/>
            <w:vAlign w:val="center"/>
            <w:hideMark/>
          </w:tcPr>
          <w:p w14:paraId="05E9CE91" w14:textId="77777777" w:rsidR="008335B6" w:rsidRPr="00D3429E" w:rsidRDefault="008335B6" w:rsidP="008335B6">
            <w:pP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Transport and habitation of astronauts</w:t>
            </w:r>
          </w:p>
        </w:tc>
        <w:tc>
          <w:tcPr>
            <w:tcW w:w="0" w:type="auto"/>
            <w:vAlign w:val="center"/>
            <w:hideMark/>
          </w:tcPr>
          <w:p w14:paraId="75A651C9" w14:textId="4190217F" w:rsidR="008335B6" w:rsidRPr="00D3429E" w:rsidRDefault="008335B6"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7000</w:t>
            </w:r>
            <w:r w:rsidR="004C0703" w:rsidRPr="00D3429E">
              <w:rPr>
                <w:szCs w:val="22"/>
                <w:lang w:val="en-GB"/>
              </w:rPr>
              <w:t>-</w:t>
            </w:r>
            <w:r w:rsidRPr="00D3429E">
              <w:rPr>
                <w:szCs w:val="22"/>
                <w:lang w:val="en-GB"/>
              </w:rPr>
              <w:t>20000</w:t>
            </w:r>
          </w:p>
        </w:tc>
        <w:tc>
          <w:tcPr>
            <w:tcW w:w="0" w:type="auto"/>
            <w:vAlign w:val="center"/>
            <w:hideMark/>
          </w:tcPr>
          <w:p w14:paraId="089C864E" w14:textId="77777777" w:rsidR="008335B6" w:rsidRPr="00D3429E" w:rsidRDefault="008335B6"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&lt;10 (per vehicle)</w:t>
            </w:r>
          </w:p>
        </w:tc>
        <w:tc>
          <w:tcPr>
            <w:tcW w:w="0" w:type="auto"/>
            <w:vAlign w:val="center"/>
            <w:hideMark/>
          </w:tcPr>
          <w:p w14:paraId="77D92298" w14:textId="77777777" w:rsidR="008335B6" w:rsidRPr="00D3429E" w:rsidRDefault="008335B6"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LEO / Lunar</w:t>
            </w:r>
          </w:p>
        </w:tc>
        <w:tc>
          <w:tcPr>
            <w:tcW w:w="0" w:type="auto"/>
            <w:vAlign w:val="center"/>
            <w:hideMark/>
          </w:tcPr>
          <w:p w14:paraId="60110D44" w14:textId="77777777" w:rsidR="008335B6" w:rsidRPr="00D3429E" w:rsidRDefault="008335B6" w:rsidP="008335B6">
            <w:pP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Soyuz, Crew Dragon, Orion</w:t>
            </w:r>
          </w:p>
        </w:tc>
      </w:tr>
      <w:tr w:rsidR="008335B6" w:rsidRPr="00D3429E" w14:paraId="7C178B51" w14:textId="77777777" w:rsidTr="00086A9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9101D4" w14:textId="77777777" w:rsidR="008335B6" w:rsidRPr="00D3429E" w:rsidRDefault="008335B6" w:rsidP="008335B6">
            <w:pPr>
              <w:rPr>
                <w:b w:val="0"/>
                <w:bCs w:val="0"/>
                <w:szCs w:val="22"/>
                <w:lang w:val="en-GB"/>
              </w:rPr>
            </w:pPr>
            <w:r w:rsidRPr="00D3429E">
              <w:rPr>
                <w:b w:val="0"/>
                <w:bCs w:val="0"/>
                <w:szCs w:val="22"/>
                <w:lang w:val="en-GB"/>
              </w:rPr>
              <w:t>Space probes</w:t>
            </w:r>
          </w:p>
        </w:tc>
        <w:tc>
          <w:tcPr>
            <w:tcW w:w="0" w:type="auto"/>
            <w:vAlign w:val="center"/>
            <w:hideMark/>
          </w:tcPr>
          <w:p w14:paraId="19FFCFF3" w14:textId="77777777" w:rsidR="008335B6" w:rsidRPr="00D3429E" w:rsidRDefault="008335B6" w:rsidP="008335B6">
            <w:pP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Interplanetary exploration</w:t>
            </w:r>
          </w:p>
        </w:tc>
        <w:tc>
          <w:tcPr>
            <w:tcW w:w="0" w:type="auto"/>
            <w:vAlign w:val="center"/>
            <w:hideMark/>
          </w:tcPr>
          <w:p w14:paraId="05D95E05" w14:textId="32BC8E1B" w:rsidR="008335B6" w:rsidRPr="00D3429E" w:rsidRDefault="008335B6"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100</w:t>
            </w:r>
            <w:r w:rsidR="004C0703" w:rsidRPr="00D3429E">
              <w:rPr>
                <w:szCs w:val="22"/>
                <w:lang w:val="en-GB"/>
              </w:rPr>
              <w:t>-</w:t>
            </w:r>
            <w:r w:rsidRPr="00D3429E">
              <w:rPr>
                <w:szCs w:val="22"/>
                <w:lang w:val="en-GB"/>
              </w:rPr>
              <w:t>5000</w:t>
            </w:r>
          </w:p>
        </w:tc>
        <w:tc>
          <w:tcPr>
            <w:tcW w:w="0" w:type="auto"/>
            <w:vAlign w:val="center"/>
            <w:hideMark/>
          </w:tcPr>
          <w:p w14:paraId="7EF896E4" w14:textId="6D3CD717" w:rsidR="008335B6" w:rsidRPr="00D3429E" w:rsidRDefault="008335B6"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10</w:t>
            </w:r>
            <w:r w:rsidR="004C0703" w:rsidRPr="00D3429E">
              <w:rPr>
                <w:szCs w:val="22"/>
                <w:lang w:val="en-GB"/>
              </w:rPr>
              <w:t>-</w:t>
            </w:r>
            <w:r w:rsidRPr="00D3429E">
              <w:rPr>
                <w:szCs w:val="22"/>
                <w:lang w:val="en-GB"/>
              </w:rPr>
              <w:t>30</w:t>
            </w:r>
          </w:p>
        </w:tc>
        <w:tc>
          <w:tcPr>
            <w:tcW w:w="0" w:type="auto"/>
            <w:vAlign w:val="center"/>
            <w:hideMark/>
          </w:tcPr>
          <w:p w14:paraId="21C1A80F" w14:textId="77777777" w:rsidR="008335B6" w:rsidRPr="00D3429E" w:rsidRDefault="008335B6"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Heliocentric / Planetary</w:t>
            </w:r>
          </w:p>
        </w:tc>
        <w:tc>
          <w:tcPr>
            <w:tcW w:w="0" w:type="auto"/>
            <w:vAlign w:val="center"/>
            <w:hideMark/>
          </w:tcPr>
          <w:p w14:paraId="1D590B69" w14:textId="77777777" w:rsidR="008335B6" w:rsidRPr="00D3429E" w:rsidRDefault="008335B6" w:rsidP="008335B6">
            <w:pP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Voyager, Cassini, New Horizons</w:t>
            </w:r>
          </w:p>
        </w:tc>
      </w:tr>
      <w:tr w:rsidR="008335B6" w:rsidRPr="00D3429E" w14:paraId="1E5949E8" w14:textId="77777777" w:rsidTr="00086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E4889E7" w14:textId="77777777" w:rsidR="008335B6" w:rsidRPr="00D3429E" w:rsidRDefault="008335B6" w:rsidP="008335B6">
            <w:pPr>
              <w:rPr>
                <w:b w:val="0"/>
                <w:bCs w:val="0"/>
                <w:szCs w:val="22"/>
                <w:lang w:val="en-GB"/>
              </w:rPr>
            </w:pPr>
            <w:r w:rsidRPr="00D3429E">
              <w:rPr>
                <w:b w:val="0"/>
                <w:bCs w:val="0"/>
                <w:szCs w:val="22"/>
                <w:lang w:val="en-GB"/>
              </w:rPr>
              <w:t>Space stations</w:t>
            </w:r>
          </w:p>
        </w:tc>
        <w:tc>
          <w:tcPr>
            <w:tcW w:w="0" w:type="auto"/>
            <w:vAlign w:val="center"/>
            <w:hideMark/>
          </w:tcPr>
          <w:p w14:paraId="2FDF36EA" w14:textId="77777777" w:rsidR="008335B6" w:rsidRPr="00D3429E" w:rsidRDefault="008335B6" w:rsidP="008335B6">
            <w:pP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Long-term human operations</w:t>
            </w:r>
          </w:p>
        </w:tc>
        <w:tc>
          <w:tcPr>
            <w:tcW w:w="0" w:type="auto"/>
            <w:vAlign w:val="center"/>
            <w:hideMark/>
          </w:tcPr>
          <w:p w14:paraId="214A7A3D" w14:textId="110B37CB" w:rsidR="008335B6" w:rsidRPr="00D3429E" w:rsidRDefault="008335B6"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&gt;100000</w:t>
            </w:r>
          </w:p>
        </w:tc>
        <w:tc>
          <w:tcPr>
            <w:tcW w:w="0" w:type="auto"/>
            <w:vAlign w:val="center"/>
            <w:hideMark/>
          </w:tcPr>
          <w:p w14:paraId="414037B9" w14:textId="75D5C351" w:rsidR="008335B6" w:rsidRPr="00D3429E" w:rsidRDefault="008335B6"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10</w:t>
            </w:r>
            <w:r w:rsidR="004C0703" w:rsidRPr="00D3429E">
              <w:rPr>
                <w:szCs w:val="22"/>
                <w:lang w:val="en-GB"/>
              </w:rPr>
              <w:t>-</w:t>
            </w:r>
            <w:r w:rsidRPr="00D3429E">
              <w:rPr>
                <w:szCs w:val="22"/>
                <w:lang w:val="en-GB"/>
              </w:rPr>
              <w:t>30</w:t>
            </w:r>
          </w:p>
        </w:tc>
        <w:tc>
          <w:tcPr>
            <w:tcW w:w="0" w:type="auto"/>
            <w:vAlign w:val="center"/>
            <w:hideMark/>
          </w:tcPr>
          <w:p w14:paraId="57A68B93" w14:textId="77777777" w:rsidR="008335B6" w:rsidRPr="00D3429E" w:rsidRDefault="008335B6"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LEO</w:t>
            </w:r>
          </w:p>
        </w:tc>
        <w:tc>
          <w:tcPr>
            <w:tcW w:w="0" w:type="auto"/>
            <w:vAlign w:val="center"/>
            <w:hideMark/>
          </w:tcPr>
          <w:p w14:paraId="2B45584D" w14:textId="77777777" w:rsidR="008335B6" w:rsidRPr="00D3429E" w:rsidRDefault="008335B6" w:rsidP="008335B6">
            <w:pP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ISS, Tiangong</w:t>
            </w:r>
          </w:p>
        </w:tc>
      </w:tr>
      <w:tr w:rsidR="00DC725A" w:rsidRPr="00D3429E" w14:paraId="0EF774DA" w14:textId="77777777" w:rsidTr="00086A9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2750B24" w14:textId="77777777" w:rsidR="00DC725A" w:rsidRPr="00D3429E" w:rsidRDefault="00DC725A" w:rsidP="008335B6">
            <w:pPr>
              <w:rPr>
                <w:b w:val="0"/>
                <w:bCs w:val="0"/>
                <w:szCs w:val="22"/>
                <w:lang w:val="en-GB"/>
              </w:rPr>
            </w:pPr>
            <w:r w:rsidRPr="00D3429E">
              <w:rPr>
                <w:b w:val="0"/>
                <w:bCs w:val="0"/>
                <w:szCs w:val="22"/>
                <w:lang w:val="en-GB"/>
              </w:rPr>
              <w:t>Small satellites</w:t>
            </w:r>
          </w:p>
        </w:tc>
        <w:tc>
          <w:tcPr>
            <w:tcW w:w="0" w:type="auto"/>
            <w:vMerge w:val="restart"/>
            <w:vAlign w:val="center"/>
            <w:hideMark/>
          </w:tcPr>
          <w:p w14:paraId="3F395751" w14:textId="77777777" w:rsidR="00DC725A" w:rsidRPr="00D3429E" w:rsidRDefault="00DC725A" w:rsidP="008335B6">
            <w:pP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Low-cost, compact platforms</w:t>
            </w:r>
          </w:p>
        </w:tc>
        <w:tc>
          <w:tcPr>
            <w:tcW w:w="0" w:type="auto"/>
            <w:vAlign w:val="center"/>
            <w:hideMark/>
          </w:tcPr>
          <w:p w14:paraId="15D7A634" w14:textId="77777777" w:rsidR="00DC725A" w:rsidRPr="00D3429E" w:rsidRDefault="00DC725A"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&lt;500</w:t>
            </w:r>
          </w:p>
        </w:tc>
        <w:tc>
          <w:tcPr>
            <w:tcW w:w="0" w:type="auto"/>
            <w:vAlign w:val="center"/>
            <w:hideMark/>
          </w:tcPr>
          <w:p w14:paraId="0D0FE253" w14:textId="7F82789C" w:rsidR="00DC725A" w:rsidRPr="00D3429E" w:rsidRDefault="00DC725A"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1</w:t>
            </w:r>
            <w:r w:rsidR="004C0703" w:rsidRPr="00D3429E">
              <w:rPr>
                <w:szCs w:val="22"/>
                <w:lang w:val="en-GB"/>
              </w:rPr>
              <w:t>-</w:t>
            </w:r>
            <w:r w:rsidRPr="00D3429E">
              <w:rPr>
                <w:szCs w:val="22"/>
                <w:lang w:val="en-GB"/>
              </w:rPr>
              <w:t>5</w:t>
            </w:r>
          </w:p>
        </w:tc>
        <w:tc>
          <w:tcPr>
            <w:tcW w:w="0" w:type="auto"/>
            <w:vAlign w:val="center"/>
            <w:hideMark/>
          </w:tcPr>
          <w:p w14:paraId="356A3DEE" w14:textId="77777777" w:rsidR="00DC725A" w:rsidRPr="00D3429E" w:rsidRDefault="00DC725A"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LEO</w:t>
            </w:r>
          </w:p>
        </w:tc>
        <w:tc>
          <w:tcPr>
            <w:tcW w:w="0" w:type="auto"/>
            <w:vAlign w:val="center"/>
            <w:hideMark/>
          </w:tcPr>
          <w:p w14:paraId="47D69AA5" w14:textId="77777777" w:rsidR="00DC725A" w:rsidRPr="00D3429E" w:rsidRDefault="00DC725A" w:rsidP="008335B6">
            <w:pP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Planet Dove, ICEYE, Swarm</w:t>
            </w:r>
          </w:p>
        </w:tc>
      </w:tr>
      <w:tr w:rsidR="00DC725A" w:rsidRPr="00D3429E" w14:paraId="1EB03631" w14:textId="77777777" w:rsidTr="00086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64A788E" w14:textId="77777777" w:rsidR="00DC725A" w:rsidRPr="00D3429E" w:rsidRDefault="00DC725A" w:rsidP="008335B6">
            <w:pPr>
              <w:rPr>
                <w:b w:val="0"/>
                <w:bCs w:val="0"/>
                <w:szCs w:val="22"/>
                <w:lang w:val="en-GB"/>
              </w:rPr>
            </w:pPr>
            <w:r w:rsidRPr="00D3429E">
              <w:rPr>
                <w:b w:val="0"/>
                <w:bCs w:val="0"/>
                <w:szCs w:val="22"/>
                <w:lang w:val="en-GB"/>
              </w:rPr>
              <w:t>  • Minisatellite</w:t>
            </w:r>
          </w:p>
        </w:tc>
        <w:tc>
          <w:tcPr>
            <w:tcW w:w="0" w:type="auto"/>
            <w:vMerge/>
            <w:vAlign w:val="center"/>
          </w:tcPr>
          <w:p w14:paraId="31FFC39E" w14:textId="6006E2CC" w:rsidR="00DC725A" w:rsidRPr="00D3429E" w:rsidRDefault="00DC725A"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p>
        </w:tc>
        <w:tc>
          <w:tcPr>
            <w:tcW w:w="0" w:type="auto"/>
            <w:vAlign w:val="center"/>
            <w:hideMark/>
          </w:tcPr>
          <w:p w14:paraId="3C004AAF" w14:textId="56EC8CD7" w:rsidR="00DC725A" w:rsidRPr="00D3429E" w:rsidRDefault="00DC725A"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100</w:t>
            </w:r>
            <w:r w:rsidR="004C0703" w:rsidRPr="00D3429E">
              <w:rPr>
                <w:szCs w:val="22"/>
                <w:lang w:val="en-GB"/>
              </w:rPr>
              <w:t>-</w:t>
            </w:r>
            <w:r w:rsidRPr="00D3429E">
              <w:rPr>
                <w:szCs w:val="22"/>
                <w:lang w:val="en-GB"/>
              </w:rPr>
              <w:t>500</w:t>
            </w:r>
          </w:p>
        </w:tc>
        <w:tc>
          <w:tcPr>
            <w:tcW w:w="0" w:type="auto"/>
            <w:vAlign w:val="center"/>
            <w:hideMark/>
          </w:tcPr>
          <w:p w14:paraId="723DDD95" w14:textId="04A1B244" w:rsidR="00DC725A" w:rsidRPr="00D3429E" w:rsidRDefault="00DC725A"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2</w:t>
            </w:r>
            <w:r w:rsidR="004C0703" w:rsidRPr="00D3429E">
              <w:rPr>
                <w:szCs w:val="22"/>
                <w:lang w:val="en-GB"/>
              </w:rPr>
              <w:t>-</w:t>
            </w:r>
            <w:r w:rsidRPr="00D3429E">
              <w:rPr>
                <w:szCs w:val="22"/>
                <w:lang w:val="en-GB"/>
              </w:rPr>
              <w:t>7</w:t>
            </w:r>
          </w:p>
        </w:tc>
        <w:tc>
          <w:tcPr>
            <w:tcW w:w="0" w:type="auto"/>
            <w:vAlign w:val="center"/>
            <w:hideMark/>
          </w:tcPr>
          <w:p w14:paraId="4A6A9E4E" w14:textId="2CD2C91B" w:rsidR="00DC725A" w:rsidRPr="00D3429E" w:rsidRDefault="00DC725A"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LEO</w:t>
            </w:r>
          </w:p>
        </w:tc>
        <w:tc>
          <w:tcPr>
            <w:tcW w:w="0" w:type="auto"/>
            <w:vAlign w:val="center"/>
            <w:hideMark/>
          </w:tcPr>
          <w:p w14:paraId="7747F5DE" w14:textId="2D79EC99" w:rsidR="00DC725A" w:rsidRPr="00D3429E" w:rsidRDefault="00DC725A" w:rsidP="008335B6">
            <w:pPr>
              <w:cnfStyle w:val="000000100000" w:firstRow="0" w:lastRow="0" w:firstColumn="0" w:lastColumn="0" w:oddVBand="0" w:evenVBand="0" w:oddHBand="1" w:evenHBand="0" w:firstRowFirstColumn="0" w:firstRowLastColumn="0" w:lastRowFirstColumn="0" w:lastRowLastColumn="0"/>
              <w:rPr>
                <w:szCs w:val="22"/>
                <w:lang w:val="en-GB"/>
              </w:rPr>
            </w:pPr>
            <w:proofErr w:type="spellStart"/>
            <w:r w:rsidRPr="00D3429E">
              <w:rPr>
                <w:szCs w:val="22"/>
                <w:lang w:val="en-GB"/>
              </w:rPr>
              <w:t>Astroscale</w:t>
            </w:r>
            <w:proofErr w:type="spellEnd"/>
            <w:r w:rsidRPr="00D3429E">
              <w:rPr>
                <w:szCs w:val="22"/>
                <w:lang w:val="en-GB"/>
              </w:rPr>
              <w:t xml:space="preserve"> ELSA-d</w:t>
            </w:r>
          </w:p>
        </w:tc>
      </w:tr>
      <w:tr w:rsidR="00DC725A" w:rsidRPr="00D3429E" w14:paraId="495181D2" w14:textId="77777777" w:rsidTr="00086A9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91BC90B" w14:textId="77777777" w:rsidR="00DC725A" w:rsidRPr="00D3429E" w:rsidRDefault="00DC725A" w:rsidP="008335B6">
            <w:pPr>
              <w:rPr>
                <w:b w:val="0"/>
                <w:bCs w:val="0"/>
                <w:szCs w:val="22"/>
                <w:lang w:val="en-GB"/>
              </w:rPr>
            </w:pPr>
            <w:r w:rsidRPr="00D3429E">
              <w:rPr>
                <w:b w:val="0"/>
                <w:bCs w:val="0"/>
                <w:szCs w:val="22"/>
                <w:lang w:val="en-GB"/>
              </w:rPr>
              <w:t>  • Microsatellite</w:t>
            </w:r>
          </w:p>
        </w:tc>
        <w:tc>
          <w:tcPr>
            <w:tcW w:w="0" w:type="auto"/>
            <w:vMerge/>
            <w:vAlign w:val="center"/>
          </w:tcPr>
          <w:p w14:paraId="69FCA3A1" w14:textId="03378C9F" w:rsidR="00DC725A" w:rsidRPr="00D3429E" w:rsidRDefault="00DC725A"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p>
        </w:tc>
        <w:tc>
          <w:tcPr>
            <w:tcW w:w="0" w:type="auto"/>
            <w:vAlign w:val="center"/>
            <w:hideMark/>
          </w:tcPr>
          <w:p w14:paraId="1C1E4243" w14:textId="2C448DBC" w:rsidR="00DC725A" w:rsidRPr="00D3429E" w:rsidRDefault="00DC725A"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10</w:t>
            </w:r>
            <w:r w:rsidR="004C0703" w:rsidRPr="00D3429E">
              <w:rPr>
                <w:szCs w:val="22"/>
                <w:lang w:val="en-GB"/>
              </w:rPr>
              <w:t>-</w:t>
            </w:r>
            <w:r w:rsidRPr="00D3429E">
              <w:rPr>
                <w:szCs w:val="22"/>
                <w:lang w:val="en-GB"/>
              </w:rPr>
              <w:t>100</w:t>
            </w:r>
          </w:p>
        </w:tc>
        <w:tc>
          <w:tcPr>
            <w:tcW w:w="0" w:type="auto"/>
            <w:vAlign w:val="center"/>
            <w:hideMark/>
          </w:tcPr>
          <w:p w14:paraId="4FE0D7F6" w14:textId="1E14328E" w:rsidR="00DC725A" w:rsidRPr="00D3429E" w:rsidRDefault="00DC725A"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1</w:t>
            </w:r>
            <w:r w:rsidR="004C0703" w:rsidRPr="00D3429E">
              <w:rPr>
                <w:szCs w:val="22"/>
                <w:lang w:val="en-GB"/>
              </w:rPr>
              <w:t>-</w:t>
            </w:r>
            <w:r w:rsidRPr="00D3429E">
              <w:rPr>
                <w:szCs w:val="22"/>
                <w:lang w:val="en-GB"/>
              </w:rPr>
              <w:t>5</w:t>
            </w:r>
          </w:p>
        </w:tc>
        <w:tc>
          <w:tcPr>
            <w:tcW w:w="0" w:type="auto"/>
            <w:vAlign w:val="center"/>
            <w:hideMark/>
          </w:tcPr>
          <w:p w14:paraId="7FC9C71D" w14:textId="5BBE3657" w:rsidR="00DC725A" w:rsidRPr="00D3429E" w:rsidRDefault="00DC725A"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LEO</w:t>
            </w:r>
          </w:p>
        </w:tc>
        <w:tc>
          <w:tcPr>
            <w:tcW w:w="0" w:type="auto"/>
            <w:vAlign w:val="center"/>
            <w:hideMark/>
          </w:tcPr>
          <w:p w14:paraId="7AE8A010" w14:textId="2B37A0EA" w:rsidR="00DC725A" w:rsidRPr="00D3429E" w:rsidRDefault="00DC725A" w:rsidP="008335B6">
            <w:pPr>
              <w:cnfStyle w:val="000000000000" w:firstRow="0" w:lastRow="0" w:firstColumn="0" w:lastColumn="0" w:oddVBand="0" w:evenVBand="0" w:oddHBand="0" w:evenHBand="0" w:firstRowFirstColumn="0" w:firstRowLastColumn="0" w:lastRowFirstColumn="0" w:lastRowLastColumn="0"/>
              <w:rPr>
                <w:szCs w:val="22"/>
                <w:lang w:val="en-GB"/>
              </w:rPr>
            </w:pPr>
            <w:proofErr w:type="spellStart"/>
            <w:r w:rsidRPr="00D3429E">
              <w:rPr>
                <w:szCs w:val="22"/>
                <w:lang w:val="en-GB"/>
              </w:rPr>
              <w:t>PlanetScope</w:t>
            </w:r>
            <w:proofErr w:type="spellEnd"/>
          </w:p>
        </w:tc>
      </w:tr>
      <w:tr w:rsidR="00DC725A" w:rsidRPr="00D3429E" w14:paraId="3BA53411" w14:textId="77777777" w:rsidTr="00086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6EE2071" w14:textId="711574A7" w:rsidR="00DC725A" w:rsidRPr="00D3429E" w:rsidRDefault="00DC725A" w:rsidP="008335B6">
            <w:pPr>
              <w:rPr>
                <w:b w:val="0"/>
                <w:bCs w:val="0"/>
                <w:szCs w:val="22"/>
                <w:lang w:val="en-GB"/>
              </w:rPr>
            </w:pPr>
            <w:r w:rsidRPr="00D3429E">
              <w:rPr>
                <w:b w:val="0"/>
                <w:bCs w:val="0"/>
                <w:szCs w:val="22"/>
                <w:lang w:val="en-GB"/>
              </w:rPr>
              <w:t>  • Nanosatellite/ CubeSat</w:t>
            </w:r>
          </w:p>
        </w:tc>
        <w:tc>
          <w:tcPr>
            <w:tcW w:w="0" w:type="auto"/>
            <w:vMerge/>
            <w:vAlign w:val="center"/>
          </w:tcPr>
          <w:p w14:paraId="085F7003" w14:textId="051A6171" w:rsidR="00DC725A" w:rsidRPr="00D3429E" w:rsidRDefault="00DC725A"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p>
        </w:tc>
        <w:tc>
          <w:tcPr>
            <w:tcW w:w="0" w:type="auto"/>
            <w:vAlign w:val="center"/>
            <w:hideMark/>
          </w:tcPr>
          <w:p w14:paraId="5058D837" w14:textId="5B794E6A" w:rsidR="00DC725A" w:rsidRPr="00D3429E" w:rsidRDefault="00DC725A"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1</w:t>
            </w:r>
            <w:r w:rsidR="004C0703" w:rsidRPr="00D3429E">
              <w:rPr>
                <w:szCs w:val="22"/>
                <w:lang w:val="en-GB"/>
              </w:rPr>
              <w:t>-</w:t>
            </w:r>
            <w:r w:rsidRPr="00D3429E">
              <w:rPr>
                <w:szCs w:val="22"/>
                <w:lang w:val="en-GB"/>
              </w:rPr>
              <w:t>10</w:t>
            </w:r>
          </w:p>
        </w:tc>
        <w:tc>
          <w:tcPr>
            <w:tcW w:w="0" w:type="auto"/>
            <w:vAlign w:val="center"/>
            <w:hideMark/>
          </w:tcPr>
          <w:p w14:paraId="7B6B8780" w14:textId="4F9F1FF4" w:rsidR="00DC725A" w:rsidRPr="00D3429E" w:rsidRDefault="00DC725A"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0.5</w:t>
            </w:r>
            <w:r w:rsidR="004C0703" w:rsidRPr="00D3429E">
              <w:rPr>
                <w:szCs w:val="22"/>
                <w:lang w:val="en-GB"/>
              </w:rPr>
              <w:t>-</w:t>
            </w:r>
            <w:r w:rsidRPr="00D3429E">
              <w:rPr>
                <w:szCs w:val="22"/>
                <w:lang w:val="en-GB"/>
              </w:rPr>
              <w:t>3</w:t>
            </w:r>
          </w:p>
        </w:tc>
        <w:tc>
          <w:tcPr>
            <w:tcW w:w="0" w:type="auto"/>
            <w:vAlign w:val="center"/>
            <w:hideMark/>
          </w:tcPr>
          <w:p w14:paraId="673A2B50" w14:textId="03B36D20" w:rsidR="00DC725A" w:rsidRPr="00D3429E" w:rsidRDefault="00DC725A" w:rsidP="008335B6">
            <w:pPr>
              <w:jc w:val="cente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LEO</w:t>
            </w:r>
          </w:p>
        </w:tc>
        <w:tc>
          <w:tcPr>
            <w:tcW w:w="0" w:type="auto"/>
            <w:vAlign w:val="center"/>
            <w:hideMark/>
          </w:tcPr>
          <w:p w14:paraId="3D9C98F8" w14:textId="73055DCE" w:rsidR="00DC725A" w:rsidRPr="00D3429E" w:rsidRDefault="00DC725A" w:rsidP="008335B6">
            <w:pPr>
              <w:cnfStyle w:val="000000100000" w:firstRow="0" w:lastRow="0" w:firstColumn="0" w:lastColumn="0" w:oddVBand="0" w:evenVBand="0" w:oddHBand="1" w:evenHBand="0" w:firstRowFirstColumn="0" w:firstRowLastColumn="0" w:lastRowFirstColumn="0" w:lastRowLastColumn="0"/>
              <w:rPr>
                <w:szCs w:val="22"/>
                <w:lang w:val="en-GB"/>
              </w:rPr>
            </w:pPr>
            <w:r w:rsidRPr="00D3429E">
              <w:rPr>
                <w:szCs w:val="22"/>
                <w:lang w:val="en-GB"/>
              </w:rPr>
              <w:t>1U</w:t>
            </w:r>
            <w:r w:rsidR="004C0703" w:rsidRPr="00D3429E">
              <w:rPr>
                <w:szCs w:val="22"/>
                <w:lang w:val="en-GB"/>
              </w:rPr>
              <w:t>-</w:t>
            </w:r>
            <w:r w:rsidRPr="00D3429E">
              <w:rPr>
                <w:szCs w:val="22"/>
                <w:lang w:val="en-GB"/>
              </w:rPr>
              <w:t>12U CubeSats (universities, startups)</w:t>
            </w:r>
          </w:p>
        </w:tc>
      </w:tr>
      <w:tr w:rsidR="00DC725A" w:rsidRPr="00D3429E" w14:paraId="3111CBF5" w14:textId="77777777" w:rsidTr="00086A9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BCB3F13" w14:textId="5F291A89" w:rsidR="00DC725A" w:rsidRPr="00D3429E" w:rsidRDefault="00DC725A" w:rsidP="008335B6">
            <w:pPr>
              <w:rPr>
                <w:b w:val="0"/>
                <w:bCs w:val="0"/>
                <w:szCs w:val="22"/>
                <w:lang w:val="en-GB"/>
              </w:rPr>
            </w:pPr>
            <w:r w:rsidRPr="00D3429E">
              <w:rPr>
                <w:b w:val="0"/>
                <w:bCs w:val="0"/>
                <w:szCs w:val="22"/>
                <w:lang w:val="en-GB"/>
              </w:rPr>
              <w:t xml:space="preserve">  • Picosatellite/ </w:t>
            </w:r>
            <w:proofErr w:type="spellStart"/>
            <w:r w:rsidRPr="00D3429E">
              <w:rPr>
                <w:b w:val="0"/>
                <w:bCs w:val="0"/>
                <w:szCs w:val="22"/>
                <w:lang w:val="en-GB"/>
              </w:rPr>
              <w:t>Femtosatellite</w:t>
            </w:r>
            <w:proofErr w:type="spellEnd"/>
          </w:p>
        </w:tc>
        <w:tc>
          <w:tcPr>
            <w:tcW w:w="0" w:type="auto"/>
            <w:vMerge/>
            <w:vAlign w:val="center"/>
          </w:tcPr>
          <w:p w14:paraId="4F3FA002" w14:textId="6018EFF0" w:rsidR="00DC725A" w:rsidRPr="00D3429E" w:rsidRDefault="00DC725A"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p>
        </w:tc>
        <w:tc>
          <w:tcPr>
            <w:tcW w:w="0" w:type="auto"/>
            <w:vAlign w:val="center"/>
            <w:hideMark/>
          </w:tcPr>
          <w:p w14:paraId="56EA39FA" w14:textId="1FB68862" w:rsidR="00DC725A" w:rsidRPr="00D3429E" w:rsidRDefault="00DC725A"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&lt;1</w:t>
            </w:r>
          </w:p>
        </w:tc>
        <w:tc>
          <w:tcPr>
            <w:tcW w:w="0" w:type="auto"/>
            <w:vAlign w:val="center"/>
            <w:hideMark/>
          </w:tcPr>
          <w:p w14:paraId="72BF1012" w14:textId="28E0083C" w:rsidR="00DC725A" w:rsidRPr="00D3429E" w:rsidRDefault="00DC725A"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&lt;1</w:t>
            </w:r>
          </w:p>
        </w:tc>
        <w:tc>
          <w:tcPr>
            <w:tcW w:w="0" w:type="auto"/>
            <w:vAlign w:val="center"/>
            <w:hideMark/>
          </w:tcPr>
          <w:p w14:paraId="26D88418" w14:textId="25DB013E" w:rsidR="00DC725A" w:rsidRPr="00D3429E" w:rsidRDefault="00DC725A" w:rsidP="008335B6">
            <w:pPr>
              <w:jc w:val="cente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LEO</w:t>
            </w:r>
          </w:p>
        </w:tc>
        <w:tc>
          <w:tcPr>
            <w:tcW w:w="0" w:type="auto"/>
            <w:vAlign w:val="center"/>
            <w:hideMark/>
          </w:tcPr>
          <w:p w14:paraId="5D4E1A55" w14:textId="77777777" w:rsidR="00DC725A" w:rsidRPr="00D3429E" w:rsidRDefault="00DC725A" w:rsidP="008335B6">
            <w:pPr>
              <w:cnfStyle w:val="000000000000" w:firstRow="0" w:lastRow="0" w:firstColumn="0" w:lastColumn="0" w:oddVBand="0" w:evenVBand="0" w:oddHBand="0" w:evenHBand="0" w:firstRowFirstColumn="0" w:firstRowLastColumn="0" w:lastRowFirstColumn="0" w:lastRowLastColumn="0"/>
              <w:rPr>
                <w:szCs w:val="22"/>
                <w:lang w:val="en-GB"/>
              </w:rPr>
            </w:pPr>
            <w:proofErr w:type="spellStart"/>
            <w:r w:rsidRPr="00D3429E">
              <w:rPr>
                <w:szCs w:val="22"/>
                <w:lang w:val="en-GB"/>
              </w:rPr>
              <w:t>ThinSat</w:t>
            </w:r>
            <w:proofErr w:type="spellEnd"/>
            <w:r w:rsidRPr="00D3429E">
              <w:rPr>
                <w:szCs w:val="22"/>
                <w:lang w:val="en-GB"/>
              </w:rPr>
              <w:t xml:space="preserve">, </w:t>
            </w:r>
            <w:proofErr w:type="spellStart"/>
            <w:r w:rsidRPr="00D3429E">
              <w:rPr>
                <w:szCs w:val="22"/>
                <w:lang w:val="en-GB"/>
              </w:rPr>
              <w:t>KickSat</w:t>
            </w:r>
            <w:proofErr w:type="spellEnd"/>
          </w:p>
          <w:p w14:paraId="5B504271" w14:textId="0794DB3B" w:rsidR="00746F11" w:rsidRPr="00D3429E" w:rsidRDefault="00746F11" w:rsidP="008335B6">
            <w:pPr>
              <w:cnfStyle w:val="000000000000" w:firstRow="0" w:lastRow="0" w:firstColumn="0" w:lastColumn="0" w:oddVBand="0" w:evenVBand="0" w:oddHBand="0" w:evenHBand="0" w:firstRowFirstColumn="0" w:firstRowLastColumn="0" w:lastRowFirstColumn="0" w:lastRowLastColumn="0"/>
              <w:rPr>
                <w:szCs w:val="22"/>
                <w:lang w:val="en-GB"/>
              </w:rPr>
            </w:pPr>
            <w:r w:rsidRPr="00D3429E">
              <w:rPr>
                <w:szCs w:val="22"/>
                <w:lang w:val="en-GB"/>
              </w:rPr>
              <w:t>(</w:t>
            </w:r>
            <w:proofErr w:type="spellStart"/>
            <w:r w:rsidRPr="00D3429E">
              <w:rPr>
                <w:szCs w:val="22"/>
                <w:lang w:val="en-GB"/>
              </w:rPr>
              <w:t>ChipSat</w:t>
            </w:r>
            <w:proofErr w:type="spellEnd"/>
            <w:r w:rsidRPr="00D3429E">
              <w:rPr>
                <w:szCs w:val="22"/>
                <w:lang w:val="en-GB"/>
              </w:rPr>
              <w:t xml:space="preserve"> prototypes)</w:t>
            </w:r>
          </w:p>
        </w:tc>
      </w:tr>
    </w:tbl>
    <w:p w14:paraId="79E3B22D" w14:textId="77777777" w:rsidR="008335B6" w:rsidRPr="00D3429E" w:rsidRDefault="008335B6" w:rsidP="00CA6315">
      <w:pPr>
        <w:rPr>
          <w:b/>
          <w:bCs/>
          <w:sz w:val="24"/>
          <w:szCs w:val="24"/>
        </w:rPr>
      </w:pPr>
    </w:p>
    <w:p w14:paraId="7962959B" w14:textId="77777777" w:rsidR="00E2618D" w:rsidRPr="00D3429E" w:rsidRDefault="00E2618D" w:rsidP="00CA6315">
      <w:pPr>
        <w:rPr>
          <w:b/>
          <w:bCs/>
          <w:sz w:val="24"/>
          <w:szCs w:val="24"/>
        </w:rPr>
      </w:pPr>
    </w:p>
    <w:p w14:paraId="1B054E7A" w14:textId="77777777" w:rsidR="00E2618D" w:rsidRDefault="00E2618D" w:rsidP="00CA6315">
      <w:pPr>
        <w:rPr>
          <w:b/>
          <w:bCs/>
          <w:sz w:val="24"/>
          <w:szCs w:val="24"/>
        </w:rPr>
      </w:pPr>
    </w:p>
    <w:p w14:paraId="72E4F184" w14:textId="77777777" w:rsidR="00086A94" w:rsidRPr="00D3429E" w:rsidRDefault="00086A94" w:rsidP="00CA6315">
      <w:pPr>
        <w:rPr>
          <w:b/>
          <w:bCs/>
          <w:sz w:val="24"/>
          <w:szCs w:val="24"/>
        </w:rPr>
      </w:pPr>
    </w:p>
    <w:p w14:paraId="659C4C2E" w14:textId="77777777" w:rsidR="00E2618D" w:rsidRPr="00D3429E" w:rsidRDefault="00E2618D" w:rsidP="00CA6315">
      <w:pPr>
        <w:rPr>
          <w:b/>
          <w:bCs/>
          <w:sz w:val="24"/>
          <w:szCs w:val="24"/>
        </w:rPr>
      </w:pPr>
    </w:p>
    <w:p w14:paraId="6354C516" w14:textId="2A07EE3D" w:rsidR="00E2618D" w:rsidRPr="00D3429E" w:rsidRDefault="00E2618D" w:rsidP="00E2618D">
      <w:pPr>
        <w:jc w:val="center"/>
        <w:rPr>
          <w:lang w:val="en-GB"/>
        </w:rPr>
      </w:pPr>
      <w:bookmarkStart w:id="64" w:name="_Toc235551927"/>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39</w:t>
      </w:r>
      <w:r w:rsidRPr="00D3429E">
        <w:rPr>
          <w:b/>
          <w:bCs/>
          <w:szCs w:val="22"/>
        </w:rPr>
        <w:fldChar w:fldCharType="end"/>
      </w:r>
      <w:r w:rsidRPr="00D3429E">
        <w:rPr>
          <w:b/>
          <w:bCs/>
          <w:szCs w:val="22"/>
        </w:rPr>
        <w:t>.</w:t>
      </w:r>
      <w:r w:rsidRPr="00D3429E">
        <w:rPr>
          <w:szCs w:val="22"/>
        </w:rPr>
        <w:t xml:space="preserve"> </w:t>
      </w:r>
      <w:r w:rsidRPr="00D3429E">
        <w:rPr>
          <w:lang w:val="en-GB"/>
        </w:rPr>
        <w:t xml:space="preserve">Classification of spacecraft by </w:t>
      </w:r>
      <w:r w:rsidR="00D441BD" w:rsidRPr="00D3429E">
        <w:rPr>
          <w:lang w:val="en-GB"/>
        </w:rPr>
        <w:t>mass (kg)</w:t>
      </w:r>
      <w:r w:rsidRPr="00D3429E">
        <w:rPr>
          <w:lang w:val="en-GB"/>
        </w:rPr>
        <w:t>.</w:t>
      </w:r>
      <w:bookmarkEnd w:id="64"/>
    </w:p>
    <w:p w14:paraId="558394D3" w14:textId="77777777" w:rsidR="001C2E83" w:rsidRDefault="001C2E83" w:rsidP="00E2618D">
      <w:pPr>
        <w:jc w:val="center"/>
        <w:rPr>
          <w:lang w:val="en-GB"/>
        </w:rPr>
      </w:pPr>
    </w:p>
    <w:tbl>
      <w:tblPr>
        <w:tblStyle w:val="PlainTable1"/>
        <w:tblW w:w="13036" w:type="dxa"/>
        <w:tblLook w:val="04A0" w:firstRow="1" w:lastRow="0" w:firstColumn="1" w:lastColumn="0" w:noHBand="0" w:noVBand="1"/>
      </w:tblPr>
      <w:tblGrid>
        <w:gridCol w:w="1448"/>
        <w:gridCol w:w="1448"/>
        <w:gridCol w:w="1449"/>
        <w:gridCol w:w="1448"/>
        <w:gridCol w:w="1449"/>
        <w:gridCol w:w="1448"/>
        <w:gridCol w:w="1449"/>
        <w:gridCol w:w="1448"/>
        <w:gridCol w:w="1449"/>
      </w:tblGrid>
      <w:tr w:rsidR="00347AFF" w:rsidRPr="00347AFF" w14:paraId="35F70642" w14:textId="4C51E6A1" w:rsidTr="00347AFF">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448" w:type="dxa"/>
            <w:hideMark/>
          </w:tcPr>
          <w:p w14:paraId="3D28A93D" w14:textId="77777777" w:rsidR="00347AFF" w:rsidRPr="00347AFF" w:rsidRDefault="00347AFF" w:rsidP="00347AFF">
            <w:pPr>
              <w:jc w:val="center"/>
              <w:rPr>
                <w:color w:val="000000"/>
                <w:szCs w:val="22"/>
                <w:lang w:val="en-GB" w:eastAsia="zh-CN"/>
              </w:rPr>
            </w:pPr>
            <w:r w:rsidRPr="00347AFF">
              <w:rPr>
                <w:szCs w:val="22"/>
                <w:lang w:val="en-GB" w:eastAsia="zh-CN"/>
              </w:rPr>
              <w:t>Large</w:t>
            </w:r>
          </w:p>
        </w:tc>
        <w:tc>
          <w:tcPr>
            <w:tcW w:w="1448" w:type="dxa"/>
            <w:hideMark/>
          </w:tcPr>
          <w:p w14:paraId="5BF16ED6" w14:textId="77777777" w:rsidR="00347AFF" w:rsidRPr="00347AFF" w:rsidRDefault="00347AFF" w:rsidP="00347AFF">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347AFF">
              <w:rPr>
                <w:color w:val="000000"/>
                <w:szCs w:val="22"/>
                <w:lang w:val="en-GB" w:eastAsia="zh-CN"/>
              </w:rPr>
              <w:t>Medium</w:t>
            </w:r>
          </w:p>
        </w:tc>
        <w:tc>
          <w:tcPr>
            <w:tcW w:w="1449" w:type="dxa"/>
            <w:hideMark/>
          </w:tcPr>
          <w:p w14:paraId="5835F43D" w14:textId="77777777" w:rsidR="00347AFF" w:rsidRPr="00347AFF" w:rsidRDefault="00347AFF" w:rsidP="00347AFF">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347AFF">
              <w:rPr>
                <w:szCs w:val="22"/>
                <w:lang w:val="en-GB" w:eastAsia="zh-CN"/>
              </w:rPr>
              <w:t>Small</w:t>
            </w:r>
          </w:p>
        </w:tc>
        <w:tc>
          <w:tcPr>
            <w:tcW w:w="1448" w:type="dxa"/>
            <w:hideMark/>
          </w:tcPr>
          <w:p w14:paraId="28E7A29A" w14:textId="77777777" w:rsidR="00347AFF" w:rsidRPr="00347AFF" w:rsidRDefault="00347AFF" w:rsidP="00347AFF">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347AFF">
              <w:rPr>
                <w:color w:val="000000"/>
                <w:szCs w:val="22"/>
                <w:lang w:val="en-GB" w:eastAsia="zh-CN"/>
              </w:rPr>
              <w:t>Mini</w:t>
            </w:r>
          </w:p>
        </w:tc>
        <w:tc>
          <w:tcPr>
            <w:tcW w:w="1449" w:type="dxa"/>
            <w:hideMark/>
          </w:tcPr>
          <w:p w14:paraId="5955AAA3" w14:textId="77777777" w:rsidR="00347AFF" w:rsidRPr="00347AFF" w:rsidRDefault="00347AFF" w:rsidP="00347AFF">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347AFF">
              <w:rPr>
                <w:szCs w:val="22"/>
                <w:lang w:val="en-GB" w:eastAsia="zh-CN"/>
              </w:rPr>
              <w:t>Micro</w:t>
            </w:r>
          </w:p>
        </w:tc>
        <w:tc>
          <w:tcPr>
            <w:tcW w:w="1448" w:type="dxa"/>
            <w:hideMark/>
          </w:tcPr>
          <w:p w14:paraId="46800E00" w14:textId="77777777" w:rsidR="00347AFF" w:rsidRPr="00347AFF" w:rsidRDefault="00347AFF" w:rsidP="00347AFF">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347AFF">
              <w:rPr>
                <w:color w:val="000000"/>
                <w:szCs w:val="22"/>
                <w:lang w:val="en-GB" w:eastAsia="zh-CN"/>
              </w:rPr>
              <w:t>Nano</w:t>
            </w:r>
          </w:p>
        </w:tc>
        <w:tc>
          <w:tcPr>
            <w:tcW w:w="1449" w:type="dxa"/>
            <w:hideMark/>
          </w:tcPr>
          <w:p w14:paraId="39A5E739" w14:textId="77777777" w:rsidR="00347AFF" w:rsidRPr="00347AFF" w:rsidRDefault="00347AFF" w:rsidP="00347AFF">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347AFF">
              <w:rPr>
                <w:szCs w:val="22"/>
                <w:lang w:val="en-GB" w:eastAsia="zh-CN"/>
              </w:rPr>
              <w:t>Pico</w:t>
            </w:r>
          </w:p>
        </w:tc>
        <w:tc>
          <w:tcPr>
            <w:tcW w:w="1448" w:type="dxa"/>
            <w:hideMark/>
          </w:tcPr>
          <w:p w14:paraId="2CA44BA7" w14:textId="77777777" w:rsidR="00347AFF" w:rsidRPr="00347AFF" w:rsidRDefault="00347AFF" w:rsidP="00347AFF">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proofErr w:type="spellStart"/>
            <w:r w:rsidRPr="00347AFF">
              <w:rPr>
                <w:color w:val="000000"/>
                <w:szCs w:val="22"/>
                <w:lang w:val="en-GB" w:eastAsia="zh-CN"/>
              </w:rPr>
              <w:t>Femto</w:t>
            </w:r>
            <w:proofErr w:type="spellEnd"/>
          </w:p>
        </w:tc>
        <w:tc>
          <w:tcPr>
            <w:tcW w:w="1449" w:type="dxa"/>
          </w:tcPr>
          <w:p w14:paraId="7D098FD1" w14:textId="199A0C05" w:rsidR="00347AFF" w:rsidRPr="00347AFF" w:rsidRDefault="00347AFF" w:rsidP="00347AFF">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347AFF">
              <w:rPr>
                <w:color w:val="000000"/>
                <w:szCs w:val="22"/>
                <w:lang w:val="en-GB" w:eastAsia="zh-CN"/>
              </w:rPr>
              <w:t>Reference</w:t>
            </w:r>
          </w:p>
        </w:tc>
      </w:tr>
      <w:tr w:rsidR="00347AFF" w:rsidRPr="00347AFF" w14:paraId="7C3BBAF0" w14:textId="50EF9955" w:rsidTr="00347AFF">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448" w:type="dxa"/>
            <w:vAlign w:val="center"/>
            <w:hideMark/>
          </w:tcPr>
          <w:p w14:paraId="60B7DB7B" w14:textId="77777777" w:rsidR="00347AFF" w:rsidRPr="00347AFF" w:rsidRDefault="00347AFF" w:rsidP="00347AFF">
            <w:pPr>
              <w:jc w:val="center"/>
              <w:rPr>
                <w:b w:val="0"/>
                <w:bCs w:val="0"/>
                <w:color w:val="000000"/>
                <w:szCs w:val="22"/>
                <w:lang w:val="en-GB" w:eastAsia="zh-CN"/>
              </w:rPr>
            </w:pPr>
            <w:r w:rsidRPr="00347AFF">
              <w:rPr>
                <w:b w:val="0"/>
                <w:bCs w:val="0"/>
                <w:szCs w:val="22"/>
                <w:lang w:val="en-GB" w:eastAsia="zh-CN"/>
              </w:rPr>
              <w:t>≥1000</w:t>
            </w:r>
          </w:p>
        </w:tc>
        <w:tc>
          <w:tcPr>
            <w:tcW w:w="1448" w:type="dxa"/>
            <w:vAlign w:val="center"/>
            <w:hideMark/>
          </w:tcPr>
          <w:p w14:paraId="086BDECB" w14:textId="77777777" w:rsidR="00347AFF" w:rsidRPr="00347AFF" w:rsidRDefault="00347AFF"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347AFF">
              <w:rPr>
                <w:color w:val="000000"/>
                <w:szCs w:val="22"/>
                <w:lang w:val="en-GB" w:eastAsia="zh-CN"/>
              </w:rPr>
              <w:t>500-1000</w:t>
            </w:r>
          </w:p>
        </w:tc>
        <w:tc>
          <w:tcPr>
            <w:tcW w:w="1449" w:type="dxa"/>
            <w:vAlign w:val="center"/>
            <w:hideMark/>
          </w:tcPr>
          <w:p w14:paraId="2D4ED4CF" w14:textId="77777777" w:rsidR="00347AFF" w:rsidRPr="00347AFF" w:rsidRDefault="00347AFF"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347AFF">
              <w:rPr>
                <w:szCs w:val="22"/>
                <w:lang w:val="en-GB" w:eastAsia="zh-CN"/>
              </w:rPr>
              <w:t>100-500</w:t>
            </w:r>
          </w:p>
        </w:tc>
        <w:tc>
          <w:tcPr>
            <w:tcW w:w="1448" w:type="dxa"/>
            <w:vAlign w:val="center"/>
            <w:hideMark/>
          </w:tcPr>
          <w:p w14:paraId="4446D27B" w14:textId="77777777" w:rsidR="00347AFF" w:rsidRPr="00347AFF" w:rsidRDefault="00347AFF"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347AFF">
              <w:rPr>
                <w:color w:val="000000"/>
                <w:szCs w:val="22"/>
                <w:lang w:val="en-GB" w:eastAsia="zh-CN"/>
              </w:rPr>
              <w:t>-</w:t>
            </w:r>
          </w:p>
        </w:tc>
        <w:tc>
          <w:tcPr>
            <w:tcW w:w="1449" w:type="dxa"/>
            <w:vAlign w:val="center"/>
            <w:hideMark/>
          </w:tcPr>
          <w:p w14:paraId="6C0584E2" w14:textId="77777777" w:rsidR="00347AFF" w:rsidRPr="00347AFF" w:rsidRDefault="00347AFF"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347AFF">
              <w:rPr>
                <w:szCs w:val="22"/>
                <w:lang w:val="en-GB" w:eastAsia="zh-CN"/>
              </w:rPr>
              <w:t>10-100</w:t>
            </w:r>
          </w:p>
        </w:tc>
        <w:tc>
          <w:tcPr>
            <w:tcW w:w="1448" w:type="dxa"/>
            <w:vAlign w:val="center"/>
            <w:hideMark/>
          </w:tcPr>
          <w:p w14:paraId="2AC7C7E4" w14:textId="7D5E9C17" w:rsidR="00347AFF" w:rsidRPr="00347AFF" w:rsidRDefault="00347AFF"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347AFF">
              <w:rPr>
                <w:color w:val="000000"/>
                <w:szCs w:val="22"/>
                <w:lang w:val="en-GB" w:eastAsia="zh-CN"/>
              </w:rPr>
              <w:t>1-</w:t>
            </w:r>
            <w:r w:rsidR="006F7DC6">
              <w:rPr>
                <w:color w:val="000000"/>
                <w:szCs w:val="22"/>
                <w:lang w:val="en-GB" w:eastAsia="zh-CN"/>
              </w:rPr>
              <w:t>10</w:t>
            </w:r>
          </w:p>
        </w:tc>
        <w:tc>
          <w:tcPr>
            <w:tcW w:w="1449" w:type="dxa"/>
            <w:vAlign w:val="center"/>
            <w:hideMark/>
          </w:tcPr>
          <w:p w14:paraId="4D4C3DFC" w14:textId="77777777" w:rsidR="00347AFF" w:rsidRPr="00347AFF" w:rsidRDefault="00347AFF"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347AFF">
              <w:rPr>
                <w:szCs w:val="22"/>
                <w:lang w:val="en-GB" w:eastAsia="zh-CN"/>
              </w:rPr>
              <w:t>0.1-1</w:t>
            </w:r>
          </w:p>
        </w:tc>
        <w:tc>
          <w:tcPr>
            <w:tcW w:w="1448" w:type="dxa"/>
            <w:vAlign w:val="center"/>
            <w:hideMark/>
          </w:tcPr>
          <w:p w14:paraId="00F2C351" w14:textId="77777777" w:rsidR="00347AFF" w:rsidRPr="00347AFF" w:rsidRDefault="00347AFF"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347AFF">
              <w:rPr>
                <w:color w:val="000000"/>
                <w:szCs w:val="22"/>
                <w:lang w:val="en-GB" w:eastAsia="zh-CN"/>
              </w:rPr>
              <w:t>&lt;0.1</w:t>
            </w:r>
          </w:p>
        </w:tc>
        <w:tc>
          <w:tcPr>
            <w:tcW w:w="1449" w:type="dxa"/>
            <w:vAlign w:val="center"/>
          </w:tcPr>
          <w:p w14:paraId="12DA3BE8" w14:textId="116D48DB" w:rsidR="00347AFF" w:rsidRPr="00347AFF" w:rsidRDefault="00AB416A"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lang w:val="en-GB"/>
              </w:rPr>
              <w:fldChar w:fldCharType="begin"/>
            </w:r>
            <w:r w:rsidR="00EA2070">
              <w:rPr>
                <w:lang w:val="en-GB"/>
              </w:rPr>
              <w:instrText xml:space="preserve"> ADDIN EN.CITE &lt;EndNote&gt;&lt;Cite&gt;&lt;Author&gt;Le May&lt;/Author&gt;&lt;Year&gt;2020&lt;/Year&gt;&lt;RecNum&gt;942&lt;/RecNum&gt;&lt;DisplayText&gt;&lt;style face="superscript"&gt;5&lt;/style&gt;&lt;/DisplayText&gt;&lt;record&gt;&lt;rec-number&gt;942&lt;/rec-number&gt;&lt;foreign-keys&gt;&lt;key app="EN" db-id="2tvvse2vmsfserepdwx50ptef52t0esf5rdz" timestamp="1755067317"&gt;942&lt;/key&gt;&lt;/foreign-keys&gt;&lt;ref-type name="Journal Article"&gt;17&lt;/ref-type&gt;&lt;contributors&gt;&lt;authors&gt;&lt;author&gt;Le May, S.&lt;/author&gt;&lt;author&gt;Carter, B. A.&lt;/author&gt;&lt;author&gt;Gehly, S.&lt;/author&gt;&lt;author&gt;Flegel, S.&lt;/author&gt;&lt;author&gt;Jah, M.&lt;/author&gt;&lt;/authors&gt;&lt;/contributors&gt;&lt;titles&gt;&lt;title&gt;Representing and querying space object registration data using graph databases&lt;/title&gt;&lt;secondary-title&gt;Acta Astronautica&lt;/secondary-title&gt;&lt;/titles&gt;&lt;periodical&gt;&lt;full-title&gt;Acta Astronautica&lt;/full-title&gt;&lt;/periodical&gt;&lt;pages&gt;392-403&lt;/pages&gt;&lt;volume&gt;173&lt;/volume&gt;&lt;keywords&gt;&lt;keyword&gt;UN registration convention&lt;/keyword&gt;&lt;keyword&gt;Graph database&lt;/keyword&gt;&lt;keyword&gt;Space governance&lt;/keyword&gt;&lt;/keywords&gt;&lt;dates&gt;&lt;year&gt;2020&lt;/year&gt;&lt;pub-dates&gt;&lt;date&gt;2020/08/01/&lt;/date&gt;&lt;/pub-dates&gt;&lt;/dates&gt;&lt;isbn&gt;0094-5765&lt;/isbn&gt;&lt;urls&gt;&lt;related-urls&gt;&lt;url&gt;https://www.sciencedirect.com/science/article/pii/S009457652030271X&lt;/url&gt;&lt;/related-urls&gt;&lt;/urls&gt;&lt;electronic-resource-num&gt;https://doi.org/10.1016/j.actaastro.2020.04.056&lt;/electronic-resource-num&gt;&lt;/record&gt;&lt;/Cite&gt;&lt;/EndNote&gt;</w:instrText>
            </w:r>
            <w:r w:rsidRPr="00D3429E">
              <w:rPr>
                <w:lang w:val="en-GB"/>
              </w:rPr>
              <w:fldChar w:fldCharType="separate"/>
            </w:r>
            <w:r w:rsidR="00EA2070" w:rsidRPr="00EA2070">
              <w:rPr>
                <w:noProof/>
                <w:vertAlign w:val="superscript"/>
                <w:lang w:val="en-GB"/>
              </w:rPr>
              <w:t>5</w:t>
            </w:r>
            <w:r w:rsidRPr="00D3429E">
              <w:rPr>
                <w:lang w:val="en-GB"/>
              </w:rPr>
              <w:fldChar w:fldCharType="end"/>
            </w:r>
          </w:p>
        </w:tc>
      </w:tr>
      <w:tr w:rsidR="00347AFF" w:rsidRPr="00347AFF" w14:paraId="2283676D" w14:textId="17A381FF" w:rsidTr="00347AFF">
        <w:trPr>
          <w:trHeight w:val="564"/>
        </w:trPr>
        <w:tc>
          <w:tcPr>
            <w:cnfStyle w:val="001000000000" w:firstRow="0" w:lastRow="0" w:firstColumn="1" w:lastColumn="0" w:oddVBand="0" w:evenVBand="0" w:oddHBand="0" w:evenHBand="0" w:firstRowFirstColumn="0" w:firstRowLastColumn="0" w:lastRowFirstColumn="0" w:lastRowLastColumn="0"/>
            <w:tcW w:w="1448" w:type="dxa"/>
            <w:vAlign w:val="center"/>
            <w:hideMark/>
          </w:tcPr>
          <w:p w14:paraId="1A7F7217" w14:textId="77777777" w:rsidR="00347AFF" w:rsidRPr="00347AFF" w:rsidRDefault="00347AFF" w:rsidP="00347AFF">
            <w:pPr>
              <w:jc w:val="center"/>
              <w:rPr>
                <w:b w:val="0"/>
                <w:bCs w:val="0"/>
                <w:color w:val="000000"/>
                <w:szCs w:val="22"/>
                <w:lang w:val="en-GB" w:eastAsia="zh-CN"/>
              </w:rPr>
            </w:pPr>
            <w:r w:rsidRPr="00347AFF">
              <w:rPr>
                <w:b w:val="0"/>
                <w:bCs w:val="0"/>
                <w:szCs w:val="22"/>
                <w:lang w:val="en-GB" w:eastAsia="zh-CN"/>
              </w:rPr>
              <w:t>≥1000</w:t>
            </w:r>
          </w:p>
        </w:tc>
        <w:tc>
          <w:tcPr>
            <w:tcW w:w="1448" w:type="dxa"/>
            <w:vAlign w:val="center"/>
            <w:hideMark/>
          </w:tcPr>
          <w:p w14:paraId="2648A6C3" w14:textId="77777777" w:rsidR="00347AFF" w:rsidRPr="00347AFF" w:rsidRDefault="00347AFF"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347AFF">
              <w:rPr>
                <w:color w:val="000000"/>
                <w:szCs w:val="22"/>
                <w:lang w:val="en-GB" w:eastAsia="zh-CN"/>
              </w:rPr>
              <w:t>≥500 &amp; &lt;1000</w:t>
            </w:r>
          </w:p>
        </w:tc>
        <w:tc>
          <w:tcPr>
            <w:tcW w:w="1449" w:type="dxa"/>
            <w:vAlign w:val="center"/>
            <w:hideMark/>
          </w:tcPr>
          <w:p w14:paraId="4C32487A" w14:textId="77777777" w:rsidR="00347AFF" w:rsidRPr="00347AFF" w:rsidRDefault="00347AFF"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347AFF">
              <w:rPr>
                <w:szCs w:val="22"/>
                <w:lang w:val="en-GB" w:eastAsia="zh-CN"/>
              </w:rPr>
              <w:t>&lt;500</w:t>
            </w:r>
          </w:p>
        </w:tc>
        <w:tc>
          <w:tcPr>
            <w:tcW w:w="1448" w:type="dxa"/>
            <w:vAlign w:val="center"/>
            <w:hideMark/>
          </w:tcPr>
          <w:p w14:paraId="40134EA8" w14:textId="77777777" w:rsidR="00347AFF" w:rsidRPr="00347AFF" w:rsidRDefault="00347AFF"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347AFF">
              <w:rPr>
                <w:color w:val="000000"/>
                <w:szCs w:val="22"/>
                <w:lang w:val="en-GB" w:eastAsia="zh-CN"/>
              </w:rPr>
              <w:t>≥100 &amp; &lt;500</w:t>
            </w:r>
          </w:p>
        </w:tc>
        <w:tc>
          <w:tcPr>
            <w:tcW w:w="1449" w:type="dxa"/>
            <w:vAlign w:val="center"/>
            <w:hideMark/>
          </w:tcPr>
          <w:p w14:paraId="3FBD50CF" w14:textId="77777777" w:rsidR="00347AFF" w:rsidRPr="00347AFF" w:rsidRDefault="00347AFF"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347AFF">
              <w:rPr>
                <w:szCs w:val="22"/>
                <w:lang w:val="en-GB" w:eastAsia="zh-CN"/>
              </w:rPr>
              <w:t>≥10 &amp; &lt;100</w:t>
            </w:r>
          </w:p>
        </w:tc>
        <w:tc>
          <w:tcPr>
            <w:tcW w:w="1448" w:type="dxa"/>
            <w:vAlign w:val="center"/>
            <w:hideMark/>
          </w:tcPr>
          <w:p w14:paraId="5CD1DD81" w14:textId="77777777" w:rsidR="00347AFF" w:rsidRPr="00347AFF" w:rsidRDefault="00347AFF"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347AFF">
              <w:rPr>
                <w:color w:val="000000"/>
                <w:szCs w:val="22"/>
                <w:lang w:val="en-GB" w:eastAsia="zh-CN"/>
              </w:rPr>
              <w:t>≥1 &amp; &lt;10</w:t>
            </w:r>
          </w:p>
        </w:tc>
        <w:tc>
          <w:tcPr>
            <w:tcW w:w="1449" w:type="dxa"/>
            <w:vAlign w:val="center"/>
            <w:hideMark/>
          </w:tcPr>
          <w:p w14:paraId="7A2B8290" w14:textId="77777777" w:rsidR="00347AFF" w:rsidRPr="00347AFF" w:rsidRDefault="00347AFF"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347AFF">
              <w:rPr>
                <w:szCs w:val="22"/>
                <w:lang w:val="en-GB" w:eastAsia="zh-CN"/>
              </w:rPr>
              <w:t>≥0.1 &amp; &lt;1</w:t>
            </w:r>
          </w:p>
        </w:tc>
        <w:tc>
          <w:tcPr>
            <w:tcW w:w="1448" w:type="dxa"/>
            <w:vAlign w:val="center"/>
            <w:hideMark/>
          </w:tcPr>
          <w:p w14:paraId="723CD34F" w14:textId="77777777" w:rsidR="00347AFF" w:rsidRPr="00347AFF" w:rsidRDefault="00347AFF"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347AFF">
              <w:rPr>
                <w:color w:val="000000"/>
                <w:szCs w:val="22"/>
                <w:lang w:val="it-IT" w:eastAsia="zh-CN"/>
              </w:rPr>
              <w:t>≤0.1</w:t>
            </w:r>
          </w:p>
        </w:tc>
        <w:tc>
          <w:tcPr>
            <w:tcW w:w="1449" w:type="dxa"/>
            <w:vAlign w:val="center"/>
          </w:tcPr>
          <w:p w14:paraId="76BEBF9E" w14:textId="5CC0D485" w:rsidR="00347AFF" w:rsidRPr="00347AFF" w:rsidRDefault="00AB416A"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it-IT" w:eastAsia="zh-CN"/>
              </w:rPr>
            </w:pPr>
            <w:r w:rsidRPr="00D3429E">
              <w:rPr>
                <w:lang w:val="en-GB"/>
              </w:rPr>
              <w:fldChar w:fldCharType="begin"/>
            </w:r>
            <w:r w:rsidR="00613EE1">
              <w:rPr>
                <w:lang w:val="en-GB"/>
              </w:rPr>
              <w:instrText xml:space="preserve"> ADDIN EN.CITE &lt;EndNote&gt;&lt;Cite&gt;&lt;Author&gt;Di Mauro&lt;/Author&gt;&lt;Year&gt;2017&lt;/Year&gt;&lt;RecNum&gt;939&lt;/RecNum&gt;&lt;DisplayText&gt;&lt;style face="superscript"&gt;78&lt;/style&gt;&lt;/DisplayText&gt;&lt;record&gt;&lt;rec-number&gt;939&lt;/rec-number&gt;&lt;foreign-keys&gt;&lt;key app="EN" db-id="2tvvse2vmsfserepdwx50ptef52t0esf5rdz" timestamp="1754991232"&gt;939&lt;/key&gt;&lt;/foreign-keys&gt;&lt;ref-type name="Journal Article"&gt;17&lt;/ref-type&gt;&lt;contributors&gt;&lt;authors&gt;&lt;author&gt;Di Mauro, G.&lt;/author&gt;&lt;author&gt;Lawn, M.&lt;/author&gt;&lt;author&gt;Bevilacqua, R.&lt;/author&gt;&lt;/authors&gt;&lt;/contributors&gt;&lt;titles&gt;&lt;title&gt;Survey on Guidance Navigation and Control Requirements for Spacecraft Formation-Flying Missions&lt;/title&gt;&lt;secondary-title&gt;Journal of Guidance, Control, and Dynamics&lt;/secondary-title&gt;&lt;/titles&gt;&lt;periodical&gt;&lt;full-title&gt;Journal of Guidance, Control, and Dynamics&lt;/full-title&gt;&lt;/periodical&gt;&lt;pages&gt;581-602&lt;/pages&gt;&lt;volume&gt;41&lt;/volume&gt;&lt;number&gt;3&lt;/number&gt;&lt;dates&gt;&lt;year&gt;2017&lt;/year&gt;&lt;pub-dates&gt;&lt;date&gt;2018/03/01&lt;/date&gt;&lt;/pub-dates&gt;&lt;/dates&gt;&lt;publisher&gt;American Institute of Aeronautics and Astronautics&lt;/publisher&gt;&lt;isbn&gt;0731-5090&lt;/isbn&gt;&lt;urls&gt;&lt;related-urls&gt;&lt;url&gt;https://doi.org/10.2514/1.G002868&lt;/url&gt;&lt;/related-urls&gt;&lt;/urls&gt;&lt;electronic-resource-num&gt;10.2514/1.G002868&lt;/electronic-resource-num&gt;&lt;access-date&gt;2025/08/12&lt;/access-date&gt;&lt;/record&gt;&lt;/Cite&gt;&lt;/EndNote&gt;</w:instrText>
            </w:r>
            <w:r w:rsidRPr="00D3429E">
              <w:rPr>
                <w:lang w:val="en-GB"/>
              </w:rPr>
              <w:fldChar w:fldCharType="separate"/>
            </w:r>
            <w:r w:rsidR="00613EE1" w:rsidRPr="00613EE1">
              <w:rPr>
                <w:noProof/>
                <w:vertAlign w:val="superscript"/>
                <w:lang w:val="en-GB"/>
              </w:rPr>
              <w:t>78</w:t>
            </w:r>
            <w:r w:rsidRPr="00D3429E">
              <w:rPr>
                <w:lang w:val="en-GB"/>
              </w:rPr>
              <w:fldChar w:fldCharType="end"/>
            </w:r>
          </w:p>
        </w:tc>
      </w:tr>
      <w:tr w:rsidR="00347AFF" w:rsidRPr="00347AFF" w14:paraId="730A3DA4" w14:textId="629332A1" w:rsidTr="00347AFF">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448" w:type="dxa"/>
            <w:vAlign w:val="center"/>
            <w:hideMark/>
          </w:tcPr>
          <w:p w14:paraId="26237F77" w14:textId="77777777" w:rsidR="00347AFF" w:rsidRPr="00347AFF" w:rsidRDefault="00347AFF" w:rsidP="00347AFF">
            <w:pPr>
              <w:jc w:val="center"/>
              <w:rPr>
                <w:b w:val="0"/>
                <w:bCs w:val="0"/>
                <w:color w:val="000000"/>
                <w:szCs w:val="22"/>
                <w:lang w:val="en-GB" w:eastAsia="zh-CN"/>
              </w:rPr>
            </w:pPr>
            <w:r w:rsidRPr="00347AFF">
              <w:rPr>
                <w:b w:val="0"/>
                <w:bCs w:val="0"/>
                <w:szCs w:val="22"/>
                <w:lang w:val="en-GB" w:eastAsia="zh-CN"/>
              </w:rPr>
              <w:t>≥1000</w:t>
            </w:r>
          </w:p>
        </w:tc>
        <w:tc>
          <w:tcPr>
            <w:tcW w:w="1448" w:type="dxa"/>
            <w:vAlign w:val="center"/>
            <w:hideMark/>
          </w:tcPr>
          <w:p w14:paraId="3ADDBAEB" w14:textId="77777777" w:rsidR="00347AFF" w:rsidRPr="00347AFF" w:rsidRDefault="00347AFF"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347AFF">
              <w:rPr>
                <w:color w:val="000000"/>
                <w:szCs w:val="22"/>
                <w:lang w:val="en-GB" w:eastAsia="zh-CN"/>
              </w:rPr>
              <w:t>500-1000</w:t>
            </w:r>
          </w:p>
        </w:tc>
        <w:tc>
          <w:tcPr>
            <w:tcW w:w="1449" w:type="dxa"/>
            <w:vAlign w:val="center"/>
            <w:hideMark/>
          </w:tcPr>
          <w:p w14:paraId="6758962C" w14:textId="77777777" w:rsidR="00347AFF" w:rsidRPr="00347AFF" w:rsidRDefault="00347AFF"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347AFF">
              <w:rPr>
                <w:szCs w:val="22"/>
                <w:lang w:val="en-GB" w:eastAsia="zh-CN"/>
              </w:rPr>
              <w:t>-</w:t>
            </w:r>
          </w:p>
        </w:tc>
        <w:tc>
          <w:tcPr>
            <w:tcW w:w="1448" w:type="dxa"/>
            <w:vAlign w:val="center"/>
            <w:hideMark/>
          </w:tcPr>
          <w:p w14:paraId="4C85F6CB" w14:textId="77777777" w:rsidR="00347AFF" w:rsidRPr="00347AFF" w:rsidRDefault="00347AFF"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347AFF">
              <w:rPr>
                <w:color w:val="000000"/>
                <w:szCs w:val="22"/>
                <w:lang w:val="en-GB" w:eastAsia="zh-CN"/>
              </w:rPr>
              <w:t>100-500</w:t>
            </w:r>
          </w:p>
        </w:tc>
        <w:tc>
          <w:tcPr>
            <w:tcW w:w="1449" w:type="dxa"/>
            <w:vAlign w:val="center"/>
            <w:hideMark/>
          </w:tcPr>
          <w:p w14:paraId="4A59974C" w14:textId="77777777" w:rsidR="00347AFF" w:rsidRPr="00347AFF" w:rsidRDefault="00347AFF"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347AFF">
              <w:rPr>
                <w:szCs w:val="22"/>
                <w:lang w:val="en-GB" w:eastAsia="zh-CN"/>
              </w:rPr>
              <w:t>10-100</w:t>
            </w:r>
          </w:p>
        </w:tc>
        <w:tc>
          <w:tcPr>
            <w:tcW w:w="1448" w:type="dxa"/>
            <w:vAlign w:val="center"/>
            <w:hideMark/>
          </w:tcPr>
          <w:p w14:paraId="6A0E185F" w14:textId="65039291" w:rsidR="00347AFF" w:rsidRPr="00347AFF" w:rsidRDefault="00347AFF"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347AFF">
              <w:rPr>
                <w:color w:val="000000"/>
                <w:szCs w:val="22"/>
                <w:lang w:val="en-GB" w:eastAsia="zh-CN"/>
              </w:rPr>
              <w:t>1-</w:t>
            </w:r>
            <w:r w:rsidR="006F7DC6">
              <w:rPr>
                <w:color w:val="000000"/>
                <w:szCs w:val="22"/>
                <w:lang w:val="en-GB" w:eastAsia="zh-CN"/>
              </w:rPr>
              <w:t>10</w:t>
            </w:r>
          </w:p>
        </w:tc>
        <w:tc>
          <w:tcPr>
            <w:tcW w:w="1449" w:type="dxa"/>
            <w:vAlign w:val="center"/>
            <w:hideMark/>
          </w:tcPr>
          <w:p w14:paraId="39C9E594" w14:textId="77777777" w:rsidR="00347AFF" w:rsidRPr="00347AFF" w:rsidRDefault="00347AFF"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347AFF">
              <w:rPr>
                <w:szCs w:val="22"/>
                <w:lang w:val="en-GB" w:eastAsia="zh-CN"/>
              </w:rPr>
              <w:t>0.01-1</w:t>
            </w:r>
          </w:p>
        </w:tc>
        <w:tc>
          <w:tcPr>
            <w:tcW w:w="1448" w:type="dxa"/>
            <w:vAlign w:val="center"/>
            <w:hideMark/>
          </w:tcPr>
          <w:p w14:paraId="11793C48" w14:textId="77777777" w:rsidR="00347AFF" w:rsidRPr="00347AFF" w:rsidRDefault="00347AFF"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347AFF">
              <w:rPr>
                <w:color w:val="000000"/>
                <w:szCs w:val="22"/>
                <w:lang w:val="it-IT" w:eastAsia="zh-CN"/>
              </w:rPr>
              <w:t>0.01-0.01</w:t>
            </w:r>
          </w:p>
        </w:tc>
        <w:tc>
          <w:tcPr>
            <w:tcW w:w="1449" w:type="dxa"/>
            <w:vAlign w:val="center"/>
          </w:tcPr>
          <w:p w14:paraId="440A3B68" w14:textId="1D975058" w:rsidR="00347AFF" w:rsidRPr="00347AFF" w:rsidRDefault="00AB416A" w:rsidP="00347AFF">
            <w:pPr>
              <w:jc w:val="center"/>
              <w:cnfStyle w:val="000000100000" w:firstRow="0" w:lastRow="0" w:firstColumn="0" w:lastColumn="0" w:oddVBand="0" w:evenVBand="0" w:oddHBand="1" w:evenHBand="0" w:firstRowFirstColumn="0" w:firstRowLastColumn="0" w:lastRowFirstColumn="0" w:lastRowLastColumn="0"/>
              <w:rPr>
                <w:color w:val="000000"/>
                <w:szCs w:val="22"/>
                <w:lang w:val="it-IT" w:eastAsia="zh-CN"/>
              </w:rPr>
            </w:pPr>
            <w:r w:rsidRPr="00D3429E">
              <w:rPr>
                <w:lang w:val="en-GB"/>
              </w:rPr>
              <w:fldChar w:fldCharType="begin"/>
            </w:r>
            <w:r w:rsidR="00613EE1">
              <w:rPr>
                <w:lang w:val="en-GB"/>
              </w:rPr>
              <w:instrText xml:space="preserve"> ADDIN EN.CITE &lt;EndNote&gt;&lt;Cite&gt;&lt;Author&gt;Stevan M. Spremo&lt;/Author&gt;&lt;Year&gt;2017&lt;/Year&gt;&lt;RecNum&gt;989&lt;/RecNum&gt;&lt;DisplayText&gt;&lt;style face="superscript"&gt;79&lt;/style&gt;&lt;/DisplayText&gt;&lt;record&gt;&lt;rec-number&gt;989&lt;/rec-number&gt;&lt;foreign-keys&gt;&lt;key app="EN" db-id="2tvvse2vmsfserepdwx50ptef52t0esf5rdz" timestamp="1760346701"&gt;989&lt;/key&gt;&lt;/foreign-keys&gt;&lt;ref-type name="Report"&gt;27&lt;/ref-type&gt;&lt;contributors&gt;&lt;authors&gt;&lt;author&gt;Stevan M. Spremo, Alan R. Crocker, and Tina L. Panontin&lt;/author&gt;&lt;/authors&gt;&lt;/contributors&gt;&lt;titles&gt;&lt;title&gt;Small Spacecraft Overview&lt;/title&gt;&lt;/titles&gt;&lt;dates&gt;&lt;year&gt;2017&lt;/year&gt;&lt;/dates&gt;&lt;publisher&gt;NASA&lt;/publisher&gt;&lt;urls&gt;&lt;related-urls&gt;&lt;url&gt;https://ntrs.nasa.gov/citations/20190031730&lt;/url&gt;&lt;/related-urls&gt;&lt;/urls&gt;&lt;/record&gt;&lt;/Cite&gt;&lt;/EndNote&gt;</w:instrText>
            </w:r>
            <w:r w:rsidRPr="00D3429E">
              <w:rPr>
                <w:lang w:val="en-GB"/>
              </w:rPr>
              <w:fldChar w:fldCharType="separate"/>
            </w:r>
            <w:r w:rsidR="00613EE1" w:rsidRPr="00613EE1">
              <w:rPr>
                <w:noProof/>
                <w:vertAlign w:val="superscript"/>
                <w:lang w:val="en-GB"/>
              </w:rPr>
              <w:t>79</w:t>
            </w:r>
            <w:r w:rsidRPr="00D3429E">
              <w:rPr>
                <w:lang w:val="en-GB"/>
              </w:rPr>
              <w:fldChar w:fldCharType="end"/>
            </w:r>
          </w:p>
        </w:tc>
      </w:tr>
      <w:tr w:rsidR="00347AFF" w:rsidRPr="00347AFF" w14:paraId="5B8D099E" w14:textId="6FCE0FB1" w:rsidTr="00347AFF">
        <w:trPr>
          <w:trHeight w:val="389"/>
        </w:trPr>
        <w:tc>
          <w:tcPr>
            <w:cnfStyle w:val="001000000000" w:firstRow="0" w:lastRow="0" w:firstColumn="1" w:lastColumn="0" w:oddVBand="0" w:evenVBand="0" w:oddHBand="0" w:evenHBand="0" w:firstRowFirstColumn="0" w:firstRowLastColumn="0" w:lastRowFirstColumn="0" w:lastRowLastColumn="0"/>
            <w:tcW w:w="1448" w:type="dxa"/>
            <w:vAlign w:val="center"/>
            <w:hideMark/>
          </w:tcPr>
          <w:p w14:paraId="6AEBB237" w14:textId="77777777" w:rsidR="00347AFF" w:rsidRPr="00347AFF" w:rsidRDefault="00347AFF" w:rsidP="00347AFF">
            <w:pPr>
              <w:jc w:val="center"/>
              <w:rPr>
                <w:b w:val="0"/>
                <w:bCs w:val="0"/>
                <w:color w:val="000000"/>
                <w:szCs w:val="22"/>
                <w:lang w:val="en-GB" w:eastAsia="zh-CN"/>
              </w:rPr>
            </w:pPr>
            <w:r w:rsidRPr="00347AFF">
              <w:rPr>
                <w:b w:val="0"/>
                <w:bCs w:val="0"/>
                <w:szCs w:val="22"/>
                <w:lang w:val="en-GB" w:eastAsia="zh-CN"/>
              </w:rPr>
              <w:t>&gt;1000</w:t>
            </w:r>
          </w:p>
        </w:tc>
        <w:tc>
          <w:tcPr>
            <w:tcW w:w="1448" w:type="dxa"/>
            <w:vAlign w:val="center"/>
            <w:hideMark/>
          </w:tcPr>
          <w:p w14:paraId="6F20C8B6" w14:textId="77777777" w:rsidR="00347AFF" w:rsidRPr="00347AFF" w:rsidRDefault="00347AFF"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347AFF">
              <w:rPr>
                <w:color w:val="000000"/>
                <w:szCs w:val="22"/>
                <w:lang w:val="en-GB" w:eastAsia="zh-CN"/>
              </w:rPr>
              <w:t>500-1000</w:t>
            </w:r>
          </w:p>
        </w:tc>
        <w:tc>
          <w:tcPr>
            <w:tcW w:w="1449" w:type="dxa"/>
            <w:vAlign w:val="center"/>
            <w:hideMark/>
          </w:tcPr>
          <w:p w14:paraId="57C0DB23" w14:textId="77777777" w:rsidR="00347AFF" w:rsidRPr="00347AFF" w:rsidRDefault="00347AFF"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347AFF">
              <w:rPr>
                <w:szCs w:val="22"/>
                <w:lang w:val="en-GB" w:eastAsia="zh-CN"/>
              </w:rPr>
              <w:t>-</w:t>
            </w:r>
          </w:p>
        </w:tc>
        <w:tc>
          <w:tcPr>
            <w:tcW w:w="1448" w:type="dxa"/>
            <w:vAlign w:val="center"/>
            <w:hideMark/>
          </w:tcPr>
          <w:p w14:paraId="1CA3B2A5" w14:textId="77777777" w:rsidR="00347AFF" w:rsidRPr="00347AFF" w:rsidRDefault="00347AFF"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347AFF">
              <w:rPr>
                <w:color w:val="000000"/>
                <w:szCs w:val="22"/>
                <w:lang w:val="en-GB" w:eastAsia="zh-CN"/>
              </w:rPr>
              <w:t>100-500</w:t>
            </w:r>
          </w:p>
        </w:tc>
        <w:tc>
          <w:tcPr>
            <w:tcW w:w="1449" w:type="dxa"/>
            <w:vAlign w:val="center"/>
            <w:hideMark/>
          </w:tcPr>
          <w:p w14:paraId="4F09311E" w14:textId="77777777" w:rsidR="00347AFF" w:rsidRPr="00347AFF" w:rsidRDefault="00347AFF"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347AFF">
              <w:rPr>
                <w:szCs w:val="22"/>
                <w:lang w:val="en-GB" w:eastAsia="zh-CN"/>
              </w:rPr>
              <w:t>10-100</w:t>
            </w:r>
          </w:p>
        </w:tc>
        <w:tc>
          <w:tcPr>
            <w:tcW w:w="1448" w:type="dxa"/>
            <w:vAlign w:val="center"/>
            <w:hideMark/>
          </w:tcPr>
          <w:p w14:paraId="2EAE292F" w14:textId="3A5EE277" w:rsidR="00347AFF" w:rsidRPr="00347AFF" w:rsidRDefault="00347AFF"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347AFF">
              <w:rPr>
                <w:color w:val="000000"/>
                <w:szCs w:val="22"/>
                <w:lang w:val="en-GB" w:eastAsia="zh-CN"/>
              </w:rPr>
              <w:t>1-</w:t>
            </w:r>
            <w:r w:rsidR="006F7DC6">
              <w:rPr>
                <w:color w:val="000000"/>
                <w:szCs w:val="22"/>
                <w:lang w:val="en-GB" w:eastAsia="zh-CN"/>
              </w:rPr>
              <w:t>10</w:t>
            </w:r>
          </w:p>
        </w:tc>
        <w:tc>
          <w:tcPr>
            <w:tcW w:w="1449" w:type="dxa"/>
            <w:vAlign w:val="center"/>
            <w:hideMark/>
          </w:tcPr>
          <w:p w14:paraId="6A6ECF61" w14:textId="77777777" w:rsidR="00347AFF" w:rsidRPr="00347AFF" w:rsidRDefault="00347AFF"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347AFF">
              <w:rPr>
                <w:szCs w:val="22"/>
                <w:lang w:val="en-GB" w:eastAsia="zh-CN"/>
              </w:rPr>
              <w:t>&lt;1</w:t>
            </w:r>
          </w:p>
        </w:tc>
        <w:tc>
          <w:tcPr>
            <w:tcW w:w="1448" w:type="dxa"/>
            <w:vAlign w:val="center"/>
            <w:hideMark/>
          </w:tcPr>
          <w:p w14:paraId="3816BE3D" w14:textId="77777777" w:rsidR="00347AFF" w:rsidRPr="00347AFF" w:rsidRDefault="00347AFF"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347AFF">
              <w:rPr>
                <w:color w:val="000000"/>
                <w:szCs w:val="22"/>
                <w:lang w:val="it-IT" w:eastAsia="zh-CN"/>
              </w:rPr>
              <w:t>-</w:t>
            </w:r>
          </w:p>
        </w:tc>
        <w:tc>
          <w:tcPr>
            <w:tcW w:w="1449" w:type="dxa"/>
            <w:vAlign w:val="center"/>
          </w:tcPr>
          <w:p w14:paraId="4F3CE0ED" w14:textId="1C2EB9A4" w:rsidR="00347AFF" w:rsidRPr="00347AFF" w:rsidRDefault="00AB416A" w:rsidP="00347AFF">
            <w:pPr>
              <w:jc w:val="center"/>
              <w:cnfStyle w:val="000000000000" w:firstRow="0" w:lastRow="0" w:firstColumn="0" w:lastColumn="0" w:oddVBand="0" w:evenVBand="0" w:oddHBand="0" w:evenHBand="0" w:firstRowFirstColumn="0" w:firstRowLastColumn="0" w:lastRowFirstColumn="0" w:lastRowLastColumn="0"/>
              <w:rPr>
                <w:color w:val="000000"/>
                <w:szCs w:val="22"/>
                <w:lang w:val="it-IT" w:eastAsia="zh-CN"/>
              </w:rPr>
            </w:pPr>
            <w:r w:rsidRPr="00D3429E">
              <w:rPr>
                <w:lang w:val="en-GB"/>
              </w:rPr>
              <w:fldChar w:fldCharType="begin"/>
            </w:r>
            <w:r w:rsidR="00613EE1">
              <w:rPr>
                <w:lang w:val="en-GB"/>
              </w:rPr>
              <w:instrText xml:space="preserve"> ADDIN EN.CITE &lt;EndNote&gt;&lt;Cite&gt;&lt;Year&gt;2008&lt;/Year&gt;&lt;RecNum&gt;990&lt;/RecNum&gt;&lt;DisplayText&gt;&lt;style face="superscript"&gt;80&lt;/style&gt;&lt;/DisplayText&gt;&lt;record&gt;&lt;rec-number&gt;990&lt;/rec-number&gt;&lt;foreign-keys&gt;&lt;key app="EN" db-id="2tvvse2vmsfserepdwx50ptef52t0esf5rdz" timestamp="1760346829"&gt;990&lt;/key&gt;&lt;/foreign-keys&gt;&lt;ref-type name="Book Section"&gt;5&lt;/ref-type&gt;&lt;contributors&gt;&lt;secondary-authors&gt;&lt;author&gt;Wijker, Jacob Job&lt;/author&gt;&lt;/secondary-authors&gt;&lt;/contributors&gt;&lt;titles&gt;&lt;title&gt;Spacecraft Mass&lt;/title&gt;&lt;secondary-title&gt;Spacecraft Structures&lt;/secondary-title&gt;&lt;/titles&gt;&lt;pages&gt;215-228&lt;/pages&gt;&lt;dates&gt;&lt;year&gt;2008&lt;/year&gt;&lt;pub-dates&gt;&lt;date&gt;2008//&lt;/date&gt;&lt;/pub-dates&gt;&lt;/dates&gt;&lt;pub-location&gt;Berlin, Heidelberg&lt;/pub-location&gt;&lt;publisher&gt;Springer Berlin Heidelberg&lt;/publisher&gt;&lt;isbn&gt;978-3-540-75553-1&lt;/isbn&gt;&lt;urls&gt;&lt;related-urls&gt;&lt;url&gt;https://doi.org/10.1007/978-3-540-75553-1_14&lt;/url&gt;&lt;/related-urls&gt;&lt;/urls&gt;&lt;electronic-resource-num&gt;10.1007/978-3-540-75553-1_14&lt;/electronic-resource-num&gt;&lt;/record&gt;&lt;/Cite&gt;&lt;/EndNote&gt;</w:instrText>
            </w:r>
            <w:r w:rsidRPr="00D3429E">
              <w:rPr>
                <w:lang w:val="en-GB"/>
              </w:rPr>
              <w:fldChar w:fldCharType="separate"/>
            </w:r>
            <w:r w:rsidR="00613EE1" w:rsidRPr="00613EE1">
              <w:rPr>
                <w:noProof/>
                <w:vertAlign w:val="superscript"/>
                <w:lang w:val="en-GB"/>
              </w:rPr>
              <w:t>80</w:t>
            </w:r>
            <w:r w:rsidRPr="00D3429E">
              <w:rPr>
                <w:lang w:val="en-GB"/>
              </w:rPr>
              <w:fldChar w:fldCharType="end"/>
            </w:r>
          </w:p>
        </w:tc>
      </w:tr>
    </w:tbl>
    <w:p w14:paraId="2065F174" w14:textId="77777777" w:rsidR="00347AFF" w:rsidRDefault="00347AFF" w:rsidP="00E2618D">
      <w:pPr>
        <w:jc w:val="center"/>
        <w:rPr>
          <w:lang w:val="en-GB"/>
        </w:rPr>
      </w:pPr>
    </w:p>
    <w:p w14:paraId="73519D94" w14:textId="77777777" w:rsidR="00347AFF" w:rsidRPr="00D3429E" w:rsidRDefault="00347AFF" w:rsidP="00E2618D">
      <w:pPr>
        <w:jc w:val="center"/>
        <w:rPr>
          <w:lang w:val="en-GB"/>
        </w:rPr>
      </w:pPr>
    </w:p>
    <w:p w14:paraId="6C29A7DC" w14:textId="77777777" w:rsidR="00ED2EA6" w:rsidRPr="00D3429E" w:rsidRDefault="00ED2EA6" w:rsidP="00E2618D">
      <w:pPr>
        <w:jc w:val="center"/>
        <w:rPr>
          <w:b/>
          <w:bCs/>
          <w:sz w:val="24"/>
          <w:szCs w:val="24"/>
          <w:lang w:val="it-IT"/>
        </w:rPr>
      </w:pPr>
    </w:p>
    <w:p w14:paraId="63662707" w14:textId="77777777" w:rsidR="002E4C81" w:rsidRPr="00D3429E" w:rsidRDefault="002E4C81" w:rsidP="00E2618D">
      <w:pPr>
        <w:jc w:val="center"/>
        <w:rPr>
          <w:b/>
          <w:bCs/>
          <w:sz w:val="24"/>
          <w:szCs w:val="24"/>
          <w:lang w:val="it-IT"/>
        </w:rPr>
      </w:pPr>
    </w:p>
    <w:p w14:paraId="10CDD43E" w14:textId="7E4F0F25" w:rsidR="00ED2EA6" w:rsidRPr="00D3429E" w:rsidRDefault="001C73DC" w:rsidP="001C73DC">
      <w:pPr>
        <w:spacing w:after="240"/>
        <w:jc w:val="center"/>
        <w:rPr>
          <w:lang w:val="en-GB"/>
        </w:rPr>
      </w:pPr>
      <w:bookmarkStart w:id="65" w:name="_Toc235551928"/>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9B0C3B">
        <w:rPr>
          <w:b/>
          <w:bCs/>
          <w:noProof/>
          <w:szCs w:val="22"/>
        </w:rPr>
        <w:t>40</w:t>
      </w:r>
      <w:r w:rsidRPr="00D3429E">
        <w:rPr>
          <w:b/>
          <w:bCs/>
          <w:szCs w:val="22"/>
        </w:rPr>
        <w:fldChar w:fldCharType="end"/>
      </w:r>
      <w:r w:rsidRPr="00D3429E">
        <w:rPr>
          <w:b/>
          <w:bCs/>
          <w:szCs w:val="22"/>
        </w:rPr>
        <w:t>.</w:t>
      </w:r>
      <w:r w:rsidRPr="00D3429E">
        <w:rPr>
          <w:szCs w:val="22"/>
        </w:rPr>
        <w:t xml:space="preserve"> </w:t>
      </w:r>
      <w:r w:rsidR="0033164B" w:rsidRPr="00D3429E">
        <w:rPr>
          <w:lang w:val="en-GB"/>
        </w:rPr>
        <w:t>Summary statistics of Monte Carlo-derived dry mass distributions for each spacecraft class (N=10,000 samples per class). Mean, median, standard deviation (SD), and percentiles (P05, P25, P75, P95).</w:t>
      </w:r>
      <w:bookmarkEnd w:id="65"/>
    </w:p>
    <w:tbl>
      <w:tblPr>
        <w:tblStyle w:val="PlainTable1"/>
        <w:tblW w:w="12950" w:type="dxa"/>
        <w:tblLayout w:type="fixed"/>
        <w:tblLook w:val="04A0" w:firstRow="1" w:lastRow="0" w:firstColumn="1" w:lastColumn="0" w:noHBand="0" w:noVBand="1"/>
      </w:tblPr>
      <w:tblGrid>
        <w:gridCol w:w="1618"/>
        <w:gridCol w:w="1619"/>
        <w:gridCol w:w="1619"/>
        <w:gridCol w:w="1619"/>
        <w:gridCol w:w="1618"/>
        <w:gridCol w:w="1619"/>
        <w:gridCol w:w="1619"/>
        <w:gridCol w:w="1619"/>
      </w:tblGrid>
      <w:tr w:rsidR="00DB7AA2" w:rsidRPr="00D3429E" w14:paraId="3B7CCEBC" w14:textId="77777777" w:rsidTr="001C73D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18" w:type="dxa"/>
            <w:noWrap/>
            <w:hideMark/>
          </w:tcPr>
          <w:p w14:paraId="2CC89CEF" w14:textId="77777777" w:rsidR="001C73DC" w:rsidRPr="00D3429E" w:rsidRDefault="001C73DC" w:rsidP="001C73DC">
            <w:pPr>
              <w:jc w:val="center"/>
              <w:rPr>
                <w:color w:val="000000"/>
                <w:szCs w:val="22"/>
                <w:lang w:val="en-GB" w:eastAsia="zh-CN"/>
              </w:rPr>
            </w:pPr>
            <w:r w:rsidRPr="00D3429E">
              <w:rPr>
                <w:color w:val="000000"/>
                <w:szCs w:val="22"/>
                <w:lang w:val="en-GB" w:eastAsia="zh-CN"/>
              </w:rPr>
              <w:t>Class</w:t>
            </w:r>
          </w:p>
        </w:tc>
        <w:tc>
          <w:tcPr>
            <w:tcW w:w="1619" w:type="dxa"/>
            <w:noWrap/>
            <w:hideMark/>
          </w:tcPr>
          <w:p w14:paraId="27395458" w14:textId="2CCCCA34" w:rsidR="001C73DC" w:rsidRPr="00D3429E" w:rsidRDefault="001C73DC" w:rsidP="001C73DC">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Mean</w:t>
            </w:r>
          </w:p>
        </w:tc>
        <w:tc>
          <w:tcPr>
            <w:tcW w:w="1619" w:type="dxa"/>
            <w:noWrap/>
            <w:hideMark/>
          </w:tcPr>
          <w:p w14:paraId="5D656D70" w14:textId="7BFD7052" w:rsidR="001C73DC" w:rsidRPr="00D3429E" w:rsidRDefault="001C73DC" w:rsidP="001C73DC">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Median</w:t>
            </w:r>
          </w:p>
        </w:tc>
        <w:tc>
          <w:tcPr>
            <w:tcW w:w="1619" w:type="dxa"/>
            <w:noWrap/>
            <w:hideMark/>
          </w:tcPr>
          <w:p w14:paraId="172447BE" w14:textId="10A5F863" w:rsidR="001C73DC" w:rsidRPr="00D3429E" w:rsidRDefault="001C73DC" w:rsidP="001C73DC">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SD</w:t>
            </w:r>
          </w:p>
        </w:tc>
        <w:tc>
          <w:tcPr>
            <w:tcW w:w="1618" w:type="dxa"/>
            <w:noWrap/>
            <w:hideMark/>
          </w:tcPr>
          <w:p w14:paraId="65E106A2" w14:textId="3F79AFF1" w:rsidR="001C73DC" w:rsidRPr="00D3429E" w:rsidRDefault="001C73DC" w:rsidP="001C73DC">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P05</w:t>
            </w:r>
          </w:p>
        </w:tc>
        <w:tc>
          <w:tcPr>
            <w:tcW w:w="1619" w:type="dxa"/>
            <w:noWrap/>
            <w:hideMark/>
          </w:tcPr>
          <w:p w14:paraId="04C8610D" w14:textId="6842B211" w:rsidR="001C73DC" w:rsidRPr="00D3429E" w:rsidRDefault="001C73DC" w:rsidP="001C73DC">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P25</w:t>
            </w:r>
          </w:p>
        </w:tc>
        <w:tc>
          <w:tcPr>
            <w:tcW w:w="1619" w:type="dxa"/>
            <w:noWrap/>
            <w:hideMark/>
          </w:tcPr>
          <w:p w14:paraId="163FEE4A" w14:textId="2D05468E" w:rsidR="001C73DC" w:rsidRPr="00D3429E" w:rsidRDefault="001C73DC" w:rsidP="001C73DC">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P75</w:t>
            </w:r>
          </w:p>
        </w:tc>
        <w:tc>
          <w:tcPr>
            <w:tcW w:w="1619" w:type="dxa"/>
            <w:noWrap/>
            <w:hideMark/>
          </w:tcPr>
          <w:p w14:paraId="2DA55A0F" w14:textId="7E8CEF58" w:rsidR="001C73DC" w:rsidRPr="00D3429E" w:rsidRDefault="001C73DC" w:rsidP="001C73DC">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P95</w:t>
            </w:r>
          </w:p>
        </w:tc>
      </w:tr>
      <w:tr w:rsidR="001C73DC" w:rsidRPr="00D3429E" w14:paraId="71EE45AD" w14:textId="77777777" w:rsidTr="001C73D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18" w:type="dxa"/>
            <w:noWrap/>
            <w:hideMark/>
          </w:tcPr>
          <w:p w14:paraId="3E13E19B" w14:textId="77777777" w:rsidR="001C73DC" w:rsidRPr="00AB416A" w:rsidRDefault="001C73DC" w:rsidP="001C73DC">
            <w:pPr>
              <w:jc w:val="center"/>
              <w:rPr>
                <w:b w:val="0"/>
                <w:bCs w:val="0"/>
                <w:color w:val="000000"/>
                <w:szCs w:val="22"/>
                <w:lang w:val="en-GB" w:eastAsia="zh-CN"/>
              </w:rPr>
            </w:pPr>
            <w:r w:rsidRPr="00AB416A">
              <w:rPr>
                <w:b w:val="0"/>
                <w:bCs w:val="0"/>
                <w:color w:val="000000"/>
                <w:szCs w:val="22"/>
                <w:lang w:val="en-GB" w:eastAsia="zh-CN"/>
              </w:rPr>
              <w:t>Micro</w:t>
            </w:r>
          </w:p>
        </w:tc>
        <w:tc>
          <w:tcPr>
            <w:tcW w:w="1619" w:type="dxa"/>
            <w:noWrap/>
            <w:hideMark/>
          </w:tcPr>
          <w:p w14:paraId="1BC2D2F3" w14:textId="7FC704F7" w:rsidR="001C73DC" w:rsidRPr="00D3429E" w:rsidRDefault="001C73DC" w:rsidP="001C73DC">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5.0</w:t>
            </w:r>
          </w:p>
        </w:tc>
        <w:tc>
          <w:tcPr>
            <w:tcW w:w="1619" w:type="dxa"/>
            <w:noWrap/>
            <w:hideMark/>
          </w:tcPr>
          <w:p w14:paraId="1C236D60" w14:textId="11167DA1" w:rsidR="001C73DC" w:rsidRPr="00D3429E" w:rsidRDefault="001C73DC" w:rsidP="001C73DC">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5.0</w:t>
            </w:r>
          </w:p>
        </w:tc>
        <w:tc>
          <w:tcPr>
            <w:tcW w:w="1619" w:type="dxa"/>
            <w:noWrap/>
            <w:hideMark/>
          </w:tcPr>
          <w:p w14:paraId="1627BF17" w14:textId="26DE53BE" w:rsidR="001C73DC" w:rsidRPr="00D3429E" w:rsidRDefault="001C73DC" w:rsidP="001C73DC">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2.0</w:t>
            </w:r>
          </w:p>
        </w:tc>
        <w:tc>
          <w:tcPr>
            <w:tcW w:w="1618" w:type="dxa"/>
            <w:noWrap/>
            <w:hideMark/>
          </w:tcPr>
          <w:p w14:paraId="0DDA8636" w14:textId="3A3F7A17" w:rsidR="001C73DC" w:rsidRPr="00D3429E" w:rsidRDefault="001C73DC" w:rsidP="001C73DC">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1.6</w:t>
            </w:r>
          </w:p>
        </w:tc>
        <w:tc>
          <w:tcPr>
            <w:tcW w:w="1619" w:type="dxa"/>
            <w:noWrap/>
            <w:hideMark/>
          </w:tcPr>
          <w:p w14:paraId="135B8995" w14:textId="303B8492" w:rsidR="001C73DC" w:rsidRPr="00D3429E" w:rsidRDefault="001C73DC" w:rsidP="001C73DC">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3.5</w:t>
            </w:r>
          </w:p>
        </w:tc>
        <w:tc>
          <w:tcPr>
            <w:tcW w:w="1619" w:type="dxa"/>
            <w:noWrap/>
            <w:hideMark/>
          </w:tcPr>
          <w:p w14:paraId="39B9C2F1" w14:textId="7659A210" w:rsidR="001C73DC" w:rsidRPr="00D3429E" w:rsidRDefault="001C73DC" w:rsidP="001C73DC">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6.4</w:t>
            </w:r>
          </w:p>
        </w:tc>
        <w:tc>
          <w:tcPr>
            <w:tcW w:w="1619" w:type="dxa"/>
            <w:noWrap/>
            <w:hideMark/>
          </w:tcPr>
          <w:p w14:paraId="267858AA" w14:textId="67AB3586" w:rsidR="001C73DC" w:rsidRPr="00D3429E" w:rsidRDefault="001C73DC" w:rsidP="001C73DC">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8.4</w:t>
            </w:r>
          </w:p>
        </w:tc>
      </w:tr>
      <w:tr w:rsidR="001C73DC" w:rsidRPr="00D3429E" w14:paraId="09EAA9C1" w14:textId="77777777" w:rsidTr="001C73DC">
        <w:trPr>
          <w:trHeight w:val="288"/>
        </w:trPr>
        <w:tc>
          <w:tcPr>
            <w:cnfStyle w:val="001000000000" w:firstRow="0" w:lastRow="0" w:firstColumn="1" w:lastColumn="0" w:oddVBand="0" w:evenVBand="0" w:oddHBand="0" w:evenHBand="0" w:firstRowFirstColumn="0" w:firstRowLastColumn="0" w:lastRowFirstColumn="0" w:lastRowLastColumn="0"/>
            <w:tcW w:w="1618" w:type="dxa"/>
            <w:noWrap/>
            <w:hideMark/>
          </w:tcPr>
          <w:p w14:paraId="5CF3E878" w14:textId="77777777" w:rsidR="001C73DC" w:rsidRPr="00AB416A" w:rsidRDefault="001C73DC" w:rsidP="001C73DC">
            <w:pPr>
              <w:jc w:val="center"/>
              <w:rPr>
                <w:b w:val="0"/>
                <w:bCs w:val="0"/>
                <w:color w:val="000000"/>
                <w:szCs w:val="22"/>
                <w:lang w:val="en-GB" w:eastAsia="zh-CN"/>
              </w:rPr>
            </w:pPr>
            <w:r w:rsidRPr="00AB416A">
              <w:rPr>
                <w:b w:val="0"/>
                <w:bCs w:val="0"/>
                <w:color w:val="000000"/>
                <w:szCs w:val="22"/>
                <w:lang w:val="en-GB" w:eastAsia="zh-CN"/>
              </w:rPr>
              <w:t>Small</w:t>
            </w:r>
          </w:p>
        </w:tc>
        <w:tc>
          <w:tcPr>
            <w:tcW w:w="1619" w:type="dxa"/>
            <w:noWrap/>
            <w:hideMark/>
          </w:tcPr>
          <w:p w14:paraId="142A2FB8" w14:textId="2E313D4F" w:rsidR="001C73DC" w:rsidRPr="00D3429E" w:rsidRDefault="001C73DC" w:rsidP="001C73DC">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253.9</w:t>
            </w:r>
          </w:p>
        </w:tc>
        <w:tc>
          <w:tcPr>
            <w:tcW w:w="1619" w:type="dxa"/>
            <w:noWrap/>
            <w:hideMark/>
          </w:tcPr>
          <w:p w14:paraId="31755D71" w14:textId="3209BB32" w:rsidR="001C73DC" w:rsidRPr="00D3429E" w:rsidRDefault="001C73DC" w:rsidP="001C73DC">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253.8</w:t>
            </w:r>
          </w:p>
        </w:tc>
        <w:tc>
          <w:tcPr>
            <w:tcW w:w="1619" w:type="dxa"/>
            <w:noWrap/>
            <w:hideMark/>
          </w:tcPr>
          <w:p w14:paraId="7E8E8958" w14:textId="3A5F292F" w:rsidR="001C73DC" w:rsidRPr="00D3429E" w:rsidRDefault="001C73DC" w:rsidP="001C73DC">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99.7</w:t>
            </w:r>
          </w:p>
        </w:tc>
        <w:tc>
          <w:tcPr>
            <w:tcW w:w="1618" w:type="dxa"/>
            <w:noWrap/>
            <w:hideMark/>
          </w:tcPr>
          <w:p w14:paraId="3D37F83E" w14:textId="6FBBB681" w:rsidR="001C73DC" w:rsidRPr="00D3429E" w:rsidRDefault="001C73DC" w:rsidP="001C73DC">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88.5</w:t>
            </w:r>
          </w:p>
        </w:tc>
        <w:tc>
          <w:tcPr>
            <w:tcW w:w="1619" w:type="dxa"/>
            <w:noWrap/>
            <w:hideMark/>
          </w:tcPr>
          <w:p w14:paraId="273B455B" w14:textId="0F55692E" w:rsidR="001C73DC" w:rsidRPr="00D3429E" w:rsidRDefault="001C73DC" w:rsidP="001C73DC">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181.6</w:t>
            </w:r>
          </w:p>
        </w:tc>
        <w:tc>
          <w:tcPr>
            <w:tcW w:w="1619" w:type="dxa"/>
            <w:noWrap/>
            <w:hideMark/>
          </w:tcPr>
          <w:p w14:paraId="27E07DF1" w14:textId="5AB0B5FE" w:rsidR="001C73DC" w:rsidRPr="00D3429E" w:rsidRDefault="001C73DC" w:rsidP="001C73DC">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325.3</w:t>
            </w:r>
          </w:p>
        </w:tc>
        <w:tc>
          <w:tcPr>
            <w:tcW w:w="1619" w:type="dxa"/>
            <w:noWrap/>
            <w:hideMark/>
          </w:tcPr>
          <w:p w14:paraId="6A4C3DC5" w14:textId="4842B886" w:rsidR="001C73DC" w:rsidRPr="00D3429E" w:rsidRDefault="001C73DC" w:rsidP="001C73DC">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422.4</w:t>
            </w:r>
          </w:p>
        </w:tc>
      </w:tr>
      <w:tr w:rsidR="001C73DC" w:rsidRPr="00D3429E" w14:paraId="6E2B1F03" w14:textId="77777777" w:rsidTr="001C73D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18" w:type="dxa"/>
            <w:noWrap/>
            <w:hideMark/>
          </w:tcPr>
          <w:p w14:paraId="0A7EF5E8" w14:textId="77777777" w:rsidR="001C73DC" w:rsidRPr="00AB416A" w:rsidRDefault="001C73DC" w:rsidP="001C73DC">
            <w:pPr>
              <w:jc w:val="center"/>
              <w:rPr>
                <w:b w:val="0"/>
                <w:bCs w:val="0"/>
                <w:color w:val="000000"/>
                <w:szCs w:val="22"/>
                <w:lang w:val="en-GB" w:eastAsia="zh-CN"/>
              </w:rPr>
            </w:pPr>
            <w:r w:rsidRPr="00AB416A">
              <w:rPr>
                <w:b w:val="0"/>
                <w:bCs w:val="0"/>
                <w:color w:val="000000"/>
                <w:szCs w:val="22"/>
                <w:lang w:val="en-GB" w:eastAsia="zh-CN"/>
              </w:rPr>
              <w:t>Medium</w:t>
            </w:r>
          </w:p>
        </w:tc>
        <w:tc>
          <w:tcPr>
            <w:tcW w:w="1619" w:type="dxa"/>
            <w:noWrap/>
            <w:hideMark/>
          </w:tcPr>
          <w:p w14:paraId="43AC7FE0" w14:textId="42ADD20F" w:rsidR="001C73DC" w:rsidRPr="00D3429E" w:rsidRDefault="001C73DC" w:rsidP="001C73DC">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749.8</w:t>
            </w:r>
          </w:p>
        </w:tc>
        <w:tc>
          <w:tcPr>
            <w:tcW w:w="1619" w:type="dxa"/>
            <w:noWrap/>
            <w:hideMark/>
          </w:tcPr>
          <w:p w14:paraId="4BB28FDD" w14:textId="21605A13" w:rsidR="001C73DC" w:rsidRPr="00D3429E" w:rsidRDefault="001C73DC" w:rsidP="001C73DC">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749.9</w:t>
            </w:r>
          </w:p>
        </w:tc>
        <w:tc>
          <w:tcPr>
            <w:tcW w:w="1619" w:type="dxa"/>
            <w:noWrap/>
            <w:hideMark/>
          </w:tcPr>
          <w:p w14:paraId="1C45E2CF" w14:textId="086C4F77" w:rsidR="001C73DC" w:rsidRPr="00D3429E" w:rsidRDefault="001C73DC" w:rsidP="001C73DC">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100.6</w:t>
            </w:r>
          </w:p>
        </w:tc>
        <w:tc>
          <w:tcPr>
            <w:tcW w:w="1618" w:type="dxa"/>
            <w:noWrap/>
            <w:hideMark/>
          </w:tcPr>
          <w:p w14:paraId="401AEAA7" w14:textId="3E31436D" w:rsidR="001C73DC" w:rsidRPr="00D3429E" w:rsidRDefault="001C73DC" w:rsidP="001C73DC">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582.1</w:t>
            </w:r>
          </w:p>
        </w:tc>
        <w:tc>
          <w:tcPr>
            <w:tcW w:w="1619" w:type="dxa"/>
            <w:noWrap/>
            <w:hideMark/>
          </w:tcPr>
          <w:p w14:paraId="63A8DF22" w14:textId="02F4731C" w:rsidR="001C73DC" w:rsidRPr="00D3429E" w:rsidRDefault="001C73DC" w:rsidP="001C73DC">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676.6</w:t>
            </w:r>
          </w:p>
        </w:tc>
        <w:tc>
          <w:tcPr>
            <w:tcW w:w="1619" w:type="dxa"/>
            <w:noWrap/>
            <w:hideMark/>
          </w:tcPr>
          <w:p w14:paraId="60850CB7" w14:textId="76F0A9B9" w:rsidR="001C73DC" w:rsidRPr="00D3429E" w:rsidRDefault="001C73DC" w:rsidP="001C73DC">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822.4</w:t>
            </w:r>
          </w:p>
        </w:tc>
        <w:tc>
          <w:tcPr>
            <w:tcW w:w="1619" w:type="dxa"/>
            <w:noWrap/>
            <w:hideMark/>
          </w:tcPr>
          <w:p w14:paraId="6B45C1DD" w14:textId="09AC1307" w:rsidR="001C73DC" w:rsidRPr="00D3429E" w:rsidRDefault="001C73DC" w:rsidP="001C73DC">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D3429E">
              <w:rPr>
                <w:color w:val="000000"/>
                <w:szCs w:val="22"/>
                <w:lang w:val="en-GB" w:eastAsia="zh-CN"/>
              </w:rPr>
              <w:t>917.0</w:t>
            </w:r>
          </w:p>
        </w:tc>
      </w:tr>
      <w:tr w:rsidR="001C73DC" w:rsidRPr="00D3429E" w14:paraId="4ED4A6C6" w14:textId="77777777" w:rsidTr="001C73DC">
        <w:trPr>
          <w:trHeight w:val="288"/>
        </w:trPr>
        <w:tc>
          <w:tcPr>
            <w:cnfStyle w:val="001000000000" w:firstRow="0" w:lastRow="0" w:firstColumn="1" w:lastColumn="0" w:oddVBand="0" w:evenVBand="0" w:oddHBand="0" w:evenHBand="0" w:firstRowFirstColumn="0" w:firstRowLastColumn="0" w:lastRowFirstColumn="0" w:lastRowLastColumn="0"/>
            <w:tcW w:w="1618" w:type="dxa"/>
            <w:noWrap/>
            <w:hideMark/>
          </w:tcPr>
          <w:p w14:paraId="0751AD4E" w14:textId="77777777" w:rsidR="001C73DC" w:rsidRPr="00AB416A" w:rsidRDefault="001C73DC" w:rsidP="001C73DC">
            <w:pPr>
              <w:jc w:val="center"/>
              <w:rPr>
                <w:b w:val="0"/>
                <w:bCs w:val="0"/>
                <w:color w:val="000000"/>
                <w:szCs w:val="22"/>
                <w:lang w:val="en-GB" w:eastAsia="zh-CN"/>
              </w:rPr>
            </w:pPr>
            <w:r w:rsidRPr="00AB416A">
              <w:rPr>
                <w:b w:val="0"/>
                <w:bCs w:val="0"/>
                <w:color w:val="000000"/>
                <w:szCs w:val="22"/>
                <w:lang w:val="en-GB" w:eastAsia="zh-CN"/>
              </w:rPr>
              <w:t>Large</w:t>
            </w:r>
          </w:p>
        </w:tc>
        <w:tc>
          <w:tcPr>
            <w:tcW w:w="1619" w:type="dxa"/>
            <w:noWrap/>
            <w:hideMark/>
          </w:tcPr>
          <w:p w14:paraId="63723C83" w14:textId="29629E7B" w:rsidR="001C73DC" w:rsidRPr="00D3429E" w:rsidRDefault="001C73DC" w:rsidP="001C73DC">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3515.9</w:t>
            </w:r>
          </w:p>
        </w:tc>
        <w:tc>
          <w:tcPr>
            <w:tcW w:w="1619" w:type="dxa"/>
            <w:noWrap/>
            <w:hideMark/>
          </w:tcPr>
          <w:p w14:paraId="308849C1" w14:textId="47668B3B" w:rsidR="001C73DC" w:rsidRPr="00D3429E" w:rsidRDefault="001C73DC" w:rsidP="001C73DC">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3514.6</w:t>
            </w:r>
          </w:p>
        </w:tc>
        <w:tc>
          <w:tcPr>
            <w:tcW w:w="1619" w:type="dxa"/>
            <w:noWrap/>
            <w:hideMark/>
          </w:tcPr>
          <w:p w14:paraId="7782349F" w14:textId="43F83944" w:rsidR="001C73DC" w:rsidRPr="00D3429E" w:rsidRDefault="001C73DC" w:rsidP="001C73DC">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1018.8</w:t>
            </w:r>
          </w:p>
        </w:tc>
        <w:tc>
          <w:tcPr>
            <w:tcW w:w="1618" w:type="dxa"/>
            <w:noWrap/>
            <w:hideMark/>
          </w:tcPr>
          <w:p w14:paraId="5929AADA" w14:textId="24B9AF96" w:rsidR="001C73DC" w:rsidRPr="00D3429E" w:rsidRDefault="001C73DC" w:rsidP="001C73DC">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1797.8</w:t>
            </w:r>
          </w:p>
        </w:tc>
        <w:tc>
          <w:tcPr>
            <w:tcW w:w="1619" w:type="dxa"/>
            <w:noWrap/>
            <w:hideMark/>
          </w:tcPr>
          <w:p w14:paraId="2E8C4709" w14:textId="0291C4B8" w:rsidR="001C73DC" w:rsidRPr="00D3429E" w:rsidRDefault="001C73DC" w:rsidP="001C73DC">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2785.9</w:t>
            </w:r>
          </w:p>
        </w:tc>
        <w:tc>
          <w:tcPr>
            <w:tcW w:w="1619" w:type="dxa"/>
            <w:noWrap/>
            <w:hideMark/>
          </w:tcPr>
          <w:p w14:paraId="568DF5F1" w14:textId="2D34754D" w:rsidR="001C73DC" w:rsidRPr="00D3429E" w:rsidRDefault="001C73DC" w:rsidP="001C73DC">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4240.1</w:t>
            </w:r>
          </w:p>
        </w:tc>
        <w:tc>
          <w:tcPr>
            <w:tcW w:w="1619" w:type="dxa"/>
            <w:noWrap/>
            <w:hideMark/>
          </w:tcPr>
          <w:p w14:paraId="1F20F7F1" w14:textId="5084D621" w:rsidR="001C73DC" w:rsidRPr="00D3429E" w:rsidRDefault="001C73DC" w:rsidP="001C73DC">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D3429E">
              <w:rPr>
                <w:color w:val="000000"/>
                <w:szCs w:val="22"/>
                <w:lang w:val="en-GB" w:eastAsia="zh-CN"/>
              </w:rPr>
              <w:t>5208.9</w:t>
            </w:r>
          </w:p>
        </w:tc>
      </w:tr>
    </w:tbl>
    <w:p w14:paraId="7B079E53" w14:textId="3BC1A727" w:rsidR="00ED2EA6" w:rsidRPr="00D3429E" w:rsidRDefault="00ED2EA6" w:rsidP="00E2618D">
      <w:pPr>
        <w:jc w:val="center"/>
        <w:rPr>
          <w:b/>
          <w:bCs/>
          <w:sz w:val="24"/>
          <w:szCs w:val="24"/>
          <w:lang w:val="it-IT"/>
        </w:rPr>
        <w:sectPr w:rsidR="00ED2EA6" w:rsidRPr="00D3429E" w:rsidSect="00AC7202">
          <w:pgSz w:w="15840" w:h="12240" w:orient="landscape"/>
          <w:pgMar w:top="1440" w:right="1440" w:bottom="1440" w:left="1440" w:header="720" w:footer="720" w:gutter="0"/>
          <w:cols w:space="720"/>
          <w:docGrid w:linePitch="360"/>
        </w:sectPr>
      </w:pPr>
    </w:p>
    <w:p w14:paraId="2EC88D7F" w14:textId="20B31FDD" w:rsidR="007E6AF4" w:rsidRDefault="003E5025" w:rsidP="00C93019">
      <w:pPr>
        <w:pStyle w:val="SMcaption"/>
        <w:jc w:val="both"/>
        <w:rPr>
          <w:b/>
          <w:bCs/>
          <w:szCs w:val="22"/>
        </w:rPr>
      </w:pPr>
      <w:r w:rsidRPr="00D3429E">
        <w:rPr>
          <w:noProof/>
        </w:rPr>
        <w:lastRenderedPageBreak/>
        <w:drawing>
          <wp:inline distT="0" distB="0" distL="0" distR="0" wp14:anchorId="12DA166A" wp14:editId="0DA85108">
            <wp:extent cx="5943600" cy="2932430"/>
            <wp:effectExtent l="0" t="0" r="0" b="1270"/>
            <wp:docPr id="187544115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9A5E0ED" w14:textId="08BCDEDC" w:rsidR="00094011" w:rsidRPr="00D3429E" w:rsidRDefault="00094011" w:rsidP="00094011">
      <w:pPr>
        <w:jc w:val="center"/>
        <w:rPr>
          <w:szCs w:val="22"/>
        </w:rPr>
      </w:pPr>
      <w:bookmarkStart w:id="66" w:name="_Toc235551864"/>
      <w:r>
        <w:rPr>
          <w:b/>
          <w:bCs/>
          <w:szCs w:val="22"/>
        </w:rPr>
        <w:t xml:space="preserve">Figure </w:t>
      </w:r>
      <w:r w:rsidRPr="00D3429E">
        <w:rPr>
          <w:b/>
          <w:bCs/>
          <w:szCs w:val="22"/>
        </w:rPr>
        <w:t>S</w:t>
      </w:r>
      <w:r w:rsidRPr="00D3429E">
        <w:rPr>
          <w:b/>
          <w:bCs/>
          <w:szCs w:val="22"/>
        </w:rPr>
        <w:fldChar w:fldCharType="begin"/>
      </w:r>
      <w:r w:rsidRPr="00D3429E">
        <w:rPr>
          <w:b/>
          <w:bCs/>
          <w:szCs w:val="22"/>
        </w:rPr>
        <w:instrText xml:space="preserve"> SEQ Fig._S \* ARABIC </w:instrText>
      </w:r>
      <w:r w:rsidRPr="00D3429E">
        <w:rPr>
          <w:b/>
          <w:bCs/>
          <w:szCs w:val="22"/>
        </w:rPr>
        <w:fldChar w:fldCharType="separate"/>
      </w:r>
      <w:r w:rsidR="009B0C3B">
        <w:rPr>
          <w:b/>
          <w:bCs/>
          <w:noProof/>
          <w:szCs w:val="22"/>
        </w:rPr>
        <w:t>17</w:t>
      </w:r>
      <w:r w:rsidRPr="00D3429E">
        <w:rPr>
          <w:b/>
          <w:bCs/>
          <w:szCs w:val="22"/>
        </w:rPr>
        <w:fldChar w:fldCharType="end"/>
      </w:r>
      <w:r w:rsidRPr="00D3429E">
        <w:rPr>
          <w:b/>
          <w:bCs/>
          <w:szCs w:val="22"/>
        </w:rPr>
        <w:t>.</w:t>
      </w:r>
      <w:r w:rsidRPr="00D3429E">
        <w:rPr>
          <w:szCs w:val="22"/>
        </w:rPr>
        <w:t xml:space="preserve"> </w:t>
      </w:r>
      <w:r w:rsidRPr="00D3429E">
        <w:t xml:space="preserve"> </w:t>
      </w:r>
      <w:r w:rsidRPr="00094011">
        <w:rPr>
          <w:szCs w:val="22"/>
        </w:rPr>
        <w:t>Histogram of simulated micro-class spacecraft dry masses (N=10,000), based on a triangular distribution with bounds of 0.01–10 kg and a most-likely value of 5 kg.</w:t>
      </w:r>
      <w:bookmarkEnd w:id="66"/>
    </w:p>
    <w:p w14:paraId="76AE8764" w14:textId="77777777" w:rsidR="00094011" w:rsidRPr="00D3429E" w:rsidRDefault="00094011" w:rsidP="00C93019">
      <w:pPr>
        <w:pStyle w:val="SMcaption"/>
        <w:jc w:val="both"/>
        <w:rPr>
          <w:b/>
          <w:bCs/>
          <w:szCs w:val="22"/>
        </w:rPr>
      </w:pPr>
    </w:p>
    <w:p w14:paraId="6E1A6F6C" w14:textId="77777777" w:rsidR="002E4C81" w:rsidRDefault="002E4C81" w:rsidP="002E4C81"/>
    <w:p w14:paraId="4D79BB87" w14:textId="77777777" w:rsidR="00094011" w:rsidRPr="00D3429E" w:rsidRDefault="00094011" w:rsidP="002E4C81"/>
    <w:p w14:paraId="51B81955" w14:textId="3A2E8119" w:rsidR="002E4C81" w:rsidRDefault="00F52916" w:rsidP="002E4C81">
      <w:pPr>
        <w:pStyle w:val="SMcaption"/>
        <w:jc w:val="both"/>
        <w:rPr>
          <w:b/>
          <w:bCs/>
          <w:szCs w:val="22"/>
        </w:rPr>
      </w:pPr>
      <w:r w:rsidRPr="00D3429E">
        <w:rPr>
          <w:noProof/>
        </w:rPr>
        <w:drawing>
          <wp:inline distT="0" distB="0" distL="0" distR="0" wp14:anchorId="251B7D57" wp14:editId="0D396AB0">
            <wp:extent cx="5943600" cy="2932430"/>
            <wp:effectExtent l="0" t="0" r="0" b="1270"/>
            <wp:docPr id="170315687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65CF33FA" w14:textId="4A2A2417" w:rsidR="00094011" w:rsidRDefault="00094011" w:rsidP="00094011">
      <w:pPr>
        <w:jc w:val="center"/>
        <w:rPr>
          <w:szCs w:val="24"/>
        </w:rPr>
      </w:pPr>
      <w:bookmarkStart w:id="67" w:name="_Toc235551865"/>
      <w:r>
        <w:rPr>
          <w:b/>
          <w:bCs/>
          <w:szCs w:val="22"/>
        </w:rPr>
        <w:t xml:space="preserve">Figure </w:t>
      </w:r>
      <w:r w:rsidRPr="00D3429E">
        <w:rPr>
          <w:b/>
          <w:bCs/>
          <w:szCs w:val="22"/>
        </w:rPr>
        <w:t>S</w:t>
      </w:r>
      <w:r w:rsidRPr="00D3429E">
        <w:rPr>
          <w:b/>
          <w:bCs/>
          <w:szCs w:val="22"/>
        </w:rPr>
        <w:fldChar w:fldCharType="begin"/>
      </w:r>
      <w:r w:rsidRPr="00D3429E">
        <w:rPr>
          <w:b/>
          <w:bCs/>
          <w:szCs w:val="22"/>
        </w:rPr>
        <w:instrText xml:space="preserve"> SEQ Fig._S \* ARABIC </w:instrText>
      </w:r>
      <w:r w:rsidRPr="00D3429E">
        <w:rPr>
          <w:b/>
          <w:bCs/>
          <w:szCs w:val="22"/>
        </w:rPr>
        <w:fldChar w:fldCharType="separate"/>
      </w:r>
      <w:r w:rsidR="009B0C3B">
        <w:rPr>
          <w:b/>
          <w:bCs/>
          <w:noProof/>
          <w:szCs w:val="22"/>
        </w:rPr>
        <w:t>18</w:t>
      </w:r>
      <w:r w:rsidRPr="00D3429E">
        <w:rPr>
          <w:b/>
          <w:bCs/>
          <w:szCs w:val="22"/>
        </w:rPr>
        <w:fldChar w:fldCharType="end"/>
      </w:r>
      <w:r w:rsidRPr="00D3429E">
        <w:rPr>
          <w:b/>
          <w:bCs/>
          <w:szCs w:val="22"/>
        </w:rPr>
        <w:t>.</w:t>
      </w:r>
      <w:r w:rsidRPr="00D3429E">
        <w:rPr>
          <w:szCs w:val="22"/>
        </w:rPr>
        <w:t xml:space="preserve"> </w:t>
      </w:r>
      <w:r w:rsidRPr="00D3429E">
        <w:t xml:space="preserve"> </w:t>
      </w:r>
      <w:r w:rsidRPr="00D3429E">
        <w:rPr>
          <w:szCs w:val="24"/>
        </w:rPr>
        <w:t>Histogram of simulated small-class spacecraft dry masses (N=10,000), based on a triangular distribution with bounds of 10–500 kg and a most-likely value of 250 kg.</w:t>
      </w:r>
      <w:bookmarkEnd w:id="67"/>
    </w:p>
    <w:p w14:paraId="3F347635" w14:textId="77777777" w:rsidR="00094011" w:rsidRPr="00D3429E" w:rsidRDefault="00094011" w:rsidP="00094011">
      <w:pPr>
        <w:jc w:val="center"/>
        <w:rPr>
          <w:b/>
          <w:bCs/>
          <w:szCs w:val="22"/>
        </w:rPr>
      </w:pPr>
    </w:p>
    <w:p w14:paraId="0FE4A5C4" w14:textId="77777777" w:rsidR="002E4C81" w:rsidRPr="00D3429E" w:rsidRDefault="002E4C81" w:rsidP="002E4C81"/>
    <w:p w14:paraId="1B35C89A" w14:textId="63AF879C" w:rsidR="002E4C81" w:rsidRDefault="00E610BA" w:rsidP="002E4C81">
      <w:r w:rsidRPr="00D3429E">
        <w:rPr>
          <w:noProof/>
        </w:rPr>
        <w:lastRenderedPageBreak/>
        <w:drawing>
          <wp:inline distT="0" distB="0" distL="0" distR="0" wp14:anchorId="5FF25671" wp14:editId="6EBEA00D">
            <wp:extent cx="5943600" cy="2932430"/>
            <wp:effectExtent l="0" t="0" r="0" b="1270"/>
            <wp:docPr id="210802573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60461149" w14:textId="24BE1871" w:rsidR="00094011" w:rsidRDefault="00094011" w:rsidP="00094011">
      <w:pPr>
        <w:jc w:val="center"/>
        <w:rPr>
          <w:szCs w:val="24"/>
        </w:rPr>
      </w:pPr>
      <w:bookmarkStart w:id="68" w:name="_Toc235551866"/>
      <w:r>
        <w:rPr>
          <w:b/>
          <w:bCs/>
          <w:szCs w:val="22"/>
        </w:rPr>
        <w:t xml:space="preserve">Figure </w:t>
      </w:r>
      <w:r w:rsidRPr="00D3429E">
        <w:rPr>
          <w:b/>
          <w:bCs/>
          <w:szCs w:val="22"/>
        </w:rPr>
        <w:t>S</w:t>
      </w:r>
      <w:r w:rsidRPr="00D3429E">
        <w:rPr>
          <w:b/>
          <w:bCs/>
          <w:szCs w:val="22"/>
        </w:rPr>
        <w:fldChar w:fldCharType="begin"/>
      </w:r>
      <w:r w:rsidRPr="00D3429E">
        <w:rPr>
          <w:b/>
          <w:bCs/>
          <w:szCs w:val="22"/>
        </w:rPr>
        <w:instrText xml:space="preserve"> SEQ Fig._S \* ARABIC </w:instrText>
      </w:r>
      <w:r w:rsidRPr="00D3429E">
        <w:rPr>
          <w:b/>
          <w:bCs/>
          <w:szCs w:val="22"/>
        </w:rPr>
        <w:fldChar w:fldCharType="separate"/>
      </w:r>
      <w:r w:rsidR="009B0C3B">
        <w:rPr>
          <w:b/>
          <w:bCs/>
          <w:noProof/>
          <w:szCs w:val="22"/>
        </w:rPr>
        <w:t>19</w:t>
      </w:r>
      <w:r w:rsidRPr="00D3429E">
        <w:rPr>
          <w:b/>
          <w:bCs/>
          <w:szCs w:val="22"/>
        </w:rPr>
        <w:fldChar w:fldCharType="end"/>
      </w:r>
      <w:r w:rsidRPr="00D3429E">
        <w:rPr>
          <w:b/>
          <w:bCs/>
          <w:szCs w:val="22"/>
        </w:rPr>
        <w:t>.</w:t>
      </w:r>
      <w:r w:rsidRPr="00D3429E">
        <w:rPr>
          <w:szCs w:val="22"/>
        </w:rPr>
        <w:t xml:space="preserve"> </w:t>
      </w:r>
      <w:r w:rsidRPr="00D3429E">
        <w:t xml:space="preserve"> </w:t>
      </w:r>
      <w:r w:rsidRPr="00D3429E">
        <w:rPr>
          <w:szCs w:val="24"/>
        </w:rPr>
        <w:t>Histogram of simulated medium-class spacecraft dry masses (N=10,000), based on a triangular distribution with bounds of 500–1,000 kg and a most-likely value of 750 kg.</w:t>
      </w:r>
      <w:bookmarkEnd w:id="68"/>
    </w:p>
    <w:p w14:paraId="055BF181" w14:textId="77777777" w:rsidR="00094011" w:rsidRDefault="00094011" w:rsidP="002E4C81"/>
    <w:p w14:paraId="1A1B9286" w14:textId="77777777" w:rsidR="00094011" w:rsidRPr="00D3429E" w:rsidRDefault="00094011" w:rsidP="002E4C81"/>
    <w:p w14:paraId="4C29B3A9" w14:textId="77777777" w:rsidR="002E4C81" w:rsidRPr="00D3429E" w:rsidRDefault="002E4C81" w:rsidP="002E4C81"/>
    <w:p w14:paraId="7B4B1F1C" w14:textId="77777777" w:rsidR="002E4C81" w:rsidRPr="00D3429E" w:rsidRDefault="002E4C81" w:rsidP="002E4C81"/>
    <w:p w14:paraId="61E6FE28" w14:textId="168ECAA3" w:rsidR="002E4C81" w:rsidRDefault="00E610BA" w:rsidP="002E4C81">
      <w:r w:rsidRPr="00D3429E">
        <w:rPr>
          <w:noProof/>
        </w:rPr>
        <w:drawing>
          <wp:inline distT="0" distB="0" distL="0" distR="0" wp14:anchorId="7F009EB4" wp14:editId="220F02D1">
            <wp:extent cx="5943600" cy="2932430"/>
            <wp:effectExtent l="0" t="0" r="0" b="1270"/>
            <wp:docPr id="7389029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D24848E" w14:textId="6784B7EB" w:rsidR="00094011" w:rsidRDefault="00094011" w:rsidP="00094011">
      <w:pPr>
        <w:jc w:val="center"/>
        <w:rPr>
          <w:szCs w:val="24"/>
        </w:rPr>
      </w:pPr>
      <w:bookmarkStart w:id="69" w:name="_Toc235551867"/>
      <w:r>
        <w:rPr>
          <w:b/>
          <w:bCs/>
          <w:szCs w:val="22"/>
        </w:rPr>
        <w:t xml:space="preserve">Figure </w:t>
      </w:r>
      <w:r w:rsidRPr="00D3429E">
        <w:rPr>
          <w:b/>
          <w:bCs/>
          <w:szCs w:val="22"/>
        </w:rPr>
        <w:t>S</w:t>
      </w:r>
      <w:r w:rsidRPr="00D3429E">
        <w:rPr>
          <w:b/>
          <w:bCs/>
          <w:szCs w:val="22"/>
        </w:rPr>
        <w:fldChar w:fldCharType="begin"/>
      </w:r>
      <w:r w:rsidRPr="00D3429E">
        <w:rPr>
          <w:b/>
          <w:bCs/>
          <w:szCs w:val="22"/>
        </w:rPr>
        <w:instrText xml:space="preserve"> SEQ Fig._S \* ARABIC </w:instrText>
      </w:r>
      <w:r w:rsidRPr="00D3429E">
        <w:rPr>
          <w:b/>
          <w:bCs/>
          <w:szCs w:val="22"/>
        </w:rPr>
        <w:fldChar w:fldCharType="separate"/>
      </w:r>
      <w:r w:rsidR="009B0C3B">
        <w:rPr>
          <w:b/>
          <w:bCs/>
          <w:noProof/>
          <w:szCs w:val="22"/>
        </w:rPr>
        <w:t>20</w:t>
      </w:r>
      <w:r w:rsidRPr="00D3429E">
        <w:rPr>
          <w:b/>
          <w:bCs/>
          <w:szCs w:val="22"/>
        </w:rPr>
        <w:fldChar w:fldCharType="end"/>
      </w:r>
      <w:r w:rsidRPr="00D3429E">
        <w:rPr>
          <w:b/>
          <w:bCs/>
          <w:szCs w:val="22"/>
        </w:rPr>
        <w:t>.</w:t>
      </w:r>
      <w:r w:rsidRPr="00D3429E">
        <w:rPr>
          <w:szCs w:val="22"/>
        </w:rPr>
        <w:t xml:space="preserve"> </w:t>
      </w:r>
      <w:r w:rsidRPr="00D3429E">
        <w:t xml:space="preserve"> </w:t>
      </w:r>
      <w:r w:rsidRPr="00D3429E">
        <w:rPr>
          <w:szCs w:val="24"/>
        </w:rPr>
        <w:t>Histogram of simulated large-class spacecraft dry masses (N = 10,000), based on a triangular distribution with bounds of 1,000–6,000 kg and a most-likely value of 3,500 kg</w:t>
      </w:r>
      <w:bookmarkEnd w:id="69"/>
    </w:p>
    <w:p w14:paraId="7896EB41" w14:textId="77777777" w:rsidR="00094011" w:rsidRPr="00D3429E" w:rsidRDefault="00094011" w:rsidP="002E4C81"/>
    <w:p w14:paraId="286542FC" w14:textId="77777777" w:rsidR="002E4C81" w:rsidRDefault="002E4C81" w:rsidP="002E4C81"/>
    <w:p w14:paraId="01DAA22D" w14:textId="77777777" w:rsidR="009224B3" w:rsidRDefault="009224B3" w:rsidP="002E4C81"/>
    <w:p w14:paraId="0FAD562F" w14:textId="77777777" w:rsidR="009224B3" w:rsidRDefault="009224B3" w:rsidP="002E4C81"/>
    <w:p w14:paraId="52B66C45" w14:textId="77777777" w:rsidR="009224B3" w:rsidRDefault="009224B3" w:rsidP="002E4C81"/>
    <w:p w14:paraId="19AF6F8E" w14:textId="77777777" w:rsidR="009224B3" w:rsidRDefault="009224B3" w:rsidP="002E4C81"/>
    <w:p w14:paraId="04BBF212" w14:textId="02384B27" w:rsidR="009224B3" w:rsidRDefault="009224B3" w:rsidP="00737463">
      <w:pPr>
        <w:spacing w:after="240"/>
        <w:jc w:val="center"/>
        <w:rPr>
          <w:lang w:val="en-GB"/>
        </w:rPr>
      </w:pPr>
      <w:bookmarkStart w:id="70" w:name="_Toc235551929"/>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sidR="00737463">
        <w:rPr>
          <w:b/>
          <w:bCs/>
          <w:noProof/>
          <w:szCs w:val="22"/>
        </w:rPr>
        <w:t>41</w:t>
      </w:r>
      <w:r w:rsidRPr="00D3429E">
        <w:rPr>
          <w:b/>
          <w:bCs/>
          <w:szCs w:val="22"/>
        </w:rPr>
        <w:fldChar w:fldCharType="end"/>
      </w:r>
      <w:r w:rsidRPr="00D3429E">
        <w:rPr>
          <w:b/>
          <w:bCs/>
          <w:szCs w:val="22"/>
        </w:rPr>
        <w:t>.</w:t>
      </w:r>
      <w:r w:rsidRPr="00D3429E">
        <w:rPr>
          <w:szCs w:val="22"/>
        </w:rPr>
        <w:t xml:space="preserve"> </w:t>
      </w:r>
      <w:r w:rsidR="00B929C2">
        <w:rPr>
          <w:lang w:val="en-GB"/>
        </w:rPr>
        <w:t xml:space="preserve">Energy footprint of </w:t>
      </w:r>
      <w:r w:rsidR="00737463">
        <w:rPr>
          <w:lang w:val="en-GB"/>
        </w:rPr>
        <w:t xml:space="preserve">metals in </w:t>
      </w:r>
      <w:r w:rsidR="00B929C2">
        <w:rPr>
          <w:lang w:val="en-GB"/>
        </w:rPr>
        <w:t>mining (MJ/kg).</w:t>
      </w:r>
      <w:bookmarkEnd w:id="70"/>
    </w:p>
    <w:tbl>
      <w:tblPr>
        <w:tblStyle w:val="PlainTable1"/>
        <w:tblW w:w="6941" w:type="dxa"/>
        <w:jc w:val="center"/>
        <w:tblLayout w:type="fixed"/>
        <w:tblLook w:val="04A0" w:firstRow="1" w:lastRow="0" w:firstColumn="1" w:lastColumn="0" w:noHBand="0" w:noVBand="1"/>
      </w:tblPr>
      <w:tblGrid>
        <w:gridCol w:w="1156"/>
        <w:gridCol w:w="1157"/>
        <w:gridCol w:w="1157"/>
        <w:gridCol w:w="1157"/>
        <w:gridCol w:w="1157"/>
        <w:gridCol w:w="1157"/>
      </w:tblGrid>
      <w:tr w:rsidR="00592F42" w:rsidRPr="00592F42" w14:paraId="07D7A365" w14:textId="77777777" w:rsidTr="00DC29AA">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tcPr>
          <w:p w14:paraId="45F520D9" w14:textId="77777777" w:rsidR="00592F42" w:rsidRPr="00592F42" w:rsidRDefault="00592F42" w:rsidP="00592F42">
            <w:pPr>
              <w:rPr>
                <w:rFonts w:ascii="Calibri" w:hAnsi="Calibri" w:cs="Calibri"/>
                <w:b w:val="0"/>
                <w:bCs w:val="0"/>
                <w:color w:val="000000"/>
                <w:szCs w:val="22"/>
                <w:lang w:val="en-GB" w:eastAsia="zh-CN"/>
              </w:rPr>
            </w:pPr>
          </w:p>
        </w:tc>
        <w:tc>
          <w:tcPr>
            <w:tcW w:w="1157" w:type="dxa"/>
            <w:noWrap/>
          </w:tcPr>
          <w:p w14:paraId="67F9EF9C" w14:textId="6A5C29C1" w:rsidR="00592F42" w:rsidRPr="00592F42" w:rsidRDefault="000428BC" w:rsidP="00592F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Cs w:val="22"/>
                <w:lang w:val="en-GB" w:eastAsia="zh-CN"/>
              </w:rPr>
            </w:pPr>
            <w:r>
              <w:rPr>
                <w:rFonts w:ascii="Calibri" w:hAnsi="Calibri" w:cs="Calibri"/>
                <w:color w:val="000000"/>
                <w:szCs w:val="22"/>
                <w:lang w:val="en-GB" w:eastAsia="zh-CN"/>
              </w:rPr>
              <w:fldChar w:fldCharType="begin"/>
            </w:r>
            <w:r w:rsidR="00613EE1">
              <w:rPr>
                <w:rFonts w:ascii="Calibri" w:hAnsi="Calibri" w:cs="Calibri"/>
                <w:color w:val="000000"/>
                <w:szCs w:val="22"/>
                <w:lang w:val="en-GB" w:eastAsia="zh-CN"/>
              </w:rPr>
              <w:instrText xml:space="preserve"> ADDIN EN.CITE &lt;EndNote&gt;&lt;Cite&gt;&lt;Author&gt;Nuss&lt;/Author&gt;&lt;Year&gt;2014&lt;/Year&gt;&lt;RecNum&gt;578&lt;/RecNum&gt;&lt;DisplayText&gt;&lt;style face="superscript"&gt;42&lt;/style&gt;&lt;/DisplayText&gt;&lt;record&gt;&lt;rec-number&gt;578&lt;/rec-number&gt;&lt;foreign-keys&gt;&lt;key app="EN" db-id="2tvvse2vmsfserepdwx50ptef52t0esf5rdz" timestamp="1720502762"&gt;578&lt;/key&gt;&lt;/foreign-keys&gt;&lt;ref-type name="Journal Article"&gt;17&lt;/ref-type&gt;&lt;contributors&gt;&lt;authors&gt;&lt;author&gt;Nuss, Philip&lt;/author&gt;&lt;author&gt;Eckelman, Matthew J.&lt;/author&gt;&lt;/authors&gt;&lt;/contributors&gt;&lt;titles&gt;&lt;title&gt;Life Cycle Assessment of Metals: A Scientific Synthesis&lt;/title&gt;&lt;secondary-title&gt;PLOS ONE&lt;/secondary-title&gt;&lt;/titles&gt;&lt;periodical&gt;&lt;full-title&gt;PLOS ONE&lt;/full-title&gt;&lt;/periodical&gt;&lt;pages&gt;e101298&lt;/pages&gt;&lt;volume&gt;9&lt;/volume&gt;&lt;number&gt;7&lt;/number&gt;&lt;dates&gt;&lt;year&gt;2014&lt;/year&gt;&lt;/dates&gt;&lt;publisher&gt;Public Library of Science&lt;/publisher&gt;&lt;urls&gt;&lt;related-urls&gt;&lt;url&gt;https://doi.org/10.1371/journal.pone.0101298&lt;/url&gt;&lt;/related-urls&gt;&lt;/urls&gt;&lt;electronic-resource-num&gt;10.1371/journal.pone.0101298&lt;/electronic-resource-num&gt;&lt;/record&gt;&lt;/Cite&gt;&lt;/EndNote&gt;</w:instrText>
            </w:r>
            <w:r>
              <w:rPr>
                <w:rFonts w:ascii="Calibri" w:hAnsi="Calibri" w:cs="Calibri"/>
                <w:color w:val="000000"/>
                <w:szCs w:val="22"/>
                <w:lang w:val="en-GB" w:eastAsia="zh-CN"/>
              </w:rPr>
              <w:fldChar w:fldCharType="separate"/>
            </w:r>
            <w:r w:rsidR="00613EE1" w:rsidRPr="00613EE1">
              <w:rPr>
                <w:rFonts w:ascii="Calibri" w:hAnsi="Calibri" w:cs="Calibri"/>
                <w:noProof/>
                <w:color w:val="000000"/>
                <w:szCs w:val="22"/>
                <w:vertAlign w:val="superscript"/>
                <w:lang w:val="en-GB" w:eastAsia="zh-CN"/>
              </w:rPr>
              <w:t>42</w:t>
            </w:r>
            <w:r>
              <w:rPr>
                <w:rFonts w:ascii="Calibri" w:hAnsi="Calibri" w:cs="Calibri"/>
                <w:color w:val="000000"/>
                <w:szCs w:val="22"/>
                <w:lang w:val="en-GB" w:eastAsia="zh-CN"/>
              </w:rPr>
              <w:fldChar w:fldCharType="end"/>
            </w:r>
          </w:p>
        </w:tc>
        <w:tc>
          <w:tcPr>
            <w:tcW w:w="4628" w:type="dxa"/>
            <w:gridSpan w:val="4"/>
            <w:noWrap/>
          </w:tcPr>
          <w:p w14:paraId="28BA22D9" w14:textId="22DDDA86" w:rsidR="00592F42" w:rsidRPr="00592F42" w:rsidRDefault="001810C5" w:rsidP="00592F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Cs w:val="22"/>
                <w:lang w:val="en-GB" w:eastAsia="zh-CN"/>
              </w:rPr>
            </w:pPr>
            <w:r>
              <w:rPr>
                <w:rFonts w:ascii="Calibri" w:hAnsi="Calibri" w:cs="Calibri"/>
                <w:color w:val="000000"/>
                <w:szCs w:val="22"/>
                <w:lang w:val="en-GB" w:eastAsia="zh-CN"/>
              </w:rPr>
              <w:fldChar w:fldCharType="begin"/>
            </w:r>
            <w:r w:rsidR="00613EE1">
              <w:rPr>
                <w:rFonts w:ascii="Calibri" w:hAnsi="Calibri" w:cs="Calibri"/>
                <w:color w:val="000000"/>
                <w:szCs w:val="22"/>
                <w:lang w:val="en-GB" w:eastAsia="zh-CN"/>
              </w:rPr>
              <w:instrText xml:space="preserve"> ADDIN EN.CITE &lt;EndNote&gt;&lt;Cite&gt;&lt;Author&gt;Torrubia&lt;/Author&gt;&lt;Year&gt;2023&lt;/Year&gt;&lt;RecNum&gt;1115&lt;/RecNum&gt;&lt;DisplayText&gt;&lt;style face="superscript"&gt;81&lt;/style&gt;&lt;/DisplayText&gt;&lt;record&gt;&lt;rec-number&gt;1115&lt;/rec-number&gt;&lt;foreign-keys&gt;&lt;key app="EN" db-id="2tvvse2vmsfserepdwx50ptef52t0esf5rdz" timestamp="1775108189"&gt;1115&lt;/key&gt;&lt;/foreign-keys&gt;&lt;ref-type name="Journal Article"&gt;17&lt;/ref-type&gt;&lt;contributors&gt;&lt;authors&gt;&lt;author&gt;Torrubia, Jorge&lt;/author&gt;&lt;author&gt;Valero, Alicia&lt;/author&gt;&lt;author&gt;Valero, Antonio&lt;/author&gt;&lt;/authors&gt;&lt;/contributors&gt;&lt;titles&gt;&lt;title&gt;Energy and carbon footprint of metals through physical allocation. Implications for energy transition&lt;/title&gt;&lt;secondary-title&gt;Resources, Conservation and Recycling&lt;/secondary-title&gt;&lt;/titles&gt;&lt;periodical&gt;&lt;full-title&gt;Resources, Conservation and Recycling&lt;/full-title&gt;&lt;/periodical&gt;&lt;pages&gt;107281&lt;/pages&gt;&lt;volume&gt;199&lt;/volume&gt;&lt;keywords&gt;&lt;keyword&gt;Energy footprint&lt;/keyword&gt;&lt;keyword&gt;Carbon footprint&lt;/keyword&gt;&lt;keyword&gt;Metals&lt;/keyword&gt;&lt;keyword&gt;Life cycle inventories&lt;/keyword&gt;&lt;keyword&gt;Physical allocation&lt;/keyword&gt;&lt;keyword&gt;Energy transition&lt;/keyword&gt;&lt;/keywords&gt;&lt;dates&gt;&lt;year&gt;2023&lt;/year&gt;&lt;pub-dates&gt;&lt;date&gt;2023/12/01/&lt;/date&gt;&lt;/pub-dates&gt;&lt;/dates&gt;&lt;isbn&gt;0921-3449&lt;/isbn&gt;&lt;urls&gt;&lt;related-urls&gt;&lt;url&gt;https://www.sciencedirect.com/science/article/pii/S0921344923004159&lt;/url&gt;&lt;/related-urls&gt;&lt;/urls&gt;&lt;electronic-resource-num&gt;https://doi.org/10.1016/j.resconrec.2023.107281&lt;/electronic-resource-num&gt;&lt;/record&gt;&lt;/Cite&gt;&lt;/EndNote&gt;</w:instrText>
            </w:r>
            <w:r>
              <w:rPr>
                <w:rFonts w:ascii="Calibri" w:hAnsi="Calibri" w:cs="Calibri"/>
                <w:color w:val="000000"/>
                <w:szCs w:val="22"/>
                <w:lang w:val="en-GB" w:eastAsia="zh-CN"/>
              </w:rPr>
              <w:fldChar w:fldCharType="separate"/>
            </w:r>
            <w:r w:rsidR="00613EE1" w:rsidRPr="00613EE1">
              <w:rPr>
                <w:rFonts w:ascii="Calibri" w:hAnsi="Calibri" w:cs="Calibri"/>
                <w:noProof/>
                <w:color w:val="000000"/>
                <w:szCs w:val="22"/>
                <w:vertAlign w:val="superscript"/>
                <w:lang w:val="en-GB" w:eastAsia="zh-CN"/>
              </w:rPr>
              <w:t>81</w:t>
            </w:r>
            <w:r>
              <w:rPr>
                <w:rFonts w:ascii="Calibri" w:hAnsi="Calibri" w:cs="Calibri"/>
                <w:color w:val="000000"/>
                <w:szCs w:val="22"/>
                <w:lang w:val="en-GB" w:eastAsia="zh-CN"/>
              </w:rPr>
              <w:fldChar w:fldCharType="end"/>
            </w:r>
          </w:p>
        </w:tc>
      </w:tr>
      <w:tr w:rsidR="00592F42" w:rsidRPr="00592F42" w14:paraId="24C30924" w14:textId="77777777" w:rsidTr="00592F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79CB3C2F" w14:textId="77777777" w:rsidR="00592F42" w:rsidRPr="00592F42" w:rsidRDefault="00592F42" w:rsidP="00592F42">
            <w:pPr>
              <w:rPr>
                <w:rFonts w:ascii="Calibri" w:hAnsi="Calibri" w:cs="Calibri"/>
                <w:color w:val="000000"/>
                <w:szCs w:val="22"/>
                <w:lang w:val="en-GB" w:eastAsia="zh-CN"/>
              </w:rPr>
            </w:pPr>
            <w:r w:rsidRPr="00592F42">
              <w:rPr>
                <w:rFonts w:ascii="Calibri" w:hAnsi="Calibri" w:cs="Calibri"/>
                <w:color w:val="000000"/>
                <w:szCs w:val="22"/>
                <w:lang w:val="en-GB" w:eastAsia="zh-CN"/>
              </w:rPr>
              <w:t>Element</w:t>
            </w:r>
          </w:p>
        </w:tc>
        <w:tc>
          <w:tcPr>
            <w:tcW w:w="1157" w:type="dxa"/>
            <w:noWrap/>
            <w:hideMark/>
          </w:tcPr>
          <w:p w14:paraId="04D0CC0B"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n-GB" w:eastAsia="zh-CN"/>
              </w:rPr>
            </w:pPr>
            <w:r w:rsidRPr="00592F42">
              <w:rPr>
                <w:rFonts w:ascii="Calibri" w:hAnsi="Calibri" w:cs="Calibri"/>
                <w:b/>
                <w:bCs/>
                <w:color w:val="000000"/>
                <w:szCs w:val="22"/>
                <w:lang w:val="en-GB" w:eastAsia="zh-CN"/>
              </w:rPr>
              <w:t> </w:t>
            </w:r>
          </w:p>
        </w:tc>
        <w:tc>
          <w:tcPr>
            <w:tcW w:w="1157" w:type="dxa"/>
            <w:noWrap/>
            <w:hideMark/>
          </w:tcPr>
          <w:p w14:paraId="593063F0"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n-GB" w:eastAsia="zh-CN"/>
              </w:rPr>
            </w:pPr>
            <w:r w:rsidRPr="00592F42">
              <w:rPr>
                <w:rFonts w:ascii="Calibri" w:hAnsi="Calibri" w:cs="Calibri"/>
                <w:b/>
                <w:bCs/>
                <w:color w:val="000000"/>
                <w:szCs w:val="22"/>
                <w:lang w:val="en-GB" w:eastAsia="zh-CN"/>
              </w:rPr>
              <w:t> </w:t>
            </w:r>
          </w:p>
        </w:tc>
        <w:tc>
          <w:tcPr>
            <w:tcW w:w="1157" w:type="dxa"/>
            <w:noWrap/>
            <w:hideMark/>
          </w:tcPr>
          <w:p w14:paraId="3076D2E4"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n-GB" w:eastAsia="zh-CN"/>
              </w:rPr>
            </w:pPr>
            <w:r w:rsidRPr="00592F42">
              <w:rPr>
                <w:rFonts w:ascii="Calibri" w:hAnsi="Calibri" w:cs="Calibri"/>
                <w:b/>
                <w:bCs/>
                <w:color w:val="000000"/>
                <w:szCs w:val="22"/>
                <w:lang w:val="en-GB" w:eastAsia="zh-CN"/>
              </w:rPr>
              <w:t>Mean</w:t>
            </w:r>
          </w:p>
        </w:tc>
        <w:tc>
          <w:tcPr>
            <w:tcW w:w="1157" w:type="dxa"/>
            <w:noWrap/>
            <w:hideMark/>
          </w:tcPr>
          <w:p w14:paraId="59855376"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n-GB" w:eastAsia="zh-CN"/>
              </w:rPr>
            </w:pPr>
            <w:r w:rsidRPr="00592F42">
              <w:rPr>
                <w:rFonts w:ascii="Calibri" w:hAnsi="Calibri" w:cs="Calibri"/>
                <w:b/>
                <w:bCs/>
                <w:color w:val="000000"/>
                <w:szCs w:val="22"/>
                <w:lang w:val="en-GB" w:eastAsia="zh-CN"/>
              </w:rPr>
              <w:t>SD</w:t>
            </w:r>
          </w:p>
        </w:tc>
        <w:tc>
          <w:tcPr>
            <w:tcW w:w="1157" w:type="dxa"/>
            <w:noWrap/>
            <w:hideMark/>
          </w:tcPr>
          <w:p w14:paraId="6ADFBF84"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n-GB" w:eastAsia="zh-CN"/>
              </w:rPr>
            </w:pPr>
            <w:r w:rsidRPr="00592F42">
              <w:rPr>
                <w:rFonts w:ascii="Calibri" w:hAnsi="Calibri" w:cs="Calibri"/>
                <w:b/>
                <w:bCs/>
                <w:color w:val="000000"/>
                <w:szCs w:val="22"/>
                <w:lang w:val="en-GB" w:eastAsia="zh-CN"/>
              </w:rPr>
              <w:t>Samples</w:t>
            </w:r>
          </w:p>
        </w:tc>
      </w:tr>
      <w:tr w:rsidR="00592F42" w:rsidRPr="00592F42" w14:paraId="718C24C0" w14:textId="77777777" w:rsidTr="00592F42">
        <w:trPr>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694269FD"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Ag</w:t>
            </w:r>
          </w:p>
        </w:tc>
        <w:tc>
          <w:tcPr>
            <w:tcW w:w="1157" w:type="dxa"/>
            <w:noWrap/>
            <w:hideMark/>
          </w:tcPr>
          <w:p w14:paraId="33E90CCA"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3280</w:t>
            </w:r>
          </w:p>
        </w:tc>
        <w:tc>
          <w:tcPr>
            <w:tcW w:w="1157" w:type="dxa"/>
            <w:noWrap/>
            <w:hideMark/>
          </w:tcPr>
          <w:p w14:paraId="0E9C8138"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11246</w:t>
            </w:r>
          </w:p>
        </w:tc>
        <w:tc>
          <w:tcPr>
            <w:tcW w:w="1157" w:type="dxa"/>
            <w:noWrap/>
            <w:hideMark/>
          </w:tcPr>
          <w:p w14:paraId="25160109"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1745</w:t>
            </w:r>
          </w:p>
        </w:tc>
        <w:tc>
          <w:tcPr>
            <w:tcW w:w="1157" w:type="dxa"/>
            <w:noWrap/>
            <w:hideMark/>
          </w:tcPr>
          <w:p w14:paraId="583278E1"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2171</w:t>
            </w:r>
          </w:p>
        </w:tc>
        <w:tc>
          <w:tcPr>
            <w:tcW w:w="1157" w:type="dxa"/>
            <w:noWrap/>
            <w:hideMark/>
          </w:tcPr>
          <w:p w14:paraId="23543BF0"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w:t>
            </w:r>
          </w:p>
        </w:tc>
      </w:tr>
      <w:tr w:rsidR="00592F42" w:rsidRPr="00592F42" w14:paraId="6B363CC8" w14:textId="77777777" w:rsidTr="00592F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286ACD4B"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Al</w:t>
            </w:r>
          </w:p>
        </w:tc>
        <w:tc>
          <w:tcPr>
            <w:tcW w:w="1157" w:type="dxa"/>
            <w:noWrap/>
            <w:hideMark/>
          </w:tcPr>
          <w:p w14:paraId="24526D52"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131</w:t>
            </w:r>
          </w:p>
        </w:tc>
        <w:tc>
          <w:tcPr>
            <w:tcW w:w="1157" w:type="dxa"/>
            <w:noWrap/>
            <w:hideMark/>
          </w:tcPr>
          <w:p w14:paraId="0938A9AD"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74</w:t>
            </w:r>
          </w:p>
        </w:tc>
        <w:tc>
          <w:tcPr>
            <w:tcW w:w="1157" w:type="dxa"/>
            <w:noWrap/>
            <w:hideMark/>
          </w:tcPr>
          <w:p w14:paraId="5DD1FEE1"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171</w:t>
            </w:r>
          </w:p>
        </w:tc>
        <w:tc>
          <w:tcPr>
            <w:tcW w:w="1157" w:type="dxa"/>
            <w:noWrap/>
            <w:hideMark/>
          </w:tcPr>
          <w:p w14:paraId="5C2BDDF2"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65</w:t>
            </w:r>
          </w:p>
        </w:tc>
        <w:tc>
          <w:tcPr>
            <w:tcW w:w="1157" w:type="dxa"/>
            <w:noWrap/>
            <w:hideMark/>
          </w:tcPr>
          <w:p w14:paraId="19EE6F73"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17</w:t>
            </w:r>
          </w:p>
        </w:tc>
      </w:tr>
      <w:tr w:rsidR="00592F42" w:rsidRPr="00592F42" w14:paraId="4E439F42" w14:textId="77777777" w:rsidTr="00592F42">
        <w:trPr>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1AC6B2BA"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As</w:t>
            </w:r>
          </w:p>
        </w:tc>
        <w:tc>
          <w:tcPr>
            <w:tcW w:w="1157" w:type="dxa"/>
            <w:noWrap/>
            <w:hideMark/>
          </w:tcPr>
          <w:p w14:paraId="53C35CF7"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5</w:t>
            </w:r>
          </w:p>
        </w:tc>
        <w:tc>
          <w:tcPr>
            <w:tcW w:w="1157" w:type="dxa"/>
            <w:noWrap/>
            <w:hideMark/>
          </w:tcPr>
          <w:p w14:paraId="08D24FF1"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75</w:t>
            </w:r>
          </w:p>
        </w:tc>
        <w:tc>
          <w:tcPr>
            <w:tcW w:w="1157" w:type="dxa"/>
            <w:noWrap/>
            <w:hideMark/>
          </w:tcPr>
          <w:p w14:paraId="07518CB9"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40</w:t>
            </w:r>
          </w:p>
        </w:tc>
        <w:tc>
          <w:tcPr>
            <w:tcW w:w="1157" w:type="dxa"/>
            <w:noWrap/>
            <w:hideMark/>
          </w:tcPr>
          <w:p w14:paraId="5E904336"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35</w:t>
            </w:r>
          </w:p>
        </w:tc>
        <w:tc>
          <w:tcPr>
            <w:tcW w:w="1157" w:type="dxa"/>
            <w:noWrap/>
            <w:hideMark/>
          </w:tcPr>
          <w:p w14:paraId="5F6F5CAF"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w:t>
            </w:r>
          </w:p>
        </w:tc>
      </w:tr>
      <w:tr w:rsidR="00592F42" w:rsidRPr="00592F42" w14:paraId="65D16B6B" w14:textId="77777777" w:rsidTr="00592F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13418038"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Au</w:t>
            </w:r>
          </w:p>
        </w:tc>
        <w:tc>
          <w:tcPr>
            <w:tcW w:w="1157" w:type="dxa"/>
            <w:noWrap/>
            <w:hideMark/>
          </w:tcPr>
          <w:p w14:paraId="52E0A4A2"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208000</w:t>
            </w:r>
          </w:p>
        </w:tc>
        <w:tc>
          <w:tcPr>
            <w:tcW w:w="1157" w:type="dxa"/>
            <w:noWrap/>
            <w:hideMark/>
          </w:tcPr>
          <w:p w14:paraId="0F18AED9"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243437</w:t>
            </w:r>
          </w:p>
        </w:tc>
        <w:tc>
          <w:tcPr>
            <w:tcW w:w="1157" w:type="dxa"/>
            <w:noWrap/>
            <w:hideMark/>
          </w:tcPr>
          <w:p w14:paraId="40F8860F"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315000</w:t>
            </w:r>
          </w:p>
        </w:tc>
        <w:tc>
          <w:tcPr>
            <w:tcW w:w="1157" w:type="dxa"/>
            <w:noWrap/>
            <w:hideMark/>
          </w:tcPr>
          <w:p w14:paraId="193BD561"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101823</w:t>
            </w:r>
          </w:p>
        </w:tc>
        <w:tc>
          <w:tcPr>
            <w:tcW w:w="1157" w:type="dxa"/>
            <w:noWrap/>
            <w:hideMark/>
          </w:tcPr>
          <w:p w14:paraId="27759B3E"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w:t>
            </w:r>
          </w:p>
        </w:tc>
      </w:tr>
      <w:tr w:rsidR="00592F42" w:rsidRPr="00592F42" w14:paraId="55BABD42" w14:textId="77777777" w:rsidTr="00592F42">
        <w:trPr>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2E12D62B"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Cd</w:t>
            </w:r>
          </w:p>
        </w:tc>
        <w:tc>
          <w:tcPr>
            <w:tcW w:w="1157" w:type="dxa"/>
            <w:noWrap/>
            <w:hideMark/>
          </w:tcPr>
          <w:p w14:paraId="23AEF17C"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53</w:t>
            </w:r>
          </w:p>
        </w:tc>
        <w:tc>
          <w:tcPr>
            <w:tcW w:w="1157" w:type="dxa"/>
            <w:noWrap/>
            <w:hideMark/>
          </w:tcPr>
          <w:p w14:paraId="0972EEED"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14171</w:t>
            </w:r>
          </w:p>
        </w:tc>
        <w:tc>
          <w:tcPr>
            <w:tcW w:w="1157" w:type="dxa"/>
            <w:noWrap/>
            <w:hideMark/>
          </w:tcPr>
          <w:p w14:paraId="1944BB83"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7112</w:t>
            </w:r>
          </w:p>
        </w:tc>
        <w:tc>
          <w:tcPr>
            <w:tcW w:w="1157" w:type="dxa"/>
            <w:noWrap/>
            <w:hideMark/>
          </w:tcPr>
          <w:p w14:paraId="7CDA5A04"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7059</w:t>
            </w:r>
          </w:p>
        </w:tc>
        <w:tc>
          <w:tcPr>
            <w:tcW w:w="1157" w:type="dxa"/>
            <w:noWrap/>
            <w:hideMark/>
          </w:tcPr>
          <w:p w14:paraId="5FBC4BF4"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w:t>
            </w:r>
          </w:p>
        </w:tc>
      </w:tr>
      <w:tr w:rsidR="00592F42" w:rsidRPr="00592F42" w14:paraId="5BD84B91" w14:textId="77777777" w:rsidTr="00592F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77FB8336"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Co</w:t>
            </w:r>
          </w:p>
        </w:tc>
        <w:tc>
          <w:tcPr>
            <w:tcW w:w="1157" w:type="dxa"/>
            <w:noWrap/>
            <w:hideMark/>
          </w:tcPr>
          <w:p w14:paraId="06E5A096"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128</w:t>
            </w:r>
          </w:p>
        </w:tc>
        <w:tc>
          <w:tcPr>
            <w:tcW w:w="1157" w:type="dxa"/>
            <w:noWrap/>
            <w:hideMark/>
          </w:tcPr>
          <w:p w14:paraId="324E589C"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156</w:t>
            </w:r>
          </w:p>
        </w:tc>
        <w:tc>
          <w:tcPr>
            <w:tcW w:w="1157" w:type="dxa"/>
            <w:noWrap/>
            <w:hideMark/>
          </w:tcPr>
          <w:p w14:paraId="02AA2268"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129</w:t>
            </w:r>
          </w:p>
        </w:tc>
        <w:tc>
          <w:tcPr>
            <w:tcW w:w="1157" w:type="dxa"/>
            <w:noWrap/>
            <w:hideMark/>
          </w:tcPr>
          <w:p w14:paraId="53F69911"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170</w:t>
            </w:r>
          </w:p>
        </w:tc>
        <w:tc>
          <w:tcPr>
            <w:tcW w:w="1157" w:type="dxa"/>
            <w:noWrap/>
            <w:hideMark/>
          </w:tcPr>
          <w:p w14:paraId="365AFE3D"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12</w:t>
            </w:r>
          </w:p>
        </w:tc>
      </w:tr>
      <w:tr w:rsidR="00592F42" w:rsidRPr="00592F42" w14:paraId="3CD8FACA" w14:textId="77777777" w:rsidTr="00592F42">
        <w:trPr>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13D7D89D"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Cu</w:t>
            </w:r>
          </w:p>
        </w:tc>
        <w:tc>
          <w:tcPr>
            <w:tcW w:w="1157" w:type="dxa"/>
            <w:noWrap/>
            <w:hideMark/>
          </w:tcPr>
          <w:p w14:paraId="5A9DB7D4"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53.7</w:t>
            </w:r>
          </w:p>
        </w:tc>
        <w:tc>
          <w:tcPr>
            <w:tcW w:w="1157" w:type="dxa"/>
            <w:noWrap/>
            <w:hideMark/>
          </w:tcPr>
          <w:p w14:paraId="6FA23414"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23</w:t>
            </w:r>
          </w:p>
        </w:tc>
        <w:tc>
          <w:tcPr>
            <w:tcW w:w="1157" w:type="dxa"/>
            <w:noWrap/>
            <w:hideMark/>
          </w:tcPr>
          <w:p w14:paraId="3CB4CAF8"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58</w:t>
            </w:r>
          </w:p>
        </w:tc>
        <w:tc>
          <w:tcPr>
            <w:tcW w:w="1157" w:type="dxa"/>
            <w:noWrap/>
            <w:hideMark/>
          </w:tcPr>
          <w:p w14:paraId="7EDB4E8D"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39</w:t>
            </w:r>
          </w:p>
        </w:tc>
        <w:tc>
          <w:tcPr>
            <w:tcW w:w="1157" w:type="dxa"/>
            <w:noWrap/>
            <w:hideMark/>
          </w:tcPr>
          <w:p w14:paraId="3E617BD9"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20</w:t>
            </w:r>
          </w:p>
        </w:tc>
      </w:tr>
      <w:tr w:rsidR="00592F42" w:rsidRPr="00592F42" w14:paraId="5828FF43" w14:textId="77777777" w:rsidTr="00592F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6B19F1BE"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Fe</w:t>
            </w:r>
          </w:p>
        </w:tc>
        <w:tc>
          <w:tcPr>
            <w:tcW w:w="1157" w:type="dxa"/>
            <w:noWrap/>
            <w:hideMark/>
          </w:tcPr>
          <w:p w14:paraId="5D5C0879"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23.1</w:t>
            </w:r>
          </w:p>
        </w:tc>
        <w:tc>
          <w:tcPr>
            <w:tcW w:w="1157" w:type="dxa"/>
            <w:noWrap/>
            <w:hideMark/>
          </w:tcPr>
          <w:p w14:paraId="2EBDECF0"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24</w:t>
            </w:r>
          </w:p>
        </w:tc>
        <w:tc>
          <w:tcPr>
            <w:tcW w:w="1157" w:type="dxa"/>
            <w:noWrap/>
            <w:hideMark/>
          </w:tcPr>
          <w:p w14:paraId="47378B01"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19</w:t>
            </w:r>
          </w:p>
        </w:tc>
        <w:tc>
          <w:tcPr>
            <w:tcW w:w="1157" w:type="dxa"/>
            <w:noWrap/>
            <w:hideMark/>
          </w:tcPr>
          <w:p w14:paraId="38DC7AB5"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7</w:t>
            </w:r>
          </w:p>
        </w:tc>
        <w:tc>
          <w:tcPr>
            <w:tcW w:w="1157" w:type="dxa"/>
            <w:noWrap/>
            <w:hideMark/>
          </w:tcPr>
          <w:p w14:paraId="7D5C4752"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8</w:t>
            </w:r>
          </w:p>
        </w:tc>
      </w:tr>
      <w:tr w:rsidR="00592F42" w:rsidRPr="00592F42" w14:paraId="631C24B2" w14:textId="77777777" w:rsidTr="00592F42">
        <w:trPr>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37D58B87"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Ga</w:t>
            </w:r>
          </w:p>
        </w:tc>
        <w:tc>
          <w:tcPr>
            <w:tcW w:w="1157" w:type="dxa"/>
            <w:noWrap/>
            <w:hideMark/>
          </w:tcPr>
          <w:p w14:paraId="165679E2"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3030</w:t>
            </w:r>
          </w:p>
        </w:tc>
        <w:tc>
          <w:tcPr>
            <w:tcW w:w="1157" w:type="dxa"/>
            <w:noWrap/>
            <w:hideMark/>
          </w:tcPr>
          <w:p w14:paraId="0E8EA3A7"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786</w:t>
            </w:r>
          </w:p>
        </w:tc>
        <w:tc>
          <w:tcPr>
            <w:tcW w:w="1157" w:type="dxa"/>
            <w:noWrap/>
            <w:hideMark/>
          </w:tcPr>
          <w:p w14:paraId="1128FB43"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1908</w:t>
            </w:r>
          </w:p>
        </w:tc>
        <w:tc>
          <w:tcPr>
            <w:tcW w:w="1157" w:type="dxa"/>
            <w:noWrap/>
            <w:hideMark/>
          </w:tcPr>
          <w:p w14:paraId="6C3BF8A7"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1122</w:t>
            </w:r>
          </w:p>
        </w:tc>
        <w:tc>
          <w:tcPr>
            <w:tcW w:w="1157" w:type="dxa"/>
            <w:noWrap/>
            <w:hideMark/>
          </w:tcPr>
          <w:p w14:paraId="53BF0B2A"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w:t>
            </w:r>
          </w:p>
        </w:tc>
      </w:tr>
      <w:tr w:rsidR="00592F42" w:rsidRPr="00592F42" w14:paraId="106601A9" w14:textId="77777777" w:rsidTr="00592F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49B8A3B8"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In</w:t>
            </w:r>
          </w:p>
        </w:tc>
        <w:tc>
          <w:tcPr>
            <w:tcW w:w="1157" w:type="dxa"/>
            <w:noWrap/>
            <w:hideMark/>
          </w:tcPr>
          <w:p w14:paraId="4B6DA8A1"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1720</w:t>
            </w:r>
          </w:p>
        </w:tc>
        <w:tc>
          <w:tcPr>
            <w:tcW w:w="1157" w:type="dxa"/>
            <w:noWrap/>
            <w:hideMark/>
          </w:tcPr>
          <w:p w14:paraId="48EAF9B6"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27716</w:t>
            </w:r>
          </w:p>
        </w:tc>
        <w:tc>
          <w:tcPr>
            <w:tcW w:w="1157" w:type="dxa"/>
            <w:noWrap/>
            <w:hideMark/>
          </w:tcPr>
          <w:p w14:paraId="797A910F"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14718</w:t>
            </w:r>
          </w:p>
        </w:tc>
        <w:tc>
          <w:tcPr>
            <w:tcW w:w="1157" w:type="dxa"/>
            <w:noWrap/>
            <w:hideMark/>
          </w:tcPr>
          <w:p w14:paraId="6E1BD366"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12998</w:t>
            </w:r>
          </w:p>
        </w:tc>
        <w:tc>
          <w:tcPr>
            <w:tcW w:w="1157" w:type="dxa"/>
            <w:noWrap/>
            <w:hideMark/>
          </w:tcPr>
          <w:p w14:paraId="3C89E013"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w:t>
            </w:r>
          </w:p>
        </w:tc>
      </w:tr>
      <w:tr w:rsidR="00592F42" w:rsidRPr="00592F42" w14:paraId="25225687" w14:textId="77777777" w:rsidTr="00592F42">
        <w:trPr>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345A722F"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Li</w:t>
            </w:r>
          </w:p>
        </w:tc>
        <w:tc>
          <w:tcPr>
            <w:tcW w:w="1157" w:type="dxa"/>
            <w:noWrap/>
            <w:hideMark/>
          </w:tcPr>
          <w:p w14:paraId="0CDB3AFC"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125</w:t>
            </w:r>
          </w:p>
        </w:tc>
        <w:tc>
          <w:tcPr>
            <w:tcW w:w="1157" w:type="dxa"/>
            <w:noWrap/>
            <w:hideMark/>
          </w:tcPr>
          <w:p w14:paraId="51729B14"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69</w:t>
            </w:r>
          </w:p>
        </w:tc>
        <w:tc>
          <w:tcPr>
            <w:tcW w:w="1157" w:type="dxa"/>
            <w:noWrap/>
            <w:hideMark/>
          </w:tcPr>
          <w:p w14:paraId="34B43DAF"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89</w:t>
            </w:r>
          </w:p>
        </w:tc>
        <w:tc>
          <w:tcPr>
            <w:tcW w:w="1157" w:type="dxa"/>
            <w:noWrap/>
            <w:hideMark/>
          </w:tcPr>
          <w:p w14:paraId="01AF403D"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26</w:t>
            </w:r>
          </w:p>
        </w:tc>
        <w:tc>
          <w:tcPr>
            <w:tcW w:w="1157" w:type="dxa"/>
            <w:noWrap/>
            <w:hideMark/>
          </w:tcPr>
          <w:p w14:paraId="3B401996"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9</w:t>
            </w:r>
          </w:p>
        </w:tc>
      </w:tr>
      <w:tr w:rsidR="00592F42" w:rsidRPr="00592F42" w14:paraId="4D47F019" w14:textId="77777777" w:rsidTr="00592F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315E4B04"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Ni</w:t>
            </w:r>
          </w:p>
        </w:tc>
        <w:tc>
          <w:tcPr>
            <w:tcW w:w="1157" w:type="dxa"/>
            <w:noWrap/>
            <w:hideMark/>
          </w:tcPr>
          <w:p w14:paraId="0970A75B"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111</w:t>
            </w:r>
          </w:p>
        </w:tc>
        <w:tc>
          <w:tcPr>
            <w:tcW w:w="1157" w:type="dxa"/>
            <w:noWrap/>
            <w:hideMark/>
          </w:tcPr>
          <w:p w14:paraId="41D10BCD"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145</w:t>
            </w:r>
          </w:p>
        </w:tc>
        <w:tc>
          <w:tcPr>
            <w:tcW w:w="1157" w:type="dxa"/>
            <w:noWrap/>
            <w:hideMark/>
          </w:tcPr>
          <w:p w14:paraId="0BBE84BA"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156</w:t>
            </w:r>
          </w:p>
        </w:tc>
        <w:tc>
          <w:tcPr>
            <w:tcW w:w="1157" w:type="dxa"/>
            <w:noWrap/>
            <w:hideMark/>
          </w:tcPr>
          <w:p w14:paraId="26F69177"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68</w:t>
            </w:r>
          </w:p>
        </w:tc>
        <w:tc>
          <w:tcPr>
            <w:tcW w:w="1157" w:type="dxa"/>
            <w:noWrap/>
            <w:hideMark/>
          </w:tcPr>
          <w:p w14:paraId="5C37370E"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15</w:t>
            </w:r>
          </w:p>
        </w:tc>
      </w:tr>
      <w:tr w:rsidR="00592F42" w:rsidRPr="00592F42" w14:paraId="4F896B9E" w14:textId="77777777" w:rsidTr="00592F42">
        <w:trPr>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5BD2CB05"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Pb</w:t>
            </w:r>
          </w:p>
        </w:tc>
        <w:tc>
          <w:tcPr>
            <w:tcW w:w="1157" w:type="dxa"/>
            <w:noWrap/>
            <w:hideMark/>
          </w:tcPr>
          <w:p w14:paraId="40C353C9"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18.9</w:t>
            </w:r>
          </w:p>
        </w:tc>
        <w:tc>
          <w:tcPr>
            <w:tcW w:w="1157" w:type="dxa"/>
            <w:noWrap/>
            <w:hideMark/>
          </w:tcPr>
          <w:p w14:paraId="20721F1D"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10</w:t>
            </w:r>
          </w:p>
        </w:tc>
        <w:tc>
          <w:tcPr>
            <w:tcW w:w="1157" w:type="dxa"/>
            <w:noWrap/>
            <w:hideMark/>
          </w:tcPr>
          <w:p w14:paraId="55204DE3"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25</w:t>
            </w:r>
          </w:p>
        </w:tc>
        <w:tc>
          <w:tcPr>
            <w:tcW w:w="1157" w:type="dxa"/>
            <w:noWrap/>
            <w:hideMark/>
          </w:tcPr>
          <w:p w14:paraId="5358D9B3"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6</w:t>
            </w:r>
          </w:p>
        </w:tc>
        <w:tc>
          <w:tcPr>
            <w:tcW w:w="1157" w:type="dxa"/>
            <w:noWrap/>
            <w:hideMark/>
          </w:tcPr>
          <w:p w14:paraId="12A498DF"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8</w:t>
            </w:r>
          </w:p>
        </w:tc>
      </w:tr>
      <w:tr w:rsidR="00592F42" w:rsidRPr="00592F42" w14:paraId="22EFBEDE" w14:textId="77777777" w:rsidTr="00592F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65F2669C"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Pd</w:t>
            </w:r>
          </w:p>
        </w:tc>
        <w:tc>
          <w:tcPr>
            <w:tcW w:w="1157" w:type="dxa"/>
            <w:noWrap/>
            <w:hideMark/>
          </w:tcPr>
          <w:p w14:paraId="1F576330"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72700</w:t>
            </w:r>
          </w:p>
        </w:tc>
        <w:tc>
          <w:tcPr>
            <w:tcW w:w="1157" w:type="dxa"/>
            <w:noWrap/>
            <w:hideMark/>
          </w:tcPr>
          <w:p w14:paraId="7684ED38"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122789</w:t>
            </w:r>
          </w:p>
        </w:tc>
        <w:tc>
          <w:tcPr>
            <w:tcW w:w="1157" w:type="dxa"/>
            <w:noWrap/>
            <w:hideMark/>
          </w:tcPr>
          <w:p w14:paraId="648D73CE"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188350</w:t>
            </w:r>
          </w:p>
        </w:tc>
        <w:tc>
          <w:tcPr>
            <w:tcW w:w="1157" w:type="dxa"/>
            <w:noWrap/>
            <w:hideMark/>
          </w:tcPr>
          <w:p w14:paraId="21A0866C"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163554</w:t>
            </w:r>
          </w:p>
        </w:tc>
        <w:tc>
          <w:tcPr>
            <w:tcW w:w="1157" w:type="dxa"/>
            <w:noWrap/>
            <w:hideMark/>
          </w:tcPr>
          <w:p w14:paraId="265195E2"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w:t>
            </w:r>
          </w:p>
        </w:tc>
      </w:tr>
      <w:tr w:rsidR="00592F42" w:rsidRPr="00592F42" w14:paraId="63E3C008" w14:textId="77777777" w:rsidTr="00592F42">
        <w:trPr>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627A143A"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Pt</w:t>
            </w:r>
          </w:p>
        </w:tc>
        <w:tc>
          <w:tcPr>
            <w:tcW w:w="1157" w:type="dxa"/>
            <w:noWrap/>
            <w:hideMark/>
          </w:tcPr>
          <w:p w14:paraId="0066DD26"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243000</w:t>
            </w:r>
          </w:p>
        </w:tc>
        <w:tc>
          <w:tcPr>
            <w:tcW w:w="1157" w:type="dxa"/>
            <w:noWrap/>
            <w:hideMark/>
          </w:tcPr>
          <w:p w14:paraId="053EB9C0"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76135</w:t>
            </w:r>
          </w:p>
        </w:tc>
        <w:tc>
          <w:tcPr>
            <w:tcW w:w="1157" w:type="dxa"/>
            <w:noWrap/>
            <w:hideMark/>
          </w:tcPr>
          <w:p w14:paraId="52689E0B"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315000</w:t>
            </w:r>
          </w:p>
        </w:tc>
        <w:tc>
          <w:tcPr>
            <w:tcW w:w="1157" w:type="dxa"/>
            <w:noWrap/>
            <w:hideMark/>
          </w:tcPr>
          <w:p w14:paraId="1283E30D"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101823</w:t>
            </w:r>
          </w:p>
        </w:tc>
        <w:tc>
          <w:tcPr>
            <w:tcW w:w="1157" w:type="dxa"/>
            <w:noWrap/>
            <w:hideMark/>
          </w:tcPr>
          <w:p w14:paraId="68AA2F41"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w:t>
            </w:r>
          </w:p>
        </w:tc>
      </w:tr>
      <w:tr w:rsidR="00592F42" w:rsidRPr="00592F42" w14:paraId="0CD97EC7" w14:textId="77777777" w:rsidTr="00592F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334AD091"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REEs</w:t>
            </w:r>
          </w:p>
        </w:tc>
        <w:tc>
          <w:tcPr>
            <w:tcW w:w="1157" w:type="dxa"/>
            <w:noWrap/>
            <w:hideMark/>
          </w:tcPr>
          <w:p w14:paraId="58302676"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3665</w:t>
            </w:r>
          </w:p>
        </w:tc>
        <w:tc>
          <w:tcPr>
            <w:tcW w:w="1157" w:type="dxa"/>
            <w:noWrap/>
            <w:hideMark/>
          </w:tcPr>
          <w:p w14:paraId="4A406A43"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4060</w:t>
            </w:r>
          </w:p>
        </w:tc>
        <w:tc>
          <w:tcPr>
            <w:tcW w:w="1157" w:type="dxa"/>
            <w:noWrap/>
            <w:hideMark/>
          </w:tcPr>
          <w:p w14:paraId="24396DAC"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3862.5</w:t>
            </w:r>
          </w:p>
        </w:tc>
        <w:tc>
          <w:tcPr>
            <w:tcW w:w="1157" w:type="dxa"/>
            <w:noWrap/>
            <w:hideMark/>
          </w:tcPr>
          <w:p w14:paraId="4A313773"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197.5</w:t>
            </w:r>
          </w:p>
        </w:tc>
        <w:tc>
          <w:tcPr>
            <w:tcW w:w="1157" w:type="dxa"/>
            <w:noWrap/>
            <w:hideMark/>
          </w:tcPr>
          <w:p w14:paraId="5D291A0E"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w:t>
            </w:r>
          </w:p>
        </w:tc>
      </w:tr>
      <w:tr w:rsidR="00592F42" w:rsidRPr="00592F42" w14:paraId="14D6F286" w14:textId="77777777" w:rsidTr="00592F42">
        <w:trPr>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0EE15D28"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Si</w:t>
            </w:r>
          </w:p>
        </w:tc>
        <w:tc>
          <w:tcPr>
            <w:tcW w:w="1157" w:type="dxa"/>
            <w:noWrap/>
            <w:hideMark/>
          </w:tcPr>
          <w:p w14:paraId="76BF783B"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w:t>
            </w:r>
          </w:p>
        </w:tc>
        <w:tc>
          <w:tcPr>
            <w:tcW w:w="1157" w:type="dxa"/>
            <w:noWrap/>
            <w:hideMark/>
          </w:tcPr>
          <w:p w14:paraId="2A74722F"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1396</w:t>
            </w:r>
          </w:p>
        </w:tc>
        <w:tc>
          <w:tcPr>
            <w:tcW w:w="1157" w:type="dxa"/>
            <w:noWrap/>
            <w:hideMark/>
          </w:tcPr>
          <w:p w14:paraId="504D4D90"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5242</w:t>
            </w:r>
          </w:p>
        </w:tc>
        <w:tc>
          <w:tcPr>
            <w:tcW w:w="1157" w:type="dxa"/>
            <w:noWrap/>
            <w:hideMark/>
          </w:tcPr>
          <w:p w14:paraId="40A57B02"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3039</w:t>
            </w:r>
          </w:p>
        </w:tc>
        <w:tc>
          <w:tcPr>
            <w:tcW w:w="1157" w:type="dxa"/>
            <w:noWrap/>
            <w:hideMark/>
          </w:tcPr>
          <w:p w14:paraId="276CD292"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5</w:t>
            </w:r>
          </w:p>
        </w:tc>
      </w:tr>
      <w:tr w:rsidR="00592F42" w:rsidRPr="00592F42" w14:paraId="10E694A6" w14:textId="77777777" w:rsidTr="00592F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1522BD19"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Sn</w:t>
            </w:r>
          </w:p>
        </w:tc>
        <w:tc>
          <w:tcPr>
            <w:tcW w:w="1157" w:type="dxa"/>
            <w:noWrap/>
            <w:hideMark/>
          </w:tcPr>
          <w:p w14:paraId="70BD2752"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321</w:t>
            </w:r>
          </w:p>
        </w:tc>
        <w:tc>
          <w:tcPr>
            <w:tcW w:w="1157" w:type="dxa"/>
            <w:noWrap/>
            <w:hideMark/>
          </w:tcPr>
          <w:p w14:paraId="239A5A52"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64</w:t>
            </w:r>
          </w:p>
        </w:tc>
        <w:tc>
          <w:tcPr>
            <w:tcW w:w="1157" w:type="dxa"/>
            <w:noWrap/>
            <w:hideMark/>
          </w:tcPr>
          <w:p w14:paraId="7387B40F"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192.5</w:t>
            </w:r>
          </w:p>
        </w:tc>
        <w:tc>
          <w:tcPr>
            <w:tcW w:w="1157" w:type="dxa"/>
            <w:noWrap/>
            <w:hideMark/>
          </w:tcPr>
          <w:p w14:paraId="38138D19"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128.5</w:t>
            </w:r>
          </w:p>
        </w:tc>
        <w:tc>
          <w:tcPr>
            <w:tcW w:w="1157" w:type="dxa"/>
            <w:noWrap/>
            <w:hideMark/>
          </w:tcPr>
          <w:p w14:paraId="6118D66A"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w:t>
            </w:r>
          </w:p>
        </w:tc>
      </w:tr>
      <w:tr w:rsidR="00592F42" w:rsidRPr="00592F42" w14:paraId="37E415EB" w14:textId="77777777" w:rsidTr="00592F42">
        <w:trPr>
          <w:trHeight w:val="288"/>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78E16C9B"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Ti</w:t>
            </w:r>
          </w:p>
        </w:tc>
        <w:tc>
          <w:tcPr>
            <w:tcW w:w="1157" w:type="dxa"/>
            <w:noWrap/>
            <w:hideMark/>
          </w:tcPr>
          <w:p w14:paraId="7B10815F"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115</w:t>
            </w:r>
          </w:p>
        </w:tc>
        <w:tc>
          <w:tcPr>
            <w:tcW w:w="1157" w:type="dxa"/>
            <w:noWrap/>
            <w:hideMark/>
          </w:tcPr>
          <w:p w14:paraId="43401E82"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321</w:t>
            </w:r>
          </w:p>
        </w:tc>
        <w:tc>
          <w:tcPr>
            <w:tcW w:w="1157" w:type="dxa"/>
            <w:noWrap/>
            <w:hideMark/>
          </w:tcPr>
          <w:p w14:paraId="0DDF4AF4"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280</w:t>
            </w:r>
          </w:p>
        </w:tc>
        <w:tc>
          <w:tcPr>
            <w:tcW w:w="1157" w:type="dxa"/>
            <w:noWrap/>
            <w:hideMark/>
          </w:tcPr>
          <w:p w14:paraId="4A4B316E"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143</w:t>
            </w:r>
          </w:p>
        </w:tc>
        <w:tc>
          <w:tcPr>
            <w:tcW w:w="1157" w:type="dxa"/>
            <w:noWrap/>
            <w:hideMark/>
          </w:tcPr>
          <w:p w14:paraId="41B42B0B" w14:textId="77777777" w:rsidR="00592F42" w:rsidRPr="00592F42" w:rsidRDefault="00592F42" w:rsidP="00592F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3</w:t>
            </w:r>
          </w:p>
        </w:tc>
      </w:tr>
      <w:tr w:rsidR="00592F42" w:rsidRPr="00592F42" w14:paraId="21E15D1D" w14:textId="77777777" w:rsidTr="00592F4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56" w:type="dxa"/>
            <w:noWrap/>
            <w:hideMark/>
          </w:tcPr>
          <w:p w14:paraId="4429B8CE" w14:textId="77777777" w:rsidR="00592F42" w:rsidRPr="00B929C2" w:rsidRDefault="00592F42" w:rsidP="00592F42">
            <w:pPr>
              <w:jc w:val="center"/>
              <w:rPr>
                <w:rFonts w:ascii="Calibri" w:hAnsi="Calibri" w:cs="Calibri"/>
                <w:color w:val="000000"/>
                <w:szCs w:val="22"/>
                <w:lang w:val="en-GB" w:eastAsia="zh-CN"/>
              </w:rPr>
            </w:pPr>
            <w:r w:rsidRPr="00B929C2">
              <w:rPr>
                <w:rFonts w:ascii="Calibri" w:hAnsi="Calibri" w:cs="Calibri"/>
                <w:color w:val="000000"/>
                <w:szCs w:val="22"/>
                <w:lang w:val="en-GB" w:eastAsia="zh-CN"/>
              </w:rPr>
              <w:t>Zn</w:t>
            </w:r>
          </w:p>
        </w:tc>
        <w:tc>
          <w:tcPr>
            <w:tcW w:w="1157" w:type="dxa"/>
            <w:noWrap/>
            <w:hideMark/>
          </w:tcPr>
          <w:p w14:paraId="0FA387E9"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52.9</w:t>
            </w:r>
          </w:p>
        </w:tc>
        <w:tc>
          <w:tcPr>
            <w:tcW w:w="1157" w:type="dxa"/>
            <w:noWrap/>
            <w:hideMark/>
          </w:tcPr>
          <w:p w14:paraId="0FA1BDA7"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19</w:t>
            </w:r>
          </w:p>
        </w:tc>
        <w:tc>
          <w:tcPr>
            <w:tcW w:w="1157" w:type="dxa"/>
            <w:noWrap/>
            <w:hideMark/>
          </w:tcPr>
          <w:p w14:paraId="4AF5787F"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48</w:t>
            </w:r>
          </w:p>
        </w:tc>
        <w:tc>
          <w:tcPr>
            <w:tcW w:w="1157" w:type="dxa"/>
            <w:noWrap/>
            <w:hideMark/>
          </w:tcPr>
          <w:p w14:paraId="461C8F41"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12</w:t>
            </w:r>
          </w:p>
        </w:tc>
        <w:tc>
          <w:tcPr>
            <w:tcW w:w="1157" w:type="dxa"/>
            <w:noWrap/>
            <w:hideMark/>
          </w:tcPr>
          <w:p w14:paraId="50B098C3" w14:textId="77777777" w:rsidR="00592F42" w:rsidRPr="00592F42" w:rsidRDefault="00592F42" w:rsidP="00592F4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92F42">
              <w:rPr>
                <w:rFonts w:ascii="Calibri" w:hAnsi="Calibri" w:cs="Calibri"/>
                <w:color w:val="000000"/>
                <w:szCs w:val="22"/>
                <w:lang w:val="en-GB" w:eastAsia="zh-CN"/>
              </w:rPr>
              <w:t>12</w:t>
            </w:r>
          </w:p>
        </w:tc>
      </w:tr>
    </w:tbl>
    <w:p w14:paraId="5B2DFC65" w14:textId="77777777" w:rsidR="00592F42" w:rsidRDefault="00592F42" w:rsidP="002E4C81">
      <w:pPr>
        <w:rPr>
          <w:lang w:val="en-GB"/>
        </w:rPr>
      </w:pPr>
    </w:p>
    <w:p w14:paraId="7477A937" w14:textId="30137FF3" w:rsidR="00737463" w:rsidRPr="005F74A7" w:rsidRDefault="00737463" w:rsidP="00737463">
      <w:pPr>
        <w:spacing w:after="240"/>
        <w:jc w:val="center"/>
        <w:rPr>
          <w:lang w:val="en-GB"/>
        </w:rPr>
      </w:pPr>
      <w:bookmarkStart w:id="71" w:name="_Toc235551930"/>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Pr>
          <w:b/>
          <w:bCs/>
          <w:noProof/>
          <w:szCs w:val="22"/>
        </w:rPr>
        <w:t>42</w:t>
      </w:r>
      <w:r w:rsidRPr="00D3429E">
        <w:rPr>
          <w:b/>
          <w:bCs/>
          <w:szCs w:val="22"/>
        </w:rPr>
        <w:fldChar w:fldCharType="end"/>
      </w:r>
      <w:r w:rsidRPr="00D3429E">
        <w:rPr>
          <w:b/>
          <w:bCs/>
          <w:szCs w:val="22"/>
        </w:rPr>
        <w:t>.</w:t>
      </w:r>
      <w:r w:rsidRPr="00D3429E">
        <w:rPr>
          <w:szCs w:val="22"/>
        </w:rPr>
        <w:t xml:space="preserve"> </w:t>
      </w:r>
      <w:r>
        <w:rPr>
          <w:lang w:val="en-GB"/>
        </w:rPr>
        <w:t>CO</w:t>
      </w:r>
      <w:r>
        <w:rPr>
          <w:vertAlign w:val="subscript"/>
          <w:lang w:val="en-GB"/>
        </w:rPr>
        <w:t>2</w:t>
      </w:r>
      <w:r>
        <w:rPr>
          <w:lang w:val="en-GB"/>
        </w:rPr>
        <w:t xml:space="preserve"> footprint of metals in mining (</w:t>
      </w:r>
      <w:r w:rsidR="005F74A7">
        <w:rPr>
          <w:lang w:val="en-GB"/>
        </w:rPr>
        <w:t>kg CO</w:t>
      </w:r>
      <w:r w:rsidR="005F74A7">
        <w:rPr>
          <w:vertAlign w:val="subscript"/>
          <w:lang w:val="en-GB"/>
        </w:rPr>
        <w:t>2-eq</w:t>
      </w:r>
      <w:r w:rsidR="005F74A7">
        <w:rPr>
          <w:lang w:val="en-GB"/>
        </w:rPr>
        <w:t>/kg)</w:t>
      </w:r>
      <w:r w:rsidR="0096555B">
        <w:rPr>
          <w:lang w:val="en-GB"/>
        </w:rPr>
        <w:fldChar w:fldCharType="begin"/>
      </w:r>
      <w:r w:rsidR="00613EE1">
        <w:rPr>
          <w:lang w:val="en-GB"/>
        </w:rPr>
        <w:instrText xml:space="preserve"> ADDIN EN.CITE &lt;EndNote&gt;&lt;Cite&gt;&lt;Author&gt;Torrubia&lt;/Author&gt;&lt;Year&gt;2023&lt;/Year&gt;&lt;RecNum&gt;1115&lt;/RecNum&gt;&lt;DisplayText&gt;&lt;style face="superscript"&gt;81&lt;/style&gt;&lt;/DisplayText&gt;&lt;record&gt;&lt;rec-number&gt;1115&lt;/rec-number&gt;&lt;foreign-keys&gt;&lt;key app="EN" db-id="2tvvse2vmsfserepdwx50ptef52t0esf5rdz" timestamp="1775108189"&gt;1115&lt;/key&gt;&lt;/foreign-keys&gt;&lt;ref-type name="Journal Article"&gt;17&lt;/ref-type&gt;&lt;contributors&gt;&lt;authors&gt;&lt;author&gt;Torrubia, Jorge&lt;/author&gt;&lt;author&gt;Valero, Alicia&lt;/author&gt;&lt;author&gt;Valero, Antonio&lt;/author&gt;&lt;/authors&gt;&lt;/contributors&gt;&lt;titles&gt;&lt;title&gt;Energy and carbon footprint of metals through physical allocation. Implications for energy transition&lt;/title&gt;&lt;secondary-title&gt;Resources, Conservation and Recycling&lt;/secondary-title&gt;&lt;/titles&gt;&lt;periodical&gt;&lt;full-title&gt;Resources, Conservation and Recycling&lt;/full-title&gt;&lt;/periodical&gt;&lt;pages&gt;107281&lt;/pages&gt;&lt;volume&gt;199&lt;/volume&gt;&lt;keywords&gt;&lt;keyword&gt;Energy footprint&lt;/keyword&gt;&lt;keyword&gt;Carbon footprint&lt;/keyword&gt;&lt;keyword&gt;Metals&lt;/keyword&gt;&lt;keyword&gt;Life cycle inventories&lt;/keyword&gt;&lt;keyword&gt;Physical allocation&lt;/keyword&gt;&lt;keyword&gt;Energy transition&lt;/keyword&gt;&lt;/keywords&gt;&lt;dates&gt;&lt;year&gt;2023&lt;/year&gt;&lt;pub-dates&gt;&lt;date&gt;2023/12/01/&lt;/date&gt;&lt;/pub-dates&gt;&lt;/dates&gt;&lt;isbn&gt;0921-3449&lt;/isbn&gt;&lt;urls&gt;&lt;related-urls&gt;&lt;url&gt;https://www.sciencedirect.com/science/article/pii/S0921344923004159&lt;/url&gt;&lt;/related-urls&gt;&lt;/urls&gt;&lt;electronic-resource-num&gt;https://doi.org/10.1016/j.resconrec.2023.107281&lt;/electronic-resource-num&gt;&lt;/record&gt;&lt;/Cite&gt;&lt;/EndNote&gt;</w:instrText>
      </w:r>
      <w:r w:rsidR="0096555B">
        <w:rPr>
          <w:lang w:val="en-GB"/>
        </w:rPr>
        <w:fldChar w:fldCharType="separate"/>
      </w:r>
      <w:r w:rsidR="00613EE1" w:rsidRPr="00613EE1">
        <w:rPr>
          <w:noProof/>
          <w:vertAlign w:val="superscript"/>
          <w:lang w:val="en-GB"/>
        </w:rPr>
        <w:t>81</w:t>
      </w:r>
      <w:r w:rsidR="0096555B">
        <w:rPr>
          <w:lang w:val="en-GB"/>
        </w:rPr>
        <w:fldChar w:fldCharType="end"/>
      </w:r>
      <w:r w:rsidR="005F74A7">
        <w:rPr>
          <w:lang w:val="en-GB"/>
        </w:rPr>
        <w:t>.</w:t>
      </w:r>
      <w:bookmarkEnd w:id="71"/>
    </w:p>
    <w:tbl>
      <w:tblPr>
        <w:tblStyle w:val="PlainTable1"/>
        <w:tblW w:w="6658" w:type="dxa"/>
        <w:jc w:val="center"/>
        <w:tblLayout w:type="fixed"/>
        <w:tblLook w:val="04A0" w:firstRow="1" w:lastRow="0" w:firstColumn="1" w:lastColumn="0" w:noHBand="0" w:noVBand="1"/>
      </w:tblPr>
      <w:tblGrid>
        <w:gridCol w:w="1109"/>
        <w:gridCol w:w="1110"/>
        <w:gridCol w:w="1110"/>
        <w:gridCol w:w="1109"/>
        <w:gridCol w:w="1110"/>
        <w:gridCol w:w="1110"/>
      </w:tblGrid>
      <w:tr w:rsidR="005F74A7" w:rsidRPr="005F74A7" w14:paraId="45816D26" w14:textId="77777777" w:rsidTr="0096555B">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771DC078" w14:textId="77777777" w:rsidR="005F74A7" w:rsidRPr="005F74A7" w:rsidRDefault="005F74A7" w:rsidP="0096555B">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Element</w:t>
            </w:r>
          </w:p>
        </w:tc>
        <w:tc>
          <w:tcPr>
            <w:tcW w:w="1110" w:type="dxa"/>
            <w:noWrap/>
            <w:hideMark/>
          </w:tcPr>
          <w:p w14:paraId="4B6DAB3D" w14:textId="77777777" w:rsidR="005F74A7" w:rsidRPr="005F74A7" w:rsidRDefault="005F74A7" w:rsidP="0096555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HES</w:t>
            </w:r>
          </w:p>
        </w:tc>
        <w:tc>
          <w:tcPr>
            <w:tcW w:w="1110" w:type="dxa"/>
            <w:noWrap/>
            <w:hideMark/>
          </w:tcPr>
          <w:p w14:paraId="494F0F83" w14:textId="77777777" w:rsidR="005F74A7" w:rsidRPr="005F74A7" w:rsidRDefault="005F74A7" w:rsidP="0096555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LES</w:t>
            </w:r>
          </w:p>
        </w:tc>
        <w:tc>
          <w:tcPr>
            <w:tcW w:w="1109" w:type="dxa"/>
            <w:noWrap/>
            <w:hideMark/>
          </w:tcPr>
          <w:p w14:paraId="7912F1F3" w14:textId="77777777" w:rsidR="005F74A7" w:rsidRPr="005F74A7" w:rsidRDefault="005F74A7" w:rsidP="0096555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Mean</w:t>
            </w:r>
          </w:p>
        </w:tc>
        <w:tc>
          <w:tcPr>
            <w:tcW w:w="1110" w:type="dxa"/>
            <w:noWrap/>
            <w:hideMark/>
          </w:tcPr>
          <w:p w14:paraId="66D8DD8D" w14:textId="77777777" w:rsidR="005F74A7" w:rsidRPr="005F74A7" w:rsidRDefault="005F74A7" w:rsidP="0096555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SD</w:t>
            </w:r>
          </w:p>
        </w:tc>
        <w:tc>
          <w:tcPr>
            <w:tcW w:w="1110" w:type="dxa"/>
            <w:noWrap/>
            <w:hideMark/>
          </w:tcPr>
          <w:p w14:paraId="28B8682E" w14:textId="77777777" w:rsidR="005F74A7" w:rsidRPr="005F74A7" w:rsidRDefault="005F74A7" w:rsidP="0096555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Samples</w:t>
            </w:r>
          </w:p>
        </w:tc>
      </w:tr>
      <w:tr w:rsidR="005F74A7" w:rsidRPr="005F74A7" w14:paraId="7BD3BD09" w14:textId="77777777" w:rsidTr="0096555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11452CBD"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Ag</w:t>
            </w:r>
          </w:p>
        </w:tc>
        <w:tc>
          <w:tcPr>
            <w:tcW w:w="1110" w:type="dxa"/>
            <w:noWrap/>
            <w:hideMark/>
          </w:tcPr>
          <w:p w14:paraId="25D211A6"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1489</w:t>
            </w:r>
          </w:p>
        </w:tc>
        <w:tc>
          <w:tcPr>
            <w:tcW w:w="1110" w:type="dxa"/>
            <w:noWrap/>
            <w:hideMark/>
          </w:tcPr>
          <w:p w14:paraId="06FBCF9F"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432</w:t>
            </w:r>
          </w:p>
        </w:tc>
        <w:tc>
          <w:tcPr>
            <w:tcW w:w="1109" w:type="dxa"/>
            <w:noWrap/>
            <w:hideMark/>
          </w:tcPr>
          <w:p w14:paraId="0558B0BA"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283</w:t>
            </w:r>
          </w:p>
        </w:tc>
        <w:tc>
          <w:tcPr>
            <w:tcW w:w="1110" w:type="dxa"/>
            <w:noWrap/>
            <w:hideMark/>
          </w:tcPr>
          <w:p w14:paraId="36807842"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301</w:t>
            </w:r>
          </w:p>
        </w:tc>
        <w:tc>
          <w:tcPr>
            <w:tcW w:w="1110" w:type="dxa"/>
            <w:noWrap/>
            <w:hideMark/>
          </w:tcPr>
          <w:p w14:paraId="799247A7"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10</w:t>
            </w:r>
          </w:p>
        </w:tc>
      </w:tr>
      <w:tr w:rsidR="005F74A7" w:rsidRPr="005F74A7" w14:paraId="47097023" w14:textId="77777777" w:rsidTr="0096555B">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05080DB7"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Al</w:t>
            </w:r>
          </w:p>
        </w:tc>
        <w:tc>
          <w:tcPr>
            <w:tcW w:w="1110" w:type="dxa"/>
            <w:noWrap/>
            <w:hideMark/>
          </w:tcPr>
          <w:p w14:paraId="2102DA4F"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10.1</w:t>
            </w:r>
          </w:p>
        </w:tc>
        <w:tc>
          <w:tcPr>
            <w:tcW w:w="1110" w:type="dxa"/>
            <w:noWrap/>
            <w:hideMark/>
          </w:tcPr>
          <w:p w14:paraId="057DBE5A"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2.3</w:t>
            </w:r>
          </w:p>
        </w:tc>
        <w:tc>
          <w:tcPr>
            <w:tcW w:w="1109" w:type="dxa"/>
            <w:noWrap/>
            <w:hideMark/>
          </w:tcPr>
          <w:p w14:paraId="43FC3845"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16</w:t>
            </w:r>
          </w:p>
        </w:tc>
        <w:tc>
          <w:tcPr>
            <w:tcW w:w="1110" w:type="dxa"/>
            <w:noWrap/>
            <w:hideMark/>
          </w:tcPr>
          <w:p w14:paraId="3E078409"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9</w:t>
            </w:r>
          </w:p>
        </w:tc>
        <w:tc>
          <w:tcPr>
            <w:tcW w:w="1110" w:type="dxa"/>
            <w:noWrap/>
            <w:hideMark/>
          </w:tcPr>
          <w:p w14:paraId="4161265C"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23</w:t>
            </w:r>
          </w:p>
        </w:tc>
      </w:tr>
      <w:tr w:rsidR="005F74A7" w:rsidRPr="005F74A7" w14:paraId="118B5343" w14:textId="77777777" w:rsidTr="0096555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501FCAF3"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As</w:t>
            </w:r>
          </w:p>
        </w:tc>
        <w:tc>
          <w:tcPr>
            <w:tcW w:w="1110" w:type="dxa"/>
            <w:noWrap/>
            <w:hideMark/>
          </w:tcPr>
          <w:p w14:paraId="6EB9BD1E"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9.9</w:t>
            </w:r>
          </w:p>
        </w:tc>
        <w:tc>
          <w:tcPr>
            <w:tcW w:w="1110" w:type="dxa"/>
            <w:noWrap/>
            <w:hideMark/>
          </w:tcPr>
          <w:p w14:paraId="669916DD"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2.3</w:t>
            </w:r>
          </w:p>
        </w:tc>
        <w:tc>
          <w:tcPr>
            <w:tcW w:w="1109" w:type="dxa"/>
            <w:noWrap/>
            <w:hideMark/>
          </w:tcPr>
          <w:p w14:paraId="1A0F1CF1"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0.3</w:t>
            </w:r>
          </w:p>
        </w:tc>
        <w:tc>
          <w:tcPr>
            <w:tcW w:w="1110" w:type="dxa"/>
            <w:noWrap/>
            <w:hideMark/>
          </w:tcPr>
          <w:p w14:paraId="50D5F84E"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4</w:t>
            </w:r>
          </w:p>
        </w:tc>
        <w:tc>
          <w:tcPr>
            <w:tcW w:w="1110" w:type="dxa"/>
            <w:noWrap/>
            <w:hideMark/>
          </w:tcPr>
          <w:p w14:paraId="3BA3AF5D"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w:t>
            </w:r>
          </w:p>
        </w:tc>
      </w:tr>
      <w:tr w:rsidR="005F74A7" w:rsidRPr="005F74A7" w14:paraId="154CB725" w14:textId="77777777" w:rsidTr="0096555B">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2905E7F7"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Au</w:t>
            </w:r>
          </w:p>
        </w:tc>
        <w:tc>
          <w:tcPr>
            <w:tcW w:w="1110" w:type="dxa"/>
            <w:noWrap/>
            <w:hideMark/>
          </w:tcPr>
          <w:p w14:paraId="62A0B22A"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26337</w:t>
            </w:r>
          </w:p>
        </w:tc>
        <w:tc>
          <w:tcPr>
            <w:tcW w:w="1110" w:type="dxa"/>
            <w:noWrap/>
            <w:hideMark/>
          </w:tcPr>
          <w:p w14:paraId="49DFE161"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10191</w:t>
            </w:r>
          </w:p>
        </w:tc>
        <w:tc>
          <w:tcPr>
            <w:tcW w:w="1109" w:type="dxa"/>
            <w:noWrap/>
            <w:hideMark/>
          </w:tcPr>
          <w:p w14:paraId="2CD62433"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29222</w:t>
            </w:r>
          </w:p>
        </w:tc>
        <w:tc>
          <w:tcPr>
            <w:tcW w:w="1110" w:type="dxa"/>
            <w:noWrap/>
            <w:hideMark/>
          </w:tcPr>
          <w:p w14:paraId="2E3789D3"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21825</w:t>
            </w:r>
          </w:p>
        </w:tc>
        <w:tc>
          <w:tcPr>
            <w:tcW w:w="1110" w:type="dxa"/>
            <w:noWrap/>
            <w:hideMark/>
          </w:tcPr>
          <w:p w14:paraId="23AF4091"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32</w:t>
            </w:r>
          </w:p>
        </w:tc>
      </w:tr>
      <w:tr w:rsidR="005F74A7" w:rsidRPr="005F74A7" w14:paraId="44D74E1E" w14:textId="77777777" w:rsidTr="0096555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3B1AD052"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Cd</w:t>
            </w:r>
          </w:p>
        </w:tc>
        <w:tc>
          <w:tcPr>
            <w:tcW w:w="1110" w:type="dxa"/>
            <w:noWrap/>
            <w:hideMark/>
          </w:tcPr>
          <w:p w14:paraId="0EB6B761"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1898</w:t>
            </w:r>
          </w:p>
        </w:tc>
        <w:tc>
          <w:tcPr>
            <w:tcW w:w="1110" w:type="dxa"/>
            <w:noWrap/>
            <w:hideMark/>
          </w:tcPr>
          <w:p w14:paraId="12A5B2B2"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354</w:t>
            </w:r>
          </w:p>
        </w:tc>
        <w:tc>
          <w:tcPr>
            <w:tcW w:w="1109" w:type="dxa"/>
            <w:noWrap/>
            <w:hideMark/>
          </w:tcPr>
          <w:p w14:paraId="79C521D0"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3</w:t>
            </w:r>
          </w:p>
        </w:tc>
        <w:tc>
          <w:tcPr>
            <w:tcW w:w="1110" w:type="dxa"/>
            <w:noWrap/>
            <w:hideMark/>
          </w:tcPr>
          <w:p w14:paraId="1AAF2FE3"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823</w:t>
            </w:r>
          </w:p>
        </w:tc>
        <w:tc>
          <w:tcPr>
            <w:tcW w:w="1110" w:type="dxa"/>
            <w:noWrap/>
            <w:hideMark/>
          </w:tcPr>
          <w:p w14:paraId="4DCCCCBD"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w:t>
            </w:r>
          </w:p>
        </w:tc>
      </w:tr>
      <w:tr w:rsidR="005F74A7" w:rsidRPr="005F74A7" w14:paraId="2C904924" w14:textId="77777777" w:rsidTr="0096555B">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12DCBE7A"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Co</w:t>
            </w:r>
          </w:p>
        </w:tc>
        <w:tc>
          <w:tcPr>
            <w:tcW w:w="1110" w:type="dxa"/>
            <w:noWrap/>
            <w:hideMark/>
          </w:tcPr>
          <w:p w14:paraId="3983FF2D"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20.5</w:t>
            </w:r>
          </w:p>
        </w:tc>
        <w:tc>
          <w:tcPr>
            <w:tcW w:w="1110" w:type="dxa"/>
            <w:noWrap/>
            <w:hideMark/>
          </w:tcPr>
          <w:p w14:paraId="17E1254F"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6.4</w:t>
            </w:r>
          </w:p>
        </w:tc>
        <w:tc>
          <w:tcPr>
            <w:tcW w:w="1109" w:type="dxa"/>
            <w:noWrap/>
            <w:hideMark/>
          </w:tcPr>
          <w:p w14:paraId="336117E0"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14</w:t>
            </w:r>
          </w:p>
        </w:tc>
        <w:tc>
          <w:tcPr>
            <w:tcW w:w="1110" w:type="dxa"/>
            <w:noWrap/>
            <w:hideMark/>
          </w:tcPr>
          <w:p w14:paraId="2EDDAD7D"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12</w:t>
            </w:r>
          </w:p>
        </w:tc>
        <w:tc>
          <w:tcPr>
            <w:tcW w:w="1110" w:type="dxa"/>
            <w:noWrap/>
            <w:hideMark/>
          </w:tcPr>
          <w:p w14:paraId="09556855"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11</w:t>
            </w:r>
          </w:p>
        </w:tc>
      </w:tr>
      <w:tr w:rsidR="005F74A7" w:rsidRPr="005F74A7" w14:paraId="5FA69A89" w14:textId="77777777" w:rsidTr="0096555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3652AFC3"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Cu</w:t>
            </w:r>
          </w:p>
        </w:tc>
        <w:tc>
          <w:tcPr>
            <w:tcW w:w="1110" w:type="dxa"/>
            <w:noWrap/>
            <w:hideMark/>
          </w:tcPr>
          <w:p w14:paraId="1D2DA2D6"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3.2</w:t>
            </w:r>
          </w:p>
        </w:tc>
        <w:tc>
          <w:tcPr>
            <w:tcW w:w="1110" w:type="dxa"/>
            <w:noWrap/>
            <w:hideMark/>
          </w:tcPr>
          <w:p w14:paraId="7ACC9ACB"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0.6</w:t>
            </w:r>
          </w:p>
        </w:tc>
        <w:tc>
          <w:tcPr>
            <w:tcW w:w="1109" w:type="dxa"/>
            <w:noWrap/>
            <w:hideMark/>
          </w:tcPr>
          <w:p w14:paraId="165B60A6"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5.5</w:t>
            </w:r>
          </w:p>
        </w:tc>
        <w:tc>
          <w:tcPr>
            <w:tcW w:w="1110" w:type="dxa"/>
            <w:noWrap/>
            <w:hideMark/>
          </w:tcPr>
          <w:p w14:paraId="4A97805E"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9</w:t>
            </w:r>
          </w:p>
        </w:tc>
        <w:tc>
          <w:tcPr>
            <w:tcW w:w="1110" w:type="dxa"/>
            <w:noWrap/>
            <w:hideMark/>
          </w:tcPr>
          <w:p w14:paraId="31247B9A"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46</w:t>
            </w:r>
          </w:p>
        </w:tc>
      </w:tr>
      <w:tr w:rsidR="005F74A7" w:rsidRPr="005F74A7" w14:paraId="6D3F6D9B" w14:textId="77777777" w:rsidTr="0096555B">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15836093"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Fe</w:t>
            </w:r>
          </w:p>
        </w:tc>
        <w:tc>
          <w:tcPr>
            <w:tcW w:w="1110" w:type="dxa"/>
            <w:noWrap/>
            <w:hideMark/>
          </w:tcPr>
          <w:p w14:paraId="6C1CA2F8"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2.5</w:t>
            </w:r>
          </w:p>
        </w:tc>
        <w:tc>
          <w:tcPr>
            <w:tcW w:w="1110" w:type="dxa"/>
            <w:noWrap/>
            <w:hideMark/>
          </w:tcPr>
          <w:p w14:paraId="21A4ED72"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1.9</w:t>
            </w:r>
          </w:p>
        </w:tc>
        <w:tc>
          <w:tcPr>
            <w:tcW w:w="1109" w:type="dxa"/>
            <w:noWrap/>
            <w:hideMark/>
          </w:tcPr>
          <w:p w14:paraId="4F35F0E0"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3.9</w:t>
            </w:r>
          </w:p>
        </w:tc>
        <w:tc>
          <w:tcPr>
            <w:tcW w:w="1110" w:type="dxa"/>
            <w:noWrap/>
            <w:hideMark/>
          </w:tcPr>
          <w:p w14:paraId="63669FA2"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7</w:t>
            </w:r>
          </w:p>
        </w:tc>
        <w:tc>
          <w:tcPr>
            <w:tcW w:w="1110" w:type="dxa"/>
            <w:noWrap/>
            <w:hideMark/>
          </w:tcPr>
          <w:p w14:paraId="7306F705"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11</w:t>
            </w:r>
          </w:p>
        </w:tc>
      </w:tr>
      <w:tr w:rsidR="005F74A7" w:rsidRPr="005F74A7" w14:paraId="030C407E" w14:textId="77777777" w:rsidTr="0096555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355CB7A3"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Ga</w:t>
            </w:r>
          </w:p>
        </w:tc>
        <w:tc>
          <w:tcPr>
            <w:tcW w:w="1110" w:type="dxa"/>
            <w:noWrap/>
            <w:hideMark/>
          </w:tcPr>
          <w:p w14:paraId="40FDCA72"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63.4</w:t>
            </w:r>
          </w:p>
        </w:tc>
        <w:tc>
          <w:tcPr>
            <w:tcW w:w="1110" w:type="dxa"/>
            <w:noWrap/>
            <w:hideMark/>
          </w:tcPr>
          <w:p w14:paraId="634C5645"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55.5</w:t>
            </w:r>
          </w:p>
        </w:tc>
        <w:tc>
          <w:tcPr>
            <w:tcW w:w="1109" w:type="dxa"/>
            <w:noWrap/>
            <w:hideMark/>
          </w:tcPr>
          <w:p w14:paraId="029693A0"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205</w:t>
            </w:r>
          </w:p>
        </w:tc>
        <w:tc>
          <w:tcPr>
            <w:tcW w:w="1110" w:type="dxa"/>
            <w:noWrap/>
            <w:hideMark/>
          </w:tcPr>
          <w:p w14:paraId="65AA0C95"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69</w:t>
            </w:r>
          </w:p>
        </w:tc>
        <w:tc>
          <w:tcPr>
            <w:tcW w:w="1110" w:type="dxa"/>
            <w:noWrap/>
            <w:hideMark/>
          </w:tcPr>
          <w:p w14:paraId="47B19775"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w:t>
            </w:r>
          </w:p>
        </w:tc>
      </w:tr>
      <w:tr w:rsidR="005F74A7" w:rsidRPr="005F74A7" w14:paraId="164349AF" w14:textId="77777777" w:rsidTr="0096555B">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0812E536"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In</w:t>
            </w:r>
          </w:p>
        </w:tc>
        <w:tc>
          <w:tcPr>
            <w:tcW w:w="1110" w:type="dxa"/>
            <w:noWrap/>
            <w:hideMark/>
          </w:tcPr>
          <w:p w14:paraId="57F00E60"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3713</w:t>
            </w:r>
          </w:p>
        </w:tc>
        <w:tc>
          <w:tcPr>
            <w:tcW w:w="1110" w:type="dxa"/>
            <w:noWrap/>
            <w:hideMark/>
          </w:tcPr>
          <w:p w14:paraId="2F646DD4"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692</w:t>
            </w:r>
          </w:p>
        </w:tc>
        <w:tc>
          <w:tcPr>
            <w:tcW w:w="1109" w:type="dxa"/>
            <w:noWrap/>
            <w:hideMark/>
          </w:tcPr>
          <w:p w14:paraId="3AD63D53"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102</w:t>
            </w:r>
          </w:p>
        </w:tc>
        <w:tc>
          <w:tcPr>
            <w:tcW w:w="1110" w:type="dxa"/>
            <w:noWrap/>
            <w:hideMark/>
          </w:tcPr>
          <w:p w14:paraId="47FB74CA"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1582</w:t>
            </w:r>
          </w:p>
        </w:tc>
        <w:tc>
          <w:tcPr>
            <w:tcW w:w="1110" w:type="dxa"/>
            <w:noWrap/>
            <w:hideMark/>
          </w:tcPr>
          <w:p w14:paraId="14BC48D8"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w:t>
            </w:r>
          </w:p>
        </w:tc>
      </w:tr>
      <w:tr w:rsidR="005F74A7" w:rsidRPr="005F74A7" w14:paraId="3A31761C" w14:textId="77777777" w:rsidTr="0096555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2E6E6F6E"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Li</w:t>
            </w:r>
          </w:p>
        </w:tc>
        <w:tc>
          <w:tcPr>
            <w:tcW w:w="1110" w:type="dxa"/>
            <w:noWrap/>
            <w:hideMark/>
          </w:tcPr>
          <w:p w14:paraId="5DB592EB"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6.4</w:t>
            </w:r>
          </w:p>
        </w:tc>
        <w:tc>
          <w:tcPr>
            <w:tcW w:w="1110" w:type="dxa"/>
            <w:noWrap/>
            <w:hideMark/>
          </w:tcPr>
          <w:p w14:paraId="19D237E9"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4.4</w:t>
            </w:r>
          </w:p>
        </w:tc>
        <w:tc>
          <w:tcPr>
            <w:tcW w:w="1109" w:type="dxa"/>
            <w:noWrap/>
            <w:hideMark/>
          </w:tcPr>
          <w:p w14:paraId="30B7A6C2"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7</w:t>
            </w:r>
          </w:p>
        </w:tc>
        <w:tc>
          <w:tcPr>
            <w:tcW w:w="1110" w:type="dxa"/>
            <w:noWrap/>
            <w:hideMark/>
          </w:tcPr>
          <w:p w14:paraId="10853466"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7</w:t>
            </w:r>
          </w:p>
        </w:tc>
        <w:tc>
          <w:tcPr>
            <w:tcW w:w="1110" w:type="dxa"/>
            <w:noWrap/>
            <w:hideMark/>
          </w:tcPr>
          <w:p w14:paraId="6137F150"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24</w:t>
            </w:r>
          </w:p>
        </w:tc>
      </w:tr>
      <w:tr w:rsidR="005F74A7" w:rsidRPr="005F74A7" w14:paraId="1032CCAC" w14:textId="77777777" w:rsidTr="0096555B">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168CE72B"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Ni</w:t>
            </w:r>
          </w:p>
        </w:tc>
        <w:tc>
          <w:tcPr>
            <w:tcW w:w="1110" w:type="dxa"/>
            <w:noWrap/>
            <w:hideMark/>
          </w:tcPr>
          <w:p w14:paraId="368D0BAD"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18.1</w:t>
            </w:r>
          </w:p>
        </w:tc>
        <w:tc>
          <w:tcPr>
            <w:tcW w:w="1110" w:type="dxa"/>
            <w:noWrap/>
            <w:hideMark/>
          </w:tcPr>
          <w:p w14:paraId="5C05C862"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5.6</w:t>
            </w:r>
          </w:p>
        </w:tc>
        <w:tc>
          <w:tcPr>
            <w:tcW w:w="1109" w:type="dxa"/>
            <w:noWrap/>
            <w:hideMark/>
          </w:tcPr>
          <w:p w14:paraId="64E53DF4"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13</w:t>
            </w:r>
          </w:p>
        </w:tc>
        <w:tc>
          <w:tcPr>
            <w:tcW w:w="1110" w:type="dxa"/>
            <w:noWrap/>
            <w:hideMark/>
          </w:tcPr>
          <w:p w14:paraId="49869820"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5</w:t>
            </w:r>
          </w:p>
        </w:tc>
        <w:tc>
          <w:tcPr>
            <w:tcW w:w="1110" w:type="dxa"/>
            <w:noWrap/>
            <w:hideMark/>
          </w:tcPr>
          <w:p w14:paraId="4B86DF56"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26</w:t>
            </w:r>
          </w:p>
        </w:tc>
      </w:tr>
      <w:tr w:rsidR="005F74A7" w:rsidRPr="005F74A7" w14:paraId="0129E537" w14:textId="77777777" w:rsidTr="0096555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07E2A194"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Pb</w:t>
            </w:r>
          </w:p>
        </w:tc>
        <w:tc>
          <w:tcPr>
            <w:tcW w:w="1110" w:type="dxa"/>
            <w:noWrap/>
            <w:hideMark/>
          </w:tcPr>
          <w:p w14:paraId="1C5D5BFF"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1.1</w:t>
            </w:r>
          </w:p>
        </w:tc>
        <w:tc>
          <w:tcPr>
            <w:tcW w:w="1110" w:type="dxa"/>
            <w:noWrap/>
            <w:hideMark/>
          </w:tcPr>
          <w:p w14:paraId="449F0613"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0.5</w:t>
            </w:r>
          </w:p>
        </w:tc>
        <w:tc>
          <w:tcPr>
            <w:tcW w:w="1109" w:type="dxa"/>
            <w:noWrap/>
            <w:hideMark/>
          </w:tcPr>
          <w:p w14:paraId="23B8E8D6"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w:t>
            </w:r>
          </w:p>
        </w:tc>
        <w:tc>
          <w:tcPr>
            <w:tcW w:w="1110" w:type="dxa"/>
            <w:noWrap/>
            <w:hideMark/>
          </w:tcPr>
          <w:p w14:paraId="07C91CBB"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w:t>
            </w:r>
          </w:p>
        </w:tc>
        <w:tc>
          <w:tcPr>
            <w:tcW w:w="1110" w:type="dxa"/>
            <w:noWrap/>
            <w:hideMark/>
          </w:tcPr>
          <w:p w14:paraId="495FF43F"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10</w:t>
            </w:r>
          </w:p>
        </w:tc>
      </w:tr>
      <w:tr w:rsidR="005F74A7" w:rsidRPr="005F74A7" w14:paraId="31AC80C7" w14:textId="77777777" w:rsidTr="0096555B">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3F4B17AB"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Pd</w:t>
            </w:r>
          </w:p>
        </w:tc>
        <w:tc>
          <w:tcPr>
            <w:tcW w:w="1110" w:type="dxa"/>
            <w:noWrap/>
            <w:hideMark/>
          </w:tcPr>
          <w:p w14:paraId="3ED7C6CD"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12971</w:t>
            </w:r>
          </w:p>
        </w:tc>
        <w:tc>
          <w:tcPr>
            <w:tcW w:w="1110" w:type="dxa"/>
            <w:noWrap/>
            <w:hideMark/>
          </w:tcPr>
          <w:p w14:paraId="76F276F1"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4204</w:t>
            </w:r>
          </w:p>
        </w:tc>
        <w:tc>
          <w:tcPr>
            <w:tcW w:w="1109" w:type="dxa"/>
            <w:noWrap/>
            <w:hideMark/>
          </w:tcPr>
          <w:p w14:paraId="4EC9FEE6"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15128</w:t>
            </w:r>
          </w:p>
        </w:tc>
        <w:tc>
          <w:tcPr>
            <w:tcW w:w="1110" w:type="dxa"/>
            <w:noWrap/>
            <w:hideMark/>
          </w:tcPr>
          <w:p w14:paraId="3644A76E"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11049</w:t>
            </w:r>
          </w:p>
        </w:tc>
        <w:tc>
          <w:tcPr>
            <w:tcW w:w="1110" w:type="dxa"/>
            <w:noWrap/>
            <w:hideMark/>
          </w:tcPr>
          <w:p w14:paraId="02D7F3B1"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5</w:t>
            </w:r>
          </w:p>
        </w:tc>
      </w:tr>
      <w:tr w:rsidR="005F74A7" w:rsidRPr="005F74A7" w14:paraId="3DF942E1" w14:textId="77777777" w:rsidTr="0096555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41D523F8"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Pt</w:t>
            </w:r>
          </w:p>
        </w:tc>
        <w:tc>
          <w:tcPr>
            <w:tcW w:w="1110" w:type="dxa"/>
            <w:noWrap/>
            <w:hideMark/>
          </w:tcPr>
          <w:p w14:paraId="28D1AB20"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9350</w:t>
            </w:r>
          </w:p>
        </w:tc>
        <w:tc>
          <w:tcPr>
            <w:tcW w:w="1110" w:type="dxa"/>
            <w:noWrap/>
            <w:hideMark/>
          </w:tcPr>
          <w:p w14:paraId="0E9EAFCA"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2121</w:t>
            </w:r>
          </w:p>
        </w:tc>
        <w:tc>
          <w:tcPr>
            <w:tcW w:w="1109" w:type="dxa"/>
            <w:noWrap/>
            <w:hideMark/>
          </w:tcPr>
          <w:p w14:paraId="78CA7E98"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27488</w:t>
            </w:r>
          </w:p>
        </w:tc>
        <w:tc>
          <w:tcPr>
            <w:tcW w:w="1110" w:type="dxa"/>
            <w:noWrap/>
            <w:hideMark/>
          </w:tcPr>
          <w:p w14:paraId="0B677F7D"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8844</w:t>
            </w:r>
          </w:p>
        </w:tc>
        <w:tc>
          <w:tcPr>
            <w:tcW w:w="1110" w:type="dxa"/>
            <w:noWrap/>
            <w:hideMark/>
          </w:tcPr>
          <w:p w14:paraId="1C92920A"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5</w:t>
            </w:r>
          </w:p>
        </w:tc>
      </w:tr>
      <w:tr w:rsidR="005F74A7" w:rsidRPr="005F74A7" w14:paraId="76F4D7C7" w14:textId="77777777" w:rsidTr="0096555B">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1E8782E3"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REEs</w:t>
            </w:r>
          </w:p>
        </w:tc>
        <w:tc>
          <w:tcPr>
            <w:tcW w:w="1110" w:type="dxa"/>
            <w:noWrap/>
            <w:hideMark/>
          </w:tcPr>
          <w:p w14:paraId="4FB50D70"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542</w:t>
            </w:r>
          </w:p>
        </w:tc>
        <w:tc>
          <w:tcPr>
            <w:tcW w:w="1110" w:type="dxa"/>
            <w:noWrap/>
            <w:hideMark/>
          </w:tcPr>
          <w:p w14:paraId="6FD16CC2"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116</w:t>
            </w:r>
          </w:p>
        </w:tc>
        <w:tc>
          <w:tcPr>
            <w:tcW w:w="1109" w:type="dxa"/>
            <w:noWrap/>
            <w:hideMark/>
          </w:tcPr>
          <w:p w14:paraId="50463DF8"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221</w:t>
            </w:r>
          </w:p>
        </w:tc>
        <w:tc>
          <w:tcPr>
            <w:tcW w:w="1110" w:type="dxa"/>
            <w:noWrap/>
            <w:hideMark/>
          </w:tcPr>
          <w:p w14:paraId="31C437B9"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181</w:t>
            </w:r>
          </w:p>
        </w:tc>
        <w:tc>
          <w:tcPr>
            <w:tcW w:w="1110" w:type="dxa"/>
            <w:noWrap/>
            <w:hideMark/>
          </w:tcPr>
          <w:p w14:paraId="4F9A8BDF"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 </w:t>
            </w:r>
          </w:p>
        </w:tc>
      </w:tr>
      <w:tr w:rsidR="005F74A7" w:rsidRPr="005F74A7" w14:paraId="68077BAB" w14:textId="77777777" w:rsidTr="0096555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2A06F178"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lastRenderedPageBreak/>
              <w:t>Si</w:t>
            </w:r>
          </w:p>
        </w:tc>
        <w:tc>
          <w:tcPr>
            <w:tcW w:w="1110" w:type="dxa"/>
            <w:noWrap/>
            <w:hideMark/>
          </w:tcPr>
          <w:p w14:paraId="676A4BF4"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128.8</w:t>
            </w:r>
          </w:p>
        </w:tc>
        <w:tc>
          <w:tcPr>
            <w:tcW w:w="1110" w:type="dxa"/>
            <w:noWrap/>
            <w:hideMark/>
          </w:tcPr>
          <w:p w14:paraId="73F0B4CA"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60</w:t>
            </w:r>
          </w:p>
        </w:tc>
        <w:tc>
          <w:tcPr>
            <w:tcW w:w="1109" w:type="dxa"/>
            <w:noWrap/>
            <w:hideMark/>
          </w:tcPr>
          <w:p w14:paraId="7454B1D3"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461</w:t>
            </w:r>
          </w:p>
        </w:tc>
        <w:tc>
          <w:tcPr>
            <w:tcW w:w="1110" w:type="dxa"/>
            <w:noWrap/>
            <w:hideMark/>
          </w:tcPr>
          <w:p w14:paraId="7036E303"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238</w:t>
            </w:r>
          </w:p>
        </w:tc>
        <w:tc>
          <w:tcPr>
            <w:tcW w:w="1110" w:type="dxa"/>
            <w:noWrap/>
            <w:hideMark/>
          </w:tcPr>
          <w:p w14:paraId="04AFD192"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5</w:t>
            </w:r>
          </w:p>
        </w:tc>
      </w:tr>
      <w:tr w:rsidR="005F74A7" w:rsidRPr="005F74A7" w14:paraId="2F43077C" w14:textId="77777777" w:rsidTr="0096555B">
        <w:trPr>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022040B7"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Sn</w:t>
            </w:r>
          </w:p>
        </w:tc>
        <w:tc>
          <w:tcPr>
            <w:tcW w:w="1110" w:type="dxa"/>
            <w:noWrap/>
            <w:hideMark/>
          </w:tcPr>
          <w:p w14:paraId="2A5F6E0B"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7.6</w:t>
            </w:r>
          </w:p>
        </w:tc>
        <w:tc>
          <w:tcPr>
            <w:tcW w:w="1110" w:type="dxa"/>
            <w:noWrap/>
            <w:hideMark/>
          </w:tcPr>
          <w:p w14:paraId="2A0D735E"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2.4</w:t>
            </w:r>
          </w:p>
        </w:tc>
        <w:tc>
          <w:tcPr>
            <w:tcW w:w="1109" w:type="dxa"/>
            <w:noWrap/>
            <w:hideMark/>
          </w:tcPr>
          <w:p w14:paraId="610F9FAF"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17</w:t>
            </w:r>
          </w:p>
        </w:tc>
        <w:tc>
          <w:tcPr>
            <w:tcW w:w="1110" w:type="dxa"/>
            <w:noWrap/>
            <w:hideMark/>
          </w:tcPr>
          <w:p w14:paraId="2F6DE1CE"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6</w:t>
            </w:r>
          </w:p>
        </w:tc>
        <w:tc>
          <w:tcPr>
            <w:tcW w:w="1110" w:type="dxa"/>
            <w:noWrap/>
            <w:hideMark/>
          </w:tcPr>
          <w:p w14:paraId="257C5E86"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w:t>
            </w:r>
          </w:p>
        </w:tc>
      </w:tr>
      <w:tr w:rsidR="005F74A7" w:rsidRPr="005F74A7" w14:paraId="7F3CBED7" w14:textId="77777777" w:rsidTr="0096555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3982DA7E"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Ti</w:t>
            </w:r>
          </w:p>
        </w:tc>
        <w:tc>
          <w:tcPr>
            <w:tcW w:w="1110" w:type="dxa"/>
            <w:noWrap/>
            <w:hideMark/>
          </w:tcPr>
          <w:p w14:paraId="6C04E152"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36.6</w:t>
            </w:r>
          </w:p>
        </w:tc>
        <w:tc>
          <w:tcPr>
            <w:tcW w:w="1110" w:type="dxa"/>
            <w:noWrap/>
            <w:hideMark/>
          </w:tcPr>
          <w:p w14:paraId="124506EB"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23</w:t>
            </w:r>
          </w:p>
        </w:tc>
        <w:tc>
          <w:tcPr>
            <w:tcW w:w="1109" w:type="dxa"/>
            <w:noWrap/>
            <w:hideMark/>
          </w:tcPr>
          <w:p w14:paraId="7D273039"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27</w:t>
            </w:r>
          </w:p>
        </w:tc>
        <w:tc>
          <w:tcPr>
            <w:tcW w:w="1110" w:type="dxa"/>
            <w:noWrap/>
            <w:hideMark/>
          </w:tcPr>
          <w:p w14:paraId="6371E627"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16</w:t>
            </w:r>
          </w:p>
        </w:tc>
        <w:tc>
          <w:tcPr>
            <w:tcW w:w="1110" w:type="dxa"/>
            <w:noWrap/>
            <w:hideMark/>
          </w:tcPr>
          <w:p w14:paraId="2397524B" w14:textId="77777777" w:rsidR="005F74A7" w:rsidRPr="005F74A7" w:rsidRDefault="005F74A7" w:rsidP="005F74A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3</w:t>
            </w:r>
          </w:p>
        </w:tc>
      </w:tr>
      <w:tr w:rsidR="005F74A7" w:rsidRPr="005F74A7" w14:paraId="6DCEFF42" w14:textId="77777777" w:rsidTr="0096555B">
        <w:trPr>
          <w:trHeight w:val="300"/>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14:paraId="587235C4" w14:textId="77777777" w:rsidR="005F74A7" w:rsidRPr="005F74A7" w:rsidRDefault="005F74A7" w:rsidP="005F74A7">
            <w:pPr>
              <w:jc w:val="center"/>
              <w:rPr>
                <w:rFonts w:ascii="Calibri" w:hAnsi="Calibri" w:cs="Calibri"/>
                <w:color w:val="000000"/>
                <w:szCs w:val="22"/>
                <w:lang w:val="en-GB" w:eastAsia="zh-CN"/>
              </w:rPr>
            </w:pPr>
            <w:r w:rsidRPr="005F74A7">
              <w:rPr>
                <w:rFonts w:ascii="Calibri" w:hAnsi="Calibri" w:cs="Calibri"/>
                <w:color w:val="000000"/>
                <w:szCs w:val="22"/>
                <w:lang w:val="en-GB" w:eastAsia="zh-CN"/>
              </w:rPr>
              <w:t>Zn</w:t>
            </w:r>
          </w:p>
        </w:tc>
        <w:tc>
          <w:tcPr>
            <w:tcW w:w="1110" w:type="dxa"/>
            <w:noWrap/>
            <w:hideMark/>
          </w:tcPr>
          <w:p w14:paraId="30857D31"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2.6</w:t>
            </w:r>
          </w:p>
        </w:tc>
        <w:tc>
          <w:tcPr>
            <w:tcW w:w="1110" w:type="dxa"/>
            <w:noWrap/>
            <w:hideMark/>
          </w:tcPr>
          <w:p w14:paraId="0C20843D"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0.5</w:t>
            </w:r>
          </w:p>
        </w:tc>
        <w:tc>
          <w:tcPr>
            <w:tcW w:w="1109" w:type="dxa"/>
            <w:noWrap/>
            <w:hideMark/>
          </w:tcPr>
          <w:p w14:paraId="567DDDEB"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4.1</w:t>
            </w:r>
          </w:p>
        </w:tc>
        <w:tc>
          <w:tcPr>
            <w:tcW w:w="1110" w:type="dxa"/>
            <w:noWrap/>
            <w:hideMark/>
          </w:tcPr>
          <w:p w14:paraId="35B75E55"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w:t>
            </w:r>
          </w:p>
        </w:tc>
        <w:tc>
          <w:tcPr>
            <w:tcW w:w="1110" w:type="dxa"/>
            <w:noWrap/>
            <w:hideMark/>
          </w:tcPr>
          <w:p w14:paraId="56AAB42D" w14:textId="77777777" w:rsidR="005F74A7" w:rsidRPr="005F74A7" w:rsidRDefault="005F74A7" w:rsidP="005F74A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n-GB" w:eastAsia="zh-CN"/>
              </w:rPr>
            </w:pPr>
            <w:r w:rsidRPr="005F74A7">
              <w:rPr>
                <w:rFonts w:ascii="Calibri" w:hAnsi="Calibri" w:cs="Calibri"/>
                <w:color w:val="000000"/>
                <w:szCs w:val="22"/>
                <w:lang w:val="en-GB" w:eastAsia="zh-CN"/>
              </w:rPr>
              <w:t>15</w:t>
            </w:r>
          </w:p>
        </w:tc>
      </w:tr>
    </w:tbl>
    <w:p w14:paraId="3C6FF67F" w14:textId="076BF478" w:rsidR="00592F42" w:rsidRPr="0096555B" w:rsidRDefault="0096555B" w:rsidP="002E4C81">
      <w:pPr>
        <w:rPr>
          <w:sz w:val="18"/>
          <w:szCs w:val="16"/>
          <w:lang w:val="en-GB"/>
        </w:rPr>
      </w:pPr>
      <w:r w:rsidRPr="0096555B">
        <w:rPr>
          <w:sz w:val="18"/>
          <w:szCs w:val="16"/>
          <w:lang w:val="en-GB"/>
        </w:rPr>
        <w:t>HES: high emission scenario (based mostly on fossil fuels)</w:t>
      </w:r>
    </w:p>
    <w:p w14:paraId="1793FA03" w14:textId="482995DB" w:rsidR="0096555B" w:rsidRDefault="0096555B" w:rsidP="002E4C81">
      <w:pPr>
        <w:rPr>
          <w:sz w:val="18"/>
          <w:szCs w:val="16"/>
          <w:lang w:val="en-GB"/>
        </w:rPr>
      </w:pPr>
      <w:r w:rsidRPr="0096555B">
        <w:rPr>
          <w:sz w:val="18"/>
          <w:szCs w:val="16"/>
          <w:lang w:val="en-GB"/>
        </w:rPr>
        <w:t>LES: low emission scenario (utilizing a combination of renewable energy sources)</w:t>
      </w:r>
    </w:p>
    <w:p w14:paraId="4014FB97" w14:textId="77777777" w:rsidR="0096555B" w:rsidRDefault="0096555B" w:rsidP="002E4C81">
      <w:pPr>
        <w:rPr>
          <w:sz w:val="18"/>
          <w:szCs w:val="16"/>
          <w:lang w:val="en-GB"/>
        </w:rPr>
      </w:pPr>
    </w:p>
    <w:p w14:paraId="6669894F" w14:textId="5E724CA4" w:rsidR="0096555B" w:rsidRPr="00854449" w:rsidRDefault="0096555B" w:rsidP="0096555B">
      <w:pPr>
        <w:spacing w:after="240"/>
        <w:jc w:val="center"/>
        <w:rPr>
          <w:lang w:val="en-GB"/>
        </w:rPr>
      </w:pPr>
      <w:bookmarkStart w:id="72" w:name="_Toc235551931"/>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Pr>
          <w:b/>
          <w:bCs/>
          <w:noProof/>
          <w:szCs w:val="22"/>
        </w:rPr>
        <w:t>43</w:t>
      </w:r>
      <w:r w:rsidRPr="00D3429E">
        <w:rPr>
          <w:b/>
          <w:bCs/>
          <w:szCs w:val="22"/>
        </w:rPr>
        <w:fldChar w:fldCharType="end"/>
      </w:r>
      <w:r w:rsidRPr="00D3429E">
        <w:rPr>
          <w:b/>
          <w:bCs/>
          <w:szCs w:val="22"/>
        </w:rPr>
        <w:t>.</w:t>
      </w:r>
      <w:r w:rsidRPr="00D3429E">
        <w:rPr>
          <w:szCs w:val="22"/>
        </w:rPr>
        <w:t xml:space="preserve"> </w:t>
      </w:r>
      <w:r w:rsidR="00363867">
        <w:rPr>
          <w:szCs w:val="22"/>
        </w:rPr>
        <w:t>Wate</w:t>
      </w:r>
      <w:r w:rsidR="00854449">
        <w:rPr>
          <w:szCs w:val="22"/>
        </w:rPr>
        <w:t xml:space="preserve">r </w:t>
      </w:r>
      <w:r w:rsidR="00E75B35">
        <w:rPr>
          <w:szCs w:val="22"/>
        </w:rPr>
        <w:t>stress</w:t>
      </w:r>
      <w:r w:rsidR="00854449">
        <w:rPr>
          <w:szCs w:val="22"/>
        </w:rPr>
        <w:t xml:space="preserve"> (m</w:t>
      </w:r>
      <w:r w:rsidR="00854449">
        <w:rPr>
          <w:szCs w:val="22"/>
          <w:vertAlign w:val="superscript"/>
        </w:rPr>
        <w:t>3</w:t>
      </w:r>
      <w:r w:rsidR="00854449">
        <w:rPr>
          <w:szCs w:val="22"/>
        </w:rPr>
        <w:t>/t)</w:t>
      </w:r>
      <w:bookmarkEnd w:id="72"/>
    </w:p>
    <w:tbl>
      <w:tblPr>
        <w:tblStyle w:val="PlainTable1"/>
        <w:tblW w:w="9519" w:type="dxa"/>
        <w:tblLook w:val="04A0" w:firstRow="1" w:lastRow="0" w:firstColumn="1" w:lastColumn="0" w:noHBand="0" w:noVBand="1"/>
      </w:tblPr>
      <w:tblGrid>
        <w:gridCol w:w="999"/>
        <w:gridCol w:w="960"/>
        <w:gridCol w:w="1053"/>
        <w:gridCol w:w="5231"/>
        <w:gridCol w:w="1276"/>
      </w:tblGrid>
      <w:tr w:rsidR="00CE2291" w:rsidRPr="00CE2291" w14:paraId="07083963" w14:textId="77777777" w:rsidTr="00CE229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9" w:type="dxa"/>
            <w:noWrap/>
            <w:hideMark/>
          </w:tcPr>
          <w:p w14:paraId="1D83C9FD" w14:textId="77777777" w:rsidR="00CE2291" w:rsidRPr="00CE2291" w:rsidRDefault="00CE2291" w:rsidP="00CE2291">
            <w:pPr>
              <w:jc w:val="center"/>
              <w:rPr>
                <w:color w:val="000000"/>
                <w:szCs w:val="22"/>
                <w:lang w:val="en-GB" w:eastAsia="zh-CN"/>
              </w:rPr>
            </w:pPr>
            <w:r w:rsidRPr="00CE2291">
              <w:rPr>
                <w:color w:val="000000"/>
                <w:szCs w:val="22"/>
                <w:lang w:val="en-GB" w:eastAsia="zh-CN"/>
              </w:rPr>
              <w:t>Element</w:t>
            </w:r>
          </w:p>
        </w:tc>
        <w:tc>
          <w:tcPr>
            <w:tcW w:w="960" w:type="dxa"/>
            <w:noWrap/>
            <w:hideMark/>
          </w:tcPr>
          <w:p w14:paraId="63E8B232" w14:textId="77777777" w:rsidR="00CE2291" w:rsidRPr="00CE2291" w:rsidRDefault="00CE2291" w:rsidP="00CE2291">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average</w:t>
            </w:r>
          </w:p>
        </w:tc>
        <w:tc>
          <w:tcPr>
            <w:tcW w:w="1053" w:type="dxa"/>
            <w:noWrap/>
            <w:hideMark/>
          </w:tcPr>
          <w:p w14:paraId="71090659" w14:textId="77777777" w:rsidR="00CE2291" w:rsidRPr="00CE2291" w:rsidRDefault="00CE2291" w:rsidP="00CE2291">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SD</w:t>
            </w:r>
          </w:p>
        </w:tc>
        <w:tc>
          <w:tcPr>
            <w:tcW w:w="5231" w:type="dxa"/>
            <w:noWrap/>
            <w:hideMark/>
          </w:tcPr>
          <w:p w14:paraId="02456A8A" w14:textId="77777777" w:rsidR="00CE2291" w:rsidRPr="00CE2291" w:rsidRDefault="00CE2291" w:rsidP="00CE2291">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Comments</w:t>
            </w:r>
          </w:p>
        </w:tc>
        <w:tc>
          <w:tcPr>
            <w:tcW w:w="1276" w:type="dxa"/>
            <w:noWrap/>
            <w:hideMark/>
          </w:tcPr>
          <w:p w14:paraId="3C14DA51" w14:textId="77777777" w:rsidR="00CE2291" w:rsidRPr="00CE2291" w:rsidRDefault="00CE2291" w:rsidP="00CE2291">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Reference</w:t>
            </w:r>
          </w:p>
        </w:tc>
      </w:tr>
      <w:tr w:rsidR="00CE2291" w:rsidRPr="00CE2291" w14:paraId="7AF156E2" w14:textId="77777777" w:rsidTr="00CE22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618E3AEB" w14:textId="77777777" w:rsidR="00CE2291" w:rsidRPr="00CE2291" w:rsidRDefault="00CE2291" w:rsidP="00CE2291">
            <w:pPr>
              <w:jc w:val="center"/>
              <w:rPr>
                <w:color w:val="000000"/>
                <w:szCs w:val="22"/>
                <w:lang w:val="en-GB" w:eastAsia="zh-CN"/>
              </w:rPr>
            </w:pPr>
            <w:r w:rsidRPr="00CE2291">
              <w:rPr>
                <w:color w:val="000000"/>
                <w:szCs w:val="22"/>
                <w:lang w:val="en-GB" w:eastAsia="zh-CN"/>
              </w:rPr>
              <w:t>Ag</w:t>
            </w:r>
          </w:p>
        </w:tc>
        <w:tc>
          <w:tcPr>
            <w:tcW w:w="960" w:type="dxa"/>
            <w:noWrap/>
            <w:hideMark/>
          </w:tcPr>
          <w:p w14:paraId="28772CCD"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1713</w:t>
            </w:r>
          </w:p>
        </w:tc>
        <w:tc>
          <w:tcPr>
            <w:tcW w:w="1053" w:type="dxa"/>
            <w:noWrap/>
            <w:hideMark/>
          </w:tcPr>
          <w:p w14:paraId="7EFE8FBB"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671</w:t>
            </w:r>
          </w:p>
        </w:tc>
        <w:tc>
          <w:tcPr>
            <w:tcW w:w="5231" w:type="dxa"/>
            <w:noWrap/>
            <w:hideMark/>
          </w:tcPr>
          <w:p w14:paraId="06DD0248" w14:textId="77777777" w:rsidR="00CE2291" w:rsidRPr="00CE2291" w:rsidRDefault="00CE2291" w:rsidP="00CE2291">
            <w:pP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Water consumption for silver concentrate production (average)</w:t>
            </w:r>
          </w:p>
        </w:tc>
        <w:tc>
          <w:tcPr>
            <w:tcW w:w="1276" w:type="dxa"/>
            <w:noWrap/>
            <w:hideMark/>
          </w:tcPr>
          <w:p w14:paraId="67AD35AF" w14:textId="77777777" w:rsidR="00CE2291" w:rsidRPr="00CE2291" w:rsidRDefault="00000000" w:rsidP="00CE2291">
            <w:pPr>
              <w:jc w:val="center"/>
              <w:cnfStyle w:val="000000100000" w:firstRow="0" w:lastRow="0" w:firstColumn="0" w:lastColumn="0" w:oddVBand="0" w:evenVBand="0" w:oddHBand="1" w:evenHBand="0" w:firstRowFirstColumn="0" w:firstRowLastColumn="0" w:lastRowFirstColumn="0" w:lastRowLastColumn="0"/>
              <w:rPr>
                <w:color w:val="0000FF"/>
                <w:szCs w:val="22"/>
                <w:u w:val="single"/>
                <w:lang w:val="en-GB" w:eastAsia="zh-CN"/>
              </w:rPr>
            </w:pPr>
            <w:hyperlink r:id="rId74" w:history="1">
              <w:r w:rsidR="00CE2291" w:rsidRPr="00CE2291">
                <w:rPr>
                  <w:color w:val="0000FF"/>
                  <w:szCs w:val="22"/>
                  <w:u w:val="single"/>
                  <w:lang w:val="en-GB" w:eastAsia="zh-CN"/>
                </w:rPr>
                <w:t>Ref. A</w:t>
              </w:r>
            </w:hyperlink>
          </w:p>
        </w:tc>
      </w:tr>
      <w:tr w:rsidR="00CE2291" w:rsidRPr="00CE2291" w14:paraId="795A030F" w14:textId="77777777" w:rsidTr="00CE2291">
        <w:trPr>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179F13EA" w14:textId="77777777" w:rsidR="00CE2291" w:rsidRPr="00CE2291" w:rsidRDefault="00CE2291" w:rsidP="00CE2291">
            <w:pPr>
              <w:jc w:val="center"/>
              <w:rPr>
                <w:color w:val="000000"/>
                <w:szCs w:val="22"/>
                <w:lang w:val="en-GB" w:eastAsia="zh-CN"/>
              </w:rPr>
            </w:pPr>
            <w:r w:rsidRPr="00CE2291">
              <w:rPr>
                <w:color w:val="000000"/>
                <w:szCs w:val="22"/>
                <w:lang w:val="en-GB" w:eastAsia="zh-CN"/>
              </w:rPr>
              <w:t>Al</w:t>
            </w:r>
          </w:p>
        </w:tc>
        <w:tc>
          <w:tcPr>
            <w:tcW w:w="960" w:type="dxa"/>
            <w:noWrap/>
            <w:hideMark/>
          </w:tcPr>
          <w:p w14:paraId="4CCBBC91"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15.26</w:t>
            </w:r>
          </w:p>
        </w:tc>
        <w:tc>
          <w:tcPr>
            <w:tcW w:w="1053" w:type="dxa"/>
            <w:noWrap/>
            <w:hideMark/>
          </w:tcPr>
          <w:p w14:paraId="3F0DE83C"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4.0</w:t>
            </w:r>
          </w:p>
        </w:tc>
        <w:tc>
          <w:tcPr>
            <w:tcW w:w="5231" w:type="dxa"/>
            <w:noWrap/>
            <w:hideMark/>
          </w:tcPr>
          <w:p w14:paraId="13930C4F" w14:textId="77777777" w:rsidR="00CE2291" w:rsidRPr="00CE2291" w:rsidRDefault="00CE2291" w:rsidP="00CE2291">
            <w:pP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Water scarcity global aluminium including China and global aluminium excluding China</w:t>
            </w:r>
          </w:p>
        </w:tc>
        <w:tc>
          <w:tcPr>
            <w:tcW w:w="1276" w:type="dxa"/>
            <w:noWrap/>
            <w:hideMark/>
          </w:tcPr>
          <w:p w14:paraId="0B4BE342" w14:textId="77777777" w:rsidR="00CE2291" w:rsidRPr="00CE2291" w:rsidRDefault="00000000" w:rsidP="00CE2291">
            <w:pPr>
              <w:jc w:val="center"/>
              <w:cnfStyle w:val="000000000000" w:firstRow="0" w:lastRow="0" w:firstColumn="0" w:lastColumn="0" w:oddVBand="0" w:evenVBand="0" w:oddHBand="0" w:evenHBand="0" w:firstRowFirstColumn="0" w:firstRowLastColumn="0" w:lastRowFirstColumn="0" w:lastRowLastColumn="0"/>
              <w:rPr>
                <w:color w:val="0000FF"/>
                <w:szCs w:val="22"/>
                <w:u w:val="single"/>
                <w:lang w:val="en-GB" w:eastAsia="zh-CN"/>
              </w:rPr>
            </w:pPr>
            <w:hyperlink r:id="rId75" w:history="1">
              <w:r w:rsidR="00CE2291" w:rsidRPr="00CE2291">
                <w:rPr>
                  <w:color w:val="0000FF"/>
                  <w:szCs w:val="22"/>
                  <w:u w:val="single"/>
                  <w:lang w:val="en-GB" w:eastAsia="zh-CN"/>
                </w:rPr>
                <w:t>Ref. B</w:t>
              </w:r>
            </w:hyperlink>
          </w:p>
        </w:tc>
      </w:tr>
      <w:tr w:rsidR="00CE2291" w:rsidRPr="00CE2291" w14:paraId="1C9328B5" w14:textId="77777777" w:rsidTr="00CE2291">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999" w:type="dxa"/>
            <w:noWrap/>
            <w:hideMark/>
          </w:tcPr>
          <w:p w14:paraId="0D345D79" w14:textId="52A26250" w:rsidR="00CE2291" w:rsidRPr="00CE2291" w:rsidRDefault="00CE2291" w:rsidP="00CE2291">
            <w:pPr>
              <w:jc w:val="center"/>
              <w:rPr>
                <w:color w:val="000000"/>
                <w:szCs w:val="22"/>
                <w:vertAlign w:val="superscript"/>
                <w:lang w:val="en-GB" w:eastAsia="zh-CN"/>
              </w:rPr>
            </w:pPr>
            <w:r w:rsidRPr="00CE2291">
              <w:rPr>
                <w:color w:val="000000"/>
                <w:szCs w:val="22"/>
                <w:lang w:val="en-GB" w:eastAsia="zh-CN"/>
              </w:rPr>
              <w:t>As</w:t>
            </w:r>
            <w:r w:rsidR="00561778">
              <w:rPr>
                <w:color w:val="000000"/>
                <w:szCs w:val="22"/>
                <w:vertAlign w:val="superscript"/>
                <w:lang w:val="en-GB" w:eastAsia="zh-CN"/>
              </w:rPr>
              <w:t>*</w:t>
            </w:r>
          </w:p>
        </w:tc>
        <w:tc>
          <w:tcPr>
            <w:tcW w:w="960" w:type="dxa"/>
            <w:noWrap/>
            <w:hideMark/>
          </w:tcPr>
          <w:p w14:paraId="2CF2AAB9"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11.93</w:t>
            </w:r>
          </w:p>
        </w:tc>
        <w:tc>
          <w:tcPr>
            <w:tcW w:w="1053" w:type="dxa"/>
            <w:noWrap/>
            <w:hideMark/>
          </w:tcPr>
          <w:p w14:paraId="748C44C9"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w:t>
            </w:r>
          </w:p>
        </w:tc>
        <w:tc>
          <w:tcPr>
            <w:tcW w:w="5231" w:type="dxa"/>
            <w:hideMark/>
          </w:tcPr>
          <w:p w14:paraId="4437BB18" w14:textId="77777777" w:rsidR="00CE2291" w:rsidRPr="00CE2291" w:rsidRDefault="00CE2291" w:rsidP="00CE2291">
            <w:pP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 xml:space="preserve">As is commonly obtained as a by-product of smelting of copper, lead, cobalt, and gold ores, often as </w:t>
            </w:r>
            <w:proofErr w:type="spellStart"/>
            <w:proofErr w:type="gramStart"/>
            <w:r w:rsidRPr="00CE2291">
              <w:rPr>
                <w:color w:val="000000"/>
                <w:szCs w:val="22"/>
                <w:lang w:val="en-GB" w:eastAsia="zh-CN"/>
              </w:rPr>
              <w:t>As</w:t>
            </w:r>
            <w:proofErr w:type="spellEnd"/>
            <w:proofErr w:type="gramEnd"/>
            <w:r w:rsidRPr="00CE2291">
              <w:rPr>
                <w:color w:val="000000"/>
                <w:szCs w:val="22"/>
                <w:lang w:val="en-GB" w:eastAsia="zh-CN"/>
              </w:rPr>
              <w:t xml:space="preserve"> trioxide recovered from flue dust</w:t>
            </w:r>
          </w:p>
        </w:tc>
        <w:tc>
          <w:tcPr>
            <w:tcW w:w="1276" w:type="dxa"/>
            <w:noWrap/>
            <w:hideMark/>
          </w:tcPr>
          <w:p w14:paraId="29116D19"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w:t>
            </w:r>
          </w:p>
        </w:tc>
      </w:tr>
      <w:tr w:rsidR="00CE2291" w:rsidRPr="00CE2291" w14:paraId="6B66554B" w14:textId="77777777" w:rsidTr="00CE2291">
        <w:trPr>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548D6C50" w14:textId="77777777" w:rsidR="00CE2291" w:rsidRPr="00CE2291" w:rsidRDefault="00CE2291" w:rsidP="00CE2291">
            <w:pPr>
              <w:jc w:val="center"/>
              <w:rPr>
                <w:color w:val="000000"/>
                <w:szCs w:val="22"/>
                <w:lang w:val="en-GB" w:eastAsia="zh-CN"/>
              </w:rPr>
            </w:pPr>
            <w:r w:rsidRPr="00CE2291">
              <w:rPr>
                <w:color w:val="000000"/>
                <w:szCs w:val="22"/>
                <w:lang w:val="en-GB" w:eastAsia="zh-CN"/>
              </w:rPr>
              <w:t>Au</w:t>
            </w:r>
          </w:p>
        </w:tc>
        <w:tc>
          <w:tcPr>
            <w:tcW w:w="960" w:type="dxa"/>
            <w:noWrap/>
            <w:hideMark/>
          </w:tcPr>
          <w:p w14:paraId="50811A9E"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265861</w:t>
            </w:r>
          </w:p>
        </w:tc>
        <w:tc>
          <w:tcPr>
            <w:tcW w:w="1053" w:type="dxa"/>
            <w:noWrap/>
            <w:hideMark/>
          </w:tcPr>
          <w:p w14:paraId="03E70C46"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122990.2</w:t>
            </w:r>
          </w:p>
        </w:tc>
        <w:tc>
          <w:tcPr>
            <w:tcW w:w="5231" w:type="dxa"/>
            <w:noWrap/>
            <w:hideMark/>
          </w:tcPr>
          <w:p w14:paraId="51CE89FC" w14:textId="77777777" w:rsidR="00CE2291" w:rsidRPr="00CE2291" w:rsidRDefault="00CE2291" w:rsidP="00CE2291">
            <w:pP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Water consumption for refined gold metal production (average)</w:t>
            </w:r>
          </w:p>
        </w:tc>
        <w:tc>
          <w:tcPr>
            <w:tcW w:w="1276" w:type="dxa"/>
            <w:noWrap/>
            <w:hideMark/>
          </w:tcPr>
          <w:p w14:paraId="7B9056FE" w14:textId="77777777" w:rsidR="00CE2291" w:rsidRPr="00CE2291" w:rsidRDefault="00000000" w:rsidP="00CE2291">
            <w:pPr>
              <w:jc w:val="center"/>
              <w:cnfStyle w:val="000000000000" w:firstRow="0" w:lastRow="0" w:firstColumn="0" w:lastColumn="0" w:oddVBand="0" w:evenVBand="0" w:oddHBand="0" w:evenHBand="0" w:firstRowFirstColumn="0" w:firstRowLastColumn="0" w:lastRowFirstColumn="0" w:lastRowLastColumn="0"/>
              <w:rPr>
                <w:color w:val="0000FF"/>
                <w:szCs w:val="22"/>
                <w:u w:val="single"/>
                <w:lang w:val="en-GB" w:eastAsia="zh-CN"/>
              </w:rPr>
            </w:pPr>
            <w:hyperlink r:id="rId76" w:history="1">
              <w:r w:rsidR="00CE2291" w:rsidRPr="00CE2291">
                <w:rPr>
                  <w:color w:val="0000FF"/>
                  <w:szCs w:val="22"/>
                  <w:u w:val="single"/>
                  <w:lang w:val="en-GB" w:eastAsia="zh-CN"/>
                </w:rPr>
                <w:t>Ref. A</w:t>
              </w:r>
            </w:hyperlink>
          </w:p>
        </w:tc>
      </w:tr>
      <w:tr w:rsidR="00CE2291" w:rsidRPr="00CE2291" w14:paraId="1DC37D66" w14:textId="77777777" w:rsidTr="00CE22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4FE3045F" w14:textId="764D24CB" w:rsidR="00CE2291" w:rsidRPr="00CE2291" w:rsidRDefault="00CE2291" w:rsidP="00CE2291">
            <w:pPr>
              <w:jc w:val="center"/>
              <w:rPr>
                <w:color w:val="000000"/>
                <w:szCs w:val="22"/>
                <w:vertAlign w:val="superscript"/>
                <w:lang w:val="en-GB" w:eastAsia="zh-CN"/>
              </w:rPr>
            </w:pPr>
            <w:r w:rsidRPr="00CE2291">
              <w:rPr>
                <w:color w:val="000000"/>
                <w:szCs w:val="22"/>
                <w:lang w:val="en-GB" w:eastAsia="zh-CN"/>
              </w:rPr>
              <w:t>Cd</w:t>
            </w:r>
            <w:r w:rsidR="00561778">
              <w:rPr>
                <w:color w:val="000000"/>
                <w:szCs w:val="22"/>
                <w:vertAlign w:val="superscript"/>
                <w:lang w:val="en-GB" w:eastAsia="zh-CN"/>
              </w:rPr>
              <w:t>**</w:t>
            </w:r>
          </w:p>
        </w:tc>
        <w:tc>
          <w:tcPr>
            <w:tcW w:w="960" w:type="dxa"/>
            <w:noWrap/>
            <w:hideMark/>
          </w:tcPr>
          <w:p w14:paraId="532BA087"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43.2</w:t>
            </w:r>
          </w:p>
        </w:tc>
        <w:tc>
          <w:tcPr>
            <w:tcW w:w="1053" w:type="dxa"/>
            <w:noWrap/>
            <w:hideMark/>
          </w:tcPr>
          <w:p w14:paraId="4BBA4A16"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 </w:t>
            </w:r>
          </w:p>
        </w:tc>
        <w:tc>
          <w:tcPr>
            <w:tcW w:w="5231" w:type="dxa"/>
            <w:noWrap/>
            <w:hideMark/>
          </w:tcPr>
          <w:p w14:paraId="44B90F2D" w14:textId="77777777" w:rsidR="00CE2291" w:rsidRPr="00CE2291" w:rsidRDefault="00CE2291" w:rsidP="00CE2291">
            <w:pP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Cadmium is commonly recovered as a by-product of zinc refining</w:t>
            </w:r>
          </w:p>
        </w:tc>
        <w:tc>
          <w:tcPr>
            <w:tcW w:w="1276" w:type="dxa"/>
            <w:noWrap/>
            <w:hideMark/>
          </w:tcPr>
          <w:p w14:paraId="0A87FB61"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w:t>
            </w:r>
          </w:p>
        </w:tc>
      </w:tr>
      <w:tr w:rsidR="00CE2291" w:rsidRPr="00CE2291" w14:paraId="1FEDB1C6" w14:textId="77777777" w:rsidTr="00CE2291">
        <w:trPr>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6FAE7EA1" w14:textId="77777777" w:rsidR="00CE2291" w:rsidRPr="00CE2291" w:rsidRDefault="00CE2291" w:rsidP="00CE2291">
            <w:pPr>
              <w:jc w:val="center"/>
              <w:rPr>
                <w:color w:val="000000"/>
                <w:szCs w:val="22"/>
                <w:lang w:val="en-GB" w:eastAsia="zh-CN"/>
              </w:rPr>
            </w:pPr>
            <w:r w:rsidRPr="00CE2291">
              <w:rPr>
                <w:color w:val="000000"/>
                <w:szCs w:val="22"/>
                <w:lang w:val="en-GB" w:eastAsia="zh-CN"/>
              </w:rPr>
              <w:t>Co</w:t>
            </w:r>
          </w:p>
        </w:tc>
        <w:tc>
          <w:tcPr>
            <w:tcW w:w="960" w:type="dxa"/>
            <w:noWrap/>
            <w:hideMark/>
          </w:tcPr>
          <w:p w14:paraId="143CD8C2"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208.4</w:t>
            </w:r>
          </w:p>
        </w:tc>
        <w:tc>
          <w:tcPr>
            <w:tcW w:w="1053" w:type="dxa"/>
            <w:noWrap/>
            <w:hideMark/>
          </w:tcPr>
          <w:p w14:paraId="7D543E19"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118.5</w:t>
            </w:r>
          </w:p>
        </w:tc>
        <w:tc>
          <w:tcPr>
            <w:tcW w:w="5231" w:type="dxa"/>
            <w:noWrap/>
            <w:hideMark/>
          </w:tcPr>
          <w:p w14:paraId="23DF4B0E" w14:textId="77777777" w:rsidR="00CE2291" w:rsidRPr="00CE2291" w:rsidRDefault="00CE2291" w:rsidP="00CE2291">
            <w:pP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Water consumption for cobalt concentrate production (average)</w:t>
            </w:r>
          </w:p>
        </w:tc>
        <w:tc>
          <w:tcPr>
            <w:tcW w:w="1276" w:type="dxa"/>
            <w:noWrap/>
            <w:hideMark/>
          </w:tcPr>
          <w:p w14:paraId="484F293C" w14:textId="77777777" w:rsidR="00CE2291" w:rsidRPr="00CE2291" w:rsidRDefault="00000000" w:rsidP="00CE2291">
            <w:pPr>
              <w:jc w:val="center"/>
              <w:cnfStyle w:val="000000000000" w:firstRow="0" w:lastRow="0" w:firstColumn="0" w:lastColumn="0" w:oddVBand="0" w:evenVBand="0" w:oddHBand="0" w:evenHBand="0" w:firstRowFirstColumn="0" w:firstRowLastColumn="0" w:lastRowFirstColumn="0" w:lastRowLastColumn="0"/>
              <w:rPr>
                <w:color w:val="0000FF"/>
                <w:szCs w:val="22"/>
                <w:u w:val="single"/>
                <w:lang w:val="en-GB" w:eastAsia="zh-CN"/>
              </w:rPr>
            </w:pPr>
            <w:hyperlink r:id="rId77" w:history="1">
              <w:r w:rsidR="00CE2291" w:rsidRPr="00CE2291">
                <w:rPr>
                  <w:color w:val="0000FF"/>
                  <w:szCs w:val="22"/>
                  <w:u w:val="single"/>
                  <w:lang w:val="en-GB" w:eastAsia="zh-CN"/>
                </w:rPr>
                <w:t>Ref. A</w:t>
              </w:r>
            </w:hyperlink>
          </w:p>
        </w:tc>
      </w:tr>
      <w:tr w:rsidR="00CE2291" w:rsidRPr="00CE2291" w14:paraId="2142CD83" w14:textId="77777777" w:rsidTr="00CE22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7CC9BDA3" w14:textId="77777777" w:rsidR="00CE2291" w:rsidRPr="00CE2291" w:rsidRDefault="00CE2291" w:rsidP="00CE2291">
            <w:pPr>
              <w:jc w:val="center"/>
              <w:rPr>
                <w:color w:val="000000"/>
                <w:szCs w:val="22"/>
                <w:lang w:val="en-GB" w:eastAsia="zh-CN"/>
              </w:rPr>
            </w:pPr>
            <w:r w:rsidRPr="00CE2291">
              <w:rPr>
                <w:color w:val="000000"/>
                <w:szCs w:val="22"/>
                <w:lang w:val="en-GB" w:eastAsia="zh-CN"/>
              </w:rPr>
              <w:t>Cu</w:t>
            </w:r>
          </w:p>
        </w:tc>
        <w:tc>
          <w:tcPr>
            <w:tcW w:w="960" w:type="dxa"/>
            <w:noWrap/>
            <w:hideMark/>
          </w:tcPr>
          <w:p w14:paraId="627D05B5"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43.2</w:t>
            </w:r>
          </w:p>
        </w:tc>
        <w:tc>
          <w:tcPr>
            <w:tcW w:w="1053" w:type="dxa"/>
            <w:noWrap/>
            <w:hideMark/>
          </w:tcPr>
          <w:p w14:paraId="7150D561"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26.5</w:t>
            </w:r>
          </w:p>
        </w:tc>
        <w:tc>
          <w:tcPr>
            <w:tcW w:w="5231" w:type="dxa"/>
            <w:noWrap/>
            <w:hideMark/>
          </w:tcPr>
          <w:p w14:paraId="4516E845" w14:textId="77777777" w:rsidR="00CE2291" w:rsidRPr="00CE2291" w:rsidRDefault="00CE2291" w:rsidP="00CE2291">
            <w:pP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Water consumption for copper concentrate production (average)</w:t>
            </w:r>
          </w:p>
        </w:tc>
        <w:tc>
          <w:tcPr>
            <w:tcW w:w="1276" w:type="dxa"/>
            <w:noWrap/>
            <w:hideMark/>
          </w:tcPr>
          <w:p w14:paraId="1AD966A0" w14:textId="77777777" w:rsidR="00CE2291" w:rsidRPr="00CE2291" w:rsidRDefault="00000000" w:rsidP="00CE2291">
            <w:pPr>
              <w:jc w:val="center"/>
              <w:cnfStyle w:val="000000100000" w:firstRow="0" w:lastRow="0" w:firstColumn="0" w:lastColumn="0" w:oddVBand="0" w:evenVBand="0" w:oddHBand="1" w:evenHBand="0" w:firstRowFirstColumn="0" w:firstRowLastColumn="0" w:lastRowFirstColumn="0" w:lastRowLastColumn="0"/>
              <w:rPr>
                <w:color w:val="0000FF"/>
                <w:szCs w:val="22"/>
                <w:u w:val="single"/>
                <w:lang w:val="en-GB" w:eastAsia="zh-CN"/>
              </w:rPr>
            </w:pPr>
            <w:hyperlink r:id="rId78" w:history="1">
              <w:r w:rsidR="00CE2291" w:rsidRPr="00CE2291">
                <w:rPr>
                  <w:color w:val="0000FF"/>
                  <w:szCs w:val="22"/>
                  <w:u w:val="single"/>
                  <w:lang w:val="en-GB" w:eastAsia="zh-CN"/>
                </w:rPr>
                <w:t>Ref. A</w:t>
              </w:r>
            </w:hyperlink>
          </w:p>
        </w:tc>
      </w:tr>
      <w:tr w:rsidR="00CE2291" w:rsidRPr="00CE2291" w14:paraId="3B25DF34" w14:textId="77777777" w:rsidTr="00CE2291">
        <w:trPr>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1AD2D5B6" w14:textId="77777777" w:rsidR="00CE2291" w:rsidRPr="00CE2291" w:rsidRDefault="00CE2291" w:rsidP="00CE2291">
            <w:pPr>
              <w:jc w:val="center"/>
              <w:rPr>
                <w:color w:val="000000"/>
                <w:szCs w:val="22"/>
                <w:lang w:val="en-GB" w:eastAsia="zh-CN"/>
              </w:rPr>
            </w:pPr>
            <w:r w:rsidRPr="00CE2291">
              <w:rPr>
                <w:color w:val="000000"/>
                <w:szCs w:val="22"/>
                <w:lang w:val="en-GB" w:eastAsia="zh-CN"/>
              </w:rPr>
              <w:t>Fe</w:t>
            </w:r>
          </w:p>
        </w:tc>
        <w:tc>
          <w:tcPr>
            <w:tcW w:w="960" w:type="dxa"/>
            <w:noWrap/>
            <w:hideMark/>
          </w:tcPr>
          <w:p w14:paraId="255D66A9"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0.447</w:t>
            </w:r>
          </w:p>
        </w:tc>
        <w:tc>
          <w:tcPr>
            <w:tcW w:w="1053" w:type="dxa"/>
            <w:noWrap/>
            <w:hideMark/>
          </w:tcPr>
          <w:p w14:paraId="0B381613"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0.1</w:t>
            </w:r>
          </w:p>
        </w:tc>
        <w:tc>
          <w:tcPr>
            <w:tcW w:w="5231" w:type="dxa"/>
            <w:noWrap/>
            <w:hideMark/>
          </w:tcPr>
          <w:p w14:paraId="01B37E9E" w14:textId="77777777" w:rsidR="00CE2291" w:rsidRPr="00CE2291" w:rsidRDefault="00CE2291" w:rsidP="00CE2291">
            <w:pP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Water consumption for iron ore fines production (average)</w:t>
            </w:r>
          </w:p>
        </w:tc>
        <w:tc>
          <w:tcPr>
            <w:tcW w:w="1276" w:type="dxa"/>
            <w:noWrap/>
            <w:hideMark/>
          </w:tcPr>
          <w:p w14:paraId="5E0D3136" w14:textId="77777777" w:rsidR="00CE2291" w:rsidRPr="00CE2291" w:rsidRDefault="00000000" w:rsidP="00CE2291">
            <w:pPr>
              <w:jc w:val="center"/>
              <w:cnfStyle w:val="000000000000" w:firstRow="0" w:lastRow="0" w:firstColumn="0" w:lastColumn="0" w:oddVBand="0" w:evenVBand="0" w:oddHBand="0" w:evenHBand="0" w:firstRowFirstColumn="0" w:firstRowLastColumn="0" w:lastRowFirstColumn="0" w:lastRowLastColumn="0"/>
              <w:rPr>
                <w:color w:val="0000FF"/>
                <w:szCs w:val="22"/>
                <w:u w:val="single"/>
                <w:lang w:val="en-GB" w:eastAsia="zh-CN"/>
              </w:rPr>
            </w:pPr>
            <w:hyperlink r:id="rId79" w:history="1">
              <w:r w:rsidR="00CE2291" w:rsidRPr="00CE2291">
                <w:rPr>
                  <w:color w:val="0000FF"/>
                  <w:szCs w:val="22"/>
                  <w:u w:val="single"/>
                  <w:lang w:val="en-GB" w:eastAsia="zh-CN"/>
                </w:rPr>
                <w:t>Ref. A</w:t>
              </w:r>
            </w:hyperlink>
          </w:p>
        </w:tc>
      </w:tr>
      <w:tr w:rsidR="00CE2291" w:rsidRPr="00CE2291" w14:paraId="3918F172" w14:textId="77777777" w:rsidTr="00CE22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36F09EAA" w14:textId="77777777" w:rsidR="00CE2291" w:rsidRPr="00CE2291" w:rsidRDefault="00CE2291" w:rsidP="00CE2291">
            <w:pPr>
              <w:jc w:val="center"/>
              <w:rPr>
                <w:color w:val="000000"/>
                <w:szCs w:val="22"/>
                <w:lang w:val="en-GB" w:eastAsia="zh-CN"/>
              </w:rPr>
            </w:pPr>
            <w:r w:rsidRPr="00CE2291">
              <w:rPr>
                <w:color w:val="000000"/>
                <w:szCs w:val="22"/>
                <w:lang w:val="en-GB" w:eastAsia="zh-CN"/>
              </w:rPr>
              <w:t>Ga</w:t>
            </w:r>
          </w:p>
        </w:tc>
        <w:tc>
          <w:tcPr>
            <w:tcW w:w="960" w:type="dxa"/>
            <w:noWrap/>
            <w:hideMark/>
          </w:tcPr>
          <w:p w14:paraId="4803B241"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6800</w:t>
            </w:r>
          </w:p>
        </w:tc>
        <w:tc>
          <w:tcPr>
            <w:tcW w:w="1053" w:type="dxa"/>
            <w:noWrap/>
            <w:hideMark/>
          </w:tcPr>
          <w:p w14:paraId="50DA40ED"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w:t>
            </w:r>
          </w:p>
        </w:tc>
        <w:tc>
          <w:tcPr>
            <w:tcW w:w="5231" w:type="dxa"/>
            <w:noWrap/>
            <w:hideMark/>
          </w:tcPr>
          <w:p w14:paraId="5FF9B1B7" w14:textId="77777777" w:rsidR="00CE2291" w:rsidRPr="00CE2291" w:rsidRDefault="00CE2291" w:rsidP="00CE2291">
            <w:pP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Water consumption for primary gallium metal production (4N purity)</w:t>
            </w:r>
          </w:p>
        </w:tc>
        <w:tc>
          <w:tcPr>
            <w:tcW w:w="1276" w:type="dxa"/>
            <w:noWrap/>
            <w:hideMark/>
          </w:tcPr>
          <w:p w14:paraId="0923AFB9" w14:textId="77777777" w:rsidR="00CE2291" w:rsidRPr="00CE2291" w:rsidRDefault="00000000" w:rsidP="00CE2291">
            <w:pPr>
              <w:jc w:val="center"/>
              <w:cnfStyle w:val="000000100000" w:firstRow="0" w:lastRow="0" w:firstColumn="0" w:lastColumn="0" w:oddVBand="0" w:evenVBand="0" w:oddHBand="1" w:evenHBand="0" w:firstRowFirstColumn="0" w:firstRowLastColumn="0" w:lastRowFirstColumn="0" w:lastRowLastColumn="0"/>
              <w:rPr>
                <w:color w:val="0000FF"/>
                <w:szCs w:val="22"/>
                <w:u w:val="single"/>
                <w:lang w:val="en-GB" w:eastAsia="zh-CN"/>
              </w:rPr>
            </w:pPr>
            <w:hyperlink r:id="rId80" w:history="1">
              <w:r w:rsidR="00CE2291" w:rsidRPr="00CE2291">
                <w:rPr>
                  <w:color w:val="0000FF"/>
                  <w:szCs w:val="22"/>
                  <w:u w:val="single"/>
                  <w:lang w:val="en-GB" w:eastAsia="zh-CN"/>
                </w:rPr>
                <w:t>Ref. D</w:t>
              </w:r>
            </w:hyperlink>
          </w:p>
        </w:tc>
      </w:tr>
      <w:tr w:rsidR="00CE2291" w:rsidRPr="00CE2291" w14:paraId="5C1646A4" w14:textId="77777777" w:rsidTr="00CE2291">
        <w:trPr>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0CF386D2" w14:textId="77777777" w:rsidR="00CE2291" w:rsidRPr="00CE2291" w:rsidRDefault="00CE2291" w:rsidP="00CE2291">
            <w:pPr>
              <w:jc w:val="center"/>
              <w:rPr>
                <w:color w:val="000000"/>
                <w:szCs w:val="22"/>
                <w:lang w:val="en-GB" w:eastAsia="zh-CN"/>
              </w:rPr>
            </w:pPr>
            <w:r w:rsidRPr="00CE2291">
              <w:rPr>
                <w:color w:val="000000"/>
                <w:szCs w:val="22"/>
                <w:lang w:val="en-GB" w:eastAsia="zh-CN"/>
              </w:rPr>
              <w:t>In</w:t>
            </w:r>
          </w:p>
        </w:tc>
        <w:tc>
          <w:tcPr>
            <w:tcW w:w="960" w:type="dxa"/>
            <w:noWrap/>
            <w:hideMark/>
          </w:tcPr>
          <w:p w14:paraId="7587E90C" w14:textId="77777777" w:rsidR="00CE2291" w:rsidRPr="00CE2291" w:rsidRDefault="00CE2291" w:rsidP="00CE2291">
            <w:pPr>
              <w:jc w:val="right"/>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3114.29</w:t>
            </w:r>
          </w:p>
        </w:tc>
        <w:tc>
          <w:tcPr>
            <w:tcW w:w="1053" w:type="dxa"/>
            <w:noWrap/>
            <w:hideMark/>
          </w:tcPr>
          <w:p w14:paraId="7A046B7D"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w:t>
            </w:r>
          </w:p>
        </w:tc>
        <w:tc>
          <w:tcPr>
            <w:tcW w:w="5231" w:type="dxa"/>
            <w:noWrap/>
            <w:hideMark/>
          </w:tcPr>
          <w:p w14:paraId="169C9D9D" w14:textId="77777777" w:rsidR="00CE2291" w:rsidRPr="00CE2291" w:rsidRDefault="00CE2291" w:rsidP="00CE2291">
            <w:pP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proofErr w:type="spellStart"/>
            <w:r w:rsidRPr="00CE2291">
              <w:rPr>
                <w:color w:val="000000"/>
                <w:szCs w:val="22"/>
                <w:lang w:val="en-GB" w:eastAsia="zh-CN"/>
              </w:rPr>
              <w:t>ProBas</w:t>
            </w:r>
            <w:proofErr w:type="spellEnd"/>
            <w:r w:rsidRPr="00CE2291">
              <w:rPr>
                <w:color w:val="000000"/>
                <w:szCs w:val="22"/>
                <w:lang w:val="en-GB" w:eastAsia="zh-CN"/>
              </w:rPr>
              <w:t xml:space="preserve"> dataset for 1 t indium</w:t>
            </w:r>
          </w:p>
        </w:tc>
        <w:tc>
          <w:tcPr>
            <w:tcW w:w="1276" w:type="dxa"/>
            <w:noWrap/>
            <w:hideMark/>
          </w:tcPr>
          <w:p w14:paraId="1157459D" w14:textId="77777777" w:rsidR="00CE2291" w:rsidRPr="00CE2291" w:rsidRDefault="00000000" w:rsidP="00CE2291">
            <w:pPr>
              <w:jc w:val="center"/>
              <w:cnfStyle w:val="000000000000" w:firstRow="0" w:lastRow="0" w:firstColumn="0" w:lastColumn="0" w:oddVBand="0" w:evenVBand="0" w:oddHBand="0" w:evenHBand="0" w:firstRowFirstColumn="0" w:firstRowLastColumn="0" w:lastRowFirstColumn="0" w:lastRowLastColumn="0"/>
              <w:rPr>
                <w:color w:val="0000FF"/>
                <w:szCs w:val="22"/>
                <w:u w:val="single"/>
                <w:lang w:val="en-GB" w:eastAsia="zh-CN"/>
              </w:rPr>
            </w:pPr>
            <w:hyperlink r:id="rId81" w:history="1">
              <w:r w:rsidR="00CE2291" w:rsidRPr="00CE2291">
                <w:rPr>
                  <w:color w:val="0000FF"/>
                  <w:szCs w:val="22"/>
                  <w:u w:val="single"/>
                  <w:lang w:val="en-GB" w:eastAsia="zh-CN"/>
                </w:rPr>
                <w:t>Ref. E</w:t>
              </w:r>
            </w:hyperlink>
          </w:p>
        </w:tc>
      </w:tr>
      <w:tr w:rsidR="00CE2291" w:rsidRPr="00CE2291" w14:paraId="146B77E4" w14:textId="77777777" w:rsidTr="00CE22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5DA0DAAB" w14:textId="77777777" w:rsidR="00CE2291" w:rsidRPr="00CE2291" w:rsidRDefault="00CE2291" w:rsidP="00CE2291">
            <w:pPr>
              <w:jc w:val="center"/>
              <w:rPr>
                <w:color w:val="000000"/>
                <w:szCs w:val="22"/>
                <w:lang w:val="en-GB" w:eastAsia="zh-CN"/>
              </w:rPr>
            </w:pPr>
            <w:r w:rsidRPr="00CE2291">
              <w:rPr>
                <w:color w:val="000000"/>
                <w:szCs w:val="22"/>
                <w:lang w:val="en-GB" w:eastAsia="zh-CN"/>
              </w:rPr>
              <w:t>Li</w:t>
            </w:r>
          </w:p>
        </w:tc>
        <w:tc>
          <w:tcPr>
            <w:tcW w:w="960" w:type="dxa"/>
            <w:noWrap/>
            <w:hideMark/>
          </w:tcPr>
          <w:p w14:paraId="7EF1AAD5"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211</w:t>
            </w:r>
          </w:p>
        </w:tc>
        <w:tc>
          <w:tcPr>
            <w:tcW w:w="1053" w:type="dxa"/>
            <w:noWrap/>
            <w:hideMark/>
          </w:tcPr>
          <w:p w14:paraId="1833AFFB"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107.8</w:t>
            </w:r>
          </w:p>
        </w:tc>
        <w:tc>
          <w:tcPr>
            <w:tcW w:w="5231" w:type="dxa"/>
            <w:noWrap/>
            <w:hideMark/>
          </w:tcPr>
          <w:p w14:paraId="11F2FABE" w14:textId="77777777" w:rsidR="00CE2291" w:rsidRPr="00CE2291" w:rsidRDefault="00CE2291" w:rsidP="00CE2291">
            <w:pP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 xml:space="preserve">Production from </w:t>
            </w:r>
            <w:proofErr w:type="spellStart"/>
            <w:r w:rsidRPr="00CE2291">
              <w:rPr>
                <w:color w:val="000000"/>
                <w:szCs w:val="22"/>
                <w:lang w:val="en-GB" w:eastAsia="zh-CN"/>
              </w:rPr>
              <w:t>salars</w:t>
            </w:r>
            <w:proofErr w:type="spellEnd"/>
            <w:r w:rsidRPr="00CE2291">
              <w:rPr>
                <w:color w:val="000000"/>
                <w:szCs w:val="22"/>
                <w:lang w:val="en-GB" w:eastAsia="zh-CN"/>
              </w:rPr>
              <w:t xml:space="preserve"> (lithium carbonate, Li2CO3, battery grade)</w:t>
            </w:r>
          </w:p>
        </w:tc>
        <w:tc>
          <w:tcPr>
            <w:tcW w:w="1276" w:type="dxa"/>
            <w:noWrap/>
            <w:hideMark/>
          </w:tcPr>
          <w:p w14:paraId="3189F43C" w14:textId="77777777" w:rsidR="00CE2291" w:rsidRPr="00CE2291" w:rsidRDefault="00000000" w:rsidP="00CE2291">
            <w:pPr>
              <w:jc w:val="center"/>
              <w:cnfStyle w:val="000000100000" w:firstRow="0" w:lastRow="0" w:firstColumn="0" w:lastColumn="0" w:oddVBand="0" w:evenVBand="0" w:oddHBand="1" w:evenHBand="0" w:firstRowFirstColumn="0" w:firstRowLastColumn="0" w:lastRowFirstColumn="0" w:lastRowLastColumn="0"/>
              <w:rPr>
                <w:color w:val="0000FF"/>
                <w:szCs w:val="22"/>
                <w:u w:val="single"/>
                <w:lang w:val="en-GB" w:eastAsia="zh-CN"/>
              </w:rPr>
            </w:pPr>
            <w:hyperlink r:id="rId82" w:history="1">
              <w:r w:rsidR="00CE2291" w:rsidRPr="00CE2291">
                <w:rPr>
                  <w:color w:val="0000FF"/>
                  <w:szCs w:val="22"/>
                  <w:u w:val="single"/>
                  <w:lang w:val="en-GB" w:eastAsia="zh-CN"/>
                </w:rPr>
                <w:t>Ref. F</w:t>
              </w:r>
            </w:hyperlink>
          </w:p>
        </w:tc>
      </w:tr>
      <w:tr w:rsidR="00CE2291" w:rsidRPr="00CE2291" w14:paraId="17B453A5" w14:textId="77777777" w:rsidTr="00CE2291">
        <w:trPr>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79E3345A" w14:textId="77777777" w:rsidR="00CE2291" w:rsidRPr="00CE2291" w:rsidRDefault="00CE2291" w:rsidP="00CE2291">
            <w:pPr>
              <w:jc w:val="center"/>
              <w:rPr>
                <w:color w:val="000000"/>
                <w:szCs w:val="22"/>
                <w:lang w:val="en-GB" w:eastAsia="zh-CN"/>
              </w:rPr>
            </w:pPr>
            <w:r w:rsidRPr="00CE2291">
              <w:rPr>
                <w:color w:val="000000"/>
                <w:szCs w:val="22"/>
                <w:lang w:val="en-GB" w:eastAsia="zh-CN"/>
              </w:rPr>
              <w:t>Ni</w:t>
            </w:r>
          </w:p>
        </w:tc>
        <w:tc>
          <w:tcPr>
            <w:tcW w:w="960" w:type="dxa"/>
            <w:noWrap/>
            <w:hideMark/>
          </w:tcPr>
          <w:p w14:paraId="1C5C4853"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193.8</w:t>
            </w:r>
          </w:p>
        </w:tc>
        <w:tc>
          <w:tcPr>
            <w:tcW w:w="1053" w:type="dxa"/>
            <w:noWrap/>
            <w:hideMark/>
          </w:tcPr>
          <w:p w14:paraId="1B4F53B9"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61.5</w:t>
            </w:r>
          </w:p>
        </w:tc>
        <w:tc>
          <w:tcPr>
            <w:tcW w:w="5231" w:type="dxa"/>
            <w:noWrap/>
            <w:hideMark/>
          </w:tcPr>
          <w:p w14:paraId="4D4BA331" w14:textId="77777777" w:rsidR="00CE2291" w:rsidRPr="00CE2291" w:rsidRDefault="00CE2291" w:rsidP="00CE2291">
            <w:pP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Nickel metal production</w:t>
            </w:r>
          </w:p>
        </w:tc>
        <w:tc>
          <w:tcPr>
            <w:tcW w:w="1276" w:type="dxa"/>
            <w:noWrap/>
            <w:hideMark/>
          </w:tcPr>
          <w:p w14:paraId="69C07779" w14:textId="77777777" w:rsidR="00CE2291" w:rsidRPr="00CE2291" w:rsidRDefault="00000000" w:rsidP="00CE2291">
            <w:pPr>
              <w:jc w:val="center"/>
              <w:cnfStyle w:val="000000000000" w:firstRow="0" w:lastRow="0" w:firstColumn="0" w:lastColumn="0" w:oddVBand="0" w:evenVBand="0" w:oddHBand="0" w:evenHBand="0" w:firstRowFirstColumn="0" w:firstRowLastColumn="0" w:lastRowFirstColumn="0" w:lastRowLastColumn="0"/>
              <w:rPr>
                <w:color w:val="0000FF"/>
                <w:szCs w:val="22"/>
                <w:u w:val="single"/>
                <w:lang w:val="en-GB" w:eastAsia="zh-CN"/>
              </w:rPr>
            </w:pPr>
            <w:hyperlink r:id="rId83" w:history="1">
              <w:r w:rsidR="00CE2291" w:rsidRPr="00CE2291">
                <w:rPr>
                  <w:color w:val="0000FF"/>
                  <w:szCs w:val="22"/>
                  <w:u w:val="single"/>
                  <w:lang w:val="en-GB" w:eastAsia="zh-CN"/>
                </w:rPr>
                <w:t>Ref. A</w:t>
              </w:r>
            </w:hyperlink>
          </w:p>
        </w:tc>
      </w:tr>
      <w:tr w:rsidR="00CE2291" w:rsidRPr="00CE2291" w14:paraId="11BBBE0B" w14:textId="77777777" w:rsidTr="00CE22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7BF9AFFD" w14:textId="77777777" w:rsidR="00CE2291" w:rsidRPr="00CE2291" w:rsidRDefault="00CE2291" w:rsidP="00CE2291">
            <w:pPr>
              <w:jc w:val="center"/>
              <w:rPr>
                <w:color w:val="000000"/>
                <w:szCs w:val="22"/>
                <w:lang w:val="en-GB" w:eastAsia="zh-CN"/>
              </w:rPr>
            </w:pPr>
            <w:r w:rsidRPr="00CE2291">
              <w:rPr>
                <w:color w:val="000000"/>
                <w:szCs w:val="22"/>
                <w:lang w:val="en-GB" w:eastAsia="zh-CN"/>
              </w:rPr>
              <w:t>Pb</w:t>
            </w:r>
          </w:p>
        </w:tc>
        <w:tc>
          <w:tcPr>
            <w:tcW w:w="960" w:type="dxa"/>
            <w:noWrap/>
            <w:hideMark/>
          </w:tcPr>
          <w:p w14:paraId="34E16EF4"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6.597</w:t>
            </w:r>
          </w:p>
        </w:tc>
        <w:tc>
          <w:tcPr>
            <w:tcW w:w="1053" w:type="dxa"/>
            <w:noWrap/>
            <w:hideMark/>
          </w:tcPr>
          <w:p w14:paraId="476A4BCD"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2.8</w:t>
            </w:r>
          </w:p>
        </w:tc>
        <w:tc>
          <w:tcPr>
            <w:tcW w:w="5231" w:type="dxa"/>
            <w:noWrap/>
            <w:hideMark/>
          </w:tcPr>
          <w:p w14:paraId="53EAC40C" w14:textId="77777777" w:rsidR="00CE2291" w:rsidRPr="00CE2291" w:rsidRDefault="00CE2291" w:rsidP="00CE2291">
            <w:pP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proofErr w:type="spellStart"/>
            <w:r w:rsidRPr="00CE2291">
              <w:rPr>
                <w:color w:val="000000"/>
                <w:szCs w:val="22"/>
                <w:lang w:val="en-GB" w:eastAsia="zh-CN"/>
              </w:rPr>
              <w:t>Leacd</w:t>
            </w:r>
            <w:proofErr w:type="spellEnd"/>
            <w:r w:rsidRPr="00CE2291">
              <w:rPr>
                <w:color w:val="000000"/>
                <w:szCs w:val="22"/>
                <w:lang w:val="en-GB" w:eastAsia="zh-CN"/>
              </w:rPr>
              <w:t xml:space="preserve"> concentrate</w:t>
            </w:r>
          </w:p>
        </w:tc>
        <w:tc>
          <w:tcPr>
            <w:tcW w:w="1276" w:type="dxa"/>
            <w:noWrap/>
            <w:hideMark/>
          </w:tcPr>
          <w:p w14:paraId="706FF29F" w14:textId="77777777" w:rsidR="00CE2291" w:rsidRPr="00CE2291" w:rsidRDefault="00000000" w:rsidP="00CE2291">
            <w:pPr>
              <w:jc w:val="center"/>
              <w:cnfStyle w:val="000000100000" w:firstRow="0" w:lastRow="0" w:firstColumn="0" w:lastColumn="0" w:oddVBand="0" w:evenVBand="0" w:oddHBand="1" w:evenHBand="0" w:firstRowFirstColumn="0" w:firstRowLastColumn="0" w:lastRowFirstColumn="0" w:lastRowLastColumn="0"/>
              <w:rPr>
                <w:color w:val="0000FF"/>
                <w:szCs w:val="22"/>
                <w:u w:val="single"/>
                <w:lang w:val="en-GB" w:eastAsia="zh-CN"/>
              </w:rPr>
            </w:pPr>
            <w:hyperlink r:id="rId84" w:history="1">
              <w:r w:rsidR="00CE2291" w:rsidRPr="00CE2291">
                <w:rPr>
                  <w:color w:val="0000FF"/>
                  <w:szCs w:val="22"/>
                  <w:u w:val="single"/>
                  <w:lang w:val="en-GB" w:eastAsia="zh-CN"/>
                </w:rPr>
                <w:t>Ref. A</w:t>
              </w:r>
            </w:hyperlink>
          </w:p>
        </w:tc>
      </w:tr>
      <w:tr w:rsidR="00CE2291" w:rsidRPr="00CE2291" w14:paraId="71E90585" w14:textId="77777777" w:rsidTr="00CE2291">
        <w:trPr>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6A765E45" w14:textId="77777777" w:rsidR="00CE2291" w:rsidRPr="00CE2291" w:rsidRDefault="00CE2291" w:rsidP="00CE2291">
            <w:pPr>
              <w:jc w:val="center"/>
              <w:rPr>
                <w:color w:val="000000"/>
                <w:szCs w:val="22"/>
                <w:lang w:val="en-GB" w:eastAsia="zh-CN"/>
              </w:rPr>
            </w:pPr>
            <w:r w:rsidRPr="00CE2291">
              <w:rPr>
                <w:color w:val="000000"/>
                <w:szCs w:val="22"/>
                <w:lang w:val="en-GB" w:eastAsia="zh-CN"/>
              </w:rPr>
              <w:t>Pd</w:t>
            </w:r>
          </w:p>
        </w:tc>
        <w:tc>
          <w:tcPr>
            <w:tcW w:w="960" w:type="dxa"/>
            <w:noWrap/>
            <w:hideMark/>
          </w:tcPr>
          <w:p w14:paraId="5A0B78B2"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210713</w:t>
            </w:r>
          </w:p>
        </w:tc>
        <w:tc>
          <w:tcPr>
            <w:tcW w:w="1053" w:type="dxa"/>
            <w:noWrap/>
            <w:hideMark/>
          </w:tcPr>
          <w:p w14:paraId="052239A2"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108995.3</w:t>
            </w:r>
          </w:p>
        </w:tc>
        <w:tc>
          <w:tcPr>
            <w:tcW w:w="5231" w:type="dxa"/>
            <w:noWrap/>
            <w:hideMark/>
          </w:tcPr>
          <w:p w14:paraId="0D099DB9" w14:textId="77777777" w:rsidR="00CE2291" w:rsidRPr="00CE2291" w:rsidRDefault="00CE2291" w:rsidP="00CE2291">
            <w:pP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Palladium metal production</w:t>
            </w:r>
          </w:p>
        </w:tc>
        <w:tc>
          <w:tcPr>
            <w:tcW w:w="1276" w:type="dxa"/>
            <w:noWrap/>
            <w:hideMark/>
          </w:tcPr>
          <w:p w14:paraId="44F47994" w14:textId="77777777" w:rsidR="00CE2291" w:rsidRPr="00CE2291" w:rsidRDefault="00000000" w:rsidP="00CE2291">
            <w:pPr>
              <w:jc w:val="center"/>
              <w:cnfStyle w:val="000000000000" w:firstRow="0" w:lastRow="0" w:firstColumn="0" w:lastColumn="0" w:oddVBand="0" w:evenVBand="0" w:oddHBand="0" w:evenHBand="0" w:firstRowFirstColumn="0" w:firstRowLastColumn="0" w:lastRowFirstColumn="0" w:lastRowLastColumn="0"/>
              <w:rPr>
                <w:color w:val="0000FF"/>
                <w:szCs w:val="22"/>
                <w:u w:val="single"/>
                <w:lang w:val="en-GB" w:eastAsia="zh-CN"/>
              </w:rPr>
            </w:pPr>
            <w:hyperlink r:id="rId85" w:history="1">
              <w:r w:rsidR="00CE2291" w:rsidRPr="00CE2291">
                <w:rPr>
                  <w:color w:val="0000FF"/>
                  <w:szCs w:val="22"/>
                  <w:u w:val="single"/>
                  <w:lang w:val="en-GB" w:eastAsia="zh-CN"/>
                </w:rPr>
                <w:t>Ref. A</w:t>
              </w:r>
            </w:hyperlink>
          </w:p>
        </w:tc>
      </w:tr>
      <w:tr w:rsidR="00CE2291" w:rsidRPr="00CE2291" w14:paraId="169ECD22" w14:textId="77777777" w:rsidTr="00CE22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1385A898" w14:textId="77777777" w:rsidR="00CE2291" w:rsidRPr="00CE2291" w:rsidRDefault="00CE2291" w:rsidP="00CE2291">
            <w:pPr>
              <w:jc w:val="center"/>
              <w:rPr>
                <w:color w:val="000000"/>
                <w:szCs w:val="22"/>
                <w:lang w:val="en-GB" w:eastAsia="zh-CN"/>
              </w:rPr>
            </w:pPr>
            <w:r w:rsidRPr="00CE2291">
              <w:rPr>
                <w:color w:val="000000"/>
                <w:szCs w:val="22"/>
                <w:lang w:val="en-GB" w:eastAsia="zh-CN"/>
              </w:rPr>
              <w:t>Pt</w:t>
            </w:r>
          </w:p>
        </w:tc>
        <w:tc>
          <w:tcPr>
            <w:tcW w:w="960" w:type="dxa"/>
            <w:noWrap/>
            <w:hideMark/>
          </w:tcPr>
          <w:p w14:paraId="09A18AA4"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313496</w:t>
            </w:r>
          </w:p>
        </w:tc>
        <w:tc>
          <w:tcPr>
            <w:tcW w:w="1053" w:type="dxa"/>
            <w:noWrap/>
            <w:hideMark/>
          </w:tcPr>
          <w:p w14:paraId="15506AA1"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134724.9</w:t>
            </w:r>
          </w:p>
        </w:tc>
        <w:tc>
          <w:tcPr>
            <w:tcW w:w="5231" w:type="dxa"/>
            <w:noWrap/>
            <w:hideMark/>
          </w:tcPr>
          <w:p w14:paraId="49176D0B" w14:textId="77777777" w:rsidR="00CE2291" w:rsidRPr="00CE2291" w:rsidRDefault="00CE2291" w:rsidP="00CE2291">
            <w:pP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proofErr w:type="spellStart"/>
            <w:r w:rsidRPr="00CE2291">
              <w:rPr>
                <w:color w:val="000000"/>
                <w:szCs w:val="22"/>
                <w:lang w:val="en-GB" w:eastAsia="zh-CN"/>
              </w:rPr>
              <w:t>Platinium</w:t>
            </w:r>
            <w:proofErr w:type="spellEnd"/>
            <w:r w:rsidRPr="00CE2291">
              <w:rPr>
                <w:color w:val="000000"/>
                <w:szCs w:val="22"/>
                <w:lang w:val="en-GB" w:eastAsia="zh-CN"/>
              </w:rPr>
              <w:t xml:space="preserve"> metal</w:t>
            </w:r>
          </w:p>
        </w:tc>
        <w:tc>
          <w:tcPr>
            <w:tcW w:w="1276" w:type="dxa"/>
            <w:noWrap/>
            <w:hideMark/>
          </w:tcPr>
          <w:p w14:paraId="22BF0E92" w14:textId="77777777" w:rsidR="00CE2291" w:rsidRPr="00CE2291" w:rsidRDefault="00000000" w:rsidP="00CE2291">
            <w:pPr>
              <w:jc w:val="center"/>
              <w:cnfStyle w:val="000000100000" w:firstRow="0" w:lastRow="0" w:firstColumn="0" w:lastColumn="0" w:oddVBand="0" w:evenVBand="0" w:oddHBand="1" w:evenHBand="0" w:firstRowFirstColumn="0" w:firstRowLastColumn="0" w:lastRowFirstColumn="0" w:lastRowLastColumn="0"/>
              <w:rPr>
                <w:color w:val="0000FF"/>
                <w:szCs w:val="22"/>
                <w:u w:val="single"/>
                <w:lang w:val="en-GB" w:eastAsia="zh-CN"/>
              </w:rPr>
            </w:pPr>
            <w:hyperlink r:id="rId86" w:history="1">
              <w:r w:rsidR="00CE2291" w:rsidRPr="00CE2291">
                <w:rPr>
                  <w:color w:val="0000FF"/>
                  <w:szCs w:val="22"/>
                  <w:u w:val="single"/>
                  <w:lang w:val="en-GB" w:eastAsia="zh-CN"/>
                </w:rPr>
                <w:t>Ref. A</w:t>
              </w:r>
            </w:hyperlink>
          </w:p>
        </w:tc>
      </w:tr>
      <w:tr w:rsidR="00CE2291" w:rsidRPr="00CE2291" w14:paraId="31E6965E" w14:textId="77777777" w:rsidTr="00CE2291">
        <w:trPr>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65305FE0" w14:textId="77777777" w:rsidR="00CE2291" w:rsidRPr="00CE2291" w:rsidRDefault="00CE2291" w:rsidP="00CE2291">
            <w:pPr>
              <w:jc w:val="center"/>
              <w:rPr>
                <w:color w:val="000000"/>
                <w:szCs w:val="22"/>
                <w:lang w:val="en-GB" w:eastAsia="zh-CN"/>
              </w:rPr>
            </w:pPr>
            <w:r w:rsidRPr="00CE2291">
              <w:rPr>
                <w:color w:val="000000"/>
                <w:szCs w:val="22"/>
                <w:lang w:val="en-GB" w:eastAsia="zh-CN"/>
              </w:rPr>
              <w:t>REEs</w:t>
            </w:r>
          </w:p>
        </w:tc>
        <w:tc>
          <w:tcPr>
            <w:tcW w:w="960" w:type="dxa"/>
            <w:noWrap/>
            <w:hideMark/>
          </w:tcPr>
          <w:p w14:paraId="0BDAFC01"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11170</w:t>
            </w:r>
          </w:p>
        </w:tc>
        <w:tc>
          <w:tcPr>
            <w:tcW w:w="1053" w:type="dxa"/>
            <w:noWrap/>
            <w:hideMark/>
          </w:tcPr>
          <w:p w14:paraId="6B026DDB"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13049.5</w:t>
            </w:r>
          </w:p>
        </w:tc>
        <w:tc>
          <w:tcPr>
            <w:tcW w:w="5231" w:type="dxa"/>
            <w:noWrap/>
            <w:hideMark/>
          </w:tcPr>
          <w:p w14:paraId="573D4CF0" w14:textId="77777777" w:rsidR="00CE2291" w:rsidRPr="00CE2291" w:rsidRDefault="00CE2291" w:rsidP="00CE2291">
            <w:pP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Average from monazite-based rare-earth production; range 3,803–29,902 kg/kg depending on element</w:t>
            </w:r>
          </w:p>
        </w:tc>
        <w:tc>
          <w:tcPr>
            <w:tcW w:w="1276" w:type="dxa"/>
            <w:noWrap/>
            <w:hideMark/>
          </w:tcPr>
          <w:p w14:paraId="65BD800E" w14:textId="77777777" w:rsidR="00CE2291" w:rsidRPr="00CE2291" w:rsidRDefault="00000000" w:rsidP="00CE2291">
            <w:pPr>
              <w:jc w:val="center"/>
              <w:cnfStyle w:val="000000000000" w:firstRow="0" w:lastRow="0" w:firstColumn="0" w:lastColumn="0" w:oddVBand="0" w:evenVBand="0" w:oddHBand="0" w:evenHBand="0" w:firstRowFirstColumn="0" w:firstRowLastColumn="0" w:lastRowFirstColumn="0" w:lastRowLastColumn="0"/>
              <w:rPr>
                <w:color w:val="0000FF"/>
                <w:szCs w:val="22"/>
                <w:u w:val="single"/>
                <w:lang w:val="en-GB" w:eastAsia="zh-CN"/>
              </w:rPr>
            </w:pPr>
            <w:hyperlink r:id="rId87" w:history="1">
              <w:r w:rsidR="00CE2291" w:rsidRPr="00CE2291">
                <w:rPr>
                  <w:color w:val="0000FF"/>
                  <w:szCs w:val="22"/>
                  <w:u w:val="single"/>
                  <w:lang w:val="en-GB" w:eastAsia="zh-CN"/>
                </w:rPr>
                <w:t>Ref. G</w:t>
              </w:r>
            </w:hyperlink>
          </w:p>
        </w:tc>
      </w:tr>
      <w:tr w:rsidR="00CE2291" w:rsidRPr="00CE2291" w14:paraId="49C57ADB" w14:textId="77777777" w:rsidTr="00CE22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76236298" w14:textId="77777777" w:rsidR="00CE2291" w:rsidRPr="00CE2291" w:rsidRDefault="00CE2291" w:rsidP="00CE2291">
            <w:pPr>
              <w:jc w:val="center"/>
              <w:rPr>
                <w:color w:val="000000"/>
                <w:szCs w:val="22"/>
                <w:lang w:val="en-GB" w:eastAsia="zh-CN"/>
              </w:rPr>
            </w:pPr>
            <w:r w:rsidRPr="00CE2291">
              <w:rPr>
                <w:color w:val="000000"/>
                <w:szCs w:val="22"/>
                <w:lang w:val="en-GB" w:eastAsia="zh-CN"/>
              </w:rPr>
              <w:t>Si</w:t>
            </w:r>
          </w:p>
        </w:tc>
        <w:tc>
          <w:tcPr>
            <w:tcW w:w="960" w:type="dxa"/>
            <w:noWrap/>
            <w:hideMark/>
          </w:tcPr>
          <w:p w14:paraId="468A683D"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3120</w:t>
            </w:r>
          </w:p>
        </w:tc>
        <w:tc>
          <w:tcPr>
            <w:tcW w:w="1053" w:type="dxa"/>
            <w:noWrap/>
            <w:hideMark/>
          </w:tcPr>
          <w:p w14:paraId="46CDD24A"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w:t>
            </w:r>
          </w:p>
        </w:tc>
        <w:tc>
          <w:tcPr>
            <w:tcW w:w="5231" w:type="dxa"/>
            <w:noWrap/>
            <w:hideMark/>
          </w:tcPr>
          <w:p w14:paraId="61092A76" w14:textId="773F8D27" w:rsidR="00CE2291" w:rsidRPr="00CE2291" w:rsidRDefault="00CE2291" w:rsidP="00CE2291">
            <w:pP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 xml:space="preserve">Best available proxy for upstream/primary silicon refining. 62,300 </w:t>
            </w:r>
            <w:r w:rsidR="00E75B35" w:rsidRPr="00CE2291">
              <w:rPr>
                <w:color w:val="000000"/>
                <w:szCs w:val="22"/>
                <w:lang w:val="en-GB" w:eastAsia="zh-CN"/>
              </w:rPr>
              <w:t>m</w:t>
            </w:r>
            <w:r w:rsidR="00E75B35">
              <w:rPr>
                <w:color w:val="000000"/>
                <w:szCs w:val="22"/>
                <w:vertAlign w:val="superscript"/>
                <w:lang w:val="en-GB" w:eastAsia="zh-CN"/>
              </w:rPr>
              <w:t>3</w:t>
            </w:r>
            <w:r w:rsidR="00E75B35">
              <w:rPr>
                <w:color w:val="000000"/>
                <w:szCs w:val="22"/>
                <w:lang w:val="en-GB" w:eastAsia="zh-CN"/>
              </w:rPr>
              <w:t xml:space="preserve"> w</w:t>
            </w:r>
            <w:r w:rsidRPr="00CE2291">
              <w:rPr>
                <w:color w:val="000000"/>
                <w:szCs w:val="22"/>
                <w:lang w:val="en-GB" w:eastAsia="zh-CN"/>
              </w:rPr>
              <w:t>ater withdrawal/t Si</w:t>
            </w:r>
          </w:p>
        </w:tc>
        <w:tc>
          <w:tcPr>
            <w:tcW w:w="1276" w:type="dxa"/>
            <w:noWrap/>
            <w:hideMark/>
          </w:tcPr>
          <w:p w14:paraId="37AED8F2" w14:textId="77777777" w:rsidR="00CE2291" w:rsidRPr="00CE2291" w:rsidRDefault="00000000" w:rsidP="00CE2291">
            <w:pPr>
              <w:jc w:val="center"/>
              <w:cnfStyle w:val="000000100000" w:firstRow="0" w:lastRow="0" w:firstColumn="0" w:lastColumn="0" w:oddVBand="0" w:evenVBand="0" w:oddHBand="1" w:evenHBand="0" w:firstRowFirstColumn="0" w:firstRowLastColumn="0" w:lastRowFirstColumn="0" w:lastRowLastColumn="0"/>
              <w:rPr>
                <w:color w:val="0000FF"/>
                <w:szCs w:val="22"/>
                <w:u w:val="single"/>
                <w:lang w:val="en-GB" w:eastAsia="zh-CN"/>
              </w:rPr>
            </w:pPr>
            <w:hyperlink r:id="rId88" w:history="1">
              <w:r w:rsidR="00CE2291" w:rsidRPr="00CE2291">
                <w:rPr>
                  <w:color w:val="0000FF"/>
                  <w:szCs w:val="22"/>
                  <w:u w:val="single"/>
                  <w:lang w:val="en-GB" w:eastAsia="zh-CN"/>
                </w:rPr>
                <w:t>Ref. H</w:t>
              </w:r>
            </w:hyperlink>
          </w:p>
        </w:tc>
      </w:tr>
      <w:tr w:rsidR="00CE2291" w:rsidRPr="00CE2291" w14:paraId="57404A67" w14:textId="77777777" w:rsidTr="00CE2291">
        <w:trPr>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3806ED37" w14:textId="77777777" w:rsidR="00CE2291" w:rsidRPr="00CE2291" w:rsidRDefault="00CE2291" w:rsidP="00CE2291">
            <w:pPr>
              <w:jc w:val="center"/>
              <w:rPr>
                <w:color w:val="000000"/>
                <w:szCs w:val="22"/>
                <w:lang w:val="en-GB" w:eastAsia="zh-CN"/>
              </w:rPr>
            </w:pPr>
            <w:r w:rsidRPr="00CE2291">
              <w:rPr>
                <w:color w:val="000000"/>
                <w:szCs w:val="22"/>
                <w:lang w:val="en-GB" w:eastAsia="zh-CN"/>
              </w:rPr>
              <w:t>Sn</w:t>
            </w:r>
          </w:p>
        </w:tc>
        <w:tc>
          <w:tcPr>
            <w:tcW w:w="960" w:type="dxa"/>
            <w:noWrap/>
            <w:hideMark/>
          </w:tcPr>
          <w:p w14:paraId="7CC71FA8"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312</w:t>
            </w:r>
          </w:p>
        </w:tc>
        <w:tc>
          <w:tcPr>
            <w:tcW w:w="1053" w:type="dxa"/>
            <w:noWrap/>
            <w:hideMark/>
          </w:tcPr>
          <w:p w14:paraId="7E167793"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w:t>
            </w:r>
          </w:p>
        </w:tc>
        <w:tc>
          <w:tcPr>
            <w:tcW w:w="5231" w:type="dxa"/>
            <w:noWrap/>
            <w:hideMark/>
          </w:tcPr>
          <w:p w14:paraId="3EF632DF" w14:textId="15EC21C7" w:rsidR="00CE2291" w:rsidRPr="00CE2291" w:rsidRDefault="00CE2291" w:rsidP="00CE2291">
            <w:pP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Water use for refined tin ingot (m</w:t>
            </w:r>
            <w:r w:rsidR="00E75B35">
              <w:rPr>
                <w:color w:val="000000"/>
                <w:szCs w:val="22"/>
                <w:vertAlign w:val="superscript"/>
                <w:lang w:val="en-GB" w:eastAsia="zh-CN"/>
              </w:rPr>
              <w:t>3</w:t>
            </w:r>
            <w:r w:rsidRPr="00CE2291">
              <w:rPr>
                <w:color w:val="000000"/>
                <w:szCs w:val="22"/>
                <w:lang w:val="en-GB" w:eastAsia="zh-CN"/>
              </w:rPr>
              <w:t xml:space="preserve"> world </w:t>
            </w:r>
            <w:proofErr w:type="spellStart"/>
            <w:r w:rsidRPr="00CE2291">
              <w:rPr>
                <w:color w:val="000000"/>
                <w:szCs w:val="22"/>
                <w:lang w:val="en-GB" w:eastAsia="zh-CN"/>
              </w:rPr>
              <w:t>eq</w:t>
            </w:r>
            <w:proofErr w:type="spellEnd"/>
            <w:r w:rsidRPr="00CE2291">
              <w:rPr>
                <w:color w:val="000000"/>
                <w:szCs w:val="22"/>
                <w:lang w:val="en-GB" w:eastAsia="zh-CN"/>
              </w:rPr>
              <w:t>)</w:t>
            </w:r>
          </w:p>
        </w:tc>
        <w:tc>
          <w:tcPr>
            <w:tcW w:w="1276" w:type="dxa"/>
            <w:noWrap/>
            <w:hideMark/>
          </w:tcPr>
          <w:p w14:paraId="060A6138" w14:textId="77777777" w:rsidR="00CE2291" w:rsidRPr="00CE2291" w:rsidRDefault="00000000" w:rsidP="00CE2291">
            <w:pPr>
              <w:jc w:val="center"/>
              <w:cnfStyle w:val="000000000000" w:firstRow="0" w:lastRow="0" w:firstColumn="0" w:lastColumn="0" w:oddVBand="0" w:evenVBand="0" w:oddHBand="0" w:evenHBand="0" w:firstRowFirstColumn="0" w:firstRowLastColumn="0" w:lastRowFirstColumn="0" w:lastRowLastColumn="0"/>
              <w:rPr>
                <w:color w:val="0000FF"/>
                <w:szCs w:val="22"/>
                <w:u w:val="single"/>
                <w:lang w:val="en-GB" w:eastAsia="zh-CN"/>
              </w:rPr>
            </w:pPr>
            <w:hyperlink r:id="rId89" w:history="1">
              <w:r w:rsidR="00CE2291" w:rsidRPr="00CE2291">
                <w:rPr>
                  <w:color w:val="0000FF"/>
                  <w:szCs w:val="22"/>
                  <w:u w:val="single"/>
                  <w:lang w:val="en-GB" w:eastAsia="zh-CN"/>
                </w:rPr>
                <w:t>Ref. I</w:t>
              </w:r>
            </w:hyperlink>
          </w:p>
        </w:tc>
      </w:tr>
      <w:tr w:rsidR="00CE2291" w:rsidRPr="00CE2291" w14:paraId="0ADB9B4A" w14:textId="77777777" w:rsidTr="00CE22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9" w:type="dxa"/>
            <w:noWrap/>
            <w:hideMark/>
          </w:tcPr>
          <w:p w14:paraId="58733FF0" w14:textId="77777777" w:rsidR="00CE2291" w:rsidRPr="00CE2291" w:rsidRDefault="00CE2291" w:rsidP="00CE2291">
            <w:pPr>
              <w:jc w:val="center"/>
              <w:rPr>
                <w:color w:val="000000"/>
                <w:szCs w:val="22"/>
                <w:lang w:val="en-GB" w:eastAsia="zh-CN"/>
              </w:rPr>
            </w:pPr>
            <w:r w:rsidRPr="00CE2291">
              <w:rPr>
                <w:color w:val="000000"/>
                <w:szCs w:val="22"/>
                <w:lang w:val="en-GB" w:eastAsia="zh-CN"/>
              </w:rPr>
              <w:t>Ti</w:t>
            </w:r>
          </w:p>
        </w:tc>
        <w:tc>
          <w:tcPr>
            <w:tcW w:w="960" w:type="dxa"/>
            <w:noWrap/>
            <w:hideMark/>
          </w:tcPr>
          <w:p w14:paraId="5868B0F4"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30.1</w:t>
            </w:r>
          </w:p>
        </w:tc>
        <w:tc>
          <w:tcPr>
            <w:tcW w:w="1053" w:type="dxa"/>
            <w:noWrap/>
            <w:hideMark/>
          </w:tcPr>
          <w:p w14:paraId="43596784" w14:textId="77777777" w:rsidR="00CE2291" w:rsidRPr="00CE2291" w:rsidRDefault="00CE2291" w:rsidP="00CE2291">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w:t>
            </w:r>
          </w:p>
        </w:tc>
        <w:tc>
          <w:tcPr>
            <w:tcW w:w="5231" w:type="dxa"/>
            <w:noWrap/>
            <w:hideMark/>
          </w:tcPr>
          <w:p w14:paraId="57E51BDA" w14:textId="77777777" w:rsidR="00CE2291" w:rsidRPr="00CE2291" w:rsidRDefault="00CE2291" w:rsidP="00CE2291">
            <w:pP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CE2291">
              <w:rPr>
                <w:color w:val="000000"/>
                <w:szCs w:val="22"/>
                <w:lang w:val="en-GB" w:eastAsia="zh-CN"/>
              </w:rPr>
              <w:t>For titanium sponge production</w:t>
            </w:r>
          </w:p>
        </w:tc>
        <w:tc>
          <w:tcPr>
            <w:tcW w:w="1276" w:type="dxa"/>
            <w:noWrap/>
            <w:hideMark/>
          </w:tcPr>
          <w:p w14:paraId="0B6A5F6D" w14:textId="77777777" w:rsidR="00CE2291" w:rsidRPr="00CE2291" w:rsidRDefault="00000000" w:rsidP="00CE2291">
            <w:pPr>
              <w:jc w:val="center"/>
              <w:cnfStyle w:val="000000100000" w:firstRow="0" w:lastRow="0" w:firstColumn="0" w:lastColumn="0" w:oddVBand="0" w:evenVBand="0" w:oddHBand="1" w:evenHBand="0" w:firstRowFirstColumn="0" w:firstRowLastColumn="0" w:lastRowFirstColumn="0" w:lastRowLastColumn="0"/>
              <w:rPr>
                <w:color w:val="0000FF"/>
                <w:szCs w:val="22"/>
                <w:u w:val="single"/>
                <w:lang w:val="en-GB" w:eastAsia="zh-CN"/>
              </w:rPr>
            </w:pPr>
            <w:hyperlink r:id="rId90" w:history="1">
              <w:r w:rsidR="00CE2291" w:rsidRPr="00CE2291">
                <w:rPr>
                  <w:color w:val="0000FF"/>
                  <w:szCs w:val="22"/>
                  <w:u w:val="single"/>
                  <w:lang w:val="en-GB" w:eastAsia="zh-CN"/>
                </w:rPr>
                <w:t>Ref. J</w:t>
              </w:r>
            </w:hyperlink>
          </w:p>
        </w:tc>
      </w:tr>
      <w:tr w:rsidR="00CE2291" w:rsidRPr="00CE2291" w14:paraId="20668575" w14:textId="77777777" w:rsidTr="00CE2291">
        <w:trPr>
          <w:trHeight w:val="300"/>
        </w:trPr>
        <w:tc>
          <w:tcPr>
            <w:cnfStyle w:val="001000000000" w:firstRow="0" w:lastRow="0" w:firstColumn="1" w:lastColumn="0" w:oddVBand="0" w:evenVBand="0" w:oddHBand="0" w:evenHBand="0" w:firstRowFirstColumn="0" w:firstRowLastColumn="0" w:lastRowFirstColumn="0" w:lastRowLastColumn="0"/>
            <w:tcW w:w="999" w:type="dxa"/>
            <w:noWrap/>
            <w:hideMark/>
          </w:tcPr>
          <w:p w14:paraId="25E10C53" w14:textId="77777777" w:rsidR="00CE2291" w:rsidRPr="00CE2291" w:rsidRDefault="00CE2291" w:rsidP="00CE2291">
            <w:pPr>
              <w:jc w:val="center"/>
              <w:rPr>
                <w:color w:val="000000"/>
                <w:szCs w:val="22"/>
                <w:lang w:val="en-GB" w:eastAsia="zh-CN"/>
              </w:rPr>
            </w:pPr>
            <w:r w:rsidRPr="00CE2291">
              <w:rPr>
                <w:color w:val="000000"/>
                <w:szCs w:val="22"/>
                <w:lang w:val="en-GB" w:eastAsia="zh-CN"/>
              </w:rPr>
              <w:t>Zn</w:t>
            </w:r>
          </w:p>
        </w:tc>
        <w:tc>
          <w:tcPr>
            <w:tcW w:w="960" w:type="dxa"/>
            <w:noWrap/>
            <w:hideMark/>
          </w:tcPr>
          <w:p w14:paraId="45A28699"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11.93</w:t>
            </w:r>
          </w:p>
        </w:tc>
        <w:tc>
          <w:tcPr>
            <w:tcW w:w="1053" w:type="dxa"/>
            <w:noWrap/>
            <w:hideMark/>
          </w:tcPr>
          <w:p w14:paraId="07126923" w14:textId="77777777" w:rsidR="00CE2291" w:rsidRPr="00CE2291" w:rsidRDefault="00CE2291" w:rsidP="00CE2291">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5.3</w:t>
            </w:r>
          </w:p>
        </w:tc>
        <w:tc>
          <w:tcPr>
            <w:tcW w:w="5231" w:type="dxa"/>
            <w:noWrap/>
            <w:hideMark/>
          </w:tcPr>
          <w:p w14:paraId="6858171D" w14:textId="77777777" w:rsidR="00CE2291" w:rsidRPr="00CE2291" w:rsidRDefault="00CE2291" w:rsidP="00CE2291">
            <w:pP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CE2291">
              <w:rPr>
                <w:color w:val="000000"/>
                <w:szCs w:val="22"/>
                <w:lang w:val="en-GB" w:eastAsia="zh-CN"/>
              </w:rPr>
              <w:t>Zinc concentrate</w:t>
            </w:r>
          </w:p>
        </w:tc>
        <w:tc>
          <w:tcPr>
            <w:tcW w:w="1276" w:type="dxa"/>
            <w:noWrap/>
            <w:hideMark/>
          </w:tcPr>
          <w:p w14:paraId="167BA49B" w14:textId="77777777" w:rsidR="00CE2291" w:rsidRPr="00CE2291" w:rsidRDefault="00000000" w:rsidP="00CE2291">
            <w:pPr>
              <w:jc w:val="center"/>
              <w:cnfStyle w:val="000000000000" w:firstRow="0" w:lastRow="0" w:firstColumn="0" w:lastColumn="0" w:oddVBand="0" w:evenVBand="0" w:oddHBand="0" w:evenHBand="0" w:firstRowFirstColumn="0" w:firstRowLastColumn="0" w:lastRowFirstColumn="0" w:lastRowLastColumn="0"/>
              <w:rPr>
                <w:color w:val="0000FF"/>
                <w:szCs w:val="22"/>
                <w:u w:val="single"/>
                <w:lang w:val="en-GB" w:eastAsia="zh-CN"/>
              </w:rPr>
            </w:pPr>
            <w:hyperlink r:id="rId91" w:history="1">
              <w:r w:rsidR="00CE2291" w:rsidRPr="00CE2291">
                <w:rPr>
                  <w:color w:val="0000FF"/>
                  <w:szCs w:val="22"/>
                  <w:u w:val="single"/>
                  <w:lang w:val="en-GB" w:eastAsia="zh-CN"/>
                </w:rPr>
                <w:t>Ref. A</w:t>
              </w:r>
            </w:hyperlink>
          </w:p>
        </w:tc>
      </w:tr>
    </w:tbl>
    <w:p w14:paraId="65B82D0C" w14:textId="52646725" w:rsidR="00363867" w:rsidRPr="00437678" w:rsidRDefault="00561778" w:rsidP="00437678">
      <w:pPr>
        <w:jc w:val="both"/>
        <w:rPr>
          <w:sz w:val="18"/>
          <w:szCs w:val="18"/>
          <w:lang w:val="en-GB"/>
        </w:rPr>
      </w:pPr>
      <w:r w:rsidRPr="00437678">
        <w:rPr>
          <w:sz w:val="18"/>
          <w:szCs w:val="18"/>
          <w:lang w:val="en-GB"/>
        </w:rPr>
        <w:t>*</w:t>
      </w:r>
      <w:r w:rsidR="00B200F7" w:rsidRPr="00437678">
        <w:rPr>
          <w:sz w:val="18"/>
          <w:szCs w:val="18"/>
          <w:lang w:val="en-GB"/>
        </w:rPr>
        <w:t>Arsenic water consumption was estimated at ~43.2 m³/t As, using copper concentrate production as the proxy parent system. This proxy was selected because arsenic is generally recovered as a by-product of nonferrous smelting, especially from copper smelter flue dust, where arsenic trioxide is volatilized during smelting and subsequently recovered. Because no direct open arsenic-specific water-consumption inventory was identified, the average specific water consumption of copper concentrates (43.2 m</w:t>
      </w:r>
      <w:r w:rsidR="0060728E" w:rsidRPr="00437678">
        <w:rPr>
          <w:sz w:val="18"/>
          <w:szCs w:val="18"/>
          <w:vertAlign w:val="superscript"/>
          <w:lang w:val="en-GB"/>
        </w:rPr>
        <w:t>3</w:t>
      </w:r>
      <w:r w:rsidR="00B200F7" w:rsidRPr="00437678">
        <w:rPr>
          <w:sz w:val="18"/>
          <w:szCs w:val="18"/>
          <w:lang w:val="en-GB"/>
        </w:rPr>
        <w:t xml:space="preserve">/t metal-equivalent) reported by </w:t>
      </w:r>
      <w:proofErr w:type="spellStart"/>
      <w:r w:rsidR="00B200F7" w:rsidRPr="00437678">
        <w:rPr>
          <w:sz w:val="18"/>
          <w:szCs w:val="18"/>
          <w:lang w:val="en-GB"/>
        </w:rPr>
        <w:t>Meißner</w:t>
      </w:r>
      <w:proofErr w:type="spellEnd"/>
      <w:r w:rsidR="00B200F7" w:rsidRPr="00437678">
        <w:rPr>
          <w:sz w:val="18"/>
          <w:szCs w:val="18"/>
          <w:lang w:val="en-GB"/>
        </w:rPr>
        <w:t xml:space="preserve"> (2021) was used as the best available real-industry proxy.</w:t>
      </w:r>
      <w:r w:rsidR="00437678" w:rsidRPr="00437678">
        <w:rPr>
          <w:sz w:val="18"/>
          <w:szCs w:val="18"/>
          <w:lang w:val="en-GB"/>
        </w:rPr>
        <w:fldChar w:fldCharType="begin"/>
      </w:r>
      <w:r w:rsidR="00613EE1">
        <w:rPr>
          <w:sz w:val="18"/>
          <w:szCs w:val="18"/>
          <w:lang w:val="en-GB"/>
        </w:rPr>
        <w:instrText xml:space="preserve"> ADDIN EN.CITE &lt;EndNote&gt;&lt;Cite&gt;&lt;Author&gt;Meißner&lt;/Author&gt;&lt;Year&gt;2021&lt;/Year&gt;&lt;RecNum&gt;1116&lt;/RecNum&gt;&lt;DisplayText&gt;&lt;style face="superscript"&gt;82&lt;/style&gt;&lt;/DisplayText&gt;&lt;record&gt;&lt;rec-number&gt;1116&lt;/rec-number&gt;&lt;foreign-keys&gt;&lt;key app="EN" db-id="2tvvse2vmsfserepdwx50ptef52t0esf5rdz" timestamp="1775108988"&gt;1116&lt;/key&gt;&lt;/foreign-keys&gt;&lt;ref-type name="Electronic Article"&gt;43&lt;/ref-type&gt;&lt;contributors&gt;&lt;authors&gt;&lt;author&gt;Meißner, Simon&lt;/author&gt;&lt;/authors&gt;&lt;/contributors&gt;&lt;titles&gt;&lt;title&gt;The Impact of Metal Mining on Global Water Stress and Regional Carrying Capacities—A GIS-Based Water Impact Assessment&lt;/title&gt;&lt;secondary-title&gt;Resources&lt;/secondary-title&gt;&lt;/titles&gt;&lt;periodical&gt;&lt;full-title&gt;Resources&lt;/full-title&gt;&lt;/periodical&gt;&lt;pages&gt;120&lt;/pages&gt;&lt;volume&gt;10&lt;/volume&gt;&lt;number&gt;12&lt;/number&gt;&lt;keywords&gt;&lt;keyword&gt;metals&lt;/keyword&gt;&lt;keyword&gt;mining&lt;/keyword&gt;&lt;keyword&gt;water stress&lt;/keyword&gt;&lt;keyword&gt;water scarcity&lt;/keyword&gt;&lt;keyword&gt;water footprint accounting&lt;/keyword&gt;&lt;keyword&gt;life cycle assessment (LCA)&lt;/keyword&gt;&lt;keyword&gt;geographic information system (GIS)&lt;/keyword&gt;&lt;keyword&gt;raw materials criticality assessment&lt;/keyword&gt;&lt;/keywords&gt;&lt;dates&gt;&lt;year&gt;2021&lt;/year&gt;&lt;/dates&gt;&lt;isbn&gt;2079-9276&lt;/isbn&gt;&lt;urls&gt;&lt;/urls&gt;&lt;electronic-resource-num&gt;10.3390/resources10120120&lt;/electronic-resource-num&gt;&lt;/record&gt;&lt;/Cite&gt;&lt;/EndNote&gt;</w:instrText>
      </w:r>
      <w:r w:rsidR="00437678" w:rsidRPr="00437678">
        <w:rPr>
          <w:sz w:val="18"/>
          <w:szCs w:val="18"/>
          <w:lang w:val="en-GB"/>
        </w:rPr>
        <w:fldChar w:fldCharType="separate"/>
      </w:r>
      <w:r w:rsidR="00613EE1" w:rsidRPr="00613EE1">
        <w:rPr>
          <w:noProof/>
          <w:sz w:val="18"/>
          <w:szCs w:val="18"/>
          <w:vertAlign w:val="superscript"/>
          <w:lang w:val="en-GB"/>
        </w:rPr>
        <w:t>82</w:t>
      </w:r>
      <w:r w:rsidR="00437678" w:rsidRPr="00437678">
        <w:rPr>
          <w:sz w:val="18"/>
          <w:szCs w:val="18"/>
          <w:lang w:val="en-GB"/>
        </w:rPr>
        <w:fldChar w:fldCharType="end"/>
      </w:r>
      <w:r w:rsidR="00B200F7" w:rsidRPr="00437678">
        <w:rPr>
          <w:sz w:val="18"/>
          <w:szCs w:val="18"/>
          <w:lang w:val="en-GB"/>
        </w:rPr>
        <w:t xml:space="preserve"> This estimate should therefore be interpreted as the water consumption intensity of the dominant copper production route associated with arsenic recovery, not as a direct measured inventory for pure arsenic production</w:t>
      </w:r>
    </w:p>
    <w:p w14:paraId="043E6A37" w14:textId="7A361FA4" w:rsidR="00561778" w:rsidRPr="00437678" w:rsidRDefault="00561778" w:rsidP="00437678">
      <w:pPr>
        <w:jc w:val="both"/>
        <w:rPr>
          <w:sz w:val="18"/>
          <w:szCs w:val="18"/>
          <w:lang w:val="en-GB"/>
        </w:rPr>
      </w:pPr>
      <w:r w:rsidRPr="00437678">
        <w:rPr>
          <w:sz w:val="18"/>
          <w:szCs w:val="18"/>
          <w:lang w:val="en-GB"/>
        </w:rPr>
        <w:lastRenderedPageBreak/>
        <w:t>**</w:t>
      </w:r>
      <w:r w:rsidR="00B200F7" w:rsidRPr="00437678">
        <w:rPr>
          <w:sz w:val="18"/>
          <w:szCs w:val="18"/>
          <w:lang w:val="en-GB"/>
        </w:rPr>
        <w:t xml:space="preserve"> </w:t>
      </w:r>
      <w:r w:rsidR="0097708E" w:rsidRPr="00437678">
        <w:rPr>
          <w:sz w:val="18"/>
          <w:szCs w:val="18"/>
          <w:lang w:val="en-GB"/>
        </w:rPr>
        <w:t xml:space="preserve">Cadmium water consumption was estimated at ~11.93 </w:t>
      </w:r>
      <w:r w:rsidR="002F005C" w:rsidRPr="00437678">
        <w:rPr>
          <w:sz w:val="18"/>
          <w:szCs w:val="18"/>
          <w:lang w:val="en-GB"/>
        </w:rPr>
        <w:t>m</w:t>
      </w:r>
      <w:r w:rsidR="002F005C" w:rsidRPr="00437678">
        <w:rPr>
          <w:sz w:val="18"/>
          <w:szCs w:val="18"/>
          <w:vertAlign w:val="superscript"/>
          <w:lang w:val="en-GB"/>
        </w:rPr>
        <w:t>3</w:t>
      </w:r>
      <w:r w:rsidR="0097708E" w:rsidRPr="00437678">
        <w:rPr>
          <w:sz w:val="18"/>
          <w:szCs w:val="18"/>
          <w:lang w:val="en-GB"/>
        </w:rPr>
        <w:t xml:space="preserve">/t Cd, using zinc concentrate production as the proxy parent system. This proxy was selected because cadmium is produced predominantly as a by-product of zinc processing; approximately 80% of cadmium production is associated with zinc production, and about 3 kg Cd are produced per tonne of Zn. Since no direct open cadmium-specific water-consumption inventory was identified, the average specific water consumption of zinc concentrates (11.93 </w:t>
      </w:r>
      <w:r w:rsidR="002F005C" w:rsidRPr="00437678">
        <w:rPr>
          <w:sz w:val="18"/>
          <w:szCs w:val="18"/>
          <w:lang w:val="en-GB"/>
        </w:rPr>
        <w:t>m</w:t>
      </w:r>
      <w:r w:rsidR="002F005C" w:rsidRPr="00437678">
        <w:rPr>
          <w:sz w:val="18"/>
          <w:szCs w:val="18"/>
          <w:vertAlign w:val="superscript"/>
          <w:lang w:val="en-GB"/>
        </w:rPr>
        <w:t>3</w:t>
      </w:r>
      <w:r w:rsidR="0097708E" w:rsidRPr="00437678">
        <w:rPr>
          <w:sz w:val="18"/>
          <w:szCs w:val="18"/>
          <w:lang w:val="en-GB"/>
        </w:rPr>
        <w:t xml:space="preserve">/t metal-equivalent) reported by </w:t>
      </w:r>
      <w:proofErr w:type="spellStart"/>
      <w:r w:rsidR="0097708E" w:rsidRPr="00437678">
        <w:rPr>
          <w:sz w:val="18"/>
          <w:szCs w:val="18"/>
          <w:lang w:val="en-GB"/>
        </w:rPr>
        <w:t>Meißner</w:t>
      </w:r>
      <w:proofErr w:type="spellEnd"/>
      <w:r w:rsidR="0097708E" w:rsidRPr="00437678">
        <w:rPr>
          <w:sz w:val="18"/>
          <w:szCs w:val="18"/>
          <w:lang w:val="en-GB"/>
        </w:rPr>
        <w:t xml:space="preserve"> (2021), based on a comparative review of LCA datasets and industrial sources, was adopted as the best available real-industry proxy.</w:t>
      </w:r>
      <w:r w:rsidR="00437678" w:rsidRPr="00437678">
        <w:rPr>
          <w:sz w:val="18"/>
          <w:szCs w:val="18"/>
          <w:lang w:val="en-GB"/>
        </w:rPr>
        <w:fldChar w:fldCharType="begin"/>
      </w:r>
      <w:r w:rsidR="00613EE1">
        <w:rPr>
          <w:sz w:val="18"/>
          <w:szCs w:val="18"/>
          <w:lang w:val="en-GB"/>
        </w:rPr>
        <w:instrText xml:space="preserve"> ADDIN EN.CITE &lt;EndNote&gt;&lt;Cite&gt;&lt;Author&gt;Meißner&lt;/Author&gt;&lt;Year&gt;2021&lt;/Year&gt;&lt;RecNum&gt;1116&lt;/RecNum&gt;&lt;DisplayText&gt;&lt;style face="superscript"&gt;82&lt;/style&gt;&lt;/DisplayText&gt;&lt;record&gt;&lt;rec-number&gt;1116&lt;/rec-number&gt;&lt;foreign-keys&gt;&lt;key app="EN" db-id="2tvvse2vmsfserepdwx50ptef52t0esf5rdz" timestamp="1775108988"&gt;1116&lt;/key&gt;&lt;/foreign-keys&gt;&lt;ref-type name="Electronic Article"&gt;43&lt;/ref-type&gt;&lt;contributors&gt;&lt;authors&gt;&lt;author&gt;Meißner, Simon&lt;/author&gt;&lt;/authors&gt;&lt;/contributors&gt;&lt;titles&gt;&lt;title&gt;The Impact of Metal Mining on Global Water Stress and Regional Carrying Capacities—A GIS-Based Water Impact Assessment&lt;/title&gt;&lt;secondary-title&gt;Resources&lt;/secondary-title&gt;&lt;/titles&gt;&lt;periodical&gt;&lt;full-title&gt;Resources&lt;/full-title&gt;&lt;/periodical&gt;&lt;pages&gt;120&lt;/pages&gt;&lt;volume&gt;10&lt;/volume&gt;&lt;number&gt;12&lt;/number&gt;&lt;keywords&gt;&lt;keyword&gt;metals&lt;/keyword&gt;&lt;keyword&gt;mining&lt;/keyword&gt;&lt;keyword&gt;water stress&lt;/keyword&gt;&lt;keyword&gt;water scarcity&lt;/keyword&gt;&lt;keyword&gt;water footprint accounting&lt;/keyword&gt;&lt;keyword&gt;life cycle assessment (LCA)&lt;/keyword&gt;&lt;keyword&gt;geographic information system (GIS)&lt;/keyword&gt;&lt;keyword&gt;raw materials criticality assessment&lt;/keyword&gt;&lt;/keywords&gt;&lt;dates&gt;&lt;year&gt;2021&lt;/year&gt;&lt;/dates&gt;&lt;isbn&gt;2079-9276&lt;/isbn&gt;&lt;urls&gt;&lt;/urls&gt;&lt;electronic-resource-num&gt;10.3390/resources10120120&lt;/electronic-resource-num&gt;&lt;/record&gt;&lt;/Cite&gt;&lt;/EndNote&gt;</w:instrText>
      </w:r>
      <w:r w:rsidR="00437678" w:rsidRPr="00437678">
        <w:rPr>
          <w:sz w:val="18"/>
          <w:szCs w:val="18"/>
          <w:lang w:val="en-GB"/>
        </w:rPr>
        <w:fldChar w:fldCharType="separate"/>
      </w:r>
      <w:r w:rsidR="00613EE1" w:rsidRPr="00613EE1">
        <w:rPr>
          <w:noProof/>
          <w:sz w:val="18"/>
          <w:szCs w:val="18"/>
          <w:vertAlign w:val="superscript"/>
          <w:lang w:val="en-GB"/>
        </w:rPr>
        <w:t>82</w:t>
      </w:r>
      <w:r w:rsidR="00437678" w:rsidRPr="00437678">
        <w:rPr>
          <w:sz w:val="18"/>
          <w:szCs w:val="18"/>
          <w:lang w:val="en-GB"/>
        </w:rPr>
        <w:fldChar w:fldCharType="end"/>
      </w:r>
      <w:r w:rsidR="0097708E" w:rsidRPr="00437678">
        <w:rPr>
          <w:sz w:val="18"/>
          <w:szCs w:val="18"/>
          <w:lang w:val="en-GB"/>
        </w:rPr>
        <w:t xml:space="preserve"> This estimate should therefore be interpreted as the water consumption intensity of the dominant zinc production route that generates cadmium, rather than a fully allocated cadmium-only process inventory.</w:t>
      </w:r>
    </w:p>
    <w:p w14:paraId="07D062D4" w14:textId="77777777" w:rsidR="00363867" w:rsidRDefault="00363867">
      <w:pPr>
        <w:rPr>
          <w:szCs w:val="22"/>
          <w:lang w:val="en-GB"/>
        </w:rPr>
      </w:pPr>
    </w:p>
    <w:p w14:paraId="2064BD35" w14:textId="77777777" w:rsidR="00CE2291" w:rsidRDefault="00CE2291" w:rsidP="00363867">
      <w:pPr>
        <w:jc w:val="center"/>
        <w:rPr>
          <w:b/>
          <w:bCs/>
          <w:szCs w:val="22"/>
        </w:rPr>
      </w:pPr>
    </w:p>
    <w:p w14:paraId="2F6142AD" w14:textId="6874BABD" w:rsidR="00363867" w:rsidRPr="0096555B" w:rsidRDefault="00363867" w:rsidP="00363867">
      <w:pPr>
        <w:jc w:val="center"/>
        <w:rPr>
          <w:szCs w:val="22"/>
          <w:lang w:val="en-GB"/>
        </w:rPr>
      </w:pPr>
      <w:bookmarkStart w:id="73" w:name="_Toc235551932"/>
      <w:r w:rsidRPr="00D3429E">
        <w:rPr>
          <w:b/>
          <w:bCs/>
          <w:szCs w:val="22"/>
        </w:rPr>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Pr>
          <w:b/>
          <w:bCs/>
          <w:noProof/>
          <w:szCs w:val="22"/>
        </w:rPr>
        <w:t>44</w:t>
      </w:r>
      <w:r w:rsidRPr="00D3429E">
        <w:rPr>
          <w:b/>
          <w:bCs/>
          <w:szCs w:val="22"/>
        </w:rPr>
        <w:fldChar w:fldCharType="end"/>
      </w:r>
      <w:r w:rsidRPr="00D3429E">
        <w:rPr>
          <w:b/>
          <w:bCs/>
          <w:szCs w:val="22"/>
        </w:rPr>
        <w:t>.</w:t>
      </w:r>
      <w:r w:rsidRPr="00D3429E">
        <w:rPr>
          <w:szCs w:val="22"/>
        </w:rPr>
        <w:t xml:space="preserve"> </w:t>
      </w:r>
      <w:r w:rsidR="00437678">
        <w:rPr>
          <w:szCs w:val="22"/>
        </w:rPr>
        <w:t>Rock-to-metal ratio (waste rock + tailings + processing loss).</w:t>
      </w:r>
      <w:r w:rsidR="00437678">
        <w:rPr>
          <w:szCs w:val="22"/>
        </w:rPr>
        <w:fldChar w:fldCharType="begin">
          <w:fldData xml:space="preserve">PEVuZE5vdGU+PENpdGU+PEF1dGhvcj5OYXNzYXI8L0F1dGhvcj48WWVhcj4yMDIzPC9ZZWFyPjxS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</w:fldData>
        </w:fldChar>
      </w:r>
      <w:r w:rsidR="00613EE1">
        <w:rPr>
          <w:szCs w:val="22"/>
        </w:rPr>
        <w:instrText xml:space="preserve"> ADDIN EN.CITE </w:instrText>
      </w:r>
      <w:r w:rsidR="00613EE1">
        <w:rPr>
          <w:szCs w:val="22"/>
        </w:rPr>
        <w:fldChar w:fldCharType="begin">
          <w:fldData xml:space="preserve">PEVuZE5vdGU+PENpdGU+PEF1dGhvcj5OYXNzYXI8L0F1dGhvcj48WWVhcj4yMDIzPC9ZZWFyPjxS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</w:fldData>
        </w:fldChar>
      </w:r>
      <w:r w:rsidR="00613EE1">
        <w:rPr>
          <w:szCs w:val="22"/>
        </w:rPr>
        <w:instrText xml:space="preserve"> ADDIN EN.CITE.DATA </w:instrText>
      </w:r>
      <w:r w:rsidR="00613EE1">
        <w:rPr>
          <w:szCs w:val="22"/>
        </w:rPr>
      </w:r>
      <w:r w:rsidR="00613EE1">
        <w:rPr>
          <w:szCs w:val="22"/>
        </w:rPr>
        <w:fldChar w:fldCharType="end"/>
      </w:r>
      <w:r w:rsidR="00437678">
        <w:rPr>
          <w:szCs w:val="22"/>
        </w:rPr>
        <w:fldChar w:fldCharType="separate"/>
      </w:r>
      <w:r w:rsidR="00613EE1" w:rsidRPr="00613EE1">
        <w:rPr>
          <w:noProof/>
          <w:szCs w:val="22"/>
          <w:vertAlign w:val="superscript"/>
        </w:rPr>
        <w:t>83,84</w:t>
      </w:r>
      <w:bookmarkEnd w:id="73"/>
      <w:r w:rsidR="00437678">
        <w:rPr>
          <w:szCs w:val="22"/>
        </w:rPr>
        <w:fldChar w:fldCharType="end"/>
      </w:r>
    </w:p>
    <w:p w14:paraId="3DE55A3C" w14:textId="77777777" w:rsidR="00592F42" w:rsidRPr="00D3429E" w:rsidRDefault="00592F42">
      <w:pPr>
        <w:rPr>
          <w:szCs w:val="22"/>
        </w:rPr>
      </w:pPr>
    </w:p>
    <w:tbl>
      <w:tblPr>
        <w:tblStyle w:val="PlainTable1"/>
        <w:tblW w:w="4673" w:type="dxa"/>
        <w:jc w:val="center"/>
        <w:tblLayout w:type="fixed"/>
        <w:tblLook w:val="04A0" w:firstRow="1" w:lastRow="0" w:firstColumn="1" w:lastColumn="0" w:noHBand="0" w:noVBand="1"/>
      </w:tblPr>
      <w:tblGrid>
        <w:gridCol w:w="1557"/>
        <w:gridCol w:w="1558"/>
        <w:gridCol w:w="1558"/>
      </w:tblGrid>
      <w:tr w:rsidR="00437678" w:rsidRPr="00437678" w14:paraId="7694A0D5" w14:textId="77777777" w:rsidTr="0043767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614BBB7C" w14:textId="77777777" w:rsidR="00437678" w:rsidRPr="00437678" w:rsidRDefault="00437678" w:rsidP="00437678">
            <w:pPr>
              <w:jc w:val="center"/>
              <w:rPr>
                <w:color w:val="000000"/>
                <w:szCs w:val="22"/>
                <w:lang w:val="en-GB" w:eastAsia="zh-CN"/>
              </w:rPr>
            </w:pPr>
            <w:r w:rsidRPr="00437678">
              <w:rPr>
                <w:color w:val="000000"/>
                <w:szCs w:val="22"/>
                <w:lang w:val="en-GB" w:eastAsia="zh-CN"/>
              </w:rPr>
              <w:t>Element</w:t>
            </w:r>
          </w:p>
        </w:tc>
        <w:tc>
          <w:tcPr>
            <w:tcW w:w="1558" w:type="dxa"/>
            <w:noWrap/>
            <w:hideMark/>
          </w:tcPr>
          <w:p w14:paraId="3164781D" w14:textId="77777777" w:rsidR="00437678" w:rsidRPr="00437678" w:rsidRDefault="00437678" w:rsidP="00437678">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RMR</w:t>
            </w:r>
          </w:p>
        </w:tc>
        <w:tc>
          <w:tcPr>
            <w:tcW w:w="1558" w:type="dxa"/>
            <w:noWrap/>
            <w:hideMark/>
          </w:tcPr>
          <w:p w14:paraId="7660B1DF" w14:textId="77777777" w:rsidR="00437678" w:rsidRPr="00437678" w:rsidRDefault="00437678" w:rsidP="00437678">
            <w:pPr>
              <w:jc w:val="center"/>
              <w:cnfStyle w:val="100000000000" w:firstRow="1"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SD</w:t>
            </w:r>
          </w:p>
        </w:tc>
      </w:tr>
      <w:tr w:rsidR="00437678" w:rsidRPr="00437678" w14:paraId="6DC91391" w14:textId="77777777" w:rsidTr="004376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3EEB1014" w14:textId="77777777" w:rsidR="00437678" w:rsidRPr="00437678" w:rsidRDefault="00437678" w:rsidP="00437678">
            <w:pPr>
              <w:jc w:val="center"/>
              <w:rPr>
                <w:color w:val="000000"/>
                <w:szCs w:val="22"/>
                <w:lang w:val="en-GB" w:eastAsia="zh-CN"/>
              </w:rPr>
            </w:pPr>
            <w:r w:rsidRPr="00437678">
              <w:rPr>
                <w:color w:val="000000"/>
                <w:szCs w:val="22"/>
                <w:lang w:val="en-GB" w:eastAsia="zh-CN"/>
              </w:rPr>
              <w:t>Ag</w:t>
            </w:r>
          </w:p>
        </w:tc>
        <w:tc>
          <w:tcPr>
            <w:tcW w:w="1558" w:type="dxa"/>
            <w:noWrap/>
            <w:hideMark/>
          </w:tcPr>
          <w:p w14:paraId="5AD49D1D"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22378</w:t>
            </w:r>
          </w:p>
        </w:tc>
        <w:tc>
          <w:tcPr>
            <w:tcW w:w="1558" w:type="dxa"/>
            <w:noWrap/>
            <w:hideMark/>
          </w:tcPr>
          <w:p w14:paraId="299C572D"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840000</w:t>
            </w:r>
          </w:p>
        </w:tc>
      </w:tr>
      <w:tr w:rsidR="00437678" w:rsidRPr="00437678" w14:paraId="460C6352" w14:textId="77777777" w:rsidTr="00437678">
        <w:trPr>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560080AF" w14:textId="77777777" w:rsidR="00437678" w:rsidRPr="00437678" w:rsidRDefault="00437678" w:rsidP="00437678">
            <w:pPr>
              <w:jc w:val="center"/>
              <w:rPr>
                <w:color w:val="000000"/>
                <w:szCs w:val="22"/>
                <w:lang w:val="en-GB" w:eastAsia="zh-CN"/>
              </w:rPr>
            </w:pPr>
            <w:r w:rsidRPr="00437678">
              <w:rPr>
                <w:color w:val="000000"/>
                <w:szCs w:val="22"/>
                <w:lang w:val="en-GB" w:eastAsia="zh-CN"/>
              </w:rPr>
              <w:t>Al</w:t>
            </w:r>
          </w:p>
        </w:tc>
        <w:tc>
          <w:tcPr>
            <w:tcW w:w="1558" w:type="dxa"/>
            <w:noWrap/>
            <w:hideMark/>
          </w:tcPr>
          <w:p w14:paraId="6C559FB3"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7.14</w:t>
            </w:r>
          </w:p>
        </w:tc>
        <w:tc>
          <w:tcPr>
            <w:tcW w:w="1558" w:type="dxa"/>
            <w:noWrap/>
            <w:hideMark/>
          </w:tcPr>
          <w:p w14:paraId="2BDC85F9"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4.5</w:t>
            </w:r>
          </w:p>
        </w:tc>
      </w:tr>
      <w:tr w:rsidR="00437678" w:rsidRPr="00437678" w14:paraId="3C9355AB" w14:textId="77777777" w:rsidTr="004376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644B0DAA" w14:textId="5BDC7191" w:rsidR="00437678" w:rsidRPr="00437678" w:rsidRDefault="00437678" w:rsidP="00437678">
            <w:pPr>
              <w:jc w:val="center"/>
              <w:rPr>
                <w:color w:val="000000"/>
                <w:szCs w:val="22"/>
                <w:vertAlign w:val="superscript"/>
                <w:lang w:val="en-GB" w:eastAsia="zh-CN"/>
              </w:rPr>
            </w:pPr>
            <w:r w:rsidRPr="00437678">
              <w:rPr>
                <w:color w:val="000000"/>
                <w:szCs w:val="22"/>
                <w:lang w:val="en-GB" w:eastAsia="zh-CN"/>
              </w:rPr>
              <w:t>As</w:t>
            </w:r>
            <w:r w:rsidR="00E8659C">
              <w:rPr>
                <w:color w:val="000000"/>
                <w:szCs w:val="22"/>
                <w:vertAlign w:val="superscript"/>
                <w:lang w:val="en-GB" w:eastAsia="zh-CN"/>
              </w:rPr>
              <w:t>*</w:t>
            </w:r>
          </w:p>
        </w:tc>
        <w:tc>
          <w:tcPr>
            <w:tcW w:w="1558" w:type="dxa"/>
            <w:noWrap/>
            <w:hideMark/>
          </w:tcPr>
          <w:p w14:paraId="2E581A89"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513</w:t>
            </w:r>
          </w:p>
        </w:tc>
        <w:tc>
          <w:tcPr>
            <w:tcW w:w="1558" w:type="dxa"/>
            <w:noWrap/>
            <w:hideMark/>
          </w:tcPr>
          <w:p w14:paraId="04FEC334"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w:t>
            </w:r>
          </w:p>
        </w:tc>
      </w:tr>
      <w:tr w:rsidR="00437678" w:rsidRPr="00437678" w14:paraId="213C0FDD" w14:textId="77777777" w:rsidTr="00437678">
        <w:trPr>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7B4A484D" w14:textId="77777777" w:rsidR="00437678" w:rsidRPr="00437678" w:rsidRDefault="00437678" w:rsidP="00437678">
            <w:pPr>
              <w:jc w:val="center"/>
              <w:rPr>
                <w:color w:val="000000"/>
                <w:szCs w:val="22"/>
                <w:lang w:val="en-GB" w:eastAsia="zh-CN"/>
              </w:rPr>
            </w:pPr>
            <w:r w:rsidRPr="00437678">
              <w:rPr>
                <w:color w:val="000000"/>
                <w:szCs w:val="22"/>
                <w:lang w:val="en-GB" w:eastAsia="zh-CN"/>
              </w:rPr>
              <w:t>Au</w:t>
            </w:r>
          </w:p>
        </w:tc>
        <w:tc>
          <w:tcPr>
            <w:tcW w:w="1558" w:type="dxa"/>
            <w:noWrap/>
            <w:hideMark/>
          </w:tcPr>
          <w:p w14:paraId="6BC4A13D"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3046349</w:t>
            </w:r>
          </w:p>
        </w:tc>
        <w:tc>
          <w:tcPr>
            <w:tcW w:w="1558" w:type="dxa"/>
            <w:noWrap/>
            <w:hideMark/>
          </w:tcPr>
          <w:p w14:paraId="716A9752"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8670000</w:t>
            </w:r>
          </w:p>
        </w:tc>
      </w:tr>
      <w:tr w:rsidR="00437678" w:rsidRPr="00437678" w14:paraId="1A2FC64A" w14:textId="77777777" w:rsidTr="004376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18395A7E" w14:textId="32FDAD34" w:rsidR="00437678" w:rsidRPr="00437678" w:rsidRDefault="00437678" w:rsidP="00437678">
            <w:pPr>
              <w:jc w:val="center"/>
              <w:rPr>
                <w:color w:val="000000"/>
                <w:szCs w:val="22"/>
                <w:vertAlign w:val="superscript"/>
                <w:lang w:val="en-GB" w:eastAsia="zh-CN"/>
              </w:rPr>
            </w:pPr>
            <w:r w:rsidRPr="00437678">
              <w:rPr>
                <w:color w:val="000000"/>
                <w:szCs w:val="22"/>
                <w:lang w:val="en-GB" w:eastAsia="zh-CN"/>
              </w:rPr>
              <w:t>Cd</w:t>
            </w:r>
            <w:r w:rsidR="00E8659C">
              <w:rPr>
                <w:color w:val="000000"/>
                <w:szCs w:val="22"/>
                <w:vertAlign w:val="superscript"/>
                <w:lang w:val="en-GB" w:eastAsia="zh-CN"/>
              </w:rPr>
              <w:t>*</w:t>
            </w:r>
          </w:p>
        </w:tc>
        <w:tc>
          <w:tcPr>
            <w:tcW w:w="1558" w:type="dxa"/>
            <w:noWrap/>
            <w:hideMark/>
          </w:tcPr>
          <w:p w14:paraId="6B515901"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71</w:t>
            </w:r>
          </w:p>
        </w:tc>
        <w:tc>
          <w:tcPr>
            <w:tcW w:w="1558" w:type="dxa"/>
            <w:noWrap/>
            <w:hideMark/>
          </w:tcPr>
          <w:p w14:paraId="2AD07546"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w:t>
            </w:r>
          </w:p>
        </w:tc>
      </w:tr>
      <w:tr w:rsidR="00437678" w:rsidRPr="00437678" w14:paraId="2DBDB979" w14:textId="77777777" w:rsidTr="00437678">
        <w:trPr>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35D6BFC7" w14:textId="77777777" w:rsidR="00437678" w:rsidRPr="00437678" w:rsidRDefault="00437678" w:rsidP="00437678">
            <w:pPr>
              <w:jc w:val="center"/>
              <w:rPr>
                <w:color w:val="000000"/>
                <w:szCs w:val="22"/>
                <w:lang w:val="en-GB" w:eastAsia="zh-CN"/>
              </w:rPr>
            </w:pPr>
            <w:r w:rsidRPr="00437678">
              <w:rPr>
                <w:color w:val="000000"/>
                <w:szCs w:val="22"/>
                <w:lang w:val="en-GB" w:eastAsia="zh-CN"/>
              </w:rPr>
              <w:t>Co</w:t>
            </w:r>
          </w:p>
        </w:tc>
        <w:tc>
          <w:tcPr>
            <w:tcW w:w="1558" w:type="dxa"/>
            <w:noWrap/>
            <w:hideMark/>
          </w:tcPr>
          <w:p w14:paraId="0A88064B"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859</w:t>
            </w:r>
          </w:p>
        </w:tc>
        <w:tc>
          <w:tcPr>
            <w:tcW w:w="1558" w:type="dxa"/>
            <w:noWrap/>
            <w:hideMark/>
          </w:tcPr>
          <w:p w14:paraId="1F662C49"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3080</w:t>
            </w:r>
          </w:p>
        </w:tc>
      </w:tr>
      <w:tr w:rsidR="00437678" w:rsidRPr="00437678" w14:paraId="78819056" w14:textId="77777777" w:rsidTr="004376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62811F56" w14:textId="77777777" w:rsidR="00437678" w:rsidRPr="00437678" w:rsidRDefault="00437678" w:rsidP="00437678">
            <w:pPr>
              <w:jc w:val="center"/>
              <w:rPr>
                <w:color w:val="000000"/>
                <w:szCs w:val="22"/>
                <w:lang w:val="en-GB" w:eastAsia="zh-CN"/>
              </w:rPr>
            </w:pPr>
            <w:r w:rsidRPr="00437678">
              <w:rPr>
                <w:color w:val="000000"/>
                <w:szCs w:val="22"/>
                <w:lang w:val="en-GB" w:eastAsia="zh-CN"/>
              </w:rPr>
              <w:t>Cu</w:t>
            </w:r>
          </w:p>
        </w:tc>
        <w:tc>
          <w:tcPr>
            <w:tcW w:w="1558" w:type="dxa"/>
            <w:noWrap/>
            <w:hideMark/>
          </w:tcPr>
          <w:p w14:paraId="0E9C11EB"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513</w:t>
            </w:r>
          </w:p>
        </w:tc>
        <w:tc>
          <w:tcPr>
            <w:tcW w:w="1558" w:type="dxa"/>
            <w:noWrap/>
            <w:hideMark/>
          </w:tcPr>
          <w:p w14:paraId="14681886"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944</w:t>
            </w:r>
          </w:p>
        </w:tc>
      </w:tr>
      <w:tr w:rsidR="00437678" w:rsidRPr="00437678" w14:paraId="69E092D6" w14:textId="77777777" w:rsidTr="00437678">
        <w:trPr>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1D8B3445" w14:textId="77777777" w:rsidR="00437678" w:rsidRPr="00437678" w:rsidRDefault="00437678" w:rsidP="00437678">
            <w:pPr>
              <w:jc w:val="center"/>
              <w:rPr>
                <w:color w:val="000000"/>
                <w:szCs w:val="22"/>
                <w:lang w:val="en-GB" w:eastAsia="zh-CN"/>
              </w:rPr>
            </w:pPr>
            <w:r w:rsidRPr="00437678">
              <w:rPr>
                <w:color w:val="000000"/>
                <w:szCs w:val="22"/>
                <w:lang w:val="en-GB" w:eastAsia="zh-CN"/>
              </w:rPr>
              <w:t>Fe</w:t>
            </w:r>
          </w:p>
        </w:tc>
        <w:tc>
          <w:tcPr>
            <w:tcW w:w="1558" w:type="dxa"/>
            <w:noWrap/>
            <w:hideMark/>
          </w:tcPr>
          <w:p w14:paraId="00610CD1"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9.23</w:t>
            </w:r>
          </w:p>
        </w:tc>
        <w:tc>
          <w:tcPr>
            <w:tcW w:w="1558" w:type="dxa"/>
            <w:noWrap/>
            <w:hideMark/>
          </w:tcPr>
          <w:p w14:paraId="263567EC"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13</w:t>
            </w:r>
          </w:p>
        </w:tc>
      </w:tr>
      <w:tr w:rsidR="00437678" w:rsidRPr="00437678" w14:paraId="5F4DA926" w14:textId="77777777" w:rsidTr="004376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676E1C9E" w14:textId="77777777" w:rsidR="00437678" w:rsidRPr="00437678" w:rsidRDefault="00437678" w:rsidP="00437678">
            <w:pPr>
              <w:jc w:val="center"/>
              <w:rPr>
                <w:color w:val="000000"/>
                <w:szCs w:val="22"/>
                <w:lang w:val="en-GB" w:eastAsia="zh-CN"/>
              </w:rPr>
            </w:pPr>
            <w:r w:rsidRPr="00437678">
              <w:rPr>
                <w:color w:val="000000"/>
                <w:szCs w:val="22"/>
                <w:lang w:val="en-GB" w:eastAsia="zh-CN"/>
              </w:rPr>
              <w:t>Ga</w:t>
            </w:r>
          </w:p>
        </w:tc>
        <w:tc>
          <w:tcPr>
            <w:tcW w:w="1558" w:type="dxa"/>
            <w:noWrap/>
            <w:hideMark/>
          </w:tcPr>
          <w:p w14:paraId="064CC36D"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15604</w:t>
            </w:r>
          </w:p>
        </w:tc>
        <w:tc>
          <w:tcPr>
            <w:tcW w:w="1558" w:type="dxa"/>
            <w:noWrap/>
            <w:hideMark/>
          </w:tcPr>
          <w:p w14:paraId="49F1E0E6"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6350</w:t>
            </w:r>
          </w:p>
        </w:tc>
      </w:tr>
      <w:tr w:rsidR="00437678" w:rsidRPr="00437678" w14:paraId="2F253AB7" w14:textId="77777777" w:rsidTr="00437678">
        <w:trPr>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415F0F97" w14:textId="77777777" w:rsidR="00437678" w:rsidRPr="00437678" w:rsidRDefault="00437678" w:rsidP="00437678">
            <w:pPr>
              <w:jc w:val="center"/>
              <w:rPr>
                <w:color w:val="000000"/>
                <w:szCs w:val="22"/>
                <w:lang w:val="en-GB" w:eastAsia="zh-CN"/>
              </w:rPr>
            </w:pPr>
            <w:r w:rsidRPr="00437678">
              <w:rPr>
                <w:color w:val="000000"/>
                <w:szCs w:val="22"/>
                <w:lang w:val="en-GB" w:eastAsia="zh-CN"/>
              </w:rPr>
              <w:t>In</w:t>
            </w:r>
          </w:p>
        </w:tc>
        <w:tc>
          <w:tcPr>
            <w:tcW w:w="1558" w:type="dxa"/>
            <w:noWrap/>
            <w:hideMark/>
          </w:tcPr>
          <w:p w14:paraId="76E5E633"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1253310</w:t>
            </w:r>
          </w:p>
        </w:tc>
        <w:tc>
          <w:tcPr>
            <w:tcW w:w="1558" w:type="dxa"/>
            <w:noWrap/>
            <w:hideMark/>
          </w:tcPr>
          <w:p w14:paraId="6CBD2444"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1130000</w:t>
            </w:r>
          </w:p>
        </w:tc>
      </w:tr>
      <w:tr w:rsidR="00437678" w:rsidRPr="00437678" w14:paraId="6B54CE1F" w14:textId="77777777" w:rsidTr="004376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424A5B9E" w14:textId="77777777" w:rsidR="00437678" w:rsidRPr="00437678" w:rsidRDefault="00437678" w:rsidP="00437678">
            <w:pPr>
              <w:jc w:val="center"/>
              <w:rPr>
                <w:color w:val="000000"/>
                <w:szCs w:val="22"/>
                <w:lang w:val="en-GB" w:eastAsia="zh-CN"/>
              </w:rPr>
            </w:pPr>
            <w:r w:rsidRPr="00437678">
              <w:rPr>
                <w:color w:val="000000"/>
                <w:szCs w:val="22"/>
                <w:lang w:val="en-GB" w:eastAsia="zh-CN"/>
              </w:rPr>
              <w:t>Li</w:t>
            </w:r>
          </w:p>
        </w:tc>
        <w:tc>
          <w:tcPr>
            <w:tcW w:w="1558" w:type="dxa"/>
            <w:noWrap/>
            <w:hideMark/>
          </w:tcPr>
          <w:p w14:paraId="39A98DC5"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1634</w:t>
            </w:r>
          </w:p>
        </w:tc>
        <w:tc>
          <w:tcPr>
            <w:tcW w:w="1558" w:type="dxa"/>
            <w:noWrap/>
            <w:hideMark/>
          </w:tcPr>
          <w:p w14:paraId="38B0A272"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2550</w:t>
            </w:r>
          </w:p>
        </w:tc>
      </w:tr>
      <w:tr w:rsidR="00437678" w:rsidRPr="00437678" w14:paraId="5B42DCA3" w14:textId="77777777" w:rsidTr="00437678">
        <w:trPr>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2F746BE1" w14:textId="77777777" w:rsidR="00437678" w:rsidRPr="00437678" w:rsidRDefault="00437678" w:rsidP="00437678">
            <w:pPr>
              <w:jc w:val="center"/>
              <w:rPr>
                <w:color w:val="000000"/>
                <w:szCs w:val="22"/>
                <w:lang w:val="en-GB" w:eastAsia="zh-CN"/>
              </w:rPr>
            </w:pPr>
            <w:r w:rsidRPr="00437678">
              <w:rPr>
                <w:color w:val="000000"/>
                <w:szCs w:val="22"/>
                <w:lang w:val="en-GB" w:eastAsia="zh-CN"/>
              </w:rPr>
              <w:t>Ni</w:t>
            </w:r>
          </w:p>
        </w:tc>
        <w:tc>
          <w:tcPr>
            <w:tcW w:w="1558" w:type="dxa"/>
            <w:noWrap/>
            <w:hideMark/>
          </w:tcPr>
          <w:p w14:paraId="205B70E1"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250</w:t>
            </w:r>
          </w:p>
        </w:tc>
        <w:tc>
          <w:tcPr>
            <w:tcW w:w="1558" w:type="dxa"/>
            <w:noWrap/>
            <w:hideMark/>
          </w:tcPr>
          <w:p w14:paraId="6F062EEB"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342</w:t>
            </w:r>
          </w:p>
        </w:tc>
      </w:tr>
      <w:tr w:rsidR="00437678" w:rsidRPr="00437678" w14:paraId="7CBC9784" w14:textId="77777777" w:rsidTr="004376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2F174F61" w14:textId="679B5875" w:rsidR="00437678" w:rsidRPr="00437678" w:rsidRDefault="00437678" w:rsidP="00437678">
            <w:pPr>
              <w:jc w:val="center"/>
              <w:rPr>
                <w:color w:val="000000"/>
                <w:szCs w:val="22"/>
                <w:vertAlign w:val="superscript"/>
                <w:lang w:val="en-GB" w:eastAsia="zh-CN"/>
              </w:rPr>
            </w:pPr>
            <w:r w:rsidRPr="00437678">
              <w:rPr>
                <w:color w:val="000000"/>
                <w:szCs w:val="22"/>
                <w:lang w:val="en-GB" w:eastAsia="zh-CN"/>
              </w:rPr>
              <w:t>Pb</w:t>
            </w:r>
            <w:r w:rsidR="00E8659C">
              <w:rPr>
                <w:color w:val="000000"/>
                <w:szCs w:val="22"/>
                <w:vertAlign w:val="superscript"/>
                <w:lang w:val="en-GB" w:eastAsia="zh-CN"/>
              </w:rPr>
              <w:t>**</w:t>
            </w:r>
          </w:p>
        </w:tc>
        <w:tc>
          <w:tcPr>
            <w:tcW w:w="1558" w:type="dxa"/>
            <w:noWrap/>
            <w:hideMark/>
          </w:tcPr>
          <w:p w14:paraId="2C4D00E0"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50</w:t>
            </w:r>
          </w:p>
        </w:tc>
        <w:tc>
          <w:tcPr>
            <w:tcW w:w="1558" w:type="dxa"/>
            <w:noWrap/>
            <w:hideMark/>
          </w:tcPr>
          <w:p w14:paraId="2127538A"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w:t>
            </w:r>
          </w:p>
        </w:tc>
      </w:tr>
      <w:tr w:rsidR="00437678" w:rsidRPr="00437678" w14:paraId="68046E60" w14:textId="77777777" w:rsidTr="00437678">
        <w:trPr>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6A0DA09B" w14:textId="77777777" w:rsidR="00437678" w:rsidRPr="00437678" w:rsidRDefault="00437678" w:rsidP="00437678">
            <w:pPr>
              <w:jc w:val="center"/>
              <w:rPr>
                <w:color w:val="000000"/>
                <w:szCs w:val="22"/>
                <w:lang w:val="en-GB" w:eastAsia="zh-CN"/>
              </w:rPr>
            </w:pPr>
            <w:r w:rsidRPr="00437678">
              <w:rPr>
                <w:color w:val="000000"/>
                <w:szCs w:val="22"/>
                <w:lang w:val="en-GB" w:eastAsia="zh-CN"/>
              </w:rPr>
              <w:t>Pd</w:t>
            </w:r>
          </w:p>
        </w:tc>
        <w:tc>
          <w:tcPr>
            <w:tcW w:w="1558" w:type="dxa"/>
            <w:noWrap/>
            <w:hideMark/>
          </w:tcPr>
          <w:p w14:paraId="27D74BAD"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688473</w:t>
            </w:r>
          </w:p>
        </w:tc>
        <w:tc>
          <w:tcPr>
            <w:tcW w:w="1558" w:type="dxa"/>
            <w:noWrap/>
            <w:hideMark/>
          </w:tcPr>
          <w:p w14:paraId="097EFEDF"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1050000</w:t>
            </w:r>
          </w:p>
        </w:tc>
      </w:tr>
      <w:tr w:rsidR="00437678" w:rsidRPr="00437678" w14:paraId="4167B075" w14:textId="77777777" w:rsidTr="004376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0D0B5004" w14:textId="77777777" w:rsidR="00437678" w:rsidRPr="00437678" w:rsidRDefault="00437678" w:rsidP="00437678">
            <w:pPr>
              <w:jc w:val="center"/>
              <w:rPr>
                <w:color w:val="000000"/>
                <w:szCs w:val="22"/>
                <w:lang w:val="en-GB" w:eastAsia="zh-CN"/>
              </w:rPr>
            </w:pPr>
            <w:r w:rsidRPr="00437678">
              <w:rPr>
                <w:color w:val="000000"/>
                <w:szCs w:val="22"/>
                <w:lang w:val="en-GB" w:eastAsia="zh-CN"/>
              </w:rPr>
              <w:t>Pt</w:t>
            </w:r>
          </w:p>
        </w:tc>
        <w:tc>
          <w:tcPr>
            <w:tcW w:w="1558" w:type="dxa"/>
            <w:noWrap/>
            <w:hideMark/>
          </w:tcPr>
          <w:p w14:paraId="06095597"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834932</w:t>
            </w:r>
          </w:p>
        </w:tc>
        <w:tc>
          <w:tcPr>
            <w:tcW w:w="1558" w:type="dxa"/>
            <w:noWrap/>
            <w:hideMark/>
          </w:tcPr>
          <w:p w14:paraId="2F2534CF"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1180000</w:t>
            </w:r>
          </w:p>
        </w:tc>
      </w:tr>
      <w:tr w:rsidR="00437678" w:rsidRPr="00437678" w14:paraId="2FF2EC5A" w14:textId="77777777" w:rsidTr="00437678">
        <w:trPr>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41E94861" w14:textId="77777777" w:rsidR="00437678" w:rsidRPr="00437678" w:rsidRDefault="00437678" w:rsidP="00437678">
            <w:pPr>
              <w:jc w:val="center"/>
              <w:rPr>
                <w:color w:val="000000"/>
                <w:szCs w:val="22"/>
                <w:lang w:val="en-GB" w:eastAsia="zh-CN"/>
              </w:rPr>
            </w:pPr>
            <w:r w:rsidRPr="00437678">
              <w:rPr>
                <w:color w:val="000000"/>
                <w:szCs w:val="22"/>
                <w:lang w:val="en-GB" w:eastAsia="zh-CN"/>
              </w:rPr>
              <w:t>REEs</w:t>
            </w:r>
          </w:p>
        </w:tc>
        <w:tc>
          <w:tcPr>
            <w:tcW w:w="1558" w:type="dxa"/>
            <w:noWrap/>
            <w:hideMark/>
          </w:tcPr>
          <w:p w14:paraId="2D8A7CD8"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980</w:t>
            </w:r>
          </w:p>
        </w:tc>
        <w:tc>
          <w:tcPr>
            <w:tcW w:w="1558" w:type="dxa"/>
            <w:noWrap/>
            <w:hideMark/>
          </w:tcPr>
          <w:p w14:paraId="34E42883"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w:t>
            </w:r>
          </w:p>
        </w:tc>
      </w:tr>
      <w:tr w:rsidR="00437678" w:rsidRPr="00437678" w14:paraId="07583FDB" w14:textId="77777777" w:rsidTr="004376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15620C78" w14:textId="77777777" w:rsidR="00437678" w:rsidRPr="00437678" w:rsidRDefault="00437678" w:rsidP="00437678">
            <w:pPr>
              <w:jc w:val="center"/>
              <w:rPr>
                <w:color w:val="000000"/>
                <w:szCs w:val="22"/>
                <w:lang w:val="en-GB" w:eastAsia="zh-CN"/>
              </w:rPr>
            </w:pPr>
            <w:r w:rsidRPr="00437678">
              <w:rPr>
                <w:color w:val="000000"/>
                <w:szCs w:val="22"/>
                <w:lang w:val="en-GB" w:eastAsia="zh-CN"/>
              </w:rPr>
              <w:t>Si</w:t>
            </w:r>
          </w:p>
        </w:tc>
        <w:tc>
          <w:tcPr>
            <w:tcW w:w="1558" w:type="dxa"/>
            <w:noWrap/>
            <w:hideMark/>
          </w:tcPr>
          <w:p w14:paraId="6D850DEA"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3</w:t>
            </w:r>
          </w:p>
        </w:tc>
        <w:tc>
          <w:tcPr>
            <w:tcW w:w="1558" w:type="dxa"/>
            <w:noWrap/>
            <w:hideMark/>
          </w:tcPr>
          <w:p w14:paraId="2473BE4C"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w:t>
            </w:r>
          </w:p>
        </w:tc>
      </w:tr>
      <w:tr w:rsidR="00437678" w:rsidRPr="00437678" w14:paraId="543E42DF" w14:textId="77777777" w:rsidTr="00437678">
        <w:trPr>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5F966AA8" w14:textId="77777777" w:rsidR="00437678" w:rsidRPr="00437678" w:rsidRDefault="00437678" w:rsidP="00437678">
            <w:pPr>
              <w:jc w:val="center"/>
              <w:rPr>
                <w:color w:val="000000"/>
                <w:szCs w:val="22"/>
                <w:lang w:val="en-GB" w:eastAsia="zh-CN"/>
              </w:rPr>
            </w:pPr>
            <w:r w:rsidRPr="00437678">
              <w:rPr>
                <w:color w:val="000000"/>
                <w:szCs w:val="22"/>
                <w:lang w:val="en-GB" w:eastAsia="zh-CN"/>
              </w:rPr>
              <w:t>Sn</w:t>
            </w:r>
          </w:p>
        </w:tc>
        <w:tc>
          <w:tcPr>
            <w:tcW w:w="1558" w:type="dxa"/>
            <w:noWrap/>
            <w:hideMark/>
          </w:tcPr>
          <w:p w14:paraId="28868E6B"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2231</w:t>
            </w:r>
          </w:p>
        </w:tc>
        <w:tc>
          <w:tcPr>
            <w:tcW w:w="1558" w:type="dxa"/>
            <w:noWrap/>
            <w:hideMark/>
          </w:tcPr>
          <w:p w14:paraId="4D125B1D"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1600</w:t>
            </w:r>
          </w:p>
        </w:tc>
      </w:tr>
      <w:tr w:rsidR="00437678" w:rsidRPr="00437678" w14:paraId="54090153" w14:textId="77777777" w:rsidTr="004376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73984EF5" w14:textId="77777777" w:rsidR="00437678" w:rsidRPr="00437678" w:rsidRDefault="00437678" w:rsidP="00437678">
            <w:pPr>
              <w:jc w:val="center"/>
              <w:rPr>
                <w:color w:val="000000"/>
                <w:szCs w:val="22"/>
                <w:lang w:val="en-GB" w:eastAsia="zh-CN"/>
              </w:rPr>
            </w:pPr>
            <w:r w:rsidRPr="00437678">
              <w:rPr>
                <w:color w:val="000000"/>
                <w:szCs w:val="22"/>
                <w:lang w:val="en-GB" w:eastAsia="zh-CN"/>
              </w:rPr>
              <w:t>Ti</w:t>
            </w:r>
          </w:p>
        </w:tc>
        <w:tc>
          <w:tcPr>
            <w:tcW w:w="1558" w:type="dxa"/>
            <w:noWrap/>
            <w:hideMark/>
          </w:tcPr>
          <w:p w14:paraId="351A0710"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99</w:t>
            </w:r>
          </w:p>
        </w:tc>
        <w:tc>
          <w:tcPr>
            <w:tcW w:w="1558" w:type="dxa"/>
            <w:noWrap/>
            <w:hideMark/>
          </w:tcPr>
          <w:p w14:paraId="428DC69B" w14:textId="77777777" w:rsidR="00437678" w:rsidRPr="00437678" w:rsidRDefault="00437678" w:rsidP="00437678">
            <w:pPr>
              <w:jc w:val="center"/>
              <w:cnfStyle w:val="000000100000" w:firstRow="0" w:lastRow="0" w:firstColumn="0" w:lastColumn="0" w:oddVBand="0" w:evenVBand="0" w:oddHBand="1" w:evenHBand="0" w:firstRowFirstColumn="0" w:firstRowLastColumn="0" w:lastRowFirstColumn="0" w:lastRowLastColumn="0"/>
              <w:rPr>
                <w:color w:val="000000"/>
                <w:szCs w:val="22"/>
                <w:lang w:val="en-GB" w:eastAsia="zh-CN"/>
              </w:rPr>
            </w:pPr>
            <w:r w:rsidRPr="00437678">
              <w:rPr>
                <w:color w:val="000000"/>
                <w:szCs w:val="22"/>
                <w:lang w:val="en-GB" w:eastAsia="zh-CN"/>
              </w:rPr>
              <w:t>54</w:t>
            </w:r>
          </w:p>
        </w:tc>
      </w:tr>
      <w:tr w:rsidR="00437678" w:rsidRPr="00437678" w14:paraId="7A68D867" w14:textId="77777777" w:rsidTr="00437678">
        <w:trPr>
          <w:trHeight w:val="300"/>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14:paraId="78849EE5" w14:textId="77777777" w:rsidR="00437678" w:rsidRPr="00437678" w:rsidRDefault="00437678" w:rsidP="00437678">
            <w:pPr>
              <w:jc w:val="center"/>
              <w:rPr>
                <w:color w:val="000000"/>
                <w:szCs w:val="22"/>
                <w:lang w:val="en-GB" w:eastAsia="zh-CN"/>
              </w:rPr>
            </w:pPr>
            <w:r w:rsidRPr="00437678">
              <w:rPr>
                <w:color w:val="000000"/>
                <w:szCs w:val="22"/>
                <w:lang w:val="en-GB" w:eastAsia="zh-CN"/>
              </w:rPr>
              <w:t>Zn</w:t>
            </w:r>
          </w:p>
        </w:tc>
        <w:tc>
          <w:tcPr>
            <w:tcW w:w="1558" w:type="dxa"/>
            <w:noWrap/>
            <w:hideMark/>
          </w:tcPr>
          <w:p w14:paraId="12D0BDEA"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71</w:t>
            </w:r>
          </w:p>
        </w:tc>
        <w:tc>
          <w:tcPr>
            <w:tcW w:w="1558" w:type="dxa"/>
            <w:noWrap/>
            <w:hideMark/>
          </w:tcPr>
          <w:p w14:paraId="6D128442" w14:textId="77777777" w:rsidR="00437678" w:rsidRPr="00437678" w:rsidRDefault="00437678" w:rsidP="00437678">
            <w:pPr>
              <w:jc w:val="center"/>
              <w:cnfStyle w:val="000000000000" w:firstRow="0" w:lastRow="0" w:firstColumn="0" w:lastColumn="0" w:oddVBand="0" w:evenVBand="0" w:oddHBand="0" w:evenHBand="0" w:firstRowFirstColumn="0" w:firstRowLastColumn="0" w:lastRowFirstColumn="0" w:lastRowLastColumn="0"/>
              <w:rPr>
                <w:color w:val="000000"/>
                <w:szCs w:val="22"/>
                <w:lang w:val="en-GB" w:eastAsia="zh-CN"/>
              </w:rPr>
            </w:pPr>
            <w:r w:rsidRPr="00437678">
              <w:rPr>
                <w:color w:val="000000"/>
                <w:szCs w:val="22"/>
                <w:lang w:val="en-GB" w:eastAsia="zh-CN"/>
              </w:rPr>
              <w:t>58.5</w:t>
            </w:r>
          </w:p>
        </w:tc>
      </w:tr>
    </w:tbl>
    <w:tbl>
      <w:tblPr>
        <w:tblW w:w="9360" w:type="dxa"/>
        <w:tblLook w:val="04A0" w:firstRow="1" w:lastRow="0" w:firstColumn="1" w:lastColumn="0" w:noHBand="0" w:noVBand="1"/>
      </w:tblPr>
      <w:tblGrid>
        <w:gridCol w:w="9360"/>
      </w:tblGrid>
      <w:tr w:rsidR="00437678" w:rsidRPr="00437678" w14:paraId="3FA08E15" w14:textId="77777777" w:rsidTr="00437678">
        <w:trPr>
          <w:trHeight w:val="288"/>
        </w:trPr>
        <w:tc>
          <w:tcPr>
            <w:tcW w:w="9360" w:type="dxa"/>
            <w:tcBorders>
              <w:top w:val="nil"/>
              <w:left w:val="nil"/>
              <w:bottom w:val="nil"/>
              <w:right w:val="nil"/>
            </w:tcBorders>
            <w:noWrap/>
            <w:vAlign w:val="bottom"/>
            <w:hideMark/>
          </w:tcPr>
          <w:p w14:paraId="044AAB76" w14:textId="3ED0319D" w:rsidR="00437678" w:rsidRPr="00437678" w:rsidRDefault="00E8659C" w:rsidP="00E8659C">
            <w:pPr>
              <w:jc w:val="both"/>
              <w:rPr>
                <w:color w:val="000000"/>
                <w:sz w:val="18"/>
                <w:szCs w:val="18"/>
                <w:lang w:val="en-GB" w:eastAsia="zh-CN"/>
              </w:rPr>
            </w:pPr>
            <w:r>
              <w:rPr>
                <w:color w:val="000000"/>
                <w:sz w:val="18"/>
                <w:szCs w:val="18"/>
                <w:lang w:val="en-GB" w:eastAsia="zh-CN"/>
              </w:rPr>
              <w:t xml:space="preserve">*: </w:t>
            </w:r>
            <w:r w:rsidR="00437678" w:rsidRPr="00E8659C">
              <w:rPr>
                <w:color w:val="000000"/>
                <w:sz w:val="18"/>
                <w:szCs w:val="18"/>
                <w:lang w:val="en-GB" w:eastAsia="zh-CN"/>
              </w:rPr>
              <w:t>Arsenic and c</w:t>
            </w:r>
            <w:r w:rsidR="00437678" w:rsidRPr="00437678">
              <w:rPr>
                <w:color w:val="000000"/>
                <w:sz w:val="18"/>
                <w:szCs w:val="18"/>
                <w:lang w:val="en-GB" w:eastAsia="zh-CN"/>
              </w:rPr>
              <w:t>admium were assigned provisional route-based rock-to-metal proxies equal to those of their dominant parent production systems,</w:t>
            </w:r>
            <w:r w:rsidRPr="00E8659C">
              <w:rPr>
                <w:color w:val="000000"/>
                <w:sz w:val="18"/>
                <w:szCs w:val="18"/>
                <w:lang w:val="en-GB" w:eastAsia="zh-CN"/>
              </w:rPr>
              <w:t xml:space="preserve"> namely</w:t>
            </w:r>
            <w:r w:rsidR="00437678" w:rsidRPr="00437678">
              <w:rPr>
                <w:color w:val="000000"/>
                <w:sz w:val="18"/>
                <w:szCs w:val="18"/>
                <w:lang w:val="en-GB" w:eastAsia="zh-CN"/>
              </w:rPr>
              <w:t xml:space="preserve"> copper (513 t rock/t metal)</w:t>
            </w:r>
            <w:r w:rsidRPr="00E8659C">
              <w:rPr>
                <w:color w:val="000000"/>
                <w:sz w:val="18"/>
                <w:szCs w:val="18"/>
                <w:lang w:val="en-GB" w:eastAsia="zh-CN"/>
              </w:rPr>
              <w:t xml:space="preserve"> and </w:t>
            </w:r>
            <w:r w:rsidRPr="00437678">
              <w:rPr>
                <w:color w:val="000000"/>
                <w:sz w:val="18"/>
                <w:szCs w:val="18"/>
                <w:lang w:val="en-GB" w:eastAsia="zh-CN"/>
              </w:rPr>
              <w:t>zinc (71 t rock/t metal)</w:t>
            </w:r>
            <w:r w:rsidR="00437678" w:rsidRPr="00437678">
              <w:rPr>
                <w:color w:val="000000"/>
                <w:sz w:val="18"/>
                <w:szCs w:val="18"/>
                <w:lang w:val="en-GB" w:eastAsia="zh-CN"/>
              </w:rPr>
              <w:t>, respectively. These values should be interpreted as production-route proxies rather than Cd- or As-specific rock-to-metal ratios, because the RMR framework allocates burdens based on operation-specific revenue shares, recoveries, and mined material flows.</w:t>
            </w:r>
          </w:p>
        </w:tc>
      </w:tr>
      <w:tr w:rsidR="00437678" w:rsidRPr="00437678" w14:paraId="3DC26461" w14:textId="77777777" w:rsidTr="00437678">
        <w:trPr>
          <w:trHeight w:val="288"/>
        </w:trPr>
        <w:tc>
          <w:tcPr>
            <w:tcW w:w="9360" w:type="dxa"/>
            <w:tcBorders>
              <w:top w:val="nil"/>
              <w:left w:val="nil"/>
              <w:bottom w:val="nil"/>
              <w:right w:val="nil"/>
            </w:tcBorders>
            <w:shd w:val="clear" w:color="000000" w:fill="FFFFFF"/>
            <w:noWrap/>
            <w:vAlign w:val="bottom"/>
            <w:hideMark/>
          </w:tcPr>
          <w:p w14:paraId="003E7E68" w14:textId="7D792C5D" w:rsidR="00437678" w:rsidRPr="00E8659C" w:rsidRDefault="00E8659C" w:rsidP="00E8659C">
            <w:pPr>
              <w:jc w:val="both"/>
              <w:rPr>
                <w:color w:val="000000"/>
                <w:sz w:val="18"/>
                <w:szCs w:val="18"/>
                <w:lang w:val="en-GB" w:eastAsia="zh-CN"/>
              </w:rPr>
            </w:pPr>
            <w:r>
              <w:rPr>
                <w:color w:val="000000"/>
                <w:sz w:val="18"/>
                <w:szCs w:val="18"/>
                <w:lang w:val="en-GB" w:eastAsia="zh-CN"/>
              </w:rPr>
              <w:t xml:space="preserve">**: </w:t>
            </w:r>
            <w:r w:rsidRPr="00E8659C">
              <w:rPr>
                <w:color w:val="000000"/>
                <w:sz w:val="18"/>
                <w:szCs w:val="18"/>
                <w:lang w:val="en-GB" w:eastAsia="zh-CN"/>
              </w:rPr>
              <w:t xml:space="preserve">In the case of lead, data was obtained from: </w:t>
            </w:r>
            <w:hyperlink r:id="rId92" w:history="1">
              <w:r w:rsidRPr="00437678">
                <w:rPr>
                  <w:rStyle w:val="Hyperlink"/>
                  <w:sz w:val="18"/>
                  <w:szCs w:val="18"/>
                  <w:lang w:val="en-GB" w:eastAsia="zh-CN"/>
                </w:rPr>
                <w:t>https://thebreakthrough.org/issues/energy/updated-mining-footprints-and-raw-material-needs-for-clean-energy</w:t>
              </w:r>
            </w:hyperlink>
          </w:p>
          <w:p w14:paraId="0D7788A9" w14:textId="028EE37E" w:rsidR="00E8659C" w:rsidRPr="00437678" w:rsidRDefault="00E8659C" w:rsidP="00E8659C">
            <w:pPr>
              <w:jc w:val="both"/>
              <w:rPr>
                <w:color w:val="000000"/>
                <w:sz w:val="18"/>
                <w:szCs w:val="18"/>
                <w:lang w:val="en-GB" w:eastAsia="zh-CN"/>
              </w:rPr>
            </w:pPr>
          </w:p>
        </w:tc>
      </w:tr>
    </w:tbl>
    <w:p w14:paraId="5993D255" w14:textId="77777777" w:rsidR="0096555B" w:rsidRPr="00E8659C" w:rsidRDefault="0096555B" w:rsidP="00C93019">
      <w:pPr>
        <w:pStyle w:val="SMcaption"/>
        <w:jc w:val="both"/>
        <w:rPr>
          <w:b/>
          <w:bCs/>
          <w:szCs w:val="22"/>
          <w:lang w:val="en-GB"/>
        </w:rPr>
      </w:pPr>
    </w:p>
    <w:p w14:paraId="65925BD9" w14:textId="77777777" w:rsidR="0096555B" w:rsidRDefault="0096555B">
      <w:pPr>
        <w:rPr>
          <w:b/>
          <w:bCs/>
          <w:szCs w:val="22"/>
          <w:lang w:val="en-GB"/>
        </w:rPr>
      </w:pPr>
      <w:r w:rsidRPr="00E8659C">
        <w:rPr>
          <w:b/>
          <w:bCs/>
          <w:szCs w:val="22"/>
          <w:lang w:val="en-GB"/>
        </w:rPr>
        <w:br w:type="page"/>
      </w:r>
    </w:p>
    <w:p w14:paraId="1D17BFE3" w14:textId="2968946A" w:rsidR="00BC69F8" w:rsidRDefault="00BC69F8" w:rsidP="00BC69F8">
      <w:bookmarkStart w:id="74" w:name="_Toc235551933"/>
      <w:r w:rsidRPr="00D3429E">
        <w:rPr>
          <w:b/>
          <w:bCs/>
          <w:szCs w:val="22"/>
        </w:rPr>
        <w:lastRenderedPageBreak/>
        <w:t>Table S</w:t>
      </w:r>
      <w:r w:rsidRPr="00D3429E">
        <w:rPr>
          <w:b/>
          <w:bCs/>
          <w:szCs w:val="22"/>
        </w:rPr>
        <w:fldChar w:fldCharType="begin"/>
      </w:r>
      <w:r w:rsidRPr="00D3429E">
        <w:rPr>
          <w:b/>
          <w:bCs/>
          <w:szCs w:val="22"/>
        </w:rPr>
        <w:instrText xml:space="preserve"> SEQ Table_S \* ARABIC </w:instrText>
      </w:r>
      <w:r w:rsidRPr="00D3429E">
        <w:rPr>
          <w:b/>
          <w:bCs/>
          <w:szCs w:val="22"/>
        </w:rPr>
        <w:fldChar w:fldCharType="separate"/>
      </w:r>
      <w:r>
        <w:rPr>
          <w:b/>
          <w:bCs/>
          <w:noProof/>
          <w:szCs w:val="22"/>
        </w:rPr>
        <w:t>45</w:t>
      </w:r>
      <w:r w:rsidRPr="00D3429E">
        <w:rPr>
          <w:b/>
          <w:bCs/>
          <w:szCs w:val="22"/>
        </w:rPr>
        <w:fldChar w:fldCharType="end"/>
      </w:r>
      <w:r w:rsidRPr="00D3429E">
        <w:rPr>
          <w:b/>
          <w:bCs/>
          <w:szCs w:val="22"/>
        </w:rPr>
        <w:t>.</w:t>
      </w:r>
      <w:r w:rsidRPr="00D3429E">
        <w:rPr>
          <w:szCs w:val="22"/>
        </w:rPr>
        <w:t xml:space="preserve"> </w:t>
      </w:r>
      <w:r>
        <w:t>ISO 3166-1 alpha-3 country codes corresponding to the countries listed in this study.</w:t>
      </w:r>
      <w:bookmarkEnd w:id="74"/>
    </w:p>
    <w:p w14:paraId="4F7C0D5D" w14:textId="77777777" w:rsidR="00BC69F8" w:rsidRDefault="00BC69F8" w:rsidP="00BC69F8"/>
    <w:tbl>
      <w:tblPr>
        <w:tblStyle w:val="PlainTable1"/>
        <w:tblW w:w="9351" w:type="dxa"/>
        <w:jc w:val="center"/>
        <w:tblLayout w:type="fixed"/>
        <w:tblLook w:val="04A0" w:firstRow="1" w:lastRow="0" w:firstColumn="1" w:lastColumn="0" w:noHBand="0" w:noVBand="1"/>
      </w:tblPr>
      <w:tblGrid>
        <w:gridCol w:w="1558"/>
        <w:gridCol w:w="1559"/>
        <w:gridCol w:w="1558"/>
        <w:gridCol w:w="1559"/>
        <w:gridCol w:w="1699"/>
        <w:gridCol w:w="1418"/>
      </w:tblGrid>
      <w:tr w:rsidR="00BC69F8" w:rsidRPr="00BC69F8" w14:paraId="7FED02EB" w14:textId="77777777" w:rsidTr="006449E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65197F40" w14:textId="77777777" w:rsidR="00BC69F8" w:rsidRPr="00BC69F8" w:rsidRDefault="00BC69F8" w:rsidP="006449EF">
            <w:pPr>
              <w:jc w:val="center"/>
              <w:rPr>
                <w:lang w:val="en-GB"/>
              </w:rPr>
            </w:pPr>
            <w:r w:rsidRPr="00BC69F8">
              <w:rPr>
                <w:lang w:val="en-GB"/>
              </w:rPr>
              <w:t>Country</w:t>
            </w:r>
          </w:p>
        </w:tc>
        <w:tc>
          <w:tcPr>
            <w:tcW w:w="1559" w:type="dxa"/>
            <w:hideMark/>
          </w:tcPr>
          <w:p w14:paraId="1E33AB9E" w14:textId="77777777" w:rsidR="00BC69F8" w:rsidRPr="00BC69F8" w:rsidRDefault="00BC69F8" w:rsidP="006449EF">
            <w:pPr>
              <w:jc w:val="center"/>
              <w:cnfStyle w:val="100000000000" w:firstRow="1" w:lastRow="0" w:firstColumn="0" w:lastColumn="0" w:oddVBand="0" w:evenVBand="0" w:oddHBand="0" w:evenHBand="0" w:firstRowFirstColumn="0" w:firstRowLastColumn="0" w:lastRowFirstColumn="0" w:lastRowLastColumn="0"/>
              <w:rPr>
                <w:lang w:val="en-GB"/>
              </w:rPr>
            </w:pPr>
            <w:r w:rsidRPr="00BC69F8">
              <w:rPr>
                <w:lang w:val="en-GB"/>
              </w:rPr>
              <w:t>Code</w:t>
            </w:r>
          </w:p>
        </w:tc>
        <w:tc>
          <w:tcPr>
            <w:tcW w:w="1558" w:type="dxa"/>
            <w:hideMark/>
          </w:tcPr>
          <w:p w14:paraId="3F4B9F6B" w14:textId="77777777" w:rsidR="00BC69F8" w:rsidRPr="00BC69F8" w:rsidRDefault="00BC69F8" w:rsidP="006449EF">
            <w:pPr>
              <w:jc w:val="center"/>
              <w:cnfStyle w:val="100000000000" w:firstRow="1" w:lastRow="0" w:firstColumn="0" w:lastColumn="0" w:oddVBand="0" w:evenVBand="0" w:oddHBand="0" w:evenHBand="0" w:firstRowFirstColumn="0" w:firstRowLastColumn="0" w:lastRowFirstColumn="0" w:lastRowLastColumn="0"/>
              <w:rPr>
                <w:lang w:val="en-GB"/>
              </w:rPr>
            </w:pPr>
            <w:r w:rsidRPr="00BC69F8">
              <w:rPr>
                <w:lang w:val="en-GB"/>
              </w:rPr>
              <w:t>Country</w:t>
            </w:r>
          </w:p>
        </w:tc>
        <w:tc>
          <w:tcPr>
            <w:tcW w:w="1559" w:type="dxa"/>
            <w:hideMark/>
          </w:tcPr>
          <w:p w14:paraId="532FAF9A" w14:textId="77777777" w:rsidR="00BC69F8" w:rsidRPr="00BC69F8" w:rsidRDefault="00BC69F8" w:rsidP="006449EF">
            <w:pPr>
              <w:jc w:val="center"/>
              <w:cnfStyle w:val="100000000000" w:firstRow="1" w:lastRow="0" w:firstColumn="0" w:lastColumn="0" w:oddVBand="0" w:evenVBand="0" w:oddHBand="0" w:evenHBand="0" w:firstRowFirstColumn="0" w:firstRowLastColumn="0" w:lastRowFirstColumn="0" w:lastRowLastColumn="0"/>
              <w:rPr>
                <w:lang w:val="en-GB"/>
              </w:rPr>
            </w:pPr>
            <w:r w:rsidRPr="00BC69F8">
              <w:rPr>
                <w:lang w:val="en-GB"/>
              </w:rPr>
              <w:t>Code</w:t>
            </w:r>
          </w:p>
        </w:tc>
        <w:tc>
          <w:tcPr>
            <w:tcW w:w="1699" w:type="dxa"/>
            <w:hideMark/>
          </w:tcPr>
          <w:p w14:paraId="677077B7" w14:textId="77777777" w:rsidR="00BC69F8" w:rsidRPr="00BC69F8" w:rsidRDefault="00BC69F8" w:rsidP="006449EF">
            <w:pPr>
              <w:jc w:val="center"/>
              <w:cnfStyle w:val="100000000000" w:firstRow="1" w:lastRow="0" w:firstColumn="0" w:lastColumn="0" w:oddVBand="0" w:evenVBand="0" w:oddHBand="0" w:evenHBand="0" w:firstRowFirstColumn="0" w:firstRowLastColumn="0" w:lastRowFirstColumn="0" w:lastRowLastColumn="0"/>
              <w:rPr>
                <w:lang w:val="en-GB"/>
              </w:rPr>
            </w:pPr>
            <w:r w:rsidRPr="00BC69F8">
              <w:rPr>
                <w:lang w:val="en-GB"/>
              </w:rPr>
              <w:t>Country</w:t>
            </w:r>
          </w:p>
        </w:tc>
        <w:tc>
          <w:tcPr>
            <w:tcW w:w="1418" w:type="dxa"/>
            <w:hideMark/>
          </w:tcPr>
          <w:p w14:paraId="60ADA057" w14:textId="77777777" w:rsidR="00BC69F8" w:rsidRPr="00BC69F8" w:rsidRDefault="00BC69F8" w:rsidP="006449EF">
            <w:pPr>
              <w:jc w:val="center"/>
              <w:cnfStyle w:val="100000000000" w:firstRow="1" w:lastRow="0" w:firstColumn="0" w:lastColumn="0" w:oddVBand="0" w:evenVBand="0" w:oddHBand="0" w:evenHBand="0" w:firstRowFirstColumn="0" w:firstRowLastColumn="0" w:lastRowFirstColumn="0" w:lastRowLastColumn="0"/>
              <w:rPr>
                <w:lang w:val="en-GB"/>
              </w:rPr>
            </w:pPr>
            <w:r w:rsidRPr="00BC69F8">
              <w:rPr>
                <w:lang w:val="en-GB"/>
              </w:rPr>
              <w:t>Code</w:t>
            </w:r>
          </w:p>
        </w:tc>
      </w:tr>
      <w:tr w:rsidR="00BC69F8" w:rsidRPr="00BC69F8" w14:paraId="326A2C34"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4295DEFE" w14:textId="77777777" w:rsidR="00BC69F8" w:rsidRPr="00BC69F8" w:rsidRDefault="00BC69F8" w:rsidP="006449EF">
            <w:pPr>
              <w:jc w:val="center"/>
              <w:rPr>
                <w:b w:val="0"/>
                <w:bCs w:val="0"/>
                <w:lang w:val="en-GB"/>
              </w:rPr>
            </w:pPr>
            <w:r w:rsidRPr="00BC69F8">
              <w:rPr>
                <w:b w:val="0"/>
                <w:bCs w:val="0"/>
                <w:lang w:val="en-GB"/>
              </w:rPr>
              <w:t>USA</w:t>
            </w:r>
          </w:p>
        </w:tc>
        <w:tc>
          <w:tcPr>
            <w:tcW w:w="1559" w:type="dxa"/>
            <w:hideMark/>
          </w:tcPr>
          <w:p w14:paraId="0A98863A"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USA</w:t>
            </w:r>
          </w:p>
        </w:tc>
        <w:tc>
          <w:tcPr>
            <w:tcW w:w="1558" w:type="dxa"/>
            <w:hideMark/>
          </w:tcPr>
          <w:p w14:paraId="18620B48"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Russia</w:t>
            </w:r>
          </w:p>
        </w:tc>
        <w:tc>
          <w:tcPr>
            <w:tcW w:w="1559" w:type="dxa"/>
            <w:hideMark/>
          </w:tcPr>
          <w:p w14:paraId="04578314"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RUS</w:t>
            </w:r>
          </w:p>
        </w:tc>
        <w:tc>
          <w:tcPr>
            <w:tcW w:w="1699" w:type="dxa"/>
            <w:hideMark/>
          </w:tcPr>
          <w:p w14:paraId="2C4C5967"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China</w:t>
            </w:r>
          </w:p>
        </w:tc>
        <w:tc>
          <w:tcPr>
            <w:tcW w:w="1418" w:type="dxa"/>
            <w:hideMark/>
          </w:tcPr>
          <w:p w14:paraId="080E94AB"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CHN</w:t>
            </w:r>
          </w:p>
        </w:tc>
      </w:tr>
      <w:tr w:rsidR="00BC69F8" w:rsidRPr="00BC69F8" w14:paraId="294315D0" w14:textId="77777777" w:rsidTr="006449EF">
        <w:trPr>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2E2E96B1" w14:textId="77777777" w:rsidR="00BC69F8" w:rsidRPr="00BC69F8" w:rsidRDefault="00BC69F8" w:rsidP="006449EF">
            <w:pPr>
              <w:jc w:val="center"/>
              <w:rPr>
                <w:b w:val="0"/>
                <w:bCs w:val="0"/>
                <w:lang w:val="en-GB"/>
              </w:rPr>
            </w:pPr>
            <w:r w:rsidRPr="00BC69F8">
              <w:rPr>
                <w:b w:val="0"/>
                <w:bCs w:val="0"/>
                <w:lang w:val="en-GB"/>
              </w:rPr>
              <w:t>UK</w:t>
            </w:r>
          </w:p>
        </w:tc>
        <w:tc>
          <w:tcPr>
            <w:tcW w:w="1559" w:type="dxa"/>
            <w:hideMark/>
          </w:tcPr>
          <w:p w14:paraId="4C57C8EF"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GBR</w:t>
            </w:r>
          </w:p>
        </w:tc>
        <w:tc>
          <w:tcPr>
            <w:tcW w:w="1558" w:type="dxa"/>
            <w:hideMark/>
          </w:tcPr>
          <w:p w14:paraId="5EC46159"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International</w:t>
            </w:r>
          </w:p>
        </w:tc>
        <w:tc>
          <w:tcPr>
            <w:tcW w:w="1559" w:type="dxa"/>
            <w:hideMark/>
          </w:tcPr>
          <w:p w14:paraId="2ED77C15" w14:textId="6F4773BD"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INT</w:t>
            </w:r>
            <w:r w:rsidR="00D939CC">
              <w:rPr>
                <w:lang w:val="en-GB"/>
              </w:rPr>
              <w:t>*</w:t>
            </w:r>
          </w:p>
        </w:tc>
        <w:tc>
          <w:tcPr>
            <w:tcW w:w="1699" w:type="dxa"/>
            <w:hideMark/>
          </w:tcPr>
          <w:p w14:paraId="1BC008EC"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Japan</w:t>
            </w:r>
          </w:p>
        </w:tc>
        <w:tc>
          <w:tcPr>
            <w:tcW w:w="1418" w:type="dxa"/>
            <w:hideMark/>
          </w:tcPr>
          <w:p w14:paraId="312310AA"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JPN</w:t>
            </w:r>
          </w:p>
        </w:tc>
      </w:tr>
      <w:tr w:rsidR="00BC69F8" w:rsidRPr="00BC69F8" w14:paraId="4EAA061B"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0DA88E0E" w14:textId="77777777" w:rsidR="00BC69F8" w:rsidRPr="00BC69F8" w:rsidRDefault="00BC69F8" w:rsidP="006449EF">
            <w:pPr>
              <w:jc w:val="center"/>
              <w:rPr>
                <w:b w:val="0"/>
                <w:bCs w:val="0"/>
                <w:lang w:val="en-GB"/>
              </w:rPr>
            </w:pPr>
            <w:r w:rsidRPr="00BC69F8">
              <w:rPr>
                <w:b w:val="0"/>
                <w:bCs w:val="0"/>
                <w:lang w:val="en-GB"/>
              </w:rPr>
              <w:t>India</w:t>
            </w:r>
          </w:p>
        </w:tc>
        <w:tc>
          <w:tcPr>
            <w:tcW w:w="1559" w:type="dxa"/>
            <w:hideMark/>
          </w:tcPr>
          <w:p w14:paraId="165E5920"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IND</w:t>
            </w:r>
          </w:p>
        </w:tc>
        <w:tc>
          <w:tcPr>
            <w:tcW w:w="1558" w:type="dxa"/>
            <w:hideMark/>
          </w:tcPr>
          <w:p w14:paraId="3C8DD048"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Germany</w:t>
            </w:r>
          </w:p>
        </w:tc>
        <w:tc>
          <w:tcPr>
            <w:tcW w:w="1559" w:type="dxa"/>
            <w:hideMark/>
          </w:tcPr>
          <w:p w14:paraId="277C21B7"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DEU</w:t>
            </w:r>
          </w:p>
        </w:tc>
        <w:tc>
          <w:tcPr>
            <w:tcW w:w="1699" w:type="dxa"/>
            <w:hideMark/>
          </w:tcPr>
          <w:p w14:paraId="60262EDD"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France</w:t>
            </w:r>
          </w:p>
        </w:tc>
        <w:tc>
          <w:tcPr>
            <w:tcW w:w="1418" w:type="dxa"/>
            <w:hideMark/>
          </w:tcPr>
          <w:p w14:paraId="33E0B5C5"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FRA</w:t>
            </w:r>
          </w:p>
        </w:tc>
      </w:tr>
      <w:tr w:rsidR="00BC69F8" w:rsidRPr="00BC69F8" w14:paraId="4CA884AA" w14:textId="77777777" w:rsidTr="006449EF">
        <w:trPr>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6BB914D8" w14:textId="77777777" w:rsidR="00BC69F8" w:rsidRPr="00BC69F8" w:rsidRDefault="00BC69F8" w:rsidP="006449EF">
            <w:pPr>
              <w:jc w:val="center"/>
              <w:rPr>
                <w:b w:val="0"/>
                <w:bCs w:val="0"/>
                <w:lang w:val="en-GB"/>
              </w:rPr>
            </w:pPr>
            <w:r w:rsidRPr="00BC69F8">
              <w:rPr>
                <w:b w:val="0"/>
                <w:bCs w:val="0"/>
                <w:lang w:val="en-GB"/>
              </w:rPr>
              <w:t>Canada</w:t>
            </w:r>
          </w:p>
        </w:tc>
        <w:tc>
          <w:tcPr>
            <w:tcW w:w="1559" w:type="dxa"/>
            <w:hideMark/>
          </w:tcPr>
          <w:p w14:paraId="366196E9"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CAN</w:t>
            </w:r>
          </w:p>
        </w:tc>
        <w:tc>
          <w:tcPr>
            <w:tcW w:w="1558" w:type="dxa"/>
            <w:hideMark/>
          </w:tcPr>
          <w:p w14:paraId="58E7269C"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Italy</w:t>
            </w:r>
          </w:p>
        </w:tc>
        <w:tc>
          <w:tcPr>
            <w:tcW w:w="1559" w:type="dxa"/>
            <w:hideMark/>
          </w:tcPr>
          <w:p w14:paraId="36C110D4"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ITA</w:t>
            </w:r>
          </w:p>
        </w:tc>
        <w:tc>
          <w:tcPr>
            <w:tcW w:w="1699" w:type="dxa"/>
            <w:hideMark/>
          </w:tcPr>
          <w:p w14:paraId="27AF6CE9"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Spain</w:t>
            </w:r>
          </w:p>
        </w:tc>
        <w:tc>
          <w:tcPr>
            <w:tcW w:w="1418" w:type="dxa"/>
            <w:hideMark/>
          </w:tcPr>
          <w:p w14:paraId="0FF1DC99"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ESP</w:t>
            </w:r>
          </w:p>
        </w:tc>
      </w:tr>
      <w:tr w:rsidR="00BC69F8" w:rsidRPr="00BC69F8" w14:paraId="4590909E"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77F6589A" w14:textId="77777777" w:rsidR="00BC69F8" w:rsidRPr="00BC69F8" w:rsidRDefault="00BC69F8" w:rsidP="006449EF">
            <w:pPr>
              <w:jc w:val="center"/>
              <w:rPr>
                <w:b w:val="0"/>
                <w:bCs w:val="0"/>
                <w:lang w:val="en-GB"/>
              </w:rPr>
            </w:pPr>
            <w:r w:rsidRPr="00BC69F8">
              <w:rPr>
                <w:b w:val="0"/>
                <w:bCs w:val="0"/>
                <w:lang w:val="en-GB"/>
              </w:rPr>
              <w:t>Argentina</w:t>
            </w:r>
          </w:p>
        </w:tc>
        <w:tc>
          <w:tcPr>
            <w:tcW w:w="1559" w:type="dxa"/>
            <w:hideMark/>
          </w:tcPr>
          <w:p w14:paraId="40B20CE6"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ARG</w:t>
            </w:r>
          </w:p>
        </w:tc>
        <w:tc>
          <w:tcPr>
            <w:tcW w:w="1558" w:type="dxa"/>
            <w:hideMark/>
          </w:tcPr>
          <w:p w14:paraId="09A59E43"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South Korea</w:t>
            </w:r>
          </w:p>
        </w:tc>
        <w:tc>
          <w:tcPr>
            <w:tcW w:w="1559" w:type="dxa"/>
            <w:hideMark/>
          </w:tcPr>
          <w:p w14:paraId="31B5277D"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KOR</w:t>
            </w:r>
          </w:p>
        </w:tc>
        <w:tc>
          <w:tcPr>
            <w:tcW w:w="1699" w:type="dxa"/>
            <w:hideMark/>
          </w:tcPr>
          <w:p w14:paraId="0DB8B444"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Israel</w:t>
            </w:r>
          </w:p>
        </w:tc>
        <w:tc>
          <w:tcPr>
            <w:tcW w:w="1418" w:type="dxa"/>
            <w:hideMark/>
          </w:tcPr>
          <w:p w14:paraId="01E83D9E"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ISR</w:t>
            </w:r>
          </w:p>
        </w:tc>
      </w:tr>
      <w:tr w:rsidR="00BC69F8" w:rsidRPr="00BC69F8" w14:paraId="2F7CA424" w14:textId="77777777" w:rsidTr="006449EF">
        <w:trPr>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5608DC69" w14:textId="77777777" w:rsidR="00BC69F8" w:rsidRPr="00BC69F8" w:rsidRDefault="00BC69F8" w:rsidP="006449EF">
            <w:pPr>
              <w:jc w:val="center"/>
              <w:rPr>
                <w:b w:val="0"/>
                <w:bCs w:val="0"/>
                <w:lang w:val="en-GB"/>
              </w:rPr>
            </w:pPr>
            <w:r w:rsidRPr="00BC69F8">
              <w:rPr>
                <w:b w:val="0"/>
                <w:bCs w:val="0"/>
                <w:lang w:val="en-GB"/>
              </w:rPr>
              <w:t>Luxembourg</w:t>
            </w:r>
          </w:p>
        </w:tc>
        <w:tc>
          <w:tcPr>
            <w:tcW w:w="1559" w:type="dxa"/>
            <w:hideMark/>
          </w:tcPr>
          <w:p w14:paraId="2CFC7EEA"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LUX</w:t>
            </w:r>
          </w:p>
        </w:tc>
        <w:tc>
          <w:tcPr>
            <w:tcW w:w="1558" w:type="dxa"/>
            <w:hideMark/>
          </w:tcPr>
          <w:p w14:paraId="6D9D9785"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Australia</w:t>
            </w:r>
          </w:p>
        </w:tc>
        <w:tc>
          <w:tcPr>
            <w:tcW w:w="1559" w:type="dxa"/>
            <w:hideMark/>
          </w:tcPr>
          <w:p w14:paraId="51CAB237"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AUS</w:t>
            </w:r>
          </w:p>
        </w:tc>
        <w:tc>
          <w:tcPr>
            <w:tcW w:w="1699" w:type="dxa"/>
            <w:hideMark/>
          </w:tcPr>
          <w:p w14:paraId="6823CD35"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Saudi Arabia</w:t>
            </w:r>
          </w:p>
        </w:tc>
        <w:tc>
          <w:tcPr>
            <w:tcW w:w="1418" w:type="dxa"/>
            <w:hideMark/>
          </w:tcPr>
          <w:p w14:paraId="4084534E"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SAU</w:t>
            </w:r>
          </w:p>
        </w:tc>
      </w:tr>
      <w:tr w:rsidR="00BC69F8" w:rsidRPr="00BC69F8" w14:paraId="00B0277A"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5BB1B385" w14:textId="77777777" w:rsidR="00BC69F8" w:rsidRPr="00BC69F8" w:rsidRDefault="00BC69F8" w:rsidP="006449EF">
            <w:pPr>
              <w:jc w:val="center"/>
              <w:rPr>
                <w:b w:val="0"/>
                <w:bCs w:val="0"/>
                <w:lang w:val="en-GB"/>
              </w:rPr>
            </w:pPr>
            <w:r w:rsidRPr="00BC69F8">
              <w:rPr>
                <w:b w:val="0"/>
                <w:bCs w:val="0"/>
                <w:lang w:val="en-GB"/>
              </w:rPr>
              <w:t>Brazil</w:t>
            </w:r>
          </w:p>
        </w:tc>
        <w:tc>
          <w:tcPr>
            <w:tcW w:w="1559" w:type="dxa"/>
            <w:hideMark/>
          </w:tcPr>
          <w:p w14:paraId="4B40E93B"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BRA</w:t>
            </w:r>
          </w:p>
        </w:tc>
        <w:tc>
          <w:tcPr>
            <w:tcW w:w="1558" w:type="dxa"/>
            <w:hideMark/>
          </w:tcPr>
          <w:p w14:paraId="14405633"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Turkey</w:t>
            </w:r>
          </w:p>
        </w:tc>
        <w:tc>
          <w:tcPr>
            <w:tcW w:w="1559" w:type="dxa"/>
            <w:hideMark/>
          </w:tcPr>
          <w:p w14:paraId="0337AD3C"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TUR</w:t>
            </w:r>
          </w:p>
        </w:tc>
        <w:tc>
          <w:tcPr>
            <w:tcW w:w="1699" w:type="dxa"/>
            <w:hideMark/>
          </w:tcPr>
          <w:p w14:paraId="09FD8DF3"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Switzerland</w:t>
            </w:r>
          </w:p>
        </w:tc>
        <w:tc>
          <w:tcPr>
            <w:tcW w:w="1418" w:type="dxa"/>
            <w:hideMark/>
          </w:tcPr>
          <w:p w14:paraId="5F3B4AC4"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CHE</w:t>
            </w:r>
          </w:p>
        </w:tc>
      </w:tr>
      <w:tr w:rsidR="00BC69F8" w:rsidRPr="00BC69F8" w14:paraId="14712ABD" w14:textId="77777777" w:rsidTr="006449EF">
        <w:trPr>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00E71531" w14:textId="77777777" w:rsidR="00BC69F8" w:rsidRPr="00BC69F8" w:rsidRDefault="00BC69F8" w:rsidP="006449EF">
            <w:pPr>
              <w:jc w:val="center"/>
              <w:rPr>
                <w:b w:val="0"/>
                <w:bCs w:val="0"/>
                <w:lang w:val="en-GB"/>
              </w:rPr>
            </w:pPr>
            <w:r w:rsidRPr="00BC69F8">
              <w:rPr>
                <w:b w:val="0"/>
                <w:bCs w:val="0"/>
                <w:lang w:val="en-GB"/>
              </w:rPr>
              <w:t>Singapore</w:t>
            </w:r>
          </w:p>
        </w:tc>
        <w:tc>
          <w:tcPr>
            <w:tcW w:w="1559" w:type="dxa"/>
            <w:hideMark/>
          </w:tcPr>
          <w:p w14:paraId="3C24B02D"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SGP</w:t>
            </w:r>
          </w:p>
        </w:tc>
        <w:tc>
          <w:tcPr>
            <w:tcW w:w="1558" w:type="dxa"/>
            <w:hideMark/>
          </w:tcPr>
          <w:p w14:paraId="6687763D"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Indonesia</w:t>
            </w:r>
          </w:p>
        </w:tc>
        <w:tc>
          <w:tcPr>
            <w:tcW w:w="1559" w:type="dxa"/>
            <w:hideMark/>
          </w:tcPr>
          <w:p w14:paraId="75CFE31D"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IDN</w:t>
            </w:r>
          </w:p>
        </w:tc>
        <w:tc>
          <w:tcPr>
            <w:tcW w:w="1699" w:type="dxa"/>
            <w:hideMark/>
          </w:tcPr>
          <w:p w14:paraId="4348D163"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UAE</w:t>
            </w:r>
          </w:p>
        </w:tc>
        <w:tc>
          <w:tcPr>
            <w:tcW w:w="1418" w:type="dxa"/>
            <w:hideMark/>
          </w:tcPr>
          <w:p w14:paraId="5B95948F"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ARE</w:t>
            </w:r>
          </w:p>
        </w:tc>
      </w:tr>
      <w:tr w:rsidR="00BC69F8" w:rsidRPr="00BC69F8" w14:paraId="446FC46C"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548140A4" w14:textId="77777777" w:rsidR="00BC69F8" w:rsidRPr="00BC69F8" w:rsidRDefault="00BC69F8" w:rsidP="006449EF">
            <w:pPr>
              <w:jc w:val="center"/>
              <w:rPr>
                <w:b w:val="0"/>
                <w:bCs w:val="0"/>
                <w:lang w:val="en-GB"/>
              </w:rPr>
            </w:pPr>
            <w:r w:rsidRPr="00BC69F8">
              <w:rPr>
                <w:b w:val="0"/>
                <w:bCs w:val="0"/>
                <w:lang w:val="en-GB"/>
              </w:rPr>
              <w:t>Sweden</w:t>
            </w:r>
          </w:p>
        </w:tc>
        <w:tc>
          <w:tcPr>
            <w:tcW w:w="1559" w:type="dxa"/>
            <w:hideMark/>
          </w:tcPr>
          <w:p w14:paraId="7D99C551"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SWE</w:t>
            </w:r>
          </w:p>
        </w:tc>
        <w:tc>
          <w:tcPr>
            <w:tcW w:w="1558" w:type="dxa"/>
            <w:hideMark/>
          </w:tcPr>
          <w:p w14:paraId="0F33AA4B"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Iran</w:t>
            </w:r>
          </w:p>
        </w:tc>
        <w:tc>
          <w:tcPr>
            <w:tcW w:w="1559" w:type="dxa"/>
            <w:hideMark/>
          </w:tcPr>
          <w:p w14:paraId="4C18A815"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IRN</w:t>
            </w:r>
          </w:p>
        </w:tc>
        <w:tc>
          <w:tcPr>
            <w:tcW w:w="1699" w:type="dxa"/>
            <w:hideMark/>
          </w:tcPr>
          <w:p w14:paraId="68F5073E"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Netherlands</w:t>
            </w:r>
          </w:p>
        </w:tc>
        <w:tc>
          <w:tcPr>
            <w:tcW w:w="1418" w:type="dxa"/>
            <w:hideMark/>
          </w:tcPr>
          <w:p w14:paraId="1B23B8A8"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NLD</w:t>
            </w:r>
          </w:p>
        </w:tc>
      </w:tr>
      <w:tr w:rsidR="00BC69F8" w:rsidRPr="00BC69F8" w14:paraId="22C6D4D8" w14:textId="77777777" w:rsidTr="006449EF">
        <w:trPr>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0ECF3057" w14:textId="77777777" w:rsidR="00BC69F8" w:rsidRPr="00BC69F8" w:rsidRDefault="00BC69F8" w:rsidP="006449EF">
            <w:pPr>
              <w:jc w:val="center"/>
              <w:rPr>
                <w:b w:val="0"/>
                <w:bCs w:val="0"/>
                <w:lang w:val="en-GB"/>
              </w:rPr>
            </w:pPr>
            <w:r w:rsidRPr="00BC69F8">
              <w:rPr>
                <w:b w:val="0"/>
                <w:bCs w:val="0"/>
                <w:lang w:val="en-GB"/>
              </w:rPr>
              <w:t>Norway</w:t>
            </w:r>
          </w:p>
        </w:tc>
        <w:tc>
          <w:tcPr>
            <w:tcW w:w="1559" w:type="dxa"/>
            <w:hideMark/>
          </w:tcPr>
          <w:p w14:paraId="3D7E298F"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NOR</w:t>
            </w:r>
          </w:p>
        </w:tc>
        <w:tc>
          <w:tcPr>
            <w:tcW w:w="1558" w:type="dxa"/>
            <w:hideMark/>
          </w:tcPr>
          <w:p w14:paraId="2C0D3661"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Thailand</w:t>
            </w:r>
          </w:p>
        </w:tc>
        <w:tc>
          <w:tcPr>
            <w:tcW w:w="1559" w:type="dxa"/>
            <w:hideMark/>
          </w:tcPr>
          <w:p w14:paraId="11EC0281"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THA</w:t>
            </w:r>
          </w:p>
        </w:tc>
        <w:tc>
          <w:tcPr>
            <w:tcW w:w="1699" w:type="dxa"/>
            <w:hideMark/>
          </w:tcPr>
          <w:p w14:paraId="2628CB7B"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Mexico</w:t>
            </w:r>
          </w:p>
        </w:tc>
        <w:tc>
          <w:tcPr>
            <w:tcW w:w="1418" w:type="dxa"/>
            <w:hideMark/>
          </w:tcPr>
          <w:p w14:paraId="06130581"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MEX</w:t>
            </w:r>
          </w:p>
        </w:tc>
      </w:tr>
      <w:tr w:rsidR="00BC69F8" w:rsidRPr="00BC69F8" w14:paraId="142B12FA"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40E0380A" w14:textId="77777777" w:rsidR="00BC69F8" w:rsidRPr="00BC69F8" w:rsidRDefault="00BC69F8" w:rsidP="006449EF">
            <w:pPr>
              <w:jc w:val="center"/>
              <w:rPr>
                <w:b w:val="0"/>
                <w:bCs w:val="0"/>
                <w:lang w:val="en-GB"/>
              </w:rPr>
            </w:pPr>
            <w:r w:rsidRPr="00BC69F8">
              <w:rPr>
                <w:b w:val="0"/>
                <w:bCs w:val="0"/>
                <w:lang w:val="en-GB"/>
              </w:rPr>
              <w:t>Denmark</w:t>
            </w:r>
          </w:p>
        </w:tc>
        <w:tc>
          <w:tcPr>
            <w:tcW w:w="1559" w:type="dxa"/>
            <w:hideMark/>
          </w:tcPr>
          <w:p w14:paraId="74D29BBD"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DNK</w:t>
            </w:r>
          </w:p>
        </w:tc>
        <w:tc>
          <w:tcPr>
            <w:tcW w:w="1558" w:type="dxa"/>
            <w:hideMark/>
          </w:tcPr>
          <w:p w14:paraId="4EADA622"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Poland</w:t>
            </w:r>
          </w:p>
        </w:tc>
        <w:tc>
          <w:tcPr>
            <w:tcW w:w="1559" w:type="dxa"/>
            <w:hideMark/>
          </w:tcPr>
          <w:p w14:paraId="76CB4595"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POL</w:t>
            </w:r>
          </w:p>
        </w:tc>
        <w:tc>
          <w:tcPr>
            <w:tcW w:w="1699" w:type="dxa"/>
            <w:hideMark/>
          </w:tcPr>
          <w:p w14:paraId="6F396029"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South Africa</w:t>
            </w:r>
          </w:p>
        </w:tc>
        <w:tc>
          <w:tcPr>
            <w:tcW w:w="1418" w:type="dxa"/>
            <w:hideMark/>
          </w:tcPr>
          <w:p w14:paraId="072AE8A1"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ZAF</w:t>
            </w:r>
          </w:p>
        </w:tc>
      </w:tr>
      <w:tr w:rsidR="00BC69F8" w:rsidRPr="00BC69F8" w14:paraId="188AECBC" w14:textId="77777777" w:rsidTr="006449EF">
        <w:trPr>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5383B3EC" w14:textId="77777777" w:rsidR="00BC69F8" w:rsidRPr="00BC69F8" w:rsidRDefault="00BC69F8" w:rsidP="006449EF">
            <w:pPr>
              <w:jc w:val="center"/>
              <w:rPr>
                <w:b w:val="0"/>
                <w:bCs w:val="0"/>
                <w:lang w:val="en-GB"/>
              </w:rPr>
            </w:pPr>
            <w:r w:rsidRPr="00BC69F8">
              <w:rPr>
                <w:b w:val="0"/>
                <w:bCs w:val="0"/>
                <w:lang w:val="en-GB"/>
              </w:rPr>
              <w:t>Egypt</w:t>
            </w:r>
          </w:p>
        </w:tc>
        <w:tc>
          <w:tcPr>
            <w:tcW w:w="1559" w:type="dxa"/>
            <w:hideMark/>
          </w:tcPr>
          <w:p w14:paraId="7E9A39ED"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EGY</w:t>
            </w:r>
          </w:p>
        </w:tc>
        <w:tc>
          <w:tcPr>
            <w:tcW w:w="1558" w:type="dxa"/>
            <w:hideMark/>
          </w:tcPr>
          <w:p w14:paraId="7DAD2717"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Finland</w:t>
            </w:r>
          </w:p>
        </w:tc>
        <w:tc>
          <w:tcPr>
            <w:tcW w:w="1559" w:type="dxa"/>
            <w:hideMark/>
          </w:tcPr>
          <w:p w14:paraId="76C19011"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FIN</w:t>
            </w:r>
          </w:p>
        </w:tc>
        <w:tc>
          <w:tcPr>
            <w:tcW w:w="1699" w:type="dxa"/>
            <w:hideMark/>
          </w:tcPr>
          <w:p w14:paraId="7AC0DFF9"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Malaysia</w:t>
            </w:r>
          </w:p>
        </w:tc>
        <w:tc>
          <w:tcPr>
            <w:tcW w:w="1418" w:type="dxa"/>
            <w:hideMark/>
          </w:tcPr>
          <w:p w14:paraId="545D40C7"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MYS</w:t>
            </w:r>
          </w:p>
        </w:tc>
      </w:tr>
      <w:tr w:rsidR="00BC69F8" w:rsidRPr="00BC69F8" w14:paraId="17B171A8"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24A8A4FE" w14:textId="77777777" w:rsidR="00BC69F8" w:rsidRPr="00BC69F8" w:rsidRDefault="00BC69F8" w:rsidP="006449EF">
            <w:pPr>
              <w:jc w:val="center"/>
              <w:rPr>
                <w:b w:val="0"/>
                <w:bCs w:val="0"/>
                <w:lang w:val="en-GB"/>
              </w:rPr>
            </w:pPr>
            <w:r w:rsidRPr="00BC69F8">
              <w:rPr>
                <w:b w:val="0"/>
                <w:bCs w:val="0"/>
                <w:lang w:val="en-GB"/>
              </w:rPr>
              <w:t>Ukraine</w:t>
            </w:r>
          </w:p>
        </w:tc>
        <w:tc>
          <w:tcPr>
            <w:tcW w:w="1559" w:type="dxa"/>
            <w:hideMark/>
          </w:tcPr>
          <w:p w14:paraId="74CE5CB1"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UKR</w:t>
            </w:r>
          </w:p>
        </w:tc>
        <w:tc>
          <w:tcPr>
            <w:tcW w:w="1558" w:type="dxa"/>
            <w:hideMark/>
          </w:tcPr>
          <w:p w14:paraId="2BC6E9E3"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Belgium</w:t>
            </w:r>
          </w:p>
        </w:tc>
        <w:tc>
          <w:tcPr>
            <w:tcW w:w="1559" w:type="dxa"/>
            <w:hideMark/>
          </w:tcPr>
          <w:p w14:paraId="09077F69"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BEL</w:t>
            </w:r>
          </w:p>
        </w:tc>
        <w:tc>
          <w:tcPr>
            <w:tcW w:w="1699" w:type="dxa"/>
            <w:hideMark/>
          </w:tcPr>
          <w:p w14:paraId="7FAF9FBB"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Chile</w:t>
            </w:r>
          </w:p>
        </w:tc>
        <w:tc>
          <w:tcPr>
            <w:tcW w:w="1418" w:type="dxa"/>
            <w:hideMark/>
          </w:tcPr>
          <w:p w14:paraId="0F8FB8CE"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CHL</w:t>
            </w:r>
          </w:p>
        </w:tc>
      </w:tr>
      <w:tr w:rsidR="00BC69F8" w:rsidRPr="00BC69F8" w14:paraId="3F4CC86F" w14:textId="77777777" w:rsidTr="006449EF">
        <w:trPr>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0D620410" w14:textId="77777777" w:rsidR="00BC69F8" w:rsidRPr="00BC69F8" w:rsidRDefault="00BC69F8" w:rsidP="006449EF">
            <w:pPr>
              <w:jc w:val="center"/>
              <w:rPr>
                <w:b w:val="0"/>
                <w:bCs w:val="0"/>
                <w:lang w:val="en-GB"/>
              </w:rPr>
            </w:pPr>
            <w:r w:rsidRPr="00BC69F8">
              <w:rPr>
                <w:b w:val="0"/>
                <w:bCs w:val="0"/>
                <w:lang w:val="en-GB"/>
              </w:rPr>
              <w:t>Kazakhstan</w:t>
            </w:r>
          </w:p>
        </w:tc>
        <w:tc>
          <w:tcPr>
            <w:tcW w:w="1559" w:type="dxa"/>
            <w:hideMark/>
          </w:tcPr>
          <w:p w14:paraId="04429EFA"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KAZ</w:t>
            </w:r>
          </w:p>
        </w:tc>
        <w:tc>
          <w:tcPr>
            <w:tcW w:w="1558" w:type="dxa"/>
            <w:hideMark/>
          </w:tcPr>
          <w:p w14:paraId="0AD9830A"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North Korea</w:t>
            </w:r>
          </w:p>
        </w:tc>
        <w:tc>
          <w:tcPr>
            <w:tcW w:w="1559" w:type="dxa"/>
            <w:hideMark/>
          </w:tcPr>
          <w:p w14:paraId="5584BC2C"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PRK</w:t>
            </w:r>
          </w:p>
        </w:tc>
        <w:tc>
          <w:tcPr>
            <w:tcW w:w="1699" w:type="dxa"/>
            <w:hideMark/>
          </w:tcPr>
          <w:p w14:paraId="6033BDE6"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Greece</w:t>
            </w:r>
          </w:p>
        </w:tc>
        <w:tc>
          <w:tcPr>
            <w:tcW w:w="1418" w:type="dxa"/>
            <w:hideMark/>
          </w:tcPr>
          <w:p w14:paraId="3C08F932"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GRC</w:t>
            </w:r>
          </w:p>
        </w:tc>
      </w:tr>
      <w:tr w:rsidR="00BC69F8" w:rsidRPr="00BC69F8" w14:paraId="08906963"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7FB218EC" w14:textId="77777777" w:rsidR="00BC69F8" w:rsidRPr="00BC69F8" w:rsidRDefault="00BC69F8" w:rsidP="006449EF">
            <w:pPr>
              <w:jc w:val="center"/>
              <w:rPr>
                <w:b w:val="0"/>
                <w:bCs w:val="0"/>
                <w:lang w:val="en-GB"/>
              </w:rPr>
            </w:pPr>
            <w:r w:rsidRPr="00BC69F8">
              <w:rPr>
                <w:b w:val="0"/>
                <w:bCs w:val="0"/>
                <w:lang w:val="en-GB"/>
              </w:rPr>
              <w:t>Bulgaria</w:t>
            </w:r>
          </w:p>
        </w:tc>
        <w:tc>
          <w:tcPr>
            <w:tcW w:w="1559" w:type="dxa"/>
            <w:hideMark/>
          </w:tcPr>
          <w:p w14:paraId="6E730453"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BGR</w:t>
            </w:r>
          </w:p>
        </w:tc>
        <w:tc>
          <w:tcPr>
            <w:tcW w:w="1558" w:type="dxa"/>
            <w:hideMark/>
          </w:tcPr>
          <w:p w14:paraId="4D79E840"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Vietnam</w:t>
            </w:r>
          </w:p>
        </w:tc>
        <w:tc>
          <w:tcPr>
            <w:tcW w:w="1559" w:type="dxa"/>
            <w:hideMark/>
          </w:tcPr>
          <w:p w14:paraId="58CFC214"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VNM</w:t>
            </w:r>
          </w:p>
        </w:tc>
        <w:tc>
          <w:tcPr>
            <w:tcW w:w="1699" w:type="dxa"/>
            <w:hideMark/>
          </w:tcPr>
          <w:p w14:paraId="35556982"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Hungary</w:t>
            </w:r>
          </w:p>
        </w:tc>
        <w:tc>
          <w:tcPr>
            <w:tcW w:w="1418" w:type="dxa"/>
            <w:hideMark/>
          </w:tcPr>
          <w:p w14:paraId="28BD7DD0"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HUN</w:t>
            </w:r>
          </w:p>
        </w:tc>
      </w:tr>
      <w:tr w:rsidR="00BC69F8" w:rsidRPr="00BC69F8" w14:paraId="2D40C302" w14:textId="77777777" w:rsidTr="006449EF">
        <w:trPr>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27279FC2" w14:textId="77777777" w:rsidR="00BC69F8" w:rsidRPr="00BC69F8" w:rsidRDefault="00BC69F8" w:rsidP="006449EF">
            <w:pPr>
              <w:jc w:val="center"/>
              <w:rPr>
                <w:b w:val="0"/>
                <w:bCs w:val="0"/>
                <w:lang w:val="en-GB"/>
              </w:rPr>
            </w:pPr>
            <w:r w:rsidRPr="00BC69F8">
              <w:rPr>
                <w:b w:val="0"/>
                <w:bCs w:val="0"/>
                <w:lang w:val="en-GB"/>
              </w:rPr>
              <w:t>Lithuania</w:t>
            </w:r>
          </w:p>
        </w:tc>
        <w:tc>
          <w:tcPr>
            <w:tcW w:w="1559" w:type="dxa"/>
            <w:hideMark/>
          </w:tcPr>
          <w:p w14:paraId="36289012"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LTU</w:t>
            </w:r>
          </w:p>
        </w:tc>
        <w:tc>
          <w:tcPr>
            <w:tcW w:w="1558" w:type="dxa"/>
            <w:hideMark/>
          </w:tcPr>
          <w:p w14:paraId="4D2BDE07"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Philippines</w:t>
            </w:r>
          </w:p>
        </w:tc>
        <w:tc>
          <w:tcPr>
            <w:tcW w:w="1559" w:type="dxa"/>
            <w:hideMark/>
          </w:tcPr>
          <w:p w14:paraId="26F18411"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PHL</w:t>
            </w:r>
          </w:p>
        </w:tc>
        <w:tc>
          <w:tcPr>
            <w:tcW w:w="1699" w:type="dxa"/>
            <w:hideMark/>
          </w:tcPr>
          <w:p w14:paraId="1A644BA2"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Czechoslovakia</w:t>
            </w:r>
          </w:p>
        </w:tc>
        <w:tc>
          <w:tcPr>
            <w:tcW w:w="1418" w:type="dxa"/>
            <w:hideMark/>
          </w:tcPr>
          <w:p w14:paraId="14B635F5" w14:textId="36D4FA05"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CSK</w:t>
            </w:r>
            <w:r w:rsidR="00D939CC">
              <w:rPr>
                <w:lang w:val="en-GB"/>
              </w:rPr>
              <w:t>**</w:t>
            </w:r>
          </w:p>
        </w:tc>
      </w:tr>
      <w:tr w:rsidR="00BC69F8" w:rsidRPr="00BC69F8" w14:paraId="06E34D5B"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2885F6C0" w14:textId="77777777" w:rsidR="00BC69F8" w:rsidRPr="00BC69F8" w:rsidRDefault="00BC69F8" w:rsidP="006449EF">
            <w:pPr>
              <w:jc w:val="center"/>
              <w:rPr>
                <w:b w:val="0"/>
                <w:bCs w:val="0"/>
                <w:lang w:val="en-GB"/>
              </w:rPr>
            </w:pPr>
            <w:r w:rsidRPr="00BC69F8">
              <w:rPr>
                <w:b w:val="0"/>
                <w:bCs w:val="0"/>
                <w:lang w:val="en-GB"/>
              </w:rPr>
              <w:t>Czech Republic</w:t>
            </w:r>
          </w:p>
        </w:tc>
        <w:tc>
          <w:tcPr>
            <w:tcW w:w="1559" w:type="dxa"/>
            <w:hideMark/>
          </w:tcPr>
          <w:p w14:paraId="3657E11E"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CZE</w:t>
            </w:r>
          </w:p>
        </w:tc>
        <w:tc>
          <w:tcPr>
            <w:tcW w:w="1558" w:type="dxa"/>
            <w:hideMark/>
          </w:tcPr>
          <w:p w14:paraId="64640CAB"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Pakistan</w:t>
            </w:r>
          </w:p>
        </w:tc>
        <w:tc>
          <w:tcPr>
            <w:tcW w:w="1559" w:type="dxa"/>
            <w:hideMark/>
          </w:tcPr>
          <w:p w14:paraId="6D46F4FA"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PAK</w:t>
            </w:r>
          </w:p>
        </w:tc>
        <w:tc>
          <w:tcPr>
            <w:tcW w:w="1699" w:type="dxa"/>
            <w:hideMark/>
          </w:tcPr>
          <w:p w14:paraId="56311A7F"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Algeria</w:t>
            </w:r>
          </w:p>
        </w:tc>
        <w:tc>
          <w:tcPr>
            <w:tcW w:w="1418" w:type="dxa"/>
            <w:hideMark/>
          </w:tcPr>
          <w:p w14:paraId="34D267C2"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DZA</w:t>
            </w:r>
          </w:p>
        </w:tc>
      </w:tr>
      <w:tr w:rsidR="00BC69F8" w:rsidRPr="00BC69F8" w14:paraId="34E65F39" w14:textId="77777777" w:rsidTr="006449EF">
        <w:trPr>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591B414C" w14:textId="77777777" w:rsidR="00BC69F8" w:rsidRPr="00BC69F8" w:rsidRDefault="00BC69F8" w:rsidP="006449EF">
            <w:pPr>
              <w:jc w:val="center"/>
              <w:rPr>
                <w:b w:val="0"/>
                <w:bCs w:val="0"/>
                <w:lang w:val="en-GB"/>
              </w:rPr>
            </w:pPr>
            <w:r w:rsidRPr="00BC69F8">
              <w:rPr>
                <w:b w:val="0"/>
                <w:bCs w:val="0"/>
                <w:lang w:val="en-GB"/>
              </w:rPr>
              <w:t>Nigeria</w:t>
            </w:r>
          </w:p>
        </w:tc>
        <w:tc>
          <w:tcPr>
            <w:tcW w:w="1559" w:type="dxa"/>
            <w:hideMark/>
          </w:tcPr>
          <w:p w14:paraId="05A4E504"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NGA</w:t>
            </w:r>
          </w:p>
        </w:tc>
        <w:tc>
          <w:tcPr>
            <w:tcW w:w="1558" w:type="dxa"/>
            <w:hideMark/>
          </w:tcPr>
          <w:p w14:paraId="21F28D37"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Romania</w:t>
            </w:r>
          </w:p>
        </w:tc>
        <w:tc>
          <w:tcPr>
            <w:tcW w:w="1559" w:type="dxa"/>
            <w:hideMark/>
          </w:tcPr>
          <w:p w14:paraId="71204ABF"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ROU</w:t>
            </w:r>
          </w:p>
        </w:tc>
        <w:tc>
          <w:tcPr>
            <w:tcW w:w="1699" w:type="dxa"/>
            <w:hideMark/>
          </w:tcPr>
          <w:p w14:paraId="7EE0846F"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New Zealand</w:t>
            </w:r>
          </w:p>
        </w:tc>
        <w:tc>
          <w:tcPr>
            <w:tcW w:w="1418" w:type="dxa"/>
            <w:hideMark/>
          </w:tcPr>
          <w:p w14:paraId="06458AB1"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NZL</w:t>
            </w:r>
          </w:p>
        </w:tc>
      </w:tr>
      <w:tr w:rsidR="00BC69F8" w:rsidRPr="00BC69F8" w14:paraId="06793046"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04DFED05" w14:textId="77777777" w:rsidR="00BC69F8" w:rsidRPr="00BC69F8" w:rsidRDefault="00BC69F8" w:rsidP="006449EF">
            <w:pPr>
              <w:jc w:val="center"/>
              <w:rPr>
                <w:b w:val="0"/>
                <w:bCs w:val="0"/>
                <w:lang w:val="en-GB"/>
              </w:rPr>
            </w:pPr>
            <w:r w:rsidRPr="00BC69F8">
              <w:rPr>
                <w:b w:val="0"/>
                <w:bCs w:val="0"/>
                <w:lang w:val="en-GB"/>
              </w:rPr>
              <w:t>Peru</w:t>
            </w:r>
          </w:p>
        </w:tc>
        <w:tc>
          <w:tcPr>
            <w:tcW w:w="1559" w:type="dxa"/>
            <w:hideMark/>
          </w:tcPr>
          <w:p w14:paraId="1D948E18"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PER</w:t>
            </w:r>
          </w:p>
        </w:tc>
        <w:tc>
          <w:tcPr>
            <w:tcW w:w="1558" w:type="dxa"/>
            <w:hideMark/>
          </w:tcPr>
          <w:p w14:paraId="671BE7D0"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Estonia</w:t>
            </w:r>
          </w:p>
        </w:tc>
        <w:tc>
          <w:tcPr>
            <w:tcW w:w="1559" w:type="dxa"/>
            <w:hideMark/>
          </w:tcPr>
          <w:p w14:paraId="34990023"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EST</w:t>
            </w:r>
          </w:p>
        </w:tc>
        <w:tc>
          <w:tcPr>
            <w:tcW w:w="1699" w:type="dxa"/>
            <w:hideMark/>
          </w:tcPr>
          <w:p w14:paraId="6CA715EE"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Belarus</w:t>
            </w:r>
          </w:p>
        </w:tc>
        <w:tc>
          <w:tcPr>
            <w:tcW w:w="1418" w:type="dxa"/>
            <w:hideMark/>
          </w:tcPr>
          <w:p w14:paraId="610135C8"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BLR</w:t>
            </w:r>
          </w:p>
        </w:tc>
      </w:tr>
      <w:tr w:rsidR="00BC69F8" w:rsidRPr="00BC69F8" w14:paraId="738731A9" w14:textId="77777777" w:rsidTr="006449EF">
        <w:trPr>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723D8F25" w14:textId="77777777" w:rsidR="00BC69F8" w:rsidRPr="00BC69F8" w:rsidRDefault="00BC69F8" w:rsidP="006449EF">
            <w:pPr>
              <w:jc w:val="center"/>
              <w:rPr>
                <w:b w:val="0"/>
                <w:bCs w:val="0"/>
                <w:lang w:val="en-GB"/>
              </w:rPr>
            </w:pPr>
            <w:r w:rsidRPr="00BC69F8">
              <w:rPr>
                <w:b w:val="0"/>
                <w:bCs w:val="0"/>
                <w:lang w:val="en-GB"/>
              </w:rPr>
              <w:t>Ecuador</w:t>
            </w:r>
          </w:p>
        </w:tc>
        <w:tc>
          <w:tcPr>
            <w:tcW w:w="1559" w:type="dxa"/>
            <w:hideMark/>
          </w:tcPr>
          <w:p w14:paraId="3EA9749B"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ECU</w:t>
            </w:r>
          </w:p>
        </w:tc>
        <w:tc>
          <w:tcPr>
            <w:tcW w:w="1558" w:type="dxa"/>
            <w:hideMark/>
          </w:tcPr>
          <w:p w14:paraId="05EB2306"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Austria</w:t>
            </w:r>
          </w:p>
        </w:tc>
        <w:tc>
          <w:tcPr>
            <w:tcW w:w="1559" w:type="dxa"/>
            <w:hideMark/>
          </w:tcPr>
          <w:p w14:paraId="28AB3FF3"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AUT</w:t>
            </w:r>
          </w:p>
        </w:tc>
        <w:tc>
          <w:tcPr>
            <w:tcW w:w="1699" w:type="dxa"/>
            <w:hideMark/>
          </w:tcPr>
          <w:p w14:paraId="4CC10B8B"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Slovenia</w:t>
            </w:r>
          </w:p>
        </w:tc>
        <w:tc>
          <w:tcPr>
            <w:tcW w:w="1418" w:type="dxa"/>
            <w:hideMark/>
          </w:tcPr>
          <w:p w14:paraId="24E4AB2A"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SVN</w:t>
            </w:r>
          </w:p>
        </w:tc>
      </w:tr>
      <w:tr w:rsidR="00BC69F8" w:rsidRPr="00BC69F8" w14:paraId="7E7C4F5F"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24892492" w14:textId="77777777" w:rsidR="00BC69F8" w:rsidRPr="00BC69F8" w:rsidRDefault="00BC69F8" w:rsidP="006449EF">
            <w:pPr>
              <w:jc w:val="center"/>
              <w:rPr>
                <w:b w:val="0"/>
                <w:bCs w:val="0"/>
                <w:lang w:val="en-GB"/>
              </w:rPr>
            </w:pPr>
            <w:r w:rsidRPr="00BC69F8">
              <w:rPr>
                <w:b w:val="0"/>
                <w:bCs w:val="0"/>
                <w:lang w:val="en-GB"/>
              </w:rPr>
              <w:t>Colombia</w:t>
            </w:r>
          </w:p>
        </w:tc>
        <w:tc>
          <w:tcPr>
            <w:tcW w:w="1559" w:type="dxa"/>
            <w:hideMark/>
          </w:tcPr>
          <w:p w14:paraId="3C4CB866"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COL</w:t>
            </w:r>
          </w:p>
        </w:tc>
        <w:tc>
          <w:tcPr>
            <w:tcW w:w="1558" w:type="dxa"/>
            <w:hideMark/>
          </w:tcPr>
          <w:p w14:paraId="664B0635"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Venezuela</w:t>
            </w:r>
          </w:p>
        </w:tc>
        <w:tc>
          <w:tcPr>
            <w:tcW w:w="1559" w:type="dxa"/>
            <w:hideMark/>
          </w:tcPr>
          <w:p w14:paraId="673A0155"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VEN</w:t>
            </w:r>
          </w:p>
        </w:tc>
        <w:tc>
          <w:tcPr>
            <w:tcW w:w="1699" w:type="dxa"/>
            <w:hideMark/>
          </w:tcPr>
          <w:p w14:paraId="3752112A"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Oman</w:t>
            </w:r>
          </w:p>
        </w:tc>
        <w:tc>
          <w:tcPr>
            <w:tcW w:w="1418" w:type="dxa"/>
            <w:hideMark/>
          </w:tcPr>
          <w:p w14:paraId="626958B0"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OMN</w:t>
            </w:r>
          </w:p>
        </w:tc>
      </w:tr>
      <w:tr w:rsidR="00BC69F8" w:rsidRPr="00BC69F8" w14:paraId="6134F4A5" w14:textId="77777777" w:rsidTr="006449EF">
        <w:trPr>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01FDDDE3" w14:textId="77777777" w:rsidR="00BC69F8" w:rsidRPr="00BC69F8" w:rsidRDefault="00BC69F8" w:rsidP="006449EF">
            <w:pPr>
              <w:jc w:val="center"/>
              <w:rPr>
                <w:b w:val="0"/>
                <w:bCs w:val="0"/>
                <w:lang w:val="en-GB"/>
              </w:rPr>
            </w:pPr>
            <w:r w:rsidRPr="00BC69F8">
              <w:rPr>
                <w:b w:val="0"/>
                <w:bCs w:val="0"/>
                <w:lang w:val="en-GB"/>
              </w:rPr>
              <w:t>Angola</w:t>
            </w:r>
          </w:p>
        </w:tc>
        <w:tc>
          <w:tcPr>
            <w:tcW w:w="1559" w:type="dxa"/>
            <w:hideMark/>
          </w:tcPr>
          <w:p w14:paraId="0335F003"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AGO</w:t>
            </w:r>
          </w:p>
        </w:tc>
        <w:tc>
          <w:tcPr>
            <w:tcW w:w="1558" w:type="dxa"/>
            <w:hideMark/>
          </w:tcPr>
          <w:p w14:paraId="47454C74"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Morocco</w:t>
            </w:r>
          </w:p>
        </w:tc>
        <w:tc>
          <w:tcPr>
            <w:tcW w:w="1559" w:type="dxa"/>
            <w:hideMark/>
          </w:tcPr>
          <w:p w14:paraId="4892D2CE"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MAR</w:t>
            </w:r>
          </w:p>
        </w:tc>
        <w:tc>
          <w:tcPr>
            <w:tcW w:w="1699" w:type="dxa"/>
            <w:hideMark/>
          </w:tcPr>
          <w:p w14:paraId="43AE04C6"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Kuwait</w:t>
            </w:r>
          </w:p>
        </w:tc>
        <w:tc>
          <w:tcPr>
            <w:tcW w:w="1418" w:type="dxa"/>
            <w:hideMark/>
          </w:tcPr>
          <w:p w14:paraId="05F9F4E7"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KWT</w:t>
            </w:r>
          </w:p>
        </w:tc>
      </w:tr>
      <w:tr w:rsidR="00BC69F8" w:rsidRPr="00BC69F8" w14:paraId="5A56B4E4"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479A36A8" w14:textId="77777777" w:rsidR="00BC69F8" w:rsidRPr="00BC69F8" w:rsidRDefault="00BC69F8" w:rsidP="006449EF">
            <w:pPr>
              <w:jc w:val="center"/>
              <w:rPr>
                <w:b w:val="0"/>
                <w:bCs w:val="0"/>
                <w:lang w:val="en-GB"/>
              </w:rPr>
            </w:pPr>
            <w:r w:rsidRPr="00BC69F8">
              <w:rPr>
                <w:b w:val="0"/>
                <w:bCs w:val="0"/>
                <w:lang w:val="en-GB"/>
              </w:rPr>
              <w:t>Ethiopia</w:t>
            </w:r>
          </w:p>
        </w:tc>
        <w:tc>
          <w:tcPr>
            <w:tcW w:w="1559" w:type="dxa"/>
            <w:hideMark/>
          </w:tcPr>
          <w:p w14:paraId="022FA746"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ETH</w:t>
            </w:r>
          </w:p>
        </w:tc>
        <w:tc>
          <w:tcPr>
            <w:tcW w:w="1558" w:type="dxa"/>
            <w:hideMark/>
          </w:tcPr>
          <w:p w14:paraId="7930CC8B"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Nepal</w:t>
            </w:r>
          </w:p>
        </w:tc>
        <w:tc>
          <w:tcPr>
            <w:tcW w:w="1559" w:type="dxa"/>
            <w:hideMark/>
          </w:tcPr>
          <w:p w14:paraId="6023DF77"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NPL</w:t>
            </w:r>
          </w:p>
        </w:tc>
        <w:tc>
          <w:tcPr>
            <w:tcW w:w="1699" w:type="dxa"/>
            <w:hideMark/>
          </w:tcPr>
          <w:p w14:paraId="5B40C972"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Latvia</w:t>
            </w:r>
          </w:p>
        </w:tc>
        <w:tc>
          <w:tcPr>
            <w:tcW w:w="1418" w:type="dxa"/>
            <w:hideMark/>
          </w:tcPr>
          <w:p w14:paraId="5F7D05DC"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LVA</w:t>
            </w:r>
          </w:p>
        </w:tc>
      </w:tr>
      <w:tr w:rsidR="00BC69F8" w:rsidRPr="00BC69F8" w14:paraId="109742CD" w14:textId="77777777" w:rsidTr="006449EF">
        <w:trPr>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4B668537" w14:textId="77777777" w:rsidR="00BC69F8" w:rsidRPr="00BC69F8" w:rsidRDefault="00BC69F8" w:rsidP="006449EF">
            <w:pPr>
              <w:jc w:val="center"/>
              <w:rPr>
                <w:b w:val="0"/>
                <w:bCs w:val="0"/>
                <w:lang w:val="en-GB"/>
              </w:rPr>
            </w:pPr>
            <w:r w:rsidRPr="00BC69F8">
              <w:rPr>
                <w:b w:val="0"/>
                <w:bCs w:val="0"/>
                <w:lang w:val="en-GB"/>
              </w:rPr>
              <w:t>Uruguay</w:t>
            </w:r>
          </w:p>
        </w:tc>
        <w:tc>
          <w:tcPr>
            <w:tcW w:w="1559" w:type="dxa"/>
            <w:hideMark/>
          </w:tcPr>
          <w:p w14:paraId="37116885"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URY</w:t>
            </w:r>
          </w:p>
        </w:tc>
        <w:tc>
          <w:tcPr>
            <w:tcW w:w="1558" w:type="dxa"/>
            <w:hideMark/>
          </w:tcPr>
          <w:p w14:paraId="31E3927B"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Turkmenistan</w:t>
            </w:r>
          </w:p>
        </w:tc>
        <w:tc>
          <w:tcPr>
            <w:tcW w:w="1559" w:type="dxa"/>
            <w:hideMark/>
          </w:tcPr>
          <w:p w14:paraId="02773C33"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TKM</w:t>
            </w:r>
          </w:p>
        </w:tc>
        <w:tc>
          <w:tcPr>
            <w:tcW w:w="1699" w:type="dxa"/>
            <w:hideMark/>
          </w:tcPr>
          <w:p w14:paraId="334D16E4"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Moldova</w:t>
            </w:r>
          </w:p>
        </w:tc>
        <w:tc>
          <w:tcPr>
            <w:tcW w:w="1418" w:type="dxa"/>
            <w:hideMark/>
          </w:tcPr>
          <w:p w14:paraId="2F7402AC"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MDA</w:t>
            </w:r>
          </w:p>
        </w:tc>
      </w:tr>
      <w:tr w:rsidR="00BC69F8" w:rsidRPr="00BC69F8" w14:paraId="4E80195C"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15EA5C6F" w14:textId="77777777" w:rsidR="00BC69F8" w:rsidRPr="00BC69F8" w:rsidRDefault="00BC69F8" w:rsidP="006449EF">
            <w:pPr>
              <w:jc w:val="center"/>
              <w:rPr>
                <w:b w:val="0"/>
                <w:bCs w:val="0"/>
                <w:lang w:val="en-GB"/>
              </w:rPr>
            </w:pPr>
            <w:r w:rsidRPr="00BC69F8">
              <w:rPr>
                <w:b w:val="0"/>
                <w:bCs w:val="0"/>
                <w:lang w:val="en-GB"/>
              </w:rPr>
              <w:t>Portugal</w:t>
            </w:r>
          </w:p>
        </w:tc>
        <w:tc>
          <w:tcPr>
            <w:tcW w:w="1559" w:type="dxa"/>
            <w:hideMark/>
          </w:tcPr>
          <w:p w14:paraId="5AE8DD5F"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PRT</w:t>
            </w:r>
          </w:p>
        </w:tc>
        <w:tc>
          <w:tcPr>
            <w:tcW w:w="1558" w:type="dxa"/>
            <w:hideMark/>
          </w:tcPr>
          <w:p w14:paraId="3281778E"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Monaco</w:t>
            </w:r>
          </w:p>
        </w:tc>
        <w:tc>
          <w:tcPr>
            <w:tcW w:w="1559" w:type="dxa"/>
            <w:hideMark/>
          </w:tcPr>
          <w:p w14:paraId="2BD44799"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MCO</w:t>
            </w:r>
          </w:p>
        </w:tc>
        <w:tc>
          <w:tcPr>
            <w:tcW w:w="1699" w:type="dxa"/>
            <w:hideMark/>
          </w:tcPr>
          <w:p w14:paraId="09CB773A"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Tunisia</w:t>
            </w:r>
          </w:p>
        </w:tc>
        <w:tc>
          <w:tcPr>
            <w:tcW w:w="1418" w:type="dxa"/>
            <w:hideMark/>
          </w:tcPr>
          <w:p w14:paraId="5DA999DA"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TUN</w:t>
            </w:r>
          </w:p>
        </w:tc>
      </w:tr>
      <w:tr w:rsidR="00BC69F8" w:rsidRPr="00BC69F8" w14:paraId="246E02D7" w14:textId="77777777" w:rsidTr="006449EF">
        <w:trPr>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2359BE1B" w14:textId="77777777" w:rsidR="00BC69F8" w:rsidRPr="00BC69F8" w:rsidRDefault="00BC69F8" w:rsidP="006449EF">
            <w:pPr>
              <w:jc w:val="center"/>
              <w:rPr>
                <w:b w:val="0"/>
                <w:bCs w:val="0"/>
                <w:lang w:val="en-GB"/>
              </w:rPr>
            </w:pPr>
            <w:r w:rsidRPr="00BC69F8">
              <w:rPr>
                <w:b w:val="0"/>
                <w:bCs w:val="0"/>
                <w:lang w:val="en-GB"/>
              </w:rPr>
              <w:t>Armenia</w:t>
            </w:r>
          </w:p>
        </w:tc>
        <w:tc>
          <w:tcPr>
            <w:tcW w:w="1559" w:type="dxa"/>
            <w:hideMark/>
          </w:tcPr>
          <w:p w14:paraId="44DEE9ED"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ARM</w:t>
            </w:r>
          </w:p>
        </w:tc>
        <w:tc>
          <w:tcPr>
            <w:tcW w:w="1558" w:type="dxa"/>
            <w:hideMark/>
          </w:tcPr>
          <w:p w14:paraId="36C0F3F4"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Rwanda</w:t>
            </w:r>
          </w:p>
        </w:tc>
        <w:tc>
          <w:tcPr>
            <w:tcW w:w="1559" w:type="dxa"/>
            <w:hideMark/>
          </w:tcPr>
          <w:p w14:paraId="235B9CBA"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RWA</w:t>
            </w:r>
          </w:p>
        </w:tc>
        <w:tc>
          <w:tcPr>
            <w:tcW w:w="1699" w:type="dxa"/>
            <w:hideMark/>
          </w:tcPr>
          <w:p w14:paraId="0C98512F"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Djibouti</w:t>
            </w:r>
          </w:p>
        </w:tc>
        <w:tc>
          <w:tcPr>
            <w:tcW w:w="1418" w:type="dxa"/>
            <w:hideMark/>
          </w:tcPr>
          <w:p w14:paraId="4A6F21BC"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DJI</w:t>
            </w:r>
          </w:p>
        </w:tc>
      </w:tr>
      <w:tr w:rsidR="00BC69F8" w:rsidRPr="00BC69F8" w14:paraId="4A2F8896"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2B6FA7E8" w14:textId="77777777" w:rsidR="00BC69F8" w:rsidRPr="00BC69F8" w:rsidRDefault="00BC69F8" w:rsidP="006449EF">
            <w:pPr>
              <w:jc w:val="center"/>
              <w:rPr>
                <w:b w:val="0"/>
                <w:bCs w:val="0"/>
                <w:lang w:val="en-GB"/>
              </w:rPr>
            </w:pPr>
            <w:r w:rsidRPr="00BC69F8">
              <w:rPr>
                <w:b w:val="0"/>
                <w:bCs w:val="0"/>
                <w:lang w:val="en-GB"/>
              </w:rPr>
              <w:t>Qatar</w:t>
            </w:r>
          </w:p>
        </w:tc>
        <w:tc>
          <w:tcPr>
            <w:tcW w:w="1559" w:type="dxa"/>
            <w:hideMark/>
          </w:tcPr>
          <w:p w14:paraId="758932CA"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QAT</w:t>
            </w:r>
          </w:p>
        </w:tc>
        <w:tc>
          <w:tcPr>
            <w:tcW w:w="1558" w:type="dxa"/>
            <w:hideMark/>
          </w:tcPr>
          <w:p w14:paraId="2B6E6279"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Myanmar</w:t>
            </w:r>
          </w:p>
        </w:tc>
        <w:tc>
          <w:tcPr>
            <w:tcW w:w="1559" w:type="dxa"/>
            <w:hideMark/>
          </w:tcPr>
          <w:p w14:paraId="44C495CC"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MMR</w:t>
            </w:r>
          </w:p>
        </w:tc>
        <w:tc>
          <w:tcPr>
            <w:tcW w:w="1699" w:type="dxa"/>
            <w:hideMark/>
          </w:tcPr>
          <w:p w14:paraId="44B384C8"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Azerbaijan</w:t>
            </w:r>
          </w:p>
        </w:tc>
        <w:tc>
          <w:tcPr>
            <w:tcW w:w="1418" w:type="dxa"/>
            <w:hideMark/>
          </w:tcPr>
          <w:p w14:paraId="35F9C60C"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AZE</w:t>
            </w:r>
          </w:p>
        </w:tc>
      </w:tr>
      <w:tr w:rsidR="00BC69F8" w:rsidRPr="00BC69F8" w14:paraId="1D4CC5D6" w14:textId="77777777" w:rsidTr="006449EF">
        <w:trPr>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1C97AE3F" w14:textId="77777777" w:rsidR="00BC69F8" w:rsidRPr="00BC69F8" w:rsidRDefault="00BC69F8" w:rsidP="006449EF">
            <w:pPr>
              <w:jc w:val="center"/>
              <w:rPr>
                <w:b w:val="0"/>
                <w:bCs w:val="0"/>
                <w:lang w:val="en-GB"/>
              </w:rPr>
            </w:pPr>
            <w:r w:rsidRPr="00BC69F8">
              <w:rPr>
                <w:b w:val="0"/>
                <w:bCs w:val="0"/>
                <w:lang w:val="en-GB"/>
              </w:rPr>
              <w:t>Slovakia</w:t>
            </w:r>
          </w:p>
        </w:tc>
        <w:tc>
          <w:tcPr>
            <w:tcW w:w="1559" w:type="dxa"/>
            <w:hideMark/>
          </w:tcPr>
          <w:p w14:paraId="020472DE"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SVK</w:t>
            </w:r>
          </w:p>
        </w:tc>
        <w:tc>
          <w:tcPr>
            <w:tcW w:w="1558" w:type="dxa"/>
            <w:hideMark/>
          </w:tcPr>
          <w:p w14:paraId="7FB7692A"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Ireland</w:t>
            </w:r>
          </w:p>
        </w:tc>
        <w:tc>
          <w:tcPr>
            <w:tcW w:w="1559" w:type="dxa"/>
            <w:hideMark/>
          </w:tcPr>
          <w:p w14:paraId="3A4A6B25"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IRL</w:t>
            </w:r>
          </w:p>
        </w:tc>
        <w:tc>
          <w:tcPr>
            <w:tcW w:w="1699" w:type="dxa"/>
            <w:hideMark/>
          </w:tcPr>
          <w:p w14:paraId="53FD30CC"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Jordan</w:t>
            </w:r>
          </w:p>
        </w:tc>
        <w:tc>
          <w:tcPr>
            <w:tcW w:w="1418" w:type="dxa"/>
            <w:hideMark/>
          </w:tcPr>
          <w:p w14:paraId="3345F174"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JOR</w:t>
            </w:r>
          </w:p>
        </w:tc>
      </w:tr>
      <w:tr w:rsidR="00BC69F8" w:rsidRPr="00BC69F8" w14:paraId="532FC039"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254E5C4A" w14:textId="77777777" w:rsidR="00BC69F8" w:rsidRPr="00BC69F8" w:rsidRDefault="00BC69F8" w:rsidP="006449EF">
            <w:pPr>
              <w:jc w:val="center"/>
              <w:rPr>
                <w:b w:val="0"/>
                <w:bCs w:val="0"/>
                <w:lang w:val="en-GB"/>
              </w:rPr>
            </w:pPr>
            <w:r w:rsidRPr="00BC69F8">
              <w:rPr>
                <w:b w:val="0"/>
                <w:bCs w:val="0"/>
                <w:lang w:val="en-GB"/>
              </w:rPr>
              <w:t>Bangladesh</w:t>
            </w:r>
          </w:p>
        </w:tc>
        <w:tc>
          <w:tcPr>
            <w:tcW w:w="1559" w:type="dxa"/>
            <w:hideMark/>
          </w:tcPr>
          <w:p w14:paraId="4A37498A"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BGD</w:t>
            </w:r>
          </w:p>
        </w:tc>
        <w:tc>
          <w:tcPr>
            <w:tcW w:w="1558" w:type="dxa"/>
            <w:hideMark/>
          </w:tcPr>
          <w:p w14:paraId="460D17FC"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Costa Rica</w:t>
            </w:r>
          </w:p>
        </w:tc>
        <w:tc>
          <w:tcPr>
            <w:tcW w:w="1559" w:type="dxa"/>
            <w:hideMark/>
          </w:tcPr>
          <w:p w14:paraId="7F5E0B1D"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CRI</w:t>
            </w:r>
          </w:p>
        </w:tc>
        <w:tc>
          <w:tcPr>
            <w:tcW w:w="1699" w:type="dxa"/>
            <w:hideMark/>
          </w:tcPr>
          <w:p w14:paraId="55DD5F4E"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Mauritius</w:t>
            </w:r>
          </w:p>
        </w:tc>
        <w:tc>
          <w:tcPr>
            <w:tcW w:w="1418" w:type="dxa"/>
            <w:hideMark/>
          </w:tcPr>
          <w:p w14:paraId="289E1246"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MUS</w:t>
            </w:r>
          </w:p>
        </w:tc>
      </w:tr>
      <w:tr w:rsidR="00BC69F8" w:rsidRPr="00BC69F8" w14:paraId="582D6041" w14:textId="77777777" w:rsidTr="006449EF">
        <w:trPr>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69EE3EC5" w14:textId="77777777" w:rsidR="00BC69F8" w:rsidRPr="00BC69F8" w:rsidRDefault="00BC69F8" w:rsidP="006449EF">
            <w:pPr>
              <w:jc w:val="center"/>
              <w:rPr>
                <w:b w:val="0"/>
                <w:bCs w:val="0"/>
                <w:lang w:val="en-GB"/>
              </w:rPr>
            </w:pPr>
            <w:r w:rsidRPr="00BC69F8">
              <w:rPr>
                <w:b w:val="0"/>
                <w:bCs w:val="0"/>
                <w:lang w:val="en-GB"/>
              </w:rPr>
              <w:t>Guatemala</w:t>
            </w:r>
          </w:p>
        </w:tc>
        <w:tc>
          <w:tcPr>
            <w:tcW w:w="1559" w:type="dxa"/>
            <w:hideMark/>
          </w:tcPr>
          <w:p w14:paraId="73EAF344"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GTM</w:t>
            </w:r>
          </w:p>
        </w:tc>
        <w:tc>
          <w:tcPr>
            <w:tcW w:w="1558" w:type="dxa"/>
            <w:hideMark/>
          </w:tcPr>
          <w:p w14:paraId="17836088"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Bolivia</w:t>
            </w:r>
          </w:p>
        </w:tc>
        <w:tc>
          <w:tcPr>
            <w:tcW w:w="1559" w:type="dxa"/>
            <w:hideMark/>
          </w:tcPr>
          <w:p w14:paraId="261AF961"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BOL</w:t>
            </w:r>
          </w:p>
        </w:tc>
        <w:tc>
          <w:tcPr>
            <w:tcW w:w="1699" w:type="dxa"/>
            <w:hideMark/>
          </w:tcPr>
          <w:p w14:paraId="73DDCC03"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Kenya</w:t>
            </w:r>
          </w:p>
        </w:tc>
        <w:tc>
          <w:tcPr>
            <w:tcW w:w="1418" w:type="dxa"/>
            <w:hideMark/>
          </w:tcPr>
          <w:p w14:paraId="1EE87DC3" w14:textId="77777777" w:rsidR="00BC69F8" w:rsidRPr="00BC69F8" w:rsidRDefault="00BC69F8" w:rsidP="006449EF">
            <w:pPr>
              <w:jc w:val="center"/>
              <w:cnfStyle w:val="000000000000" w:firstRow="0" w:lastRow="0" w:firstColumn="0" w:lastColumn="0" w:oddVBand="0" w:evenVBand="0" w:oddHBand="0" w:evenHBand="0" w:firstRowFirstColumn="0" w:firstRowLastColumn="0" w:lastRowFirstColumn="0" w:lastRowLastColumn="0"/>
              <w:rPr>
                <w:lang w:val="en-GB"/>
              </w:rPr>
            </w:pPr>
            <w:r w:rsidRPr="00BC69F8">
              <w:rPr>
                <w:lang w:val="en-GB"/>
              </w:rPr>
              <w:t>KEN</w:t>
            </w:r>
          </w:p>
        </w:tc>
      </w:tr>
      <w:tr w:rsidR="00BC69F8" w:rsidRPr="00BC69F8" w14:paraId="71B334B6" w14:textId="77777777" w:rsidTr="006449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hideMark/>
          </w:tcPr>
          <w:p w14:paraId="5FD28337" w14:textId="77777777" w:rsidR="00BC69F8" w:rsidRPr="00BC69F8" w:rsidRDefault="00BC69F8" w:rsidP="006449EF">
            <w:pPr>
              <w:jc w:val="center"/>
              <w:rPr>
                <w:b w:val="0"/>
                <w:bCs w:val="0"/>
                <w:lang w:val="en-GB"/>
              </w:rPr>
            </w:pPr>
            <w:r w:rsidRPr="00BC69F8">
              <w:rPr>
                <w:b w:val="0"/>
                <w:bCs w:val="0"/>
                <w:lang w:val="en-GB"/>
              </w:rPr>
              <w:t>Vatican</w:t>
            </w:r>
          </w:p>
        </w:tc>
        <w:tc>
          <w:tcPr>
            <w:tcW w:w="1559" w:type="dxa"/>
            <w:hideMark/>
          </w:tcPr>
          <w:p w14:paraId="2A00BA83"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VAT</w:t>
            </w:r>
          </w:p>
        </w:tc>
        <w:tc>
          <w:tcPr>
            <w:tcW w:w="1558" w:type="dxa"/>
            <w:hideMark/>
          </w:tcPr>
          <w:p w14:paraId="78FFEBC8"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Sudan</w:t>
            </w:r>
          </w:p>
        </w:tc>
        <w:tc>
          <w:tcPr>
            <w:tcW w:w="1559" w:type="dxa"/>
            <w:hideMark/>
          </w:tcPr>
          <w:p w14:paraId="0D0560B4"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SDN</w:t>
            </w:r>
          </w:p>
        </w:tc>
        <w:tc>
          <w:tcPr>
            <w:tcW w:w="1699" w:type="dxa"/>
            <w:hideMark/>
          </w:tcPr>
          <w:p w14:paraId="225B9569"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Laos</w:t>
            </w:r>
          </w:p>
        </w:tc>
        <w:tc>
          <w:tcPr>
            <w:tcW w:w="1418" w:type="dxa"/>
            <w:hideMark/>
          </w:tcPr>
          <w:p w14:paraId="2E7FA394" w14:textId="77777777" w:rsidR="00BC69F8" w:rsidRPr="00BC69F8" w:rsidRDefault="00BC69F8" w:rsidP="006449EF">
            <w:pPr>
              <w:jc w:val="center"/>
              <w:cnfStyle w:val="000000100000" w:firstRow="0" w:lastRow="0" w:firstColumn="0" w:lastColumn="0" w:oddVBand="0" w:evenVBand="0" w:oddHBand="1" w:evenHBand="0" w:firstRowFirstColumn="0" w:firstRowLastColumn="0" w:lastRowFirstColumn="0" w:lastRowLastColumn="0"/>
              <w:rPr>
                <w:lang w:val="en-GB"/>
              </w:rPr>
            </w:pPr>
            <w:r w:rsidRPr="00BC69F8">
              <w:rPr>
                <w:lang w:val="en-GB"/>
              </w:rPr>
              <w:t>LAO</w:t>
            </w:r>
          </w:p>
        </w:tc>
      </w:tr>
    </w:tbl>
    <w:p w14:paraId="02FA230E" w14:textId="5F732977" w:rsidR="00BC69F8" w:rsidRDefault="00BC69F8" w:rsidP="00BC69F8">
      <w:r>
        <w:t>*INT = non-official placeholder for international entities</w:t>
      </w:r>
      <w:r w:rsidR="00D939CC">
        <w:t>.</w:t>
      </w:r>
    </w:p>
    <w:p w14:paraId="511F8A28" w14:textId="25739DA2" w:rsidR="00BC69F8" w:rsidRDefault="00D939CC" w:rsidP="00BC69F8">
      <w:r>
        <w:t>**</w:t>
      </w:r>
      <w:r w:rsidR="00BC69F8">
        <w:t>CSK = historical ISO code (Czechoslovakia)</w:t>
      </w:r>
      <w:r>
        <w:t>.</w:t>
      </w:r>
    </w:p>
    <w:p w14:paraId="1243B82D" w14:textId="77777777" w:rsidR="00D939CC" w:rsidRDefault="00D939CC" w:rsidP="00BC69F8"/>
    <w:p w14:paraId="3B9A7021" w14:textId="77777777" w:rsidR="007373B8" w:rsidRDefault="007373B8" w:rsidP="00D939CC">
      <w:pPr>
        <w:jc w:val="both"/>
      </w:pPr>
      <w:r>
        <w:t>These standardized codes are widely used for data harmonization and international comparisons. “International” (INT) does not correspond to an official ISO designation and is used here as a placeholder to represent multinational or non-country-specific activities. “Czechoslovakia” (CSK) refers to a historical entity and is included using its former ISO code (ISO 3166-3) for consistency with legacy data.</w:t>
      </w:r>
    </w:p>
    <w:p w14:paraId="5DCA7940" w14:textId="77777777" w:rsidR="007373B8" w:rsidRDefault="007373B8" w:rsidP="00BC69F8"/>
    <w:p w14:paraId="0A3CB68F" w14:textId="77777777" w:rsidR="00BC69F8" w:rsidRPr="00E8659C" w:rsidRDefault="00BC69F8">
      <w:pPr>
        <w:rPr>
          <w:b/>
          <w:bCs/>
          <w:szCs w:val="22"/>
          <w:lang w:val="en-GB"/>
        </w:rPr>
      </w:pPr>
    </w:p>
    <w:p w14:paraId="2B3EA39E" w14:textId="77777777" w:rsidR="00BC69F8" w:rsidRDefault="00BC69F8">
      <w:pPr>
        <w:rPr>
          <w:b/>
          <w:bCs/>
          <w:szCs w:val="22"/>
        </w:rPr>
      </w:pPr>
      <w:r>
        <w:rPr>
          <w:b/>
          <w:bCs/>
          <w:szCs w:val="22"/>
        </w:rPr>
        <w:br w:type="page"/>
      </w:r>
    </w:p>
    <w:p w14:paraId="1769D1CB" w14:textId="563430BD" w:rsidR="00C93019" w:rsidRPr="00D3429E" w:rsidRDefault="00C93019" w:rsidP="00C93019">
      <w:pPr>
        <w:pStyle w:val="SMcaption"/>
        <w:jc w:val="both"/>
        <w:rPr>
          <w:b/>
          <w:bCs/>
          <w:szCs w:val="22"/>
        </w:rPr>
      </w:pPr>
      <w:r w:rsidRPr="00D3429E">
        <w:rPr>
          <w:b/>
          <w:bCs/>
          <w:szCs w:val="22"/>
        </w:rPr>
        <w:lastRenderedPageBreak/>
        <w:t>References:</w:t>
      </w:r>
    </w:p>
    <w:p w14:paraId="641F0B92" w14:textId="77777777" w:rsidR="00C93019" w:rsidRPr="00D3429E" w:rsidRDefault="00C93019" w:rsidP="00443442">
      <w:pPr>
        <w:pStyle w:val="SMcaption"/>
        <w:jc w:val="both"/>
        <w:rPr>
          <w:szCs w:val="22"/>
        </w:rPr>
      </w:pPr>
    </w:p>
    <w:p w14:paraId="32102B18" w14:textId="6DE70DD3" w:rsidR="00C804F8" w:rsidRPr="00E76CCE" w:rsidRDefault="007C29B4" w:rsidP="00E76CCE">
      <w:pPr>
        <w:pStyle w:val="EndNoteBibliography"/>
        <w:ind w:left="720" w:hanging="720"/>
        <w:jc w:val="both"/>
        <w:rPr>
          <w:sz w:val="22"/>
          <w:szCs w:val="22"/>
        </w:rPr>
      </w:pPr>
      <w:r w:rsidRPr="00E76CCE">
        <w:rPr>
          <w:noProof w:val="0"/>
          <w:sz w:val="22"/>
          <w:szCs w:val="22"/>
        </w:rPr>
        <w:fldChar w:fldCharType="begin"/>
      </w:r>
      <w:r w:rsidRPr="00E76CCE">
        <w:rPr>
          <w:noProof w:val="0"/>
          <w:sz w:val="22"/>
          <w:szCs w:val="22"/>
        </w:rPr>
        <w:instrText xml:space="preserve"> ADDIN EN.REFLIST </w:instrText>
      </w:r>
      <w:r w:rsidRPr="00E76CCE">
        <w:rPr>
          <w:noProof w:val="0"/>
          <w:sz w:val="22"/>
          <w:szCs w:val="22"/>
        </w:rPr>
        <w:fldChar w:fldCharType="separate"/>
      </w:r>
      <w:r w:rsidR="00C804F8" w:rsidRPr="00E76CCE">
        <w:rPr>
          <w:sz w:val="22"/>
          <w:szCs w:val="22"/>
        </w:rPr>
        <w:t>1.</w:t>
      </w:r>
      <w:r w:rsidR="00C804F8" w:rsidRPr="00E76CCE">
        <w:rPr>
          <w:sz w:val="22"/>
          <w:szCs w:val="22"/>
        </w:rPr>
        <w:tab/>
        <w:t xml:space="preserve">Affairs, U.N.O.f.O.S. (2026). United Nations Register of Objects Launched into Outer Space. </w:t>
      </w:r>
      <w:hyperlink r:id="rId93" w:history="1">
        <w:r w:rsidR="00C804F8" w:rsidRPr="00E76CCE">
          <w:rPr>
            <w:rStyle w:val="Hyperlink"/>
            <w:sz w:val="22"/>
            <w:szCs w:val="22"/>
          </w:rPr>
          <w:t>https://www.unoosa.org/oosa/en/spaceobjectregister/index.html</w:t>
        </w:r>
      </w:hyperlink>
      <w:r w:rsidR="00C804F8" w:rsidRPr="00E76CCE">
        <w:rPr>
          <w:sz w:val="22"/>
          <w:szCs w:val="22"/>
        </w:rPr>
        <w:t>.</w:t>
      </w:r>
    </w:p>
    <w:p w14:paraId="3619C2BC" w14:textId="371B4F61" w:rsidR="00C804F8" w:rsidRPr="00E76CCE" w:rsidRDefault="00C804F8" w:rsidP="00E76CCE">
      <w:pPr>
        <w:pStyle w:val="EndNoteBibliography"/>
        <w:ind w:left="720" w:hanging="720"/>
        <w:jc w:val="both"/>
        <w:rPr>
          <w:sz w:val="22"/>
          <w:szCs w:val="22"/>
        </w:rPr>
      </w:pPr>
      <w:r w:rsidRPr="00E76CCE">
        <w:rPr>
          <w:sz w:val="22"/>
          <w:szCs w:val="22"/>
        </w:rPr>
        <w:t>2.</w:t>
      </w:r>
      <w:r w:rsidRPr="00E76CCE">
        <w:rPr>
          <w:sz w:val="22"/>
          <w:szCs w:val="22"/>
        </w:rPr>
        <w:tab/>
        <w:t xml:space="preserve">European Space Agency (ESA) (2025). Space Environment Statistics. </w:t>
      </w:r>
      <w:hyperlink r:id="rId94" w:history="1">
        <w:r w:rsidRPr="00E76CCE">
          <w:rPr>
            <w:rStyle w:val="Hyperlink"/>
            <w:sz w:val="22"/>
            <w:szCs w:val="22"/>
          </w:rPr>
          <w:t>https://sdup.esoc.esa.int/discosweb/statistics/</w:t>
        </w:r>
      </w:hyperlink>
      <w:r w:rsidRPr="00E76CCE">
        <w:rPr>
          <w:sz w:val="22"/>
          <w:szCs w:val="22"/>
        </w:rPr>
        <w:t>.</w:t>
      </w:r>
    </w:p>
    <w:p w14:paraId="4925F4DB" w14:textId="617188B8" w:rsidR="00C804F8" w:rsidRPr="00E76CCE" w:rsidRDefault="00C804F8" w:rsidP="00E76CCE">
      <w:pPr>
        <w:pStyle w:val="EndNoteBibliography"/>
        <w:ind w:left="720" w:hanging="720"/>
        <w:jc w:val="both"/>
        <w:rPr>
          <w:sz w:val="22"/>
          <w:szCs w:val="22"/>
        </w:rPr>
      </w:pPr>
      <w:r w:rsidRPr="00E76CCE">
        <w:rPr>
          <w:sz w:val="22"/>
          <w:szCs w:val="22"/>
        </w:rPr>
        <w:t>3.</w:t>
      </w:r>
      <w:r w:rsidRPr="00E76CCE">
        <w:rPr>
          <w:sz w:val="22"/>
          <w:szCs w:val="22"/>
        </w:rPr>
        <w:tab/>
        <w:t xml:space="preserve">United States Space Force (USSF) (2025). Space-Track: Box Score (dashboard). </w:t>
      </w:r>
      <w:hyperlink r:id="rId95" w:history="1">
        <w:r w:rsidRPr="00E76CCE">
          <w:rPr>
            <w:rStyle w:val="Hyperlink"/>
            <w:sz w:val="22"/>
            <w:szCs w:val="22"/>
          </w:rPr>
          <w:t>https://www.space-track.org/#boxscore</w:t>
        </w:r>
      </w:hyperlink>
      <w:r w:rsidRPr="00E76CCE">
        <w:rPr>
          <w:sz w:val="22"/>
          <w:szCs w:val="22"/>
        </w:rPr>
        <w:t>.</w:t>
      </w:r>
    </w:p>
    <w:p w14:paraId="7B4DC236" w14:textId="4415CBE0" w:rsidR="00C804F8" w:rsidRPr="00E76CCE" w:rsidRDefault="00C804F8" w:rsidP="00E76CCE">
      <w:pPr>
        <w:pStyle w:val="EndNoteBibliography"/>
        <w:ind w:left="720" w:hanging="720"/>
        <w:jc w:val="both"/>
        <w:rPr>
          <w:sz w:val="22"/>
          <w:szCs w:val="22"/>
        </w:rPr>
      </w:pPr>
      <w:r w:rsidRPr="00E76CCE">
        <w:rPr>
          <w:sz w:val="22"/>
          <w:szCs w:val="22"/>
        </w:rPr>
        <w:t>4.</w:t>
      </w:r>
      <w:r w:rsidRPr="00E76CCE">
        <w:rPr>
          <w:sz w:val="22"/>
          <w:szCs w:val="22"/>
        </w:rPr>
        <w:tab/>
        <w:t xml:space="preserve">United Nations Office for Outer Space Affairs (1974). Resolution adopted by the general assembly. </w:t>
      </w:r>
      <w:hyperlink r:id="rId96" w:history="1">
        <w:r w:rsidRPr="00E76CCE">
          <w:rPr>
            <w:rStyle w:val="Hyperlink"/>
            <w:sz w:val="22"/>
            <w:szCs w:val="22"/>
          </w:rPr>
          <w:t>https://www.unoosa.org/oosa/en/ourwork/spacelaw/treaties/registration-convention.html</w:t>
        </w:r>
      </w:hyperlink>
      <w:r w:rsidRPr="00E76CCE">
        <w:rPr>
          <w:sz w:val="22"/>
          <w:szCs w:val="22"/>
        </w:rPr>
        <w:t>.</w:t>
      </w:r>
    </w:p>
    <w:p w14:paraId="6E510109" w14:textId="35E29070" w:rsidR="00C804F8" w:rsidRPr="00E76CCE" w:rsidRDefault="00C804F8" w:rsidP="00E76CCE">
      <w:pPr>
        <w:pStyle w:val="EndNoteBibliography"/>
        <w:ind w:left="720" w:hanging="720"/>
        <w:jc w:val="both"/>
        <w:rPr>
          <w:sz w:val="22"/>
          <w:szCs w:val="22"/>
        </w:rPr>
      </w:pPr>
      <w:r w:rsidRPr="00E76CCE">
        <w:rPr>
          <w:sz w:val="22"/>
          <w:szCs w:val="22"/>
        </w:rPr>
        <w:t>5.</w:t>
      </w:r>
      <w:r w:rsidRPr="00E76CCE">
        <w:rPr>
          <w:sz w:val="22"/>
          <w:szCs w:val="22"/>
        </w:rPr>
        <w:tab/>
        <w:t xml:space="preserve">Le May, S., Carter, B.A., Gehly, S., Flegel, S., and Jah, M. (2020). Representing and querying space object registration data using graph databases. Acta Astronautica </w:t>
      </w:r>
      <w:r w:rsidRPr="00E76CCE">
        <w:rPr>
          <w:i/>
          <w:sz w:val="22"/>
          <w:szCs w:val="22"/>
        </w:rPr>
        <w:t>173</w:t>
      </w:r>
      <w:r w:rsidRPr="00E76CCE">
        <w:rPr>
          <w:sz w:val="22"/>
          <w:szCs w:val="22"/>
        </w:rPr>
        <w:t xml:space="preserve">, 392-403. </w:t>
      </w:r>
      <w:hyperlink r:id="rId97" w:history="1">
        <w:r w:rsidRPr="00E76CCE">
          <w:rPr>
            <w:rStyle w:val="Hyperlink"/>
            <w:sz w:val="22"/>
            <w:szCs w:val="22"/>
          </w:rPr>
          <w:t>https://doi.org/10.1016/j.actaastro.2020.04.056</w:t>
        </w:r>
      </w:hyperlink>
      <w:r w:rsidRPr="00E76CCE">
        <w:rPr>
          <w:sz w:val="22"/>
          <w:szCs w:val="22"/>
        </w:rPr>
        <w:t>.</w:t>
      </w:r>
    </w:p>
    <w:p w14:paraId="72D31667" w14:textId="2356F6B1" w:rsidR="00C804F8" w:rsidRPr="00E76CCE" w:rsidRDefault="00C804F8" w:rsidP="00E76CCE">
      <w:pPr>
        <w:pStyle w:val="EndNoteBibliography"/>
        <w:ind w:left="720" w:hanging="720"/>
        <w:jc w:val="both"/>
        <w:rPr>
          <w:sz w:val="22"/>
          <w:szCs w:val="22"/>
        </w:rPr>
      </w:pPr>
      <w:r w:rsidRPr="00E76CCE">
        <w:rPr>
          <w:sz w:val="22"/>
          <w:szCs w:val="22"/>
        </w:rPr>
        <w:t>6.</w:t>
      </w:r>
      <w:r w:rsidRPr="00E76CCE">
        <w:rPr>
          <w:sz w:val="22"/>
          <w:szCs w:val="22"/>
        </w:rPr>
        <w:tab/>
        <w:t xml:space="preserve">Jakhu, R.S., Jasani, B., and McDowell, J.C. (2018). Critical issues related to registration of space objects and transparency of space activities. Acta Astronautica </w:t>
      </w:r>
      <w:r w:rsidRPr="00E76CCE">
        <w:rPr>
          <w:i/>
          <w:sz w:val="22"/>
          <w:szCs w:val="22"/>
        </w:rPr>
        <w:t>143</w:t>
      </w:r>
      <w:r w:rsidRPr="00E76CCE">
        <w:rPr>
          <w:sz w:val="22"/>
          <w:szCs w:val="22"/>
        </w:rPr>
        <w:t xml:space="preserve">, 406-420. </w:t>
      </w:r>
      <w:hyperlink r:id="rId98" w:history="1">
        <w:r w:rsidRPr="00E76CCE">
          <w:rPr>
            <w:rStyle w:val="Hyperlink"/>
            <w:sz w:val="22"/>
            <w:szCs w:val="22"/>
          </w:rPr>
          <w:t>https://doi.org/10.1016/j.actaastro.2017.11.042</w:t>
        </w:r>
      </w:hyperlink>
      <w:r w:rsidRPr="00E76CCE">
        <w:rPr>
          <w:sz w:val="22"/>
          <w:szCs w:val="22"/>
        </w:rPr>
        <w:t>.</w:t>
      </w:r>
    </w:p>
    <w:p w14:paraId="42268B8B" w14:textId="601DC623" w:rsidR="00C804F8" w:rsidRPr="00E76CCE" w:rsidRDefault="00C804F8" w:rsidP="00E76CCE">
      <w:pPr>
        <w:pStyle w:val="EndNoteBibliography"/>
        <w:ind w:left="720" w:hanging="720"/>
        <w:jc w:val="both"/>
        <w:rPr>
          <w:sz w:val="22"/>
          <w:szCs w:val="22"/>
        </w:rPr>
      </w:pPr>
      <w:r w:rsidRPr="00E76CCE">
        <w:rPr>
          <w:sz w:val="22"/>
          <w:szCs w:val="22"/>
        </w:rPr>
        <w:t>7.</w:t>
      </w:r>
      <w:r w:rsidRPr="00E76CCE">
        <w:rPr>
          <w:sz w:val="22"/>
          <w:szCs w:val="22"/>
        </w:rPr>
        <w:tab/>
        <w:t xml:space="preserve">Masson-Zwaan, T., Martinez, P., Letizia, F., Melograna, C., Reynders, M., Rovetto, R., Skinner, M.A., Stanciu-Manolescu, M., Strah, M., Volynskaya, O., and Wang, G. (2024). The need to improve registration practices in the context of space traffic management. Acta Astronautica </w:t>
      </w:r>
      <w:r w:rsidRPr="00E76CCE">
        <w:rPr>
          <w:i/>
          <w:sz w:val="22"/>
          <w:szCs w:val="22"/>
        </w:rPr>
        <w:t>223</w:t>
      </w:r>
      <w:r w:rsidRPr="00E76CCE">
        <w:rPr>
          <w:sz w:val="22"/>
          <w:szCs w:val="22"/>
        </w:rPr>
        <w:t xml:space="preserve">, 242-248. </w:t>
      </w:r>
      <w:hyperlink r:id="rId99" w:history="1">
        <w:r w:rsidRPr="00E76CCE">
          <w:rPr>
            <w:rStyle w:val="Hyperlink"/>
            <w:sz w:val="22"/>
            <w:szCs w:val="22"/>
          </w:rPr>
          <w:t>https://doi.org/10.1016/j.actaastro.2024.06.052</w:t>
        </w:r>
      </w:hyperlink>
      <w:r w:rsidRPr="00E76CCE">
        <w:rPr>
          <w:sz w:val="22"/>
          <w:szCs w:val="22"/>
        </w:rPr>
        <w:t>.</w:t>
      </w:r>
    </w:p>
    <w:p w14:paraId="45647035" w14:textId="5241DAF6" w:rsidR="00C804F8" w:rsidRPr="00E76CCE" w:rsidRDefault="00C804F8" w:rsidP="00E76CCE">
      <w:pPr>
        <w:pStyle w:val="EndNoteBibliography"/>
        <w:ind w:left="720" w:hanging="720"/>
        <w:jc w:val="both"/>
        <w:rPr>
          <w:sz w:val="22"/>
          <w:szCs w:val="22"/>
        </w:rPr>
      </w:pPr>
      <w:r w:rsidRPr="00E76CCE">
        <w:rPr>
          <w:sz w:val="22"/>
          <w:szCs w:val="22"/>
        </w:rPr>
        <w:t>8.</w:t>
      </w:r>
      <w:r w:rsidRPr="00E76CCE">
        <w:rPr>
          <w:sz w:val="22"/>
          <w:szCs w:val="22"/>
        </w:rPr>
        <w:tab/>
        <w:t xml:space="preserve">Chris Daehnick, J.G., and Ilan Rozenkopf (2023). Space launch: Are we heading for oversupply or a shortfall? </w:t>
      </w:r>
      <w:hyperlink r:id="rId100" w:history="1">
        <w:r w:rsidRPr="00E76CCE">
          <w:rPr>
            <w:rStyle w:val="Hyperlink"/>
            <w:sz w:val="22"/>
            <w:szCs w:val="22"/>
          </w:rPr>
          <w:t>https://www.mckinsey.com/industries/aerospace-and-defense/our-insights/space-launch-are-we-heading-for-oversupply-or-a-shortfall</w:t>
        </w:r>
      </w:hyperlink>
      <w:r w:rsidRPr="00E76CCE">
        <w:rPr>
          <w:sz w:val="22"/>
          <w:szCs w:val="22"/>
        </w:rPr>
        <w:t>.</w:t>
      </w:r>
    </w:p>
    <w:p w14:paraId="182595BE" w14:textId="1E87651B" w:rsidR="00C804F8" w:rsidRPr="00E76CCE" w:rsidRDefault="00C804F8" w:rsidP="00E76CCE">
      <w:pPr>
        <w:pStyle w:val="EndNoteBibliography"/>
        <w:ind w:left="720" w:hanging="720"/>
        <w:jc w:val="both"/>
        <w:rPr>
          <w:sz w:val="22"/>
          <w:szCs w:val="22"/>
        </w:rPr>
      </w:pPr>
      <w:r w:rsidRPr="00E76CCE">
        <w:rPr>
          <w:sz w:val="22"/>
          <w:szCs w:val="22"/>
        </w:rPr>
        <w:t>9.</w:t>
      </w:r>
      <w:r w:rsidRPr="00E76CCE">
        <w:rPr>
          <w:sz w:val="22"/>
          <w:szCs w:val="22"/>
        </w:rPr>
        <w:tab/>
        <w:t xml:space="preserve">U.S. Government Accountability Office (2022). Large Constellations of Satellites: Mitigating environmental and other effects. </w:t>
      </w:r>
      <w:hyperlink r:id="rId101" w:history="1">
        <w:r w:rsidRPr="00E76CCE">
          <w:rPr>
            <w:rStyle w:val="Hyperlink"/>
            <w:sz w:val="22"/>
            <w:szCs w:val="22"/>
          </w:rPr>
          <w:t>https://www.gao.gov/assets/gao-22-105166.pdf</w:t>
        </w:r>
      </w:hyperlink>
      <w:r w:rsidRPr="00E76CCE">
        <w:rPr>
          <w:sz w:val="22"/>
          <w:szCs w:val="22"/>
        </w:rPr>
        <w:t>.</w:t>
      </w:r>
    </w:p>
    <w:p w14:paraId="279A5868" w14:textId="342A750A" w:rsidR="00C804F8" w:rsidRPr="00E76CCE" w:rsidRDefault="00C804F8" w:rsidP="00E76CCE">
      <w:pPr>
        <w:pStyle w:val="EndNoteBibliography"/>
        <w:ind w:left="720" w:hanging="720"/>
        <w:jc w:val="both"/>
        <w:rPr>
          <w:sz w:val="22"/>
          <w:szCs w:val="22"/>
        </w:rPr>
      </w:pPr>
      <w:r w:rsidRPr="00E76CCE">
        <w:rPr>
          <w:sz w:val="22"/>
          <w:szCs w:val="22"/>
        </w:rPr>
        <w:t>10.</w:t>
      </w:r>
      <w:r w:rsidRPr="00E76CCE">
        <w:rPr>
          <w:sz w:val="22"/>
          <w:szCs w:val="22"/>
        </w:rPr>
        <w:tab/>
        <w:t xml:space="preserve">Maloney, C.M., Portmann, R.W., Ross, M.N., and Rosenlof, K.H. (2025). Investigating the Potential Atmospheric Accumulation and Radiative Impact of the Coming Increase in Satellite Reentry Frequency. Journal of Geophysical Research: Atmospheres </w:t>
      </w:r>
      <w:r w:rsidRPr="00E76CCE">
        <w:rPr>
          <w:i/>
          <w:sz w:val="22"/>
          <w:szCs w:val="22"/>
        </w:rPr>
        <w:t>130</w:t>
      </w:r>
      <w:r w:rsidRPr="00E76CCE">
        <w:rPr>
          <w:sz w:val="22"/>
          <w:szCs w:val="22"/>
        </w:rPr>
        <w:t xml:space="preserve">, e2024JD042442. </w:t>
      </w:r>
      <w:hyperlink r:id="rId102" w:history="1">
        <w:r w:rsidRPr="00E76CCE">
          <w:rPr>
            <w:rStyle w:val="Hyperlink"/>
            <w:sz w:val="22"/>
            <w:szCs w:val="22"/>
          </w:rPr>
          <w:t>https://doi.org/10.1029/2024JD042442</w:t>
        </w:r>
      </w:hyperlink>
      <w:r w:rsidRPr="00E76CCE">
        <w:rPr>
          <w:sz w:val="22"/>
          <w:szCs w:val="22"/>
        </w:rPr>
        <w:t>.</w:t>
      </w:r>
    </w:p>
    <w:p w14:paraId="515AD2B6" w14:textId="6A4D8957" w:rsidR="00C804F8" w:rsidRPr="00E76CCE" w:rsidRDefault="00C804F8" w:rsidP="00E76CCE">
      <w:pPr>
        <w:pStyle w:val="EndNoteBibliography"/>
        <w:ind w:left="720" w:hanging="720"/>
        <w:jc w:val="both"/>
        <w:rPr>
          <w:sz w:val="22"/>
          <w:szCs w:val="22"/>
        </w:rPr>
      </w:pPr>
      <w:r w:rsidRPr="00E76CCE">
        <w:rPr>
          <w:sz w:val="22"/>
          <w:szCs w:val="22"/>
        </w:rPr>
        <w:t>11.</w:t>
      </w:r>
      <w:r w:rsidRPr="00E76CCE">
        <w:rPr>
          <w:sz w:val="22"/>
          <w:szCs w:val="22"/>
        </w:rPr>
        <w:tab/>
        <w:t xml:space="preserve">Ravilious, K. (2025). Dying satellites can drive climate change and ozone depletion, study finds. </w:t>
      </w:r>
      <w:hyperlink r:id="rId103" w:history="1">
        <w:r w:rsidRPr="00E76CCE">
          <w:rPr>
            <w:rStyle w:val="Hyperlink"/>
            <w:sz w:val="22"/>
            <w:szCs w:val="22"/>
          </w:rPr>
          <w:t>https://www.theguardian.com/news/2025/may/01/dying-satellites-can-drive-climate-change-and-ozone-depletion-study-finds</w:t>
        </w:r>
      </w:hyperlink>
      <w:r w:rsidRPr="00E76CCE">
        <w:rPr>
          <w:sz w:val="22"/>
          <w:szCs w:val="22"/>
        </w:rPr>
        <w:t>.</w:t>
      </w:r>
    </w:p>
    <w:p w14:paraId="092208E5" w14:textId="6858FAC2" w:rsidR="00C804F8" w:rsidRPr="00E76CCE" w:rsidRDefault="00C804F8" w:rsidP="00E76CCE">
      <w:pPr>
        <w:pStyle w:val="EndNoteBibliography"/>
        <w:ind w:left="720" w:hanging="720"/>
        <w:jc w:val="both"/>
        <w:rPr>
          <w:sz w:val="22"/>
          <w:szCs w:val="22"/>
        </w:rPr>
      </w:pPr>
      <w:r w:rsidRPr="00E76CCE">
        <w:rPr>
          <w:sz w:val="22"/>
          <w:szCs w:val="22"/>
        </w:rPr>
        <w:t>12.</w:t>
      </w:r>
      <w:r w:rsidRPr="00E76CCE">
        <w:rPr>
          <w:sz w:val="22"/>
          <w:szCs w:val="22"/>
        </w:rPr>
        <w:tab/>
        <w:t xml:space="preserve">X, S. (2025). Starlink Mission. </w:t>
      </w:r>
      <w:hyperlink r:id="rId104" w:history="1">
        <w:r w:rsidRPr="00E76CCE">
          <w:rPr>
            <w:rStyle w:val="Hyperlink"/>
            <w:sz w:val="22"/>
            <w:szCs w:val="22"/>
          </w:rPr>
          <w:t>https://www.spacex.com/launches/</w:t>
        </w:r>
      </w:hyperlink>
      <w:r w:rsidRPr="00E76CCE">
        <w:rPr>
          <w:sz w:val="22"/>
          <w:szCs w:val="22"/>
        </w:rPr>
        <w:t>.</w:t>
      </w:r>
    </w:p>
    <w:p w14:paraId="39874CE3" w14:textId="35BBA2E7" w:rsidR="00C804F8" w:rsidRPr="00E76CCE" w:rsidRDefault="00C804F8" w:rsidP="00E76CCE">
      <w:pPr>
        <w:pStyle w:val="EndNoteBibliography"/>
        <w:ind w:left="720" w:hanging="720"/>
        <w:jc w:val="both"/>
        <w:rPr>
          <w:sz w:val="22"/>
          <w:szCs w:val="22"/>
        </w:rPr>
      </w:pPr>
      <w:r w:rsidRPr="00E76CCE">
        <w:rPr>
          <w:sz w:val="22"/>
          <w:szCs w:val="22"/>
        </w:rPr>
        <w:t>13.</w:t>
      </w:r>
      <w:r w:rsidRPr="00E76CCE">
        <w:rPr>
          <w:sz w:val="22"/>
          <w:szCs w:val="22"/>
        </w:rPr>
        <w:tab/>
        <w:t xml:space="preserve">Amazon (2025). Project Kuiper. </w:t>
      </w:r>
      <w:hyperlink r:id="rId105" w:history="1">
        <w:r w:rsidRPr="00E76CCE">
          <w:rPr>
            <w:rStyle w:val="Hyperlink"/>
            <w:sz w:val="22"/>
            <w:szCs w:val="22"/>
          </w:rPr>
          <w:t>https://www.aboutamazon.com/what-we-do/devices-services/project-kuiper</w:t>
        </w:r>
      </w:hyperlink>
      <w:r w:rsidRPr="00E76CCE">
        <w:rPr>
          <w:sz w:val="22"/>
          <w:szCs w:val="22"/>
        </w:rPr>
        <w:t>.</w:t>
      </w:r>
    </w:p>
    <w:p w14:paraId="2E85A0C7" w14:textId="6150937B" w:rsidR="00C804F8" w:rsidRPr="00E76CCE" w:rsidRDefault="00C804F8" w:rsidP="00E76CCE">
      <w:pPr>
        <w:pStyle w:val="EndNoteBibliography"/>
        <w:ind w:left="720" w:hanging="720"/>
        <w:jc w:val="both"/>
        <w:rPr>
          <w:sz w:val="22"/>
          <w:szCs w:val="22"/>
        </w:rPr>
      </w:pPr>
      <w:r w:rsidRPr="00E76CCE">
        <w:rPr>
          <w:sz w:val="22"/>
          <w:szCs w:val="22"/>
        </w:rPr>
        <w:t>14.</w:t>
      </w:r>
      <w:r w:rsidRPr="00E76CCE">
        <w:rPr>
          <w:sz w:val="22"/>
          <w:szCs w:val="22"/>
        </w:rPr>
        <w:tab/>
        <w:t xml:space="preserve">Eutelsat Group (2025). Our Story. </w:t>
      </w:r>
      <w:hyperlink r:id="rId106" w:history="1">
        <w:r w:rsidRPr="00E76CCE">
          <w:rPr>
            <w:rStyle w:val="Hyperlink"/>
            <w:sz w:val="22"/>
            <w:szCs w:val="22"/>
          </w:rPr>
          <w:t>https://oneweb.net/</w:t>
        </w:r>
      </w:hyperlink>
      <w:r w:rsidRPr="00E76CCE">
        <w:rPr>
          <w:sz w:val="22"/>
          <w:szCs w:val="22"/>
        </w:rPr>
        <w:t>.</w:t>
      </w:r>
    </w:p>
    <w:p w14:paraId="5C812D65" w14:textId="75C80C89" w:rsidR="00C804F8" w:rsidRPr="00E76CCE" w:rsidRDefault="00C804F8" w:rsidP="00E76CCE">
      <w:pPr>
        <w:pStyle w:val="EndNoteBibliography"/>
        <w:ind w:left="720" w:hanging="720"/>
        <w:jc w:val="both"/>
        <w:rPr>
          <w:sz w:val="22"/>
          <w:szCs w:val="22"/>
        </w:rPr>
      </w:pPr>
      <w:r w:rsidRPr="00E76CCE">
        <w:rPr>
          <w:sz w:val="22"/>
          <w:szCs w:val="22"/>
        </w:rPr>
        <w:t>15.</w:t>
      </w:r>
      <w:r w:rsidRPr="00E76CCE">
        <w:rPr>
          <w:sz w:val="22"/>
          <w:szCs w:val="22"/>
        </w:rPr>
        <w:tab/>
        <w:t xml:space="preserve">Jones, A. (2025). China launches third batch of Guowang megaconstellation satellites. </w:t>
      </w:r>
      <w:hyperlink r:id="rId107" w:history="1">
        <w:r w:rsidRPr="00E76CCE">
          <w:rPr>
            <w:rStyle w:val="Hyperlink"/>
            <w:sz w:val="22"/>
            <w:szCs w:val="22"/>
          </w:rPr>
          <w:t>https://spacenews.com/china-launches-third-batch-of-guowang-megaconstellation-satellites/</w:t>
        </w:r>
      </w:hyperlink>
      <w:r w:rsidRPr="00E76CCE">
        <w:rPr>
          <w:sz w:val="22"/>
          <w:szCs w:val="22"/>
        </w:rPr>
        <w:t>.</w:t>
      </w:r>
    </w:p>
    <w:p w14:paraId="3811B06C" w14:textId="265639FC" w:rsidR="00C804F8" w:rsidRPr="00E76CCE" w:rsidRDefault="00C804F8" w:rsidP="00E76CCE">
      <w:pPr>
        <w:pStyle w:val="EndNoteBibliography"/>
        <w:ind w:left="720" w:hanging="720"/>
        <w:jc w:val="both"/>
        <w:rPr>
          <w:sz w:val="22"/>
          <w:szCs w:val="22"/>
        </w:rPr>
      </w:pPr>
      <w:r w:rsidRPr="00E76CCE">
        <w:rPr>
          <w:sz w:val="22"/>
          <w:szCs w:val="22"/>
        </w:rPr>
        <w:t>16.</w:t>
      </w:r>
      <w:r w:rsidRPr="00E76CCE">
        <w:rPr>
          <w:sz w:val="22"/>
          <w:szCs w:val="22"/>
        </w:rPr>
        <w:tab/>
        <w:t xml:space="preserve">Hayashi, F., Kioka, A., Ishii, T., and Nakamura, T. (2025). Unveiling the resource potential of space debris: A forecast of valuable metals to 2050. Waste Management </w:t>
      </w:r>
      <w:r w:rsidRPr="00E76CCE">
        <w:rPr>
          <w:i/>
          <w:sz w:val="22"/>
          <w:szCs w:val="22"/>
        </w:rPr>
        <w:t>193</w:t>
      </w:r>
      <w:r w:rsidRPr="00E76CCE">
        <w:rPr>
          <w:sz w:val="22"/>
          <w:szCs w:val="22"/>
        </w:rPr>
        <w:t xml:space="preserve">, 376-385. </w:t>
      </w:r>
      <w:hyperlink r:id="rId108" w:history="1">
        <w:r w:rsidRPr="00E76CCE">
          <w:rPr>
            <w:rStyle w:val="Hyperlink"/>
            <w:sz w:val="22"/>
            <w:szCs w:val="22"/>
          </w:rPr>
          <w:t>https://doi.org/10.1016/j.wasman.2024.12.019</w:t>
        </w:r>
      </w:hyperlink>
      <w:r w:rsidRPr="00E76CCE">
        <w:rPr>
          <w:sz w:val="22"/>
          <w:szCs w:val="22"/>
        </w:rPr>
        <w:t>.</w:t>
      </w:r>
    </w:p>
    <w:p w14:paraId="2D1AE994" w14:textId="077F3F22" w:rsidR="00C804F8" w:rsidRPr="00E76CCE" w:rsidRDefault="00C804F8" w:rsidP="00E76CCE">
      <w:pPr>
        <w:pStyle w:val="EndNoteBibliography"/>
        <w:ind w:left="720" w:hanging="720"/>
        <w:jc w:val="both"/>
        <w:rPr>
          <w:sz w:val="22"/>
          <w:szCs w:val="22"/>
        </w:rPr>
      </w:pPr>
      <w:r w:rsidRPr="00E76CCE">
        <w:rPr>
          <w:sz w:val="22"/>
          <w:szCs w:val="22"/>
        </w:rPr>
        <w:t>17.</w:t>
      </w:r>
      <w:r w:rsidRPr="00E76CCE">
        <w:rPr>
          <w:sz w:val="22"/>
          <w:szCs w:val="22"/>
        </w:rPr>
        <w:tab/>
        <w:t xml:space="preserve">NASA (2025). NASA Orbital Debris Engineering Model. </w:t>
      </w:r>
      <w:hyperlink r:id="rId109" w:history="1">
        <w:r w:rsidRPr="00E76CCE">
          <w:rPr>
            <w:rStyle w:val="Hyperlink"/>
            <w:sz w:val="22"/>
            <w:szCs w:val="22"/>
          </w:rPr>
          <w:t>https://orbitaldebris.jsc.nasa.gov/modeling/ordem.html</w:t>
        </w:r>
      </w:hyperlink>
      <w:r w:rsidRPr="00E76CCE">
        <w:rPr>
          <w:sz w:val="22"/>
          <w:szCs w:val="22"/>
        </w:rPr>
        <w:t>.</w:t>
      </w:r>
    </w:p>
    <w:p w14:paraId="48DCAA2E" w14:textId="1D9CACCA" w:rsidR="00C804F8" w:rsidRPr="00E76CCE" w:rsidRDefault="00C804F8" w:rsidP="00E76CCE">
      <w:pPr>
        <w:pStyle w:val="EndNoteBibliography"/>
        <w:ind w:left="720" w:hanging="720"/>
        <w:jc w:val="both"/>
        <w:rPr>
          <w:sz w:val="22"/>
          <w:szCs w:val="22"/>
        </w:rPr>
      </w:pPr>
      <w:r w:rsidRPr="00E76CCE">
        <w:rPr>
          <w:sz w:val="22"/>
          <w:szCs w:val="22"/>
        </w:rPr>
        <w:t>18.</w:t>
      </w:r>
      <w:r w:rsidRPr="00E76CCE">
        <w:rPr>
          <w:sz w:val="22"/>
          <w:szCs w:val="22"/>
        </w:rPr>
        <w:tab/>
        <w:t xml:space="preserve">ESA (2025). Analysis and prediction. </w:t>
      </w:r>
      <w:hyperlink r:id="rId110" w:history="1">
        <w:r w:rsidRPr="00E76CCE">
          <w:rPr>
            <w:rStyle w:val="Hyperlink"/>
            <w:sz w:val="22"/>
            <w:szCs w:val="22"/>
          </w:rPr>
          <w:t>https://www.esa.int/Space_Safety/Space_Debris/Analysis_and_prediction</w:t>
        </w:r>
      </w:hyperlink>
      <w:r w:rsidRPr="00E76CCE">
        <w:rPr>
          <w:sz w:val="22"/>
          <w:szCs w:val="22"/>
        </w:rPr>
        <w:t>.</w:t>
      </w:r>
    </w:p>
    <w:p w14:paraId="097AB2DD" w14:textId="5560C18C" w:rsidR="00C804F8" w:rsidRPr="00E76CCE" w:rsidRDefault="00C804F8" w:rsidP="00E76CCE">
      <w:pPr>
        <w:pStyle w:val="EndNoteBibliography"/>
        <w:ind w:left="720" w:hanging="720"/>
        <w:jc w:val="both"/>
        <w:rPr>
          <w:sz w:val="22"/>
          <w:szCs w:val="22"/>
        </w:rPr>
      </w:pPr>
      <w:r w:rsidRPr="00E76CCE">
        <w:rPr>
          <w:sz w:val="22"/>
          <w:szCs w:val="22"/>
        </w:rPr>
        <w:t>19.</w:t>
      </w:r>
      <w:r w:rsidRPr="00E76CCE">
        <w:rPr>
          <w:sz w:val="22"/>
          <w:szCs w:val="22"/>
        </w:rPr>
        <w:tab/>
        <w:t xml:space="preserve">NASA (2022). Where Do Old Satellites Go When They Die? </w:t>
      </w:r>
      <w:hyperlink r:id="rId111" w:history="1">
        <w:r w:rsidRPr="00E76CCE">
          <w:rPr>
            <w:rStyle w:val="Hyperlink"/>
            <w:sz w:val="22"/>
            <w:szCs w:val="22"/>
          </w:rPr>
          <w:t>https://spaceplace.nasa.gov/spacecraft-graveyard/en/</w:t>
        </w:r>
      </w:hyperlink>
      <w:r w:rsidRPr="00E76CCE">
        <w:rPr>
          <w:sz w:val="22"/>
          <w:szCs w:val="22"/>
        </w:rPr>
        <w:t>.</w:t>
      </w:r>
    </w:p>
    <w:p w14:paraId="1B4FE821" w14:textId="77777777" w:rsidR="00C804F8" w:rsidRPr="00E76CCE" w:rsidRDefault="00C804F8" w:rsidP="00E76CCE">
      <w:pPr>
        <w:pStyle w:val="EndNoteBibliography"/>
        <w:ind w:left="720" w:hanging="720"/>
        <w:jc w:val="both"/>
        <w:rPr>
          <w:sz w:val="22"/>
          <w:szCs w:val="22"/>
        </w:rPr>
      </w:pPr>
      <w:r w:rsidRPr="00E76CCE">
        <w:rPr>
          <w:sz w:val="22"/>
          <w:szCs w:val="22"/>
        </w:rPr>
        <w:t>20.</w:t>
      </w:r>
      <w:r w:rsidRPr="00E76CCE">
        <w:rPr>
          <w:sz w:val="22"/>
          <w:szCs w:val="22"/>
        </w:rPr>
        <w:tab/>
        <w:t xml:space="preserve">Witze, A. (2018). The quest to conquer Earth's space junk problem. Nature </w:t>
      </w:r>
      <w:r w:rsidRPr="00E76CCE">
        <w:rPr>
          <w:i/>
          <w:sz w:val="22"/>
          <w:szCs w:val="22"/>
        </w:rPr>
        <w:t>561</w:t>
      </w:r>
      <w:r w:rsidRPr="00E76CCE">
        <w:rPr>
          <w:sz w:val="22"/>
          <w:szCs w:val="22"/>
        </w:rPr>
        <w:t>, 24+.</w:t>
      </w:r>
    </w:p>
    <w:p w14:paraId="1251BD34" w14:textId="66ACB917" w:rsidR="00C804F8" w:rsidRPr="00E76CCE" w:rsidRDefault="00C804F8" w:rsidP="00E76CCE">
      <w:pPr>
        <w:pStyle w:val="EndNoteBibliography"/>
        <w:ind w:left="720" w:hanging="720"/>
        <w:jc w:val="both"/>
        <w:rPr>
          <w:sz w:val="22"/>
          <w:szCs w:val="22"/>
        </w:rPr>
      </w:pPr>
      <w:r w:rsidRPr="00E76CCE">
        <w:rPr>
          <w:sz w:val="22"/>
          <w:szCs w:val="22"/>
        </w:rPr>
        <w:t>21.</w:t>
      </w:r>
      <w:r w:rsidRPr="00E76CCE">
        <w:rPr>
          <w:sz w:val="22"/>
          <w:szCs w:val="22"/>
        </w:rPr>
        <w:tab/>
        <w:t xml:space="preserve">Park, S.-H., Mischler, S., and Leyland, P. (2021). Re-entry analysis of critical components and materials for design-for-demise techniques. Advances in Space Research </w:t>
      </w:r>
      <w:r w:rsidRPr="00E76CCE">
        <w:rPr>
          <w:i/>
          <w:sz w:val="22"/>
          <w:szCs w:val="22"/>
        </w:rPr>
        <w:t>68</w:t>
      </w:r>
      <w:r w:rsidRPr="00E76CCE">
        <w:rPr>
          <w:sz w:val="22"/>
          <w:szCs w:val="22"/>
        </w:rPr>
        <w:t xml:space="preserve">, 1-24. </w:t>
      </w:r>
      <w:hyperlink r:id="rId112" w:history="1">
        <w:r w:rsidRPr="00E76CCE">
          <w:rPr>
            <w:rStyle w:val="Hyperlink"/>
            <w:sz w:val="22"/>
            <w:szCs w:val="22"/>
          </w:rPr>
          <w:t>https://doi.org/10.1016/j.asr.2021.03.019</w:t>
        </w:r>
      </w:hyperlink>
      <w:r w:rsidRPr="00E76CCE">
        <w:rPr>
          <w:sz w:val="22"/>
          <w:szCs w:val="22"/>
        </w:rPr>
        <w:t>.</w:t>
      </w:r>
    </w:p>
    <w:p w14:paraId="115C2D18" w14:textId="2B5B819A" w:rsidR="00C804F8" w:rsidRPr="00E76CCE" w:rsidRDefault="00C804F8" w:rsidP="00E76CCE">
      <w:pPr>
        <w:pStyle w:val="EndNoteBibliography"/>
        <w:ind w:left="720" w:hanging="720"/>
        <w:jc w:val="both"/>
        <w:rPr>
          <w:sz w:val="22"/>
          <w:szCs w:val="22"/>
        </w:rPr>
      </w:pPr>
      <w:r w:rsidRPr="00E76CCE">
        <w:rPr>
          <w:sz w:val="22"/>
          <w:szCs w:val="22"/>
        </w:rPr>
        <w:lastRenderedPageBreak/>
        <w:t>22.</w:t>
      </w:r>
      <w:r w:rsidRPr="00E76CCE">
        <w:rPr>
          <w:sz w:val="22"/>
          <w:szCs w:val="22"/>
        </w:rPr>
        <w:tab/>
        <w:t xml:space="preserve">Federal Aviation Administration (FAA) (2021). Risk Associated with Reentry Disposal of Satellites from Proposed Large Constellations in Low Earth Orbit. </w:t>
      </w:r>
      <w:hyperlink r:id="rId113" w:history="1">
        <w:r w:rsidRPr="00E76CCE">
          <w:rPr>
            <w:rStyle w:val="Hyperlink"/>
            <w:sz w:val="22"/>
            <w:szCs w:val="22"/>
          </w:rPr>
          <w:t>https://www.faa.gov/sites/faa.gov/files/Report_to_Congress_Reentry_Disposal_of_Satellites.pdf</w:t>
        </w:r>
      </w:hyperlink>
      <w:r w:rsidRPr="00E76CCE">
        <w:rPr>
          <w:sz w:val="22"/>
          <w:szCs w:val="22"/>
        </w:rPr>
        <w:t>.</w:t>
      </w:r>
    </w:p>
    <w:p w14:paraId="3679DD20" w14:textId="7A5591DF" w:rsidR="00C804F8" w:rsidRPr="00E76CCE" w:rsidRDefault="00C804F8" w:rsidP="00E76CCE">
      <w:pPr>
        <w:pStyle w:val="EndNoteBibliography"/>
        <w:ind w:left="720" w:hanging="720"/>
        <w:jc w:val="both"/>
        <w:rPr>
          <w:sz w:val="22"/>
          <w:szCs w:val="22"/>
        </w:rPr>
      </w:pPr>
      <w:r w:rsidRPr="00E76CCE">
        <w:rPr>
          <w:sz w:val="22"/>
          <w:szCs w:val="22"/>
        </w:rPr>
        <w:t>23.</w:t>
      </w:r>
      <w:r w:rsidRPr="00E76CCE">
        <w:rPr>
          <w:sz w:val="22"/>
          <w:szCs w:val="22"/>
        </w:rPr>
        <w:tab/>
        <w:t xml:space="preserve">Pardini, C., and Anselmo, L. (2019). Uncontrolled re-entries of spacecraft and rocket bodies: A statistical overview over the last decade. Journal of Space Safety Engineering </w:t>
      </w:r>
      <w:r w:rsidRPr="00E76CCE">
        <w:rPr>
          <w:i/>
          <w:sz w:val="22"/>
          <w:szCs w:val="22"/>
        </w:rPr>
        <w:t>6</w:t>
      </w:r>
      <w:r w:rsidRPr="00E76CCE">
        <w:rPr>
          <w:sz w:val="22"/>
          <w:szCs w:val="22"/>
        </w:rPr>
        <w:t xml:space="preserve">, 30-47. </w:t>
      </w:r>
      <w:hyperlink r:id="rId114" w:history="1">
        <w:r w:rsidRPr="00E76CCE">
          <w:rPr>
            <w:rStyle w:val="Hyperlink"/>
            <w:sz w:val="22"/>
            <w:szCs w:val="22"/>
          </w:rPr>
          <w:t>https://doi.org/10.1016/j.jsse.2019.02.001</w:t>
        </w:r>
      </w:hyperlink>
      <w:r w:rsidRPr="00E76CCE">
        <w:rPr>
          <w:sz w:val="22"/>
          <w:szCs w:val="22"/>
        </w:rPr>
        <w:t>.</w:t>
      </w:r>
    </w:p>
    <w:p w14:paraId="180D7053" w14:textId="4FF3706D" w:rsidR="00C804F8" w:rsidRPr="00E76CCE" w:rsidRDefault="00C804F8" w:rsidP="00E76CCE">
      <w:pPr>
        <w:pStyle w:val="EndNoteBibliography"/>
        <w:ind w:left="720" w:hanging="720"/>
        <w:jc w:val="both"/>
        <w:rPr>
          <w:sz w:val="22"/>
          <w:szCs w:val="22"/>
        </w:rPr>
      </w:pPr>
      <w:r w:rsidRPr="00E76CCE">
        <w:rPr>
          <w:sz w:val="22"/>
          <w:szCs w:val="22"/>
        </w:rPr>
        <w:t>24.</w:t>
      </w:r>
      <w:r w:rsidRPr="00E76CCE">
        <w:rPr>
          <w:sz w:val="22"/>
          <w:szCs w:val="22"/>
        </w:rPr>
        <w:tab/>
        <w:t xml:space="preserve">Skoulidou, D.K., Rosengren, A.J., Tsiganis, K., and Voyatzis, G. (2019). Medium Earth Orbit dynamical survey and its use in passive debris removal. Advances in Space Research </w:t>
      </w:r>
      <w:r w:rsidRPr="00E76CCE">
        <w:rPr>
          <w:i/>
          <w:sz w:val="22"/>
          <w:szCs w:val="22"/>
        </w:rPr>
        <w:t>63</w:t>
      </w:r>
      <w:r w:rsidRPr="00E76CCE">
        <w:rPr>
          <w:sz w:val="22"/>
          <w:szCs w:val="22"/>
        </w:rPr>
        <w:t xml:space="preserve">, 3646-3674. </w:t>
      </w:r>
      <w:hyperlink r:id="rId115" w:history="1">
        <w:r w:rsidRPr="00E76CCE">
          <w:rPr>
            <w:rStyle w:val="Hyperlink"/>
            <w:sz w:val="22"/>
            <w:szCs w:val="22"/>
          </w:rPr>
          <w:t>https://doi.org/10.1016/j.asr.2019.02.015</w:t>
        </w:r>
      </w:hyperlink>
      <w:r w:rsidRPr="00E76CCE">
        <w:rPr>
          <w:sz w:val="22"/>
          <w:szCs w:val="22"/>
        </w:rPr>
        <w:t>.</w:t>
      </w:r>
    </w:p>
    <w:p w14:paraId="0F7B9938" w14:textId="77777777" w:rsidR="00C804F8" w:rsidRPr="00E76CCE" w:rsidRDefault="00C804F8" w:rsidP="00E76CCE">
      <w:pPr>
        <w:pStyle w:val="EndNoteBibliography"/>
        <w:ind w:left="720" w:hanging="720"/>
        <w:jc w:val="both"/>
        <w:rPr>
          <w:sz w:val="22"/>
          <w:szCs w:val="22"/>
        </w:rPr>
      </w:pPr>
      <w:r w:rsidRPr="00E76CCE">
        <w:rPr>
          <w:sz w:val="22"/>
          <w:szCs w:val="22"/>
        </w:rPr>
        <w:t>25.</w:t>
      </w:r>
      <w:r w:rsidRPr="00E76CCE">
        <w:rPr>
          <w:sz w:val="22"/>
          <w:szCs w:val="22"/>
        </w:rPr>
        <w:tab/>
        <w:t xml:space="preserve">Lawler, S. (2023). Bright satellites are disrupting astronomy research worldwide. Nature </w:t>
      </w:r>
      <w:r w:rsidRPr="00E76CCE">
        <w:rPr>
          <w:i/>
          <w:sz w:val="22"/>
          <w:szCs w:val="22"/>
        </w:rPr>
        <w:t>623</w:t>
      </w:r>
      <w:r w:rsidRPr="00E76CCE">
        <w:rPr>
          <w:sz w:val="22"/>
          <w:szCs w:val="22"/>
        </w:rPr>
        <w:t>, 917-918. 10.1038/d41586-023-03610.</w:t>
      </w:r>
    </w:p>
    <w:p w14:paraId="61B0A848" w14:textId="77777777" w:rsidR="00C804F8" w:rsidRPr="00E76CCE" w:rsidRDefault="00C804F8" w:rsidP="00E76CCE">
      <w:pPr>
        <w:pStyle w:val="EndNoteBibliography"/>
        <w:ind w:left="720" w:hanging="720"/>
        <w:jc w:val="both"/>
        <w:rPr>
          <w:sz w:val="22"/>
          <w:szCs w:val="22"/>
        </w:rPr>
      </w:pPr>
      <w:r w:rsidRPr="00E76CCE">
        <w:rPr>
          <w:sz w:val="22"/>
          <w:szCs w:val="22"/>
        </w:rPr>
        <w:t>26.</w:t>
      </w:r>
      <w:r w:rsidRPr="00E76CCE">
        <w:rPr>
          <w:sz w:val="22"/>
          <w:szCs w:val="22"/>
        </w:rPr>
        <w:tab/>
        <w:t>European Space Agency (ESA) Space Debris Office (2025). ESA’s Annual Space Environment Report. Technical Report GEN-DB-LOG-00288-OPS-SD.</w:t>
      </w:r>
    </w:p>
    <w:p w14:paraId="4192109F" w14:textId="7087C969" w:rsidR="00C804F8" w:rsidRPr="00E76CCE" w:rsidRDefault="00C804F8" w:rsidP="00E76CCE">
      <w:pPr>
        <w:pStyle w:val="EndNoteBibliography"/>
        <w:ind w:left="720" w:hanging="720"/>
        <w:jc w:val="both"/>
        <w:rPr>
          <w:sz w:val="22"/>
          <w:szCs w:val="22"/>
        </w:rPr>
      </w:pPr>
      <w:r w:rsidRPr="00E76CCE">
        <w:rPr>
          <w:sz w:val="22"/>
          <w:szCs w:val="22"/>
        </w:rPr>
        <w:t>27.</w:t>
      </w:r>
      <w:r w:rsidRPr="00E76CCE">
        <w:rPr>
          <w:sz w:val="22"/>
          <w:szCs w:val="22"/>
        </w:rPr>
        <w:tab/>
        <w:t xml:space="preserve">Murphy, D.M., Abou-Ghanem, M., Cziczo, D.J., Froyd, K.D., Jacquot, J., Lawler, M.J., Maloney, C., Plane, J.M.C., Ross, M.N., Schill, G.P., and Shen, X. (2023). Metals from spacecraft reentry in stratospheric aerosol particles. Proceedings of the National Academy of Sciences </w:t>
      </w:r>
      <w:r w:rsidRPr="00E76CCE">
        <w:rPr>
          <w:i/>
          <w:sz w:val="22"/>
          <w:szCs w:val="22"/>
        </w:rPr>
        <w:t>120</w:t>
      </w:r>
      <w:r w:rsidRPr="00E76CCE">
        <w:rPr>
          <w:sz w:val="22"/>
          <w:szCs w:val="22"/>
        </w:rPr>
        <w:t xml:space="preserve">, e2313374120. </w:t>
      </w:r>
      <w:hyperlink r:id="rId116" w:history="1">
        <w:r w:rsidRPr="00E76CCE">
          <w:rPr>
            <w:rStyle w:val="Hyperlink"/>
            <w:sz w:val="22"/>
            <w:szCs w:val="22"/>
          </w:rPr>
          <w:t>https://doi.org/10.1073/pnas.2313374120</w:t>
        </w:r>
      </w:hyperlink>
      <w:r w:rsidRPr="00E76CCE">
        <w:rPr>
          <w:sz w:val="22"/>
          <w:szCs w:val="22"/>
        </w:rPr>
        <w:t>.</w:t>
      </w:r>
    </w:p>
    <w:p w14:paraId="586F3547" w14:textId="77777777" w:rsidR="00C804F8" w:rsidRPr="00E76CCE" w:rsidRDefault="00C804F8" w:rsidP="00E76CCE">
      <w:pPr>
        <w:pStyle w:val="EndNoteBibliography"/>
        <w:ind w:left="720" w:hanging="720"/>
        <w:jc w:val="both"/>
        <w:rPr>
          <w:sz w:val="22"/>
          <w:szCs w:val="22"/>
        </w:rPr>
      </w:pPr>
      <w:r w:rsidRPr="00E76CCE">
        <w:rPr>
          <w:sz w:val="22"/>
          <w:szCs w:val="22"/>
        </w:rPr>
        <w:t>28.</w:t>
      </w:r>
      <w:r w:rsidRPr="00E76CCE">
        <w:rPr>
          <w:sz w:val="22"/>
          <w:szCs w:val="22"/>
        </w:rPr>
        <w:tab/>
        <w:t xml:space="preserve">Williams, A., Boley, A., Rotola, G., and Green, R. (2024). Sustainable skies and the Earth–space environment. Nature Sustainability </w:t>
      </w:r>
      <w:r w:rsidRPr="00E76CCE">
        <w:rPr>
          <w:i/>
          <w:sz w:val="22"/>
          <w:szCs w:val="22"/>
        </w:rPr>
        <w:t>7</w:t>
      </w:r>
      <w:r w:rsidRPr="00E76CCE">
        <w:rPr>
          <w:sz w:val="22"/>
          <w:szCs w:val="22"/>
        </w:rPr>
        <w:t>, 228-231. 10.1038/s41893-024-01308-8.</w:t>
      </w:r>
    </w:p>
    <w:p w14:paraId="1142C989" w14:textId="0ADF4447" w:rsidR="00C804F8" w:rsidRPr="00E76CCE" w:rsidRDefault="00C804F8" w:rsidP="00E76CCE">
      <w:pPr>
        <w:pStyle w:val="EndNoteBibliography"/>
        <w:ind w:left="720" w:hanging="720"/>
        <w:jc w:val="both"/>
        <w:rPr>
          <w:sz w:val="22"/>
          <w:szCs w:val="22"/>
        </w:rPr>
      </w:pPr>
      <w:r w:rsidRPr="00E76CCE">
        <w:rPr>
          <w:sz w:val="22"/>
          <w:szCs w:val="22"/>
        </w:rPr>
        <w:t>29.</w:t>
      </w:r>
      <w:r w:rsidRPr="00E76CCE">
        <w:rPr>
          <w:sz w:val="22"/>
          <w:szCs w:val="22"/>
        </w:rPr>
        <w:tab/>
        <w:t xml:space="preserve">Ryan, R.G., Marais, E.A., Balhatchet, C.J., and Eastham, S.D. (2022). Impact of Rocket Launch and Space Debris Air Pollutant Emissions on Stratospheric Ozone and Global Climate. Earth's Future </w:t>
      </w:r>
      <w:r w:rsidRPr="00E76CCE">
        <w:rPr>
          <w:i/>
          <w:sz w:val="22"/>
          <w:szCs w:val="22"/>
        </w:rPr>
        <w:t>10</w:t>
      </w:r>
      <w:r w:rsidRPr="00E76CCE">
        <w:rPr>
          <w:sz w:val="22"/>
          <w:szCs w:val="22"/>
        </w:rPr>
        <w:t xml:space="preserve">, e2021EF002612. </w:t>
      </w:r>
      <w:hyperlink r:id="rId117" w:history="1">
        <w:r w:rsidRPr="00E76CCE">
          <w:rPr>
            <w:rStyle w:val="Hyperlink"/>
            <w:sz w:val="22"/>
            <w:szCs w:val="22"/>
          </w:rPr>
          <w:t>https://doi.org/10.1029/2021EF002612</w:t>
        </w:r>
      </w:hyperlink>
      <w:r w:rsidRPr="00E76CCE">
        <w:rPr>
          <w:sz w:val="22"/>
          <w:szCs w:val="22"/>
        </w:rPr>
        <w:t>.</w:t>
      </w:r>
    </w:p>
    <w:p w14:paraId="0FA89F91" w14:textId="550D0F0D" w:rsidR="00C804F8" w:rsidRPr="00E76CCE" w:rsidRDefault="00C804F8" w:rsidP="00E76CCE">
      <w:pPr>
        <w:pStyle w:val="EndNoteBibliography"/>
        <w:ind w:left="720" w:hanging="720"/>
        <w:jc w:val="both"/>
        <w:rPr>
          <w:sz w:val="22"/>
          <w:szCs w:val="22"/>
        </w:rPr>
      </w:pPr>
      <w:r w:rsidRPr="00E76CCE">
        <w:rPr>
          <w:sz w:val="22"/>
          <w:szCs w:val="22"/>
        </w:rPr>
        <w:t>30.</w:t>
      </w:r>
      <w:r w:rsidRPr="00E76CCE">
        <w:rPr>
          <w:sz w:val="22"/>
          <w:szCs w:val="22"/>
        </w:rPr>
        <w:tab/>
        <w:t xml:space="preserve">Dallas, J.A., Raval, S., Alvarez Gaitan, J.P., Saydam, S., and Dempster, A.G. (2020). The environmental impact of emissions from space launches: A comprehensive review. Journal of Cleaner Production </w:t>
      </w:r>
      <w:r w:rsidRPr="00E76CCE">
        <w:rPr>
          <w:i/>
          <w:sz w:val="22"/>
          <w:szCs w:val="22"/>
        </w:rPr>
        <w:t>255</w:t>
      </w:r>
      <w:r w:rsidRPr="00E76CCE">
        <w:rPr>
          <w:sz w:val="22"/>
          <w:szCs w:val="22"/>
        </w:rPr>
        <w:t xml:space="preserve">, 120209. </w:t>
      </w:r>
      <w:hyperlink r:id="rId118" w:history="1">
        <w:r w:rsidRPr="00E76CCE">
          <w:rPr>
            <w:rStyle w:val="Hyperlink"/>
            <w:sz w:val="22"/>
            <w:szCs w:val="22"/>
          </w:rPr>
          <w:t>https://doi.org/10.1016/j.jclepro.2020.120209</w:t>
        </w:r>
      </w:hyperlink>
      <w:r w:rsidRPr="00E76CCE">
        <w:rPr>
          <w:sz w:val="22"/>
          <w:szCs w:val="22"/>
        </w:rPr>
        <w:t>.</w:t>
      </w:r>
    </w:p>
    <w:p w14:paraId="289EA18B" w14:textId="47DC7FF7" w:rsidR="00C804F8" w:rsidRPr="00E76CCE" w:rsidRDefault="00C804F8" w:rsidP="00E76CCE">
      <w:pPr>
        <w:pStyle w:val="EndNoteBibliography"/>
        <w:ind w:left="720" w:hanging="720"/>
        <w:jc w:val="both"/>
        <w:rPr>
          <w:sz w:val="22"/>
          <w:szCs w:val="22"/>
        </w:rPr>
      </w:pPr>
      <w:r w:rsidRPr="00E76CCE">
        <w:rPr>
          <w:sz w:val="22"/>
          <w:szCs w:val="22"/>
        </w:rPr>
        <w:t>31.</w:t>
      </w:r>
      <w:r w:rsidRPr="00E76CCE">
        <w:rPr>
          <w:sz w:val="22"/>
          <w:szCs w:val="22"/>
        </w:rPr>
        <w:tab/>
        <w:t xml:space="preserve">Wilson, A.R., Vasile, M., Maddock, C.A., and Baker, K.J. (2022). Ecospheric life cycle impacts of annual global space activities. Science of The Total Environment </w:t>
      </w:r>
      <w:r w:rsidRPr="00E76CCE">
        <w:rPr>
          <w:i/>
          <w:sz w:val="22"/>
          <w:szCs w:val="22"/>
        </w:rPr>
        <w:t>834</w:t>
      </w:r>
      <w:r w:rsidRPr="00E76CCE">
        <w:rPr>
          <w:sz w:val="22"/>
          <w:szCs w:val="22"/>
        </w:rPr>
        <w:t xml:space="preserve">, 155305. </w:t>
      </w:r>
      <w:hyperlink r:id="rId119" w:history="1">
        <w:r w:rsidRPr="00E76CCE">
          <w:rPr>
            <w:rStyle w:val="Hyperlink"/>
            <w:sz w:val="22"/>
            <w:szCs w:val="22"/>
          </w:rPr>
          <w:t>https://doi.org/10.1016/j.scitotenv.2022.155305</w:t>
        </w:r>
      </w:hyperlink>
      <w:r w:rsidRPr="00E76CCE">
        <w:rPr>
          <w:sz w:val="22"/>
          <w:szCs w:val="22"/>
        </w:rPr>
        <w:t>.</w:t>
      </w:r>
    </w:p>
    <w:p w14:paraId="12C1FFE3" w14:textId="45898CF8" w:rsidR="00C804F8" w:rsidRPr="00E76CCE" w:rsidRDefault="00C804F8" w:rsidP="00E76CCE">
      <w:pPr>
        <w:pStyle w:val="EndNoteBibliography"/>
        <w:ind w:left="720" w:hanging="720"/>
        <w:jc w:val="both"/>
        <w:rPr>
          <w:sz w:val="22"/>
          <w:szCs w:val="22"/>
        </w:rPr>
      </w:pPr>
      <w:r w:rsidRPr="00E76CCE">
        <w:rPr>
          <w:sz w:val="22"/>
          <w:szCs w:val="22"/>
        </w:rPr>
        <w:t>32.</w:t>
      </w:r>
      <w:r w:rsidRPr="00E76CCE">
        <w:rPr>
          <w:sz w:val="22"/>
          <w:szCs w:val="22"/>
        </w:rPr>
        <w:tab/>
        <w:t xml:space="preserve">IEA (2025). Global Critical Minerals Outlook 2025. IEA. </w:t>
      </w:r>
      <w:hyperlink r:id="rId120" w:history="1">
        <w:r w:rsidRPr="00E76CCE">
          <w:rPr>
            <w:rStyle w:val="Hyperlink"/>
            <w:sz w:val="22"/>
            <w:szCs w:val="22"/>
          </w:rPr>
          <w:t>https://www.iea.org/reports/global-critical-minerals-outlook-2025</w:t>
        </w:r>
      </w:hyperlink>
      <w:r w:rsidRPr="00E76CCE">
        <w:rPr>
          <w:sz w:val="22"/>
          <w:szCs w:val="22"/>
        </w:rPr>
        <w:t>.</w:t>
      </w:r>
    </w:p>
    <w:p w14:paraId="13314074" w14:textId="1BBCFC79" w:rsidR="00C804F8" w:rsidRPr="00E76CCE" w:rsidRDefault="00C804F8" w:rsidP="00E76CCE">
      <w:pPr>
        <w:pStyle w:val="EndNoteBibliography"/>
        <w:ind w:left="720" w:hanging="720"/>
        <w:jc w:val="both"/>
        <w:rPr>
          <w:sz w:val="22"/>
          <w:szCs w:val="22"/>
        </w:rPr>
      </w:pPr>
      <w:r w:rsidRPr="00E76CCE">
        <w:rPr>
          <w:sz w:val="22"/>
          <w:szCs w:val="22"/>
        </w:rPr>
        <w:t>33.</w:t>
      </w:r>
      <w:r w:rsidRPr="00E76CCE">
        <w:rPr>
          <w:sz w:val="22"/>
          <w:szCs w:val="22"/>
        </w:rPr>
        <w:tab/>
        <w:t xml:space="preserve">IEA (2021). The Role of Critical Minerals in Clean Energy Transitions. </w:t>
      </w:r>
      <w:hyperlink r:id="rId121" w:history="1">
        <w:r w:rsidRPr="00E76CCE">
          <w:rPr>
            <w:rStyle w:val="Hyperlink"/>
            <w:sz w:val="22"/>
            <w:szCs w:val="22"/>
          </w:rPr>
          <w:t>https://www.iea.org/reports/the-role-of-critical-minerals-in-clean-energy-transitions</w:t>
        </w:r>
      </w:hyperlink>
      <w:r w:rsidRPr="00E76CCE">
        <w:rPr>
          <w:sz w:val="22"/>
          <w:szCs w:val="22"/>
        </w:rPr>
        <w:t>.</w:t>
      </w:r>
    </w:p>
    <w:p w14:paraId="15499B9C" w14:textId="7FAD1B7B" w:rsidR="00C804F8" w:rsidRPr="00E76CCE" w:rsidRDefault="00C804F8" w:rsidP="00E76CCE">
      <w:pPr>
        <w:pStyle w:val="EndNoteBibliography"/>
        <w:ind w:left="720" w:hanging="720"/>
        <w:jc w:val="both"/>
        <w:rPr>
          <w:sz w:val="22"/>
          <w:szCs w:val="22"/>
        </w:rPr>
      </w:pPr>
      <w:r w:rsidRPr="00E76CCE">
        <w:rPr>
          <w:sz w:val="22"/>
          <w:szCs w:val="22"/>
        </w:rPr>
        <w:t>34.</w:t>
      </w:r>
      <w:r w:rsidRPr="00E76CCE">
        <w:rPr>
          <w:sz w:val="22"/>
          <w:szCs w:val="22"/>
        </w:rPr>
        <w:tab/>
        <w:t xml:space="preserve">Kirsten Hund, D.L.P., Thao P. Fabregas, Tim Laing, John Drexhage (2020). Minerals for Climate Action: The Mineral Intensity of the Clean Energy Transition. Climate Smart Mining Initiative - The World Bank Group. </w:t>
      </w:r>
      <w:hyperlink r:id="rId122" w:history="1">
        <w:r w:rsidRPr="00E76CCE">
          <w:rPr>
            <w:rStyle w:val="Hyperlink"/>
            <w:sz w:val="22"/>
            <w:szCs w:val="22"/>
          </w:rPr>
          <w:t>https://pubdocs.worldbank.org/en/961711588875536384/Minerals-for-Climate-Action-The-Mineral-Intensity-of-the-Clean-Energy-Transition.pdf</w:t>
        </w:r>
      </w:hyperlink>
      <w:r w:rsidRPr="00E76CCE">
        <w:rPr>
          <w:sz w:val="22"/>
          <w:szCs w:val="22"/>
        </w:rPr>
        <w:t>.</w:t>
      </w:r>
    </w:p>
    <w:p w14:paraId="053CFC08" w14:textId="50C1372F" w:rsidR="00C804F8" w:rsidRPr="00E76CCE" w:rsidRDefault="00C804F8" w:rsidP="00E76CCE">
      <w:pPr>
        <w:pStyle w:val="EndNoteBibliography"/>
        <w:ind w:left="720" w:hanging="720"/>
        <w:jc w:val="both"/>
        <w:rPr>
          <w:sz w:val="22"/>
          <w:szCs w:val="22"/>
        </w:rPr>
      </w:pPr>
      <w:r w:rsidRPr="00E76CCE">
        <w:rPr>
          <w:sz w:val="22"/>
          <w:szCs w:val="22"/>
        </w:rPr>
        <w:t>35.</w:t>
      </w:r>
      <w:r w:rsidRPr="00E76CCE">
        <w:rPr>
          <w:sz w:val="22"/>
          <w:szCs w:val="22"/>
        </w:rPr>
        <w:tab/>
        <w:t xml:space="preserve">IEA (2025). World Energy Outlook 2025. </w:t>
      </w:r>
      <w:hyperlink r:id="rId123" w:history="1">
        <w:r w:rsidRPr="00E76CCE">
          <w:rPr>
            <w:rStyle w:val="Hyperlink"/>
            <w:sz w:val="22"/>
            <w:szCs w:val="22"/>
          </w:rPr>
          <w:t>https://www.iea.org/reports/world-energy-outlook-2025</w:t>
        </w:r>
      </w:hyperlink>
      <w:r w:rsidRPr="00E76CCE">
        <w:rPr>
          <w:sz w:val="22"/>
          <w:szCs w:val="22"/>
        </w:rPr>
        <w:t>.</w:t>
      </w:r>
    </w:p>
    <w:p w14:paraId="58B7844E" w14:textId="29A61949" w:rsidR="00C804F8" w:rsidRPr="00E76CCE" w:rsidRDefault="00C804F8" w:rsidP="00E76CCE">
      <w:pPr>
        <w:pStyle w:val="EndNoteBibliography"/>
        <w:ind w:left="720" w:hanging="720"/>
        <w:jc w:val="both"/>
        <w:rPr>
          <w:sz w:val="22"/>
          <w:szCs w:val="22"/>
        </w:rPr>
      </w:pPr>
      <w:r w:rsidRPr="00E76CCE">
        <w:rPr>
          <w:sz w:val="22"/>
          <w:szCs w:val="22"/>
        </w:rPr>
        <w:t>36.</w:t>
      </w:r>
      <w:r w:rsidRPr="00E76CCE">
        <w:rPr>
          <w:sz w:val="22"/>
          <w:szCs w:val="22"/>
        </w:rPr>
        <w:tab/>
        <w:t xml:space="preserve">Gómez, M., Fishman, T., Zhu, X., Li, J., and Zeng, X. (2026). Scaling wind power: addressing critical metals challenges and opportunities in the global energy transition to 2050. Resources, Conservation and Recycling </w:t>
      </w:r>
      <w:r w:rsidRPr="00E76CCE">
        <w:rPr>
          <w:i/>
          <w:sz w:val="22"/>
          <w:szCs w:val="22"/>
        </w:rPr>
        <w:t>231</w:t>
      </w:r>
      <w:r w:rsidRPr="00E76CCE">
        <w:rPr>
          <w:sz w:val="22"/>
          <w:szCs w:val="22"/>
        </w:rPr>
        <w:t xml:space="preserve">, 108924. </w:t>
      </w:r>
      <w:hyperlink r:id="rId124" w:history="1">
        <w:r w:rsidRPr="00E76CCE">
          <w:rPr>
            <w:rStyle w:val="Hyperlink"/>
            <w:sz w:val="22"/>
            <w:szCs w:val="22"/>
          </w:rPr>
          <w:t>https://doi.org/10.1016/j.resconrec.2026.108924</w:t>
        </w:r>
      </w:hyperlink>
      <w:r w:rsidRPr="00E76CCE">
        <w:rPr>
          <w:sz w:val="22"/>
          <w:szCs w:val="22"/>
        </w:rPr>
        <w:t>.</w:t>
      </w:r>
    </w:p>
    <w:p w14:paraId="3B73EE72" w14:textId="564EFFFE" w:rsidR="00C804F8" w:rsidRPr="00E76CCE" w:rsidRDefault="00C804F8" w:rsidP="00E76CCE">
      <w:pPr>
        <w:pStyle w:val="EndNoteBibliography"/>
        <w:ind w:left="720" w:hanging="720"/>
        <w:jc w:val="both"/>
        <w:rPr>
          <w:sz w:val="22"/>
          <w:szCs w:val="22"/>
        </w:rPr>
      </w:pPr>
      <w:r w:rsidRPr="00E76CCE">
        <w:rPr>
          <w:sz w:val="22"/>
          <w:szCs w:val="22"/>
        </w:rPr>
        <w:t>37.</w:t>
      </w:r>
      <w:r w:rsidRPr="00E76CCE">
        <w:rPr>
          <w:sz w:val="22"/>
          <w:szCs w:val="22"/>
        </w:rPr>
        <w:tab/>
        <w:t xml:space="preserve">IEA (2023). Critical Minerals Market Review 2023. </w:t>
      </w:r>
      <w:hyperlink r:id="rId125" w:history="1">
        <w:r w:rsidRPr="00E76CCE">
          <w:rPr>
            <w:rStyle w:val="Hyperlink"/>
            <w:sz w:val="22"/>
            <w:szCs w:val="22"/>
          </w:rPr>
          <w:t>https://www.iea.org/reports/critical-minerals-market-review-2023</w:t>
        </w:r>
      </w:hyperlink>
      <w:r w:rsidRPr="00E76CCE">
        <w:rPr>
          <w:sz w:val="22"/>
          <w:szCs w:val="22"/>
        </w:rPr>
        <w:t>.</w:t>
      </w:r>
    </w:p>
    <w:p w14:paraId="3E2BDB59" w14:textId="77777777" w:rsidR="00C804F8" w:rsidRPr="00E76CCE" w:rsidRDefault="00C804F8" w:rsidP="00E76CCE">
      <w:pPr>
        <w:pStyle w:val="EndNoteBibliography"/>
        <w:ind w:left="720" w:hanging="720"/>
        <w:jc w:val="both"/>
        <w:rPr>
          <w:sz w:val="22"/>
          <w:szCs w:val="22"/>
        </w:rPr>
      </w:pPr>
      <w:r w:rsidRPr="00E76CCE">
        <w:rPr>
          <w:sz w:val="22"/>
          <w:szCs w:val="22"/>
        </w:rPr>
        <w:t>38.</w:t>
      </w:r>
      <w:r w:rsidRPr="00E76CCE">
        <w:rPr>
          <w:sz w:val="22"/>
          <w:szCs w:val="22"/>
        </w:rPr>
        <w:tab/>
        <w:t xml:space="preserve">Klinger, J.M., Armstrong, E., and Richaud, R. (2024). Wasting and wanting: An extractive supply chain approach to outer space geographies. Environment and Planning D: Society and Space </w:t>
      </w:r>
      <w:r w:rsidRPr="00E76CCE">
        <w:rPr>
          <w:i/>
          <w:sz w:val="22"/>
          <w:szCs w:val="22"/>
        </w:rPr>
        <w:t>43</w:t>
      </w:r>
      <w:r w:rsidRPr="00E76CCE">
        <w:rPr>
          <w:sz w:val="22"/>
          <w:szCs w:val="22"/>
        </w:rPr>
        <w:t>, 283-304. 10.1177/02637758241274629.</w:t>
      </w:r>
    </w:p>
    <w:p w14:paraId="309E1C91" w14:textId="77777777" w:rsidR="00C804F8" w:rsidRPr="00E76CCE" w:rsidRDefault="00C804F8" w:rsidP="00E76CCE">
      <w:pPr>
        <w:pStyle w:val="EndNoteBibliography"/>
        <w:ind w:left="720" w:hanging="720"/>
        <w:jc w:val="both"/>
        <w:rPr>
          <w:sz w:val="22"/>
          <w:szCs w:val="22"/>
        </w:rPr>
      </w:pPr>
      <w:r w:rsidRPr="00E76CCE">
        <w:rPr>
          <w:sz w:val="22"/>
          <w:szCs w:val="22"/>
        </w:rPr>
        <w:t>39.</w:t>
      </w:r>
      <w:r w:rsidRPr="00E76CCE">
        <w:rPr>
          <w:sz w:val="22"/>
          <w:szCs w:val="22"/>
        </w:rPr>
        <w:tab/>
        <w:t xml:space="preserve">Wischer G, A.G., Bazilian MD (2024). Mineral Supply Chains and Space Assets: Mitigating Manufacturing Dependencies. Æther: A Journal of Strategic Airpower &amp; Spacepower </w:t>
      </w:r>
      <w:r w:rsidRPr="00E76CCE">
        <w:rPr>
          <w:i/>
          <w:sz w:val="22"/>
          <w:szCs w:val="22"/>
        </w:rPr>
        <w:t>2</w:t>
      </w:r>
      <w:r w:rsidRPr="00E76CCE">
        <w:rPr>
          <w:sz w:val="22"/>
          <w:szCs w:val="22"/>
        </w:rPr>
        <w:t>.</w:t>
      </w:r>
    </w:p>
    <w:p w14:paraId="6424D1DD" w14:textId="77777777" w:rsidR="00C804F8" w:rsidRPr="00E76CCE" w:rsidRDefault="00C804F8" w:rsidP="00E76CCE">
      <w:pPr>
        <w:pStyle w:val="EndNoteBibliography"/>
        <w:ind w:left="720" w:hanging="720"/>
        <w:jc w:val="both"/>
        <w:rPr>
          <w:sz w:val="22"/>
          <w:szCs w:val="22"/>
        </w:rPr>
      </w:pPr>
      <w:r w:rsidRPr="00E76CCE">
        <w:rPr>
          <w:sz w:val="22"/>
          <w:szCs w:val="22"/>
        </w:rPr>
        <w:t>40.</w:t>
      </w:r>
      <w:r w:rsidRPr="00E76CCE">
        <w:rPr>
          <w:sz w:val="22"/>
          <w:szCs w:val="22"/>
        </w:rPr>
        <w:tab/>
        <w:t xml:space="preserve">Quan, Y., and Tan-Soo, J.-S. (2026). Deforestation-induced emissions from mining energy transition minerals. Nature Climate Change </w:t>
      </w:r>
      <w:r w:rsidRPr="00E76CCE">
        <w:rPr>
          <w:i/>
          <w:sz w:val="22"/>
          <w:szCs w:val="22"/>
        </w:rPr>
        <w:t>16</w:t>
      </w:r>
      <w:r w:rsidRPr="00E76CCE">
        <w:rPr>
          <w:sz w:val="22"/>
          <w:szCs w:val="22"/>
        </w:rPr>
        <w:t>, 52-57. 10.1038/s41558-025-02520-w.</w:t>
      </w:r>
    </w:p>
    <w:p w14:paraId="1873109B" w14:textId="77777777" w:rsidR="00C804F8" w:rsidRPr="00E76CCE" w:rsidRDefault="00C804F8" w:rsidP="00E76CCE">
      <w:pPr>
        <w:pStyle w:val="EndNoteBibliography"/>
        <w:ind w:left="720" w:hanging="720"/>
        <w:jc w:val="both"/>
        <w:rPr>
          <w:sz w:val="22"/>
          <w:szCs w:val="22"/>
        </w:rPr>
      </w:pPr>
      <w:r w:rsidRPr="00E76CCE">
        <w:rPr>
          <w:sz w:val="22"/>
          <w:szCs w:val="22"/>
        </w:rPr>
        <w:lastRenderedPageBreak/>
        <w:t>41.</w:t>
      </w:r>
      <w:r w:rsidRPr="00E76CCE">
        <w:rPr>
          <w:sz w:val="22"/>
          <w:szCs w:val="22"/>
        </w:rPr>
        <w:tab/>
        <w:t xml:space="preserve">Sprecher, B., and Kleijn, R. (2021). Tackling material constraints on the exponential growth of the energy transition. One Earth </w:t>
      </w:r>
      <w:r w:rsidRPr="00E76CCE">
        <w:rPr>
          <w:i/>
          <w:sz w:val="22"/>
          <w:szCs w:val="22"/>
        </w:rPr>
        <w:t>4</w:t>
      </w:r>
      <w:r w:rsidRPr="00E76CCE">
        <w:rPr>
          <w:sz w:val="22"/>
          <w:szCs w:val="22"/>
        </w:rPr>
        <w:t>, 335-338. 10.1016/j.oneear.2021.02.020.</w:t>
      </w:r>
    </w:p>
    <w:p w14:paraId="74573B9E" w14:textId="77777777" w:rsidR="00C804F8" w:rsidRPr="00E76CCE" w:rsidRDefault="00C804F8" w:rsidP="00E76CCE">
      <w:pPr>
        <w:pStyle w:val="EndNoteBibliography"/>
        <w:ind w:left="720" w:hanging="720"/>
        <w:jc w:val="both"/>
        <w:rPr>
          <w:sz w:val="22"/>
          <w:szCs w:val="22"/>
        </w:rPr>
      </w:pPr>
      <w:r w:rsidRPr="00E76CCE">
        <w:rPr>
          <w:sz w:val="22"/>
          <w:szCs w:val="22"/>
        </w:rPr>
        <w:t>42.</w:t>
      </w:r>
      <w:r w:rsidRPr="00E76CCE">
        <w:rPr>
          <w:sz w:val="22"/>
          <w:szCs w:val="22"/>
        </w:rPr>
        <w:tab/>
        <w:t xml:space="preserve">Nuss, P., and Eckelman, M.J. (2014). Life Cycle Assessment of Metals: A Scientific Synthesis. PLOS ONE </w:t>
      </w:r>
      <w:r w:rsidRPr="00E76CCE">
        <w:rPr>
          <w:i/>
          <w:sz w:val="22"/>
          <w:szCs w:val="22"/>
        </w:rPr>
        <w:t>9</w:t>
      </w:r>
      <w:r w:rsidRPr="00E76CCE">
        <w:rPr>
          <w:sz w:val="22"/>
          <w:szCs w:val="22"/>
        </w:rPr>
        <w:t>, e101298. 10.1371/journal.pone.0101298.</w:t>
      </w:r>
    </w:p>
    <w:p w14:paraId="2BCCA1BB" w14:textId="681577E8" w:rsidR="00C804F8" w:rsidRPr="00E76CCE" w:rsidRDefault="00C804F8" w:rsidP="00E76CCE">
      <w:pPr>
        <w:pStyle w:val="EndNoteBibliography"/>
        <w:ind w:left="720" w:hanging="720"/>
        <w:jc w:val="both"/>
        <w:rPr>
          <w:sz w:val="22"/>
          <w:szCs w:val="22"/>
        </w:rPr>
      </w:pPr>
      <w:r w:rsidRPr="00E76CCE">
        <w:rPr>
          <w:sz w:val="22"/>
          <w:szCs w:val="22"/>
        </w:rPr>
        <w:t>43.</w:t>
      </w:r>
      <w:r w:rsidRPr="00E76CCE">
        <w:rPr>
          <w:sz w:val="22"/>
          <w:szCs w:val="22"/>
        </w:rPr>
        <w:tab/>
        <w:t xml:space="preserve">ESA (2023). ESA moves ahead with In-Orbit Servicing missions. </w:t>
      </w:r>
      <w:hyperlink r:id="rId126" w:history="1">
        <w:r w:rsidRPr="00E76CCE">
          <w:rPr>
            <w:rStyle w:val="Hyperlink"/>
            <w:sz w:val="22"/>
            <w:szCs w:val="22"/>
          </w:rPr>
          <w:t>https://www.esa.int/Enabling_Support/Preparing_for_the_Future/Discovery_and_Preparation/ESA_moves_ahead_with_In-Orbit_Servicing_missions2</w:t>
        </w:r>
      </w:hyperlink>
      <w:r w:rsidRPr="00E76CCE">
        <w:rPr>
          <w:sz w:val="22"/>
          <w:szCs w:val="22"/>
        </w:rPr>
        <w:t>.</w:t>
      </w:r>
    </w:p>
    <w:p w14:paraId="26D89CE0" w14:textId="1CAEEB55" w:rsidR="00C804F8" w:rsidRPr="00E76CCE" w:rsidRDefault="00C804F8" w:rsidP="00E76CCE">
      <w:pPr>
        <w:pStyle w:val="EndNoteBibliography"/>
        <w:ind w:left="720" w:hanging="720"/>
        <w:jc w:val="both"/>
        <w:rPr>
          <w:sz w:val="22"/>
          <w:szCs w:val="22"/>
        </w:rPr>
      </w:pPr>
      <w:r w:rsidRPr="00E76CCE">
        <w:rPr>
          <w:sz w:val="22"/>
          <w:szCs w:val="22"/>
        </w:rPr>
        <w:t>44.</w:t>
      </w:r>
      <w:r w:rsidRPr="00E76CCE">
        <w:rPr>
          <w:sz w:val="22"/>
          <w:szCs w:val="22"/>
        </w:rPr>
        <w:tab/>
        <w:t xml:space="preserve">Jones, A. (2022). China’s Shijian-21 towed dead satellite to a high graveyard orbit. </w:t>
      </w:r>
      <w:hyperlink r:id="rId127" w:history="1">
        <w:r w:rsidRPr="00E76CCE">
          <w:rPr>
            <w:rStyle w:val="Hyperlink"/>
            <w:sz w:val="22"/>
            <w:szCs w:val="22"/>
          </w:rPr>
          <w:t>https://spacenews.com/chinas-shijian-21-spacecraft-docked-with-and-towed-a-dead-satellite/</w:t>
        </w:r>
      </w:hyperlink>
      <w:r w:rsidRPr="00E76CCE">
        <w:rPr>
          <w:sz w:val="22"/>
          <w:szCs w:val="22"/>
        </w:rPr>
        <w:t>.</w:t>
      </w:r>
    </w:p>
    <w:p w14:paraId="43A609BA" w14:textId="6F125C54" w:rsidR="00C804F8" w:rsidRPr="00E76CCE" w:rsidRDefault="00C804F8" w:rsidP="00E76CCE">
      <w:pPr>
        <w:pStyle w:val="EndNoteBibliography"/>
        <w:ind w:left="720" w:hanging="720"/>
        <w:jc w:val="both"/>
        <w:rPr>
          <w:sz w:val="22"/>
          <w:szCs w:val="22"/>
        </w:rPr>
      </w:pPr>
      <w:r w:rsidRPr="00E76CCE">
        <w:rPr>
          <w:sz w:val="22"/>
          <w:szCs w:val="22"/>
        </w:rPr>
        <w:t>45.</w:t>
      </w:r>
      <w:r w:rsidRPr="00E76CCE">
        <w:rPr>
          <w:sz w:val="22"/>
          <w:szCs w:val="22"/>
        </w:rPr>
        <w:tab/>
        <w:t xml:space="preserve">Clark, S. (2024). NASA cancels a multibillion-dollar satellite servicing demo mission. </w:t>
      </w:r>
      <w:hyperlink r:id="rId128" w:history="1">
        <w:r w:rsidRPr="00E76CCE">
          <w:rPr>
            <w:rStyle w:val="Hyperlink"/>
            <w:sz w:val="22"/>
            <w:szCs w:val="22"/>
          </w:rPr>
          <w:t>https://arstechnica.com/space/2024/03/nasa-cancels-a-multibillion-dollar-satellite-servicing-demo-mission/</w:t>
        </w:r>
      </w:hyperlink>
      <w:r w:rsidRPr="00E76CCE">
        <w:rPr>
          <w:sz w:val="22"/>
          <w:szCs w:val="22"/>
        </w:rPr>
        <w:t>.</w:t>
      </w:r>
    </w:p>
    <w:p w14:paraId="7C30E3B6" w14:textId="1911AD94" w:rsidR="00C804F8" w:rsidRPr="00E76CCE" w:rsidRDefault="00C804F8" w:rsidP="00E76CCE">
      <w:pPr>
        <w:pStyle w:val="EndNoteBibliography"/>
        <w:ind w:left="720" w:hanging="720"/>
        <w:jc w:val="both"/>
        <w:rPr>
          <w:sz w:val="22"/>
          <w:szCs w:val="22"/>
        </w:rPr>
      </w:pPr>
      <w:r w:rsidRPr="00E76CCE">
        <w:rPr>
          <w:sz w:val="22"/>
          <w:szCs w:val="22"/>
        </w:rPr>
        <w:t>46.</w:t>
      </w:r>
      <w:r w:rsidRPr="00E76CCE">
        <w:rPr>
          <w:sz w:val="22"/>
          <w:szCs w:val="22"/>
        </w:rPr>
        <w:tab/>
        <w:t xml:space="preserve">Yang, Z., Liu, L., Xing, L., Amara, A., and Xuan, J. (2025). Resource and material efficiency in the circular space economy. Chem Circularity. </w:t>
      </w:r>
      <w:hyperlink r:id="rId129" w:history="1">
        <w:r w:rsidRPr="00E76CCE">
          <w:rPr>
            <w:rStyle w:val="Hyperlink"/>
            <w:sz w:val="22"/>
            <w:szCs w:val="22"/>
          </w:rPr>
          <w:t>https://doi.org/10.1016/j.wasman.2024.12.019</w:t>
        </w:r>
      </w:hyperlink>
      <w:r w:rsidRPr="00E76CCE">
        <w:rPr>
          <w:sz w:val="22"/>
          <w:szCs w:val="22"/>
        </w:rPr>
        <w:t>.</w:t>
      </w:r>
    </w:p>
    <w:p w14:paraId="468E19E3" w14:textId="77777777" w:rsidR="00C804F8" w:rsidRPr="00E76CCE" w:rsidRDefault="00C804F8" w:rsidP="00E76CCE">
      <w:pPr>
        <w:pStyle w:val="EndNoteBibliography"/>
        <w:ind w:left="720" w:hanging="720"/>
        <w:jc w:val="both"/>
        <w:rPr>
          <w:sz w:val="22"/>
          <w:szCs w:val="22"/>
        </w:rPr>
      </w:pPr>
      <w:r w:rsidRPr="00E76CCE">
        <w:rPr>
          <w:sz w:val="22"/>
          <w:szCs w:val="22"/>
        </w:rPr>
        <w:t>47.</w:t>
      </w:r>
      <w:r w:rsidRPr="00E76CCE">
        <w:rPr>
          <w:sz w:val="22"/>
          <w:szCs w:val="22"/>
        </w:rPr>
        <w:tab/>
        <w:t xml:space="preserve">Baker, C.R., Zhu, N., Ravindranath, P.K., Pawelski, J.W., Ritter, C.L., Swinney, R.M., Matthews, W.S., Fleck, T.J., Jordon, J.B., and Allison, P.G. (2025). Sustainable in-space manufacturing by upcycling metal space debris via a vertically integrated processing paradigm. npj Advanced Manufacturing </w:t>
      </w:r>
      <w:r w:rsidRPr="00E76CCE">
        <w:rPr>
          <w:i/>
          <w:sz w:val="22"/>
          <w:szCs w:val="22"/>
        </w:rPr>
        <w:t>2</w:t>
      </w:r>
      <w:r w:rsidRPr="00E76CCE">
        <w:rPr>
          <w:sz w:val="22"/>
          <w:szCs w:val="22"/>
        </w:rPr>
        <w:t>, 29. 10.1038/s44334-025-00042-z.</w:t>
      </w:r>
    </w:p>
    <w:p w14:paraId="5063025B" w14:textId="77777777" w:rsidR="00C804F8" w:rsidRPr="00E76CCE" w:rsidRDefault="00C804F8" w:rsidP="00E76CCE">
      <w:pPr>
        <w:pStyle w:val="EndNoteBibliography"/>
        <w:ind w:left="720" w:hanging="720"/>
        <w:jc w:val="both"/>
        <w:rPr>
          <w:sz w:val="22"/>
          <w:szCs w:val="22"/>
        </w:rPr>
      </w:pPr>
      <w:r w:rsidRPr="00E76CCE">
        <w:rPr>
          <w:sz w:val="22"/>
          <w:szCs w:val="22"/>
        </w:rPr>
        <w:t>48.</w:t>
      </w:r>
      <w:r w:rsidRPr="00E76CCE">
        <w:rPr>
          <w:sz w:val="22"/>
          <w:szCs w:val="22"/>
        </w:rPr>
        <w:tab/>
        <w:t xml:space="preserve">Buitrago-Leiva, J.N., Camps, A., and Moncada Niño, A. (2024). Considerations for Eco-LeanSat Satellite Manufacturing and Recycling. Sustainability </w:t>
      </w:r>
      <w:r w:rsidRPr="00E76CCE">
        <w:rPr>
          <w:i/>
          <w:sz w:val="22"/>
          <w:szCs w:val="22"/>
        </w:rPr>
        <w:t>16</w:t>
      </w:r>
      <w:r w:rsidRPr="00E76CCE">
        <w:rPr>
          <w:sz w:val="22"/>
          <w:szCs w:val="22"/>
        </w:rPr>
        <w:t>, 4933. 10.3390/su16124933.</w:t>
      </w:r>
    </w:p>
    <w:p w14:paraId="5D22C496" w14:textId="7E139DE5" w:rsidR="00C804F8" w:rsidRPr="00E76CCE" w:rsidRDefault="00C804F8" w:rsidP="00E76CCE">
      <w:pPr>
        <w:pStyle w:val="EndNoteBibliography"/>
        <w:ind w:left="720" w:hanging="720"/>
        <w:jc w:val="both"/>
        <w:rPr>
          <w:sz w:val="22"/>
          <w:szCs w:val="22"/>
        </w:rPr>
      </w:pPr>
      <w:r w:rsidRPr="00E76CCE">
        <w:rPr>
          <w:sz w:val="22"/>
          <w:szCs w:val="22"/>
        </w:rPr>
        <w:t>49.</w:t>
      </w:r>
      <w:r w:rsidRPr="00E76CCE">
        <w:rPr>
          <w:sz w:val="22"/>
          <w:szCs w:val="22"/>
        </w:rPr>
        <w:tab/>
        <w:t xml:space="preserve">Opromolla, R., Grishko, D., Auburn, J., Bevilacqua, R., Buinhas, L., Cassady, J., Jäger, M., Jankovic, M., Rodriguez, J., Perino, M.A., and Bastida-Virgili, B. (2024). Future in-orbit servicing operations in the space traffic management context. Acta Astronautica </w:t>
      </w:r>
      <w:r w:rsidRPr="00E76CCE">
        <w:rPr>
          <w:i/>
          <w:sz w:val="22"/>
          <w:szCs w:val="22"/>
        </w:rPr>
        <w:t>220</w:t>
      </w:r>
      <w:r w:rsidRPr="00E76CCE">
        <w:rPr>
          <w:sz w:val="22"/>
          <w:szCs w:val="22"/>
        </w:rPr>
        <w:t xml:space="preserve">, 469-477. </w:t>
      </w:r>
      <w:hyperlink r:id="rId130" w:history="1">
        <w:r w:rsidRPr="00E76CCE">
          <w:rPr>
            <w:rStyle w:val="Hyperlink"/>
            <w:sz w:val="22"/>
            <w:szCs w:val="22"/>
          </w:rPr>
          <w:t>https://doi.org/10.1016/j.actaastro.2024.05.007</w:t>
        </w:r>
      </w:hyperlink>
      <w:r w:rsidRPr="00E76CCE">
        <w:rPr>
          <w:sz w:val="22"/>
          <w:szCs w:val="22"/>
        </w:rPr>
        <w:t>.</w:t>
      </w:r>
    </w:p>
    <w:p w14:paraId="3CD5A189" w14:textId="5C1A5B89" w:rsidR="00C804F8" w:rsidRPr="00E76CCE" w:rsidRDefault="00C804F8" w:rsidP="00E76CCE">
      <w:pPr>
        <w:pStyle w:val="EndNoteBibliography"/>
        <w:ind w:left="720" w:hanging="720"/>
        <w:jc w:val="both"/>
        <w:rPr>
          <w:sz w:val="22"/>
          <w:szCs w:val="22"/>
        </w:rPr>
      </w:pPr>
      <w:r w:rsidRPr="00E76CCE">
        <w:rPr>
          <w:sz w:val="22"/>
          <w:szCs w:val="22"/>
        </w:rPr>
        <w:t>50.</w:t>
      </w:r>
      <w:r w:rsidRPr="00E76CCE">
        <w:rPr>
          <w:sz w:val="22"/>
          <w:szCs w:val="22"/>
        </w:rPr>
        <w:tab/>
        <w:t xml:space="preserve">Krebs, G.D. (2024). Chronology of Space Launches. </w:t>
      </w:r>
      <w:hyperlink r:id="rId131" w:history="1">
        <w:r w:rsidRPr="00E76CCE">
          <w:rPr>
            <w:rStyle w:val="Hyperlink"/>
            <w:sz w:val="22"/>
            <w:szCs w:val="22"/>
          </w:rPr>
          <w:t>https://space.skyrocket.de/directories/chronology.htm</w:t>
        </w:r>
      </w:hyperlink>
      <w:r w:rsidRPr="00E76CCE">
        <w:rPr>
          <w:sz w:val="22"/>
          <w:szCs w:val="22"/>
        </w:rPr>
        <w:t>.</w:t>
      </w:r>
    </w:p>
    <w:p w14:paraId="62E40AB2" w14:textId="77777777" w:rsidR="00C804F8" w:rsidRPr="00E76CCE" w:rsidRDefault="00C804F8" w:rsidP="00E76CCE">
      <w:pPr>
        <w:pStyle w:val="EndNoteBibliography"/>
        <w:ind w:left="720" w:hanging="720"/>
        <w:jc w:val="both"/>
        <w:rPr>
          <w:sz w:val="22"/>
          <w:szCs w:val="22"/>
        </w:rPr>
      </w:pPr>
      <w:r w:rsidRPr="00E76CCE">
        <w:rPr>
          <w:sz w:val="22"/>
          <w:szCs w:val="22"/>
        </w:rPr>
        <w:t>51.</w:t>
      </w:r>
      <w:r w:rsidRPr="00E76CCE">
        <w:rPr>
          <w:sz w:val="22"/>
          <w:szCs w:val="22"/>
        </w:rPr>
        <w:tab/>
        <w:t>Swartwout, M. (2023). The Internet Ruins Everything: The Sixth Age of Small Satellites. 4-11 March 2023. pp. 1-8.</w:t>
      </w:r>
    </w:p>
    <w:p w14:paraId="4FB62D0A" w14:textId="77777777" w:rsidR="00C804F8" w:rsidRPr="00E76CCE" w:rsidRDefault="00C804F8" w:rsidP="00E76CCE">
      <w:pPr>
        <w:pStyle w:val="EndNoteBibliography"/>
        <w:ind w:left="720" w:hanging="720"/>
        <w:jc w:val="both"/>
        <w:rPr>
          <w:sz w:val="22"/>
          <w:szCs w:val="22"/>
        </w:rPr>
      </w:pPr>
      <w:r w:rsidRPr="00E76CCE">
        <w:rPr>
          <w:sz w:val="22"/>
          <w:szCs w:val="22"/>
        </w:rPr>
        <w:t>52.</w:t>
      </w:r>
      <w:r w:rsidRPr="00E76CCE">
        <w:rPr>
          <w:sz w:val="22"/>
          <w:szCs w:val="22"/>
        </w:rPr>
        <w:tab/>
        <w:t xml:space="preserve">Shkolnik, E.L. (2018). On the verge of an astronomy CubeSat revolution. Nature Astronomy </w:t>
      </w:r>
      <w:r w:rsidRPr="00E76CCE">
        <w:rPr>
          <w:i/>
          <w:sz w:val="22"/>
          <w:szCs w:val="22"/>
        </w:rPr>
        <w:t>2</w:t>
      </w:r>
      <w:r w:rsidRPr="00E76CCE">
        <w:rPr>
          <w:sz w:val="22"/>
          <w:szCs w:val="22"/>
        </w:rPr>
        <w:t>, 374-378. 10.1038/s41550-018-0438-8.</w:t>
      </w:r>
    </w:p>
    <w:p w14:paraId="1642E134" w14:textId="4A8E394F" w:rsidR="00C804F8" w:rsidRPr="00E76CCE" w:rsidRDefault="00C804F8" w:rsidP="00E76CCE">
      <w:pPr>
        <w:pStyle w:val="EndNoteBibliography"/>
        <w:ind w:left="720" w:hanging="720"/>
        <w:jc w:val="both"/>
        <w:rPr>
          <w:sz w:val="22"/>
          <w:szCs w:val="22"/>
        </w:rPr>
      </w:pPr>
      <w:r w:rsidRPr="00E76CCE">
        <w:rPr>
          <w:sz w:val="22"/>
          <w:szCs w:val="22"/>
        </w:rPr>
        <w:t>53.</w:t>
      </w:r>
      <w:r w:rsidRPr="00E76CCE">
        <w:rPr>
          <w:sz w:val="22"/>
          <w:szCs w:val="22"/>
        </w:rPr>
        <w:tab/>
        <w:t xml:space="preserve">Gómez, M., Grimes, S., Qian, Y., Feng, Y., and Fowler, G. (2023). Critical and strategic metals in mobile phones: A detailed characterisation of multigenerational waste mobile phones and the economic drivers for recovery of metal value. Journal of Cleaner Production, 138099. </w:t>
      </w:r>
      <w:hyperlink r:id="rId132" w:history="1">
        <w:r w:rsidRPr="00E76CCE">
          <w:rPr>
            <w:rStyle w:val="Hyperlink"/>
            <w:sz w:val="22"/>
            <w:szCs w:val="22"/>
          </w:rPr>
          <w:t>https://doi.org/10.1016/j.jclepro.2023.138099</w:t>
        </w:r>
      </w:hyperlink>
      <w:r w:rsidRPr="00E76CCE">
        <w:rPr>
          <w:sz w:val="22"/>
          <w:szCs w:val="22"/>
        </w:rPr>
        <w:t>.</w:t>
      </w:r>
    </w:p>
    <w:p w14:paraId="00819332" w14:textId="29778829" w:rsidR="00C804F8" w:rsidRPr="00E76CCE" w:rsidRDefault="00C804F8" w:rsidP="00E76CCE">
      <w:pPr>
        <w:pStyle w:val="EndNoteBibliography"/>
        <w:ind w:left="720" w:hanging="720"/>
        <w:jc w:val="both"/>
        <w:rPr>
          <w:sz w:val="22"/>
          <w:szCs w:val="22"/>
        </w:rPr>
      </w:pPr>
      <w:r w:rsidRPr="00E76CCE">
        <w:rPr>
          <w:sz w:val="22"/>
          <w:szCs w:val="22"/>
        </w:rPr>
        <w:t>54.</w:t>
      </w:r>
      <w:r w:rsidRPr="00E76CCE">
        <w:rPr>
          <w:sz w:val="22"/>
          <w:szCs w:val="22"/>
        </w:rPr>
        <w:tab/>
        <w:t xml:space="preserve">Hall, W.J., and Williams, P.T. (2007). Separation and recovery of materials from scrap printed circuit boards. Resources, Conservation and Recycling </w:t>
      </w:r>
      <w:r w:rsidRPr="00E76CCE">
        <w:rPr>
          <w:i/>
          <w:sz w:val="22"/>
          <w:szCs w:val="22"/>
        </w:rPr>
        <w:t>51</w:t>
      </w:r>
      <w:r w:rsidRPr="00E76CCE">
        <w:rPr>
          <w:sz w:val="22"/>
          <w:szCs w:val="22"/>
        </w:rPr>
        <w:t xml:space="preserve">, 691-709. </w:t>
      </w:r>
      <w:hyperlink r:id="rId133" w:history="1">
        <w:r w:rsidRPr="00E76CCE">
          <w:rPr>
            <w:rStyle w:val="Hyperlink"/>
            <w:sz w:val="22"/>
            <w:szCs w:val="22"/>
          </w:rPr>
          <w:t>https://doi.org/10.1016/j.resconrec.2006.11.010</w:t>
        </w:r>
      </w:hyperlink>
      <w:r w:rsidRPr="00E76CCE">
        <w:rPr>
          <w:sz w:val="22"/>
          <w:szCs w:val="22"/>
        </w:rPr>
        <w:t>.</w:t>
      </w:r>
    </w:p>
    <w:p w14:paraId="0B9D41AB" w14:textId="02B4B2F4" w:rsidR="00C804F8" w:rsidRPr="00E76CCE" w:rsidRDefault="00C804F8" w:rsidP="00E76CCE">
      <w:pPr>
        <w:pStyle w:val="EndNoteBibliography"/>
        <w:ind w:left="720" w:hanging="720"/>
        <w:jc w:val="both"/>
        <w:rPr>
          <w:sz w:val="22"/>
          <w:szCs w:val="22"/>
        </w:rPr>
      </w:pPr>
      <w:r w:rsidRPr="00E76CCE">
        <w:rPr>
          <w:sz w:val="22"/>
          <w:szCs w:val="22"/>
        </w:rPr>
        <w:t>55.</w:t>
      </w:r>
      <w:r w:rsidRPr="00E76CCE">
        <w:rPr>
          <w:sz w:val="22"/>
          <w:szCs w:val="22"/>
        </w:rPr>
        <w:tab/>
        <w:t xml:space="preserve">Kasper, A.C., Berselli, G.B.T., Freitas, B.D., Tenório, J.A.S., Bernardes, A.M., and Veit, H.M. (2011). Printed wiring boards for mobile phones: Characterization and recycling of copper. Waste Management </w:t>
      </w:r>
      <w:r w:rsidRPr="00E76CCE">
        <w:rPr>
          <w:i/>
          <w:sz w:val="22"/>
          <w:szCs w:val="22"/>
        </w:rPr>
        <w:t>31</w:t>
      </w:r>
      <w:r w:rsidRPr="00E76CCE">
        <w:rPr>
          <w:sz w:val="22"/>
          <w:szCs w:val="22"/>
        </w:rPr>
        <w:t xml:space="preserve">, 2536-2545. </w:t>
      </w:r>
      <w:hyperlink r:id="rId134" w:history="1">
        <w:r w:rsidRPr="00E76CCE">
          <w:rPr>
            <w:rStyle w:val="Hyperlink"/>
            <w:sz w:val="22"/>
            <w:szCs w:val="22"/>
          </w:rPr>
          <w:t>https://doi.org/10.1016/j.wasman.2011.08.013</w:t>
        </w:r>
      </w:hyperlink>
      <w:r w:rsidRPr="00E76CCE">
        <w:rPr>
          <w:sz w:val="22"/>
          <w:szCs w:val="22"/>
        </w:rPr>
        <w:t>.</w:t>
      </w:r>
    </w:p>
    <w:p w14:paraId="06497064" w14:textId="12CD8C35" w:rsidR="00C804F8" w:rsidRPr="00E76CCE" w:rsidRDefault="00C804F8" w:rsidP="00E76CCE">
      <w:pPr>
        <w:pStyle w:val="EndNoteBibliography"/>
        <w:ind w:left="720" w:hanging="720"/>
        <w:jc w:val="both"/>
        <w:rPr>
          <w:sz w:val="22"/>
          <w:szCs w:val="22"/>
        </w:rPr>
      </w:pPr>
      <w:r w:rsidRPr="00E76CCE">
        <w:rPr>
          <w:sz w:val="22"/>
          <w:szCs w:val="22"/>
        </w:rPr>
        <w:t>56.</w:t>
      </w:r>
      <w:r w:rsidRPr="00E76CCE">
        <w:rPr>
          <w:sz w:val="22"/>
          <w:szCs w:val="22"/>
        </w:rPr>
        <w:tab/>
        <w:t xml:space="preserve">Xiu, F.-R., Qi, Y., and Zhang, F.-S. (2015). Leaching of Au, Ag, and Pd from waste printed circuit boards of mobile phone by iodide lixiviant after supercritical water pre-treatment. Waste Management </w:t>
      </w:r>
      <w:r w:rsidRPr="00E76CCE">
        <w:rPr>
          <w:i/>
          <w:sz w:val="22"/>
          <w:szCs w:val="22"/>
        </w:rPr>
        <w:t>41</w:t>
      </w:r>
      <w:r w:rsidRPr="00E76CCE">
        <w:rPr>
          <w:sz w:val="22"/>
          <w:szCs w:val="22"/>
        </w:rPr>
        <w:t xml:space="preserve">, 134-141. </w:t>
      </w:r>
      <w:hyperlink r:id="rId135" w:history="1">
        <w:r w:rsidRPr="00E76CCE">
          <w:rPr>
            <w:rStyle w:val="Hyperlink"/>
            <w:sz w:val="22"/>
            <w:szCs w:val="22"/>
          </w:rPr>
          <w:t>https://doi.org/10.1016/j.wasman.2015.02.020</w:t>
        </w:r>
      </w:hyperlink>
      <w:r w:rsidRPr="00E76CCE">
        <w:rPr>
          <w:sz w:val="22"/>
          <w:szCs w:val="22"/>
        </w:rPr>
        <w:t>.</w:t>
      </w:r>
    </w:p>
    <w:p w14:paraId="616CA98B" w14:textId="7D094714" w:rsidR="00C804F8" w:rsidRPr="00E76CCE" w:rsidRDefault="00C804F8" w:rsidP="00E76CCE">
      <w:pPr>
        <w:pStyle w:val="EndNoteBibliography"/>
        <w:ind w:left="720" w:hanging="720"/>
        <w:jc w:val="both"/>
        <w:rPr>
          <w:sz w:val="22"/>
          <w:szCs w:val="22"/>
        </w:rPr>
      </w:pPr>
      <w:r w:rsidRPr="00E76CCE">
        <w:rPr>
          <w:sz w:val="22"/>
          <w:szCs w:val="22"/>
        </w:rPr>
        <w:t>57.</w:t>
      </w:r>
      <w:r w:rsidRPr="00E76CCE">
        <w:rPr>
          <w:sz w:val="22"/>
          <w:szCs w:val="22"/>
        </w:rPr>
        <w:tab/>
        <w:t xml:space="preserve">Tan, Q., Dong, Q., Liu, L., Song, Q., Liang, Y., and Li, J. (2017). Potential recycling availability and capacity assessment on typical metals in waste mobile phones: A current research study in China. Journal of Cleaner Production </w:t>
      </w:r>
      <w:r w:rsidRPr="00E76CCE">
        <w:rPr>
          <w:i/>
          <w:sz w:val="22"/>
          <w:szCs w:val="22"/>
        </w:rPr>
        <w:t>148</w:t>
      </w:r>
      <w:r w:rsidRPr="00E76CCE">
        <w:rPr>
          <w:sz w:val="22"/>
          <w:szCs w:val="22"/>
        </w:rPr>
        <w:t xml:space="preserve">, 509-517. </w:t>
      </w:r>
      <w:hyperlink r:id="rId136" w:history="1">
        <w:r w:rsidRPr="00E76CCE">
          <w:rPr>
            <w:rStyle w:val="Hyperlink"/>
            <w:sz w:val="22"/>
            <w:szCs w:val="22"/>
          </w:rPr>
          <w:t>https://doi.org/10.1016/j.jclepro.2017.02.036</w:t>
        </w:r>
      </w:hyperlink>
      <w:r w:rsidRPr="00E76CCE">
        <w:rPr>
          <w:sz w:val="22"/>
          <w:szCs w:val="22"/>
        </w:rPr>
        <w:t>.</w:t>
      </w:r>
    </w:p>
    <w:p w14:paraId="220159F7" w14:textId="5EEE4B13" w:rsidR="00C804F8" w:rsidRPr="00E76CCE" w:rsidRDefault="00C804F8" w:rsidP="00E76CCE">
      <w:pPr>
        <w:pStyle w:val="EndNoteBibliography"/>
        <w:ind w:left="720" w:hanging="720"/>
        <w:jc w:val="both"/>
        <w:rPr>
          <w:sz w:val="22"/>
          <w:szCs w:val="22"/>
        </w:rPr>
      </w:pPr>
      <w:r w:rsidRPr="00E76CCE">
        <w:rPr>
          <w:sz w:val="22"/>
          <w:szCs w:val="22"/>
        </w:rPr>
        <w:t>58.</w:t>
      </w:r>
      <w:r w:rsidRPr="00E76CCE">
        <w:rPr>
          <w:sz w:val="22"/>
          <w:szCs w:val="22"/>
        </w:rPr>
        <w:tab/>
        <w:t xml:space="preserve">Fontana, D., Pietrantonio, M., Pucciarmati, S., Rao, C., and Forte, F. (2019). A comprehensive characterization of End-of-Life mobile phones for secondary material resources identification. Waste Management </w:t>
      </w:r>
      <w:r w:rsidRPr="00E76CCE">
        <w:rPr>
          <w:i/>
          <w:sz w:val="22"/>
          <w:szCs w:val="22"/>
        </w:rPr>
        <w:t>99</w:t>
      </w:r>
      <w:r w:rsidRPr="00E76CCE">
        <w:rPr>
          <w:sz w:val="22"/>
          <w:szCs w:val="22"/>
        </w:rPr>
        <w:t xml:space="preserve">, 22-30. </w:t>
      </w:r>
      <w:hyperlink r:id="rId137" w:history="1">
        <w:r w:rsidRPr="00E76CCE">
          <w:rPr>
            <w:rStyle w:val="Hyperlink"/>
            <w:sz w:val="22"/>
            <w:szCs w:val="22"/>
          </w:rPr>
          <w:t>https://doi.org/10.1016/j.wasman.2019.08.011</w:t>
        </w:r>
      </w:hyperlink>
      <w:r w:rsidRPr="00E76CCE">
        <w:rPr>
          <w:sz w:val="22"/>
          <w:szCs w:val="22"/>
        </w:rPr>
        <w:t>.</w:t>
      </w:r>
    </w:p>
    <w:p w14:paraId="611BC942" w14:textId="408FA63D" w:rsidR="00C804F8" w:rsidRPr="00E76CCE" w:rsidRDefault="00C804F8" w:rsidP="00E76CCE">
      <w:pPr>
        <w:pStyle w:val="EndNoteBibliography"/>
        <w:ind w:left="720" w:hanging="720"/>
        <w:jc w:val="both"/>
        <w:rPr>
          <w:sz w:val="22"/>
          <w:szCs w:val="22"/>
        </w:rPr>
      </w:pPr>
      <w:r w:rsidRPr="00E76CCE">
        <w:rPr>
          <w:sz w:val="22"/>
          <w:szCs w:val="22"/>
        </w:rPr>
        <w:lastRenderedPageBreak/>
        <w:t>59.</w:t>
      </w:r>
      <w:r w:rsidRPr="00E76CCE">
        <w:rPr>
          <w:sz w:val="22"/>
          <w:szCs w:val="22"/>
        </w:rPr>
        <w:tab/>
        <w:t xml:space="preserve">Park, H.S., and Kim, Y.J. (2019). A novel process of extracting precious metals from waste printed circuit boards: Utilization of gold concentrate as a fluxing material. Journal of Hazardous Materials </w:t>
      </w:r>
      <w:r w:rsidRPr="00E76CCE">
        <w:rPr>
          <w:i/>
          <w:sz w:val="22"/>
          <w:szCs w:val="22"/>
        </w:rPr>
        <w:t>365</w:t>
      </w:r>
      <w:r w:rsidRPr="00E76CCE">
        <w:rPr>
          <w:sz w:val="22"/>
          <w:szCs w:val="22"/>
        </w:rPr>
        <w:t xml:space="preserve">, 659-664. </w:t>
      </w:r>
      <w:hyperlink r:id="rId138" w:history="1">
        <w:r w:rsidRPr="00E76CCE">
          <w:rPr>
            <w:rStyle w:val="Hyperlink"/>
            <w:sz w:val="22"/>
            <w:szCs w:val="22"/>
          </w:rPr>
          <w:t>https://doi.org/10.1016/j.jhazmat.2018.11.051</w:t>
        </w:r>
      </w:hyperlink>
      <w:r w:rsidRPr="00E76CCE">
        <w:rPr>
          <w:sz w:val="22"/>
          <w:szCs w:val="22"/>
        </w:rPr>
        <w:t>.</w:t>
      </w:r>
    </w:p>
    <w:p w14:paraId="5DD85B8B" w14:textId="5CA1E69C" w:rsidR="00C804F8" w:rsidRPr="00E76CCE" w:rsidRDefault="00C804F8" w:rsidP="00E76CCE">
      <w:pPr>
        <w:pStyle w:val="EndNoteBibliography"/>
        <w:ind w:left="720" w:hanging="720"/>
        <w:jc w:val="both"/>
        <w:rPr>
          <w:sz w:val="22"/>
          <w:szCs w:val="22"/>
        </w:rPr>
      </w:pPr>
      <w:r w:rsidRPr="00E76CCE">
        <w:rPr>
          <w:sz w:val="22"/>
          <w:szCs w:val="22"/>
        </w:rPr>
        <w:t>60.</w:t>
      </w:r>
      <w:r w:rsidRPr="00E76CCE">
        <w:rPr>
          <w:sz w:val="22"/>
          <w:szCs w:val="22"/>
        </w:rPr>
        <w:tab/>
        <w:t xml:space="preserve">Jeon, S., Tabelin, C.B., Park, I., Nagata, Y., Ito, M., and Hiroyoshi, N. (2020). Ammonium thiosulfate extraction of gold from printed circuit boards (PCBs) of end-of-life mobile phones and its recovery from pregnant leach solution by cementation. Hydrometallurgy </w:t>
      </w:r>
      <w:r w:rsidRPr="00E76CCE">
        <w:rPr>
          <w:i/>
          <w:sz w:val="22"/>
          <w:szCs w:val="22"/>
        </w:rPr>
        <w:t>191</w:t>
      </w:r>
      <w:r w:rsidRPr="00E76CCE">
        <w:rPr>
          <w:sz w:val="22"/>
          <w:szCs w:val="22"/>
        </w:rPr>
        <w:t xml:space="preserve">, 105214. </w:t>
      </w:r>
      <w:hyperlink r:id="rId139" w:history="1">
        <w:r w:rsidRPr="00E76CCE">
          <w:rPr>
            <w:rStyle w:val="Hyperlink"/>
            <w:sz w:val="22"/>
            <w:szCs w:val="22"/>
          </w:rPr>
          <w:t>https://doi.org/10.1016/j.hydromet.2019.105214</w:t>
        </w:r>
      </w:hyperlink>
      <w:r w:rsidRPr="00E76CCE">
        <w:rPr>
          <w:sz w:val="22"/>
          <w:szCs w:val="22"/>
        </w:rPr>
        <w:t>.</w:t>
      </w:r>
    </w:p>
    <w:p w14:paraId="7C30BC99" w14:textId="4848F77F" w:rsidR="00C804F8" w:rsidRPr="00E76CCE" w:rsidRDefault="00C804F8" w:rsidP="00E76CCE">
      <w:pPr>
        <w:pStyle w:val="EndNoteBibliography"/>
        <w:ind w:left="720" w:hanging="720"/>
        <w:jc w:val="both"/>
        <w:rPr>
          <w:sz w:val="22"/>
          <w:szCs w:val="22"/>
        </w:rPr>
      </w:pPr>
      <w:r w:rsidRPr="00E76CCE">
        <w:rPr>
          <w:sz w:val="22"/>
          <w:szCs w:val="22"/>
        </w:rPr>
        <w:t>61.</w:t>
      </w:r>
      <w:r w:rsidRPr="00E76CCE">
        <w:rPr>
          <w:sz w:val="22"/>
          <w:szCs w:val="22"/>
        </w:rPr>
        <w:tab/>
        <w:t xml:space="preserve">Yost, B., and Weston, S. (2024). State-of-the-Art of Small Spacecraft Technology. NASA. </w:t>
      </w:r>
      <w:hyperlink r:id="rId140" w:history="1">
        <w:r w:rsidRPr="00E76CCE">
          <w:rPr>
            <w:rStyle w:val="Hyperlink"/>
            <w:sz w:val="22"/>
            <w:szCs w:val="22"/>
          </w:rPr>
          <w:t>http://www.nasa.gov/smallsat-institute/sst-soa</w:t>
        </w:r>
      </w:hyperlink>
      <w:r w:rsidRPr="00E76CCE">
        <w:rPr>
          <w:sz w:val="22"/>
          <w:szCs w:val="22"/>
        </w:rPr>
        <w:t>.</w:t>
      </w:r>
    </w:p>
    <w:p w14:paraId="520E41A7" w14:textId="207C3B1A" w:rsidR="00C804F8" w:rsidRPr="00E76CCE" w:rsidRDefault="00C804F8" w:rsidP="00E76CCE">
      <w:pPr>
        <w:pStyle w:val="EndNoteBibliography"/>
        <w:ind w:left="720" w:hanging="720"/>
        <w:jc w:val="both"/>
        <w:rPr>
          <w:sz w:val="22"/>
          <w:szCs w:val="22"/>
        </w:rPr>
      </w:pPr>
      <w:r w:rsidRPr="00E76CCE">
        <w:rPr>
          <w:sz w:val="22"/>
          <w:szCs w:val="22"/>
        </w:rPr>
        <w:t>62.</w:t>
      </w:r>
      <w:r w:rsidRPr="00E76CCE">
        <w:rPr>
          <w:sz w:val="22"/>
          <w:szCs w:val="22"/>
        </w:rPr>
        <w:tab/>
        <w:t xml:space="preserve">Gervais, E., Shammugam, S., Friedrich, L., and Schlegl, T. (2021). Raw material needs for the large-scale deployment of photovoltaics – Effects of innovation-driven roadmaps on material constraints until 2050. Renew Sust Energ Rev </w:t>
      </w:r>
      <w:r w:rsidRPr="00E76CCE">
        <w:rPr>
          <w:i/>
          <w:sz w:val="22"/>
          <w:szCs w:val="22"/>
        </w:rPr>
        <w:t>137</w:t>
      </w:r>
      <w:r w:rsidRPr="00E76CCE">
        <w:rPr>
          <w:sz w:val="22"/>
          <w:szCs w:val="22"/>
        </w:rPr>
        <w:t xml:space="preserve">, 110589. </w:t>
      </w:r>
      <w:hyperlink r:id="rId141" w:history="1">
        <w:r w:rsidRPr="00E76CCE">
          <w:rPr>
            <w:rStyle w:val="Hyperlink"/>
            <w:sz w:val="22"/>
            <w:szCs w:val="22"/>
          </w:rPr>
          <w:t>https://doi.org/10.1016/j.rser.2020.110589</w:t>
        </w:r>
      </w:hyperlink>
      <w:r w:rsidRPr="00E76CCE">
        <w:rPr>
          <w:sz w:val="22"/>
          <w:szCs w:val="22"/>
        </w:rPr>
        <w:t>.</w:t>
      </w:r>
    </w:p>
    <w:p w14:paraId="1F80E930" w14:textId="07073A56" w:rsidR="00C804F8" w:rsidRPr="00E76CCE" w:rsidRDefault="00C804F8" w:rsidP="00E76CCE">
      <w:pPr>
        <w:pStyle w:val="EndNoteBibliography"/>
        <w:ind w:left="720" w:hanging="720"/>
        <w:jc w:val="both"/>
        <w:rPr>
          <w:sz w:val="22"/>
          <w:szCs w:val="22"/>
        </w:rPr>
      </w:pPr>
      <w:r w:rsidRPr="00E76CCE">
        <w:rPr>
          <w:sz w:val="22"/>
          <w:szCs w:val="22"/>
        </w:rPr>
        <w:t>63.</w:t>
      </w:r>
      <w:r w:rsidRPr="00E76CCE">
        <w:rPr>
          <w:sz w:val="22"/>
          <w:szCs w:val="22"/>
        </w:rPr>
        <w:tab/>
        <w:t xml:space="preserve">Torabi, F., and Ahmadi, P. (2020). Chapter 7 - Zinc–silver oxide batteries. In Simulation of Battery Systems, F. Torabi, and P. Ahmadi, eds. (Academic Press), pp. 217-262. </w:t>
      </w:r>
      <w:hyperlink r:id="rId142" w:history="1">
        <w:r w:rsidRPr="00E76CCE">
          <w:rPr>
            <w:rStyle w:val="Hyperlink"/>
            <w:sz w:val="22"/>
            <w:szCs w:val="22"/>
          </w:rPr>
          <w:t>https://doi.org/10.1016/B978-0-12-816212-5.00011-8</w:t>
        </w:r>
      </w:hyperlink>
      <w:r w:rsidRPr="00E76CCE">
        <w:rPr>
          <w:sz w:val="22"/>
          <w:szCs w:val="22"/>
        </w:rPr>
        <w:t>.</w:t>
      </w:r>
    </w:p>
    <w:p w14:paraId="75C9E6B9" w14:textId="617C7335" w:rsidR="00C804F8" w:rsidRPr="00E76CCE" w:rsidRDefault="00C804F8" w:rsidP="00E76CCE">
      <w:pPr>
        <w:pStyle w:val="EndNoteBibliography"/>
        <w:ind w:left="720" w:hanging="720"/>
        <w:jc w:val="both"/>
        <w:rPr>
          <w:sz w:val="22"/>
          <w:szCs w:val="22"/>
        </w:rPr>
      </w:pPr>
      <w:r w:rsidRPr="00E76CCE">
        <w:rPr>
          <w:sz w:val="22"/>
          <w:szCs w:val="22"/>
        </w:rPr>
        <w:t>64.</w:t>
      </w:r>
      <w:r w:rsidRPr="00E76CCE">
        <w:rPr>
          <w:sz w:val="22"/>
          <w:szCs w:val="22"/>
        </w:rPr>
        <w:tab/>
        <w:t xml:space="preserve">Nogueira, C.A., and Margarido, F. (2004). Leaching behaviour of electrode materials of spent nickel–cadmium batteries in sulphuric acid media. Hydrometallurgy </w:t>
      </w:r>
      <w:r w:rsidRPr="00E76CCE">
        <w:rPr>
          <w:i/>
          <w:sz w:val="22"/>
          <w:szCs w:val="22"/>
        </w:rPr>
        <w:t>72</w:t>
      </w:r>
      <w:r w:rsidRPr="00E76CCE">
        <w:rPr>
          <w:sz w:val="22"/>
          <w:szCs w:val="22"/>
        </w:rPr>
        <w:t xml:space="preserve">, 111-118. </w:t>
      </w:r>
      <w:hyperlink r:id="rId143" w:history="1">
        <w:r w:rsidRPr="00E76CCE">
          <w:rPr>
            <w:rStyle w:val="Hyperlink"/>
            <w:sz w:val="22"/>
            <w:szCs w:val="22"/>
          </w:rPr>
          <w:t>https://doi.org/10.1016/S0304-386X(03)00123-3</w:t>
        </w:r>
      </w:hyperlink>
      <w:r w:rsidRPr="00E76CCE">
        <w:rPr>
          <w:sz w:val="22"/>
          <w:szCs w:val="22"/>
        </w:rPr>
        <w:t>.</w:t>
      </w:r>
    </w:p>
    <w:p w14:paraId="2766C7B1" w14:textId="377395CF" w:rsidR="00C804F8" w:rsidRPr="00E76CCE" w:rsidRDefault="00C804F8" w:rsidP="00E76CCE">
      <w:pPr>
        <w:pStyle w:val="EndNoteBibliography"/>
        <w:ind w:left="720" w:hanging="720"/>
        <w:jc w:val="both"/>
        <w:rPr>
          <w:sz w:val="22"/>
          <w:szCs w:val="22"/>
        </w:rPr>
      </w:pPr>
      <w:r w:rsidRPr="00E76CCE">
        <w:rPr>
          <w:sz w:val="22"/>
          <w:szCs w:val="22"/>
        </w:rPr>
        <w:t>65.</w:t>
      </w:r>
      <w:r w:rsidRPr="00E76CCE">
        <w:rPr>
          <w:sz w:val="22"/>
          <w:szCs w:val="22"/>
        </w:rPr>
        <w:tab/>
        <w:t xml:space="preserve">Yang, C.-C. (2003). Recovery of heavy metals from spent Ni–Cd batteries by a potentiostatic electrodeposition technique. Journal of Power Sources </w:t>
      </w:r>
      <w:r w:rsidRPr="00E76CCE">
        <w:rPr>
          <w:i/>
          <w:sz w:val="22"/>
          <w:szCs w:val="22"/>
        </w:rPr>
        <w:t>115</w:t>
      </w:r>
      <w:r w:rsidRPr="00E76CCE">
        <w:rPr>
          <w:sz w:val="22"/>
          <w:szCs w:val="22"/>
        </w:rPr>
        <w:t xml:space="preserve">, 352-359. </w:t>
      </w:r>
      <w:hyperlink r:id="rId144" w:history="1">
        <w:r w:rsidRPr="00E76CCE">
          <w:rPr>
            <w:rStyle w:val="Hyperlink"/>
            <w:sz w:val="22"/>
            <w:szCs w:val="22"/>
          </w:rPr>
          <w:t>https://doi.org/10.1016/S0378-7753(03)00015-6</w:t>
        </w:r>
      </w:hyperlink>
      <w:r w:rsidRPr="00E76CCE">
        <w:rPr>
          <w:sz w:val="22"/>
          <w:szCs w:val="22"/>
        </w:rPr>
        <w:t>.</w:t>
      </w:r>
    </w:p>
    <w:p w14:paraId="1C3E1EF9" w14:textId="286B7848" w:rsidR="00C804F8" w:rsidRPr="00E76CCE" w:rsidRDefault="00C804F8" w:rsidP="00E76CCE">
      <w:pPr>
        <w:pStyle w:val="EndNoteBibliography"/>
        <w:ind w:left="720" w:hanging="720"/>
        <w:jc w:val="both"/>
        <w:rPr>
          <w:sz w:val="22"/>
          <w:szCs w:val="22"/>
        </w:rPr>
      </w:pPr>
      <w:r w:rsidRPr="00E76CCE">
        <w:rPr>
          <w:sz w:val="22"/>
          <w:szCs w:val="22"/>
        </w:rPr>
        <w:t>66.</w:t>
      </w:r>
      <w:r w:rsidRPr="00E76CCE">
        <w:rPr>
          <w:sz w:val="22"/>
          <w:szCs w:val="22"/>
        </w:rPr>
        <w:tab/>
        <w:t xml:space="preserve">Reddy, B.R., Priya, D.N., and Park, K.H. (2006). Separation and recovery of cadmium(II), cobalt(II) and nickel(II) from sulphate leach liquors of spent Ni–Cd batteries using phosphorus based extractants. Separation and Purification Technology </w:t>
      </w:r>
      <w:r w:rsidRPr="00E76CCE">
        <w:rPr>
          <w:i/>
          <w:sz w:val="22"/>
          <w:szCs w:val="22"/>
        </w:rPr>
        <w:t>50</w:t>
      </w:r>
      <w:r w:rsidRPr="00E76CCE">
        <w:rPr>
          <w:sz w:val="22"/>
          <w:szCs w:val="22"/>
        </w:rPr>
        <w:t xml:space="preserve">, 161-166. </w:t>
      </w:r>
      <w:hyperlink r:id="rId145" w:history="1">
        <w:r w:rsidRPr="00E76CCE">
          <w:rPr>
            <w:rStyle w:val="Hyperlink"/>
            <w:sz w:val="22"/>
            <w:szCs w:val="22"/>
          </w:rPr>
          <w:t>https://doi.org/10.1016/j.seppur.2005.11.020</w:t>
        </w:r>
      </w:hyperlink>
      <w:r w:rsidRPr="00E76CCE">
        <w:rPr>
          <w:sz w:val="22"/>
          <w:szCs w:val="22"/>
        </w:rPr>
        <w:t>.</w:t>
      </w:r>
    </w:p>
    <w:p w14:paraId="56FDC1DC" w14:textId="0A5D3023" w:rsidR="00C804F8" w:rsidRPr="00E76CCE" w:rsidRDefault="00C804F8" w:rsidP="00E76CCE">
      <w:pPr>
        <w:pStyle w:val="EndNoteBibliography"/>
        <w:ind w:left="720" w:hanging="720"/>
        <w:jc w:val="both"/>
        <w:rPr>
          <w:sz w:val="22"/>
          <w:szCs w:val="22"/>
        </w:rPr>
      </w:pPr>
      <w:r w:rsidRPr="00E76CCE">
        <w:rPr>
          <w:sz w:val="22"/>
          <w:szCs w:val="22"/>
        </w:rPr>
        <w:t>67.</w:t>
      </w:r>
      <w:r w:rsidRPr="00E76CCE">
        <w:rPr>
          <w:sz w:val="22"/>
          <w:szCs w:val="22"/>
        </w:rPr>
        <w:tab/>
        <w:t xml:space="preserve">Vassura, I., Morselli, L., Bernardi, E., and Passarini, F. (2009). Chemical characterisation of spent rechargeable batteries. Waste Management </w:t>
      </w:r>
      <w:r w:rsidRPr="00E76CCE">
        <w:rPr>
          <w:i/>
          <w:sz w:val="22"/>
          <w:szCs w:val="22"/>
        </w:rPr>
        <w:t>29</w:t>
      </w:r>
      <w:r w:rsidRPr="00E76CCE">
        <w:rPr>
          <w:sz w:val="22"/>
          <w:szCs w:val="22"/>
        </w:rPr>
        <w:t xml:space="preserve">, 2332-2335. </w:t>
      </w:r>
      <w:hyperlink r:id="rId146" w:history="1">
        <w:r w:rsidRPr="00E76CCE">
          <w:rPr>
            <w:rStyle w:val="Hyperlink"/>
            <w:sz w:val="22"/>
            <w:szCs w:val="22"/>
          </w:rPr>
          <w:t>https://doi.org/10.1016/j.wasman.2009.03.033</w:t>
        </w:r>
      </w:hyperlink>
      <w:r w:rsidRPr="00E76CCE">
        <w:rPr>
          <w:sz w:val="22"/>
          <w:szCs w:val="22"/>
        </w:rPr>
        <w:t>.</w:t>
      </w:r>
    </w:p>
    <w:p w14:paraId="017D4433" w14:textId="3472C953" w:rsidR="00C804F8" w:rsidRPr="00E76CCE" w:rsidRDefault="00C804F8" w:rsidP="00E76CCE">
      <w:pPr>
        <w:pStyle w:val="EndNoteBibliography"/>
        <w:ind w:left="720" w:hanging="720"/>
        <w:jc w:val="both"/>
        <w:rPr>
          <w:sz w:val="22"/>
          <w:szCs w:val="22"/>
        </w:rPr>
      </w:pPr>
      <w:r w:rsidRPr="00E76CCE">
        <w:rPr>
          <w:sz w:val="22"/>
          <w:szCs w:val="22"/>
        </w:rPr>
        <w:t>68.</w:t>
      </w:r>
      <w:r w:rsidRPr="00E76CCE">
        <w:rPr>
          <w:sz w:val="22"/>
          <w:szCs w:val="22"/>
        </w:rPr>
        <w:tab/>
        <w:t xml:space="preserve">Burke, K. (2012). 4.02 - Current Perspective on Hydrogen and Fuel Cells. In Comprehensive Renewable Energy, A. Sayigh, ed. (Elsevier), pp. 29-63. </w:t>
      </w:r>
      <w:hyperlink r:id="rId147" w:history="1">
        <w:r w:rsidRPr="00E76CCE">
          <w:rPr>
            <w:rStyle w:val="Hyperlink"/>
            <w:sz w:val="22"/>
            <w:szCs w:val="22"/>
          </w:rPr>
          <w:t>https://doi.org/10.1016/B978-0-08-087872-0.00402-9</w:t>
        </w:r>
      </w:hyperlink>
      <w:r w:rsidRPr="00E76CCE">
        <w:rPr>
          <w:sz w:val="22"/>
          <w:szCs w:val="22"/>
        </w:rPr>
        <w:t>.</w:t>
      </w:r>
    </w:p>
    <w:p w14:paraId="0C808EE2" w14:textId="723147E4" w:rsidR="00C804F8" w:rsidRPr="00E76CCE" w:rsidRDefault="00C804F8" w:rsidP="00E76CCE">
      <w:pPr>
        <w:pStyle w:val="EndNoteBibliography"/>
        <w:ind w:left="720" w:hanging="720"/>
        <w:jc w:val="both"/>
        <w:rPr>
          <w:sz w:val="22"/>
          <w:szCs w:val="22"/>
        </w:rPr>
      </w:pPr>
      <w:r w:rsidRPr="00E76CCE">
        <w:rPr>
          <w:sz w:val="22"/>
          <w:szCs w:val="22"/>
        </w:rPr>
        <w:t>69.</w:t>
      </w:r>
      <w:r w:rsidRPr="00E76CCE">
        <w:rPr>
          <w:sz w:val="22"/>
          <w:szCs w:val="22"/>
        </w:rPr>
        <w:tab/>
        <w:t xml:space="preserve">Shin, S.M., Kim, N.H., Sohn, J.S., Yang, D.H., and Kim, Y.H. (2005). Development of a metal recovery process from Li-ion battery wastes. Hydrometallurgy </w:t>
      </w:r>
      <w:r w:rsidRPr="00E76CCE">
        <w:rPr>
          <w:i/>
          <w:sz w:val="22"/>
          <w:szCs w:val="22"/>
        </w:rPr>
        <w:t>79</w:t>
      </w:r>
      <w:r w:rsidRPr="00E76CCE">
        <w:rPr>
          <w:sz w:val="22"/>
          <w:szCs w:val="22"/>
        </w:rPr>
        <w:t xml:space="preserve">, 172-181. </w:t>
      </w:r>
      <w:hyperlink r:id="rId148" w:history="1">
        <w:r w:rsidRPr="00E76CCE">
          <w:rPr>
            <w:rStyle w:val="Hyperlink"/>
            <w:sz w:val="22"/>
            <w:szCs w:val="22"/>
          </w:rPr>
          <w:t>https://doi.org/10.1016/j.hydromet.2005.06.004</w:t>
        </w:r>
      </w:hyperlink>
      <w:r w:rsidRPr="00E76CCE">
        <w:rPr>
          <w:sz w:val="22"/>
          <w:szCs w:val="22"/>
        </w:rPr>
        <w:t>.</w:t>
      </w:r>
    </w:p>
    <w:p w14:paraId="70E5BC7C" w14:textId="17EFB9C3" w:rsidR="00C804F8" w:rsidRPr="00E76CCE" w:rsidRDefault="00C804F8" w:rsidP="00E76CCE">
      <w:pPr>
        <w:pStyle w:val="EndNoteBibliography"/>
        <w:ind w:left="720" w:hanging="720"/>
        <w:jc w:val="both"/>
        <w:rPr>
          <w:sz w:val="22"/>
          <w:szCs w:val="22"/>
        </w:rPr>
      </w:pPr>
      <w:r w:rsidRPr="00E76CCE">
        <w:rPr>
          <w:sz w:val="22"/>
          <w:szCs w:val="22"/>
        </w:rPr>
        <w:t>70.</w:t>
      </w:r>
      <w:r w:rsidRPr="00E76CCE">
        <w:rPr>
          <w:sz w:val="22"/>
          <w:szCs w:val="22"/>
        </w:rPr>
        <w:tab/>
        <w:t xml:space="preserve">Winslow, K.M., Laux, S.J., and Townsend, T.G. (2018). A review on the growing concern and potential management strategies of waste lithium-ion batteries. Resources, Conservation and Recycling </w:t>
      </w:r>
      <w:r w:rsidRPr="00E76CCE">
        <w:rPr>
          <w:i/>
          <w:sz w:val="22"/>
          <w:szCs w:val="22"/>
        </w:rPr>
        <w:t>129</w:t>
      </w:r>
      <w:r w:rsidRPr="00E76CCE">
        <w:rPr>
          <w:sz w:val="22"/>
          <w:szCs w:val="22"/>
        </w:rPr>
        <w:t xml:space="preserve">, 263-277. </w:t>
      </w:r>
      <w:hyperlink r:id="rId149" w:history="1">
        <w:r w:rsidRPr="00E76CCE">
          <w:rPr>
            <w:rStyle w:val="Hyperlink"/>
            <w:sz w:val="22"/>
            <w:szCs w:val="22"/>
          </w:rPr>
          <w:t>https://doi.org/10.1016/j.resconrec.2017.11.001</w:t>
        </w:r>
      </w:hyperlink>
      <w:r w:rsidRPr="00E76CCE">
        <w:rPr>
          <w:sz w:val="22"/>
          <w:szCs w:val="22"/>
        </w:rPr>
        <w:t>.</w:t>
      </w:r>
    </w:p>
    <w:p w14:paraId="2D44BCD9" w14:textId="77777777" w:rsidR="00C804F8" w:rsidRPr="00E76CCE" w:rsidRDefault="00C804F8" w:rsidP="00E76CCE">
      <w:pPr>
        <w:pStyle w:val="EndNoteBibliography"/>
        <w:ind w:left="720" w:hanging="720"/>
        <w:jc w:val="both"/>
        <w:rPr>
          <w:sz w:val="22"/>
          <w:szCs w:val="22"/>
        </w:rPr>
      </w:pPr>
      <w:r w:rsidRPr="00E76CCE">
        <w:rPr>
          <w:sz w:val="22"/>
          <w:szCs w:val="22"/>
        </w:rPr>
        <w:t>71.</w:t>
      </w:r>
      <w:r w:rsidRPr="00E76CCE">
        <w:rPr>
          <w:sz w:val="22"/>
          <w:szCs w:val="22"/>
        </w:rPr>
        <w:tab/>
        <w:t xml:space="preserve">Müller, M., Obuz, H.E., Keber, S., Tekmanli, F., Mettke, L.N., and Yagmurlu, B. (2024). Concepts for the Sustainable Hydrometallurgical Processing of End-of-Life Lithium Iron Phosphate (LFP) Batteries. Sustainability </w:t>
      </w:r>
      <w:r w:rsidRPr="00E76CCE">
        <w:rPr>
          <w:i/>
          <w:sz w:val="22"/>
          <w:szCs w:val="22"/>
        </w:rPr>
        <w:t>16</w:t>
      </w:r>
      <w:r w:rsidRPr="00E76CCE">
        <w:rPr>
          <w:sz w:val="22"/>
          <w:szCs w:val="22"/>
        </w:rPr>
        <w:t>. 10.3390/su162411267.</w:t>
      </w:r>
    </w:p>
    <w:p w14:paraId="066B5DD0" w14:textId="77777777" w:rsidR="00C804F8" w:rsidRPr="00E76CCE" w:rsidRDefault="00C804F8" w:rsidP="00E76CCE">
      <w:pPr>
        <w:pStyle w:val="EndNoteBibliography"/>
        <w:ind w:left="720" w:hanging="720"/>
        <w:jc w:val="both"/>
        <w:rPr>
          <w:sz w:val="22"/>
          <w:szCs w:val="22"/>
        </w:rPr>
      </w:pPr>
      <w:r w:rsidRPr="00E76CCE">
        <w:rPr>
          <w:sz w:val="22"/>
          <w:szCs w:val="22"/>
        </w:rPr>
        <w:t>72.</w:t>
      </w:r>
      <w:r w:rsidRPr="00E76CCE">
        <w:rPr>
          <w:sz w:val="22"/>
          <w:szCs w:val="22"/>
        </w:rPr>
        <w:tab/>
        <w:t xml:space="preserve">Guimarães, L.F., Tenório, J.A., Vaccari, M., Espinosa, D.C., and Botelho Junior, A.B. (2024). Characterization of Lithium-Ion Batteries from Recycling Perspective towards Circular Economy. Minerals </w:t>
      </w:r>
      <w:r w:rsidRPr="00E76CCE">
        <w:rPr>
          <w:i/>
          <w:sz w:val="22"/>
          <w:szCs w:val="22"/>
        </w:rPr>
        <w:t>14</w:t>
      </w:r>
      <w:r w:rsidRPr="00E76CCE">
        <w:rPr>
          <w:sz w:val="22"/>
          <w:szCs w:val="22"/>
        </w:rPr>
        <w:t>. 10.3390/min14090878.</w:t>
      </w:r>
    </w:p>
    <w:p w14:paraId="6E4ACD37" w14:textId="1674D9BD" w:rsidR="00C804F8" w:rsidRPr="00E76CCE" w:rsidRDefault="00C804F8" w:rsidP="00E76CCE">
      <w:pPr>
        <w:pStyle w:val="EndNoteBibliography"/>
        <w:ind w:left="720" w:hanging="720"/>
        <w:jc w:val="both"/>
        <w:rPr>
          <w:sz w:val="22"/>
          <w:szCs w:val="22"/>
        </w:rPr>
      </w:pPr>
      <w:r w:rsidRPr="00E76CCE">
        <w:rPr>
          <w:sz w:val="22"/>
          <w:szCs w:val="22"/>
        </w:rPr>
        <w:t>73.</w:t>
      </w:r>
      <w:r w:rsidRPr="00E76CCE">
        <w:rPr>
          <w:sz w:val="22"/>
          <w:szCs w:val="22"/>
        </w:rPr>
        <w:tab/>
        <w:t xml:space="preserve">Wilke, C., Kaas, A., and Peuker, U.A. (2024). Influence of the cell type on yield and composition of black mass deriving from a mechanical recycling process of automotive Lithium-ion batteries. Next Sustainability </w:t>
      </w:r>
      <w:r w:rsidRPr="00E76CCE">
        <w:rPr>
          <w:i/>
          <w:sz w:val="22"/>
          <w:szCs w:val="22"/>
        </w:rPr>
        <w:t>4</w:t>
      </w:r>
      <w:r w:rsidRPr="00E76CCE">
        <w:rPr>
          <w:sz w:val="22"/>
          <w:szCs w:val="22"/>
        </w:rPr>
        <w:t xml:space="preserve">, 100050. </w:t>
      </w:r>
      <w:hyperlink r:id="rId150" w:history="1">
        <w:r w:rsidRPr="00E76CCE">
          <w:rPr>
            <w:rStyle w:val="Hyperlink"/>
            <w:sz w:val="22"/>
            <w:szCs w:val="22"/>
          </w:rPr>
          <w:t>https://doi.org/10.1016/j.nxsust.2024.100050</w:t>
        </w:r>
      </w:hyperlink>
      <w:r w:rsidRPr="00E76CCE">
        <w:rPr>
          <w:sz w:val="22"/>
          <w:szCs w:val="22"/>
        </w:rPr>
        <w:t>.</w:t>
      </w:r>
    </w:p>
    <w:p w14:paraId="5A81EF04" w14:textId="77777777" w:rsidR="00C804F8" w:rsidRPr="00E76CCE" w:rsidRDefault="00C804F8" w:rsidP="00E76CCE">
      <w:pPr>
        <w:pStyle w:val="EndNoteBibliography"/>
        <w:ind w:left="720" w:hanging="720"/>
        <w:jc w:val="both"/>
        <w:rPr>
          <w:sz w:val="22"/>
          <w:szCs w:val="22"/>
        </w:rPr>
      </w:pPr>
      <w:r w:rsidRPr="00E76CCE">
        <w:rPr>
          <w:sz w:val="22"/>
          <w:szCs w:val="22"/>
        </w:rPr>
        <w:t>74.</w:t>
      </w:r>
      <w:r w:rsidRPr="00E76CCE">
        <w:rPr>
          <w:sz w:val="22"/>
          <w:szCs w:val="22"/>
        </w:rPr>
        <w:tab/>
        <w:t xml:space="preserve">van de Ven, J.J.M.M., Yang, Y., and Abrahami, S.T. (2024). A closer look at lithium-ion batteries in E-waste and the potential for a universal hydrometallurgical recycling process. Scientific Reports </w:t>
      </w:r>
      <w:r w:rsidRPr="00E76CCE">
        <w:rPr>
          <w:i/>
          <w:sz w:val="22"/>
          <w:szCs w:val="22"/>
        </w:rPr>
        <w:t>14</w:t>
      </w:r>
      <w:r w:rsidRPr="00E76CCE">
        <w:rPr>
          <w:sz w:val="22"/>
          <w:szCs w:val="22"/>
        </w:rPr>
        <w:t>, 16661. 10.1038/s41598-024-67507-7.</w:t>
      </w:r>
    </w:p>
    <w:p w14:paraId="6696B89D" w14:textId="77777777" w:rsidR="00C804F8" w:rsidRPr="00E76CCE" w:rsidRDefault="00C804F8" w:rsidP="00E76CCE">
      <w:pPr>
        <w:pStyle w:val="EndNoteBibliography"/>
        <w:ind w:left="720" w:hanging="720"/>
        <w:jc w:val="both"/>
        <w:rPr>
          <w:sz w:val="22"/>
          <w:szCs w:val="22"/>
        </w:rPr>
      </w:pPr>
      <w:r w:rsidRPr="00E76CCE">
        <w:rPr>
          <w:sz w:val="22"/>
          <w:szCs w:val="22"/>
        </w:rPr>
        <w:lastRenderedPageBreak/>
        <w:t>75.</w:t>
      </w:r>
      <w:r w:rsidRPr="00E76CCE">
        <w:rPr>
          <w:sz w:val="22"/>
          <w:szCs w:val="22"/>
        </w:rPr>
        <w:tab/>
        <w:t xml:space="preserve">Wei, X., Guo, Z., Zhao, Y., Sun, Y., Hankin, A., and Titirici, M. (2025). Recovery of graphite from industrial lithium-ion battery black mass. RSC Sustainability </w:t>
      </w:r>
      <w:r w:rsidRPr="00E76CCE">
        <w:rPr>
          <w:i/>
          <w:sz w:val="22"/>
          <w:szCs w:val="22"/>
        </w:rPr>
        <w:t>3</w:t>
      </w:r>
      <w:r w:rsidRPr="00E76CCE">
        <w:rPr>
          <w:sz w:val="22"/>
          <w:szCs w:val="22"/>
        </w:rPr>
        <w:t>, 264-274. 10.1039/D4SU00427B.</w:t>
      </w:r>
    </w:p>
    <w:p w14:paraId="6AC5F2EE" w14:textId="0DC25551" w:rsidR="00C804F8" w:rsidRPr="00E76CCE" w:rsidRDefault="00C804F8" w:rsidP="00E76CCE">
      <w:pPr>
        <w:pStyle w:val="EndNoteBibliography"/>
        <w:ind w:left="720" w:hanging="720"/>
        <w:jc w:val="both"/>
        <w:rPr>
          <w:sz w:val="22"/>
          <w:szCs w:val="22"/>
        </w:rPr>
      </w:pPr>
      <w:r w:rsidRPr="00E76CCE">
        <w:rPr>
          <w:sz w:val="22"/>
          <w:szCs w:val="22"/>
        </w:rPr>
        <w:t>76.</w:t>
      </w:r>
      <w:r w:rsidRPr="00E76CCE">
        <w:rPr>
          <w:sz w:val="22"/>
          <w:szCs w:val="22"/>
        </w:rPr>
        <w:tab/>
        <w:t xml:space="preserve">Pisacane, V.L. (2003). Spacecraft Systems Design and Engineering. In Encyclopedia of Physical Science and Technology (Third Edition), R.A. Meyers, ed. (Academic Press), pp. 463-483. </w:t>
      </w:r>
      <w:hyperlink r:id="rId151" w:history="1">
        <w:r w:rsidRPr="00E76CCE">
          <w:rPr>
            <w:rStyle w:val="Hyperlink"/>
            <w:sz w:val="22"/>
            <w:szCs w:val="22"/>
          </w:rPr>
          <w:t>https://doi.org/10.1016/B0-12-227410-5/00888-7</w:t>
        </w:r>
      </w:hyperlink>
      <w:r w:rsidRPr="00E76CCE">
        <w:rPr>
          <w:sz w:val="22"/>
          <w:szCs w:val="22"/>
        </w:rPr>
        <w:t>.</w:t>
      </w:r>
    </w:p>
    <w:p w14:paraId="397EAE07" w14:textId="784CCB19" w:rsidR="00C804F8" w:rsidRPr="00E76CCE" w:rsidRDefault="00C804F8" w:rsidP="00E76CCE">
      <w:pPr>
        <w:pStyle w:val="EndNoteBibliography"/>
        <w:ind w:left="720" w:hanging="720"/>
        <w:jc w:val="both"/>
        <w:rPr>
          <w:sz w:val="22"/>
          <w:szCs w:val="22"/>
        </w:rPr>
      </w:pPr>
      <w:r w:rsidRPr="00E76CCE">
        <w:rPr>
          <w:sz w:val="22"/>
          <w:szCs w:val="22"/>
        </w:rPr>
        <w:t>77.</w:t>
      </w:r>
      <w:r w:rsidRPr="00E76CCE">
        <w:rPr>
          <w:sz w:val="22"/>
          <w:szCs w:val="22"/>
        </w:rPr>
        <w:tab/>
        <w:t xml:space="preserve">United States Geological Survey (USGS) (2025). Statistics and Information. </w:t>
      </w:r>
      <w:hyperlink r:id="rId152" w:history="1">
        <w:r w:rsidRPr="00E76CCE">
          <w:rPr>
            <w:rStyle w:val="Hyperlink"/>
            <w:sz w:val="22"/>
            <w:szCs w:val="22"/>
          </w:rPr>
          <w:t>https://www.usgs.gov/search?keywords=Statistics+and+Information</w:t>
        </w:r>
      </w:hyperlink>
      <w:r w:rsidRPr="00E76CCE">
        <w:rPr>
          <w:sz w:val="22"/>
          <w:szCs w:val="22"/>
        </w:rPr>
        <w:t>.</w:t>
      </w:r>
    </w:p>
    <w:p w14:paraId="1BF8D89C" w14:textId="77777777" w:rsidR="00C804F8" w:rsidRPr="00E76CCE" w:rsidRDefault="00C804F8" w:rsidP="00E76CCE">
      <w:pPr>
        <w:pStyle w:val="EndNoteBibliography"/>
        <w:ind w:left="720" w:hanging="720"/>
        <w:jc w:val="both"/>
        <w:rPr>
          <w:sz w:val="22"/>
          <w:szCs w:val="22"/>
        </w:rPr>
      </w:pPr>
      <w:r w:rsidRPr="00E76CCE">
        <w:rPr>
          <w:sz w:val="22"/>
          <w:szCs w:val="22"/>
        </w:rPr>
        <w:t>78.</w:t>
      </w:r>
      <w:r w:rsidRPr="00E76CCE">
        <w:rPr>
          <w:sz w:val="22"/>
          <w:szCs w:val="22"/>
        </w:rPr>
        <w:tab/>
        <w:t xml:space="preserve">Di Mauro, G., Lawn, M., and Bevilacqua, R. (2017). Survey on Guidance Navigation and Control Requirements for Spacecraft Formation-Flying Missions. Journal of Guidance, Control, and Dynamics </w:t>
      </w:r>
      <w:r w:rsidRPr="00E76CCE">
        <w:rPr>
          <w:i/>
          <w:sz w:val="22"/>
          <w:szCs w:val="22"/>
        </w:rPr>
        <w:t>41</w:t>
      </w:r>
      <w:r w:rsidRPr="00E76CCE">
        <w:rPr>
          <w:sz w:val="22"/>
          <w:szCs w:val="22"/>
        </w:rPr>
        <w:t>, 581-602. 10.2514/1.G002868.</w:t>
      </w:r>
    </w:p>
    <w:p w14:paraId="3DE72BA7" w14:textId="171975F8" w:rsidR="00C804F8" w:rsidRPr="00E76CCE" w:rsidRDefault="00C804F8" w:rsidP="00E76CCE">
      <w:pPr>
        <w:pStyle w:val="EndNoteBibliography"/>
        <w:ind w:left="720" w:hanging="720"/>
        <w:jc w:val="both"/>
        <w:rPr>
          <w:sz w:val="22"/>
          <w:szCs w:val="22"/>
        </w:rPr>
      </w:pPr>
      <w:r w:rsidRPr="00E76CCE">
        <w:rPr>
          <w:sz w:val="22"/>
          <w:szCs w:val="22"/>
        </w:rPr>
        <w:t>79.</w:t>
      </w:r>
      <w:r w:rsidRPr="00E76CCE">
        <w:rPr>
          <w:sz w:val="22"/>
          <w:szCs w:val="22"/>
        </w:rPr>
        <w:tab/>
        <w:t xml:space="preserve">Stevan M. Spremo, A.R.C., and Tina L. Panontin (2017). Small Spacecraft Overview. NASA. </w:t>
      </w:r>
      <w:hyperlink r:id="rId153" w:history="1">
        <w:r w:rsidRPr="00E76CCE">
          <w:rPr>
            <w:rStyle w:val="Hyperlink"/>
            <w:sz w:val="22"/>
            <w:szCs w:val="22"/>
          </w:rPr>
          <w:t>https://ntrs.nasa.gov/citations/20190031730</w:t>
        </w:r>
      </w:hyperlink>
      <w:r w:rsidRPr="00E76CCE">
        <w:rPr>
          <w:sz w:val="22"/>
          <w:szCs w:val="22"/>
        </w:rPr>
        <w:t>.</w:t>
      </w:r>
    </w:p>
    <w:p w14:paraId="72A74148" w14:textId="77777777" w:rsidR="00C804F8" w:rsidRPr="00E76CCE" w:rsidRDefault="00C804F8" w:rsidP="00E76CCE">
      <w:pPr>
        <w:pStyle w:val="EndNoteBibliography"/>
        <w:ind w:left="720" w:hanging="720"/>
        <w:jc w:val="both"/>
        <w:rPr>
          <w:sz w:val="22"/>
          <w:szCs w:val="22"/>
        </w:rPr>
      </w:pPr>
      <w:r w:rsidRPr="00E76CCE">
        <w:rPr>
          <w:sz w:val="22"/>
          <w:szCs w:val="22"/>
        </w:rPr>
        <w:t>80.</w:t>
      </w:r>
      <w:r w:rsidRPr="00E76CCE">
        <w:rPr>
          <w:sz w:val="22"/>
          <w:szCs w:val="22"/>
        </w:rPr>
        <w:tab/>
        <w:t>Spacecraft Mass.  (2008). In Spacecraft Structures, J.J. Wijker, ed. (Springer Berlin Heidelberg), pp. 215-228. 10.1007/978-3-540-75553-1_14.</w:t>
      </w:r>
    </w:p>
    <w:p w14:paraId="42708645" w14:textId="253E05C6" w:rsidR="00C804F8" w:rsidRPr="00E76CCE" w:rsidRDefault="00C804F8" w:rsidP="00E76CCE">
      <w:pPr>
        <w:pStyle w:val="EndNoteBibliography"/>
        <w:ind w:left="720" w:hanging="720"/>
        <w:jc w:val="both"/>
        <w:rPr>
          <w:sz w:val="22"/>
          <w:szCs w:val="22"/>
        </w:rPr>
      </w:pPr>
      <w:r w:rsidRPr="00E76CCE">
        <w:rPr>
          <w:sz w:val="22"/>
          <w:szCs w:val="22"/>
        </w:rPr>
        <w:t>81.</w:t>
      </w:r>
      <w:r w:rsidRPr="00E76CCE">
        <w:rPr>
          <w:sz w:val="22"/>
          <w:szCs w:val="22"/>
        </w:rPr>
        <w:tab/>
        <w:t xml:space="preserve">Torrubia, J., Valero, A., and Valero, A. (2023). Energy and carbon footprint of metals through physical allocation. Implications for energy transition. Resources, Conservation and Recycling </w:t>
      </w:r>
      <w:r w:rsidRPr="00E76CCE">
        <w:rPr>
          <w:i/>
          <w:sz w:val="22"/>
          <w:szCs w:val="22"/>
        </w:rPr>
        <w:t>199</w:t>
      </w:r>
      <w:r w:rsidRPr="00E76CCE">
        <w:rPr>
          <w:sz w:val="22"/>
          <w:szCs w:val="22"/>
        </w:rPr>
        <w:t xml:space="preserve">, 107281. </w:t>
      </w:r>
      <w:hyperlink r:id="rId154" w:history="1">
        <w:r w:rsidRPr="00E76CCE">
          <w:rPr>
            <w:rStyle w:val="Hyperlink"/>
            <w:sz w:val="22"/>
            <w:szCs w:val="22"/>
          </w:rPr>
          <w:t>https://doi.org/10.1016/j.resconrec.2023.107281</w:t>
        </w:r>
      </w:hyperlink>
      <w:r w:rsidRPr="00E76CCE">
        <w:rPr>
          <w:sz w:val="22"/>
          <w:szCs w:val="22"/>
        </w:rPr>
        <w:t>.</w:t>
      </w:r>
    </w:p>
    <w:p w14:paraId="50B7980D" w14:textId="77777777" w:rsidR="00C804F8" w:rsidRPr="00E76CCE" w:rsidRDefault="00C804F8" w:rsidP="00E76CCE">
      <w:pPr>
        <w:pStyle w:val="EndNoteBibliography"/>
        <w:ind w:left="720" w:hanging="720"/>
        <w:jc w:val="both"/>
        <w:rPr>
          <w:sz w:val="22"/>
          <w:szCs w:val="22"/>
        </w:rPr>
      </w:pPr>
      <w:r w:rsidRPr="00E76CCE">
        <w:rPr>
          <w:sz w:val="22"/>
          <w:szCs w:val="22"/>
        </w:rPr>
        <w:t>82.</w:t>
      </w:r>
      <w:r w:rsidRPr="00E76CCE">
        <w:rPr>
          <w:sz w:val="22"/>
          <w:szCs w:val="22"/>
        </w:rPr>
        <w:tab/>
        <w:t xml:space="preserve">Meißner, S. (2021). The Impact of Metal Mining on Global Water Stress and Regional Carrying Capacities—A GIS-Based Water Impact Assessment. Resources </w:t>
      </w:r>
      <w:r w:rsidRPr="00E76CCE">
        <w:rPr>
          <w:i/>
          <w:sz w:val="22"/>
          <w:szCs w:val="22"/>
        </w:rPr>
        <w:t>10</w:t>
      </w:r>
      <w:r w:rsidRPr="00E76CCE">
        <w:rPr>
          <w:sz w:val="22"/>
          <w:szCs w:val="22"/>
        </w:rPr>
        <w:t>, 120. 10.3390/resources10120120.</w:t>
      </w:r>
    </w:p>
    <w:p w14:paraId="3790C6EB" w14:textId="2601ABD5" w:rsidR="00C804F8" w:rsidRPr="00E76CCE" w:rsidRDefault="00C804F8" w:rsidP="00E76CCE">
      <w:pPr>
        <w:pStyle w:val="EndNoteBibliography"/>
        <w:ind w:left="720" w:hanging="720"/>
        <w:jc w:val="both"/>
        <w:rPr>
          <w:sz w:val="22"/>
          <w:szCs w:val="22"/>
        </w:rPr>
      </w:pPr>
      <w:r w:rsidRPr="00E76CCE">
        <w:rPr>
          <w:sz w:val="22"/>
          <w:szCs w:val="22"/>
        </w:rPr>
        <w:t>83.</w:t>
      </w:r>
      <w:r w:rsidRPr="00E76CCE">
        <w:rPr>
          <w:sz w:val="22"/>
          <w:szCs w:val="22"/>
        </w:rPr>
        <w:tab/>
        <w:t xml:space="preserve">Nassar, N.T., Lederer, G.W., Padilla, A.J., Gambogi, J., Cordier, D.J., Brainard, J.L., Lessard, J.D., and Charab, R. (2023). Rock-to-metal ratios of the rare earth elements. Journal of Cleaner Production </w:t>
      </w:r>
      <w:r w:rsidRPr="00E76CCE">
        <w:rPr>
          <w:i/>
          <w:sz w:val="22"/>
          <w:szCs w:val="22"/>
        </w:rPr>
        <w:t>405</w:t>
      </w:r>
      <w:r w:rsidRPr="00E76CCE">
        <w:rPr>
          <w:sz w:val="22"/>
          <w:szCs w:val="22"/>
        </w:rPr>
        <w:t xml:space="preserve">, 136958. </w:t>
      </w:r>
      <w:hyperlink r:id="rId155" w:history="1">
        <w:r w:rsidRPr="00E76CCE">
          <w:rPr>
            <w:rStyle w:val="Hyperlink"/>
            <w:sz w:val="22"/>
            <w:szCs w:val="22"/>
          </w:rPr>
          <w:t>https://doi.org/10.1016/j.jclepro.2023.136958</w:t>
        </w:r>
      </w:hyperlink>
      <w:r w:rsidRPr="00E76CCE">
        <w:rPr>
          <w:sz w:val="22"/>
          <w:szCs w:val="22"/>
        </w:rPr>
        <w:t>.</w:t>
      </w:r>
    </w:p>
    <w:p w14:paraId="28DD2023" w14:textId="5BC771ED" w:rsidR="00C804F8" w:rsidRPr="00E76CCE" w:rsidRDefault="00C804F8" w:rsidP="00E76CCE">
      <w:pPr>
        <w:pStyle w:val="EndNoteBibliography"/>
        <w:ind w:left="720" w:hanging="720"/>
        <w:jc w:val="both"/>
        <w:rPr>
          <w:sz w:val="22"/>
          <w:szCs w:val="22"/>
        </w:rPr>
      </w:pPr>
      <w:r w:rsidRPr="00E76CCE">
        <w:rPr>
          <w:sz w:val="22"/>
          <w:szCs w:val="22"/>
        </w:rPr>
        <w:t>84.</w:t>
      </w:r>
      <w:r w:rsidRPr="00E76CCE">
        <w:rPr>
          <w:sz w:val="22"/>
          <w:szCs w:val="22"/>
        </w:rPr>
        <w:tab/>
        <w:t xml:space="preserve">Nassar, N.T., Lederer, G.W., Brainard, J.L., Padilla, A.J., and Lessard, J.D. (2022). Rock-to-Metal Ratio: A Foundational Metric for Understanding Mine Wastes. Environmental Science &amp; Technology </w:t>
      </w:r>
      <w:r w:rsidRPr="00E76CCE">
        <w:rPr>
          <w:i/>
          <w:sz w:val="22"/>
          <w:szCs w:val="22"/>
        </w:rPr>
        <w:t>56</w:t>
      </w:r>
      <w:r w:rsidRPr="00E76CCE">
        <w:rPr>
          <w:sz w:val="22"/>
          <w:szCs w:val="22"/>
        </w:rPr>
        <w:t xml:space="preserve">, 6710-6721. </w:t>
      </w:r>
      <w:hyperlink r:id="rId156" w:history="1">
        <w:r w:rsidRPr="00E76CCE">
          <w:rPr>
            <w:rStyle w:val="Hyperlink"/>
            <w:sz w:val="22"/>
            <w:szCs w:val="22"/>
          </w:rPr>
          <w:t>https://doi.org/10.1021/acs.est.1c07875</w:t>
        </w:r>
      </w:hyperlink>
      <w:r w:rsidRPr="00E76CCE">
        <w:rPr>
          <w:sz w:val="22"/>
          <w:szCs w:val="22"/>
        </w:rPr>
        <w:t>.</w:t>
      </w:r>
    </w:p>
    <w:p w14:paraId="07F01239" w14:textId="573BB6B5" w:rsidR="0097506F" w:rsidRPr="00D3429E" w:rsidRDefault="007C29B4" w:rsidP="00E76CCE">
      <w:pPr>
        <w:pStyle w:val="SMcaption"/>
        <w:jc w:val="both"/>
        <w:rPr>
          <w:szCs w:val="22"/>
        </w:rPr>
      </w:pPr>
      <w:r w:rsidRPr="00E76CCE">
        <w:rPr>
          <w:szCs w:val="22"/>
        </w:rPr>
        <w:fldChar w:fldCharType="end"/>
      </w:r>
    </w:p>
    <w:sectPr w:rsidR="0097506F" w:rsidRPr="00D3429E" w:rsidSect="00B366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C1DFE" w14:textId="77777777" w:rsidR="00E26F12" w:rsidRPr="00387D06" w:rsidRDefault="00E26F12">
      <w:r w:rsidRPr="00387D06">
        <w:separator/>
      </w:r>
    </w:p>
  </w:endnote>
  <w:endnote w:type="continuationSeparator" w:id="0">
    <w:p w14:paraId="1E83A25A" w14:textId="77777777" w:rsidR="00E26F12" w:rsidRPr="00387D06" w:rsidRDefault="00E26F12">
      <w:r w:rsidRPr="00387D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4407701"/>
      <w:docPartObj>
        <w:docPartGallery w:val="Page Numbers (Bottom of Page)"/>
        <w:docPartUnique/>
      </w:docPartObj>
    </w:sdtPr>
    <w:sdtContent>
      <w:p w14:paraId="0DFB43C4" w14:textId="5066ED5C" w:rsidR="00E3122E" w:rsidRPr="00387D06" w:rsidRDefault="00E3122E">
        <w:pPr>
          <w:pStyle w:val="Footer"/>
          <w:jc w:val="center"/>
        </w:pPr>
        <w:r w:rsidRPr="00387D06">
          <w:fldChar w:fldCharType="begin"/>
        </w:r>
        <w:r w:rsidRPr="00387D06">
          <w:instrText xml:space="preserve"> PAGE   \* MERGEFORMAT </w:instrText>
        </w:r>
        <w:r w:rsidRPr="00387D06">
          <w:fldChar w:fldCharType="separate"/>
        </w:r>
        <w:r w:rsidRPr="00387D06">
          <w:t>2</w:t>
        </w:r>
        <w:r w:rsidRPr="00387D06">
          <w:fldChar w:fldCharType="end"/>
        </w:r>
      </w:p>
    </w:sdtContent>
  </w:sdt>
  <w:p w14:paraId="211F3547" w14:textId="77777777" w:rsidR="00F125EE" w:rsidRPr="00387D06"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3A4EF" w14:textId="77777777" w:rsidR="00E26F12" w:rsidRPr="00387D06" w:rsidRDefault="00E26F12">
      <w:r w:rsidRPr="00387D06">
        <w:separator/>
      </w:r>
    </w:p>
  </w:footnote>
  <w:footnote w:type="continuationSeparator" w:id="0">
    <w:p w14:paraId="2227EA43" w14:textId="77777777" w:rsidR="00E26F12" w:rsidRPr="00387D06" w:rsidRDefault="00E26F12">
      <w:r w:rsidRPr="00387D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387D06" w:rsidRDefault="003A2FD8" w:rsidP="005001AC">
    <w:pPr>
      <w:jc w:val="right"/>
      <w:rPr>
        <w:sz w:val="20"/>
      </w:rPr>
    </w:pPr>
  </w:p>
  <w:p w14:paraId="3CD866EE" w14:textId="77777777" w:rsidR="003A2FD8" w:rsidRPr="00387D06"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A367148"/>
    <w:multiLevelType w:val="hybridMultilevel"/>
    <w:tmpl w:val="6426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7843683">
    <w:abstractNumId w:val="9"/>
  </w:num>
  <w:num w:numId="2" w16cid:durableId="485366509">
    <w:abstractNumId w:val="7"/>
  </w:num>
  <w:num w:numId="3" w16cid:durableId="1888255738">
    <w:abstractNumId w:val="6"/>
  </w:num>
  <w:num w:numId="4" w16cid:durableId="681854557">
    <w:abstractNumId w:val="5"/>
  </w:num>
  <w:num w:numId="5" w16cid:durableId="132017859">
    <w:abstractNumId w:val="4"/>
  </w:num>
  <w:num w:numId="6" w16cid:durableId="934366820">
    <w:abstractNumId w:val="8"/>
  </w:num>
  <w:num w:numId="7" w16cid:durableId="1379206068">
    <w:abstractNumId w:val="3"/>
  </w:num>
  <w:num w:numId="8" w16cid:durableId="855268003">
    <w:abstractNumId w:val="2"/>
  </w:num>
  <w:num w:numId="9" w16cid:durableId="1773744170">
    <w:abstractNumId w:val="1"/>
  </w:num>
  <w:num w:numId="10" w16cid:durableId="297105088">
    <w:abstractNumId w:val="0"/>
  </w:num>
  <w:num w:numId="11" w16cid:durableId="17629458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One Ear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vvse2vmsfserepdwx50ptef52t0esf5rdz&quot;&gt;References&lt;record-ids&gt;&lt;item&gt;6&lt;/item&gt;&lt;item&gt;24&lt;/item&gt;&lt;item&gt;120&lt;/item&gt;&lt;item&gt;131&lt;/item&gt;&lt;item&gt;264&lt;/item&gt;&lt;item&gt;267&lt;/item&gt;&lt;item&gt;339&lt;/item&gt;&lt;item&gt;349&lt;/item&gt;&lt;item&gt;350&lt;/item&gt;&lt;item&gt;363&lt;/item&gt;&lt;item&gt;484&lt;/item&gt;&lt;item&gt;485&lt;/item&gt;&lt;item&gt;486&lt;/item&gt;&lt;item&gt;487&lt;/item&gt;&lt;item&gt;489&lt;/item&gt;&lt;item&gt;490&lt;/item&gt;&lt;item&gt;491&lt;/item&gt;&lt;item&gt;495&lt;/item&gt;&lt;item&gt;501&lt;/item&gt;&lt;item&gt;508&lt;/item&gt;&lt;item&gt;509&lt;/item&gt;&lt;item&gt;510&lt;/item&gt;&lt;item&gt;513&lt;/item&gt;&lt;item&gt;533&lt;/item&gt;&lt;item&gt;536&lt;/item&gt;&lt;item&gt;541&lt;/item&gt;&lt;item&gt;542&lt;/item&gt;&lt;item&gt;543&lt;/item&gt;&lt;item&gt;578&lt;/item&gt;&lt;item&gt;615&lt;/item&gt;&lt;item&gt;854&lt;/item&gt;&lt;item&gt;868&lt;/item&gt;&lt;item&gt;869&lt;/item&gt;&lt;item&gt;870&lt;/item&gt;&lt;item&gt;871&lt;/item&gt;&lt;item&gt;872&lt;/item&gt;&lt;item&gt;873&lt;/item&gt;&lt;item&gt;874&lt;/item&gt;&lt;item&gt;875&lt;/item&gt;&lt;item&gt;876&lt;/item&gt;&lt;item&gt;877&lt;/item&gt;&lt;item&gt;878&lt;/item&gt;&lt;item&gt;879&lt;/item&gt;&lt;item&gt;880&lt;/item&gt;&lt;item&gt;881&lt;/item&gt;&lt;item&gt;882&lt;/item&gt;&lt;item&gt;883&lt;/item&gt;&lt;item&gt;887&lt;/item&gt;&lt;item&gt;888&lt;/item&gt;&lt;item&gt;939&lt;/item&gt;&lt;item&gt;941&lt;/item&gt;&lt;item&gt;942&lt;/item&gt;&lt;item&gt;949&lt;/item&gt;&lt;item&gt;950&lt;/item&gt;&lt;item&gt;951&lt;/item&gt;&lt;item&gt;952&lt;/item&gt;&lt;item&gt;953&lt;/item&gt;&lt;item&gt;954&lt;/item&gt;&lt;item&gt;955&lt;/item&gt;&lt;item&gt;956&lt;/item&gt;&lt;item&gt;957&lt;/item&gt;&lt;item&gt;958&lt;/item&gt;&lt;item&gt;959&lt;/item&gt;&lt;item&gt;977&lt;/item&gt;&lt;item&gt;988&lt;/item&gt;&lt;item&gt;989&lt;/item&gt;&lt;item&gt;990&lt;/item&gt;&lt;item&gt;1000&lt;/item&gt;&lt;item&gt;1001&lt;/item&gt;&lt;item&gt;1002&lt;/item&gt;&lt;item&gt;1003&lt;/item&gt;&lt;item&gt;1004&lt;/item&gt;&lt;item&gt;1006&lt;/item&gt;&lt;item&gt;1007&lt;/item&gt;&lt;item&gt;1008&lt;/item&gt;&lt;item&gt;1009&lt;/item&gt;&lt;item&gt;1011&lt;/item&gt;&lt;item&gt;1063&lt;/item&gt;&lt;item&gt;1102&lt;/item&gt;&lt;item&gt;1108&lt;/item&gt;&lt;item&gt;1113&lt;/item&gt;&lt;item&gt;1114&lt;/item&gt;&lt;item&gt;1115&lt;/item&gt;&lt;item&gt;1116&lt;/item&gt;&lt;/record-ids&gt;&lt;/item&gt;&lt;/Libraries&gt;"/>
  </w:docVars>
  <w:rsids>
    <w:rsidRoot w:val="002C030F"/>
    <w:rsid w:val="00000E88"/>
    <w:rsid w:val="00001579"/>
    <w:rsid w:val="00002E2B"/>
    <w:rsid w:val="00006CCD"/>
    <w:rsid w:val="00012723"/>
    <w:rsid w:val="00015F74"/>
    <w:rsid w:val="00020547"/>
    <w:rsid w:val="00025934"/>
    <w:rsid w:val="00033B2B"/>
    <w:rsid w:val="00037F02"/>
    <w:rsid w:val="0004037C"/>
    <w:rsid w:val="000428BC"/>
    <w:rsid w:val="0004534A"/>
    <w:rsid w:val="0004573C"/>
    <w:rsid w:val="00052F6F"/>
    <w:rsid w:val="00054ED7"/>
    <w:rsid w:val="00056627"/>
    <w:rsid w:val="00057DE8"/>
    <w:rsid w:val="000615F9"/>
    <w:rsid w:val="00061721"/>
    <w:rsid w:val="00062FC2"/>
    <w:rsid w:val="00063DC5"/>
    <w:rsid w:val="00065EBD"/>
    <w:rsid w:val="00066352"/>
    <w:rsid w:val="00066743"/>
    <w:rsid w:val="00066D0C"/>
    <w:rsid w:val="00072C0B"/>
    <w:rsid w:val="000753DB"/>
    <w:rsid w:val="00080FB7"/>
    <w:rsid w:val="00083B44"/>
    <w:rsid w:val="000850DC"/>
    <w:rsid w:val="000865BC"/>
    <w:rsid w:val="00086A94"/>
    <w:rsid w:val="00090C97"/>
    <w:rsid w:val="00090ED1"/>
    <w:rsid w:val="00092103"/>
    <w:rsid w:val="00094011"/>
    <w:rsid w:val="0009491E"/>
    <w:rsid w:val="00094A76"/>
    <w:rsid w:val="00095F98"/>
    <w:rsid w:val="000A5803"/>
    <w:rsid w:val="000A758B"/>
    <w:rsid w:val="000B233F"/>
    <w:rsid w:val="000C07BF"/>
    <w:rsid w:val="000C2771"/>
    <w:rsid w:val="000D1F42"/>
    <w:rsid w:val="000D46F4"/>
    <w:rsid w:val="000D5E0A"/>
    <w:rsid w:val="000E0373"/>
    <w:rsid w:val="000E1230"/>
    <w:rsid w:val="000F0DCE"/>
    <w:rsid w:val="000F601D"/>
    <w:rsid w:val="000F6BE3"/>
    <w:rsid w:val="0010483A"/>
    <w:rsid w:val="00107994"/>
    <w:rsid w:val="00107E81"/>
    <w:rsid w:val="0011164A"/>
    <w:rsid w:val="00112C5B"/>
    <w:rsid w:val="00114193"/>
    <w:rsid w:val="00115A38"/>
    <w:rsid w:val="00115A78"/>
    <w:rsid w:val="00116678"/>
    <w:rsid w:val="0011687B"/>
    <w:rsid w:val="00124F82"/>
    <w:rsid w:val="00137D17"/>
    <w:rsid w:val="0014436C"/>
    <w:rsid w:val="00145482"/>
    <w:rsid w:val="00145FCB"/>
    <w:rsid w:val="00151DEB"/>
    <w:rsid w:val="00152339"/>
    <w:rsid w:val="00152C4D"/>
    <w:rsid w:val="0015448E"/>
    <w:rsid w:val="00156DF2"/>
    <w:rsid w:val="001625DA"/>
    <w:rsid w:val="0016337A"/>
    <w:rsid w:val="00163584"/>
    <w:rsid w:val="00163B56"/>
    <w:rsid w:val="00164269"/>
    <w:rsid w:val="001775FA"/>
    <w:rsid w:val="001810C5"/>
    <w:rsid w:val="00181938"/>
    <w:rsid w:val="001823AE"/>
    <w:rsid w:val="00182B4D"/>
    <w:rsid w:val="00184D01"/>
    <w:rsid w:val="00187CC1"/>
    <w:rsid w:val="00187D6B"/>
    <w:rsid w:val="001A1BDE"/>
    <w:rsid w:val="001A46FC"/>
    <w:rsid w:val="001A7B26"/>
    <w:rsid w:val="001B13CE"/>
    <w:rsid w:val="001B20EB"/>
    <w:rsid w:val="001C159D"/>
    <w:rsid w:val="001C2608"/>
    <w:rsid w:val="001C26E2"/>
    <w:rsid w:val="001C2E83"/>
    <w:rsid w:val="001C6EBF"/>
    <w:rsid w:val="001C73DC"/>
    <w:rsid w:val="001E0EE8"/>
    <w:rsid w:val="001E1E27"/>
    <w:rsid w:val="001E33AF"/>
    <w:rsid w:val="001E53F6"/>
    <w:rsid w:val="001E6673"/>
    <w:rsid w:val="001E674F"/>
    <w:rsid w:val="001F0876"/>
    <w:rsid w:val="001F167C"/>
    <w:rsid w:val="001F5E91"/>
    <w:rsid w:val="002031A8"/>
    <w:rsid w:val="00206A02"/>
    <w:rsid w:val="002077B9"/>
    <w:rsid w:val="0021233C"/>
    <w:rsid w:val="002124D0"/>
    <w:rsid w:val="00213ABB"/>
    <w:rsid w:val="0023467F"/>
    <w:rsid w:val="002471E4"/>
    <w:rsid w:val="002474A4"/>
    <w:rsid w:val="00251B31"/>
    <w:rsid w:val="00252962"/>
    <w:rsid w:val="002539B0"/>
    <w:rsid w:val="00262D72"/>
    <w:rsid w:val="002679B3"/>
    <w:rsid w:val="00270760"/>
    <w:rsid w:val="00271DF1"/>
    <w:rsid w:val="00274651"/>
    <w:rsid w:val="00282ED7"/>
    <w:rsid w:val="0028385A"/>
    <w:rsid w:val="002851F7"/>
    <w:rsid w:val="00285608"/>
    <w:rsid w:val="00290BBF"/>
    <w:rsid w:val="00290D09"/>
    <w:rsid w:val="002916EB"/>
    <w:rsid w:val="00294FBB"/>
    <w:rsid w:val="002959AB"/>
    <w:rsid w:val="00296409"/>
    <w:rsid w:val="0029684B"/>
    <w:rsid w:val="002B14D4"/>
    <w:rsid w:val="002B5E9D"/>
    <w:rsid w:val="002B7F5D"/>
    <w:rsid w:val="002C030F"/>
    <w:rsid w:val="002D0521"/>
    <w:rsid w:val="002D2A1B"/>
    <w:rsid w:val="002D5334"/>
    <w:rsid w:val="002D6479"/>
    <w:rsid w:val="002D6628"/>
    <w:rsid w:val="002D6987"/>
    <w:rsid w:val="002E4C81"/>
    <w:rsid w:val="002E6168"/>
    <w:rsid w:val="002F005C"/>
    <w:rsid w:val="002F0FB6"/>
    <w:rsid w:val="002F1A15"/>
    <w:rsid w:val="002F7F15"/>
    <w:rsid w:val="003003FC"/>
    <w:rsid w:val="00306809"/>
    <w:rsid w:val="00307A2B"/>
    <w:rsid w:val="00310BE0"/>
    <w:rsid w:val="0031220C"/>
    <w:rsid w:val="00315687"/>
    <w:rsid w:val="00315753"/>
    <w:rsid w:val="0031671A"/>
    <w:rsid w:val="003176E9"/>
    <w:rsid w:val="00317980"/>
    <w:rsid w:val="00320E5D"/>
    <w:rsid w:val="00323316"/>
    <w:rsid w:val="00327223"/>
    <w:rsid w:val="003301CB"/>
    <w:rsid w:val="00330E7E"/>
    <w:rsid w:val="0033164B"/>
    <w:rsid w:val="00331D75"/>
    <w:rsid w:val="00333E63"/>
    <w:rsid w:val="00341F61"/>
    <w:rsid w:val="00341F6E"/>
    <w:rsid w:val="00342E1B"/>
    <w:rsid w:val="003445B5"/>
    <w:rsid w:val="00347AFF"/>
    <w:rsid w:val="00350F1E"/>
    <w:rsid w:val="00351A4A"/>
    <w:rsid w:val="00352549"/>
    <w:rsid w:val="003539A3"/>
    <w:rsid w:val="00355362"/>
    <w:rsid w:val="00355803"/>
    <w:rsid w:val="0036127E"/>
    <w:rsid w:val="00361504"/>
    <w:rsid w:val="00362C15"/>
    <w:rsid w:val="00362D49"/>
    <w:rsid w:val="00363867"/>
    <w:rsid w:val="00363E44"/>
    <w:rsid w:val="003659A8"/>
    <w:rsid w:val="003669F9"/>
    <w:rsid w:val="00370786"/>
    <w:rsid w:val="00370BA5"/>
    <w:rsid w:val="00373521"/>
    <w:rsid w:val="0037379C"/>
    <w:rsid w:val="00374297"/>
    <w:rsid w:val="0038190C"/>
    <w:rsid w:val="00382926"/>
    <w:rsid w:val="00387D06"/>
    <w:rsid w:val="00390FF6"/>
    <w:rsid w:val="003913BF"/>
    <w:rsid w:val="00392402"/>
    <w:rsid w:val="00392CD4"/>
    <w:rsid w:val="00393BAB"/>
    <w:rsid w:val="00395E86"/>
    <w:rsid w:val="00395ECA"/>
    <w:rsid w:val="00396555"/>
    <w:rsid w:val="003A172E"/>
    <w:rsid w:val="003A1E20"/>
    <w:rsid w:val="003A2FD8"/>
    <w:rsid w:val="003A574C"/>
    <w:rsid w:val="003A7454"/>
    <w:rsid w:val="003A7B72"/>
    <w:rsid w:val="003B1D84"/>
    <w:rsid w:val="003B40E6"/>
    <w:rsid w:val="003C12AB"/>
    <w:rsid w:val="003C5C04"/>
    <w:rsid w:val="003D2EBF"/>
    <w:rsid w:val="003D706F"/>
    <w:rsid w:val="003E0E6E"/>
    <w:rsid w:val="003E2755"/>
    <w:rsid w:val="003E5025"/>
    <w:rsid w:val="003E74FB"/>
    <w:rsid w:val="003F5904"/>
    <w:rsid w:val="003F6C92"/>
    <w:rsid w:val="003F6E14"/>
    <w:rsid w:val="003F7E68"/>
    <w:rsid w:val="00405336"/>
    <w:rsid w:val="00405710"/>
    <w:rsid w:val="0040584E"/>
    <w:rsid w:val="00406745"/>
    <w:rsid w:val="00407EBB"/>
    <w:rsid w:val="004108C0"/>
    <w:rsid w:val="00411914"/>
    <w:rsid w:val="00414B3F"/>
    <w:rsid w:val="0042051F"/>
    <w:rsid w:val="00421A16"/>
    <w:rsid w:val="00426508"/>
    <w:rsid w:val="00426E5B"/>
    <w:rsid w:val="00435ABE"/>
    <w:rsid w:val="00437678"/>
    <w:rsid w:val="00443442"/>
    <w:rsid w:val="00451943"/>
    <w:rsid w:val="004571D5"/>
    <w:rsid w:val="00461D81"/>
    <w:rsid w:val="00461FBF"/>
    <w:rsid w:val="0046356B"/>
    <w:rsid w:val="00477182"/>
    <w:rsid w:val="00477790"/>
    <w:rsid w:val="004779CB"/>
    <w:rsid w:val="00483140"/>
    <w:rsid w:val="00484231"/>
    <w:rsid w:val="004871BF"/>
    <w:rsid w:val="00487C4D"/>
    <w:rsid w:val="00493805"/>
    <w:rsid w:val="0049737F"/>
    <w:rsid w:val="004A23A2"/>
    <w:rsid w:val="004A6F57"/>
    <w:rsid w:val="004B4880"/>
    <w:rsid w:val="004C0703"/>
    <w:rsid w:val="004C1B13"/>
    <w:rsid w:val="004C494A"/>
    <w:rsid w:val="004C7B8E"/>
    <w:rsid w:val="004D0135"/>
    <w:rsid w:val="004E42D8"/>
    <w:rsid w:val="004E713B"/>
    <w:rsid w:val="004E7243"/>
    <w:rsid w:val="004E7BA2"/>
    <w:rsid w:val="004F7EDF"/>
    <w:rsid w:val="005001AC"/>
    <w:rsid w:val="00503801"/>
    <w:rsid w:val="0050533B"/>
    <w:rsid w:val="00512242"/>
    <w:rsid w:val="005125DC"/>
    <w:rsid w:val="005178C3"/>
    <w:rsid w:val="00523991"/>
    <w:rsid w:val="005253ED"/>
    <w:rsid w:val="00526033"/>
    <w:rsid w:val="00526210"/>
    <w:rsid w:val="0052710A"/>
    <w:rsid w:val="00527D71"/>
    <w:rsid w:val="00530AB5"/>
    <w:rsid w:val="00532C7F"/>
    <w:rsid w:val="00533910"/>
    <w:rsid w:val="00534932"/>
    <w:rsid w:val="00536009"/>
    <w:rsid w:val="005361E2"/>
    <w:rsid w:val="005430F8"/>
    <w:rsid w:val="00550AA5"/>
    <w:rsid w:val="00551E22"/>
    <w:rsid w:val="005520A8"/>
    <w:rsid w:val="0055510D"/>
    <w:rsid w:val="005607DD"/>
    <w:rsid w:val="00561778"/>
    <w:rsid w:val="005668DE"/>
    <w:rsid w:val="00567C29"/>
    <w:rsid w:val="00580FB9"/>
    <w:rsid w:val="00582181"/>
    <w:rsid w:val="00590137"/>
    <w:rsid w:val="00592F42"/>
    <w:rsid w:val="00594000"/>
    <w:rsid w:val="0059539F"/>
    <w:rsid w:val="0059609E"/>
    <w:rsid w:val="00596C7A"/>
    <w:rsid w:val="00596CF7"/>
    <w:rsid w:val="00597B0B"/>
    <w:rsid w:val="005A558C"/>
    <w:rsid w:val="005A634E"/>
    <w:rsid w:val="005C075B"/>
    <w:rsid w:val="005C3486"/>
    <w:rsid w:val="005D712F"/>
    <w:rsid w:val="005E28F8"/>
    <w:rsid w:val="005E6513"/>
    <w:rsid w:val="005E7741"/>
    <w:rsid w:val="005E779D"/>
    <w:rsid w:val="005F73EF"/>
    <w:rsid w:val="005F74A7"/>
    <w:rsid w:val="00606CC3"/>
    <w:rsid w:val="0060728E"/>
    <w:rsid w:val="00607AF9"/>
    <w:rsid w:val="00607E8E"/>
    <w:rsid w:val="00613EE1"/>
    <w:rsid w:val="006159B4"/>
    <w:rsid w:val="00622AF0"/>
    <w:rsid w:val="00632CA3"/>
    <w:rsid w:val="006339C2"/>
    <w:rsid w:val="006340B1"/>
    <w:rsid w:val="0063694D"/>
    <w:rsid w:val="0064393D"/>
    <w:rsid w:val="00647340"/>
    <w:rsid w:val="00647345"/>
    <w:rsid w:val="00650C97"/>
    <w:rsid w:val="00651114"/>
    <w:rsid w:val="00653247"/>
    <w:rsid w:val="006533AD"/>
    <w:rsid w:val="00664560"/>
    <w:rsid w:val="00670299"/>
    <w:rsid w:val="0067158C"/>
    <w:rsid w:val="006776B9"/>
    <w:rsid w:val="006813D3"/>
    <w:rsid w:val="00684835"/>
    <w:rsid w:val="00686418"/>
    <w:rsid w:val="006867AB"/>
    <w:rsid w:val="00687093"/>
    <w:rsid w:val="0068723E"/>
    <w:rsid w:val="00687862"/>
    <w:rsid w:val="00691985"/>
    <w:rsid w:val="006933C4"/>
    <w:rsid w:val="00697611"/>
    <w:rsid w:val="006A1B64"/>
    <w:rsid w:val="006A3369"/>
    <w:rsid w:val="006A5DF0"/>
    <w:rsid w:val="006B057A"/>
    <w:rsid w:val="006C115A"/>
    <w:rsid w:val="006C13FC"/>
    <w:rsid w:val="006C1A5C"/>
    <w:rsid w:val="006C3189"/>
    <w:rsid w:val="006C5199"/>
    <w:rsid w:val="006C6866"/>
    <w:rsid w:val="006D3264"/>
    <w:rsid w:val="006E1AF5"/>
    <w:rsid w:val="006F0D9B"/>
    <w:rsid w:val="006F7DC6"/>
    <w:rsid w:val="007108F5"/>
    <w:rsid w:val="00712B3F"/>
    <w:rsid w:val="00713E5B"/>
    <w:rsid w:val="00715971"/>
    <w:rsid w:val="00721177"/>
    <w:rsid w:val="00727E05"/>
    <w:rsid w:val="007373B8"/>
    <w:rsid w:val="00737463"/>
    <w:rsid w:val="0073778B"/>
    <w:rsid w:val="007402FC"/>
    <w:rsid w:val="007411A1"/>
    <w:rsid w:val="007438D6"/>
    <w:rsid w:val="00745E38"/>
    <w:rsid w:val="00746B17"/>
    <w:rsid w:val="00746F11"/>
    <w:rsid w:val="0074707B"/>
    <w:rsid w:val="00750F2B"/>
    <w:rsid w:val="007529DD"/>
    <w:rsid w:val="00773B8C"/>
    <w:rsid w:val="00781823"/>
    <w:rsid w:val="00785B3F"/>
    <w:rsid w:val="00790D2F"/>
    <w:rsid w:val="00793072"/>
    <w:rsid w:val="007A5469"/>
    <w:rsid w:val="007A69CF"/>
    <w:rsid w:val="007B3E56"/>
    <w:rsid w:val="007B6CCF"/>
    <w:rsid w:val="007C29B4"/>
    <w:rsid w:val="007C2BAB"/>
    <w:rsid w:val="007C45B3"/>
    <w:rsid w:val="007D5D3F"/>
    <w:rsid w:val="007D5EA2"/>
    <w:rsid w:val="007E0FAE"/>
    <w:rsid w:val="007E2786"/>
    <w:rsid w:val="007E6AF4"/>
    <w:rsid w:val="007F3B78"/>
    <w:rsid w:val="00801E02"/>
    <w:rsid w:val="00805504"/>
    <w:rsid w:val="00807D35"/>
    <w:rsid w:val="008165ED"/>
    <w:rsid w:val="008176EB"/>
    <w:rsid w:val="008218C4"/>
    <w:rsid w:val="008261D6"/>
    <w:rsid w:val="00826459"/>
    <w:rsid w:val="008268E4"/>
    <w:rsid w:val="008335B6"/>
    <w:rsid w:val="008502A6"/>
    <w:rsid w:val="00850926"/>
    <w:rsid w:val="00850E5E"/>
    <w:rsid w:val="0085158B"/>
    <w:rsid w:val="00854449"/>
    <w:rsid w:val="00855524"/>
    <w:rsid w:val="00856394"/>
    <w:rsid w:val="00857A20"/>
    <w:rsid w:val="008600E5"/>
    <w:rsid w:val="00866F3A"/>
    <w:rsid w:val="00867A98"/>
    <w:rsid w:val="00870867"/>
    <w:rsid w:val="00882102"/>
    <w:rsid w:val="0088455B"/>
    <w:rsid w:val="00885C9B"/>
    <w:rsid w:val="00891609"/>
    <w:rsid w:val="00895269"/>
    <w:rsid w:val="008A320F"/>
    <w:rsid w:val="008C6892"/>
    <w:rsid w:val="008C7931"/>
    <w:rsid w:val="008D1EAF"/>
    <w:rsid w:val="008D5D2A"/>
    <w:rsid w:val="008D5DFD"/>
    <w:rsid w:val="008D744F"/>
    <w:rsid w:val="008D7D1F"/>
    <w:rsid w:val="008E0796"/>
    <w:rsid w:val="008F7470"/>
    <w:rsid w:val="00902A57"/>
    <w:rsid w:val="009045F4"/>
    <w:rsid w:val="00904647"/>
    <w:rsid w:val="00910421"/>
    <w:rsid w:val="00914B63"/>
    <w:rsid w:val="0091701F"/>
    <w:rsid w:val="00917B89"/>
    <w:rsid w:val="009224B3"/>
    <w:rsid w:val="00930CC2"/>
    <w:rsid w:val="00934070"/>
    <w:rsid w:val="009354F3"/>
    <w:rsid w:val="0094304B"/>
    <w:rsid w:val="009434B8"/>
    <w:rsid w:val="009447DC"/>
    <w:rsid w:val="00945471"/>
    <w:rsid w:val="00950139"/>
    <w:rsid w:val="00950234"/>
    <w:rsid w:val="00961787"/>
    <w:rsid w:val="00961BA5"/>
    <w:rsid w:val="00964824"/>
    <w:rsid w:val="0096555B"/>
    <w:rsid w:val="009723E3"/>
    <w:rsid w:val="009743A9"/>
    <w:rsid w:val="00974B73"/>
    <w:rsid w:val="0097506F"/>
    <w:rsid w:val="009762C7"/>
    <w:rsid w:val="0097641B"/>
    <w:rsid w:val="0097708E"/>
    <w:rsid w:val="009837AD"/>
    <w:rsid w:val="009843F8"/>
    <w:rsid w:val="00985C6E"/>
    <w:rsid w:val="0099526A"/>
    <w:rsid w:val="00995A95"/>
    <w:rsid w:val="00996356"/>
    <w:rsid w:val="009A5287"/>
    <w:rsid w:val="009A7C5F"/>
    <w:rsid w:val="009B0C3B"/>
    <w:rsid w:val="009B2AC5"/>
    <w:rsid w:val="009B3DD0"/>
    <w:rsid w:val="009B7984"/>
    <w:rsid w:val="009C05D7"/>
    <w:rsid w:val="009C32DD"/>
    <w:rsid w:val="009D05B2"/>
    <w:rsid w:val="009D3944"/>
    <w:rsid w:val="009E26F8"/>
    <w:rsid w:val="009E46A4"/>
    <w:rsid w:val="009F29BA"/>
    <w:rsid w:val="009F4BED"/>
    <w:rsid w:val="009F7D93"/>
    <w:rsid w:val="00A00AFB"/>
    <w:rsid w:val="00A02E0C"/>
    <w:rsid w:val="00A03102"/>
    <w:rsid w:val="00A05C58"/>
    <w:rsid w:val="00A14B16"/>
    <w:rsid w:val="00A20C31"/>
    <w:rsid w:val="00A30EA8"/>
    <w:rsid w:val="00A3176F"/>
    <w:rsid w:val="00A3403B"/>
    <w:rsid w:val="00A51A12"/>
    <w:rsid w:val="00A53A78"/>
    <w:rsid w:val="00A60B14"/>
    <w:rsid w:val="00A627D4"/>
    <w:rsid w:val="00A62C08"/>
    <w:rsid w:val="00A637FC"/>
    <w:rsid w:val="00A65D07"/>
    <w:rsid w:val="00A669A1"/>
    <w:rsid w:val="00A6758C"/>
    <w:rsid w:val="00A71455"/>
    <w:rsid w:val="00A747A9"/>
    <w:rsid w:val="00A74DA2"/>
    <w:rsid w:val="00A75334"/>
    <w:rsid w:val="00A77632"/>
    <w:rsid w:val="00A8790A"/>
    <w:rsid w:val="00A901EE"/>
    <w:rsid w:val="00A95A73"/>
    <w:rsid w:val="00AA03CC"/>
    <w:rsid w:val="00AA3078"/>
    <w:rsid w:val="00AB14C1"/>
    <w:rsid w:val="00AB164D"/>
    <w:rsid w:val="00AB1906"/>
    <w:rsid w:val="00AB399E"/>
    <w:rsid w:val="00AB416A"/>
    <w:rsid w:val="00AC3B4E"/>
    <w:rsid w:val="00AC59D0"/>
    <w:rsid w:val="00AC5C13"/>
    <w:rsid w:val="00AC7202"/>
    <w:rsid w:val="00AD16B1"/>
    <w:rsid w:val="00AD3DAD"/>
    <w:rsid w:val="00AD499C"/>
    <w:rsid w:val="00AD4DCB"/>
    <w:rsid w:val="00AE4415"/>
    <w:rsid w:val="00AE6510"/>
    <w:rsid w:val="00AF0B7E"/>
    <w:rsid w:val="00AF1BB2"/>
    <w:rsid w:val="00AF2ABD"/>
    <w:rsid w:val="00AF3D9A"/>
    <w:rsid w:val="00AF435B"/>
    <w:rsid w:val="00B01DED"/>
    <w:rsid w:val="00B03EF4"/>
    <w:rsid w:val="00B051EF"/>
    <w:rsid w:val="00B11F17"/>
    <w:rsid w:val="00B1365A"/>
    <w:rsid w:val="00B200F7"/>
    <w:rsid w:val="00B2162F"/>
    <w:rsid w:val="00B2565D"/>
    <w:rsid w:val="00B279A7"/>
    <w:rsid w:val="00B33BCF"/>
    <w:rsid w:val="00B34356"/>
    <w:rsid w:val="00B36676"/>
    <w:rsid w:val="00B36869"/>
    <w:rsid w:val="00B36A0B"/>
    <w:rsid w:val="00B37F5A"/>
    <w:rsid w:val="00B43B31"/>
    <w:rsid w:val="00B4680F"/>
    <w:rsid w:val="00B47CFA"/>
    <w:rsid w:val="00B51C32"/>
    <w:rsid w:val="00B53BB8"/>
    <w:rsid w:val="00B57242"/>
    <w:rsid w:val="00B574A3"/>
    <w:rsid w:val="00B575C2"/>
    <w:rsid w:val="00B57F00"/>
    <w:rsid w:val="00B626A5"/>
    <w:rsid w:val="00B62989"/>
    <w:rsid w:val="00B63245"/>
    <w:rsid w:val="00B64704"/>
    <w:rsid w:val="00B654BA"/>
    <w:rsid w:val="00B660BD"/>
    <w:rsid w:val="00B70114"/>
    <w:rsid w:val="00B73C69"/>
    <w:rsid w:val="00B746D7"/>
    <w:rsid w:val="00B74E3F"/>
    <w:rsid w:val="00B77B2A"/>
    <w:rsid w:val="00B82C22"/>
    <w:rsid w:val="00B845EA"/>
    <w:rsid w:val="00B86E76"/>
    <w:rsid w:val="00B87A75"/>
    <w:rsid w:val="00B91A5B"/>
    <w:rsid w:val="00B929C2"/>
    <w:rsid w:val="00B935B5"/>
    <w:rsid w:val="00B93DBA"/>
    <w:rsid w:val="00B9440A"/>
    <w:rsid w:val="00B955A1"/>
    <w:rsid w:val="00BA47B8"/>
    <w:rsid w:val="00BB0D82"/>
    <w:rsid w:val="00BB1728"/>
    <w:rsid w:val="00BB216D"/>
    <w:rsid w:val="00BB2D2A"/>
    <w:rsid w:val="00BB3401"/>
    <w:rsid w:val="00BC0248"/>
    <w:rsid w:val="00BC290E"/>
    <w:rsid w:val="00BC3610"/>
    <w:rsid w:val="00BC3E04"/>
    <w:rsid w:val="00BC46E3"/>
    <w:rsid w:val="00BC5C29"/>
    <w:rsid w:val="00BC69F8"/>
    <w:rsid w:val="00BC6DA7"/>
    <w:rsid w:val="00BD33B1"/>
    <w:rsid w:val="00BD58CF"/>
    <w:rsid w:val="00BF0C92"/>
    <w:rsid w:val="00BF7727"/>
    <w:rsid w:val="00C04CB9"/>
    <w:rsid w:val="00C04CC1"/>
    <w:rsid w:val="00C17A2E"/>
    <w:rsid w:val="00C20BB4"/>
    <w:rsid w:val="00C269D6"/>
    <w:rsid w:val="00C4096C"/>
    <w:rsid w:val="00C43A92"/>
    <w:rsid w:val="00C459D7"/>
    <w:rsid w:val="00C50C6D"/>
    <w:rsid w:val="00C566F9"/>
    <w:rsid w:val="00C600D9"/>
    <w:rsid w:val="00C603FB"/>
    <w:rsid w:val="00C62099"/>
    <w:rsid w:val="00C62183"/>
    <w:rsid w:val="00C64508"/>
    <w:rsid w:val="00C70F18"/>
    <w:rsid w:val="00C727FA"/>
    <w:rsid w:val="00C76D82"/>
    <w:rsid w:val="00C804F8"/>
    <w:rsid w:val="00C900EB"/>
    <w:rsid w:val="00C92B22"/>
    <w:rsid w:val="00C93019"/>
    <w:rsid w:val="00CA2CEB"/>
    <w:rsid w:val="00CA6315"/>
    <w:rsid w:val="00CB12E6"/>
    <w:rsid w:val="00CB4815"/>
    <w:rsid w:val="00CC1384"/>
    <w:rsid w:val="00CD3720"/>
    <w:rsid w:val="00CE2291"/>
    <w:rsid w:val="00CE4D3C"/>
    <w:rsid w:val="00CE6ECF"/>
    <w:rsid w:val="00CF1848"/>
    <w:rsid w:val="00CF21C0"/>
    <w:rsid w:val="00CF5302"/>
    <w:rsid w:val="00CF5C2F"/>
    <w:rsid w:val="00CF6457"/>
    <w:rsid w:val="00D0418E"/>
    <w:rsid w:val="00D04BCF"/>
    <w:rsid w:val="00D061F8"/>
    <w:rsid w:val="00D07262"/>
    <w:rsid w:val="00D11A56"/>
    <w:rsid w:val="00D143D9"/>
    <w:rsid w:val="00D16937"/>
    <w:rsid w:val="00D20BB0"/>
    <w:rsid w:val="00D22F8A"/>
    <w:rsid w:val="00D24795"/>
    <w:rsid w:val="00D276C2"/>
    <w:rsid w:val="00D30C95"/>
    <w:rsid w:val="00D31600"/>
    <w:rsid w:val="00D31AEC"/>
    <w:rsid w:val="00D3429E"/>
    <w:rsid w:val="00D40624"/>
    <w:rsid w:val="00D4134A"/>
    <w:rsid w:val="00D441BD"/>
    <w:rsid w:val="00D45C5A"/>
    <w:rsid w:val="00D46001"/>
    <w:rsid w:val="00D47545"/>
    <w:rsid w:val="00D511C1"/>
    <w:rsid w:val="00D51C15"/>
    <w:rsid w:val="00D5511B"/>
    <w:rsid w:val="00D55F86"/>
    <w:rsid w:val="00D569A9"/>
    <w:rsid w:val="00D625B6"/>
    <w:rsid w:val="00D63E1E"/>
    <w:rsid w:val="00D65928"/>
    <w:rsid w:val="00D72BC5"/>
    <w:rsid w:val="00D75C9E"/>
    <w:rsid w:val="00D7624F"/>
    <w:rsid w:val="00D766F1"/>
    <w:rsid w:val="00D80819"/>
    <w:rsid w:val="00D808EF"/>
    <w:rsid w:val="00D80C89"/>
    <w:rsid w:val="00D84A35"/>
    <w:rsid w:val="00D84E68"/>
    <w:rsid w:val="00D939CC"/>
    <w:rsid w:val="00DA01CE"/>
    <w:rsid w:val="00DA289F"/>
    <w:rsid w:val="00DA5742"/>
    <w:rsid w:val="00DA5DC4"/>
    <w:rsid w:val="00DB2B3E"/>
    <w:rsid w:val="00DB5F93"/>
    <w:rsid w:val="00DB7AA2"/>
    <w:rsid w:val="00DC725A"/>
    <w:rsid w:val="00DD2E17"/>
    <w:rsid w:val="00DD4036"/>
    <w:rsid w:val="00DE3D07"/>
    <w:rsid w:val="00DE47EC"/>
    <w:rsid w:val="00DE637E"/>
    <w:rsid w:val="00DF2780"/>
    <w:rsid w:val="00DF37F8"/>
    <w:rsid w:val="00DF4A6C"/>
    <w:rsid w:val="00DF5C69"/>
    <w:rsid w:val="00DF6319"/>
    <w:rsid w:val="00DF7D88"/>
    <w:rsid w:val="00E116EE"/>
    <w:rsid w:val="00E218F3"/>
    <w:rsid w:val="00E21DE4"/>
    <w:rsid w:val="00E23131"/>
    <w:rsid w:val="00E2560E"/>
    <w:rsid w:val="00E257C8"/>
    <w:rsid w:val="00E2618D"/>
    <w:rsid w:val="00E26F12"/>
    <w:rsid w:val="00E27006"/>
    <w:rsid w:val="00E3122E"/>
    <w:rsid w:val="00E31B80"/>
    <w:rsid w:val="00E3229F"/>
    <w:rsid w:val="00E35C22"/>
    <w:rsid w:val="00E37174"/>
    <w:rsid w:val="00E37BFB"/>
    <w:rsid w:val="00E40A10"/>
    <w:rsid w:val="00E41512"/>
    <w:rsid w:val="00E4519A"/>
    <w:rsid w:val="00E4665C"/>
    <w:rsid w:val="00E53B33"/>
    <w:rsid w:val="00E5488A"/>
    <w:rsid w:val="00E5624B"/>
    <w:rsid w:val="00E610BA"/>
    <w:rsid w:val="00E61210"/>
    <w:rsid w:val="00E6233E"/>
    <w:rsid w:val="00E62F7E"/>
    <w:rsid w:val="00E715FF"/>
    <w:rsid w:val="00E75B35"/>
    <w:rsid w:val="00E76CCE"/>
    <w:rsid w:val="00E815A2"/>
    <w:rsid w:val="00E815F6"/>
    <w:rsid w:val="00E845B3"/>
    <w:rsid w:val="00E853D5"/>
    <w:rsid w:val="00E8659C"/>
    <w:rsid w:val="00E950CB"/>
    <w:rsid w:val="00E9773B"/>
    <w:rsid w:val="00EA2070"/>
    <w:rsid w:val="00EA3FC5"/>
    <w:rsid w:val="00EA4B6E"/>
    <w:rsid w:val="00EA6F42"/>
    <w:rsid w:val="00EC13A3"/>
    <w:rsid w:val="00EC7C85"/>
    <w:rsid w:val="00ED16EB"/>
    <w:rsid w:val="00ED2CBE"/>
    <w:rsid w:val="00ED2EA6"/>
    <w:rsid w:val="00ED6165"/>
    <w:rsid w:val="00EE3879"/>
    <w:rsid w:val="00EE7C75"/>
    <w:rsid w:val="00EF2B23"/>
    <w:rsid w:val="00EF2C39"/>
    <w:rsid w:val="00EF5F31"/>
    <w:rsid w:val="00F01560"/>
    <w:rsid w:val="00F041A8"/>
    <w:rsid w:val="00F04B2B"/>
    <w:rsid w:val="00F125EE"/>
    <w:rsid w:val="00F12E98"/>
    <w:rsid w:val="00F13527"/>
    <w:rsid w:val="00F14616"/>
    <w:rsid w:val="00F21549"/>
    <w:rsid w:val="00F21702"/>
    <w:rsid w:val="00F22029"/>
    <w:rsid w:val="00F36C9F"/>
    <w:rsid w:val="00F46823"/>
    <w:rsid w:val="00F515FB"/>
    <w:rsid w:val="00F52916"/>
    <w:rsid w:val="00F52A0F"/>
    <w:rsid w:val="00F5554A"/>
    <w:rsid w:val="00F56513"/>
    <w:rsid w:val="00F60FF0"/>
    <w:rsid w:val="00F630EA"/>
    <w:rsid w:val="00F675F5"/>
    <w:rsid w:val="00F7007E"/>
    <w:rsid w:val="00F73193"/>
    <w:rsid w:val="00F74F95"/>
    <w:rsid w:val="00F75EA6"/>
    <w:rsid w:val="00F767F6"/>
    <w:rsid w:val="00F80705"/>
    <w:rsid w:val="00F8211D"/>
    <w:rsid w:val="00F83C10"/>
    <w:rsid w:val="00F871DB"/>
    <w:rsid w:val="00F91299"/>
    <w:rsid w:val="00F95A26"/>
    <w:rsid w:val="00FA1481"/>
    <w:rsid w:val="00FA6355"/>
    <w:rsid w:val="00FA6E19"/>
    <w:rsid w:val="00FB254C"/>
    <w:rsid w:val="00FB4FD7"/>
    <w:rsid w:val="00FB6A66"/>
    <w:rsid w:val="00FC1122"/>
    <w:rsid w:val="00FC5956"/>
    <w:rsid w:val="00FC6C39"/>
    <w:rsid w:val="00FD117C"/>
    <w:rsid w:val="00FD2823"/>
    <w:rsid w:val="00FD31F8"/>
    <w:rsid w:val="00FD3429"/>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DF2"/>
    <w:rPr>
      <w:sz w:val="22"/>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link w:val="SMHeadingChar"/>
    <w:qFormat/>
    <w:rsid w:val="00116678"/>
    <w:pPr>
      <w:spacing w:after="240"/>
    </w:pPr>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57242"/>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uiPriority w:val="99"/>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uiPriority w:val="39"/>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unhideWhenUsed/>
    <w:qFormat/>
    <w:rsid w:val="00405336"/>
    <w:pPr>
      <w:outlineLvl w:val="9"/>
    </w:pPr>
    <w:rPr>
      <w:rFonts w:ascii="Cambria" w:hAnsi="Cambria"/>
      <w:sz w:val="32"/>
      <w:szCs w:val="32"/>
    </w:rPr>
  </w:style>
  <w:style w:type="character" w:styleId="Hyperlink">
    <w:name w:val="Hyperlink"/>
    <w:uiPriority w:val="99"/>
    <w:rsid w:val="007402FC"/>
    <w:rPr>
      <w:color w:val="0000FF"/>
      <w:u w:val="single"/>
    </w:rPr>
  </w:style>
  <w:style w:type="character" w:styleId="FollowedHyperlink">
    <w:name w:val="FollowedHyperlink"/>
    <w:uiPriority w:val="99"/>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 w:type="paragraph" w:customStyle="1" w:styleId="msonormal0">
    <w:name w:val="msonormal"/>
    <w:basedOn w:val="Normal"/>
    <w:rsid w:val="00B2162F"/>
    <w:pPr>
      <w:spacing w:before="100" w:beforeAutospacing="1" w:after="100" w:afterAutospacing="1"/>
    </w:pPr>
    <w:rPr>
      <w:szCs w:val="24"/>
      <w:lang w:val="en-GB" w:eastAsia="zh-CN"/>
    </w:rPr>
  </w:style>
  <w:style w:type="paragraph" w:customStyle="1" w:styleId="xl65">
    <w:name w:val="xl65"/>
    <w:basedOn w:val="Normal"/>
    <w:rsid w:val="00B2162F"/>
    <w:pPr>
      <w:shd w:val="clear" w:color="FFFFFF" w:fill="FFFFFF"/>
      <w:spacing w:before="100" w:beforeAutospacing="1" w:after="100" w:afterAutospacing="1"/>
    </w:pPr>
    <w:rPr>
      <w:szCs w:val="24"/>
      <w:lang w:val="en-GB" w:eastAsia="zh-CN"/>
    </w:rPr>
  </w:style>
  <w:style w:type="paragraph" w:customStyle="1" w:styleId="xl66">
    <w:name w:val="xl66"/>
    <w:basedOn w:val="Normal"/>
    <w:rsid w:val="00B2162F"/>
    <w:pPr>
      <w:shd w:val="clear" w:color="FFFFFF" w:fill="FFFFFF"/>
      <w:spacing w:before="100" w:beforeAutospacing="1" w:after="100" w:afterAutospacing="1"/>
      <w:jc w:val="center"/>
    </w:pPr>
    <w:rPr>
      <w:szCs w:val="24"/>
      <w:lang w:val="en-GB" w:eastAsia="zh-CN"/>
    </w:rPr>
  </w:style>
  <w:style w:type="paragraph" w:customStyle="1" w:styleId="xl67">
    <w:name w:val="xl67"/>
    <w:basedOn w:val="Normal"/>
    <w:rsid w:val="00B2162F"/>
    <w:pPr>
      <w:pBdr>
        <w:top w:val="single" w:sz="8" w:space="0" w:color="000000"/>
        <w:left w:val="single" w:sz="8" w:space="0" w:color="000000"/>
      </w:pBdr>
      <w:shd w:val="clear" w:color="FFFFFF" w:fill="FFFFFF"/>
      <w:spacing w:before="100" w:beforeAutospacing="1" w:after="100" w:afterAutospacing="1"/>
      <w:jc w:val="center"/>
    </w:pPr>
    <w:rPr>
      <w:szCs w:val="24"/>
      <w:lang w:val="en-GB" w:eastAsia="zh-CN"/>
    </w:rPr>
  </w:style>
  <w:style w:type="paragraph" w:customStyle="1" w:styleId="xl68">
    <w:name w:val="xl68"/>
    <w:basedOn w:val="Normal"/>
    <w:rsid w:val="00B2162F"/>
    <w:pPr>
      <w:pBdr>
        <w:top w:val="single" w:sz="8" w:space="0" w:color="000000"/>
      </w:pBdr>
      <w:shd w:val="clear" w:color="FFFFFF" w:fill="FFFFFF"/>
      <w:spacing w:before="100" w:beforeAutospacing="1" w:after="100" w:afterAutospacing="1"/>
      <w:jc w:val="center"/>
    </w:pPr>
    <w:rPr>
      <w:szCs w:val="24"/>
      <w:lang w:val="en-GB" w:eastAsia="zh-CN"/>
    </w:rPr>
  </w:style>
  <w:style w:type="paragraph" w:customStyle="1" w:styleId="xl69">
    <w:name w:val="xl69"/>
    <w:basedOn w:val="Normal"/>
    <w:rsid w:val="00B2162F"/>
    <w:pPr>
      <w:pBdr>
        <w:left w:val="single" w:sz="8" w:space="0" w:color="000000"/>
        <w:bottom w:val="single" w:sz="8" w:space="0" w:color="000000"/>
      </w:pBdr>
      <w:shd w:val="clear" w:color="FFFFFF" w:fill="FFFFFF"/>
      <w:spacing w:before="100" w:beforeAutospacing="1" w:after="100" w:afterAutospacing="1"/>
      <w:jc w:val="center"/>
    </w:pPr>
    <w:rPr>
      <w:szCs w:val="24"/>
      <w:lang w:val="en-GB" w:eastAsia="zh-CN"/>
    </w:rPr>
  </w:style>
  <w:style w:type="paragraph" w:customStyle="1" w:styleId="xl70">
    <w:name w:val="xl70"/>
    <w:basedOn w:val="Normal"/>
    <w:rsid w:val="00B2162F"/>
    <w:pPr>
      <w:pBdr>
        <w:bottom w:val="single" w:sz="8" w:space="0" w:color="000000"/>
      </w:pBdr>
      <w:shd w:val="clear" w:color="FFFFFF" w:fill="FFFFFF"/>
      <w:spacing w:before="100" w:beforeAutospacing="1" w:after="100" w:afterAutospacing="1"/>
      <w:jc w:val="center"/>
    </w:pPr>
    <w:rPr>
      <w:szCs w:val="24"/>
      <w:lang w:val="en-GB" w:eastAsia="zh-CN"/>
    </w:rPr>
  </w:style>
  <w:style w:type="paragraph" w:customStyle="1" w:styleId="xl71">
    <w:name w:val="xl71"/>
    <w:basedOn w:val="Normal"/>
    <w:rsid w:val="00B2162F"/>
    <w:pPr>
      <w:pBdr>
        <w:bottom w:val="single" w:sz="8" w:space="0" w:color="000000"/>
        <w:right w:val="single" w:sz="8" w:space="0" w:color="000000"/>
      </w:pBdr>
      <w:shd w:val="clear" w:color="FFFFFF" w:fill="FFFFFF"/>
      <w:spacing w:before="100" w:beforeAutospacing="1" w:after="100" w:afterAutospacing="1"/>
      <w:jc w:val="center"/>
    </w:pPr>
    <w:rPr>
      <w:szCs w:val="24"/>
      <w:lang w:val="en-GB" w:eastAsia="zh-CN"/>
    </w:rPr>
  </w:style>
  <w:style w:type="paragraph" w:customStyle="1" w:styleId="xl72">
    <w:name w:val="xl72"/>
    <w:basedOn w:val="Normal"/>
    <w:rsid w:val="00B2162F"/>
    <w:pPr>
      <w:shd w:val="clear" w:color="FFFFFF" w:fill="FFFFFF"/>
      <w:spacing w:before="100" w:beforeAutospacing="1" w:after="100" w:afterAutospacing="1"/>
      <w:jc w:val="center"/>
    </w:pPr>
    <w:rPr>
      <w:szCs w:val="24"/>
      <w:lang w:val="en-GB" w:eastAsia="zh-CN"/>
    </w:rPr>
  </w:style>
  <w:style w:type="paragraph" w:customStyle="1" w:styleId="xl73">
    <w:name w:val="xl73"/>
    <w:basedOn w:val="Normal"/>
    <w:rsid w:val="00B2162F"/>
    <w:pPr>
      <w:pBdr>
        <w:right w:val="single" w:sz="8" w:space="0" w:color="000000"/>
      </w:pBdr>
      <w:shd w:val="clear" w:color="FFFFFF" w:fill="FFFFFF"/>
      <w:spacing w:before="100" w:beforeAutospacing="1" w:after="100" w:afterAutospacing="1"/>
      <w:jc w:val="center"/>
    </w:pPr>
    <w:rPr>
      <w:szCs w:val="24"/>
      <w:lang w:val="en-GB" w:eastAsia="zh-CN"/>
    </w:rPr>
  </w:style>
  <w:style w:type="paragraph" w:customStyle="1" w:styleId="xl74">
    <w:name w:val="xl74"/>
    <w:basedOn w:val="Normal"/>
    <w:rsid w:val="00B2162F"/>
    <w:pPr>
      <w:shd w:val="clear" w:color="FFFFFF" w:fill="FFFFFF"/>
      <w:spacing w:before="100" w:beforeAutospacing="1" w:after="100" w:afterAutospacing="1"/>
      <w:jc w:val="center"/>
    </w:pPr>
    <w:rPr>
      <w:szCs w:val="24"/>
      <w:lang w:val="en-GB" w:eastAsia="zh-CN"/>
    </w:rPr>
  </w:style>
  <w:style w:type="paragraph" w:customStyle="1" w:styleId="xl75">
    <w:name w:val="xl75"/>
    <w:basedOn w:val="Normal"/>
    <w:rsid w:val="00B2162F"/>
    <w:pPr>
      <w:pBdr>
        <w:top w:val="single" w:sz="8" w:space="0" w:color="000000"/>
        <w:left w:val="single" w:sz="8" w:space="0" w:color="000000"/>
        <w:bottom w:val="single" w:sz="8" w:space="0" w:color="000000"/>
      </w:pBdr>
      <w:shd w:val="clear" w:color="FFFFFF" w:fill="FFFFFF"/>
      <w:spacing w:before="100" w:beforeAutospacing="1" w:after="100" w:afterAutospacing="1"/>
      <w:jc w:val="center"/>
    </w:pPr>
    <w:rPr>
      <w:b/>
      <w:bCs/>
      <w:szCs w:val="24"/>
      <w:lang w:val="en-GB" w:eastAsia="zh-CN"/>
    </w:rPr>
  </w:style>
  <w:style w:type="paragraph" w:customStyle="1" w:styleId="xl76">
    <w:name w:val="xl76"/>
    <w:basedOn w:val="Normal"/>
    <w:rsid w:val="00B2162F"/>
    <w:pPr>
      <w:pBdr>
        <w:left w:val="single" w:sz="8" w:space="0" w:color="000000"/>
      </w:pBdr>
      <w:shd w:val="clear" w:color="FFFFFF" w:fill="FFFFFF"/>
      <w:spacing w:before="100" w:beforeAutospacing="1" w:after="100" w:afterAutospacing="1"/>
      <w:jc w:val="center"/>
    </w:pPr>
    <w:rPr>
      <w:szCs w:val="24"/>
      <w:lang w:val="en-GB" w:eastAsia="zh-CN"/>
    </w:rPr>
  </w:style>
  <w:style w:type="paragraph" w:customStyle="1" w:styleId="xl77">
    <w:name w:val="xl77"/>
    <w:basedOn w:val="Normal"/>
    <w:rsid w:val="00B2162F"/>
    <w:pPr>
      <w:pBdr>
        <w:top w:val="single" w:sz="8" w:space="0" w:color="000000"/>
        <w:bottom w:val="single" w:sz="8" w:space="0" w:color="000000"/>
      </w:pBdr>
      <w:shd w:val="clear" w:color="FFFFFF" w:fill="FFFFFF"/>
      <w:spacing w:before="100" w:beforeAutospacing="1" w:after="100" w:afterAutospacing="1"/>
      <w:jc w:val="center"/>
    </w:pPr>
    <w:rPr>
      <w:b/>
      <w:bCs/>
      <w:szCs w:val="24"/>
      <w:lang w:val="en-GB" w:eastAsia="zh-CN"/>
    </w:rPr>
  </w:style>
  <w:style w:type="paragraph" w:customStyle="1" w:styleId="xl78">
    <w:name w:val="xl78"/>
    <w:basedOn w:val="Normal"/>
    <w:rsid w:val="00B2162F"/>
    <w:pPr>
      <w:pBdr>
        <w:top w:val="single" w:sz="8" w:space="0" w:color="000000"/>
        <w:right w:val="single" w:sz="8" w:space="0" w:color="000000"/>
      </w:pBdr>
      <w:shd w:val="clear" w:color="FFFFFF" w:fill="FFFFFF"/>
      <w:spacing w:before="100" w:beforeAutospacing="1" w:after="100" w:afterAutospacing="1"/>
      <w:jc w:val="center"/>
    </w:pPr>
    <w:rPr>
      <w:szCs w:val="24"/>
      <w:lang w:val="en-GB" w:eastAsia="zh-CN"/>
    </w:rPr>
  </w:style>
  <w:style w:type="paragraph" w:customStyle="1" w:styleId="xl79">
    <w:name w:val="xl79"/>
    <w:basedOn w:val="Normal"/>
    <w:rsid w:val="00B2162F"/>
    <w:pPr>
      <w:pBdr>
        <w:right w:val="single" w:sz="8" w:space="0" w:color="000000"/>
      </w:pBdr>
      <w:shd w:val="clear" w:color="FFFFFF" w:fill="FFFFFF"/>
      <w:spacing w:before="100" w:beforeAutospacing="1" w:after="100" w:afterAutospacing="1"/>
      <w:jc w:val="center"/>
    </w:pPr>
    <w:rPr>
      <w:szCs w:val="24"/>
      <w:lang w:val="en-GB" w:eastAsia="zh-CN"/>
    </w:rPr>
  </w:style>
  <w:style w:type="paragraph" w:customStyle="1" w:styleId="xl80">
    <w:name w:val="xl80"/>
    <w:basedOn w:val="Normal"/>
    <w:rsid w:val="00B2162F"/>
    <w:pPr>
      <w:pBdr>
        <w:top w:val="single" w:sz="8" w:space="0" w:color="000000"/>
        <w:bottom w:val="single" w:sz="8" w:space="0" w:color="000000"/>
        <w:right w:val="single" w:sz="8" w:space="0" w:color="000000"/>
      </w:pBdr>
      <w:shd w:val="clear" w:color="FFFFFF" w:fill="FFFFFF"/>
      <w:spacing w:before="100" w:beforeAutospacing="1" w:after="100" w:afterAutospacing="1"/>
      <w:jc w:val="center"/>
    </w:pPr>
    <w:rPr>
      <w:b/>
      <w:bCs/>
      <w:szCs w:val="24"/>
      <w:lang w:val="en-GB" w:eastAsia="zh-CN"/>
    </w:rPr>
  </w:style>
  <w:style w:type="paragraph" w:customStyle="1" w:styleId="xl81">
    <w:name w:val="xl81"/>
    <w:basedOn w:val="Normal"/>
    <w:rsid w:val="00B2162F"/>
    <w:pPr>
      <w:pBdr>
        <w:top w:val="single" w:sz="8" w:space="0" w:color="000000"/>
        <w:left w:val="single" w:sz="8" w:space="0" w:color="000000"/>
        <w:right w:val="single" w:sz="8" w:space="0" w:color="000000"/>
      </w:pBdr>
      <w:shd w:val="clear" w:color="FFFFFF" w:fill="FFFFFF"/>
      <w:spacing w:before="100" w:beforeAutospacing="1" w:after="100" w:afterAutospacing="1"/>
      <w:jc w:val="center"/>
    </w:pPr>
    <w:rPr>
      <w:szCs w:val="24"/>
      <w:lang w:val="en-GB" w:eastAsia="zh-CN"/>
    </w:rPr>
  </w:style>
  <w:style w:type="paragraph" w:customStyle="1" w:styleId="xl82">
    <w:name w:val="xl82"/>
    <w:basedOn w:val="Normal"/>
    <w:rsid w:val="00B2162F"/>
    <w:pPr>
      <w:pBdr>
        <w:left w:val="single" w:sz="8" w:space="0" w:color="000000"/>
        <w:bottom w:val="single" w:sz="8" w:space="0" w:color="000000"/>
        <w:right w:val="single" w:sz="8" w:space="0" w:color="000000"/>
      </w:pBdr>
      <w:shd w:val="clear" w:color="FFFFFF" w:fill="FFFFFF"/>
      <w:spacing w:before="100" w:beforeAutospacing="1" w:after="100" w:afterAutospacing="1"/>
      <w:jc w:val="center"/>
    </w:pPr>
    <w:rPr>
      <w:szCs w:val="24"/>
      <w:lang w:val="en-GB" w:eastAsia="zh-CN"/>
    </w:rPr>
  </w:style>
  <w:style w:type="paragraph" w:customStyle="1" w:styleId="xl83">
    <w:name w:val="xl83"/>
    <w:basedOn w:val="Normal"/>
    <w:rsid w:val="00606CC3"/>
    <w:pPr>
      <w:pBdr>
        <w:top w:val="single" w:sz="8" w:space="0" w:color="000000"/>
        <w:left w:val="single" w:sz="8" w:space="0" w:color="000000"/>
        <w:bottom w:val="single" w:sz="8" w:space="0" w:color="000000"/>
      </w:pBdr>
      <w:shd w:val="clear" w:color="FFFFFF" w:fill="FFFFFF"/>
      <w:spacing w:before="100" w:beforeAutospacing="1" w:after="100" w:afterAutospacing="1"/>
      <w:jc w:val="center"/>
    </w:pPr>
    <w:rPr>
      <w:b/>
      <w:bCs/>
      <w:szCs w:val="24"/>
      <w:lang w:val="en-GB" w:eastAsia="zh-CN"/>
    </w:rPr>
  </w:style>
  <w:style w:type="table" w:styleId="PlainTable1">
    <w:name w:val="Plain Table 1"/>
    <w:basedOn w:val="TableNormal"/>
    <w:uiPriority w:val="41"/>
    <w:rsid w:val="00B6298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414B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7C29B4"/>
    <w:pPr>
      <w:jc w:val="center"/>
    </w:pPr>
    <w:rPr>
      <w:noProof/>
      <w:sz w:val="24"/>
    </w:rPr>
  </w:style>
  <w:style w:type="character" w:customStyle="1" w:styleId="SMHeadingChar">
    <w:name w:val="SM Heading Char"/>
    <w:basedOn w:val="Heading1Char"/>
    <w:link w:val="SMHeading"/>
    <w:rsid w:val="00116678"/>
    <w:rPr>
      <w:b/>
      <w:bCs/>
      <w:kern w:val="32"/>
      <w:sz w:val="22"/>
      <w:szCs w:val="24"/>
    </w:rPr>
  </w:style>
  <w:style w:type="character" w:customStyle="1" w:styleId="EndNoteBibliographyTitleChar">
    <w:name w:val="EndNote Bibliography Title Char"/>
    <w:basedOn w:val="SMHeadingChar"/>
    <w:link w:val="EndNoteBibliographyTitle"/>
    <w:rsid w:val="007C29B4"/>
    <w:rPr>
      <w:b w:val="0"/>
      <w:bCs w:val="0"/>
      <w:noProof/>
      <w:kern w:val="32"/>
      <w:sz w:val="24"/>
      <w:szCs w:val="24"/>
    </w:rPr>
  </w:style>
  <w:style w:type="paragraph" w:customStyle="1" w:styleId="EndNoteBibliography">
    <w:name w:val="EndNote Bibliography"/>
    <w:basedOn w:val="Normal"/>
    <w:link w:val="EndNoteBibliographyChar"/>
    <w:rsid w:val="007C29B4"/>
    <w:rPr>
      <w:noProof/>
      <w:sz w:val="24"/>
    </w:rPr>
  </w:style>
  <w:style w:type="character" w:customStyle="1" w:styleId="EndNoteBibliographyChar">
    <w:name w:val="EndNote Bibliography Char"/>
    <w:basedOn w:val="SMHeadingChar"/>
    <w:link w:val="EndNoteBibliography"/>
    <w:rsid w:val="007C29B4"/>
    <w:rPr>
      <w:b w:val="0"/>
      <w:bCs w:val="0"/>
      <w:noProof/>
      <w:kern w:val="32"/>
      <w:sz w:val="24"/>
      <w:szCs w:val="24"/>
    </w:rPr>
  </w:style>
  <w:style w:type="table" w:styleId="TableGrid">
    <w:name w:val="Table Grid"/>
    <w:basedOn w:val="TableNormal"/>
    <w:rsid w:val="00D44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Normal"/>
    <w:rsid w:val="00C64508"/>
    <w:pPr>
      <w:spacing w:before="100" w:beforeAutospacing="1" w:after="100" w:afterAutospacing="1"/>
    </w:pPr>
    <w:rPr>
      <w:rFonts w:ascii="Calibri" w:hAnsi="Calibri" w:cs="Calibri"/>
      <w:color w:val="000000"/>
      <w:szCs w:val="22"/>
      <w:lang w:val="en-GB" w:eastAsia="zh-CN"/>
    </w:rPr>
  </w:style>
  <w:style w:type="paragraph" w:customStyle="1" w:styleId="font1">
    <w:name w:val="font1"/>
    <w:basedOn w:val="Normal"/>
    <w:rsid w:val="00C64508"/>
    <w:pPr>
      <w:spacing w:before="100" w:beforeAutospacing="1" w:after="100" w:afterAutospacing="1"/>
    </w:pPr>
    <w:rPr>
      <w:rFonts w:ascii="Calibri" w:hAnsi="Calibri" w:cs="Calibri"/>
      <w:b/>
      <w:bCs/>
      <w:color w:val="000000"/>
      <w:szCs w:val="22"/>
      <w:lang w:val="en-GB" w:eastAsia="zh-CN"/>
    </w:rPr>
  </w:style>
  <w:style w:type="paragraph" w:customStyle="1" w:styleId="et2">
    <w:name w:val="et2"/>
    <w:basedOn w:val="Normal"/>
    <w:rsid w:val="00C6450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sz w:val="24"/>
      <w:szCs w:val="24"/>
      <w:lang w:val="en-GB" w:eastAsia="zh-CN"/>
    </w:rPr>
  </w:style>
  <w:style w:type="paragraph" w:customStyle="1" w:styleId="et3">
    <w:name w:val="et3"/>
    <w:basedOn w:val="Normal"/>
    <w:rsid w:val="003A172E"/>
    <w:pPr>
      <w:spacing w:before="100" w:beforeAutospacing="1" w:after="100" w:afterAutospacing="1"/>
      <w:jc w:val="center"/>
    </w:pPr>
    <w:rPr>
      <w:sz w:val="24"/>
      <w:szCs w:val="24"/>
      <w:lang w:val="en-GB" w:eastAsia="zh-CN"/>
    </w:rPr>
  </w:style>
  <w:style w:type="table" w:styleId="TableGridLight">
    <w:name w:val="Grid Table Light"/>
    <w:basedOn w:val="TableNormal"/>
    <w:uiPriority w:val="40"/>
    <w:rsid w:val="00C43A9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2814">
      <w:bodyDiv w:val="1"/>
      <w:marLeft w:val="0"/>
      <w:marRight w:val="0"/>
      <w:marTop w:val="0"/>
      <w:marBottom w:val="0"/>
      <w:divBdr>
        <w:top w:val="none" w:sz="0" w:space="0" w:color="auto"/>
        <w:left w:val="none" w:sz="0" w:space="0" w:color="auto"/>
        <w:bottom w:val="none" w:sz="0" w:space="0" w:color="auto"/>
        <w:right w:val="none" w:sz="0" w:space="0" w:color="auto"/>
      </w:divBdr>
    </w:div>
    <w:div w:id="196621268">
      <w:bodyDiv w:val="1"/>
      <w:marLeft w:val="0"/>
      <w:marRight w:val="0"/>
      <w:marTop w:val="0"/>
      <w:marBottom w:val="0"/>
      <w:divBdr>
        <w:top w:val="none" w:sz="0" w:space="0" w:color="auto"/>
        <w:left w:val="none" w:sz="0" w:space="0" w:color="auto"/>
        <w:bottom w:val="none" w:sz="0" w:space="0" w:color="auto"/>
        <w:right w:val="none" w:sz="0" w:space="0" w:color="auto"/>
      </w:divBdr>
    </w:div>
    <w:div w:id="226649983">
      <w:bodyDiv w:val="1"/>
      <w:marLeft w:val="0"/>
      <w:marRight w:val="0"/>
      <w:marTop w:val="0"/>
      <w:marBottom w:val="0"/>
      <w:divBdr>
        <w:top w:val="none" w:sz="0" w:space="0" w:color="auto"/>
        <w:left w:val="none" w:sz="0" w:space="0" w:color="auto"/>
        <w:bottom w:val="none" w:sz="0" w:space="0" w:color="auto"/>
        <w:right w:val="none" w:sz="0" w:space="0" w:color="auto"/>
      </w:divBdr>
    </w:div>
    <w:div w:id="355813476">
      <w:bodyDiv w:val="1"/>
      <w:marLeft w:val="0"/>
      <w:marRight w:val="0"/>
      <w:marTop w:val="0"/>
      <w:marBottom w:val="0"/>
      <w:divBdr>
        <w:top w:val="none" w:sz="0" w:space="0" w:color="auto"/>
        <w:left w:val="none" w:sz="0" w:space="0" w:color="auto"/>
        <w:bottom w:val="none" w:sz="0" w:space="0" w:color="auto"/>
        <w:right w:val="none" w:sz="0" w:space="0" w:color="auto"/>
      </w:divBdr>
    </w:div>
    <w:div w:id="489097931">
      <w:bodyDiv w:val="1"/>
      <w:marLeft w:val="0"/>
      <w:marRight w:val="0"/>
      <w:marTop w:val="0"/>
      <w:marBottom w:val="0"/>
      <w:divBdr>
        <w:top w:val="none" w:sz="0" w:space="0" w:color="auto"/>
        <w:left w:val="none" w:sz="0" w:space="0" w:color="auto"/>
        <w:bottom w:val="none" w:sz="0" w:space="0" w:color="auto"/>
        <w:right w:val="none" w:sz="0" w:space="0" w:color="auto"/>
      </w:divBdr>
    </w:div>
    <w:div w:id="500462691">
      <w:bodyDiv w:val="1"/>
      <w:marLeft w:val="0"/>
      <w:marRight w:val="0"/>
      <w:marTop w:val="0"/>
      <w:marBottom w:val="0"/>
      <w:divBdr>
        <w:top w:val="none" w:sz="0" w:space="0" w:color="auto"/>
        <w:left w:val="none" w:sz="0" w:space="0" w:color="auto"/>
        <w:bottom w:val="none" w:sz="0" w:space="0" w:color="auto"/>
        <w:right w:val="none" w:sz="0" w:space="0" w:color="auto"/>
      </w:divBdr>
    </w:div>
    <w:div w:id="509031257">
      <w:bodyDiv w:val="1"/>
      <w:marLeft w:val="0"/>
      <w:marRight w:val="0"/>
      <w:marTop w:val="0"/>
      <w:marBottom w:val="0"/>
      <w:divBdr>
        <w:top w:val="none" w:sz="0" w:space="0" w:color="auto"/>
        <w:left w:val="none" w:sz="0" w:space="0" w:color="auto"/>
        <w:bottom w:val="none" w:sz="0" w:space="0" w:color="auto"/>
        <w:right w:val="none" w:sz="0" w:space="0" w:color="auto"/>
      </w:divBdr>
    </w:div>
    <w:div w:id="510487304">
      <w:bodyDiv w:val="1"/>
      <w:marLeft w:val="0"/>
      <w:marRight w:val="0"/>
      <w:marTop w:val="0"/>
      <w:marBottom w:val="0"/>
      <w:divBdr>
        <w:top w:val="none" w:sz="0" w:space="0" w:color="auto"/>
        <w:left w:val="none" w:sz="0" w:space="0" w:color="auto"/>
        <w:bottom w:val="none" w:sz="0" w:space="0" w:color="auto"/>
        <w:right w:val="none" w:sz="0" w:space="0" w:color="auto"/>
      </w:divBdr>
    </w:div>
    <w:div w:id="511259874">
      <w:bodyDiv w:val="1"/>
      <w:marLeft w:val="0"/>
      <w:marRight w:val="0"/>
      <w:marTop w:val="0"/>
      <w:marBottom w:val="0"/>
      <w:divBdr>
        <w:top w:val="none" w:sz="0" w:space="0" w:color="auto"/>
        <w:left w:val="none" w:sz="0" w:space="0" w:color="auto"/>
        <w:bottom w:val="none" w:sz="0" w:space="0" w:color="auto"/>
        <w:right w:val="none" w:sz="0" w:space="0" w:color="auto"/>
      </w:divBdr>
    </w:div>
    <w:div w:id="512230980">
      <w:bodyDiv w:val="1"/>
      <w:marLeft w:val="0"/>
      <w:marRight w:val="0"/>
      <w:marTop w:val="0"/>
      <w:marBottom w:val="0"/>
      <w:divBdr>
        <w:top w:val="none" w:sz="0" w:space="0" w:color="auto"/>
        <w:left w:val="none" w:sz="0" w:space="0" w:color="auto"/>
        <w:bottom w:val="none" w:sz="0" w:space="0" w:color="auto"/>
        <w:right w:val="none" w:sz="0" w:space="0" w:color="auto"/>
      </w:divBdr>
    </w:div>
    <w:div w:id="593055844">
      <w:bodyDiv w:val="1"/>
      <w:marLeft w:val="0"/>
      <w:marRight w:val="0"/>
      <w:marTop w:val="0"/>
      <w:marBottom w:val="0"/>
      <w:divBdr>
        <w:top w:val="none" w:sz="0" w:space="0" w:color="auto"/>
        <w:left w:val="none" w:sz="0" w:space="0" w:color="auto"/>
        <w:bottom w:val="none" w:sz="0" w:space="0" w:color="auto"/>
        <w:right w:val="none" w:sz="0" w:space="0" w:color="auto"/>
      </w:divBdr>
    </w:div>
    <w:div w:id="774441569">
      <w:bodyDiv w:val="1"/>
      <w:marLeft w:val="0"/>
      <w:marRight w:val="0"/>
      <w:marTop w:val="0"/>
      <w:marBottom w:val="0"/>
      <w:divBdr>
        <w:top w:val="none" w:sz="0" w:space="0" w:color="auto"/>
        <w:left w:val="none" w:sz="0" w:space="0" w:color="auto"/>
        <w:bottom w:val="none" w:sz="0" w:space="0" w:color="auto"/>
        <w:right w:val="none" w:sz="0" w:space="0" w:color="auto"/>
      </w:divBdr>
    </w:div>
    <w:div w:id="774599116">
      <w:bodyDiv w:val="1"/>
      <w:marLeft w:val="0"/>
      <w:marRight w:val="0"/>
      <w:marTop w:val="0"/>
      <w:marBottom w:val="0"/>
      <w:divBdr>
        <w:top w:val="none" w:sz="0" w:space="0" w:color="auto"/>
        <w:left w:val="none" w:sz="0" w:space="0" w:color="auto"/>
        <w:bottom w:val="none" w:sz="0" w:space="0" w:color="auto"/>
        <w:right w:val="none" w:sz="0" w:space="0" w:color="auto"/>
      </w:divBdr>
    </w:div>
    <w:div w:id="777871103">
      <w:bodyDiv w:val="1"/>
      <w:marLeft w:val="0"/>
      <w:marRight w:val="0"/>
      <w:marTop w:val="0"/>
      <w:marBottom w:val="0"/>
      <w:divBdr>
        <w:top w:val="none" w:sz="0" w:space="0" w:color="auto"/>
        <w:left w:val="none" w:sz="0" w:space="0" w:color="auto"/>
        <w:bottom w:val="none" w:sz="0" w:space="0" w:color="auto"/>
        <w:right w:val="none" w:sz="0" w:space="0" w:color="auto"/>
      </w:divBdr>
    </w:div>
    <w:div w:id="848789283">
      <w:bodyDiv w:val="1"/>
      <w:marLeft w:val="0"/>
      <w:marRight w:val="0"/>
      <w:marTop w:val="0"/>
      <w:marBottom w:val="0"/>
      <w:divBdr>
        <w:top w:val="none" w:sz="0" w:space="0" w:color="auto"/>
        <w:left w:val="none" w:sz="0" w:space="0" w:color="auto"/>
        <w:bottom w:val="none" w:sz="0" w:space="0" w:color="auto"/>
        <w:right w:val="none" w:sz="0" w:space="0" w:color="auto"/>
      </w:divBdr>
    </w:div>
    <w:div w:id="867064086">
      <w:bodyDiv w:val="1"/>
      <w:marLeft w:val="0"/>
      <w:marRight w:val="0"/>
      <w:marTop w:val="0"/>
      <w:marBottom w:val="0"/>
      <w:divBdr>
        <w:top w:val="none" w:sz="0" w:space="0" w:color="auto"/>
        <w:left w:val="none" w:sz="0" w:space="0" w:color="auto"/>
        <w:bottom w:val="none" w:sz="0" w:space="0" w:color="auto"/>
        <w:right w:val="none" w:sz="0" w:space="0" w:color="auto"/>
      </w:divBdr>
    </w:div>
    <w:div w:id="914627801">
      <w:bodyDiv w:val="1"/>
      <w:marLeft w:val="0"/>
      <w:marRight w:val="0"/>
      <w:marTop w:val="0"/>
      <w:marBottom w:val="0"/>
      <w:divBdr>
        <w:top w:val="none" w:sz="0" w:space="0" w:color="auto"/>
        <w:left w:val="none" w:sz="0" w:space="0" w:color="auto"/>
        <w:bottom w:val="none" w:sz="0" w:space="0" w:color="auto"/>
        <w:right w:val="none" w:sz="0" w:space="0" w:color="auto"/>
      </w:divBdr>
    </w:div>
    <w:div w:id="1117719237">
      <w:bodyDiv w:val="1"/>
      <w:marLeft w:val="0"/>
      <w:marRight w:val="0"/>
      <w:marTop w:val="0"/>
      <w:marBottom w:val="0"/>
      <w:divBdr>
        <w:top w:val="none" w:sz="0" w:space="0" w:color="auto"/>
        <w:left w:val="none" w:sz="0" w:space="0" w:color="auto"/>
        <w:bottom w:val="none" w:sz="0" w:space="0" w:color="auto"/>
        <w:right w:val="none" w:sz="0" w:space="0" w:color="auto"/>
      </w:divBdr>
    </w:div>
    <w:div w:id="1133211924">
      <w:bodyDiv w:val="1"/>
      <w:marLeft w:val="0"/>
      <w:marRight w:val="0"/>
      <w:marTop w:val="0"/>
      <w:marBottom w:val="0"/>
      <w:divBdr>
        <w:top w:val="none" w:sz="0" w:space="0" w:color="auto"/>
        <w:left w:val="none" w:sz="0" w:space="0" w:color="auto"/>
        <w:bottom w:val="none" w:sz="0" w:space="0" w:color="auto"/>
        <w:right w:val="none" w:sz="0" w:space="0" w:color="auto"/>
      </w:divBdr>
    </w:div>
    <w:div w:id="1210996552">
      <w:bodyDiv w:val="1"/>
      <w:marLeft w:val="0"/>
      <w:marRight w:val="0"/>
      <w:marTop w:val="0"/>
      <w:marBottom w:val="0"/>
      <w:divBdr>
        <w:top w:val="none" w:sz="0" w:space="0" w:color="auto"/>
        <w:left w:val="none" w:sz="0" w:space="0" w:color="auto"/>
        <w:bottom w:val="none" w:sz="0" w:space="0" w:color="auto"/>
        <w:right w:val="none" w:sz="0" w:space="0" w:color="auto"/>
      </w:divBdr>
    </w:div>
    <w:div w:id="1217084237">
      <w:bodyDiv w:val="1"/>
      <w:marLeft w:val="0"/>
      <w:marRight w:val="0"/>
      <w:marTop w:val="0"/>
      <w:marBottom w:val="0"/>
      <w:divBdr>
        <w:top w:val="none" w:sz="0" w:space="0" w:color="auto"/>
        <w:left w:val="none" w:sz="0" w:space="0" w:color="auto"/>
        <w:bottom w:val="none" w:sz="0" w:space="0" w:color="auto"/>
        <w:right w:val="none" w:sz="0" w:space="0" w:color="auto"/>
      </w:divBdr>
    </w:div>
    <w:div w:id="1249071021">
      <w:bodyDiv w:val="1"/>
      <w:marLeft w:val="0"/>
      <w:marRight w:val="0"/>
      <w:marTop w:val="0"/>
      <w:marBottom w:val="0"/>
      <w:divBdr>
        <w:top w:val="none" w:sz="0" w:space="0" w:color="auto"/>
        <w:left w:val="none" w:sz="0" w:space="0" w:color="auto"/>
        <w:bottom w:val="none" w:sz="0" w:space="0" w:color="auto"/>
        <w:right w:val="none" w:sz="0" w:space="0" w:color="auto"/>
      </w:divBdr>
    </w:div>
    <w:div w:id="1294167474">
      <w:bodyDiv w:val="1"/>
      <w:marLeft w:val="0"/>
      <w:marRight w:val="0"/>
      <w:marTop w:val="0"/>
      <w:marBottom w:val="0"/>
      <w:divBdr>
        <w:top w:val="none" w:sz="0" w:space="0" w:color="auto"/>
        <w:left w:val="none" w:sz="0" w:space="0" w:color="auto"/>
        <w:bottom w:val="none" w:sz="0" w:space="0" w:color="auto"/>
        <w:right w:val="none" w:sz="0" w:space="0" w:color="auto"/>
      </w:divBdr>
    </w:div>
    <w:div w:id="1308626754">
      <w:bodyDiv w:val="1"/>
      <w:marLeft w:val="0"/>
      <w:marRight w:val="0"/>
      <w:marTop w:val="0"/>
      <w:marBottom w:val="0"/>
      <w:divBdr>
        <w:top w:val="none" w:sz="0" w:space="0" w:color="auto"/>
        <w:left w:val="none" w:sz="0" w:space="0" w:color="auto"/>
        <w:bottom w:val="none" w:sz="0" w:space="0" w:color="auto"/>
        <w:right w:val="none" w:sz="0" w:space="0" w:color="auto"/>
      </w:divBdr>
    </w:div>
    <w:div w:id="1331059349">
      <w:bodyDiv w:val="1"/>
      <w:marLeft w:val="0"/>
      <w:marRight w:val="0"/>
      <w:marTop w:val="0"/>
      <w:marBottom w:val="0"/>
      <w:divBdr>
        <w:top w:val="none" w:sz="0" w:space="0" w:color="auto"/>
        <w:left w:val="none" w:sz="0" w:space="0" w:color="auto"/>
        <w:bottom w:val="none" w:sz="0" w:space="0" w:color="auto"/>
        <w:right w:val="none" w:sz="0" w:space="0" w:color="auto"/>
      </w:divBdr>
    </w:div>
    <w:div w:id="1333683410">
      <w:bodyDiv w:val="1"/>
      <w:marLeft w:val="0"/>
      <w:marRight w:val="0"/>
      <w:marTop w:val="0"/>
      <w:marBottom w:val="0"/>
      <w:divBdr>
        <w:top w:val="none" w:sz="0" w:space="0" w:color="auto"/>
        <w:left w:val="none" w:sz="0" w:space="0" w:color="auto"/>
        <w:bottom w:val="none" w:sz="0" w:space="0" w:color="auto"/>
        <w:right w:val="none" w:sz="0" w:space="0" w:color="auto"/>
      </w:divBdr>
    </w:div>
    <w:div w:id="1341928341">
      <w:bodyDiv w:val="1"/>
      <w:marLeft w:val="0"/>
      <w:marRight w:val="0"/>
      <w:marTop w:val="0"/>
      <w:marBottom w:val="0"/>
      <w:divBdr>
        <w:top w:val="none" w:sz="0" w:space="0" w:color="auto"/>
        <w:left w:val="none" w:sz="0" w:space="0" w:color="auto"/>
        <w:bottom w:val="none" w:sz="0" w:space="0" w:color="auto"/>
        <w:right w:val="none" w:sz="0" w:space="0" w:color="auto"/>
      </w:divBdr>
    </w:div>
    <w:div w:id="1361589917">
      <w:bodyDiv w:val="1"/>
      <w:marLeft w:val="0"/>
      <w:marRight w:val="0"/>
      <w:marTop w:val="0"/>
      <w:marBottom w:val="0"/>
      <w:divBdr>
        <w:top w:val="none" w:sz="0" w:space="0" w:color="auto"/>
        <w:left w:val="none" w:sz="0" w:space="0" w:color="auto"/>
        <w:bottom w:val="none" w:sz="0" w:space="0" w:color="auto"/>
        <w:right w:val="none" w:sz="0" w:space="0" w:color="auto"/>
      </w:divBdr>
    </w:div>
    <w:div w:id="1396469605">
      <w:bodyDiv w:val="1"/>
      <w:marLeft w:val="0"/>
      <w:marRight w:val="0"/>
      <w:marTop w:val="0"/>
      <w:marBottom w:val="0"/>
      <w:divBdr>
        <w:top w:val="none" w:sz="0" w:space="0" w:color="auto"/>
        <w:left w:val="none" w:sz="0" w:space="0" w:color="auto"/>
        <w:bottom w:val="none" w:sz="0" w:space="0" w:color="auto"/>
        <w:right w:val="none" w:sz="0" w:space="0" w:color="auto"/>
      </w:divBdr>
    </w:div>
    <w:div w:id="1497956991">
      <w:bodyDiv w:val="1"/>
      <w:marLeft w:val="0"/>
      <w:marRight w:val="0"/>
      <w:marTop w:val="0"/>
      <w:marBottom w:val="0"/>
      <w:divBdr>
        <w:top w:val="none" w:sz="0" w:space="0" w:color="auto"/>
        <w:left w:val="none" w:sz="0" w:space="0" w:color="auto"/>
        <w:bottom w:val="none" w:sz="0" w:space="0" w:color="auto"/>
        <w:right w:val="none" w:sz="0" w:space="0" w:color="auto"/>
      </w:divBdr>
    </w:div>
    <w:div w:id="1555463257">
      <w:bodyDiv w:val="1"/>
      <w:marLeft w:val="0"/>
      <w:marRight w:val="0"/>
      <w:marTop w:val="0"/>
      <w:marBottom w:val="0"/>
      <w:divBdr>
        <w:top w:val="none" w:sz="0" w:space="0" w:color="auto"/>
        <w:left w:val="none" w:sz="0" w:space="0" w:color="auto"/>
        <w:bottom w:val="none" w:sz="0" w:space="0" w:color="auto"/>
        <w:right w:val="none" w:sz="0" w:space="0" w:color="auto"/>
      </w:divBdr>
    </w:div>
    <w:div w:id="1622304415">
      <w:bodyDiv w:val="1"/>
      <w:marLeft w:val="0"/>
      <w:marRight w:val="0"/>
      <w:marTop w:val="0"/>
      <w:marBottom w:val="0"/>
      <w:divBdr>
        <w:top w:val="none" w:sz="0" w:space="0" w:color="auto"/>
        <w:left w:val="none" w:sz="0" w:space="0" w:color="auto"/>
        <w:bottom w:val="none" w:sz="0" w:space="0" w:color="auto"/>
        <w:right w:val="none" w:sz="0" w:space="0" w:color="auto"/>
      </w:divBdr>
    </w:div>
    <w:div w:id="1637173966">
      <w:bodyDiv w:val="1"/>
      <w:marLeft w:val="0"/>
      <w:marRight w:val="0"/>
      <w:marTop w:val="0"/>
      <w:marBottom w:val="0"/>
      <w:divBdr>
        <w:top w:val="none" w:sz="0" w:space="0" w:color="auto"/>
        <w:left w:val="none" w:sz="0" w:space="0" w:color="auto"/>
        <w:bottom w:val="none" w:sz="0" w:space="0" w:color="auto"/>
        <w:right w:val="none" w:sz="0" w:space="0" w:color="auto"/>
      </w:divBdr>
    </w:div>
    <w:div w:id="1637443774">
      <w:bodyDiv w:val="1"/>
      <w:marLeft w:val="0"/>
      <w:marRight w:val="0"/>
      <w:marTop w:val="0"/>
      <w:marBottom w:val="0"/>
      <w:divBdr>
        <w:top w:val="none" w:sz="0" w:space="0" w:color="auto"/>
        <w:left w:val="none" w:sz="0" w:space="0" w:color="auto"/>
        <w:bottom w:val="none" w:sz="0" w:space="0" w:color="auto"/>
        <w:right w:val="none" w:sz="0" w:space="0" w:color="auto"/>
      </w:divBdr>
    </w:div>
    <w:div w:id="1651330045">
      <w:bodyDiv w:val="1"/>
      <w:marLeft w:val="0"/>
      <w:marRight w:val="0"/>
      <w:marTop w:val="0"/>
      <w:marBottom w:val="0"/>
      <w:divBdr>
        <w:top w:val="none" w:sz="0" w:space="0" w:color="auto"/>
        <w:left w:val="none" w:sz="0" w:space="0" w:color="auto"/>
        <w:bottom w:val="none" w:sz="0" w:space="0" w:color="auto"/>
        <w:right w:val="none" w:sz="0" w:space="0" w:color="auto"/>
      </w:divBdr>
    </w:div>
    <w:div w:id="1689141620">
      <w:bodyDiv w:val="1"/>
      <w:marLeft w:val="0"/>
      <w:marRight w:val="0"/>
      <w:marTop w:val="0"/>
      <w:marBottom w:val="0"/>
      <w:divBdr>
        <w:top w:val="none" w:sz="0" w:space="0" w:color="auto"/>
        <w:left w:val="none" w:sz="0" w:space="0" w:color="auto"/>
        <w:bottom w:val="none" w:sz="0" w:space="0" w:color="auto"/>
        <w:right w:val="none" w:sz="0" w:space="0" w:color="auto"/>
      </w:divBdr>
    </w:div>
    <w:div w:id="1702243098">
      <w:bodyDiv w:val="1"/>
      <w:marLeft w:val="0"/>
      <w:marRight w:val="0"/>
      <w:marTop w:val="0"/>
      <w:marBottom w:val="0"/>
      <w:divBdr>
        <w:top w:val="none" w:sz="0" w:space="0" w:color="auto"/>
        <w:left w:val="none" w:sz="0" w:space="0" w:color="auto"/>
        <w:bottom w:val="none" w:sz="0" w:space="0" w:color="auto"/>
        <w:right w:val="none" w:sz="0" w:space="0" w:color="auto"/>
      </w:divBdr>
    </w:div>
    <w:div w:id="1786578236">
      <w:bodyDiv w:val="1"/>
      <w:marLeft w:val="0"/>
      <w:marRight w:val="0"/>
      <w:marTop w:val="0"/>
      <w:marBottom w:val="0"/>
      <w:divBdr>
        <w:top w:val="none" w:sz="0" w:space="0" w:color="auto"/>
        <w:left w:val="none" w:sz="0" w:space="0" w:color="auto"/>
        <w:bottom w:val="none" w:sz="0" w:space="0" w:color="auto"/>
        <w:right w:val="none" w:sz="0" w:space="0" w:color="auto"/>
      </w:divBdr>
    </w:div>
    <w:div w:id="1898540851">
      <w:bodyDiv w:val="1"/>
      <w:marLeft w:val="0"/>
      <w:marRight w:val="0"/>
      <w:marTop w:val="0"/>
      <w:marBottom w:val="0"/>
      <w:divBdr>
        <w:top w:val="none" w:sz="0" w:space="0" w:color="auto"/>
        <w:left w:val="none" w:sz="0" w:space="0" w:color="auto"/>
        <w:bottom w:val="none" w:sz="0" w:space="0" w:color="auto"/>
        <w:right w:val="none" w:sz="0" w:space="0" w:color="auto"/>
      </w:divBdr>
    </w:div>
    <w:div w:id="1904098508">
      <w:bodyDiv w:val="1"/>
      <w:marLeft w:val="0"/>
      <w:marRight w:val="0"/>
      <w:marTop w:val="0"/>
      <w:marBottom w:val="0"/>
      <w:divBdr>
        <w:top w:val="none" w:sz="0" w:space="0" w:color="auto"/>
        <w:left w:val="none" w:sz="0" w:space="0" w:color="auto"/>
        <w:bottom w:val="none" w:sz="0" w:space="0" w:color="auto"/>
        <w:right w:val="none" w:sz="0" w:space="0" w:color="auto"/>
      </w:divBdr>
    </w:div>
    <w:div w:id="2033341056">
      <w:bodyDiv w:val="1"/>
      <w:marLeft w:val="0"/>
      <w:marRight w:val="0"/>
      <w:marTop w:val="0"/>
      <w:marBottom w:val="0"/>
      <w:divBdr>
        <w:top w:val="none" w:sz="0" w:space="0" w:color="auto"/>
        <w:left w:val="none" w:sz="0" w:space="0" w:color="auto"/>
        <w:bottom w:val="none" w:sz="0" w:space="0" w:color="auto"/>
        <w:right w:val="none" w:sz="0" w:space="0" w:color="auto"/>
      </w:divBdr>
    </w:div>
    <w:div w:id="213917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29/2021EF002612" TargetMode="External"/><Relationship Id="rId21" Type="http://schemas.openxmlformats.org/officeDocument/2006/relationships/chart" Target="charts/chart8.xml"/><Relationship Id="rId42" Type="http://schemas.openxmlformats.org/officeDocument/2006/relationships/hyperlink" Target="https://ntrs.nasa.gov/api/citations/19960054145/downloads/19960054145.pdf" TargetMode="External"/><Relationship Id="rId63" Type="http://schemas.openxmlformats.org/officeDocument/2006/relationships/chart" Target="charts/chart38.xml"/><Relationship Id="rId84" Type="http://schemas.openxmlformats.org/officeDocument/2006/relationships/hyperlink" Target="https://www.mdpi.com/2079-9276/10/12/120" TargetMode="External"/><Relationship Id="rId138" Type="http://schemas.openxmlformats.org/officeDocument/2006/relationships/hyperlink" Target="https://doi.org/10.1016/j.jhazmat.2018.11.051" TargetMode="External"/><Relationship Id="rId107" Type="http://schemas.openxmlformats.org/officeDocument/2006/relationships/hyperlink" Target="https://spacenews.com/china-launches-third-batch-of-guowang-megaconstellation-satellites/" TargetMode="External"/><Relationship Id="rId11" Type="http://schemas.openxmlformats.org/officeDocument/2006/relationships/hyperlink" Target="mailto:xlzeng@tsinghua.edu.cn" TargetMode="External"/><Relationship Id="rId32" Type="http://schemas.openxmlformats.org/officeDocument/2006/relationships/chart" Target="charts/chart19.xml"/><Relationship Id="rId53" Type="http://schemas.openxmlformats.org/officeDocument/2006/relationships/chart" Target="charts/chart28.xml"/><Relationship Id="rId74" Type="http://schemas.openxmlformats.org/officeDocument/2006/relationships/hyperlink" Target="https://www.mdpi.com/2079-9276/10/12/120" TargetMode="External"/><Relationship Id="rId128" Type="http://schemas.openxmlformats.org/officeDocument/2006/relationships/hyperlink" Target="https://arstechnica.com/space/2024/03/nasa-cancels-a-multibillion-dollar-satellite-servicing-demo-mission/" TargetMode="External"/><Relationship Id="rId149" Type="http://schemas.openxmlformats.org/officeDocument/2006/relationships/hyperlink" Target="https://doi.org/10.1016/j.resconrec.2017.11.001" TargetMode="External"/><Relationship Id="rId5" Type="http://schemas.openxmlformats.org/officeDocument/2006/relationships/numbering" Target="numbering.xml"/><Relationship Id="rId95" Type="http://schemas.openxmlformats.org/officeDocument/2006/relationships/hyperlink" Target="https://www.space-track.org/#boxscore" TargetMode="External"/><Relationship Id="rId22" Type="http://schemas.openxmlformats.org/officeDocument/2006/relationships/chart" Target="charts/chart9.xml"/><Relationship Id="rId43" Type="http://schemas.openxmlformats.org/officeDocument/2006/relationships/hyperlink" Target="http://www.satmagazine.com/story.php?number=464410536" TargetMode="External"/><Relationship Id="rId64" Type="http://schemas.openxmlformats.org/officeDocument/2006/relationships/chart" Target="charts/chart39.xml"/><Relationship Id="rId118" Type="http://schemas.openxmlformats.org/officeDocument/2006/relationships/hyperlink" Target="https://doi.org/10.1016/j.jclepro.2020.120209" TargetMode="External"/><Relationship Id="rId139" Type="http://schemas.openxmlformats.org/officeDocument/2006/relationships/hyperlink" Target="https://doi.org/10.1016/j.hydromet.2019.105214" TargetMode="External"/><Relationship Id="rId80" Type="http://schemas.openxmlformats.org/officeDocument/2006/relationships/hyperlink" Target="https://link.springer.com/article/10.1007/s11367-025-02492-1" TargetMode="External"/><Relationship Id="rId85" Type="http://schemas.openxmlformats.org/officeDocument/2006/relationships/hyperlink" Target="https://www.mdpi.com/2079-9276/10/12/120" TargetMode="External"/><Relationship Id="rId150" Type="http://schemas.openxmlformats.org/officeDocument/2006/relationships/hyperlink" Target="https://doi.org/10.1016/j.nxsust.2024.100050" TargetMode="External"/><Relationship Id="rId155" Type="http://schemas.openxmlformats.org/officeDocument/2006/relationships/hyperlink" Target="https://doi.org/10.1016/j.jclepro.2023.136958" TargetMode="External"/><Relationship Id="rId12" Type="http://schemas.openxmlformats.org/officeDocument/2006/relationships/chart" Target="charts/chart1.xml"/><Relationship Id="rId17" Type="http://schemas.openxmlformats.org/officeDocument/2006/relationships/header" Target="header1.xml"/><Relationship Id="rId33" Type="http://schemas.openxmlformats.org/officeDocument/2006/relationships/hyperlink" Target="https://ntrs.nasa.gov/api/citations/19960054145/downloads/19960054145.pdf" TargetMode="External"/><Relationship Id="rId38" Type="http://schemas.openxmlformats.org/officeDocument/2006/relationships/chart" Target="charts/chart20.xml"/><Relationship Id="rId59" Type="http://schemas.openxmlformats.org/officeDocument/2006/relationships/chart" Target="charts/chart34.xml"/><Relationship Id="rId103" Type="http://schemas.openxmlformats.org/officeDocument/2006/relationships/hyperlink" Target="https://www.theguardian.com/news/2025/may/01/dying-satellites-can-drive-climate-change-and-ozone-depletion-study-finds" TargetMode="External"/><Relationship Id="rId108" Type="http://schemas.openxmlformats.org/officeDocument/2006/relationships/hyperlink" Target="https://doi.org/10.1016/j.wasman.2024.12.019" TargetMode="External"/><Relationship Id="rId124" Type="http://schemas.openxmlformats.org/officeDocument/2006/relationships/hyperlink" Target="https://doi.org/10.1016/j.resconrec.2026.108924" TargetMode="External"/><Relationship Id="rId129" Type="http://schemas.openxmlformats.org/officeDocument/2006/relationships/hyperlink" Target="https://doi.org/10.1016/j.wasman.2024.12.019" TargetMode="External"/><Relationship Id="rId54" Type="http://schemas.openxmlformats.org/officeDocument/2006/relationships/chart" Target="charts/chart29.xml"/><Relationship Id="rId70" Type="http://schemas.openxmlformats.org/officeDocument/2006/relationships/chart" Target="charts/chart42.xml"/><Relationship Id="rId75" Type="http://schemas.openxmlformats.org/officeDocument/2006/relationships/hyperlink" Target="https://link.springer.com/article/10.1007/s11367-015-0997-1" TargetMode="External"/><Relationship Id="rId91" Type="http://schemas.openxmlformats.org/officeDocument/2006/relationships/hyperlink" Target="https://www.mdpi.com/2079-9276/10/12/120" TargetMode="External"/><Relationship Id="rId96" Type="http://schemas.openxmlformats.org/officeDocument/2006/relationships/hyperlink" Target="https://www.unoosa.org/oosa/en/ourwork/spacelaw/treaties/registration-convention.html" TargetMode="External"/><Relationship Id="rId140" Type="http://schemas.openxmlformats.org/officeDocument/2006/relationships/hyperlink" Target="http://www.nasa.gov/smallsat-institute/sst-soa" TargetMode="External"/><Relationship Id="rId145" Type="http://schemas.openxmlformats.org/officeDocument/2006/relationships/hyperlink" Target="https://doi.org/10.1016/j.seppur.2005.11.020"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chart" Target="charts/chart10.xml"/><Relationship Id="rId28" Type="http://schemas.openxmlformats.org/officeDocument/2006/relationships/chart" Target="charts/chart15.xml"/><Relationship Id="rId49" Type="http://schemas.openxmlformats.org/officeDocument/2006/relationships/chart" Target="charts/chart24.xml"/><Relationship Id="rId114" Type="http://schemas.openxmlformats.org/officeDocument/2006/relationships/hyperlink" Target="https://doi.org/10.1016/j.jsse.2019.02.001" TargetMode="External"/><Relationship Id="rId119" Type="http://schemas.openxmlformats.org/officeDocument/2006/relationships/hyperlink" Target="https://doi.org/10.1016/j.scitotenv.2022.155305" TargetMode="External"/><Relationship Id="rId44" Type="http://schemas.openxmlformats.org/officeDocument/2006/relationships/hyperlink" Target="https://blog.satsearch.co/2021-06-23-satellite-batteries-for-cubesats-nanosats-and-other-form-factors" TargetMode="External"/><Relationship Id="rId60" Type="http://schemas.openxmlformats.org/officeDocument/2006/relationships/chart" Target="charts/chart35.xml"/><Relationship Id="rId65" Type="http://schemas.openxmlformats.org/officeDocument/2006/relationships/hyperlink" Target="https://www.nasa.gov/smallsat-institute/sst-soa/structures-materials-and-mechanisms/" TargetMode="External"/><Relationship Id="rId81" Type="http://schemas.openxmlformats.org/officeDocument/2006/relationships/hyperlink" Target="https://data.probas.umweltbundesamt.de/datasetdetail/process.xhtml?stock=PUBLIC&amp;uuid=69569bc6-3b5d-44a7-8124-c9c81098438c" TargetMode="External"/><Relationship Id="rId86" Type="http://schemas.openxmlformats.org/officeDocument/2006/relationships/hyperlink" Target="https://www.mdpi.com/2079-9276/10/12/120" TargetMode="External"/><Relationship Id="rId130" Type="http://schemas.openxmlformats.org/officeDocument/2006/relationships/hyperlink" Target="https://doi.org/10.1016/j.actaastro.2024.05.007" TargetMode="External"/><Relationship Id="rId135" Type="http://schemas.openxmlformats.org/officeDocument/2006/relationships/hyperlink" Target="https://doi.org/10.1016/j.wasman.2015.02.020" TargetMode="External"/><Relationship Id="rId151" Type="http://schemas.openxmlformats.org/officeDocument/2006/relationships/hyperlink" Target="https://doi.org/10.1016/B0-12-227410-5/00888-7" TargetMode="External"/><Relationship Id="rId156" Type="http://schemas.openxmlformats.org/officeDocument/2006/relationships/hyperlink" Target="https://doi.org/10.1021/acs.est.1c07875" TargetMode="External"/><Relationship Id="rId13" Type="http://schemas.openxmlformats.org/officeDocument/2006/relationships/chart" Target="charts/chart2.xml"/><Relationship Id="rId18" Type="http://schemas.openxmlformats.org/officeDocument/2006/relationships/footer" Target="footer1.xml"/><Relationship Id="rId39" Type="http://schemas.openxmlformats.org/officeDocument/2006/relationships/chart" Target="charts/chart21.xml"/><Relationship Id="rId109" Type="http://schemas.openxmlformats.org/officeDocument/2006/relationships/hyperlink" Target="https://orbitaldebris.jsc.nasa.gov/modeling/ordem.html" TargetMode="External"/><Relationship Id="rId34" Type="http://schemas.openxmlformats.org/officeDocument/2006/relationships/hyperlink" Target="https://www.lpi.usra.edu/opag/meetings/aug2015/presentations/day-2/11_beauchamp.pdf" TargetMode="External"/><Relationship Id="rId50" Type="http://schemas.openxmlformats.org/officeDocument/2006/relationships/chart" Target="charts/chart25.xml"/><Relationship Id="rId55" Type="http://schemas.openxmlformats.org/officeDocument/2006/relationships/chart" Target="charts/chart30.xml"/><Relationship Id="rId76" Type="http://schemas.openxmlformats.org/officeDocument/2006/relationships/hyperlink" Target="https://www.mdpi.com/2079-9276/10/12/120" TargetMode="External"/><Relationship Id="rId97" Type="http://schemas.openxmlformats.org/officeDocument/2006/relationships/hyperlink" Target="https://doi.org/10.1016/j.actaastro.2020.04.056" TargetMode="External"/><Relationship Id="rId104" Type="http://schemas.openxmlformats.org/officeDocument/2006/relationships/hyperlink" Target="https://www.spacex.com/launches/" TargetMode="External"/><Relationship Id="rId120" Type="http://schemas.openxmlformats.org/officeDocument/2006/relationships/hyperlink" Target="https://www.iea.org/reports/global-critical-minerals-outlook-2025" TargetMode="External"/><Relationship Id="rId125" Type="http://schemas.openxmlformats.org/officeDocument/2006/relationships/hyperlink" Target="https://www.iea.org/reports/critical-minerals-market-review-2023" TargetMode="External"/><Relationship Id="rId141" Type="http://schemas.openxmlformats.org/officeDocument/2006/relationships/hyperlink" Target="https://doi.org/10.1016/j.rser.2020.110589" TargetMode="External"/><Relationship Id="rId146" Type="http://schemas.openxmlformats.org/officeDocument/2006/relationships/hyperlink" Target="https://doi.org/10.1016/j.wasman.2009.03.033" TargetMode="External"/><Relationship Id="rId7" Type="http://schemas.openxmlformats.org/officeDocument/2006/relationships/settings" Target="settings.xml"/><Relationship Id="rId71" Type="http://schemas.openxmlformats.org/officeDocument/2006/relationships/chart" Target="charts/chart43.xml"/><Relationship Id="rId92" Type="http://schemas.openxmlformats.org/officeDocument/2006/relationships/hyperlink" Target="https://thebreakthrough.org/issues/energy/updated-mining-footprints-and-raw-material-needs-for-clean-energy" TargetMode="External"/><Relationship Id="rId2" Type="http://schemas.openxmlformats.org/officeDocument/2006/relationships/customXml" Target="../customXml/item2.xml"/><Relationship Id="rId29" Type="http://schemas.openxmlformats.org/officeDocument/2006/relationships/chart" Target="charts/chart16.xml"/><Relationship Id="rId24" Type="http://schemas.openxmlformats.org/officeDocument/2006/relationships/chart" Target="charts/chart11.xml"/><Relationship Id="rId40" Type="http://schemas.openxmlformats.org/officeDocument/2006/relationships/chart" Target="charts/chart22.xml"/><Relationship Id="rId45" Type="http://schemas.openxmlformats.org/officeDocument/2006/relationships/hyperlink" Target="https://ntrs.nasa.gov/api/citations/19950020757/downloads/19950020757.pdf" TargetMode="External"/><Relationship Id="rId66" Type="http://schemas.openxmlformats.org/officeDocument/2006/relationships/hyperlink" Target="https://pure.tudelft.nl/ws/portalfiles/portal/247423772/Reader_1222_-_Spacecraft_Design_v2.3-1_total_incl_errata.pdf" TargetMode="External"/><Relationship Id="rId87" Type="http://schemas.openxmlformats.org/officeDocument/2006/relationships/hyperlink" Target="https://link.springer.com/chapter/10.1007/978-3-319-48768-7_12" TargetMode="External"/><Relationship Id="rId110" Type="http://schemas.openxmlformats.org/officeDocument/2006/relationships/hyperlink" Target="https://www.esa.int/Space_Safety/Space_Debris/Analysis_and_prediction" TargetMode="External"/><Relationship Id="rId115" Type="http://schemas.openxmlformats.org/officeDocument/2006/relationships/hyperlink" Target="https://doi.org/10.1016/j.asr.2019.02.015" TargetMode="External"/><Relationship Id="rId131" Type="http://schemas.openxmlformats.org/officeDocument/2006/relationships/hyperlink" Target="https://space.skyrocket.de/directories/chronology.htm" TargetMode="External"/><Relationship Id="rId136" Type="http://schemas.openxmlformats.org/officeDocument/2006/relationships/hyperlink" Target="https://doi.org/10.1016/j.jclepro.2017.02.036" TargetMode="External"/><Relationship Id="rId157" Type="http://schemas.openxmlformats.org/officeDocument/2006/relationships/fontTable" Target="fontTable.xml"/><Relationship Id="rId61" Type="http://schemas.openxmlformats.org/officeDocument/2006/relationships/chart" Target="charts/chart36.xml"/><Relationship Id="rId82" Type="http://schemas.openxmlformats.org/officeDocument/2006/relationships/hyperlink" Target="https://pubs.acs.org/doi/10.1021/acs.est.4c12619" TargetMode="External"/><Relationship Id="rId152" Type="http://schemas.openxmlformats.org/officeDocument/2006/relationships/hyperlink" Target="https://www.usgs.gov/search?keywords=Statistics+and+Information" TargetMode="External"/><Relationship Id="rId19" Type="http://schemas.openxmlformats.org/officeDocument/2006/relationships/chart" Target="charts/chart6.xml"/><Relationship Id="rId14" Type="http://schemas.openxmlformats.org/officeDocument/2006/relationships/chart" Target="charts/chart3.xml"/><Relationship Id="rId30" Type="http://schemas.openxmlformats.org/officeDocument/2006/relationships/chart" Target="charts/chart17.xml"/><Relationship Id="rId35" Type="http://schemas.openxmlformats.org/officeDocument/2006/relationships/hyperlink" Target="https://ntrs.nasa.gov/api/citations/19720022383/downloads/19720022383.pdf" TargetMode="External"/><Relationship Id="rId56" Type="http://schemas.openxmlformats.org/officeDocument/2006/relationships/chart" Target="charts/chart31.xml"/><Relationship Id="rId77" Type="http://schemas.openxmlformats.org/officeDocument/2006/relationships/hyperlink" Target="https://www.mdpi.com/2079-9276/10/12/120" TargetMode="External"/><Relationship Id="rId100" Type="http://schemas.openxmlformats.org/officeDocument/2006/relationships/hyperlink" Target="https://www.mckinsey.com/industries/aerospace-and-defense/our-insights/space-launch-are-we-heading-for-oversupply-or-a-shortfall" TargetMode="External"/><Relationship Id="rId105" Type="http://schemas.openxmlformats.org/officeDocument/2006/relationships/hyperlink" Target="https://www.aboutamazon.com/what-we-do/devices-services/project-kuiper" TargetMode="External"/><Relationship Id="rId126" Type="http://schemas.openxmlformats.org/officeDocument/2006/relationships/hyperlink" Target="https://www.esa.int/Enabling_Support/Preparing_for_the_Future/Discovery_and_Preparation/ESA_moves_ahead_with_In-Orbit_Servicing_missions2" TargetMode="External"/><Relationship Id="rId147" Type="http://schemas.openxmlformats.org/officeDocument/2006/relationships/hyperlink" Target="https://doi.org/10.1016/B978-0-08-087872-0.00402-9" TargetMode="External"/><Relationship Id="rId8" Type="http://schemas.openxmlformats.org/officeDocument/2006/relationships/webSettings" Target="webSettings.xml"/><Relationship Id="rId51" Type="http://schemas.openxmlformats.org/officeDocument/2006/relationships/chart" Target="charts/chart26.xml"/><Relationship Id="rId72" Type="http://schemas.openxmlformats.org/officeDocument/2006/relationships/chart" Target="charts/chart44.xml"/><Relationship Id="rId93" Type="http://schemas.openxmlformats.org/officeDocument/2006/relationships/hyperlink" Target="https://www.unoosa.org/oosa/en/spaceobjectregister/index.html" TargetMode="External"/><Relationship Id="rId98" Type="http://schemas.openxmlformats.org/officeDocument/2006/relationships/hyperlink" Target="https://doi.org/10.1016/j.actaastro.2017.11.042" TargetMode="External"/><Relationship Id="rId121" Type="http://schemas.openxmlformats.org/officeDocument/2006/relationships/hyperlink" Target="https://www.iea.org/reports/the-role-of-critical-minerals-in-clean-energy-transitions" TargetMode="External"/><Relationship Id="rId142" Type="http://schemas.openxmlformats.org/officeDocument/2006/relationships/hyperlink" Target="https://doi.org/10.1016/B978-0-12-816212-5.00011-8" TargetMode="External"/><Relationship Id="rId3" Type="http://schemas.openxmlformats.org/officeDocument/2006/relationships/customXml" Target="../customXml/item3.xml"/><Relationship Id="rId25" Type="http://schemas.openxmlformats.org/officeDocument/2006/relationships/chart" Target="charts/chart12.xml"/><Relationship Id="rId46" Type="http://schemas.openxmlformats.org/officeDocument/2006/relationships/hyperlink" Target="https://ntrs.nasa.gov/api/citations/19950010446/downloads/19950010446.pdf" TargetMode="External"/><Relationship Id="rId67" Type="http://schemas.openxmlformats.org/officeDocument/2006/relationships/chart" Target="charts/chart40.xml"/><Relationship Id="rId116" Type="http://schemas.openxmlformats.org/officeDocument/2006/relationships/hyperlink" Target="https://doi.org/10.1073/pnas.2313374120" TargetMode="External"/><Relationship Id="rId137" Type="http://schemas.openxmlformats.org/officeDocument/2006/relationships/hyperlink" Target="https://doi.org/10.1016/j.wasman.2019.08.011" TargetMode="External"/><Relationship Id="rId158" Type="http://schemas.openxmlformats.org/officeDocument/2006/relationships/theme" Target="theme/theme1.xml"/><Relationship Id="rId20" Type="http://schemas.openxmlformats.org/officeDocument/2006/relationships/chart" Target="charts/chart7.xml"/><Relationship Id="rId41" Type="http://schemas.openxmlformats.org/officeDocument/2006/relationships/hyperlink" Target="https://www.esa.int/esapub/bulletin/bullet90/b90dudle.htm" TargetMode="External"/><Relationship Id="rId62" Type="http://schemas.openxmlformats.org/officeDocument/2006/relationships/chart" Target="charts/chart37.xml"/><Relationship Id="rId83" Type="http://schemas.openxmlformats.org/officeDocument/2006/relationships/hyperlink" Target="https://www.mdpi.com/2079-9276/10/12/120" TargetMode="External"/><Relationship Id="rId88" Type="http://schemas.openxmlformats.org/officeDocument/2006/relationships/hyperlink" Target="https://iea-pvps.org/wp-content/uploads/2020/01/Water_Footprint_of_European_Rooftop_Photovoltaic_Electricity_based_in_Re-giornalised_Life_Cycle_Inventories_by_Task_12.pdf" TargetMode="External"/><Relationship Id="rId111" Type="http://schemas.openxmlformats.org/officeDocument/2006/relationships/hyperlink" Target="https://spaceplace.nasa.gov/spacecraft-graveyard/en/" TargetMode="External"/><Relationship Id="rId132" Type="http://schemas.openxmlformats.org/officeDocument/2006/relationships/hyperlink" Target="https://doi.org/10.1016/j.jclepro.2023.138099" TargetMode="External"/><Relationship Id="rId153" Type="http://schemas.openxmlformats.org/officeDocument/2006/relationships/hyperlink" Target="https://ntrs.nasa.gov/citations/20190031730" TargetMode="External"/><Relationship Id="rId15" Type="http://schemas.openxmlformats.org/officeDocument/2006/relationships/chart" Target="charts/chart4.xml"/><Relationship Id="rId36" Type="http://schemas.openxmlformats.org/officeDocument/2006/relationships/hyperlink" Target="https://www.nasa.gov/smallsat-institute/sst-soa/power-subsystems/" TargetMode="External"/><Relationship Id="rId57" Type="http://schemas.openxmlformats.org/officeDocument/2006/relationships/chart" Target="charts/chart32.xml"/><Relationship Id="rId106" Type="http://schemas.openxmlformats.org/officeDocument/2006/relationships/hyperlink" Target="https://oneweb.net/" TargetMode="External"/><Relationship Id="rId127" Type="http://schemas.openxmlformats.org/officeDocument/2006/relationships/hyperlink" Target="https://spacenews.com/chinas-shijian-21-spacecraft-docked-with-and-towed-a-dead-satellite/" TargetMode="External"/><Relationship Id="rId10" Type="http://schemas.openxmlformats.org/officeDocument/2006/relationships/endnotes" Target="endnotes.xml"/><Relationship Id="rId31" Type="http://schemas.openxmlformats.org/officeDocument/2006/relationships/chart" Target="charts/chart18.xml"/><Relationship Id="rId52" Type="http://schemas.openxmlformats.org/officeDocument/2006/relationships/chart" Target="charts/chart27.xml"/><Relationship Id="rId73" Type="http://schemas.openxmlformats.org/officeDocument/2006/relationships/chart" Target="charts/chart45.xml"/><Relationship Id="rId78" Type="http://schemas.openxmlformats.org/officeDocument/2006/relationships/hyperlink" Target="https://www.mdpi.com/2079-9276/10/12/120" TargetMode="External"/><Relationship Id="rId94" Type="http://schemas.openxmlformats.org/officeDocument/2006/relationships/hyperlink" Target="https://sdup.esoc.esa.int/discosweb/statistics/" TargetMode="External"/><Relationship Id="rId99" Type="http://schemas.openxmlformats.org/officeDocument/2006/relationships/hyperlink" Target="https://doi.org/10.1016/j.actaastro.2024.06.052" TargetMode="External"/><Relationship Id="rId101" Type="http://schemas.openxmlformats.org/officeDocument/2006/relationships/hyperlink" Target="https://www.gao.gov/assets/gao-22-105166.pdf" TargetMode="External"/><Relationship Id="rId122" Type="http://schemas.openxmlformats.org/officeDocument/2006/relationships/hyperlink" Target="https://pubdocs.worldbank.org/en/961711588875536384/Minerals-for-Climate-Action-The-Mineral-Intensity-of-the-Clean-Energy-Transition.pdf" TargetMode="External"/><Relationship Id="rId143" Type="http://schemas.openxmlformats.org/officeDocument/2006/relationships/hyperlink" Target="https://doi.org/10.1016/S0304-386X(03)00123-3" TargetMode="External"/><Relationship Id="rId148" Type="http://schemas.openxmlformats.org/officeDocument/2006/relationships/hyperlink" Target="https://doi.org/10.1016/j.hydromet.2005.06.004"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chart" Target="charts/chart13.xml"/><Relationship Id="rId47" Type="http://schemas.openxmlformats.org/officeDocument/2006/relationships/hyperlink" Target="https://www.powerstream.com/BatteryFAQ-nickel-hydrogen.html" TargetMode="External"/><Relationship Id="rId68" Type="http://schemas.openxmlformats.org/officeDocument/2006/relationships/chart" Target="charts/chart41.xml"/><Relationship Id="rId89" Type="http://schemas.openxmlformats.org/officeDocument/2006/relationships/hyperlink" Target="https://www.aurubis.com/dam/jcr%3Af736b931-bf29-4a6b-a5ca-85c38f278ce0/Aurubis_Report%20LCA%20Tin%202024.pdf" TargetMode="External"/><Relationship Id="rId112" Type="http://schemas.openxmlformats.org/officeDocument/2006/relationships/hyperlink" Target="https://doi.org/10.1016/j.asr.2021.03.019" TargetMode="External"/><Relationship Id="rId133" Type="http://schemas.openxmlformats.org/officeDocument/2006/relationships/hyperlink" Target="https://doi.org/10.1016/j.resconrec.2006.11.010" TargetMode="External"/><Relationship Id="rId154" Type="http://schemas.openxmlformats.org/officeDocument/2006/relationships/hyperlink" Target="https://doi.org/10.1016/j.resconrec.2023.107281" TargetMode="External"/><Relationship Id="rId16" Type="http://schemas.openxmlformats.org/officeDocument/2006/relationships/chart" Target="charts/chart5.xml"/><Relationship Id="rId37" Type="http://schemas.openxmlformats.org/officeDocument/2006/relationships/image" Target="media/image1.png"/><Relationship Id="rId58" Type="http://schemas.openxmlformats.org/officeDocument/2006/relationships/chart" Target="charts/chart33.xml"/><Relationship Id="rId79" Type="http://schemas.openxmlformats.org/officeDocument/2006/relationships/hyperlink" Target="https://www.mdpi.com/2079-9276/10/12/120" TargetMode="External"/><Relationship Id="rId102" Type="http://schemas.openxmlformats.org/officeDocument/2006/relationships/hyperlink" Target="https://doi.org/10.1029/2024JD042442" TargetMode="External"/><Relationship Id="rId123" Type="http://schemas.openxmlformats.org/officeDocument/2006/relationships/hyperlink" Target="https://www.iea.org/reports/world-energy-outlook-2025" TargetMode="External"/><Relationship Id="rId144" Type="http://schemas.openxmlformats.org/officeDocument/2006/relationships/hyperlink" Target="https://doi.org/10.1016/S0378-7753(03)00015-6" TargetMode="External"/><Relationship Id="rId90" Type="http://schemas.openxmlformats.org/officeDocument/2006/relationships/hyperlink" Target="https://publications.anl.gov/anlpubs/2022/12/178670.pdf" TargetMode="External"/><Relationship Id="rId27" Type="http://schemas.openxmlformats.org/officeDocument/2006/relationships/chart" Target="charts/chart14.xml"/><Relationship Id="rId48" Type="http://schemas.openxmlformats.org/officeDocument/2006/relationships/chart" Target="charts/chart23.xml"/><Relationship Id="rId69" Type="http://schemas.openxmlformats.org/officeDocument/2006/relationships/image" Target="media/image2.emf"/><Relationship Id="rId113" Type="http://schemas.openxmlformats.org/officeDocument/2006/relationships/hyperlink" Target="https://www.faa.gov/sites/faa.gov/files/Report_to_Congress_Reentry_Disposal_of_Satellites.pdf" TargetMode="External"/><Relationship Id="rId134" Type="http://schemas.openxmlformats.org/officeDocument/2006/relationships/hyperlink" Target="https://doi.org/10.1016/j.wasman.2011.08.01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d.docs.live.net/7b694443b939d6e1/Desktop/Tsinghua%20University%20WORK/7_Spacial%20Antrop/3-Science%20Advances/Supplementary%20Material_Spacecraft%20Manuscript_Nature%20Sustainability.od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d.docs.live.net/7b694443b939d6e1/Desktop/Tsinghua%20University%20WORK/7_Spacial%20Antrop/3-Science%20Advances/Supplementary%20Material_Spacecraft%20Manuscript_Nature%20Sustainability.od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moise\OneDrive\Desktop\Spacecraft_MC_Uncertainty_UserParam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moise\OneDrive\Desktop\Spacecraft_MC_Uncertainty_UserParam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moise\OneDrive\Desktop\Solar_Wkg_Sensitivity_Analysi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moise\OneDrive\Desktop\Spacecraft_MC_Uncertainty_UserParam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d.docs.live.net/7b694443b939d6e1/Desktop/Tsinghua%20University%20WORK/7_Spacial%20Antrop/3-Science%20Advances/Supplementary%20Material_Spacecraft%20Manuscript_Nature%20Sustainability.ods"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d.docs.live.net/7b694443b939d6e1/Desktop/Tsinghua%20University%20WORK/7_Spacial%20Antrop/3-Science%20Advances/Supplementary%20Material_Spacecraft%20Manuscript_Nature%20Sustainability.ods"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moise\OneDrive\Desktop\Spacecraft_MC_Uncertainty_UserParams.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moise\OneDrive\Desktop\Spacecraft_MC_Uncertainty_UserParam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moise\OneDrive\Desktop\MC_spacecraft_mass_by_class_v6.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moise\OneDrive\Desktop\MC_spacecraft_mass_by_class_v6.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moise\OneDrive\Desktop\MC_spacecraft_mass_by_class_v6.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moise\OneDrive\Desktop\MC_spacecraft_mass_by_class_v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d.docs.live.net/7b694443b939d6e1/Desktop/Tsinghua%20University%20WORK/7_Spacial%20Antrop/3-Science%20Advances/Supplementary%20Material_Spacecraft%20Manuscript_Nature%20Sustainability.od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oise\OneDrive\Desktop\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oise\OneDrive\Desktop\Dirichlet_Composition_Distribution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Total mass</a:t>
            </a:r>
          </a:p>
        </c:rich>
      </c:tx>
      <c:overlay val="0"/>
      <c:spPr>
        <a:noFill/>
        <a:ln>
          <a:noFill/>
        </a:ln>
      </c:spPr>
    </c:title>
    <c:autoTitleDeleted val="0"/>
    <c:plotArea>
      <c:layout/>
      <c:lineChart>
        <c:grouping val="standard"/>
        <c:varyColors val="0"/>
        <c:ser>
          <c:idx val="0"/>
          <c:order val="0"/>
          <c:tx>
            <c:v>Total</c:v>
          </c:tx>
          <c:spPr>
            <a:ln w="28575" cap="rnd">
              <a:solidFill>
                <a:srgbClr val="4472C4"/>
              </a:solidFill>
              <a:prstDash val="solid"/>
              <a:round/>
            </a:ln>
          </c:spPr>
          <c:marker>
            <c:symbol val="none"/>
          </c:marker>
          <c:cat>
            <c:strLit>
              <c:ptCount val="67"/>
              <c:pt idx="0">
                <c:v>1957</c:v>
              </c:pt>
              <c:pt idx="1">
                <c:v>1958</c:v>
              </c:pt>
              <c:pt idx="2">
                <c:v>1959</c:v>
              </c:pt>
              <c:pt idx="3">
                <c:v>1960</c:v>
              </c:pt>
              <c:pt idx="4">
                <c:v>1961</c:v>
              </c:pt>
              <c:pt idx="5">
                <c:v>1962</c:v>
              </c:pt>
              <c:pt idx="6">
                <c:v>1963</c:v>
              </c:pt>
              <c:pt idx="7">
                <c:v>1964</c:v>
              </c:pt>
              <c:pt idx="8">
                <c:v>1965</c:v>
              </c:pt>
              <c:pt idx="9">
                <c:v>1966</c:v>
              </c:pt>
              <c:pt idx="10">
                <c:v>1967</c:v>
              </c:pt>
              <c:pt idx="11">
                <c:v>1968</c:v>
              </c:pt>
              <c:pt idx="12">
                <c:v>1969</c:v>
              </c:pt>
              <c:pt idx="13">
                <c:v>1970</c:v>
              </c:pt>
              <c:pt idx="14">
                <c:v>1971</c:v>
              </c:pt>
              <c:pt idx="15">
                <c:v>1972</c:v>
              </c:pt>
              <c:pt idx="16">
                <c:v>1973</c:v>
              </c:pt>
              <c:pt idx="17">
                <c:v>1974</c:v>
              </c:pt>
              <c:pt idx="18">
                <c:v>1975</c:v>
              </c:pt>
              <c:pt idx="19">
                <c:v>1976</c:v>
              </c:pt>
              <c:pt idx="20">
                <c:v>1977</c:v>
              </c:pt>
              <c:pt idx="21">
                <c:v>1978</c:v>
              </c:pt>
              <c:pt idx="22">
                <c:v>1979</c:v>
              </c:pt>
              <c:pt idx="23">
                <c:v>1980</c:v>
              </c:pt>
              <c:pt idx="24">
                <c:v>1981</c:v>
              </c:pt>
              <c:pt idx="25">
                <c:v>1982</c:v>
              </c:pt>
              <c:pt idx="26">
                <c:v>1983</c:v>
              </c:pt>
              <c:pt idx="27">
                <c:v>1984</c:v>
              </c:pt>
              <c:pt idx="28">
                <c:v>1985</c:v>
              </c:pt>
              <c:pt idx="29">
                <c:v>1986</c:v>
              </c:pt>
              <c:pt idx="30">
                <c:v>1987</c:v>
              </c:pt>
              <c:pt idx="31">
                <c:v>1988</c:v>
              </c:pt>
              <c:pt idx="32">
                <c:v>1989</c:v>
              </c:pt>
              <c:pt idx="33">
                <c:v>1990</c:v>
              </c:pt>
              <c:pt idx="34">
                <c:v>1991</c:v>
              </c:pt>
              <c:pt idx="35">
                <c:v>1992</c:v>
              </c:pt>
              <c:pt idx="36">
                <c:v>1993</c:v>
              </c:pt>
              <c:pt idx="37">
                <c:v>1994</c:v>
              </c:pt>
              <c:pt idx="38">
                <c:v>1995</c:v>
              </c:pt>
              <c:pt idx="39">
                <c:v>1996</c:v>
              </c:pt>
              <c:pt idx="40">
                <c:v>1997</c:v>
              </c:pt>
              <c:pt idx="41">
                <c:v>1998</c:v>
              </c:pt>
              <c:pt idx="42">
                <c:v>1999</c:v>
              </c:pt>
              <c:pt idx="43">
                <c:v>2000</c:v>
              </c:pt>
              <c:pt idx="44">
                <c:v>2001</c:v>
              </c:pt>
              <c:pt idx="45">
                <c:v>2002</c:v>
              </c:pt>
              <c:pt idx="46">
                <c:v>2003</c:v>
              </c:pt>
              <c:pt idx="47">
                <c:v>2004</c:v>
              </c:pt>
              <c:pt idx="48">
                <c:v>2005</c:v>
              </c:pt>
              <c:pt idx="49">
                <c:v>2006</c:v>
              </c:pt>
              <c:pt idx="50">
                <c:v>2007</c:v>
              </c:pt>
              <c:pt idx="51">
                <c:v>2008</c:v>
              </c:pt>
              <c:pt idx="52">
                <c:v>2009</c:v>
              </c:pt>
              <c:pt idx="53">
                <c:v>2010</c:v>
              </c:pt>
              <c:pt idx="54">
                <c:v>2011</c:v>
              </c:pt>
              <c:pt idx="55">
                <c:v>2012</c:v>
              </c:pt>
              <c:pt idx="56">
                <c:v>2013</c:v>
              </c:pt>
              <c:pt idx="57">
                <c:v>2014</c:v>
              </c:pt>
              <c:pt idx="58">
                <c:v>2015</c:v>
              </c:pt>
              <c:pt idx="59">
                <c:v>2016</c:v>
              </c:pt>
              <c:pt idx="60">
                <c:v>2017</c:v>
              </c:pt>
              <c:pt idx="61">
                <c:v>2018</c:v>
              </c:pt>
              <c:pt idx="62">
                <c:v>2019</c:v>
              </c:pt>
              <c:pt idx="63">
                <c:v>2020</c:v>
              </c:pt>
              <c:pt idx="64">
                <c:v>2021</c:v>
              </c:pt>
              <c:pt idx="65">
                <c:v>2022</c:v>
              </c:pt>
              <c:pt idx="66">
                <c:v>2023</c:v>
              </c:pt>
            </c:strLit>
          </c:cat>
          <c:val>
            <c:numLit>
              <c:formatCode>General</c:formatCode>
              <c:ptCount val="67"/>
              <c:pt idx="0">
                <c:v>593.5</c:v>
              </c:pt>
              <c:pt idx="1">
                <c:v>7958.4</c:v>
              </c:pt>
              <c:pt idx="2">
                <c:v>9007.9</c:v>
              </c:pt>
              <c:pt idx="3">
                <c:v>44353</c:v>
              </c:pt>
              <c:pt idx="4">
                <c:v>72637.5</c:v>
              </c:pt>
              <c:pt idx="5">
                <c:v>96669.5</c:v>
              </c:pt>
              <c:pt idx="6">
                <c:v>69332</c:v>
              </c:pt>
              <c:pt idx="7">
                <c:v>174846.5</c:v>
              </c:pt>
              <c:pt idx="8">
                <c:v>234936.80000000002</c:v>
              </c:pt>
              <c:pt idx="9">
                <c:v>282686.5</c:v>
              </c:pt>
              <c:pt idx="10">
                <c:v>238519</c:v>
              </c:pt>
              <c:pt idx="11">
                <c:v>360595</c:v>
              </c:pt>
              <c:pt idx="12">
                <c:v>653670</c:v>
              </c:pt>
              <c:pt idx="13">
                <c:v>334771.30000000005</c:v>
              </c:pt>
              <c:pt idx="14">
                <c:v>516279.5</c:v>
              </c:pt>
              <c:pt idx="15">
                <c:v>495217</c:v>
              </c:pt>
              <c:pt idx="16">
                <c:v>580687</c:v>
              </c:pt>
              <c:pt idx="17">
                <c:v>394270.7</c:v>
              </c:pt>
              <c:pt idx="18">
                <c:v>413884</c:v>
              </c:pt>
              <c:pt idx="19">
                <c:v>405974</c:v>
              </c:pt>
              <c:pt idx="20">
                <c:v>400311</c:v>
              </c:pt>
              <c:pt idx="21">
                <c:v>414663</c:v>
              </c:pt>
              <c:pt idx="22">
                <c:v>391038</c:v>
              </c:pt>
              <c:pt idx="23">
                <c:v>408190</c:v>
              </c:pt>
              <c:pt idx="24">
                <c:v>428765</c:v>
              </c:pt>
              <c:pt idx="25">
                <c:v>458783</c:v>
              </c:pt>
              <c:pt idx="26">
                <c:v>423855</c:v>
              </c:pt>
              <c:pt idx="27">
                <c:v>455534</c:v>
              </c:pt>
              <c:pt idx="28">
                <c:v>456298</c:v>
              </c:pt>
              <c:pt idx="29">
                <c:v>403601</c:v>
              </c:pt>
              <c:pt idx="30">
                <c:v>539233</c:v>
              </c:pt>
              <c:pt idx="31">
                <c:v>540767</c:v>
              </c:pt>
              <c:pt idx="32">
                <c:v>407083</c:v>
              </c:pt>
              <c:pt idx="33">
                <c:v>408372.3</c:v>
              </c:pt>
              <c:pt idx="34">
                <c:v>316374</c:v>
              </c:pt>
              <c:pt idx="35">
                <c:v>298821.40000000008</c:v>
              </c:pt>
              <c:pt idx="36">
                <c:v>240710.7</c:v>
              </c:pt>
              <c:pt idx="37">
                <c:v>285048.09999999998</c:v>
              </c:pt>
              <c:pt idx="38">
                <c:v>260468.40000000002</c:v>
              </c:pt>
              <c:pt idx="39">
                <c:v>225609</c:v>
              </c:pt>
              <c:pt idx="40">
                <c:v>296279</c:v>
              </c:pt>
              <c:pt idx="41">
                <c:v>250072.5</c:v>
              </c:pt>
              <c:pt idx="42">
                <c:v>226068.6</c:v>
              </c:pt>
              <c:pt idx="43">
                <c:v>296441</c:v>
              </c:pt>
              <c:pt idx="44">
                <c:v>238816</c:v>
              </c:pt>
              <c:pt idx="45">
                <c:v>262873</c:v>
              </c:pt>
              <c:pt idx="46">
                <c:v>179076.3</c:v>
              </c:pt>
              <c:pt idx="47">
                <c:v>178931</c:v>
              </c:pt>
              <c:pt idx="48">
                <c:v>228499</c:v>
              </c:pt>
              <c:pt idx="49">
                <c:v>227758</c:v>
              </c:pt>
              <c:pt idx="50">
                <c:v>248936</c:v>
              </c:pt>
              <c:pt idx="51">
                <c:v>260054</c:v>
              </c:pt>
              <c:pt idx="52">
                <c:v>275089</c:v>
              </c:pt>
              <c:pt idx="53">
                <c:v>297078.2</c:v>
              </c:pt>
              <c:pt idx="54">
                <c:v>347296</c:v>
              </c:pt>
              <c:pt idx="55">
                <c:v>339891.6</c:v>
              </c:pt>
              <c:pt idx="56">
                <c:v>331071.32700000005</c:v>
              </c:pt>
              <c:pt idx="57">
                <c:v>329693.01</c:v>
              </c:pt>
              <c:pt idx="58">
                <c:v>344482.20700000005</c:v>
              </c:pt>
              <c:pt idx="59">
                <c:v>331443.34000000003</c:v>
              </c:pt>
              <c:pt idx="60">
                <c:v>404438.61</c:v>
              </c:pt>
              <c:pt idx="61">
                <c:v>379770.2</c:v>
              </c:pt>
              <c:pt idx="62">
                <c:v>402956.00000000012</c:v>
              </c:pt>
              <c:pt idx="63">
                <c:v>560953.08000000007</c:v>
              </c:pt>
              <c:pt idx="64">
                <c:v>782780.18500000006</c:v>
              </c:pt>
              <c:pt idx="65">
                <c:v>1077706.9299999995</c:v>
              </c:pt>
              <c:pt idx="66">
                <c:v>1439451.5999999999</c:v>
              </c:pt>
            </c:numLit>
          </c:val>
          <c:smooth val="0"/>
          <c:extLst>
            <c:ext xmlns:c16="http://schemas.microsoft.com/office/drawing/2014/chart" uri="{C3380CC4-5D6E-409C-BE32-E72D297353CC}">
              <c16:uniqueId val="{00000000-58D0-47B9-8767-B910EB87F511}"/>
            </c:ext>
          </c:extLst>
        </c:ser>
        <c:dLbls>
          <c:showLegendKey val="0"/>
          <c:showVal val="0"/>
          <c:showCatName val="0"/>
          <c:showSerName val="0"/>
          <c:showPercent val="0"/>
          <c:showBubbleSize val="0"/>
        </c:dLbls>
        <c:smooth val="0"/>
        <c:axId val="1796659423"/>
        <c:axId val="1796658463"/>
      </c:lineChart>
      <c:valAx>
        <c:axId val="1796658463"/>
        <c:scaling>
          <c:orientation val="minMax"/>
        </c:scaling>
        <c:delete val="0"/>
        <c:axPos val="l"/>
        <c:majorGridlines>
          <c:spPr>
            <a:ln w="9528" cap="flat">
              <a:solidFill>
                <a:srgbClr val="D9D9D9"/>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n-US" sz="1000" b="0" i="0" u="none" strike="noStrike" kern="1200" baseline="0">
                    <a:solidFill>
                      <a:srgbClr val="595959"/>
                    </a:solidFill>
                    <a:latin typeface="Calibri"/>
                  </a:defRPr>
                </a:pPr>
                <a:r>
                  <a:rPr lang="en-US" sz="1000" b="0" i="0" u="none" strike="noStrike" kern="1200" cap="none" spc="0" baseline="0">
                    <a:solidFill>
                      <a:srgbClr val="595959"/>
                    </a:solidFill>
                    <a:uFillTx/>
                    <a:latin typeface="Calibri"/>
                  </a:rPr>
                  <a:t>Mass (kg)</a:t>
                </a:r>
              </a:p>
            </c:rich>
          </c:tx>
          <c:overlay val="0"/>
          <c:spPr>
            <a:noFill/>
            <a:ln>
              <a:noFill/>
            </a:ln>
          </c:spPr>
        </c:title>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en-US"/>
          </a:p>
        </c:txPr>
        <c:crossAx val="1796659423"/>
        <c:crosses val="autoZero"/>
        <c:crossBetween val="between"/>
      </c:valAx>
      <c:catAx>
        <c:axId val="1796659423"/>
        <c:scaling>
          <c:orientation val="minMax"/>
        </c:scaling>
        <c:delete val="0"/>
        <c:axPos val="b"/>
        <c:title>
          <c:tx>
            <c:rich>
              <a:bodyPr lIns="0" tIns="0" rIns="0" bIns="0"/>
              <a:lstStyle/>
              <a:p>
                <a:pPr marL="0" marR="0" indent="0" algn="ctr" defTabSz="914400" fontAlgn="auto" hangingPunct="1">
                  <a:lnSpc>
                    <a:spcPct val="100000"/>
                  </a:lnSpc>
                  <a:spcBef>
                    <a:spcPts val="0"/>
                  </a:spcBef>
                  <a:spcAft>
                    <a:spcPts val="0"/>
                  </a:spcAft>
                  <a:tabLst/>
                  <a:defRPr lang="en-US" sz="1000" b="0" i="0" u="none" strike="noStrike" kern="1200" baseline="0">
                    <a:solidFill>
                      <a:srgbClr val="595959"/>
                    </a:solidFill>
                    <a:latin typeface="Calibri"/>
                  </a:defRPr>
                </a:pPr>
                <a:r>
                  <a:rPr lang="en-US" sz="1000" b="0" i="0" u="none" strike="noStrike" kern="1200" cap="none" spc="0" baseline="0">
                    <a:solidFill>
                      <a:srgbClr val="595959"/>
                    </a:solidFill>
                    <a:uFillTx/>
                    <a:latin typeface="Calibri"/>
                  </a:rPr>
                  <a:t>Year</a:t>
                </a:r>
              </a:p>
            </c:rich>
          </c:tx>
          <c:overlay val="0"/>
          <c:spPr>
            <a:noFill/>
            <a:ln>
              <a:noFill/>
            </a:ln>
          </c:spPr>
        </c:title>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en-US"/>
          </a:p>
        </c:txPr>
        <c:crossAx val="1796658463"/>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Electronics: Sn (%)</a:t>
            </a:r>
          </a:p>
        </c:rich>
      </c:tx>
      <c:overlay val="0"/>
    </c:title>
    <c:autoTitleDeleted val="0"/>
    <c:plotArea>
      <c:layout/>
      <c:barChart>
        <c:barDir val="col"/>
        <c:grouping val="clustered"/>
        <c:varyColors val="0"/>
        <c:ser>
          <c:idx val="0"/>
          <c:order val="0"/>
          <c:tx>
            <c:strRef>
              <c:f>"Sn share"</c:f>
              <c:strCache>
                <c:ptCount val="1"/>
                <c:pt idx="0">
                  <c:v>Sn share</c:v>
                </c:pt>
              </c:strCache>
            </c:strRef>
          </c:tx>
          <c:invertIfNegative val="0"/>
          <c:cat>
            <c:numRef>
              <c:f>[Dirichlet_Composition_Distributions.xlsx]Electronics_Hists!$B$147:$B$186</c:f>
              <c:numCache>
                <c:formatCode>0.00_ </c:formatCode>
                <c:ptCount val="40"/>
                <c:pt idx="0">
                  <c:v>0.746644679191663</c:v>
                </c:pt>
                <c:pt idx="1">
                  <c:v>0.79063548024192098</c:v>
                </c:pt>
                <c:pt idx="2">
                  <c:v>0.83462628129217897</c:v>
                </c:pt>
                <c:pt idx="3">
                  <c:v>0.87861708234243696</c:v>
                </c:pt>
                <c:pt idx="4">
                  <c:v>0.92260788339269495</c:v>
                </c:pt>
                <c:pt idx="5">
                  <c:v>0.96659868444295205</c:v>
                </c:pt>
                <c:pt idx="6">
                  <c:v>1.01058948549321</c:v>
                </c:pt>
                <c:pt idx="7">
                  <c:v>1.0545802865434699</c:v>
                </c:pt>
                <c:pt idx="8">
                  <c:v>1.09857108759373</c:v>
                </c:pt>
                <c:pt idx="9">
                  <c:v>1.1425618886439799</c:v>
                </c:pt>
                <c:pt idx="10">
                  <c:v>1.18655268969424</c:v>
                </c:pt>
                <c:pt idx="11">
                  <c:v>1.2305434907445001</c:v>
                </c:pt>
                <c:pt idx="12">
                  <c:v>1.27453429179476</c:v>
                </c:pt>
                <c:pt idx="13">
                  <c:v>1.3185250928450101</c:v>
                </c:pt>
                <c:pt idx="14">
                  <c:v>1.3625158938952699</c:v>
                </c:pt>
                <c:pt idx="15">
                  <c:v>1.40650669494553</c:v>
                </c:pt>
                <c:pt idx="16">
                  <c:v>1.4504974959957899</c:v>
                </c:pt>
                <c:pt idx="17">
                  <c:v>1.49448829704605</c:v>
                </c:pt>
                <c:pt idx="18">
                  <c:v>1.5384790980962999</c:v>
                </c:pt>
                <c:pt idx="19">
                  <c:v>1.58246989914656</c:v>
                </c:pt>
                <c:pt idx="20">
                  <c:v>1.6264607001968201</c:v>
                </c:pt>
                <c:pt idx="21">
                  <c:v>1.67045150124708</c:v>
                </c:pt>
                <c:pt idx="22">
                  <c:v>1.7144423022973401</c:v>
                </c:pt>
                <c:pt idx="23">
                  <c:v>1.75843310334759</c:v>
                </c:pt>
                <c:pt idx="24">
                  <c:v>1.8024239043978501</c:v>
                </c:pt>
                <c:pt idx="25">
                  <c:v>1.8464147054481099</c:v>
                </c:pt>
                <c:pt idx="26">
                  <c:v>1.89040550649837</c:v>
                </c:pt>
                <c:pt idx="27">
                  <c:v>1.9343963075486299</c:v>
                </c:pt>
                <c:pt idx="28">
                  <c:v>1.97838710859888</c:v>
                </c:pt>
                <c:pt idx="29">
                  <c:v>2.0223779096491401</c:v>
                </c:pt>
                <c:pt idx="30">
                  <c:v>2.0663687106994</c:v>
                </c:pt>
                <c:pt idx="31">
                  <c:v>2.1103595117496599</c:v>
                </c:pt>
                <c:pt idx="32">
                  <c:v>2.15435031279991</c:v>
                </c:pt>
                <c:pt idx="33">
                  <c:v>2.1983411138501698</c:v>
                </c:pt>
                <c:pt idx="34">
                  <c:v>2.2423319149004302</c:v>
                </c:pt>
                <c:pt idx="35">
                  <c:v>2.28632271595069</c:v>
                </c:pt>
                <c:pt idx="36">
                  <c:v>2.3303135170009401</c:v>
                </c:pt>
                <c:pt idx="37">
                  <c:v>2.3743043180512</c:v>
                </c:pt>
                <c:pt idx="38">
                  <c:v>2.4182951191014599</c:v>
                </c:pt>
                <c:pt idx="39">
                  <c:v>2.4622859201517202</c:v>
                </c:pt>
              </c:numCache>
            </c:numRef>
          </c:cat>
          <c:val>
            <c:numRef>
              <c:f>[Dirichlet_Composition_Distributions.xlsx]Electronics_Hists!$C$147:$C$186</c:f>
              <c:numCache>
                <c:formatCode>General</c:formatCode>
                <c:ptCount val="40"/>
                <c:pt idx="0">
                  <c:v>2</c:v>
                </c:pt>
                <c:pt idx="1">
                  <c:v>2</c:v>
                </c:pt>
                <c:pt idx="2">
                  <c:v>6</c:v>
                </c:pt>
                <c:pt idx="3">
                  <c:v>26</c:v>
                </c:pt>
                <c:pt idx="4">
                  <c:v>39</c:v>
                </c:pt>
                <c:pt idx="5">
                  <c:v>64</c:v>
                </c:pt>
                <c:pt idx="6">
                  <c:v>89</c:v>
                </c:pt>
                <c:pt idx="7">
                  <c:v>148</c:v>
                </c:pt>
                <c:pt idx="8">
                  <c:v>206</c:v>
                </c:pt>
                <c:pt idx="9">
                  <c:v>292</c:v>
                </c:pt>
                <c:pt idx="10">
                  <c:v>372</c:v>
                </c:pt>
                <c:pt idx="11">
                  <c:v>438</c:v>
                </c:pt>
                <c:pt idx="12">
                  <c:v>548</c:v>
                </c:pt>
                <c:pt idx="13">
                  <c:v>621</c:v>
                </c:pt>
                <c:pt idx="14">
                  <c:v>614</c:v>
                </c:pt>
                <c:pt idx="15">
                  <c:v>663</c:v>
                </c:pt>
                <c:pt idx="16">
                  <c:v>697</c:v>
                </c:pt>
                <c:pt idx="17">
                  <c:v>693</c:v>
                </c:pt>
                <c:pt idx="18">
                  <c:v>643</c:v>
                </c:pt>
                <c:pt idx="19">
                  <c:v>601</c:v>
                </c:pt>
                <c:pt idx="20">
                  <c:v>568</c:v>
                </c:pt>
                <c:pt idx="21">
                  <c:v>506</c:v>
                </c:pt>
                <c:pt idx="22">
                  <c:v>420</c:v>
                </c:pt>
                <c:pt idx="23">
                  <c:v>360</c:v>
                </c:pt>
                <c:pt idx="24">
                  <c:v>299</c:v>
                </c:pt>
                <c:pt idx="25">
                  <c:v>250</c:v>
                </c:pt>
                <c:pt idx="26">
                  <c:v>205</c:v>
                </c:pt>
                <c:pt idx="27">
                  <c:v>137</c:v>
                </c:pt>
                <c:pt idx="28">
                  <c:v>121</c:v>
                </c:pt>
                <c:pt idx="29">
                  <c:v>102</c:v>
                </c:pt>
                <c:pt idx="30">
                  <c:v>71</c:v>
                </c:pt>
                <c:pt idx="31">
                  <c:v>68</c:v>
                </c:pt>
                <c:pt idx="32">
                  <c:v>43</c:v>
                </c:pt>
                <c:pt idx="33">
                  <c:v>25</c:v>
                </c:pt>
                <c:pt idx="34">
                  <c:v>26</c:v>
                </c:pt>
                <c:pt idx="35">
                  <c:v>10</c:v>
                </c:pt>
                <c:pt idx="36">
                  <c:v>9</c:v>
                </c:pt>
                <c:pt idx="37">
                  <c:v>10</c:v>
                </c:pt>
                <c:pt idx="38">
                  <c:v>3</c:v>
                </c:pt>
                <c:pt idx="39">
                  <c:v>3</c:v>
                </c:pt>
              </c:numCache>
            </c:numRef>
          </c:val>
          <c:extLst>
            <c:ext xmlns:c16="http://schemas.microsoft.com/office/drawing/2014/chart" uri="{C3380CC4-5D6E-409C-BE32-E72D297353CC}">
              <c16:uniqueId val="{00000000-4836-4790-AAC1-CCAFB081BB78}"/>
            </c:ext>
          </c:extLst>
        </c:ser>
        <c:dLbls>
          <c:showLegendKey val="0"/>
          <c:showVal val="0"/>
          <c:showCatName val="0"/>
          <c:showSerName val="0"/>
          <c:showPercent val="0"/>
          <c:showBubbleSize val="0"/>
        </c:dLbls>
        <c:gapWidth val="150"/>
        <c:axId val="50040001"/>
        <c:axId val="50040002"/>
      </c:barChart>
      <c:catAx>
        <c:axId val="5004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40002"/>
        <c:crosses val="autoZero"/>
        <c:auto val="1"/>
        <c:lblAlgn val="ctr"/>
        <c:lblOffset val="100"/>
        <c:noMultiLvlLbl val="0"/>
      </c:catAx>
      <c:valAx>
        <c:axId val="5004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40001"/>
        <c:crosses val="autoZero"/>
        <c:crossBetween val="between"/>
      </c:valAx>
    </c:plotArea>
    <c:plotVisOnly val="1"/>
    <c:dispBlanksAs val="gap"/>
    <c:showDLblsOverMax val="0"/>
    <c:extLst>
      <c:ext uri="{0b15fc19-7d7d-44ad-8c2d-2c3a37ce22c3}">
        <chartProps xmlns="https://web.wps.cn/et/2018/main" chartId="{852e4b7d-850e-4b15-b613-4dce6dab5727}"/>
      </c:ext>
    </c:extLst>
  </c:chart>
  <c:txPr>
    <a:bodyPr/>
    <a:lstStyle/>
    <a:p>
      <a:pPr>
        <a:defRPr lang="en-GB"/>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Electronics: Ti (%)</a:t>
            </a:r>
          </a:p>
        </c:rich>
      </c:tx>
      <c:overlay val="0"/>
    </c:title>
    <c:autoTitleDeleted val="0"/>
    <c:plotArea>
      <c:layout/>
      <c:barChart>
        <c:barDir val="col"/>
        <c:grouping val="clustered"/>
        <c:varyColors val="0"/>
        <c:ser>
          <c:idx val="0"/>
          <c:order val="0"/>
          <c:tx>
            <c:strRef>
              <c:f>"Ti share"</c:f>
              <c:strCache>
                <c:ptCount val="1"/>
                <c:pt idx="0">
                  <c:v>Ti share</c:v>
                </c:pt>
              </c:strCache>
            </c:strRef>
          </c:tx>
          <c:invertIfNegative val="0"/>
          <c:cat>
            <c:numRef>
              <c:f>[Dirichlet_Composition_Distributions.xlsx]Electronics_Hists!$B$190:$B$229</c:f>
              <c:numCache>
                <c:formatCode>0.00_ </c:formatCode>
                <c:ptCount val="40"/>
                <c:pt idx="0">
                  <c:v>7.4721614245659498E-2</c:v>
                </c:pt>
                <c:pt idx="1">
                  <c:v>0.101830799978054</c:v>
                </c:pt>
                <c:pt idx="2">
                  <c:v>0.12893998571044801</c:v>
                </c:pt>
                <c:pt idx="3">
                  <c:v>0.156049171442842</c:v>
                </c:pt>
                <c:pt idx="4">
                  <c:v>0.18315835717523701</c:v>
                </c:pt>
                <c:pt idx="5">
                  <c:v>0.210267542907631</c:v>
                </c:pt>
                <c:pt idx="6">
                  <c:v>0.23737672864002499</c:v>
                </c:pt>
                <c:pt idx="7">
                  <c:v>0.26448591437241997</c:v>
                </c:pt>
                <c:pt idx="8">
                  <c:v>0.29159510010481399</c:v>
                </c:pt>
                <c:pt idx="9">
                  <c:v>0.318704285837208</c:v>
                </c:pt>
                <c:pt idx="10">
                  <c:v>0.34581347156960301</c:v>
                </c:pt>
                <c:pt idx="11">
                  <c:v>0.37292265730199697</c:v>
                </c:pt>
                <c:pt idx="12">
                  <c:v>0.40003184303439099</c:v>
                </c:pt>
                <c:pt idx="13">
                  <c:v>0.427141028766786</c:v>
                </c:pt>
                <c:pt idx="14">
                  <c:v>0.45425021449918002</c:v>
                </c:pt>
                <c:pt idx="15">
                  <c:v>0.48135940023157398</c:v>
                </c:pt>
                <c:pt idx="16">
                  <c:v>0.50846858596396804</c:v>
                </c:pt>
                <c:pt idx="17">
                  <c:v>0.535577771696363</c:v>
                </c:pt>
                <c:pt idx="18">
                  <c:v>0.56268695742875696</c:v>
                </c:pt>
                <c:pt idx="19">
                  <c:v>0.58979614316115103</c:v>
                </c:pt>
                <c:pt idx="20">
                  <c:v>0.61690532889354599</c:v>
                </c:pt>
                <c:pt idx="21">
                  <c:v>0.64401451462593995</c:v>
                </c:pt>
                <c:pt idx="22">
                  <c:v>0.67112370035833402</c:v>
                </c:pt>
                <c:pt idx="23">
                  <c:v>0.69823288609072898</c:v>
                </c:pt>
                <c:pt idx="24">
                  <c:v>0.72534207182312305</c:v>
                </c:pt>
                <c:pt idx="25">
                  <c:v>0.75245125755551701</c:v>
                </c:pt>
                <c:pt idx="26">
                  <c:v>0.77956044328791096</c:v>
                </c:pt>
                <c:pt idx="27">
                  <c:v>0.80666962902030603</c:v>
                </c:pt>
                <c:pt idx="28">
                  <c:v>0.83377881475269999</c:v>
                </c:pt>
                <c:pt idx="29">
                  <c:v>0.86088800048509395</c:v>
                </c:pt>
                <c:pt idx="30">
                  <c:v>0.88799718621748902</c:v>
                </c:pt>
                <c:pt idx="31">
                  <c:v>0.91510637194988298</c:v>
                </c:pt>
                <c:pt idx="32">
                  <c:v>0.94221555768227705</c:v>
                </c:pt>
                <c:pt idx="33">
                  <c:v>0.96932474341467101</c:v>
                </c:pt>
                <c:pt idx="34">
                  <c:v>0.99643392914706597</c:v>
                </c:pt>
                <c:pt idx="35">
                  <c:v>1.02354311487946</c:v>
                </c:pt>
                <c:pt idx="36">
                  <c:v>1.05065230061185</c:v>
                </c:pt>
                <c:pt idx="37">
                  <c:v>1.07776148634425</c:v>
                </c:pt>
                <c:pt idx="38">
                  <c:v>1.1048706720766399</c:v>
                </c:pt>
                <c:pt idx="39">
                  <c:v>1.1319798578090401</c:v>
                </c:pt>
              </c:numCache>
            </c:numRef>
          </c:cat>
          <c:val>
            <c:numRef>
              <c:f>[Dirichlet_Composition_Distributions.xlsx]Electronics_Hists!$C$190:$C$229</c:f>
              <c:numCache>
                <c:formatCode>General</c:formatCode>
                <c:ptCount val="40"/>
                <c:pt idx="0">
                  <c:v>9</c:v>
                </c:pt>
                <c:pt idx="1">
                  <c:v>32</c:v>
                </c:pt>
                <c:pt idx="2">
                  <c:v>94</c:v>
                </c:pt>
                <c:pt idx="3">
                  <c:v>205</c:v>
                </c:pt>
                <c:pt idx="4">
                  <c:v>347</c:v>
                </c:pt>
                <c:pt idx="5">
                  <c:v>510</c:v>
                </c:pt>
                <c:pt idx="6">
                  <c:v>629</c:v>
                </c:pt>
                <c:pt idx="7">
                  <c:v>748</c:v>
                </c:pt>
                <c:pt idx="8">
                  <c:v>829</c:v>
                </c:pt>
                <c:pt idx="9">
                  <c:v>888</c:v>
                </c:pt>
                <c:pt idx="10">
                  <c:v>895</c:v>
                </c:pt>
                <c:pt idx="11">
                  <c:v>790</c:v>
                </c:pt>
                <c:pt idx="12">
                  <c:v>727</c:v>
                </c:pt>
                <c:pt idx="13">
                  <c:v>670</c:v>
                </c:pt>
                <c:pt idx="14">
                  <c:v>521</c:v>
                </c:pt>
                <c:pt idx="15">
                  <c:v>504</c:v>
                </c:pt>
                <c:pt idx="16">
                  <c:v>394</c:v>
                </c:pt>
                <c:pt idx="17">
                  <c:v>295</c:v>
                </c:pt>
                <c:pt idx="18">
                  <c:v>213</c:v>
                </c:pt>
                <c:pt idx="19">
                  <c:v>188</c:v>
                </c:pt>
                <c:pt idx="20">
                  <c:v>154</c:v>
                </c:pt>
                <c:pt idx="21">
                  <c:v>103</c:v>
                </c:pt>
                <c:pt idx="22">
                  <c:v>79</c:v>
                </c:pt>
                <c:pt idx="23">
                  <c:v>57</c:v>
                </c:pt>
                <c:pt idx="24">
                  <c:v>39</c:v>
                </c:pt>
                <c:pt idx="25">
                  <c:v>19</c:v>
                </c:pt>
                <c:pt idx="26">
                  <c:v>23</c:v>
                </c:pt>
                <c:pt idx="27">
                  <c:v>8</c:v>
                </c:pt>
                <c:pt idx="28">
                  <c:v>11</c:v>
                </c:pt>
                <c:pt idx="29">
                  <c:v>4</c:v>
                </c:pt>
                <c:pt idx="30">
                  <c:v>5</c:v>
                </c:pt>
                <c:pt idx="31">
                  <c:v>4</c:v>
                </c:pt>
                <c:pt idx="32">
                  <c:v>2</c:v>
                </c:pt>
                <c:pt idx="33">
                  <c:v>1</c:v>
                </c:pt>
                <c:pt idx="34">
                  <c:v>0</c:v>
                </c:pt>
                <c:pt idx="35">
                  <c:v>0</c:v>
                </c:pt>
                <c:pt idx="36">
                  <c:v>1</c:v>
                </c:pt>
                <c:pt idx="37">
                  <c:v>0</c:v>
                </c:pt>
                <c:pt idx="38">
                  <c:v>1</c:v>
                </c:pt>
                <c:pt idx="39">
                  <c:v>1</c:v>
                </c:pt>
              </c:numCache>
            </c:numRef>
          </c:val>
          <c:extLst>
            <c:ext xmlns:c16="http://schemas.microsoft.com/office/drawing/2014/chart" uri="{C3380CC4-5D6E-409C-BE32-E72D297353CC}">
              <c16:uniqueId val="{00000000-B29A-4A85-AEA2-909C585C6BD8}"/>
            </c:ext>
          </c:extLst>
        </c:ser>
        <c:dLbls>
          <c:showLegendKey val="0"/>
          <c:showVal val="0"/>
          <c:showCatName val="0"/>
          <c:showSerName val="0"/>
          <c:showPercent val="0"/>
          <c:showBubbleSize val="0"/>
        </c:dLbls>
        <c:gapWidth val="150"/>
        <c:axId val="50050001"/>
        <c:axId val="50050002"/>
      </c:barChart>
      <c:catAx>
        <c:axId val="5005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50002"/>
        <c:crosses val="autoZero"/>
        <c:auto val="1"/>
        <c:lblAlgn val="ctr"/>
        <c:lblOffset val="100"/>
        <c:noMultiLvlLbl val="0"/>
      </c:catAx>
      <c:valAx>
        <c:axId val="5005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50001"/>
        <c:crosses val="autoZero"/>
        <c:crossBetween val="between"/>
      </c:valAx>
    </c:plotArea>
    <c:plotVisOnly val="1"/>
    <c:dispBlanksAs val="gap"/>
    <c:showDLblsOverMax val="0"/>
    <c:extLst>
      <c:ext uri="{0b15fc19-7d7d-44ad-8c2d-2c3a37ce22c3}">
        <chartProps xmlns="https://web.wps.cn/et/2018/main" chartId="{59126834-fdc9-4160-aad7-43c6e0b4ec84}"/>
      </c:ext>
    </c:extLst>
  </c:chart>
  <c:txPr>
    <a:bodyPr/>
    <a:lstStyle/>
    <a:p>
      <a:pPr>
        <a:defRPr lang="en-GB"/>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Electronics: Zn (%)</a:t>
            </a:r>
          </a:p>
        </c:rich>
      </c:tx>
      <c:overlay val="0"/>
    </c:title>
    <c:autoTitleDeleted val="0"/>
    <c:plotArea>
      <c:layout/>
      <c:barChart>
        <c:barDir val="col"/>
        <c:grouping val="clustered"/>
        <c:varyColors val="0"/>
        <c:ser>
          <c:idx val="0"/>
          <c:order val="0"/>
          <c:tx>
            <c:strRef>
              <c:f>"Zn share"</c:f>
              <c:strCache>
                <c:ptCount val="1"/>
                <c:pt idx="0">
                  <c:v>Zn share</c:v>
                </c:pt>
              </c:strCache>
            </c:strRef>
          </c:tx>
          <c:invertIfNegative val="0"/>
          <c:cat>
            <c:numRef>
              <c:f>[Dirichlet_Composition_Distributions.xlsx]Electronics_Hists!$B$233:$B$272</c:f>
              <c:numCache>
                <c:formatCode>0.00_ </c:formatCode>
                <c:ptCount val="40"/>
                <c:pt idx="0">
                  <c:v>0.126818407568459</c:v>
                </c:pt>
                <c:pt idx="1">
                  <c:v>0.15677157444999501</c:v>
                </c:pt>
                <c:pt idx="2">
                  <c:v>0.18672474133153</c:v>
                </c:pt>
                <c:pt idx="3">
                  <c:v>0.21667790821306601</c:v>
                </c:pt>
                <c:pt idx="4">
                  <c:v>0.246631075094601</c:v>
                </c:pt>
                <c:pt idx="5">
                  <c:v>0.27658424197613701</c:v>
                </c:pt>
                <c:pt idx="6">
                  <c:v>0.306537408857673</c:v>
                </c:pt>
                <c:pt idx="7">
                  <c:v>0.33649057573920799</c:v>
                </c:pt>
                <c:pt idx="8">
                  <c:v>0.36644374262074397</c:v>
                </c:pt>
                <c:pt idx="9">
                  <c:v>0.39639690950228001</c:v>
                </c:pt>
                <c:pt idx="10">
                  <c:v>0.426350076383815</c:v>
                </c:pt>
                <c:pt idx="11">
                  <c:v>0.45630324326535099</c:v>
                </c:pt>
                <c:pt idx="12">
                  <c:v>0.48625641014688697</c:v>
                </c:pt>
                <c:pt idx="13">
                  <c:v>0.51620957702842196</c:v>
                </c:pt>
                <c:pt idx="14">
                  <c:v>0.546162743909958</c:v>
                </c:pt>
                <c:pt idx="15">
                  <c:v>0.57611591079149305</c:v>
                </c:pt>
                <c:pt idx="16">
                  <c:v>0.60606907767302898</c:v>
                </c:pt>
                <c:pt idx="17">
                  <c:v>0.63602224455456502</c:v>
                </c:pt>
                <c:pt idx="18">
                  <c:v>0.66597541143610095</c:v>
                </c:pt>
                <c:pt idx="19">
                  <c:v>0.69592857831763599</c:v>
                </c:pt>
                <c:pt idx="20">
                  <c:v>0.72588174519917203</c:v>
                </c:pt>
                <c:pt idx="21">
                  <c:v>0.75583491208070697</c:v>
                </c:pt>
                <c:pt idx="22">
                  <c:v>0.78578807896224301</c:v>
                </c:pt>
                <c:pt idx="23">
                  <c:v>0.81574124584377905</c:v>
                </c:pt>
                <c:pt idx="24">
                  <c:v>0.84569441272531398</c:v>
                </c:pt>
                <c:pt idx="25">
                  <c:v>0.87564757960685002</c:v>
                </c:pt>
                <c:pt idx="26">
                  <c:v>0.90560074648838595</c:v>
                </c:pt>
                <c:pt idx="27">
                  <c:v>0.935553913369921</c:v>
                </c:pt>
                <c:pt idx="28">
                  <c:v>0.96550708025145704</c:v>
                </c:pt>
                <c:pt idx="29">
                  <c:v>0.99546024713299297</c:v>
                </c:pt>
                <c:pt idx="30">
                  <c:v>1.0254134140145299</c:v>
                </c:pt>
                <c:pt idx="31">
                  <c:v>1.0553665808960599</c:v>
                </c:pt>
                <c:pt idx="32">
                  <c:v>1.0853197477776</c:v>
                </c:pt>
                <c:pt idx="33">
                  <c:v>1.11527291465913</c:v>
                </c:pt>
                <c:pt idx="34">
                  <c:v>1.1452260815406701</c:v>
                </c:pt>
                <c:pt idx="35">
                  <c:v>1.1751792484222101</c:v>
                </c:pt>
                <c:pt idx="36">
                  <c:v>1.2051324153037399</c:v>
                </c:pt>
                <c:pt idx="37">
                  <c:v>1.23508558218528</c:v>
                </c:pt>
                <c:pt idx="38">
                  <c:v>1.26503874906681</c:v>
                </c:pt>
                <c:pt idx="39">
                  <c:v>1.2949919159483501</c:v>
                </c:pt>
              </c:numCache>
            </c:numRef>
          </c:cat>
          <c:val>
            <c:numRef>
              <c:f>[Dirichlet_Composition_Distributions.xlsx]Electronics_Hists!$C$233:$C$272</c:f>
              <c:numCache>
                <c:formatCode>General</c:formatCode>
                <c:ptCount val="40"/>
                <c:pt idx="0">
                  <c:v>4</c:v>
                </c:pt>
                <c:pt idx="1">
                  <c:v>13</c:v>
                </c:pt>
                <c:pt idx="2">
                  <c:v>45</c:v>
                </c:pt>
                <c:pt idx="3">
                  <c:v>95</c:v>
                </c:pt>
                <c:pt idx="4">
                  <c:v>194</c:v>
                </c:pt>
                <c:pt idx="5">
                  <c:v>282</c:v>
                </c:pt>
                <c:pt idx="6">
                  <c:v>445</c:v>
                </c:pt>
                <c:pt idx="7">
                  <c:v>553</c:v>
                </c:pt>
                <c:pt idx="8">
                  <c:v>647</c:v>
                </c:pt>
                <c:pt idx="9">
                  <c:v>769</c:v>
                </c:pt>
                <c:pt idx="10">
                  <c:v>767</c:v>
                </c:pt>
                <c:pt idx="11">
                  <c:v>780</c:v>
                </c:pt>
                <c:pt idx="12">
                  <c:v>849</c:v>
                </c:pt>
                <c:pt idx="13">
                  <c:v>808</c:v>
                </c:pt>
                <c:pt idx="14">
                  <c:v>687</c:v>
                </c:pt>
                <c:pt idx="15">
                  <c:v>608</c:v>
                </c:pt>
                <c:pt idx="16">
                  <c:v>517</c:v>
                </c:pt>
                <c:pt idx="17">
                  <c:v>451</c:v>
                </c:pt>
                <c:pt idx="18">
                  <c:v>353</c:v>
                </c:pt>
                <c:pt idx="19">
                  <c:v>291</c:v>
                </c:pt>
                <c:pt idx="20">
                  <c:v>213</c:v>
                </c:pt>
                <c:pt idx="21">
                  <c:v>167</c:v>
                </c:pt>
                <c:pt idx="22">
                  <c:v>122</c:v>
                </c:pt>
                <c:pt idx="23">
                  <c:v>96</c:v>
                </c:pt>
                <c:pt idx="24">
                  <c:v>63</c:v>
                </c:pt>
                <c:pt idx="25">
                  <c:v>46</c:v>
                </c:pt>
                <c:pt idx="26">
                  <c:v>45</c:v>
                </c:pt>
                <c:pt idx="27">
                  <c:v>25</c:v>
                </c:pt>
                <c:pt idx="28">
                  <c:v>22</c:v>
                </c:pt>
                <c:pt idx="29">
                  <c:v>16</c:v>
                </c:pt>
                <c:pt idx="30">
                  <c:v>7</c:v>
                </c:pt>
                <c:pt idx="31">
                  <c:v>6</c:v>
                </c:pt>
                <c:pt idx="32">
                  <c:v>6</c:v>
                </c:pt>
                <c:pt idx="33">
                  <c:v>4</c:v>
                </c:pt>
                <c:pt idx="34">
                  <c:v>1</c:v>
                </c:pt>
                <c:pt idx="35">
                  <c:v>0</c:v>
                </c:pt>
                <c:pt idx="36">
                  <c:v>0</c:v>
                </c:pt>
                <c:pt idx="37">
                  <c:v>1</c:v>
                </c:pt>
                <c:pt idx="38">
                  <c:v>0</c:v>
                </c:pt>
                <c:pt idx="39">
                  <c:v>2</c:v>
                </c:pt>
              </c:numCache>
            </c:numRef>
          </c:val>
          <c:extLst>
            <c:ext xmlns:c16="http://schemas.microsoft.com/office/drawing/2014/chart" uri="{C3380CC4-5D6E-409C-BE32-E72D297353CC}">
              <c16:uniqueId val="{00000000-E230-49B2-AB29-BBF55A5970FF}"/>
            </c:ext>
          </c:extLst>
        </c:ser>
        <c:dLbls>
          <c:showLegendKey val="0"/>
          <c:showVal val="0"/>
          <c:showCatName val="0"/>
          <c:showSerName val="0"/>
          <c:showPercent val="0"/>
          <c:showBubbleSize val="0"/>
        </c:dLbls>
        <c:gapWidth val="150"/>
        <c:axId val="50060001"/>
        <c:axId val="50060002"/>
      </c:barChart>
      <c:catAx>
        <c:axId val="5006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60002"/>
        <c:crosses val="autoZero"/>
        <c:auto val="1"/>
        <c:lblAlgn val="ctr"/>
        <c:lblOffset val="100"/>
        <c:noMultiLvlLbl val="0"/>
      </c:catAx>
      <c:valAx>
        <c:axId val="5006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60001"/>
        <c:crosses val="autoZero"/>
        <c:crossBetween val="between"/>
      </c:valAx>
    </c:plotArea>
    <c:plotVisOnly val="1"/>
    <c:dispBlanksAs val="gap"/>
    <c:showDLblsOverMax val="0"/>
    <c:extLst>
      <c:ext uri="{0b15fc19-7d7d-44ad-8c2d-2c3a37ce22c3}">
        <chartProps xmlns="https://web.wps.cn/et/2018/main" chartId="{40383e34-a2ab-4923-afc9-f7a9ec16e215}"/>
      </c:ext>
    </c:extLst>
  </c:chart>
  <c:txPr>
    <a:bodyPr/>
    <a:lstStyle/>
    <a:p>
      <a:pPr>
        <a:defRPr lang="en-GB"/>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Electronics: Fe (%)</a:t>
            </a:r>
          </a:p>
        </c:rich>
      </c:tx>
      <c:overlay val="0"/>
    </c:title>
    <c:autoTitleDeleted val="0"/>
    <c:plotArea>
      <c:layout/>
      <c:barChart>
        <c:barDir val="col"/>
        <c:grouping val="clustered"/>
        <c:varyColors val="0"/>
        <c:ser>
          <c:idx val="0"/>
          <c:order val="0"/>
          <c:tx>
            <c:strRef>
              <c:f>"Fe share"</c:f>
              <c:strCache>
                <c:ptCount val="1"/>
                <c:pt idx="0">
                  <c:v>Fe share</c:v>
                </c:pt>
              </c:strCache>
            </c:strRef>
          </c:tx>
          <c:invertIfNegative val="0"/>
          <c:cat>
            <c:numRef>
              <c:f>[Dirichlet_Composition_Distributions.xlsx]Electronics_Hists!$B$276:$B$315</c:f>
              <c:numCache>
                <c:formatCode>0.00_ </c:formatCode>
                <c:ptCount val="40"/>
                <c:pt idx="0">
                  <c:v>0.61364226226546004</c:v>
                </c:pt>
                <c:pt idx="1">
                  <c:v>0.657918249040225</c:v>
                </c:pt>
                <c:pt idx="2">
                  <c:v>0.70219423581498996</c:v>
                </c:pt>
                <c:pt idx="3">
                  <c:v>0.74647022258975504</c:v>
                </c:pt>
                <c:pt idx="4">
                  <c:v>0.790746209364521</c:v>
                </c:pt>
                <c:pt idx="5">
                  <c:v>0.83502219613928597</c:v>
                </c:pt>
                <c:pt idx="6">
                  <c:v>0.87929818291405104</c:v>
                </c:pt>
                <c:pt idx="7">
                  <c:v>0.923574169688816</c:v>
                </c:pt>
                <c:pt idx="8">
                  <c:v>0.96785015646358097</c:v>
                </c:pt>
                <c:pt idx="9">
                  <c:v>1.0121261432383499</c:v>
                </c:pt>
                <c:pt idx="10">
                  <c:v>1.0564021300131099</c:v>
                </c:pt>
                <c:pt idx="11">
                  <c:v>1.1006781167878801</c:v>
                </c:pt>
                <c:pt idx="12">
                  <c:v>1.14495410356264</c:v>
                </c:pt>
                <c:pt idx="13">
                  <c:v>1.18923009033741</c:v>
                </c:pt>
                <c:pt idx="14">
                  <c:v>1.23350607711217</c:v>
                </c:pt>
                <c:pt idx="15">
                  <c:v>1.2777820638869399</c:v>
                </c:pt>
                <c:pt idx="16">
                  <c:v>1.3220580506616999</c:v>
                </c:pt>
                <c:pt idx="17">
                  <c:v>1.3663340374364701</c:v>
                </c:pt>
                <c:pt idx="18">
                  <c:v>1.4106100242112301</c:v>
                </c:pt>
                <c:pt idx="19">
                  <c:v>1.454886010986</c:v>
                </c:pt>
                <c:pt idx="20">
                  <c:v>1.49916199776076</c:v>
                </c:pt>
                <c:pt idx="21">
                  <c:v>1.5434379845355299</c:v>
                </c:pt>
                <c:pt idx="22">
                  <c:v>1.5877139713102899</c:v>
                </c:pt>
                <c:pt idx="23">
                  <c:v>1.6319899580850601</c:v>
                </c:pt>
                <c:pt idx="24">
                  <c:v>1.6762659448598201</c:v>
                </c:pt>
                <c:pt idx="25">
                  <c:v>1.72054193163459</c:v>
                </c:pt>
                <c:pt idx="26">
                  <c:v>1.76481791840936</c:v>
                </c:pt>
                <c:pt idx="27">
                  <c:v>1.8090939051841199</c:v>
                </c:pt>
                <c:pt idx="28">
                  <c:v>1.8533698919588899</c:v>
                </c:pt>
                <c:pt idx="29">
                  <c:v>1.8976458787336501</c:v>
                </c:pt>
                <c:pt idx="30">
                  <c:v>1.9419218655084201</c:v>
                </c:pt>
                <c:pt idx="31">
                  <c:v>1.98619785228318</c:v>
                </c:pt>
                <c:pt idx="32">
                  <c:v>2.03047383905795</c:v>
                </c:pt>
                <c:pt idx="33">
                  <c:v>2.0747498258327099</c:v>
                </c:pt>
                <c:pt idx="34">
                  <c:v>2.1190258126074801</c:v>
                </c:pt>
                <c:pt idx="35">
                  <c:v>2.1633017993822401</c:v>
                </c:pt>
                <c:pt idx="36">
                  <c:v>2.2075777861570098</c:v>
                </c:pt>
                <c:pt idx="37">
                  <c:v>2.2518537729317698</c:v>
                </c:pt>
                <c:pt idx="38">
                  <c:v>2.29612975970654</c:v>
                </c:pt>
                <c:pt idx="39">
                  <c:v>2.3404057464813</c:v>
                </c:pt>
              </c:numCache>
            </c:numRef>
          </c:cat>
          <c:val>
            <c:numRef>
              <c:f>[Dirichlet_Composition_Distributions.xlsx]Electronics_Hists!$C$276:$C$315</c:f>
              <c:numCache>
                <c:formatCode>General</c:formatCode>
                <c:ptCount val="40"/>
                <c:pt idx="0">
                  <c:v>3</c:v>
                </c:pt>
                <c:pt idx="1">
                  <c:v>4</c:v>
                </c:pt>
                <c:pt idx="2">
                  <c:v>17</c:v>
                </c:pt>
                <c:pt idx="3">
                  <c:v>26</c:v>
                </c:pt>
                <c:pt idx="4">
                  <c:v>52</c:v>
                </c:pt>
                <c:pt idx="5">
                  <c:v>111</c:v>
                </c:pt>
                <c:pt idx="6">
                  <c:v>125</c:v>
                </c:pt>
                <c:pt idx="7">
                  <c:v>227</c:v>
                </c:pt>
                <c:pt idx="8">
                  <c:v>317</c:v>
                </c:pt>
                <c:pt idx="9">
                  <c:v>406</c:v>
                </c:pt>
                <c:pt idx="10">
                  <c:v>469</c:v>
                </c:pt>
                <c:pt idx="11">
                  <c:v>595</c:v>
                </c:pt>
                <c:pt idx="12">
                  <c:v>673</c:v>
                </c:pt>
                <c:pt idx="13">
                  <c:v>702</c:v>
                </c:pt>
                <c:pt idx="14">
                  <c:v>747</c:v>
                </c:pt>
                <c:pt idx="15">
                  <c:v>737</c:v>
                </c:pt>
                <c:pt idx="16">
                  <c:v>732</c:v>
                </c:pt>
                <c:pt idx="17">
                  <c:v>699</c:v>
                </c:pt>
                <c:pt idx="18">
                  <c:v>600</c:v>
                </c:pt>
                <c:pt idx="19">
                  <c:v>567</c:v>
                </c:pt>
                <c:pt idx="20">
                  <c:v>458</c:v>
                </c:pt>
                <c:pt idx="21">
                  <c:v>395</c:v>
                </c:pt>
                <c:pt idx="22">
                  <c:v>315</c:v>
                </c:pt>
                <c:pt idx="23">
                  <c:v>271</c:v>
                </c:pt>
                <c:pt idx="24">
                  <c:v>204</c:v>
                </c:pt>
                <c:pt idx="25">
                  <c:v>154</c:v>
                </c:pt>
                <c:pt idx="26">
                  <c:v>109</c:v>
                </c:pt>
                <c:pt idx="27">
                  <c:v>69</c:v>
                </c:pt>
                <c:pt idx="28">
                  <c:v>65</c:v>
                </c:pt>
                <c:pt idx="29">
                  <c:v>52</c:v>
                </c:pt>
                <c:pt idx="30">
                  <c:v>40</c:v>
                </c:pt>
                <c:pt idx="31">
                  <c:v>18</c:v>
                </c:pt>
                <c:pt idx="32">
                  <c:v>13</c:v>
                </c:pt>
                <c:pt idx="33">
                  <c:v>8</c:v>
                </c:pt>
                <c:pt idx="34">
                  <c:v>8</c:v>
                </c:pt>
                <c:pt idx="35">
                  <c:v>4</c:v>
                </c:pt>
                <c:pt idx="36">
                  <c:v>6</c:v>
                </c:pt>
                <c:pt idx="37">
                  <c:v>1</c:v>
                </c:pt>
                <c:pt idx="38">
                  <c:v>0</c:v>
                </c:pt>
                <c:pt idx="39">
                  <c:v>1</c:v>
                </c:pt>
              </c:numCache>
            </c:numRef>
          </c:val>
          <c:extLst>
            <c:ext xmlns:c16="http://schemas.microsoft.com/office/drawing/2014/chart" uri="{C3380CC4-5D6E-409C-BE32-E72D297353CC}">
              <c16:uniqueId val="{00000000-E487-4ABB-9D80-17C76CD90243}"/>
            </c:ext>
          </c:extLst>
        </c:ser>
        <c:dLbls>
          <c:showLegendKey val="0"/>
          <c:showVal val="0"/>
          <c:showCatName val="0"/>
          <c:showSerName val="0"/>
          <c:showPercent val="0"/>
          <c:showBubbleSize val="0"/>
        </c:dLbls>
        <c:gapWidth val="150"/>
        <c:axId val="50070001"/>
        <c:axId val="50070002"/>
      </c:barChart>
      <c:catAx>
        <c:axId val="5007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70002"/>
        <c:crosses val="autoZero"/>
        <c:auto val="1"/>
        <c:lblAlgn val="ctr"/>
        <c:lblOffset val="100"/>
        <c:noMultiLvlLbl val="0"/>
      </c:catAx>
      <c:valAx>
        <c:axId val="5007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70001"/>
        <c:crosses val="autoZero"/>
        <c:crossBetween val="between"/>
      </c:valAx>
    </c:plotArea>
    <c:plotVisOnly val="1"/>
    <c:dispBlanksAs val="gap"/>
    <c:showDLblsOverMax val="0"/>
    <c:extLst>
      <c:ext uri="{0b15fc19-7d7d-44ad-8c2d-2c3a37ce22c3}">
        <chartProps xmlns="https://web.wps.cn/et/2018/main" chartId="{3ceb7a73-3802-4f67-a078-be7db49e90a8}"/>
      </c:ext>
    </c:extLst>
  </c:chart>
  <c:txPr>
    <a:bodyPr/>
    <a:lstStyle/>
    <a:p>
      <a:pPr>
        <a:defRPr lang="en-GB"/>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Electronics: Ag (%)</a:t>
            </a:r>
          </a:p>
        </c:rich>
      </c:tx>
      <c:overlay val="0"/>
    </c:title>
    <c:autoTitleDeleted val="0"/>
    <c:plotArea>
      <c:layout/>
      <c:barChart>
        <c:barDir val="col"/>
        <c:grouping val="clustered"/>
        <c:varyColors val="0"/>
        <c:ser>
          <c:idx val="0"/>
          <c:order val="0"/>
          <c:tx>
            <c:strRef>
              <c:f>"Ag share"</c:f>
              <c:strCache>
                <c:ptCount val="1"/>
                <c:pt idx="0">
                  <c:v>Ag share</c:v>
                </c:pt>
              </c:strCache>
            </c:strRef>
          </c:tx>
          <c:invertIfNegative val="0"/>
          <c:cat>
            <c:numRef>
              <c:f>[Dirichlet_Composition_Distributions.xlsx]Electronics_Hists!$B$319:$B$358</c:f>
              <c:numCache>
                <c:formatCode>0.00_ </c:formatCode>
                <c:ptCount val="40"/>
                <c:pt idx="0">
                  <c:v>1.0450053854664999E-2</c:v>
                </c:pt>
                <c:pt idx="1">
                  <c:v>2.5970111444490299E-2</c:v>
                </c:pt>
                <c:pt idx="2">
                  <c:v>4.1490169034315599E-2</c:v>
                </c:pt>
                <c:pt idx="3">
                  <c:v>5.7010226624141E-2</c:v>
                </c:pt>
                <c:pt idx="4">
                  <c:v>7.2530284213966303E-2</c:v>
                </c:pt>
                <c:pt idx="5">
                  <c:v>8.8050341803791704E-2</c:v>
                </c:pt>
                <c:pt idx="6">
                  <c:v>0.10357039939361699</c:v>
                </c:pt>
                <c:pt idx="7">
                  <c:v>0.11909045698344201</c:v>
                </c:pt>
                <c:pt idx="8">
                  <c:v>0.134610514573268</c:v>
                </c:pt>
                <c:pt idx="9">
                  <c:v>0.150130572163093</c:v>
                </c:pt>
                <c:pt idx="10">
                  <c:v>0.165650629752918</c:v>
                </c:pt>
                <c:pt idx="11">
                  <c:v>0.181170687342744</c:v>
                </c:pt>
                <c:pt idx="12">
                  <c:v>0.19669074493256899</c:v>
                </c:pt>
                <c:pt idx="13">
                  <c:v>0.21221080252239399</c:v>
                </c:pt>
                <c:pt idx="14">
                  <c:v>0.22773086011221999</c:v>
                </c:pt>
                <c:pt idx="15">
                  <c:v>0.24325091770204499</c:v>
                </c:pt>
                <c:pt idx="16">
                  <c:v>0.25877097529186999</c:v>
                </c:pt>
                <c:pt idx="17">
                  <c:v>0.27429103288169598</c:v>
                </c:pt>
                <c:pt idx="18">
                  <c:v>0.28981109047152098</c:v>
                </c:pt>
                <c:pt idx="19">
                  <c:v>0.30533114806134598</c:v>
                </c:pt>
                <c:pt idx="20">
                  <c:v>0.32085120565117198</c:v>
                </c:pt>
                <c:pt idx="21">
                  <c:v>0.33637126324099698</c:v>
                </c:pt>
                <c:pt idx="22">
                  <c:v>0.35189132083082197</c:v>
                </c:pt>
                <c:pt idx="23">
                  <c:v>0.36741137842064803</c:v>
                </c:pt>
                <c:pt idx="24">
                  <c:v>0.38293143601047303</c:v>
                </c:pt>
                <c:pt idx="25">
                  <c:v>0.39845149360029902</c:v>
                </c:pt>
                <c:pt idx="26">
                  <c:v>0.41397155119012402</c:v>
                </c:pt>
                <c:pt idx="27">
                  <c:v>0.42949160877994902</c:v>
                </c:pt>
                <c:pt idx="28">
                  <c:v>0.44501166636977502</c:v>
                </c:pt>
                <c:pt idx="29">
                  <c:v>0.46053172395960001</c:v>
                </c:pt>
                <c:pt idx="30">
                  <c:v>0.47605178154942501</c:v>
                </c:pt>
                <c:pt idx="31">
                  <c:v>0.49157183913925101</c:v>
                </c:pt>
                <c:pt idx="32">
                  <c:v>0.50709189672907595</c:v>
                </c:pt>
                <c:pt idx="33">
                  <c:v>0.52261195431890095</c:v>
                </c:pt>
                <c:pt idx="34">
                  <c:v>0.53813201190872695</c:v>
                </c:pt>
                <c:pt idx="35">
                  <c:v>0.55365206949855195</c:v>
                </c:pt>
                <c:pt idx="36">
                  <c:v>0.56917212708837694</c:v>
                </c:pt>
                <c:pt idx="37">
                  <c:v>0.58469218467820305</c:v>
                </c:pt>
                <c:pt idx="38">
                  <c:v>0.60021224226802805</c:v>
                </c:pt>
                <c:pt idx="39">
                  <c:v>0.61573229985785305</c:v>
                </c:pt>
              </c:numCache>
            </c:numRef>
          </c:cat>
          <c:val>
            <c:numRef>
              <c:f>[Dirichlet_Composition_Distributions.xlsx]Electronics_Hists!$C$319:$C$358</c:f>
              <c:numCache>
                <c:formatCode>General</c:formatCode>
                <c:ptCount val="40"/>
                <c:pt idx="0">
                  <c:v>91</c:v>
                </c:pt>
                <c:pt idx="1">
                  <c:v>360</c:v>
                </c:pt>
                <c:pt idx="2">
                  <c:v>632</c:v>
                </c:pt>
                <c:pt idx="3">
                  <c:v>750</c:v>
                </c:pt>
                <c:pt idx="4">
                  <c:v>908</c:v>
                </c:pt>
                <c:pt idx="5">
                  <c:v>917</c:v>
                </c:pt>
                <c:pt idx="6">
                  <c:v>932</c:v>
                </c:pt>
                <c:pt idx="7">
                  <c:v>929</c:v>
                </c:pt>
                <c:pt idx="8">
                  <c:v>742</c:v>
                </c:pt>
                <c:pt idx="9">
                  <c:v>678</c:v>
                </c:pt>
                <c:pt idx="10">
                  <c:v>567</c:v>
                </c:pt>
                <c:pt idx="11">
                  <c:v>467</c:v>
                </c:pt>
                <c:pt idx="12">
                  <c:v>362</c:v>
                </c:pt>
                <c:pt idx="13">
                  <c:v>346</c:v>
                </c:pt>
                <c:pt idx="14">
                  <c:v>289</c:v>
                </c:pt>
                <c:pt idx="15">
                  <c:v>216</c:v>
                </c:pt>
                <c:pt idx="16">
                  <c:v>190</c:v>
                </c:pt>
                <c:pt idx="17">
                  <c:v>123</c:v>
                </c:pt>
                <c:pt idx="18">
                  <c:v>108</c:v>
                </c:pt>
                <c:pt idx="19">
                  <c:v>98</c:v>
                </c:pt>
                <c:pt idx="20">
                  <c:v>70</c:v>
                </c:pt>
                <c:pt idx="21">
                  <c:v>42</c:v>
                </c:pt>
                <c:pt idx="22">
                  <c:v>41</c:v>
                </c:pt>
                <c:pt idx="23">
                  <c:v>29</c:v>
                </c:pt>
                <c:pt idx="24">
                  <c:v>29</c:v>
                </c:pt>
                <c:pt idx="25">
                  <c:v>23</c:v>
                </c:pt>
                <c:pt idx="26">
                  <c:v>15</c:v>
                </c:pt>
                <c:pt idx="27">
                  <c:v>10</c:v>
                </c:pt>
                <c:pt idx="28">
                  <c:v>11</c:v>
                </c:pt>
                <c:pt idx="29">
                  <c:v>5</c:v>
                </c:pt>
                <c:pt idx="30">
                  <c:v>4</c:v>
                </c:pt>
                <c:pt idx="31">
                  <c:v>3</c:v>
                </c:pt>
                <c:pt idx="32">
                  <c:v>4</c:v>
                </c:pt>
                <c:pt idx="33">
                  <c:v>1</c:v>
                </c:pt>
                <c:pt idx="34">
                  <c:v>1</c:v>
                </c:pt>
                <c:pt idx="35">
                  <c:v>3</c:v>
                </c:pt>
                <c:pt idx="36">
                  <c:v>2</c:v>
                </c:pt>
                <c:pt idx="37">
                  <c:v>0</c:v>
                </c:pt>
                <c:pt idx="38">
                  <c:v>0</c:v>
                </c:pt>
                <c:pt idx="39">
                  <c:v>2</c:v>
                </c:pt>
              </c:numCache>
            </c:numRef>
          </c:val>
          <c:extLst>
            <c:ext xmlns:c16="http://schemas.microsoft.com/office/drawing/2014/chart" uri="{C3380CC4-5D6E-409C-BE32-E72D297353CC}">
              <c16:uniqueId val="{00000000-30BF-48D8-9C3E-8E3243281E44}"/>
            </c:ext>
          </c:extLst>
        </c:ser>
        <c:dLbls>
          <c:showLegendKey val="0"/>
          <c:showVal val="0"/>
          <c:showCatName val="0"/>
          <c:showSerName val="0"/>
          <c:showPercent val="0"/>
          <c:showBubbleSize val="0"/>
        </c:dLbls>
        <c:gapWidth val="150"/>
        <c:axId val="50080001"/>
        <c:axId val="50080002"/>
      </c:barChart>
      <c:catAx>
        <c:axId val="5008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80002"/>
        <c:crosses val="autoZero"/>
        <c:auto val="1"/>
        <c:lblAlgn val="ctr"/>
        <c:lblOffset val="100"/>
        <c:noMultiLvlLbl val="0"/>
      </c:catAx>
      <c:valAx>
        <c:axId val="5008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80001"/>
        <c:crosses val="autoZero"/>
        <c:crossBetween val="between"/>
      </c:valAx>
    </c:plotArea>
    <c:plotVisOnly val="1"/>
    <c:dispBlanksAs val="gap"/>
    <c:showDLblsOverMax val="0"/>
    <c:extLst>
      <c:ext uri="{0b15fc19-7d7d-44ad-8c2d-2c3a37ce22c3}">
        <chartProps xmlns="https://web.wps.cn/et/2018/main" chartId="{b429edb7-a7af-41e8-a7ca-488abeacc13c}"/>
      </c:ext>
    </c:extLst>
  </c:chart>
  <c:txPr>
    <a:bodyPr/>
    <a:lstStyle/>
    <a:p>
      <a:pPr>
        <a:defRPr lang="en-GB"/>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Electronics: Au (%)</a:t>
            </a:r>
          </a:p>
        </c:rich>
      </c:tx>
      <c:overlay val="0"/>
    </c:title>
    <c:autoTitleDeleted val="0"/>
    <c:plotArea>
      <c:layout/>
      <c:barChart>
        <c:barDir val="col"/>
        <c:grouping val="clustered"/>
        <c:varyColors val="0"/>
        <c:ser>
          <c:idx val="0"/>
          <c:order val="0"/>
          <c:tx>
            <c:strRef>
              <c:f>"Au share"</c:f>
              <c:strCache>
                <c:ptCount val="1"/>
                <c:pt idx="0">
                  <c:v>Au share</c:v>
                </c:pt>
              </c:strCache>
            </c:strRef>
          </c:tx>
          <c:invertIfNegative val="0"/>
          <c:cat>
            <c:numRef>
              <c:f>[Dirichlet_Composition_Distributions.xlsx]Electronics_Hists!$B$362:$B$401</c:f>
              <c:numCache>
                <c:formatCode>0.00_ </c:formatCode>
                <c:ptCount val="40"/>
                <c:pt idx="0">
                  <c:v>5.9575750758370204E-3</c:v>
                </c:pt>
                <c:pt idx="1">
                  <c:v>1.77570441597968E-2</c:v>
                </c:pt>
                <c:pt idx="2">
                  <c:v>2.9556513243756601E-2</c:v>
                </c:pt>
                <c:pt idx="3">
                  <c:v>4.1355982327716402E-2</c:v>
                </c:pt>
                <c:pt idx="4">
                  <c:v>5.3155451411676199E-2</c:v>
                </c:pt>
                <c:pt idx="5">
                  <c:v>6.4954920495636101E-2</c:v>
                </c:pt>
                <c:pt idx="6">
                  <c:v>7.6754389579595905E-2</c:v>
                </c:pt>
                <c:pt idx="7">
                  <c:v>8.8553858663555696E-2</c:v>
                </c:pt>
                <c:pt idx="8">
                  <c:v>0.100353327747515</c:v>
                </c:pt>
                <c:pt idx="9">
                  <c:v>0.112152796831475</c:v>
                </c:pt>
                <c:pt idx="10">
                  <c:v>0.123952265915435</c:v>
                </c:pt>
                <c:pt idx="11">
                  <c:v>0.135751734999395</c:v>
                </c:pt>
                <c:pt idx="12">
                  <c:v>0.14755120408335501</c:v>
                </c:pt>
                <c:pt idx="13">
                  <c:v>0.15935067316731399</c:v>
                </c:pt>
                <c:pt idx="14">
                  <c:v>0.17115014225127401</c:v>
                </c:pt>
                <c:pt idx="15">
                  <c:v>0.18294961133523399</c:v>
                </c:pt>
                <c:pt idx="16">
                  <c:v>0.194749080419194</c:v>
                </c:pt>
                <c:pt idx="17">
                  <c:v>0.20654854950315399</c:v>
                </c:pt>
                <c:pt idx="18">
                  <c:v>0.218348018587114</c:v>
                </c:pt>
                <c:pt idx="19">
                  <c:v>0.23014748767107299</c:v>
                </c:pt>
                <c:pt idx="20">
                  <c:v>0.241946956755033</c:v>
                </c:pt>
                <c:pt idx="21">
                  <c:v>0.25374642583899298</c:v>
                </c:pt>
                <c:pt idx="22">
                  <c:v>0.265545894922953</c:v>
                </c:pt>
                <c:pt idx="23">
                  <c:v>0.27734536400691301</c:v>
                </c:pt>
                <c:pt idx="24">
                  <c:v>0.28914483309087202</c:v>
                </c:pt>
                <c:pt idx="25">
                  <c:v>0.30094430217483198</c:v>
                </c:pt>
                <c:pt idx="26">
                  <c:v>0.31274377125879199</c:v>
                </c:pt>
                <c:pt idx="27">
                  <c:v>0.324543240342752</c:v>
                </c:pt>
                <c:pt idx="28">
                  <c:v>0.33634270942671202</c:v>
                </c:pt>
                <c:pt idx="29">
                  <c:v>0.34814217851067097</c:v>
                </c:pt>
                <c:pt idx="30">
                  <c:v>0.35994164759463099</c:v>
                </c:pt>
                <c:pt idx="31">
                  <c:v>0.371741116678591</c:v>
                </c:pt>
                <c:pt idx="32">
                  <c:v>0.38354058576255101</c:v>
                </c:pt>
                <c:pt idx="33">
                  <c:v>0.39534005484651102</c:v>
                </c:pt>
                <c:pt idx="34">
                  <c:v>0.40713952393046998</c:v>
                </c:pt>
                <c:pt idx="35">
                  <c:v>0.41893899301442999</c:v>
                </c:pt>
                <c:pt idx="36">
                  <c:v>0.43073846209839001</c:v>
                </c:pt>
                <c:pt idx="37">
                  <c:v>0.44253793118235002</c:v>
                </c:pt>
                <c:pt idx="38">
                  <c:v>0.45433740026630998</c:v>
                </c:pt>
                <c:pt idx="39">
                  <c:v>0.46613686935026899</c:v>
                </c:pt>
              </c:numCache>
            </c:numRef>
          </c:cat>
          <c:val>
            <c:numRef>
              <c:f>[Dirichlet_Composition_Distributions.xlsx]Electronics_Hists!$C$362:$C$401</c:f>
              <c:numCache>
                <c:formatCode>General</c:formatCode>
                <c:ptCount val="40"/>
                <c:pt idx="0">
                  <c:v>1079</c:v>
                </c:pt>
                <c:pt idx="1">
                  <c:v>1378</c:v>
                </c:pt>
                <c:pt idx="2">
                  <c:v>1316</c:v>
                </c:pt>
                <c:pt idx="3">
                  <c:v>1150</c:v>
                </c:pt>
                <c:pt idx="4">
                  <c:v>962</c:v>
                </c:pt>
                <c:pt idx="5">
                  <c:v>823</c:v>
                </c:pt>
                <c:pt idx="6">
                  <c:v>657</c:v>
                </c:pt>
                <c:pt idx="7">
                  <c:v>536</c:v>
                </c:pt>
                <c:pt idx="8">
                  <c:v>429</c:v>
                </c:pt>
                <c:pt idx="9">
                  <c:v>354</c:v>
                </c:pt>
                <c:pt idx="10">
                  <c:v>264</c:v>
                </c:pt>
                <c:pt idx="11">
                  <c:v>204</c:v>
                </c:pt>
                <c:pt idx="12">
                  <c:v>161</c:v>
                </c:pt>
                <c:pt idx="13">
                  <c:v>154</c:v>
                </c:pt>
                <c:pt idx="14">
                  <c:v>105</c:v>
                </c:pt>
                <c:pt idx="15">
                  <c:v>85</c:v>
                </c:pt>
                <c:pt idx="16">
                  <c:v>65</c:v>
                </c:pt>
                <c:pt idx="17">
                  <c:v>55</c:v>
                </c:pt>
                <c:pt idx="18">
                  <c:v>45</c:v>
                </c:pt>
                <c:pt idx="19">
                  <c:v>38</c:v>
                </c:pt>
                <c:pt idx="20">
                  <c:v>30</c:v>
                </c:pt>
                <c:pt idx="21">
                  <c:v>15</c:v>
                </c:pt>
                <c:pt idx="22">
                  <c:v>15</c:v>
                </c:pt>
                <c:pt idx="23">
                  <c:v>15</c:v>
                </c:pt>
                <c:pt idx="24">
                  <c:v>18</c:v>
                </c:pt>
                <c:pt idx="25">
                  <c:v>8</c:v>
                </c:pt>
                <c:pt idx="26">
                  <c:v>14</c:v>
                </c:pt>
                <c:pt idx="27">
                  <c:v>7</c:v>
                </c:pt>
                <c:pt idx="28">
                  <c:v>7</c:v>
                </c:pt>
                <c:pt idx="29">
                  <c:v>3</c:v>
                </c:pt>
                <c:pt idx="30">
                  <c:v>2</c:v>
                </c:pt>
                <c:pt idx="31">
                  <c:v>1</c:v>
                </c:pt>
                <c:pt idx="32">
                  <c:v>2</c:v>
                </c:pt>
                <c:pt idx="33">
                  <c:v>0</c:v>
                </c:pt>
                <c:pt idx="34">
                  <c:v>0</c:v>
                </c:pt>
                <c:pt idx="35">
                  <c:v>1</c:v>
                </c:pt>
                <c:pt idx="36">
                  <c:v>1</c:v>
                </c:pt>
                <c:pt idx="37">
                  <c:v>0</c:v>
                </c:pt>
                <c:pt idx="38">
                  <c:v>0</c:v>
                </c:pt>
                <c:pt idx="39">
                  <c:v>1</c:v>
                </c:pt>
              </c:numCache>
            </c:numRef>
          </c:val>
          <c:extLst>
            <c:ext xmlns:c16="http://schemas.microsoft.com/office/drawing/2014/chart" uri="{C3380CC4-5D6E-409C-BE32-E72D297353CC}">
              <c16:uniqueId val="{00000000-A65A-44CC-90C2-33F4358AAAF1}"/>
            </c:ext>
          </c:extLst>
        </c:ser>
        <c:dLbls>
          <c:showLegendKey val="0"/>
          <c:showVal val="0"/>
          <c:showCatName val="0"/>
          <c:showSerName val="0"/>
          <c:showPercent val="0"/>
          <c:showBubbleSize val="0"/>
        </c:dLbls>
        <c:gapWidth val="150"/>
        <c:axId val="50090001"/>
        <c:axId val="50090002"/>
      </c:barChart>
      <c:catAx>
        <c:axId val="5009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90002"/>
        <c:crosses val="autoZero"/>
        <c:auto val="1"/>
        <c:lblAlgn val="ctr"/>
        <c:lblOffset val="100"/>
        <c:noMultiLvlLbl val="0"/>
      </c:catAx>
      <c:valAx>
        <c:axId val="5009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90001"/>
        <c:crosses val="autoZero"/>
        <c:crossBetween val="between"/>
      </c:valAx>
    </c:plotArea>
    <c:plotVisOnly val="1"/>
    <c:dispBlanksAs val="gap"/>
    <c:showDLblsOverMax val="0"/>
    <c:extLst>
      <c:ext uri="{0b15fc19-7d7d-44ad-8c2d-2c3a37ce22c3}">
        <chartProps xmlns="https://web.wps.cn/et/2018/main" chartId="{c395e027-a40e-487d-913a-544b841406da}"/>
      </c:ext>
    </c:extLst>
  </c:chart>
  <c:txPr>
    <a:bodyPr/>
    <a:lstStyle/>
    <a:p>
      <a:pPr>
        <a:defRPr lang="en-GB"/>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Electronics: Pd (%)</a:t>
            </a:r>
          </a:p>
        </c:rich>
      </c:tx>
      <c:overlay val="0"/>
    </c:title>
    <c:autoTitleDeleted val="0"/>
    <c:plotArea>
      <c:layout/>
      <c:barChart>
        <c:barDir val="col"/>
        <c:grouping val="clustered"/>
        <c:varyColors val="0"/>
        <c:ser>
          <c:idx val="0"/>
          <c:order val="0"/>
          <c:tx>
            <c:strRef>
              <c:f>"Pd share"</c:f>
              <c:strCache>
                <c:ptCount val="1"/>
                <c:pt idx="0">
                  <c:v>Pd share</c:v>
                </c:pt>
              </c:strCache>
            </c:strRef>
          </c:tx>
          <c:invertIfNegative val="0"/>
          <c:cat>
            <c:numRef>
              <c:f>[Dirichlet_Composition_Distributions.xlsx]Electronics_Hists!$B$405:$B$444</c:f>
              <c:numCache>
                <c:formatCode>0.00_ </c:formatCode>
                <c:ptCount val="40"/>
                <c:pt idx="0">
                  <c:v>4.1302120166961404E-3</c:v>
                </c:pt>
                <c:pt idx="1">
                  <c:v>1.23906360500884E-2</c:v>
                </c:pt>
                <c:pt idx="2">
                  <c:v>2.06510600834807E-2</c:v>
                </c:pt>
                <c:pt idx="3">
                  <c:v>2.8911484116872999E-2</c:v>
                </c:pt>
                <c:pt idx="4">
                  <c:v>3.71719081502652E-2</c:v>
                </c:pt>
                <c:pt idx="5">
                  <c:v>4.5432332183657498E-2</c:v>
                </c:pt>
                <c:pt idx="6">
                  <c:v>5.3692756217049803E-2</c:v>
                </c:pt>
                <c:pt idx="7">
                  <c:v>6.1953180250441997E-2</c:v>
                </c:pt>
                <c:pt idx="8">
                  <c:v>7.0213604283834302E-2</c:v>
                </c:pt>
                <c:pt idx="9">
                  <c:v>7.8474028317226593E-2</c:v>
                </c:pt>
                <c:pt idx="10">
                  <c:v>8.6734452350618899E-2</c:v>
                </c:pt>
                <c:pt idx="11">
                  <c:v>9.4994876384011107E-2</c:v>
                </c:pt>
                <c:pt idx="12">
                  <c:v>0.103255300417403</c:v>
                </c:pt>
                <c:pt idx="13">
                  <c:v>0.11151572445079599</c:v>
                </c:pt>
                <c:pt idx="14">
                  <c:v>0.11977614848418799</c:v>
                </c:pt>
                <c:pt idx="15">
                  <c:v>0.12803657251757999</c:v>
                </c:pt>
                <c:pt idx="16">
                  <c:v>0.13629699655097199</c:v>
                </c:pt>
                <c:pt idx="17">
                  <c:v>0.14455742058436499</c:v>
                </c:pt>
                <c:pt idx="18">
                  <c:v>0.15281784461775699</c:v>
                </c:pt>
                <c:pt idx="19">
                  <c:v>0.16107826865114899</c:v>
                </c:pt>
                <c:pt idx="20">
                  <c:v>0.16933869268454199</c:v>
                </c:pt>
                <c:pt idx="21">
                  <c:v>0.17759911671793399</c:v>
                </c:pt>
                <c:pt idx="22">
                  <c:v>0.18585954075132599</c:v>
                </c:pt>
                <c:pt idx="23">
                  <c:v>0.19411996478471799</c:v>
                </c:pt>
                <c:pt idx="24">
                  <c:v>0.20238038881811099</c:v>
                </c:pt>
                <c:pt idx="25">
                  <c:v>0.21064081285150299</c:v>
                </c:pt>
                <c:pt idx="26">
                  <c:v>0.21890123688489499</c:v>
                </c:pt>
                <c:pt idx="27">
                  <c:v>0.22716166091828699</c:v>
                </c:pt>
                <c:pt idx="28">
                  <c:v>0.23542208495167999</c:v>
                </c:pt>
                <c:pt idx="29">
                  <c:v>0.24368250898507199</c:v>
                </c:pt>
                <c:pt idx="30">
                  <c:v>0.25194293301846399</c:v>
                </c:pt>
                <c:pt idx="31">
                  <c:v>0.26020335705185699</c:v>
                </c:pt>
                <c:pt idx="32">
                  <c:v>0.26846378108524899</c:v>
                </c:pt>
                <c:pt idx="33">
                  <c:v>0.27672420511864099</c:v>
                </c:pt>
                <c:pt idx="34">
                  <c:v>0.28498462915203299</c:v>
                </c:pt>
                <c:pt idx="35">
                  <c:v>0.29324505318542599</c:v>
                </c:pt>
                <c:pt idx="36">
                  <c:v>0.30150547721881799</c:v>
                </c:pt>
                <c:pt idx="37">
                  <c:v>0.30976590125220999</c:v>
                </c:pt>
                <c:pt idx="38">
                  <c:v>0.31802632528560199</c:v>
                </c:pt>
                <c:pt idx="39">
                  <c:v>0.32628674931899498</c:v>
                </c:pt>
              </c:numCache>
            </c:numRef>
          </c:cat>
          <c:val>
            <c:numRef>
              <c:f>[Dirichlet_Composition_Distributions.xlsx]Electronics_Hists!$C$405:$C$444</c:f>
              <c:numCache>
                <c:formatCode>General</c:formatCode>
                <c:ptCount val="40"/>
                <c:pt idx="0">
                  <c:v>7281</c:v>
                </c:pt>
                <c:pt idx="1">
                  <c:v>956</c:v>
                </c:pt>
                <c:pt idx="2">
                  <c:v>510</c:v>
                </c:pt>
                <c:pt idx="3">
                  <c:v>322</c:v>
                </c:pt>
                <c:pt idx="4">
                  <c:v>247</c:v>
                </c:pt>
                <c:pt idx="5">
                  <c:v>163</c:v>
                </c:pt>
                <c:pt idx="6">
                  <c:v>109</c:v>
                </c:pt>
                <c:pt idx="7">
                  <c:v>90</c:v>
                </c:pt>
                <c:pt idx="8">
                  <c:v>67</c:v>
                </c:pt>
                <c:pt idx="9">
                  <c:v>62</c:v>
                </c:pt>
                <c:pt idx="10">
                  <c:v>40</c:v>
                </c:pt>
                <c:pt idx="11">
                  <c:v>40</c:v>
                </c:pt>
                <c:pt idx="12">
                  <c:v>25</c:v>
                </c:pt>
                <c:pt idx="13">
                  <c:v>11</c:v>
                </c:pt>
                <c:pt idx="14">
                  <c:v>18</c:v>
                </c:pt>
                <c:pt idx="15">
                  <c:v>6</c:v>
                </c:pt>
                <c:pt idx="16">
                  <c:v>13</c:v>
                </c:pt>
                <c:pt idx="17">
                  <c:v>8</c:v>
                </c:pt>
                <c:pt idx="18">
                  <c:v>3</c:v>
                </c:pt>
                <c:pt idx="19">
                  <c:v>7</c:v>
                </c:pt>
                <c:pt idx="20">
                  <c:v>3</c:v>
                </c:pt>
                <c:pt idx="21">
                  <c:v>4</c:v>
                </c:pt>
                <c:pt idx="22">
                  <c:v>1</c:v>
                </c:pt>
                <c:pt idx="23">
                  <c:v>4</c:v>
                </c:pt>
                <c:pt idx="24">
                  <c:v>2</c:v>
                </c:pt>
                <c:pt idx="25">
                  <c:v>2</c:v>
                </c:pt>
                <c:pt idx="26">
                  <c:v>1</c:v>
                </c:pt>
                <c:pt idx="27">
                  <c:v>1</c:v>
                </c:pt>
                <c:pt idx="28">
                  <c:v>1</c:v>
                </c:pt>
                <c:pt idx="29">
                  <c:v>0</c:v>
                </c:pt>
                <c:pt idx="30">
                  <c:v>0</c:v>
                </c:pt>
                <c:pt idx="31">
                  <c:v>1</c:v>
                </c:pt>
                <c:pt idx="32">
                  <c:v>0</c:v>
                </c:pt>
                <c:pt idx="33">
                  <c:v>0</c:v>
                </c:pt>
                <c:pt idx="34">
                  <c:v>0</c:v>
                </c:pt>
                <c:pt idx="35">
                  <c:v>0</c:v>
                </c:pt>
                <c:pt idx="36">
                  <c:v>0</c:v>
                </c:pt>
                <c:pt idx="37">
                  <c:v>0</c:v>
                </c:pt>
                <c:pt idx="38">
                  <c:v>0</c:v>
                </c:pt>
                <c:pt idx="39">
                  <c:v>2</c:v>
                </c:pt>
              </c:numCache>
            </c:numRef>
          </c:val>
          <c:extLst>
            <c:ext xmlns:c16="http://schemas.microsoft.com/office/drawing/2014/chart" uri="{C3380CC4-5D6E-409C-BE32-E72D297353CC}">
              <c16:uniqueId val="{00000000-FA28-4E8A-9D64-44DAFAE1F741}"/>
            </c:ext>
          </c:extLst>
        </c:ser>
        <c:dLbls>
          <c:showLegendKey val="0"/>
          <c:showVal val="0"/>
          <c:showCatName val="0"/>
          <c:showSerName val="0"/>
          <c:showPercent val="0"/>
          <c:showBubbleSize val="0"/>
        </c:dLbls>
        <c:gapWidth val="150"/>
        <c:axId val="50100001"/>
        <c:axId val="50100002"/>
      </c:barChart>
      <c:catAx>
        <c:axId val="5010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00002"/>
        <c:crosses val="autoZero"/>
        <c:auto val="1"/>
        <c:lblAlgn val="ctr"/>
        <c:lblOffset val="100"/>
        <c:noMultiLvlLbl val="0"/>
      </c:catAx>
      <c:valAx>
        <c:axId val="5010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00001"/>
        <c:crosses val="autoZero"/>
        <c:crossBetween val="between"/>
      </c:valAx>
    </c:plotArea>
    <c:plotVisOnly val="1"/>
    <c:dispBlanksAs val="gap"/>
    <c:showDLblsOverMax val="0"/>
    <c:extLst>
      <c:ext uri="{0b15fc19-7d7d-44ad-8c2d-2c3a37ce22c3}">
        <chartProps xmlns="https://web.wps.cn/et/2018/main" chartId="{9c42af43-9cd2-43ff-afaa-a47ac51f983d}"/>
      </c:ext>
    </c:extLst>
  </c:chart>
  <c:txPr>
    <a:bodyPr/>
    <a:lstStyle/>
    <a:p>
      <a:pPr>
        <a:defRPr lang="en-GB"/>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Electronics: Pt (%)</a:t>
            </a:r>
          </a:p>
        </c:rich>
      </c:tx>
      <c:overlay val="0"/>
    </c:title>
    <c:autoTitleDeleted val="0"/>
    <c:plotArea>
      <c:layout/>
      <c:barChart>
        <c:barDir val="col"/>
        <c:grouping val="clustered"/>
        <c:varyColors val="0"/>
        <c:ser>
          <c:idx val="0"/>
          <c:order val="0"/>
          <c:tx>
            <c:strRef>
              <c:f>"Pt share"</c:f>
              <c:strCache>
                <c:ptCount val="1"/>
                <c:pt idx="0">
                  <c:v>Pt share</c:v>
                </c:pt>
              </c:strCache>
            </c:strRef>
          </c:tx>
          <c:invertIfNegative val="0"/>
          <c:cat>
            <c:numRef>
              <c:f>[Dirichlet_Composition_Distributions.xlsx]Electronics_Hists!$B$448:$B$487</c:f>
              <c:numCache>
                <c:formatCode>0.00_ </c:formatCode>
                <c:ptCount val="40"/>
                <c:pt idx="0">
                  <c:v>5.0537750526072796E-3</c:v>
                </c:pt>
                <c:pt idx="1">
                  <c:v>1.5161325157821801E-2</c:v>
                </c:pt>
                <c:pt idx="2">
                  <c:v>2.5268875263036401E-2</c:v>
                </c:pt>
                <c:pt idx="3">
                  <c:v>3.5376425368250898E-2</c:v>
                </c:pt>
                <c:pt idx="4">
                  <c:v>4.5483975473465499E-2</c:v>
                </c:pt>
                <c:pt idx="5">
                  <c:v>5.55915255786801E-2</c:v>
                </c:pt>
                <c:pt idx="6">
                  <c:v>6.5699075683894603E-2</c:v>
                </c:pt>
                <c:pt idx="7">
                  <c:v>7.5806625789109197E-2</c:v>
                </c:pt>
                <c:pt idx="8">
                  <c:v>8.5914175894323694E-2</c:v>
                </c:pt>
                <c:pt idx="9">
                  <c:v>9.6021725999538302E-2</c:v>
                </c:pt>
                <c:pt idx="10">
                  <c:v>0.10612927610475301</c:v>
                </c:pt>
                <c:pt idx="11">
                  <c:v>0.116236826209967</c:v>
                </c:pt>
                <c:pt idx="12">
                  <c:v>0.126344376315182</c:v>
                </c:pt>
                <c:pt idx="13">
                  <c:v>0.136451926420396</c:v>
                </c:pt>
                <c:pt idx="14">
                  <c:v>0.14655947652561099</c:v>
                </c:pt>
                <c:pt idx="15">
                  <c:v>0.15666702663082599</c:v>
                </c:pt>
                <c:pt idx="16">
                  <c:v>0.16677457673603999</c:v>
                </c:pt>
                <c:pt idx="17">
                  <c:v>0.17688212684125501</c:v>
                </c:pt>
                <c:pt idx="18">
                  <c:v>0.18698967694646901</c:v>
                </c:pt>
                <c:pt idx="19">
                  <c:v>0.197097227051684</c:v>
                </c:pt>
                <c:pt idx="20">
                  <c:v>0.207204777156898</c:v>
                </c:pt>
                <c:pt idx="21">
                  <c:v>0.217312327262113</c:v>
                </c:pt>
                <c:pt idx="22">
                  <c:v>0.22741987736732699</c:v>
                </c:pt>
                <c:pt idx="23">
                  <c:v>0.23752742747254199</c:v>
                </c:pt>
                <c:pt idx="24">
                  <c:v>0.24763497757775699</c:v>
                </c:pt>
                <c:pt idx="25">
                  <c:v>0.25774252768297101</c:v>
                </c:pt>
                <c:pt idx="26">
                  <c:v>0.26785007778818598</c:v>
                </c:pt>
                <c:pt idx="27">
                  <c:v>0.27795762789340001</c:v>
                </c:pt>
                <c:pt idx="28">
                  <c:v>0.28806517799861497</c:v>
                </c:pt>
                <c:pt idx="29">
                  <c:v>0.298172728103829</c:v>
                </c:pt>
                <c:pt idx="30">
                  <c:v>0.30828027820904402</c:v>
                </c:pt>
                <c:pt idx="31">
                  <c:v>0.31838782831425799</c:v>
                </c:pt>
                <c:pt idx="32">
                  <c:v>0.32849537841947302</c:v>
                </c:pt>
                <c:pt idx="33">
                  <c:v>0.33860292852468798</c:v>
                </c:pt>
                <c:pt idx="34">
                  <c:v>0.34871047862990201</c:v>
                </c:pt>
                <c:pt idx="35">
                  <c:v>0.35881802873511698</c:v>
                </c:pt>
                <c:pt idx="36">
                  <c:v>0.368925578840331</c:v>
                </c:pt>
                <c:pt idx="37">
                  <c:v>0.37903312894554603</c:v>
                </c:pt>
                <c:pt idx="38">
                  <c:v>0.38914067905076</c:v>
                </c:pt>
                <c:pt idx="39">
                  <c:v>0.39924822915597502</c:v>
                </c:pt>
              </c:numCache>
            </c:numRef>
          </c:cat>
          <c:val>
            <c:numRef>
              <c:f>[Dirichlet_Composition_Distributions.xlsx]Electronics_Hists!$C$448:$C$487</c:f>
              <c:numCache>
                <c:formatCode>General</c:formatCode>
                <c:ptCount val="40"/>
                <c:pt idx="0">
                  <c:v>9071</c:v>
                </c:pt>
                <c:pt idx="1">
                  <c:v>394</c:v>
                </c:pt>
                <c:pt idx="2">
                  <c:v>192</c:v>
                </c:pt>
                <c:pt idx="3">
                  <c:v>134</c:v>
                </c:pt>
                <c:pt idx="4">
                  <c:v>78</c:v>
                </c:pt>
                <c:pt idx="5">
                  <c:v>36</c:v>
                </c:pt>
                <c:pt idx="6">
                  <c:v>22</c:v>
                </c:pt>
                <c:pt idx="7">
                  <c:v>25</c:v>
                </c:pt>
                <c:pt idx="8">
                  <c:v>13</c:v>
                </c:pt>
                <c:pt idx="9">
                  <c:v>11</c:v>
                </c:pt>
                <c:pt idx="10">
                  <c:v>7</c:v>
                </c:pt>
                <c:pt idx="11">
                  <c:v>4</c:v>
                </c:pt>
                <c:pt idx="12">
                  <c:v>3</c:v>
                </c:pt>
                <c:pt idx="13">
                  <c:v>5</c:v>
                </c:pt>
                <c:pt idx="14">
                  <c:v>0</c:v>
                </c:pt>
                <c:pt idx="15">
                  <c:v>1</c:v>
                </c:pt>
                <c:pt idx="16">
                  <c:v>1</c:v>
                </c:pt>
                <c:pt idx="17">
                  <c:v>1</c:v>
                </c:pt>
                <c:pt idx="18">
                  <c:v>0</c:v>
                </c:pt>
                <c:pt idx="19">
                  <c:v>0</c:v>
                </c:pt>
                <c:pt idx="20">
                  <c:v>0</c:v>
                </c:pt>
                <c:pt idx="21">
                  <c:v>0</c:v>
                </c:pt>
                <c:pt idx="22">
                  <c:v>1</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1</c:v>
                </c:pt>
              </c:numCache>
            </c:numRef>
          </c:val>
          <c:extLst>
            <c:ext xmlns:c16="http://schemas.microsoft.com/office/drawing/2014/chart" uri="{C3380CC4-5D6E-409C-BE32-E72D297353CC}">
              <c16:uniqueId val="{00000000-5515-429B-A73E-0A5F2CA6E8EB}"/>
            </c:ext>
          </c:extLst>
        </c:ser>
        <c:dLbls>
          <c:showLegendKey val="0"/>
          <c:showVal val="0"/>
          <c:showCatName val="0"/>
          <c:showSerName val="0"/>
          <c:showPercent val="0"/>
          <c:showBubbleSize val="0"/>
        </c:dLbls>
        <c:gapWidth val="150"/>
        <c:axId val="50110001"/>
        <c:axId val="50110002"/>
      </c:barChart>
      <c:catAx>
        <c:axId val="5011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10002"/>
        <c:crosses val="autoZero"/>
        <c:auto val="1"/>
        <c:lblAlgn val="ctr"/>
        <c:lblOffset val="100"/>
        <c:noMultiLvlLbl val="0"/>
      </c:catAx>
      <c:valAx>
        <c:axId val="5011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10001"/>
        <c:crosses val="autoZero"/>
        <c:crossBetween val="between"/>
      </c:valAx>
    </c:plotArea>
    <c:plotVisOnly val="1"/>
    <c:dispBlanksAs val="gap"/>
    <c:showDLblsOverMax val="0"/>
    <c:extLst>
      <c:ext uri="{0b15fc19-7d7d-44ad-8c2d-2c3a37ce22c3}">
        <chartProps xmlns="https://web.wps.cn/et/2018/main" chartId="{c8f33d6e-0340-4ea8-a247-197c970457ee}"/>
      </c:ext>
    </c:extLst>
  </c:chart>
  <c:txPr>
    <a:bodyPr/>
    <a:lstStyle/>
    <a:p>
      <a:pPr>
        <a:defRPr lang="en-GB"/>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Electronics: REEs (%)</a:t>
            </a:r>
          </a:p>
        </c:rich>
      </c:tx>
      <c:overlay val="0"/>
    </c:title>
    <c:autoTitleDeleted val="0"/>
    <c:plotArea>
      <c:layout/>
      <c:barChart>
        <c:barDir val="col"/>
        <c:grouping val="clustered"/>
        <c:varyColors val="0"/>
        <c:ser>
          <c:idx val="0"/>
          <c:order val="0"/>
          <c:tx>
            <c:strRef>
              <c:f>"REEs share"</c:f>
              <c:strCache>
                <c:ptCount val="1"/>
                <c:pt idx="0">
                  <c:v>REEs share</c:v>
                </c:pt>
              </c:strCache>
            </c:strRef>
          </c:tx>
          <c:invertIfNegative val="0"/>
          <c:cat>
            <c:numRef>
              <c:f>[Dirichlet_Composition_Distributions.xlsx]Electronics_Hists!$B$491:$B$530</c:f>
              <c:numCache>
                <c:formatCode>0.00_ </c:formatCode>
                <c:ptCount val="40"/>
                <c:pt idx="0">
                  <c:v>0.48256325684291301</c:v>
                </c:pt>
                <c:pt idx="1">
                  <c:v>0.528203412871176</c:v>
                </c:pt>
                <c:pt idx="2">
                  <c:v>0.57384356889943999</c:v>
                </c:pt>
                <c:pt idx="3">
                  <c:v>0.61948372492770298</c:v>
                </c:pt>
                <c:pt idx="4">
                  <c:v>0.66512388095596697</c:v>
                </c:pt>
                <c:pt idx="5">
                  <c:v>0.71076403698422996</c:v>
                </c:pt>
                <c:pt idx="6">
                  <c:v>0.75640419301249295</c:v>
                </c:pt>
                <c:pt idx="7">
                  <c:v>0.80204434904075705</c:v>
                </c:pt>
                <c:pt idx="8">
                  <c:v>0.84768450506902004</c:v>
                </c:pt>
                <c:pt idx="9">
                  <c:v>0.89332466109728303</c:v>
                </c:pt>
                <c:pt idx="10">
                  <c:v>0.93896481712554702</c:v>
                </c:pt>
                <c:pt idx="11">
                  <c:v>0.98460497315381001</c:v>
                </c:pt>
                <c:pt idx="12">
                  <c:v>1.03024512918207</c:v>
                </c:pt>
                <c:pt idx="13">
                  <c:v>1.07588528521034</c:v>
                </c:pt>
                <c:pt idx="14">
                  <c:v>1.1215254412386</c:v>
                </c:pt>
                <c:pt idx="15">
                  <c:v>1.16716559726686</c:v>
                </c:pt>
                <c:pt idx="16">
                  <c:v>1.21280575329513</c:v>
                </c:pt>
                <c:pt idx="17">
                  <c:v>1.25844590932339</c:v>
                </c:pt>
                <c:pt idx="18">
                  <c:v>1.3040860653516499</c:v>
                </c:pt>
                <c:pt idx="19">
                  <c:v>1.3497262213799199</c:v>
                </c:pt>
                <c:pt idx="20">
                  <c:v>1.3953663774081799</c:v>
                </c:pt>
                <c:pt idx="21">
                  <c:v>1.4410065334364399</c:v>
                </c:pt>
                <c:pt idx="22">
                  <c:v>1.4866466894647099</c:v>
                </c:pt>
                <c:pt idx="23">
                  <c:v>1.5322868454929699</c:v>
                </c:pt>
                <c:pt idx="24">
                  <c:v>1.5779270015212301</c:v>
                </c:pt>
                <c:pt idx="25">
                  <c:v>1.6235671575495001</c:v>
                </c:pt>
                <c:pt idx="26">
                  <c:v>1.6692073135777601</c:v>
                </c:pt>
                <c:pt idx="27">
                  <c:v>1.7148474696060201</c:v>
                </c:pt>
                <c:pt idx="28">
                  <c:v>1.7604876256342901</c:v>
                </c:pt>
                <c:pt idx="29">
                  <c:v>1.8061277816625501</c:v>
                </c:pt>
                <c:pt idx="30">
                  <c:v>1.8517679376908101</c:v>
                </c:pt>
                <c:pt idx="31">
                  <c:v>1.89740809371908</c:v>
                </c:pt>
                <c:pt idx="32">
                  <c:v>1.94304824974734</c:v>
                </c:pt>
                <c:pt idx="33">
                  <c:v>1.9886884057756</c:v>
                </c:pt>
                <c:pt idx="34">
                  <c:v>2.03432856180387</c:v>
                </c:pt>
                <c:pt idx="35">
                  <c:v>2.0799687178321302</c:v>
                </c:pt>
                <c:pt idx="36">
                  <c:v>2.12560887386039</c:v>
                </c:pt>
                <c:pt idx="37">
                  <c:v>2.17124902988866</c:v>
                </c:pt>
                <c:pt idx="38">
                  <c:v>2.2168891859169202</c:v>
                </c:pt>
                <c:pt idx="39">
                  <c:v>2.2625293419451902</c:v>
                </c:pt>
              </c:numCache>
            </c:numRef>
          </c:cat>
          <c:val>
            <c:numRef>
              <c:f>[Dirichlet_Composition_Distributions.xlsx]Electronics_Hists!$C$491:$C$530</c:f>
              <c:numCache>
                <c:formatCode>General</c:formatCode>
                <c:ptCount val="40"/>
                <c:pt idx="0">
                  <c:v>5</c:v>
                </c:pt>
                <c:pt idx="1">
                  <c:v>6</c:v>
                </c:pt>
                <c:pt idx="2">
                  <c:v>15</c:v>
                </c:pt>
                <c:pt idx="3">
                  <c:v>51</c:v>
                </c:pt>
                <c:pt idx="4">
                  <c:v>89</c:v>
                </c:pt>
                <c:pt idx="5">
                  <c:v>147</c:v>
                </c:pt>
                <c:pt idx="6">
                  <c:v>231</c:v>
                </c:pt>
                <c:pt idx="7">
                  <c:v>343</c:v>
                </c:pt>
                <c:pt idx="8">
                  <c:v>447</c:v>
                </c:pt>
                <c:pt idx="9">
                  <c:v>588</c:v>
                </c:pt>
                <c:pt idx="10">
                  <c:v>719</c:v>
                </c:pt>
                <c:pt idx="11">
                  <c:v>783</c:v>
                </c:pt>
                <c:pt idx="12">
                  <c:v>835</c:v>
                </c:pt>
                <c:pt idx="13">
                  <c:v>811</c:v>
                </c:pt>
                <c:pt idx="14">
                  <c:v>831</c:v>
                </c:pt>
                <c:pt idx="15">
                  <c:v>783</c:v>
                </c:pt>
                <c:pt idx="16">
                  <c:v>691</c:v>
                </c:pt>
                <c:pt idx="17">
                  <c:v>572</c:v>
                </c:pt>
                <c:pt idx="18">
                  <c:v>498</c:v>
                </c:pt>
                <c:pt idx="19">
                  <c:v>381</c:v>
                </c:pt>
                <c:pt idx="20">
                  <c:v>288</c:v>
                </c:pt>
                <c:pt idx="21">
                  <c:v>260</c:v>
                </c:pt>
                <c:pt idx="22">
                  <c:v>166</c:v>
                </c:pt>
                <c:pt idx="23">
                  <c:v>146</c:v>
                </c:pt>
                <c:pt idx="24">
                  <c:v>98</c:v>
                </c:pt>
                <c:pt idx="25">
                  <c:v>72</c:v>
                </c:pt>
                <c:pt idx="26">
                  <c:v>60</c:v>
                </c:pt>
                <c:pt idx="27">
                  <c:v>26</c:v>
                </c:pt>
                <c:pt idx="28">
                  <c:v>15</c:v>
                </c:pt>
                <c:pt idx="29">
                  <c:v>20</c:v>
                </c:pt>
                <c:pt idx="30">
                  <c:v>13</c:v>
                </c:pt>
                <c:pt idx="31">
                  <c:v>3</c:v>
                </c:pt>
                <c:pt idx="32">
                  <c:v>4</c:v>
                </c:pt>
                <c:pt idx="33">
                  <c:v>1</c:v>
                </c:pt>
                <c:pt idx="34">
                  <c:v>1</c:v>
                </c:pt>
                <c:pt idx="35">
                  <c:v>0</c:v>
                </c:pt>
                <c:pt idx="36">
                  <c:v>0</c:v>
                </c:pt>
                <c:pt idx="37">
                  <c:v>0</c:v>
                </c:pt>
                <c:pt idx="38">
                  <c:v>0</c:v>
                </c:pt>
                <c:pt idx="39">
                  <c:v>1</c:v>
                </c:pt>
              </c:numCache>
            </c:numRef>
          </c:val>
          <c:extLst>
            <c:ext xmlns:c16="http://schemas.microsoft.com/office/drawing/2014/chart" uri="{C3380CC4-5D6E-409C-BE32-E72D297353CC}">
              <c16:uniqueId val="{00000000-1222-444A-ABD5-65A32EA14B8D}"/>
            </c:ext>
          </c:extLst>
        </c:ser>
        <c:dLbls>
          <c:showLegendKey val="0"/>
          <c:showVal val="0"/>
          <c:showCatName val="0"/>
          <c:showSerName val="0"/>
          <c:showPercent val="0"/>
          <c:showBubbleSize val="0"/>
        </c:dLbls>
        <c:gapWidth val="150"/>
        <c:axId val="50120001"/>
        <c:axId val="50120002"/>
      </c:barChart>
      <c:catAx>
        <c:axId val="5012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20002"/>
        <c:crosses val="autoZero"/>
        <c:auto val="1"/>
        <c:lblAlgn val="ctr"/>
        <c:lblOffset val="100"/>
        <c:noMultiLvlLbl val="0"/>
      </c:catAx>
      <c:valAx>
        <c:axId val="5012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20001"/>
        <c:crosses val="autoZero"/>
        <c:crossBetween val="between"/>
      </c:valAx>
    </c:plotArea>
    <c:plotVisOnly val="1"/>
    <c:dispBlanksAs val="gap"/>
    <c:showDLblsOverMax val="0"/>
    <c:extLst>
      <c:ext uri="{0b15fc19-7d7d-44ad-8c2d-2c3a37ce22c3}">
        <chartProps xmlns="https://web.wps.cn/et/2018/main" chartId="{15558c73-a5d6-4e60-953a-04cc099c9c9e}"/>
      </c:ext>
    </c:extLst>
  </c:chart>
  <c:txPr>
    <a:bodyPr/>
    <a:lstStyle/>
    <a:p>
      <a:pPr>
        <a:defRPr lang="en-GB"/>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Electronics: Other (%)</a:t>
            </a:r>
          </a:p>
        </c:rich>
      </c:tx>
      <c:overlay val="0"/>
    </c:title>
    <c:autoTitleDeleted val="0"/>
    <c:plotArea>
      <c:layout/>
      <c:barChart>
        <c:barDir val="col"/>
        <c:grouping val="clustered"/>
        <c:varyColors val="0"/>
        <c:ser>
          <c:idx val="0"/>
          <c:order val="0"/>
          <c:tx>
            <c:strRef>
              <c:f>"Other share"</c:f>
              <c:strCache>
                <c:ptCount val="1"/>
                <c:pt idx="0">
                  <c:v>Other share</c:v>
                </c:pt>
              </c:strCache>
            </c:strRef>
          </c:tx>
          <c:invertIfNegative val="0"/>
          <c:cat>
            <c:numRef>
              <c:f>[Dirichlet_Composition_Distributions.xlsx]Electronics_Hists!$B$534:$B$573</c:f>
              <c:numCache>
                <c:formatCode>0.00_ </c:formatCode>
                <c:ptCount val="40"/>
                <c:pt idx="0">
                  <c:v>58.767834848089201</c:v>
                </c:pt>
                <c:pt idx="1">
                  <c:v>58.9559761780611</c:v>
                </c:pt>
                <c:pt idx="2">
                  <c:v>59.144117508032998</c:v>
                </c:pt>
                <c:pt idx="3">
                  <c:v>59.332258838004797</c:v>
                </c:pt>
                <c:pt idx="4">
                  <c:v>59.520400167976803</c:v>
                </c:pt>
                <c:pt idx="5">
                  <c:v>59.708541497948602</c:v>
                </c:pt>
                <c:pt idx="6">
                  <c:v>59.8966828279205</c:v>
                </c:pt>
                <c:pt idx="7">
                  <c:v>60.084824157892399</c:v>
                </c:pt>
                <c:pt idx="8">
                  <c:v>60.272965487864298</c:v>
                </c:pt>
                <c:pt idx="9">
                  <c:v>60.461106817836203</c:v>
                </c:pt>
                <c:pt idx="10">
                  <c:v>60.649248147808102</c:v>
                </c:pt>
                <c:pt idx="11">
                  <c:v>60.83738947778</c:v>
                </c:pt>
                <c:pt idx="12">
                  <c:v>61.025530807751899</c:v>
                </c:pt>
                <c:pt idx="13">
                  <c:v>61.213672137723798</c:v>
                </c:pt>
                <c:pt idx="14">
                  <c:v>61.401813467695703</c:v>
                </c:pt>
                <c:pt idx="15">
                  <c:v>61.589954797667502</c:v>
                </c:pt>
                <c:pt idx="16">
                  <c:v>61.778096127639401</c:v>
                </c:pt>
                <c:pt idx="17">
                  <c:v>61.9662374576113</c:v>
                </c:pt>
                <c:pt idx="18">
                  <c:v>62.154378787583198</c:v>
                </c:pt>
                <c:pt idx="19">
                  <c:v>62.342520117555097</c:v>
                </c:pt>
                <c:pt idx="20">
                  <c:v>62.530661447527002</c:v>
                </c:pt>
                <c:pt idx="21">
                  <c:v>62.718802777498901</c:v>
                </c:pt>
                <c:pt idx="22">
                  <c:v>62.9069441074708</c:v>
                </c:pt>
                <c:pt idx="23">
                  <c:v>63.095085437442698</c:v>
                </c:pt>
                <c:pt idx="24">
                  <c:v>63.283226767414497</c:v>
                </c:pt>
                <c:pt idx="25">
                  <c:v>63.471368097386403</c:v>
                </c:pt>
                <c:pt idx="26">
                  <c:v>63.659509427358302</c:v>
                </c:pt>
                <c:pt idx="27">
                  <c:v>63.8476507573302</c:v>
                </c:pt>
                <c:pt idx="28">
                  <c:v>64.035792087302099</c:v>
                </c:pt>
                <c:pt idx="29">
                  <c:v>64.223933417273997</c:v>
                </c:pt>
                <c:pt idx="30">
                  <c:v>64.412074747245896</c:v>
                </c:pt>
                <c:pt idx="31">
                  <c:v>64.600216077217794</c:v>
                </c:pt>
                <c:pt idx="32">
                  <c:v>64.788357407189693</c:v>
                </c:pt>
                <c:pt idx="33">
                  <c:v>64.976498737161606</c:v>
                </c:pt>
                <c:pt idx="34">
                  <c:v>65.164640067133405</c:v>
                </c:pt>
                <c:pt idx="35">
                  <c:v>65.352781397105304</c:v>
                </c:pt>
                <c:pt idx="36">
                  <c:v>65.540922727077202</c:v>
                </c:pt>
                <c:pt idx="37">
                  <c:v>65.729064057049101</c:v>
                </c:pt>
                <c:pt idx="38">
                  <c:v>65.917205387020999</c:v>
                </c:pt>
                <c:pt idx="39">
                  <c:v>66.105346716992898</c:v>
                </c:pt>
              </c:numCache>
            </c:numRef>
          </c:cat>
          <c:val>
            <c:numRef>
              <c:f>[Dirichlet_Composition_Distributions.xlsx]Electronics_Hists!$C$534:$C$573</c:f>
              <c:numCache>
                <c:formatCode>General</c:formatCode>
                <c:ptCount val="40"/>
                <c:pt idx="0">
                  <c:v>1</c:v>
                </c:pt>
                <c:pt idx="1">
                  <c:v>0</c:v>
                </c:pt>
                <c:pt idx="2">
                  <c:v>3</c:v>
                </c:pt>
                <c:pt idx="3">
                  <c:v>0</c:v>
                </c:pt>
                <c:pt idx="4">
                  <c:v>11</c:v>
                </c:pt>
                <c:pt idx="5">
                  <c:v>10</c:v>
                </c:pt>
                <c:pt idx="6">
                  <c:v>18</c:v>
                </c:pt>
                <c:pt idx="7">
                  <c:v>40</c:v>
                </c:pt>
                <c:pt idx="8">
                  <c:v>46</c:v>
                </c:pt>
                <c:pt idx="9">
                  <c:v>64</c:v>
                </c:pt>
                <c:pt idx="10">
                  <c:v>90</c:v>
                </c:pt>
                <c:pt idx="11">
                  <c:v>116</c:v>
                </c:pt>
                <c:pt idx="12">
                  <c:v>195</c:v>
                </c:pt>
                <c:pt idx="13">
                  <c:v>240</c:v>
                </c:pt>
                <c:pt idx="14">
                  <c:v>321</c:v>
                </c:pt>
                <c:pt idx="15">
                  <c:v>388</c:v>
                </c:pt>
                <c:pt idx="16">
                  <c:v>476</c:v>
                </c:pt>
                <c:pt idx="17">
                  <c:v>560</c:v>
                </c:pt>
                <c:pt idx="18">
                  <c:v>664</c:v>
                </c:pt>
                <c:pt idx="19">
                  <c:v>699</c:v>
                </c:pt>
                <c:pt idx="20">
                  <c:v>723</c:v>
                </c:pt>
                <c:pt idx="21">
                  <c:v>701</c:v>
                </c:pt>
                <c:pt idx="22">
                  <c:v>706</c:v>
                </c:pt>
                <c:pt idx="23">
                  <c:v>678</c:v>
                </c:pt>
                <c:pt idx="24">
                  <c:v>625</c:v>
                </c:pt>
                <c:pt idx="25">
                  <c:v>571</c:v>
                </c:pt>
                <c:pt idx="26">
                  <c:v>488</c:v>
                </c:pt>
                <c:pt idx="27">
                  <c:v>423</c:v>
                </c:pt>
                <c:pt idx="28">
                  <c:v>302</c:v>
                </c:pt>
                <c:pt idx="29">
                  <c:v>261</c:v>
                </c:pt>
                <c:pt idx="30">
                  <c:v>206</c:v>
                </c:pt>
                <c:pt idx="31">
                  <c:v>122</c:v>
                </c:pt>
                <c:pt idx="32">
                  <c:v>86</c:v>
                </c:pt>
                <c:pt idx="33">
                  <c:v>64</c:v>
                </c:pt>
                <c:pt idx="34">
                  <c:v>38</c:v>
                </c:pt>
                <c:pt idx="35">
                  <c:v>23</c:v>
                </c:pt>
                <c:pt idx="36">
                  <c:v>20</c:v>
                </c:pt>
                <c:pt idx="37">
                  <c:v>7</c:v>
                </c:pt>
                <c:pt idx="38">
                  <c:v>6</c:v>
                </c:pt>
                <c:pt idx="39">
                  <c:v>8</c:v>
                </c:pt>
              </c:numCache>
            </c:numRef>
          </c:val>
          <c:extLst>
            <c:ext xmlns:c16="http://schemas.microsoft.com/office/drawing/2014/chart" uri="{C3380CC4-5D6E-409C-BE32-E72D297353CC}">
              <c16:uniqueId val="{00000000-1CA9-4403-A60F-8C92AE3610F4}"/>
            </c:ext>
          </c:extLst>
        </c:ser>
        <c:dLbls>
          <c:showLegendKey val="0"/>
          <c:showVal val="0"/>
          <c:showCatName val="0"/>
          <c:showSerName val="0"/>
          <c:showPercent val="0"/>
          <c:showBubbleSize val="0"/>
        </c:dLbls>
        <c:gapWidth val="150"/>
        <c:axId val="50130001"/>
        <c:axId val="50130002"/>
      </c:barChart>
      <c:catAx>
        <c:axId val="5013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30002"/>
        <c:crosses val="autoZero"/>
        <c:auto val="1"/>
        <c:lblAlgn val="ctr"/>
        <c:lblOffset val="100"/>
        <c:noMultiLvlLbl val="0"/>
      </c:catAx>
      <c:valAx>
        <c:axId val="5013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30001"/>
        <c:crosses val="autoZero"/>
        <c:crossBetween val="between"/>
      </c:valAx>
    </c:plotArea>
    <c:plotVisOnly val="1"/>
    <c:dispBlanksAs val="gap"/>
    <c:showDLblsOverMax val="0"/>
    <c:extLst>
      <c:ext uri="{0b15fc19-7d7d-44ad-8c2d-2c3a37ce22c3}">
        <chartProps xmlns="https://web.wps.cn/et/2018/main" chartId="{aa8eb9c2-d90e-43f3-aa8d-dc63f0619b19}"/>
      </c:ext>
    </c:extLst>
  </c:chart>
  <c:txPr>
    <a:bodyPr/>
    <a:lstStyle/>
    <a:p>
      <a:pPr>
        <a:defRPr lang="en-GB"/>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Average mass</a:t>
            </a:r>
          </a:p>
        </c:rich>
      </c:tx>
      <c:overlay val="0"/>
      <c:spPr>
        <a:noFill/>
        <a:ln>
          <a:noFill/>
        </a:ln>
      </c:spPr>
    </c:title>
    <c:autoTitleDeleted val="0"/>
    <c:plotArea>
      <c:layout/>
      <c:lineChart>
        <c:grouping val="standard"/>
        <c:varyColors val="0"/>
        <c:ser>
          <c:idx val="0"/>
          <c:order val="0"/>
          <c:tx>
            <c:v>Total</c:v>
          </c:tx>
          <c:spPr>
            <a:ln w="28575" cap="rnd">
              <a:solidFill>
                <a:srgbClr val="4472C4"/>
              </a:solidFill>
              <a:prstDash val="solid"/>
              <a:round/>
            </a:ln>
          </c:spPr>
          <c:marker>
            <c:symbol val="none"/>
          </c:marker>
          <c:cat>
            <c:strLit>
              <c:ptCount val="67"/>
              <c:pt idx="0">
                <c:v>1957</c:v>
              </c:pt>
              <c:pt idx="1">
                <c:v>1958</c:v>
              </c:pt>
              <c:pt idx="2">
                <c:v>1959</c:v>
              </c:pt>
              <c:pt idx="3">
                <c:v>1960</c:v>
              </c:pt>
              <c:pt idx="4">
                <c:v>1961</c:v>
              </c:pt>
              <c:pt idx="5">
                <c:v>1962</c:v>
              </c:pt>
              <c:pt idx="6">
                <c:v>1963</c:v>
              </c:pt>
              <c:pt idx="7">
                <c:v>1964</c:v>
              </c:pt>
              <c:pt idx="8">
                <c:v>1965</c:v>
              </c:pt>
              <c:pt idx="9">
                <c:v>1966</c:v>
              </c:pt>
              <c:pt idx="10">
                <c:v>1967</c:v>
              </c:pt>
              <c:pt idx="11">
                <c:v>1968</c:v>
              </c:pt>
              <c:pt idx="12">
                <c:v>1969</c:v>
              </c:pt>
              <c:pt idx="13">
                <c:v>1970</c:v>
              </c:pt>
              <c:pt idx="14">
                <c:v>1971</c:v>
              </c:pt>
              <c:pt idx="15">
                <c:v>1972</c:v>
              </c:pt>
              <c:pt idx="16">
                <c:v>1973</c:v>
              </c:pt>
              <c:pt idx="17">
                <c:v>1974</c:v>
              </c:pt>
              <c:pt idx="18">
                <c:v>1975</c:v>
              </c:pt>
              <c:pt idx="19">
                <c:v>1976</c:v>
              </c:pt>
              <c:pt idx="20">
                <c:v>1977</c:v>
              </c:pt>
              <c:pt idx="21">
                <c:v>1978</c:v>
              </c:pt>
              <c:pt idx="22">
                <c:v>1979</c:v>
              </c:pt>
              <c:pt idx="23">
                <c:v>1980</c:v>
              </c:pt>
              <c:pt idx="24">
                <c:v>1981</c:v>
              </c:pt>
              <c:pt idx="25">
                <c:v>1982</c:v>
              </c:pt>
              <c:pt idx="26">
                <c:v>1983</c:v>
              </c:pt>
              <c:pt idx="27">
                <c:v>1984</c:v>
              </c:pt>
              <c:pt idx="28">
                <c:v>1985</c:v>
              </c:pt>
              <c:pt idx="29">
                <c:v>1986</c:v>
              </c:pt>
              <c:pt idx="30">
                <c:v>1987</c:v>
              </c:pt>
              <c:pt idx="31">
                <c:v>1988</c:v>
              </c:pt>
              <c:pt idx="32">
                <c:v>1989</c:v>
              </c:pt>
              <c:pt idx="33">
                <c:v>1990</c:v>
              </c:pt>
              <c:pt idx="34">
                <c:v>1991</c:v>
              </c:pt>
              <c:pt idx="35">
                <c:v>1992</c:v>
              </c:pt>
              <c:pt idx="36">
                <c:v>1993</c:v>
              </c:pt>
              <c:pt idx="37">
                <c:v>1994</c:v>
              </c:pt>
              <c:pt idx="38">
                <c:v>1995</c:v>
              </c:pt>
              <c:pt idx="39">
                <c:v>1996</c:v>
              </c:pt>
              <c:pt idx="40">
                <c:v>1997</c:v>
              </c:pt>
              <c:pt idx="41">
                <c:v>1998</c:v>
              </c:pt>
              <c:pt idx="42">
                <c:v>1999</c:v>
              </c:pt>
              <c:pt idx="43">
                <c:v>2000</c:v>
              </c:pt>
              <c:pt idx="44">
                <c:v>2001</c:v>
              </c:pt>
              <c:pt idx="45">
                <c:v>2002</c:v>
              </c:pt>
              <c:pt idx="46">
                <c:v>2003</c:v>
              </c:pt>
              <c:pt idx="47">
                <c:v>2004</c:v>
              </c:pt>
              <c:pt idx="48">
                <c:v>2005</c:v>
              </c:pt>
              <c:pt idx="49">
                <c:v>2006</c:v>
              </c:pt>
              <c:pt idx="50">
                <c:v>2007</c:v>
              </c:pt>
              <c:pt idx="51">
                <c:v>2008</c:v>
              </c:pt>
              <c:pt idx="52">
                <c:v>2009</c:v>
              </c:pt>
              <c:pt idx="53">
                <c:v>2010</c:v>
              </c:pt>
              <c:pt idx="54">
                <c:v>2011</c:v>
              </c:pt>
              <c:pt idx="55">
                <c:v>2012</c:v>
              </c:pt>
              <c:pt idx="56">
                <c:v>2013</c:v>
              </c:pt>
              <c:pt idx="57">
                <c:v>2014</c:v>
              </c:pt>
              <c:pt idx="58">
                <c:v>2015</c:v>
              </c:pt>
              <c:pt idx="59">
                <c:v>2016</c:v>
              </c:pt>
              <c:pt idx="60">
                <c:v>2017</c:v>
              </c:pt>
              <c:pt idx="61">
                <c:v>2018</c:v>
              </c:pt>
              <c:pt idx="62">
                <c:v>2019</c:v>
              </c:pt>
              <c:pt idx="63">
                <c:v>2020</c:v>
              </c:pt>
              <c:pt idx="64">
                <c:v>2021</c:v>
              </c:pt>
              <c:pt idx="65">
                <c:v>2022</c:v>
              </c:pt>
              <c:pt idx="66">
                <c:v>2023</c:v>
              </c:pt>
            </c:strLit>
          </c:cat>
          <c:val>
            <c:numLit>
              <c:formatCode>General</c:formatCode>
              <c:ptCount val="67"/>
              <c:pt idx="0">
                <c:v>197.83333333333334</c:v>
              </c:pt>
              <c:pt idx="1">
                <c:v>284.2285714285714</c:v>
              </c:pt>
              <c:pt idx="2">
                <c:v>346.4576923076923</c:v>
              </c:pt>
              <c:pt idx="3">
                <c:v>1056.0238095238096</c:v>
              </c:pt>
              <c:pt idx="4">
                <c:v>1274.3421052631579</c:v>
              </c:pt>
              <c:pt idx="5">
                <c:v>1017.5736842105263</c:v>
              </c:pt>
              <c:pt idx="6">
                <c:v>779.01123595505624</c:v>
              </c:pt>
              <c:pt idx="7">
                <c:v>1494.41452991453</c:v>
              </c:pt>
              <c:pt idx="8">
                <c:v>1350.2114942528738</c:v>
              </c:pt>
              <c:pt idx="9">
                <c:v>1734.2730061349694</c:v>
              </c:pt>
              <c:pt idx="10">
                <c:v>1454.3841463414635</c:v>
              </c:pt>
              <c:pt idx="11">
                <c:v>2388.0463576158941</c:v>
              </c:pt>
              <c:pt idx="12">
                <c:v>4539.375</c:v>
              </c:pt>
              <c:pt idx="13">
                <c:v>2461.5536764705885</c:v>
              </c:pt>
              <c:pt idx="14">
                <c:v>3148.0457317073169</c:v>
              </c:pt>
              <c:pt idx="15">
                <c:v>3588.5289855072465</c:v>
              </c:pt>
              <c:pt idx="16">
                <c:v>3977.3082191780823</c:v>
              </c:pt>
              <c:pt idx="17">
                <c:v>2836.4798561151079</c:v>
              </c:pt>
              <c:pt idx="18">
                <c:v>2554.8395061728397</c:v>
              </c:pt>
              <c:pt idx="19">
                <c:v>2521.5776397515529</c:v>
              </c:pt>
              <c:pt idx="20">
                <c:v>2839.0851063829787</c:v>
              </c:pt>
              <c:pt idx="21">
                <c:v>2468.2321428571427</c:v>
              </c:pt>
              <c:pt idx="22">
                <c:v>3007.9846153846156</c:v>
              </c:pt>
              <c:pt idx="23">
                <c:v>2776.8027210884352</c:v>
              </c:pt>
              <c:pt idx="24">
                <c:v>2663.1366459627329</c:v>
              </c:pt>
              <c:pt idx="25">
                <c:v>2903.6898734177216</c:v>
              </c:pt>
              <c:pt idx="26">
                <c:v>2682.6265822784812</c:v>
              </c:pt>
              <c:pt idx="27">
                <c:v>2711.5119047619046</c:v>
              </c:pt>
              <c:pt idx="28">
                <c:v>2834.1490683229813</c:v>
              </c:pt>
              <c:pt idx="29">
                <c:v>2745.5850340136053</c:v>
              </c:pt>
              <c:pt idx="30">
                <c:v>3964.9485294117649</c:v>
              </c:pt>
              <c:pt idx="31">
                <c:v>3890.4100719424459</c:v>
              </c:pt>
              <c:pt idx="32">
                <c:v>3107.5038167938933</c:v>
              </c:pt>
              <c:pt idx="33">
                <c:v>2505.3515337423314</c:v>
              </c:pt>
              <c:pt idx="34">
                <c:v>2292.5652173913045</c:v>
              </c:pt>
              <c:pt idx="35">
                <c:v>2316.4449612403109</c:v>
              </c:pt>
              <c:pt idx="36">
                <c:v>2208.3550458715599</c:v>
              </c:pt>
              <c:pt idx="37">
                <c:v>2375.4008333333331</c:v>
              </c:pt>
              <c:pt idx="38">
                <c:v>2604.6840000000002</c:v>
              </c:pt>
              <c:pt idx="39">
                <c:v>2278.878787878788</c:v>
              </c:pt>
              <c:pt idx="40">
                <c:v>1863.3899371069183</c:v>
              </c:pt>
              <c:pt idx="41">
                <c:v>1359.0896739130435</c:v>
              </c:pt>
              <c:pt idx="42">
                <c:v>1603.3234042553192</c:v>
              </c:pt>
              <c:pt idx="43">
                <c:v>2390.6532258064517</c:v>
              </c:pt>
              <c:pt idx="44">
                <c:v>2745.0114942528735</c:v>
              </c:pt>
              <c:pt idx="45">
                <c:v>2796.5212765957449</c:v>
              </c:pt>
              <c:pt idx="46">
                <c:v>1946.4815217391304</c:v>
              </c:pt>
              <c:pt idx="47">
                <c:v>2323.7792207792209</c:v>
              </c:pt>
              <c:pt idx="48">
                <c:v>2967.5194805194806</c:v>
              </c:pt>
              <c:pt idx="49">
                <c:v>1997.8771929824561</c:v>
              </c:pt>
              <c:pt idx="50">
                <c:v>2091.8991596638657</c:v>
              </c:pt>
              <c:pt idx="51">
                <c:v>2476.7047619047621</c:v>
              </c:pt>
              <c:pt idx="52">
                <c:v>2166.0551181102364</c:v>
              </c:pt>
              <c:pt idx="53">
                <c:v>2320.9234375000001</c:v>
              </c:pt>
              <c:pt idx="54">
                <c:v>2535.007299270073</c:v>
              </c:pt>
              <c:pt idx="55">
                <c:v>2445.2633093525178</c:v>
              </c:pt>
              <c:pt idx="56">
                <c:v>1554.3254788732397</c:v>
              </c:pt>
              <c:pt idx="57">
                <c:v>1106.3523825503355</c:v>
              </c:pt>
              <c:pt idx="58">
                <c:v>1275.860025925926</c:v>
              </c:pt>
              <c:pt idx="59">
                <c:v>1479.657767857143</c:v>
              </c:pt>
              <c:pt idx="60">
                <c:v>846.10587866108779</c:v>
              </c:pt>
              <c:pt idx="61">
                <c:v>820.23801295896328</c:v>
              </c:pt>
              <c:pt idx="62">
                <c:v>804.30339321357303</c:v>
              </c:pt>
              <c:pt idx="63">
                <c:v>435.18470131885186</c:v>
              </c:pt>
              <c:pt idx="64">
                <c:v>415.4884209129512</c:v>
              </c:pt>
              <c:pt idx="65">
                <c:v>425.29870955011819</c:v>
              </c:pt>
              <c:pt idx="66">
                <c:v>499.11636615811369</c:v>
              </c:pt>
            </c:numLit>
          </c:val>
          <c:smooth val="0"/>
          <c:extLst>
            <c:ext xmlns:c16="http://schemas.microsoft.com/office/drawing/2014/chart" uri="{C3380CC4-5D6E-409C-BE32-E72D297353CC}">
              <c16:uniqueId val="{00000000-C381-4175-96C6-6E18D9ACEEBF}"/>
            </c:ext>
          </c:extLst>
        </c:ser>
        <c:dLbls>
          <c:showLegendKey val="0"/>
          <c:showVal val="0"/>
          <c:showCatName val="0"/>
          <c:showSerName val="0"/>
          <c:showPercent val="0"/>
          <c:showBubbleSize val="0"/>
        </c:dLbls>
        <c:smooth val="0"/>
        <c:axId val="1796655583"/>
        <c:axId val="1796660383"/>
      </c:lineChart>
      <c:valAx>
        <c:axId val="1796660383"/>
        <c:scaling>
          <c:orientation val="minMax"/>
        </c:scaling>
        <c:delete val="0"/>
        <c:axPos val="l"/>
        <c:majorGridlines>
          <c:spPr>
            <a:ln w="9528" cap="flat">
              <a:solidFill>
                <a:srgbClr val="D9D9D9"/>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n-US" sz="1000" b="0" i="0" u="none" strike="noStrike" kern="1200" baseline="0">
                    <a:solidFill>
                      <a:srgbClr val="595959"/>
                    </a:solidFill>
                    <a:latin typeface="Calibri"/>
                  </a:defRPr>
                </a:pPr>
                <a:r>
                  <a:rPr lang="en-US" sz="1000" b="0" i="0" u="none" strike="noStrike" kern="1200" cap="none" spc="0" baseline="0">
                    <a:solidFill>
                      <a:srgbClr val="595959"/>
                    </a:solidFill>
                    <a:uFillTx/>
                    <a:latin typeface="Calibri"/>
                  </a:rPr>
                  <a:t>Mass (kg)</a:t>
                </a:r>
              </a:p>
            </c:rich>
          </c:tx>
          <c:overlay val="0"/>
          <c:spPr>
            <a:noFill/>
            <a:ln>
              <a:noFill/>
            </a:ln>
          </c:spPr>
        </c:title>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en-US"/>
          </a:p>
        </c:txPr>
        <c:crossAx val="1796655583"/>
        <c:crosses val="autoZero"/>
        <c:crossBetween val="between"/>
      </c:valAx>
      <c:catAx>
        <c:axId val="1796655583"/>
        <c:scaling>
          <c:orientation val="minMax"/>
        </c:scaling>
        <c:delete val="0"/>
        <c:axPos val="b"/>
        <c:title>
          <c:tx>
            <c:rich>
              <a:bodyPr lIns="0" tIns="0" rIns="0" bIns="0"/>
              <a:lstStyle/>
              <a:p>
                <a:pPr marL="0" marR="0" indent="0" algn="ctr" defTabSz="914400" fontAlgn="auto" hangingPunct="1">
                  <a:lnSpc>
                    <a:spcPct val="100000"/>
                  </a:lnSpc>
                  <a:spcBef>
                    <a:spcPts val="0"/>
                  </a:spcBef>
                  <a:spcAft>
                    <a:spcPts val="0"/>
                  </a:spcAft>
                  <a:tabLst/>
                  <a:defRPr lang="en-US" sz="1000" b="0" i="0" u="none" strike="noStrike" kern="1200" baseline="0">
                    <a:solidFill>
                      <a:srgbClr val="595959"/>
                    </a:solidFill>
                    <a:latin typeface="Calibri"/>
                  </a:defRPr>
                </a:pPr>
                <a:r>
                  <a:rPr lang="en-US" sz="1000" b="0" i="0" u="none" strike="noStrike" kern="1200" cap="none" spc="0" baseline="0">
                    <a:solidFill>
                      <a:srgbClr val="595959"/>
                    </a:solidFill>
                    <a:uFillTx/>
                    <a:latin typeface="Calibri"/>
                  </a:rPr>
                  <a:t>Year</a:t>
                </a:r>
              </a:p>
            </c:rich>
          </c:tx>
          <c:overlay val="0"/>
          <c:spPr>
            <a:noFill/>
            <a:ln>
              <a:noFill/>
            </a:ln>
          </c:spPr>
        </c:title>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en-US"/>
          </a:p>
        </c:txPr>
        <c:crossAx val="1796660383"/>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"Hist_f_SolarPanels"</c:f>
              <c:strCache>
                <c:ptCount val="1"/>
                <c:pt idx="0">
                  <c:v>Hist_f_SolarPanels</c:v>
                </c:pt>
              </c:strCache>
            </c:strRef>
          </c:tx>
          <c:invertIfNegative val="0"/>
          <c:cat>
            <c:numRef>
              <c:f>[Spacecraft_MC_Uncertainty_UserParams.xlsx]Hist_f_SolarPanels!$A$2:$A$41</c:f>
              <c:numCache>
                <c:formatCode>0.00_ </c:formatCode>
                <c:ptCount val="40"/>
                <c:pt idx="0">
                  <c:v>0.20163586956337701</c:v>
                </c:pt>
                <c:pt idx="1">
                  <c:v>0.20408076871656</c:v>
                </c:pt>
                <c:pt idx="2">
                  <c:v>0.206525667869744</c:v>
                </c:pt>
                <c:pt idx="3">
                  <c:v>0.20897056702292699</c:v>
                </c:pt>
                <c:pt idx="4">
                  <c:v>0.21141546617611101</c:v>
                </c:pt>
                <c:pt idx="5">
                  <c:v>0.21386036532929401</c:v>
                </c:pt>
                <c:pt idx="6">
                  <c:v>0.216305264482478</c:v>
                </c:pt>
                <c:pt idx="7">
                  <c:v>0.21875016363566099</c:v>
                </c:pt>
                <c:pt idx="8">
                  <c:v>0.22119506278884399</c:v>
                </c:pt>
                <c:pt idx="9">
                  <c:v>0.22363996194202801</c:v>
                </c:pt>
                <c:pt idx="10">
                  <c:v>0.226084861095211</c:v>
                </c:pt>
                <c:pt idx="11">
                  <c:v>0.228529760248395</c:v>
                </c:pt>
                <c:pt idx="12">
                  <c:v>0.23097465940157799</c:v>
                </c:pt>
                <c:pt idx="13">
                  <c:v>0.23341955855476201</c:v>
                </c:pt>
                <c:pt idx="14">
                  <c:v>0.23586445770794501</c:v>
                </c:pt>
                <c:pt idx="15">
                  <c:v>0.238309356861129</c:v>
                </c:pt>
                <c:pt idx="16">
                  <c:v>0.240754256014312</c:v>
                </c:pt>
                <c:pt idx="17">
                  <c:v>0.24319915516749599</c:v>
                </c:pt>
                <c:pt idx="18">
                  <c:v>0.24564405432067901</c:v>
                </c:pt>
                <c:pt idx="19">
                  <c:v>0.24808895347386301</c:v>
                </c:pt>
                <c:pt idx="20">
                  <c:v>0.25053385262704603</c:v>
                </c:pt>
                <c:pt idx="21">
                  <c:v>0.25297875178022899</c:v>
                </c:pt>
                <c:pt idx="22">
                  <c:v>0.25542365093341302</c:v>
                </c:pt>
                <c:pt idx="23">
                  <c:v>0.25786855008659598</c:v>
                </c:pt>
                <c:pt idx="24">
                  <c:v>0.26031344923978</c:v>
                </c:pt>
                <c:pt idx="25">
                  <c:v>0.26275834839296303</c:v>
                </c:pt>
                <c:pt idx="26">
                  <c:v>0.26520324754614699</c:v>
                </c:pt>
                <c:pt idx="27">
                  <c:v>0.26764814669933001</c:v>
                </c:pt>
                <c:pt idx="28">
                  <c:v>0.27009304585251298</c:v>
                </c:pt>
                <c:pt idx="29">
                  <c:v>0.272537945005697</c:v>
                </c:pt>
                <c:pt idx="30">
                  <c:v>0.27498284415888102</c:v>
                </c:pt>
                <c:pt idx="31">
                  <c:v>0.27742774331206399</c:v>
                </c:pt>
                <c:pt idx="32">
                  <c:v>0.27987264246524701</c:v>
                </c:pt>
                <c:pt idx="33">
                  <c:v>0.28231754161843098</c:v>
                </c:pt>
                <c:pt idx="34">
                  <c:v>0.284762440771614</c:v>
                </c:pt>
                <c:pt idx="35">
                  <c:v>0.28720733992479802</c:v>
                </c:pt>
                <c:pt idx="36">
                  <c:v>0.28965223907798099</c:v>
                </c:pt>
                <c:pt idx="37">
                  <c:v>0.29209713823116501</c:v>
                </c:pt>
                <c:pt idx="38">
                  <c:v>0.29454203738434798</c:v>
                </c:pt>
                <c:pt idx="39">
                  <c:v>0.296986936537531</c:v>
                </c:pt>
              </c:numCache>
            </c:numRef>
          </c:cat>
          <c:val>
            <c:numRef>
              <c:f>[Spacecraft_MC_Uncertainty_UserParams.xlsx]Hist_f_SolarPanels!$B$2:$B$41</c:f>
              <c:numCache>
                <c:formatCode>General</c:formatCode>
                <c:ptCount val="40"/>
                <c:pt idx="0">
                  <c:v>12</c:v>
                </c:pt>
                <c:pt idx="1">
                  <c:v>47</c:v>
                </c:pt>
                <c:pt idx="2">
                  <c:v>80</c:v>
                </c:pt>
                <c:pt idx="3">
                  <c:v>91</c:v>
                </c:pt>
                <c:pt idx="4">
                  <c:v>107</c:v>
                </c:pt>
                <c:pt idx="5">
                  <c:v>136</c:v>
                </c:pt>
                <c:pt idx="6">
                  <c:v>150</c:v>
                </c:pt>
                <c:pt idx="7">
                  <c:v>171</c:v>
                </c:pt>
                <c:pt idx="8">
                  <c:v>227</c:v>
                </c:pt>
                <c:pt idx="9">
                  <c:v>227</c:v>
                </c:pt>
                <c:pt idx="10">
                  <c:v>258</c:v>
                </c:pt>
                <c:pt idx="11">
                  <c:v>256</c:v>
                </c:pt>
                <c:pt idx="12">
                  <c:v>308</c:v>
                </c:pt>
                <c:pt idx="13">
                  <c:v>305</c:v>
                </c:pt>
                <c:pt idx="14">
                  <c:v>361</c:v>
                </c:pt>
                <c:pt idx="15">
                  <c:v>410</c:v>
                </c:pt>
                <c:pt idx="16">
                  <c:v>410</c:v>
                </c:pt>
                <c:pt idx="17">
                  <c:v>394</c:v>
                </c:pt>
                <c:pt idx="18">
                  <c:v>436</c:v>
                </c:pt>
                <c:pt idx="19">
                  <c:v>505</c:v>
                </c:pt>
                <c:pt idx="20">
                  <c:v>503</c:v>
                </c:pt>
                <c:pt idx="21">
                  <c:v>467</c:v>
                </c:pt>
                <c:pt idx="22">
                  <c:v>431</c:v>
                </c:pt>
                <c:pt idx="23">
                  <c:v>427</c:v>
                </c:pt>
                <c:pt idx="24">
                  <c:v>380</c:v>
                </c:pt>
                <c:pt idx="25">
                  <c:v>361</c:v>
                </c:pt>
                <c:pt idx="26">
                  <c:v>318</c:v>
                </c:pt>
                <c:pt idx="27">
                  <c:v>295</c:v>
                </c:pt>
                <c:pt idx="28">
                  <c:v>279</c:v>
                </c:pt>
                <c:pt idx="29">
                  <c:v>252</c:v>
                </c:pt>
                <c:pt idx="30">
                  <c:v>242</c:v>
                </c:pt>
                <c:pt idx="31">
                  <c:v>229</c:v>
                </c:pt>
                <c:pt idx="32">
                  <c:v>190</c:v>
                </c:pt>
                <c:pt idx="33">
                  <c:v>158</c:v>
                </c:pt>
                <c:pt idx="34">
                  <c:v>168</c:v>
                </c:pt>
                <c:pt idx="35">
                  <c:v>124</c:v>
                </c:pt>
                <c:pt idx="36">
                  <c:v>104</c:v>
                </c:pt>
                <c:pt idx="37">
                  <c:v>82</c:v>
                </c:pt>
                <c:pt idx="38">
                  <c:v>68</c:v>
                </c:pt>
                <c:pt idx="39">
                  <c:v>31</c:v>
                </c:pt>
              </c:numCache>
            </c:numRef>
          </c:val>
          <c:extLst>
            <c:ext xmlns:c16="http://schemas.microsoft.com/office/drawing/2014/chart" uri="{C3380CC4-5D6E-409C-BE32-E72D297353CC}">
              <c16:uniqueId val="{00000000-E400-4758-8FBC-6499CD1207F0}"/>
            </c:ext>
          </c:extLst>
        </c:ser>
        <c:dLbls>
          <c:showLegendKey val="0"/>
          <c:showVal val="0"/>
          <c:showCatName val="0"/>
          <c:showSerName val="0"/>
          <c:showPercent val="0"/>
          <c:showBubbleSize val="0"/>
        </c:dLbls>
        <c:gapWidth val="150"/>
        <c:axId val="50020001"/>
        <c:axId val="50020002"/>
      </c:barChart>
      <c:catAx>
        <c:axId val="5002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Value</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20002"/>
        <c:crosses val="autoZero"/>
        <c:auto val="1"/>
        <c:lblAlgn val="ctr"/>
        <c:lblOffset val="100"/>
        <c:noMultiLvlLbl val="0"/>
      </c:catAx>
      <c:valAx>
        <c:axId val="5002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20001"/>
        <c:crosses val="autoZero"/>
        <c:crossBetween val="between"/>
      </c:valAx>
    </c:plotArea>
    <c:plotVisOnly val="1"/>
    <c:dispBlanksAs val="gap"/>
    <c:showDLblsOverMax val="0"/>
    <c:extLst>
      <c:ext uri="{0b15fc19-7d7d-44ad-8c2d-2c3a37ce22c3}">
        <chartProps xmlns="https://web.wps.cn/et/2018/main" chartId="{187633d5-0c99-407b-a096-993c292f79ba}"/>
      </c:ext>
    </c:extLst>
  </c:chart>
  <c:txPr>
    <a:bodyPr/>
    <a:lstStyle/>
    <a:p>
      <a:pPr>
        <a:defRPr lang="en-GB"/>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sz="1800" b="1" i="0" u="none" strike="noStrike" kern="1200" baseline="0">
                <a:solidFill>
                  <a:sysClr val="windowText" lastClr="000000"/>
                </a:solidFill>
              </a:rPr>
              <a:t>Specific power</a:t>
            </a:r>
            <a:endParaRPr lang="en-US"/>
          </a:p>
        </c:rich>
      </c:tx>
      <c:overlay val="0"/>
    </c:title>
    <c:autoTitleDeleted val="0"/>
    <c:plotArea>
      <c:layout/>
      <c:barChart>
        <c:barDir val="col"/>
        <c:grouping val="clustered"/>
        <c:varyColors val="0"/>
        <c:ser>
          <c:idx val="0"/>
          <c:order val="0"/>
          <c:tx>
            <c:strRef>
              <c:f>"Hist_W_per_kg"</c:f>
              <c:strCache>
                <c:ptCount val="1"/>
                <c:pt idx="0">
                  <c:v>Hist_W_per_kg</c:v>
                </c:pt>
              </c:strCache>
            </c:strRef>
          </c:tx>
          <c:invertIfNegative val="0"/>
          <c:cat>
            <c:numRef>
              <c:f>[Spacecraft_MC_Uncertainty_UserParams.xlsx]Hist_W_per_kg!$A$2:$A$41</c:f>
              <c:numCache>
                <c:formatCode>0.0_ </c:formatCode>
                <c:ptCount val="40"/>
                <c:pt idx="0">
                  <c:v>21.2816673054649</c:v>
                </c:pt>
                <c:pt idx="1">
                  <c:v>23.257630479429</c:v>
                </c:pt>
                <c:pt idx="2">
                  <c:v>25.2335936533932</c:v>
                </c:pt>
                <c:pt idx="3">
                  <c:v>27.2095568273574</c:v>
                </c:pt>
                <c:pt idx="4">
                  <c:v>29.1855200013215</c:v>
                </c:pt>
                <c:pt idx="5">
                  <c:v>31.161483175285699</c:v>
                </c:pt>
                <c:pt idx="6">
                  <c:v>33.137446349249899</c:v>
                </c:pt>
                <c:pt idx="7">
                  <c:v>35.113409523214102</c:v>
                </c:pt>
                <c:pt idx="8">
                  <c:v>37.089372697178199</c:v>
                </c:pt>
                <c:pt idx="9">
                  <c:v>39.065335871142402</c:v>
                </c:pt>
                <c:pt idx="10">
                  <c:v>41.041299045106598</c:v>
                </c:pt>
                <c:pt idx="11">
                  <c:v>43.017262219070702</c:v>
                </c:pt>
                <c:pt idx="12">
                  <c:v>44.993225393034898</c:v>
                </c:pt>
                <c:pt idx="13">
                  <c:v>46.969188566999101</c:v>
                </c:pt>
                <c:pt idx="14">
                  <c:v>48.945151740963198</c:v>
                </c:pt>
                <c:pt idx="15">
                  <c:v>50.921114914927401</c:v>
                </c:pt>
                <c:pt idx="16">
                  <c:v>52.897078088891597</c:v>
                </c:pt>
                <c:pt idx="17">
                  <c:v>54.8730412628557</c:v>
                </c:pt>
                <c:pt idx="18">
                  <c:v>56.849004436819897</c:v>
                </c:pt>
                <c:pt idx="19">
                  <c:v>58.8249676107841</c:v>
                </c:pt>
                <c:pt idx="20">
                  <c:v>60.800930784748303</c:v>
                </c:pt>
                <c:pt idx="21">
                  <c:v>62.7768939587124</c:v>
                </c:pt>
                <c:pt idx="22">
                  <c:v>64.752857132676596</c:v>
                </c:pt>
                <c:pt idx="23">
                  <c:v>66.728820306640799</c:v>
                </c:pt>
                <c:pt idx="24">
                  <c:v>68.704783480604902</c:v>
                </c:pt>
                <c:pt idx="25">
                  <c:v>70.680746654569106</c:v>
                </c:pt>
                <c:pt idx="26">
                  <c:v>72.656709828533295</c:v>
                </c:pt>
                <c:pt idx="27">
                  <c:v>74.632673002497398</c:v>
                </c:pt>
                <c:pt idx="28">
                  <c:v>76.608636176461602</c:v>
                </c:pt>
                <c:pt idx="29">
                  <c:v>78.584599350425805</c:v>
                </c:pt>
                <c:pt idx="30">
                  <c:v>80.560562524389994</c:v>
                </c:pt>
                <c:pt idx="31">
                  <c:v>82.536525698354097</c:v>
                </c:pt>
                <c:pt idx="32">
                  <c:v>84.512488872318301</c:v>
                </c:pt>
                <c:pt idx="33">
                  <c:v>86.488452046282504</c:v>
                </c:pt>
                <c:pt idx="34">
                  <c:v>88.464415220246593</c:v>
                </c:pt>
                <c:pt idx="35">
                  <c:v>90.440378394210796</c:v>
                </c:pt>
                <c:pt idx="36">
                  <c:v>92.416341568175</c:v>
                </c:pt>
                <c:pt idx="37">
                  <c:v>94.392304742139103</c:v>
                </c:pt>
                <c:pt idx="38">
                  <c:v>96.368267916103306</c:v>
                </c:pt>
                <c:pt idx="39">
                  <c:v>98.344231090067495</c:v>
                </c:pt>
              </c:numCache>
            </c:numRef>
          </c:cat>
          <c:val>
            <c:numRef>
              <c:f>[Spacecraft_MC_Uncertainty_UserParams.xlsx]Hist_W_per_kg!$B$2:$B$41</c:f>
              <c:numCache>
                <c:formatCode>General</c:formatCode>
                <c:ptCount val="40"/>
                <c:pt idx="0">
                  <c:v>57</c:v>
                </c:pt>
                <c:pt idx="1">
                  <c:v>139</c:v>
                </c:pt>
                <c:pt idx="2">
                  <c:v>255</c:v>
                </c:pt>
                <c:pt idx="3">
                  <c:v>377</c:v>
                </c:pt>
                <c:pt idx="4">
                  <c:v>490</c:v>
                </c:pt>
                <c:pt idx="5">
                  <c:v>486</c:v>
                </c:pt>
                <c:pt idx="6">
                  <c:v>478</c:v>
                </c:pt>
                <c:pt idx="7">
                  <c:v>403</c:v>
                </c:pt>
                <c:pt idx="8">
                  <c:v>483</c:v>
                </c:pt>
                <c:pt idx="9">
                  <c:v>430</c:v>
                </c:pt>
                <c:pt idx="10">
                  <c:v>446</c:v>
                </c:pt>
                <c:pt idx="11">
                  <c:v>363</c:v>
                </c:pt>
                <c:pt idx="12">
                  <c:v>376</c:v>
                </c:pt>
                <c:pt idx="13">
                  <c:v>349</c:v>
                </c:pt>
                <c:pt idx="14">
                  <c:v>389</c:v>
                </c:pt>
                <c:pt idx="15">
                  <c:v>351</c:v>
                </c:pt>
                <c:pt idx="16">
                  <c:v>363</c:v>
                </c:pt>
                <c:pt idx="17">
                  <c:v>310</c:v>
                </c:pt>
                <c:pt idx="18">
                  <c:v>313</c:v>
                </c:pt>
                <c:pt idx="19">
                  <c:v>303</c:v>
                </c:pt>
                <c:pt idx="20">
                  <c:v>256</c:v>
                </c:pt>
                <c:pt idx="21">
                  <c:v>264</c:v>
                </c:pt>
                <c:pt idx="22">
                  <c:v>260</c:v>
                </c:pt>
                <c:pt idx="23">
                  <c:v>230</c:v>
                </c:pt>
                <c:pt idx="24">
                  <c:v>198</c:v>
                </c:pt>
                <c:pt idx="25">
                  <c:v>215</c:v>
                </c:pt>
                <c:pt idx="26">
                  <c:v>204</c:v>
                </c:pt>
                <c:pt idx="27">
                  <c:v>165</c:v>
                </c:pt>
                <c:pt idx="28">
                  <c:v>161</c:v>
                </c:pt>
                <c:pt idx="29">
                  <c:v>153</c:v>
                </c:pt>
                <c:pt idx="30">
                  <c:v>116</c:v>
                </c:pt>
                <c:pt idx="31">
                  <c:v>111</c:v>
                </c:pt>
                <c:pt idx="32">
                  <c:v>103</c:v>
                </c:pt>
                <c:pt idx="33">
                  <c:v>107</c:v>
                </c:pt>
                <c:pt idx="34">
                  <c:v>84</c:v>
                </c:pt>
                <c:pt idx="35">
                  <c:v>68</c:v>
                </c:pt>
                <c:pt idx="36">
                  <c:v>69</c:v>
                </c:pt>
                <c:pt idx="37">
                  <c:v>33</c:v>
                </c:pt>
                <c:pt idx="38">
                  <c:v>21</c:v>
                </c:pt>
                <c:pt idx="39">
                  <c:v>21</c:v>
                </c:pt>
              </c:numCache>
            </c:numRef>
          </c:val>
          <c:extLst>
            <c:ext xmlns:c16="http://schemas.microsoft.com/office/drawing/2014/chart" uri="{C3380CC4-5D6E-409C-BE32-E72D297353CC}">
              <c16:uniqueId val="{00000000-2580-4938-894E-4741AB615762}"/>
            </c:ext>
          </c:extLst>
        </c:ser>
        <c:dLbls>
          <c:showLegendKey val="0"/>
          <c:showVal val="0"/>
          <c:showCatName val="0"/>
          <c:showSerName val="0"/>
          <c:showPercent val="0"/>
          <c:showBubbleSize val="0"/>
        </c:dLbls>
        <c:gapWidth val="150"/>
        <c:axId val="50050001"/>
        <c:axId val="50050002"/>
      </c:barChart>
      <c:catAx>
        <c:axId val="5005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Value</a:t>
                </a:r>
              </a:p>
            </c:rich>
          </c:tx>
          <c:overlay val="0"/>
        </c:title>
        <c:numFmt formatCode="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50002"/>
        <c:crosses val="autoZero"/>
        <c:auto val="1"/>
        <c:lblAlgn val="ctr"/>
        <c:lblOffset val="100"/>
        <c:noMultiLvlLbl val="0"/>
      </c:catAx>
      <c:valAx>
        <c:axId val="5005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50001"/>
        <c:crosses val="autoZero"/>
        <c:crossBetween val="between"/>
      </c:valAx>
    </c:plotArea>
    <c:plotVisOnly val="1"/>
    <c:dispBlanksAs val="gap"/>
    <c:showDLblsOverMax val="0"/>
    <c:extLst>
      <c:ext uri="{0b15fc19-7d7d-44ad-8c2d-2c3a37ce22c3}">
        <chartProps xmlns="https://web.wps.cn/et/2018/main" chartId="{01bbc485-492c-4c69-8fd6-2ea6d48cc709}"/>
      </c:ext>
    </c:extLst>
  </c:chart>
  <c:txPr>
    <a:bodyPr/>
    <a:lstStyle/>
    <a:p>
      <a:pPr>
        <a:defRPr lang="en-GB"/>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Cumulative solar-panel metals vs W/kg (1957–2023)</a:t>
            </a:r>
          </a:p>
        </c:rich>
      </c:tx>
      <c:overlay val="0"/>
    </c:title>
    <c:autoTitleDeleted val="0"/>
    <c:plotArea>
      <c:layout/>
      <c:lineChart>
        <c:grouping val="standard"/>
        <c:varyColors val="0"/>
        <c:ser>
          <c:idx val="0"/>
          <c:order val="0"/>
          <c:tx>
            <c:strRef>
              <c:f>[Solar_Wkg_Sensitivity_Analysis.xlsx]Chart_Cumulative!$B$1</c:f>
              <c:strCache>
                <c:ptCount val="1"/>
                <c:pt idx="0">
                  <c:v>Ag</c:v>
                </c:pt>
              </c:strCache>
            </c:strRef>
          </c:tx>
          <c:marker>
            <c:symbol val="none"/>
          </c:marker>
          <c:cat>
            <c:numRef>
              <c:f>[Solar_Wkg_Sensitivity_Analysis.xlsx]Chart_Cumulative!$A$14:$A$20</c:f>
              <c:numCache>
                <c:formatCode>General</c:formatCode>
                <c:ptCount val="7"/>
                <c:pt idx="0">
                  <c:v>20</c:v>
                </c:pt>
                <c:pt idx="1">
                  <c:v>30</c:v>
                </c:pt>
                <c:pt idx="2">
                  <c:v>40</c:v>
                </c:pt>
                <c:pt idx="3">
                  <c:v>50</c:v>
                </c:pt>
                <c:pt idx="4">
                  <c:v>60</c:v>
                </c:pt>
                <c:pt idx="5">
                  <c:v>80</c:v>
                </c:pt>
                <c:pt idx="6">
                  <c:v>100</c:v>
                </c:pt>
              </c:numCache>
            </c:numRef>
          </c:cat>
          <c:val>
            <c:numRef>
              <c:f>[Solar_Wkg_Sensitivity_Analysis.xlsx]Chart_Cumulative!$B$14:$B$20</c:f>
              <c:numCache>
                <c:formatCode>0.00_ </c:formatCode>
                <c:ptCount val="7"/>
                <c:pt idx="0">
                  <c:v>1.2084265199999999</c:v>
                </c:pt>
                <c:pt idx="1">
                  <c:v>1.81263978</c:v>
                </c:pt>
                <c:pt idx="2">
                  <c:v>2.4168530399999999</c:v>
                </c:pt>
                <c:pt idx="3">
                  <c:v>3.0210663000000002</c:v>
                </c:pt>
                <c:pt idx="4">
                  <c:v>3.6252795600000001</c:v>
                </c:pt>
                <c:pt idx="5">
                  <c:v>4.8337060799999998</c:v>
                </c:pt>
                <c:pt idx="6">
                  <c:v>6.0421326000000004</c:v>
                </c:pt>
              </c:numCache>
            </c:numRef>
          </c:val>
          <c:smooth val="0"/>
          <c:extLst>
            <c:ext xmlns:c16="http://schemas.microsoft.com/office/drawing/2014/chart" uri="{C3380CC4-5D6E-409C-BE32-E72D297353CC}">
              <c16:uniqueId val="{00000000-C126-4171-B385-026D477AAE56}"/>
            </c:ext>
          </c:extLst>
        </c:ser>
        <c:ser>
          <c:idx val="1"/>
          <c:order val="1"/>
          <c:tx>
            <c:strRef>
              <c:f>[Solar_Wkg_Sensitivity_Analysis.xlsx]Chart_Cumulative!$C$1</c:f>
              <c:strCache>
                <c:ptCount val="1"/>
                <c:pt idx="0">
                  <c:v>Al</c:v>
                </c:pt>
              </c:strCache>
            </c:strRef>
          </c:tx>
          <c:marker>
            <c:symbol val="none"/>
          </c:marker>
          <c:cat>
            <c:numRef>
              <c:f>[Solar_Wkg_Sensitivity_Analysis.xlsx]Chart_Cumulative!$A$14:$A$20</c:f>
              <c:numCache>
                <c:formatCode>General</c:formatCode>
                <c:ptCount val="7"/>
                <c:pt idx="0">
                  <c:v>20</c:v>
                </c:pt>
                <c:pt idx="1">
                  <c:v>30</c:v>
                </c:pt>
                <c:pt idx="2">
                  <c:v>40</c:v>
                </c:pt>
                <c:pt idx="3">
                  <c:v>50</c:v>
                </c:pt>
                <c:pt idx="4">
                  <c:v>60</c:v>
                </c:pt>
                <c:pt idx="5">
                  <c:v>80</c:v>
                </c:pt>
                <c:pt idx="6">
                  <c:v>100</c:v>
                </c:pt>
              </c:numCache>
            </c:numRef>
          </c:cat>
          <c:val>
            <c:numRef>
              <c:f>[Solar_Wkg_Sensitivity_Analysis.xlsx]Chart_Cumulative!$C$14:$C$20</c:f>
              <c:numCache>
                <c:formatCode>0.00_ </c:formatCode>
                <c:ptCount val="7"/>
                <c:pt idx="0">
                  <c:v>12.23235139</c:v>
                </c:pt>
                <c:pt idx="1">
                  <c:v>18.348527085000001</c:v>
                </c:pt>
                <c:pt idx="2">
                  <c:v>24.46470278</c:v>
                </c:pt>
                <c:pt idx="3">
                  <c:v>30.580878474999999</c:v>
                </c:pt>
                <c:pt idx="4">
                  <c:v>36.697054170000001</c:v>
                </c:pt>
                <c:pt idx="5">
                  <c:v>48.929405559999999</c:v>
                </c:pt>
                <c:pt idx="6">
                  <c:v>61.161756949999997</c:v>
                </c:pt>
              </c:numCache>
            </c:numRef>
          </c:val>
          <c:smooth val="0"/>
          <c:extLst>
            <c:ext xmlns:c16="http://schemas.microsoft.com/office/drawing/2014/chart" uri="{C3380CC4-5D6E-409C-BE32-E72D297353CC}">
              <c16:uniqueId val="{00000001-C126-4171-B385-026D477AAE56}"/>
            </c:ext>
          </c:extLst>
        </c:ser>
        <c:ser>
          <c:idx val="2"/>
          <c:order val="2"/>
          <c:tx>
            <c:strRef>
              <c:f>[Solar_Wkg_Sensitivity_Analysis.xlsx]Chart_Cumulative!$D$1</c:f>
              <c:strCache>
                <c:ptCount val="1"/>
                <c:pt idx="0">
                  <c:v>As</c:v>
                </c:pt>
              </c:strCache>
            </c:strRef>
          </c:tx>
          <c:marker>
            <c:symbol val="none"/>
          </c:marker>
          <c:cat>
            <c:numRef>
              <c:f>[Solar_Wkg_Sensitivity_Analysis.xlsx]Chart_Cumulative!$A$14:$A$20</c:f>
              <c:numCache>
                <c:formatCode>General</c:formatCode>
                <c:ptCount val="7"/>
                <c:pt idx="0">
                  <c:v>20</c:v>
                </c:pt>
                <c:pt idx="1">
                  <c:v>30</c:v>
                </c:pt>
                <c:pt idx="2">
                  <c:v>40</c:v>
                </c:pt>
                <c:pt idx="3">
                  <c:v>50</c:v>
                </c:pt>
                <c:pt idx="4">
                  <c:v>60</c:v>
                </c:pt>
                <c:pt idx="5">
                  <c:v>80</c:v>
                </c:pt>
                <c:pt idx="6">
                  <c:v>100</c:v>
                </c:pt>
              </c:numCache>
            </c:numRef>
          </c:cat>
          <c:val>
            <c:numRef>
              <c:f>[Solar_Wkg_Sensitivity_Analysis.xlsx]Chart_Cumulative!$D$14:$D$20</c:f>
              <c:numCache>
                <c:formatCode>0.00_ </c:formatCode>
                <c:ptCount val="7"/>
                <c:pt idx="0">
                  <c:v>15.95515286</c:v>
                </c:pt>
                <c:pt idx="1">
                  <c:v>23.932729290000001</c:v>
                </c:pt>
                <c:pt idx="2">
                  <c:v>31.91030572</c:v>
                </c:pt>
                <c:pt idx="3">
                  <c:v>39.887882150000003</c:v>
                </c:pt>
                <c:pt idx="4">
                  <c:v>47.865458580000002</c:v>
                </c:pt>
                <c:pt idx="5">
                  <c:v>63.82061144</c:v>
                </c:pt>
                <c:pt idx="6">
                  <c:v>79.775764300000006</c:v>
                </c:pt>
              </c:numCache>
            </c:numRef>
          </c:val>
          <c:smooth val="0"/>
          <c:extLst>
            <c:ext xmlns:c16="http://schemas.microsoft.com/office/drawing/2014/chart" uri="{C3380CC4-5D6E-409C-BE32-E72D297353CC}">
              <c16:uniqueId val="{00000002-C126-4171-B385-026D477AAE56}"/>
            </c:ext>
          </c:extLst>
        </c:ser>
        <c:ser>
          <c:idx val="3"/>
          <c:order val="3"/>
          <c:tx>
            <c:strRef>
              <c:f>[Solar_Wkg_Sensitivity_Analysis.xlsx]Chart_Cumulative!$E$1</c:f>
              <c:strCache>
                <c:ptCount val="1"/>
                <c:pt idx="0">
                  <c:v>Cu</c:v>
                </c:pt>
              </c:strCache>
            </c:strRef>
          </c:tx>
          <c:marker>
            <c:symbol val="none"/>
          </c:marker>
          <c:cat>
            <c:numRef>
              <c:f>[Solar_Wkg_Sensitivity_Analysis.xlsx]Chart_Cumulative!$A$14:$A$20</c:f>
              <c:numCache>
                <c:formatCode>General</c:formatCode>
                <c:ptCount val="7"/>
                <c:pt idx="0">
                  <c:v>20</c:v>
                </c:pt>
                <c:pt idx="1">
                  <c:v>30</c:v>
                </c:pt>
                <c:pt idx="2">
                  <c:v>40</c:v>
                </c:pt>
                <c:pt idx="3">
                  <c:v>50</c:v>
                </c:pt>
                <c:pt idx="4">
                  <c:v>60</c:v>
                </c:pt>
                <c:pt idx="5">
                  <c:v>80</c:v>
                </c:pt>
                <c:pt idx="6">
                  <c:v>100</c:v>
                </c:pt>
              </c:numCache>
            </c:numRef>
          </c:cat>
          <c:val>
            <c:numRef>
              <c:f>[Solar_Wkg_Sensitivity_Analysis.xlsx]Chart_Cumulative!$E$14:$E$20</c:f>
              <c:numCache>
                <c:formatCode>0.00_ </c:formatCode>
                <c:ptCount val="7"/>
                <c:pt idx="0">
                  <c:v>89.391919740000006</c:v>
                </c:pt>
                <c:pt idx="1">
                  <c:v>134.08787960999999</c:v>
                </c:pt>
                <c:pt idx="2">
                  <c:v>178.78383948000001</c:v>
                </c:pt>
                <c:pt idx="3">
                  <c:v>223.47979935000001</c:v>
                </c:pt>
                <c:pt idx="4">
                  <c:v>268.17575921999997</c:v>
                </c:pt>
                <c:pt idx="5">
                  <c:v>357.56767896000002</c:v>
                </c:pt>
                <c:pt idx="6">
                  <c:v>446.95959870000002</c:v>
                </c:pt>
              </c:numCache>
            </c:numRef>
          </c:val>
          <c:smooth val="0"/>
          <c:extLst>
            <c:ext xmlns:c16="http://schemas.microsoft.com/office/drawing/2014/chart" uri="{C3380CC4-5D6E-409C-BE32-E72D297353CC}">
              <c16:uniqueId val="{00000003-C126-4171-B385-026D477AAE56}"/>
            </c:ext>
          </c:extLst>
        </c:ser>
        <c:ser>
          <c:idx val="4"/>
          <c:order val="4"/>
          <c:tx>
            <c:strRef>
              <c:f>[Solar_Wkg_Sensitivity_Analysis.xlsx]Chart_Cumulative!$F$1</c:f>
              <c:strCache>
                <c:ptCount val="1"/>
                <c:pt idx="0">
                  <c:v>Ga</c:v>
                </c:pt>
              </c:strCache>
            </c:strRef>
          </c:tx>
          <c:marker>
            <c:symbol val="none"/>
          </c:marker>
          <c:cat>
            <c:numRef>
              <c:f>[Solar_Wkg_Sensitivity_Analysis.xlsx]Chart_Cumulative!$A$14:$A$20</c:f>
              <c:numCache>
                <c:formatCode>General</c:formatCode>
                <c:ptCount val="7"/>
                <c:pt idx="0">
                  <c:v>20</c:v>
                </c:pt>
                <c:pt idx="1">
                  <c:v>30</c:v>
                </c:pt>
                <c:pt idx="2">
                  <c:v>40</c:v>
                </c:pt>
                <c:pt idx="3">
                  <c:v>50</c:v>
                </c:pt>
                <c:pt idx="4">
                  <c:v>60</c:v>
                </c:pt>
                <c:pt idx="5">
                  <c:v>80</c:v>
                </c:pt>
                <c:pt idx="6">
                  <c:v>100</c:v>
                </c:pt>
              </c:numCache>
            </c:numRef>
          </c:cat>
          <c:val>
            <c:numRef>
              <c:f>[Solar_Wkg_Sensitivity_Analysis.xlsx]Chart_Cumulative!$F$14:$F$20</c:f>
              <c:numCache>
                <c:formatCode>0.00_ </c:formatCode>
                <c:ptCount val="7"/>
                <c:pt idx="0">
                  <c:v>3.1666715600000002</c:v>
                </c:pt>
                <c:pt idx="1">
                  <c:v>4.7500073399999998</c:v>
                </c:pt>
                <c:pt idx="2">
                  <c:v>6.3333431200000003</c:v>
                </c:pt>
                <c:pt idx="3">
                  <c:v>7.9166789</c:v>
                </c:pt>
                <c:pt idx="4">
                  <c:v>9.5000146799999996</c:v>
                </c:pt>
                <c:pt idx="5">
                  <c:v>12.666686240000001</c:v>
                </c:pt>
                <c:pt idx="6">
                  <c:v>15.8333578</c:v>
                </c:pt>
              </c:numCache>
            </c:numRef>
          </c:val>
          <c:smooth val="0"/>
          <c:extLst>
            <c:ext xmlns:c16="http://schemas.microsoft.com/office/drawing/2014/chart" uri="{C3380CC4-5D6E-409C-BE32-E72D297353CC}">
              <c16:uniqueId val="{00000004-C126-4171-B385-026D477AAE56}"/>
            </c:ext>
          </c:extLst>
        </c:ser>
        <c:ser>
          <c:idx val="5"/>
          <c:order val="5"/>
          <c:tx>
            <c:strRef>
              <c:f>[Solar_Wkg_Sensitivity_Analysis.xlsx]Chart_Cumulative!$G$1</c:f>
              <c:strCache>
                <c:ptCount val="1"/>
                <c:pt idx="0">
                  <c:v>In</c:v>
                </c:pt>
              </c:strCache>
            </c:strRef>
          </c:tx>
          <c:marker>
            <c:symbol val="none"/>
          </c:marker>
          <c:cat>
            <c:numRef>
              <c:f>[Solar_Wkg_Sensitivity_Analysis.xlsx]Chart_Cumulative!$A$14:$A$20</c:f>
              <c:numCache>
                <c:formatCode>General</c:formatCode>
                <c:ptCount val="7"/>
                <c:pt idx="0">
                  <c:v>20</c:v>
                </c:pt>
                <c:pt idx="1">
                  <c:v>30</c:v>
                </c:pt>
                <c:pt idx="2">
                  <c:v>40</c:v>
                </c:pt>
                <c:pt idx="3">
                  <c:v>50</c:v>
                </c:pt>
                <c:pt idx="4">
                  <c:v>60</c:v>
                </c:pt>
                <c:pt idx="5">
                  <c:v>80</c:v>
                </c:pt>
                <c:pt idx="6">
                  <c:v>100</c:v>
                </c:pt>
              </c:numCache>
            </c:numRef>
          </c:cat>
          <c:val>
            <c:numRef>
              <c:f>[Solar_Wkg_Sensitivity_Analysis.xlsx]Chart_Cumulative!$G$14:$G$20</c:f>
              <c:numCache>
                <c:formatCode>0.00_ </c:formatCode>
                <c:ptCount val="7"/>
                <c:pt idx="0">
                  <c:v>0.91346295</c:v>
                </c:pt>
                <c:pt idx="1">
                  <c:v>1.370194425</c:v>
                </c:pt>
                <c:pt idx="2">
                  <c:v>1.8269259</c:v>
                </c:pt>
                <c:pt idx="3">
                  <c:v>2.2836573750000002</c:v>
                </c:pt>
                <c:pt idx="4">
                  <c:v>2.74038885</c:v>
                </c:pt>
                <c:pt idx="5">
                  <c:v>3.6538518</c:v>
                </c:pt>
                <c:pt idx="6">
                  <c:v>4.5673147500000004</c:v>
                </c:pt>
              </c:numCache>
            </c:numRef>
          </c:val>
          <c:smooth val="0"/>
          <c:extLst>
            <c:ext xmlns:c16="http://schemas.microsoft.com/office/drawing/2014/chart" uri="{C3380CC4-5D6E-409C-BE32-E72D297353CC}">
              <c16:uniqueId val="{00000005-C126-4171-B385-026D477AAE56}"/>
            </c:ext>
          </c:extLst>
        </c:ser>
        <c:ser>
          <c:idx val="6"/>
          <c:order val="6"/>
          <c:tx>
            <c:strRef>
              <c:f>[Solar_Wkg_Sensitivity_Analysis.xlsx]Chart_Cumulative!$H$1</c:f>
              <c:strCache>
                <c:ptCount val="1"/>
                <c:pt idx="0">
                  <c:v>Pb</c:v>
                </c:pt>
              </c:strCache>
            </c:strRef>
          </c:tx>
          <c:marker>
            <c:symbol val="none"/>
          </c:marker>
          <c:cat>
            <c:numRef>
              <c:f>[Solar_Wkg_Sensitivity_Analysis.xlsx]Chart_Cumulative!$A$14:$A$20</c:f>
              <c:numCache>
                <c:formatCode>General</c:formatCode>
                <c:ptCount val="7"/>
                <c:pt idx="0">
                  <c:v>20</c:v>
                </c:pt>
                <c:pt idx="1">
                  <c:v>30</c:v>
                </c:pt>
                <c:pt idx="2">
                  <c:v>40</c:v>
                </c:pt>
                <c:pt idx="3">
                  <c:v>50</c:v>
                </c:pt>
                <c:pt idx="4">
                  <c:v>60</c:v>
                </c:pt>
                <c:pt idx="5">
                  <c:v>80</c:v>
                </c:pt>
                <c:pt idx="6">
                  <c:v>100</c:v>
                </c:pt>
              </c:numCache>
            </c:numRef>
          </c:cat>
          <c:val>
            <c:numRef>
              <c:f>[Solar_Wkg_Sensitivity_Analysis.xlsx]Chart_Cumulative!$H$14:$H$20</c:f>
              <c:numCache>
                <c:formatCode>0.00_ </c:formatCode>
                <c:ptCount val="7"/>
                <c:pt idx="0">
                  <c:v>5.8209440499999996</c:v>
                </c:pt>
                <c:pt idx="1">
                  <c:v>8.7314160750000003</c:v>
                </c:pt>
                <c:pt idx="2">
                  <c:v>11.641888099999999</c:v>
                </c:pt>
                <c:pt idx="3">
                  <c:v>14.552360125</c:v>
                </c:pt>
                <c:pt idx="4">
                  <c:v>17.462832150000001</c:v>
                </c:pt>
                <c:pt idx="5">
                  <c:v>23.283776199999998</c:v>
                </c:pt>
                <c:pt idx="6">
                  <c:v>29.10472025</c:v>
                </c:pt>
              </c:numCache>
            </c:numRef>
          </c:val>
          <c:smooth val="0"/>
          <c:extLst>
            <c:ext xmlns:c16="http://schemas.microsoft.com/office/drawing/2014/chart" uri="{C3380CC4-5D6E-409C-BE32-E72D297353CC}">
              <c16:uniqueId val="{00000006-C126-4171-B385-026D477AAE56}"/>
            </c:ext>
          </c:extLst>
        </c:ser>
        <c:ser>
          <c:idx val="7"/>
          <c:order val="7"/>
          <c:tx>
            <c:strRef>
              <c:f>[Solar_Wkg_Sensitivity_Analysis.xlsx]Chart_Cumulative!$I$1</c:f>
              <c:strCache>
                <c:ptCount val="1"/>
                <c:pt idx="0">
                  <c:v>Si</c:v>
                </c:pt>
              </c:strCache>
            </c:strRef>
          </c:tx>
          <c:marker>
            <c:symbol val="none"/>
          </c:marker>
          <c:cat>
            <c:numRef>
              <c:f>[Solar_Wkg_Sensitivity_Analysis.xlsx]Chart_Cumulative!$A$14:$A$20</c:f>
              <c:numCache>
                <c:formatCode>General</c:formatCode>
                <c:ptCount val="7"/>
                <c:pt idx="0">
                  <c:v>20</c:v>
                </c:pt>
                <c:pt idx="1">
                  <c:v>30</c:v>
                </c:pt>
                <c:pt idx="2">
                  <c:v>40</c:v>
                </c:pt>
                <c:pt idx="3">
                  <c:v>50</c:v>
                </c:pt>
                <c:pt idx="4">
                  <c:v>60</c:v>
                </c:pt>
                <c:pt idx="5">
                  <c:v>80</c:v>
                </c:pt>
                <c:pt idx="6">
                  <c:v>100</c:v>
                </c:pt>
              </c:numCache>
            </c:numRef>
          </c:cat>
          <c:val>
            <c:numRef>
              <c:f>[Solar_Wkg_Sensitivity_Analysis.xlsx]Chart_Cumulative!$I$14:$I$20</c:f>
              <c:numCache>
                <c:formatCode>0.00_ </c:formatCode>
                <c:ptCount val="7"/>
                <c:pt idx="0">
                  <c:v>477.20048194999998</c:v>
                </c:pt>
                <c:pt idx="1">
                  <c:v>715.80072292499995</c:v>
                </c:pt>
                <c:pt idx="2">
                  <c:v>954.40096389999997</c:v>
                </c:pt>
                <c:pt idx="3">
                  <c:v>1193.001204875</c:v>
                </c:pt>
                <c:pt idx="4">
                  <c:v>1431.6014458499999</c:v>
                </c:pt>
                <c:pt idx="5">
                  <c:v>1908.8019277999999</c:v>
                </c:pt>
                <c:pt idx="6">
                  <c:v>2386.00240975</c:v>
                </c:pt>
              </c:numCache>
            </c:numRef>
          </c:val>
          <c:smooth val="0"/>
          <c:extLst>
            <c:ext xmlns:c16="http://schemas.microsoft.com/office/drawing/2014/chart" uri="{C3380CC4-5D6E-409C-BE32-E72D297353CC}">
              <c16:uniqueId val="{00000007-C126-4171-B385-026D477AAE56}"/>
            </c:ext>
          </c:extLst>
        </c:ser>
        <c:ser>
          <c:idx val="8"/>
          <c:order val="8"/>
          <c:tx>
            <c:strRef>
              <c:f>[Solar_Wkg_Sensitivity_Analysis.xlsx]Chart_Cumulative!$J$1</c:f>
              <c:strCache>
                <c:ptCount val="1"/>
                <c:pt idx="0">
                  <c:v>Sn</c:v>
                </c:pt>
              </c:strCache>
            </c:strRef>
          </c:tx>
          <c:marker>
            <c:symbol val="none"/>
          </c:marker>
          <c:cat>
            <c:numRef>
              <c:f>[Solar_Wkg_Sensitivity_Analysis.xlsx]Chart_Cumulative!$A$14:$A$20</c:f>
              <c:numCache>
                <c:formatCode>General</c:formatCode>
                <c:ptCount val="7"/>
                <c:pt idx="0">
                  <c:v>20</c:v>
                </c:pt>
                <c:pt idx="1">
                  <c:v>30</c:v>
                </c:pt>
                <c:pt idx="2">
                  <c:v>40</c:v>
                </c:pt>
                <c:pt idx="3">
                  <c:v>50</c:v>
                </c:pt>
                <c:pt idx="4">
                  <c:v>60</c:v>
                </c:pt>
                <c:pt idx="5">
                  <c:v>80</c:v>
                </c:pt>
                <c:pt idx="6">
                  <c:v>100</c:v>
                </c:pt>
              </c:numCache>
            </c:numRef>
          </c:cat>
          <c:val>
            <c:numRef>
              <c:f>[Solar_Wkg_Sensitivity_Analysis.xlsx]Chart_Cumulative!$J$14:$J$20</c:f>
              <c:numCache>
                <c:formatCode>0.00_ </c:formatCode>
                <c:ptCount val="7"/>
                <c:pt idx="0">
                  <c:v>5.5874141599999998</c:v>
                </c:pt>
                <c:pt idx="1">
                  <c:v>8.3811212400000006</c:v>
                </c:pt>
                <c:pt idx="2">
                  <c:v>11.17482832</c:v>
                </c:pt>
                <c:pt idx="3">
                  <c:v>13.9685354</c:v>
                </c:pt>
                <c:pt idx="4">
                  <c:v>16.762242480000001</c:v>
                </c:pt>
                <c:pt idx="5">
                  <c:v>22.349656639999999</c:v>
                </c:pt>
                <c:pt idx="6">
                  <c:v>27.937070800000001</c:v>
                </c:pt>
              </c:numCache>
            </c:numRef>
          </c:val>
          <c:smooth val="0"/>
          <c:extLst>
            <c:ext xmlns:c16="http://schemas.microsoft.com/office/drawing/2014/chart" uri="{C3380CC4-5D6E-409C-BE32-E72D297353CC}">
              <c16:uniqueId val="{00000008-C126-4171-B385-026D477AAE56}"/>
            </c:ext>
          </c:extLst>
        </c:ser>
        <c:ser>
          <c:idx val="9"/>
          <c:order val="9"/>
          <c:tx>
            <c:strRef>
              <c:f>[Solar_Wkg_Sensitivity_Analysis.xlsx]Chart_Cumulative!$K$1</c:f>
              <c:strCache>
                <c:ptCount val="1"/>
                <c:pt idx="0">
                  <c:v>Zn</c:v>
                </c:pt>
              </c:strCache>
            </c:strRef>
          </c:tx>
          <c:marker>
            <c:symbol val="none"/>
          </c:marker>
          <c:cat>
            <c:numRef>
              <c:f>[Solar_Wkg_Sensitivity_Analysis.xlsx]Chart_Cumulative!$A$14:$A$20</c:f>
              <c:numCache>
                <c:formatCode>General</c:formatCode>
                <c:ptCount val="7"/>
                <c:pt idx="0">
                  <c:v>20</c:v>
                </c:pt>
                <c:pt idx="1">
                  <c:v>30</c:v>
                </c:pt>
                <c:pt idx="2">
                  <c:v>40</c:v>
                </c:pt>
                <c:pt idx="3">
                  <c:v>50</c:v>
                </c:pt>
                <c:pt idx="4">
                  <c:v>60</c:v>
                </c:pt>
                <c:pt idx="5">
                  <c:v>80</c:v>
                </c:pt>
                <c:pt idx="6">
                  <c:v>100</c:v>
                </c:pt>
              </c:numCache>
            </c:numRef>
          </c:cat>
          <c:val>
            <c:numRef>
              <c:f>[Solar_Wkg_Sensitivity_Analysis.xlsx]Chart_Cumulative!$K$14:$K$20</c:f>
              <c:numCache>
                <c:formatCode>0.00_ </c:formatCode>
                <c:ptCount val="7"/>
                <c:pt idx="0">
                  <c:v>2.4359011999999999E-3</c:v>
                </c:pt>
                <c:pt idx="1">
                  <c:v>3.6538517999999999E-3</c:v>
                </c:pt>
                <c:pt idx="2">
                  <c:v>4.8718023999999999E-3</c:v>
                </c:pt>
                <c:pt idx="3">
                  <c:v>6.0897529999999998E-3</c:v>
                </c:pt>
                <c:pt idx="4">
                  <c:v>7.3077035999999998E-3</c:v>
                </c:pt>
                <c:pt idx="5">
                  <c:v>9.7436047999999997E-3</c:v>
                </c:pt>
                <c:pt idx="6">
                  <c:v>1.2179506E-2</c:v>
                </c:pt>
              </c:numCache>
            </c:numRef>
          </c:val>
          <c:smooth val="0"/>
          <c:extLst>
            <c:ext xmlns:c16="http://schemas.microsoft.com/office/drawing/2014/chart" uri="{C3380CC4-5D6E-409C-BE32-E72D297353CC}">
              <c16:uniqueId val="{00000009-C126-4171-B385-026D477AAE56}"/>
            </c:ext>
          </c:extLst>
        </c:ser>
        <c:dLbls>
          <c:showLegendKey val="0"/>
          <c:showVal val="0"/>
          <c:showCatName val="0"/>
          <c:showSerName val="0"/>
          <c:showPercent val="0"/>
          <c:showBubbleSize val="0"/>
        </c:dLbls>
        <c:smooth val="0"/>
        <c:axId val="50010001"/>
        <c:axId val="50010002"/>
      </c:lineChart>
      <c:catAx>
        <c:axId val="5001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W/kg</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10002"/>
        <c:crosses val="autoZero"/>
        <c:auto val="1"/>
        <c:lblAlgn val="ctr"/>
        <c:lblOffset val="100"/>
        <c:noMultiLvlLbl val="0"/>
      </c:catAx>
      <c:valAx>
        <c:axId val="50010002"/>
        <c:scaling>
          <c:orientation val="minMax"/>
          <c:max val="2500"/>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Cumulative metal (kg)</a:t>
                </a:r>
              </a:p>
            </c:rich>
          </c:tx>
          <c:overlay val="0"/>
        </c:title>
        <c:numFmt formatCode="0_);[Red]\(0\)" sourceLinked="0"/>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10001"/>
        <c:crosses val="autoZero"/>
        <c:crossBetween val="between"/>
        <c:minorUnit val="500"/>
      </c:valAx>
    </c:plotArea>
    <c:legend>
      <c:legendPos val="r"/>
      <c:overlay val="0"/>
      <c:txPr>
        <a:bodyPr rot="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legend>
    <c:plotVisOnly val="1"/>
    <c:dispBlanksAs val="span"/>
    <c:showDLblsOverMax val="0"/>
    <c:extLst>
      <c:ext uri="{0b15fc19-7d7d-44ad-8c2d-2c3a37ce22c3}">
        <chartProps xmlns="https://web.wps.cn/et/2018/main" chartId="{6a20a206-d7eb-4518-822d-ff92436a1f56}"/>
      </c:ext>
    </c:extLst>
  </c:chart>
  <c:txPr>
    <a:bodyPr/>
    <a:lstStyle/>
    <a:p>
      <a:pPr>
        <a:defRPr lang="en-GB"/>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"Hist_f_Batteries"</c:f>
              <c:strCache>
                <c:ptCount val="1"/>
                <c:pt idx="0">
                  <c:v>Hist_f_Batteries</c:v>
                </c:pt>
              </c:strCache>
            </c:strRef>
          </c:tx>
          <c:invertIfNegative val="0"/>
          <c:cat>
            <c:numRef>
              <c:f>[Spacecraft_MC_Uncertainty_UserParams.xlsx]Hist_f_Batteries!$A$2:$A$41</c:f>
              <c:numCache>
                <c:formatCode>0.00_ </c:formatCode>
                <c:ptCount val="40"/>
                <c:pt idx="0">
                  <c:v>5.2379682613774202E-2</c:v>
                </c:pt>
                <c:pt idx="1">
                  <c:v>5.6078199071303701E-2</c:v>
                </c:pt>
                <c:pt idx="2">
                  <c:v>5.9776715528833298E-2</c:v>
                </c:pt>
                <c:pt idx="3">
                  <c:v>6.3475231986362901E-2</c:v>
                </c:pt>
                <c:pt idx="4">
                  <c:v>6.7173748443892498E-2</c:v>
                </c:pt>
                <c:pt idx="5">
                  <c:v>7.0872264901421997E-2</c:v>
                </c:pt>
                <c:pt idx="6">
                  <c:v>7.4570781358951593E-2</c:v>
                </c:pt>
                <c:pt idx="7">
                  <c:v>7.8269297816481204E-2</c:v>
                </c:pt>
                <c:pt idx="8">
                  <c:v>8.19678142740108E-2</c:v>
                </c:pt>
                <c:pt idx="9">
                  <c:v>8.5666330731540299E-2</c:v>
                </c:pt>
                <c:pt idx="10">
                  <c:v>8.9364847189069896E-2</c:v>
                </c:pt>
                <c:pt idx="11">
                  <c:v>9.3063363646599506E-2</c:v>
                </c:pt>
                <c:pt idx="12">
                  <c:v>9.6761880104129103E-2</c:v>
                </c:pt>
                <c:pt idx="13">
                  <c:v>0.100460396561659</c:v>
                </c:pt>
                <c:pt idx="14">
                  <c:v>0.104158913019188</c:v>
                </c:pt>
                <c:pt idx="15">
                  <c:v>0.107857429476718</c:v>
                </c:pt>
                <c:pt idx="16">
                  <c:v>0.111555945934247</c:v>
                </c:pt>
                <c:pt idx="17">
                  <c:v>0.115254462391777</c:v>
                </c:pt>
                <c:pt idx="18">
                  <c:v>0.118952978849307</c:v>
                </c:pt>
                <c:pt idx="19">
                  <c:v>0.122651495306836</c:v>
                </c:pt>
                <c:pt idx="20">
                  <c:v>0.126350011764366</c:v>
                </c:pt>
                <c:pt idx="21">
                  <c:v>0.130048528221895</c:v>
                </c:pt>
                <c:pt idx="22">
                  <c:v>0.133747044679425</c:v>
                </c:pt>
                <c:pt idx="23">
                  <c:v>0.137445561136954</c:v>
                </c:pt>
                <c:pt idx="24">
                  <c:v>0.141144077594484</c:v>
                </c:pt>
                <c:pt idx="25">
                  <c:v>0.144842594052014</c:v>
                </c:pt>
                <c:pt idx="26">
                  <c:v>0.148541110509543</c:v>
                </c:pt>
                <c:pt idx="27">
                  <c:v>0.15223962696707299</c:v>
                </c:pt>
                <c:pt idx="28">
                  <c:v>0.15593814342460199</c:v>
                </c:pt>
                <c:pt idx="29">
                  <c:v>0.15963665988213199</c:v>
                </c:pt>
                <c:pt idx="30">
                  <c:v>0.16333517633966099</c:v>
                </c:pt>
                <c:pt idx="31">
                  <c:v>0.16703369279719099</c:v>
                </c:pt>
                <c:pt idx="32">
                  <c:v>0.17073220925472099</c:v>
                </c:pt>
                <c:pt idx="33">
                  <c:v>0.17443072571224999</c:v>
                </c:pt>
                <c:pt idx="34">
                  <c:v>0.17812924216977999</c:v>
                </c:pt>
                <c:pt idx="35">
                  <c:v>0.18182775862730899</c:v>
                </c:pt>
                <c:pt idx="36">
                  <c:v>0.18552627508483899</c:v>
                </c:pt>
                <c:pt idx="37">
                  <c:v>0.18922479154236799</c:v>
                </c:pt>
                <c:pt idx="38">
                  <c:v>0.19292330799989801</c:v>
                </c:pt>
                <c:pt idx="39">
                  <c:v>0.19662182445742801</c:v>
                </c:pt>
              </c:numCache>
            </c:numRef>
          </c:cat>
          <c:val>
            <c:numRef>
              <c:f>[Spacecraft_MC_Uncertainty_UserParams.xlsx]Hist_f_Batteries!$B$2:$B$41</c:f>
              <c:numCache>
                <c:formatCode>General</c:formatCode>
                <c:ptCount val="40"/>
                <c:pt idx="0">
                  <c:v>20</c:v>
                </c:pt>
                <c:pt idx="1">
                  <c:v>35</c:v>
                </c:pt>
                <c:pt idx="2">
                  <c:v>80</c:v>
                </c:pt>
                <c:pt idx="3">
                  <c:v>70</c:v>
                </c:pt>
                <c:pt idx="4">
                  <c:v>108</c:v>
                </c:pt>
                <c:pt idx="5">
                  <c:v>130</c:v>
                </c:pt>
                <c:pt idx="6">
                  <c:v>167</c:v>
                </c:pt>
                <c:pt idx="7">
                  <c:v>199</c:v>
                </c:pt>
                <c:pt idx="8">
                  <c:v>224</c:v>
                </c:pt>
                <c:pt idx="9">
                  <c:v>238</c:v>
                </c:pt>
                <c:pt idx="10">
                  <c:v>278</c:v>
                </c:pt>
                <c:pt idx="11">
                  <c:v>284</c:v>
                </c:pt>
                <c:pt idx="12">
                  <c:v>284</c:v>
                </c:pt>
                <c:pt idx="13">
                  <c:v>303</c:v>
                </c:pt>
                <c:pt idx="14">
                  <c:v>370</c:v>
                </c:pt>
                <c:pt idx="15">
                  <c:v>364</c:v>
                </c:pt>
                <c:pt idx="16">
                  <c:v>422</c:v>
                </c:pt>
                <c:pt idx="17">
                  <c:v>437</c:v>
                </c:pt>
                <c:pt idx="18">
                  <c:v>453</c:v>
                </c:pt>
                <c:pt idx="19">
                  <c:v>517</c:v>
                </c:pt>
                <c:pt idx="20">
                  <c:v>485</c:v>
                </c:pt>
                <c:pt idx="21">
                  <c:v>472</c:v>
                </c:pt>
                <c:pt idx="22">
                  <c:v>428</c:v>
                </c:pt>
                <c:pt idx="23">
                  <c:v>399</c:v>
                </c:pt>
                <c:pt idx="24">
                  <c:v>394</c:v>
                </c:pt>
                <c:pt idx="25">
                  <c:v>379</c:v>
                </c:pt>
                <c:pt idx="26">
                  <c:v>316</c:v>
                </c:pt>
                <c:pt idx="27">
                  <c:v>307</c:v>
                </c:pt>
                <c:pt idx="28">
                  <c:v>300</c:v>
                </c:pt>
                <c:pt idx="29">
                  <c:v>258</c:v>
                </c:pt>
                <c:pt idx="30">
                  <c:v>234</c:v>
                </c:pt>
                <c:pt idx="31">
                  <c:v>199</c:v>
                </c:pt>
                <c:pt idx="32">
                  <c:v>170</c:v>
                </c:pt>
                <c:pt idx="33">
                  <c:v>166</c:v>
                </c:pt>
                <c:pt idx="34">
                  <c:v>132</c:v>
                </c:pt>
                <c:pt idx="35">
                  <c:v>119</c:v>
                </c:pt>
                <c:pt idx="36">
                  <c:v>115</c:v>
                </c:pt>
                <c:pt idx="37">
                  <c:v>70</c:v>
                </c:pt>
                <c:pt idx="38">
                  <c:v>50</c:v>
                </c:pt>
                <c:pt idx="39">
                  <c:v>24</c:v>
                </c:pt>
              </c:numCache>
            </c:numRef>
          </c:val>
          <c:extLst>
            <c:ext xmlns:c16="http://schemas.microsoft.com/office/drawing/2014/chart" uri="{C3380CC4-5D6E-409C-BE32-E72D297353CC}">
              <c16:uniqueId val="{00000000-AE36-4998-AE00-5764BD72A58A}"/>
            </c:ext>
          </c:extLst>
        </c:ser>
        <c:dLbls>
          <c:showLegendKey val="0"/>
          <c:showVal val="0"/>
          <c:showCatName val="0"/>
          <c:showSerName val="0"/>
          <c:showPercent val="0"/>
          <c:showBubbleSize val="0"/>
        </c:dLbls>
        <c:gapWidth val="150"/>
        <c:axId val="50030001"/>
        <c:axId val="50030002"/>
      </c:barChart>
      <c:catAx>
        <c:axId val="5003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Value</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30002"/>
        <c:crosses val="autoZero"/>
        <c:auto val="1"/>
        <c:lblAlgn val="ctr"/>
        <c:lblOffset val="100"/>
        <c:noMultiLvlLbl val="0"/>
      </c:catAx>
      <c:valAx>
        <c:axId val="5003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30001"/>
        <c:crosses val="autoZero"/>
        <c:crossBetween val="between"/>
      </c:valAx>
    </c:plotArea>
    <c:plotVisOnly val="1"/>
    <c:dispBlanksAs val="gap"/>
    <c:showDLblsOverMax val="0"/>
    <c:extLst>
      <c:ext uri="{0b15fc19-7d7d-44ad-8c2d-2c3a37ce22c3}">
        <chartProps xmlns="https://web.wps.cn/et/2018/main" chartId="{c6acfb32-6f7b-4e3f-9192-4ed8f7bb2042}"/>
      </c:ext>
    </c:extLst>
  </c:chart>
  <c:txPr>
    <a:bodyPr/>
    <a:lstStyle/>
    <a:p>
      <a:pPr>
        <a:defRPr lang="en-GB"/>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BATT_AgZn: Ag (%)</a:t>
            </a:r>
          </a:p>
        </c:rich>
      </c:tx>
      <c:overlay val="0"/>
    </c:title>
    <c:autoTitleDeleted val="0"/>
    <c:plotArea>
      <c:layout/>
      <c:barChart>
        <c:barDir val="col"/>
        <c:grouping val="clustered"/>
        <c:varyColors val="0"/>
        <c:ser>
          <c:idx val="0"/>
          <c:order val="0"/>
          <c:tx>
            <c:strRef>
              <c:f>"Ag share"</c:f>
              <c:strCache>
                <c:ptCount val="1"/>
                <c:pt idx="0">
                  <c:v>Ag share</c:v>
                </c:pt>
              </c:strCache>
            </c:strRef>
          </c:tx>
          <c:invertIfNegative val="0"/>
          <c:cat>
            <c:numRef>
              <c:f>[Dirichlet_Composition_Distributions.xlsx]BATT_AgZn_Hists!$B$8:$B$47</c:f>
              <c:numCache>
                <c:formatCode>0.00_ </c:formatCode>
                <c:ptCount val="40"/>
                <c:pt idx="0">
                  <c:v>3.24883803980453</c:v>
                </c:pt>
                <c:pt idx="1">
                  <c:v>4.4165174530102398</c:v>
                </c:pt>
                <c:pt idx="2">
                  <c:v>5.58419686621595</c:v>
                </c:pt>
                <c:pt idx="3">
                  <c:v>6.7518762794216602</c:v>
                </c:pt>
                <c:pt idx="4">
                  <c:v>7.9195556926273696</c:v>
                </c:pt>
                <c:pt idx="5">
                  <c:v>9.0872351058330896</c:v>
                </c:pt>
                <c:pt idx="6">
                  <c:v>10.254914519038801</c:v>
                </c:pt>
                <c:pt idx="7">
                  <c:v>11.422593932244499</c:v>
                </c:pt>
                <c:pt idx="8">
                  <c:v>12.5902733454502</c:v>
                </c:pt>
                <c:pt idx="9">
                  <c:v>13.7579527586559</c:v>
                </c:pt>
                <c:pt idx="10">
                  <c:v>14.925632171861601</c:v>
                </c:pt>
                <c:pt idx="11">
                  <c:v>16.093311585067401</c:v>
                </c:pt>
                <c:pt idx="12">
                  <c:v>17.260990998273101</c:v>
                </c:pt>
                <c:pt idx="13">
                  <c:v>18.428670411478802</c:v>
                </c:pt>
                <c:pt idx="14">
                  <c:v>19.596349824684498</c:v>
                </c:pt>
                <c:pt idx="15">
                  <c:v>20.764029237890199</c:v>
                </c:pt>
                <c:pt idx="16">
                  <c:v>21.931708651095899</c:v>
                </c:pt>
                <c:pt idx="17">
                  <c:v>23.0993880643016</c:v>
                </c:pt>
                <c:pt idx="18">
                  <c:v>24.2670674775073</c:v>
                </c:pt>
                <c:pt idx="19">
                  <c:v>25.434746890713001</c:v>
                </c:pt>
                <c:pt idx="20">
                  <c:v>26.602426303918801</c:v>
                </c:pt>
                <c:pt idx="21">
                  <c:v>27.770105717124501</c:v>
                </c:pt>
                <c:pt idx="22">
                  <c:v>28.937785130330202</c:v>
                </c:pt>
                <c:pt idx="23">
                  <c:v>30.105464543535899</c:v>
                </c:pt>
                <c:pt idx="24">
                  <c:v>31.273143956741599</c:v>
                </c:pt>
                <c:pt idx="25">
                  <c:v>32.440823369947303</c:v>
                </c:pt>
                <c:pt idx="26">
                  <c:v>33.608502783153</c:v>
                </c:pt>
                <c:pt idx="27">
                  <c:v>34.776182196358697</c:v>
                </c:pt>
                <c:pt idx="28">
                  <c:v>35.9438616095645</c:v>
                </c:pt>
                <c:pt idx="29">
                  <c:v>37.111541022770098</c:v>
                </c:pt>
                <c:pt idx="30">
                  <c:v>38.279220435975901</c:v>
                </c:pt>
                <c:pt idx="31">
                  <c:v>39.446899849181598</c:v>
                </c:pt>
                <c:pt idx="32">
                  <c:v>40.614579262387302</c:v>
                </c:pt>
                <c:pt idx="33">
                  <c:v>41.782258675592999</c:v>
                </c:pt>
                <c:pt idx="34">
                  <c:v>42.949938088798703</c:v>
                </c:pt>
                <c:pt idx="35">
                  <c:v>44.1176175020044</c:v>
                </c:pt>
                <c:pt idx="36">
                  <c:v>45.285296915210097</c:v>
                </c:pt>
                <c:pt idx="37">
                  <c:v>46.452976328415801</c:v>
                </c:pt>
                <c:pt idx="38">
                  <c:v>47.620655741621597</c:v>
                </c:pt>
                <c:pt idx="39">
                  <c:v>48.788335154827301</c:v>
                </c:pt>
              </c:numCache>
            </c:numRef>
          </c:cat>
          <c:val>
            <c:numRef>
              <c:f>[Dirichlet_Composition_Distributions.xlsx]BATT_AgZn_Hists!$C$8:$C$47</c:f>
              <c:numCache>
                <c:formatCode>General</c:formatCode>
                <c:ptCount val="40"/>
                <c:pt idx="0">
                  <c:v>3</c:v>
                </c:pt>
                <c:pt idx="1">
                  <c:v>9</c:v>
                </c:pt>
                <c:pt idx="2">
                  <c:v>23</c:v>
                </c:pt>
                <c:pt idx="3">
                  <c:v>58</c:v>
                </c:pt>
                <c:pt idx="4">
                  <c:v>130</c:v>
                </c:pt>
                <c:pt idx="5">
                  <c:v>174</c:v>
                </c:pt>
                <c:pt idx="6">
                  <c:v>292</c:v>
                </c:pt>
                <c:pt idx="7">
                  <c:v>354</c:v>
                </c:pt>
                <c:pt idx="8">
                  <c:v>448</c:v>
                </c:pt>
                <c:pt idx="9">
                  <c:v>566</c:v>
                </c:pt>
                <c:pt idx="10">
                  <c:v>613</c:v>
                </c:pt>
                <c:pt idx="11">
                  <c:v>668</c:v>
                </c:pt>
                <c:pt idx="12">
                  <c:v>734</c:v>
                </c:pt>
                <c:pt idx="13">
                  <c:v>733</c:v>
                </c:pt>
                <c:pt idx="14">
                  <c:v>668</c:v>
                </c:pt>
                <c:pt idx="15">
                  <c:v>667</c:v>
                </c:pt>
                <c:pt idx="16">
                  <c:v>643</c:v>
                </c:pt>
                <c:pt idx="17">
                  <c:v>565</c:v>
                </c:pt>
                <c:pt idx="18">
                  <c:v>503</c:v>
                </c:pt>
                <c:pt idx="19">
                  <c:v>429</c:v>
                </c:pt>
                <c:pt idx="20">
                  <c:v>329</c:v>
                </c:pt>
                <c:pt idx="21">
                  <c:v>298</c:v>
                </c:pt>
                <c:pt idx="22">
                  <c:v>255</c:v>
                </c:pt>
                <c:pt idx="23">
                  <c:v>224</c:v>
                </c:pt>
                <c:pt idx="24">
                  <c:v>159</c:v>
                </c:pt>
                <c:pt idx="25">
                  <c:v>123</c:v>
                </c:pt>
                <c:pt idx="26">
                  <c:v>87</c:v>
                </c:pt>
                <c:pt idx="27">
                  <c:v>72</c:v>
                </c:pt>
                <c:pt idx="28">
                  <c:v>57</c:v>
                </c:pt>
                <c:pt idx="29">
                  <c:v>36</c:v>
                </c:pt>
                <c:pt idx="30">
                  <c:v>24</c:v>
                </c:pt>
                <c:pt idx="31">
                  <c:v>22</c:v>
                </c:pt>
                <c:pt idx="32">
                  <c:v>12</c:v>
                </c:pt>
                <c:pt idx="33">
                  <c:v>9</c:v>
                </c:pt>
                <c:pt idx="34">
                  <c:v>3</c:v>
                </c:pt>
                <c:pt idx="35">
                  <c:v>4</c:v>
                </c:pt>
                <c:pt idx="36">
                  <c:v>1</c:v>
                </c:pt>
                <c:pt idx="37">
                  <c:v>1</c:v>
                </c:pt>
                <c:pt idx="38">
                  <c:v>2</c:v>
                </c:pt>
                <c:pt idx="39">
                  <c:v>2</c:v>
                </c:pt>
              </c:numCache>
            </c:numRef>
          </c:val>
          <c:extLst>
            <c:ext xmlns:c16="http://schemas.microsoft.com/office/drawing/2014/chart" uri="{C3380CC4-5D6E-409C-BE32-E72D297353CC}">
              <c16:uniqueId val="{00000000-DDA5-4CBF-880B-4BC4248B3473}"/>
            </c:ext>
          </c:extLst>
        </c:ser>
        <c:dLbls>
          <c:showLegendKey val="0"/>
          <c:showVal val="0"/>
          <c:showCatName val="0"/>
          <c:showSerName val="0"/>
          <c:showPercent val="0"/>
          <c:showBubbleSize val="0"/>
        </c:dLbls>
        <c:gapWidth val="150"/>
        <c:axId val="50140001"/>
        <c:axId val="50140002"/>
      </c:barChart>
      <c:catAx>
        <c:axId val="5014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40002"/>
        <c:crosses val="autoZero"/>
        <c:auto val="1"/>
        <c:lblAlgn val="ctr"/>
        <c:lblOffset val="100"/>
        <c:noMultiLvlLbl val="0"/>
      </c:catAx>
      <c:valAx>
        <c:axId val="5014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40001"/>
        <c:crosses val="autoZero"/>
        <c:crossBetween val="between"/>
      </c:valAx>
    </c:plotArea>
    <c:plotVisOnly val="1"/>
    <c:dispBlanksAs val="gap"/>
    <c:showDLblsOverMax val="0"/>
    <c:extLst>
      <c:ext uri="{0b15fc19-7d7d-44ad-8c2d-2c3a37ce22c3}">
        <chartProps xmlns="https://web.wps.cn/et/2018/main" chartId="{445e5bd8-54e8-45b6-8f4e-a416ddd79ee5}"/>
      </c:ext>
    </c:extLst>
  </c:chart>
  <c:txPr>
    <a:bodyPr/>
    <a:lstStyle/>
    <a:p>
      <a:pPr>
        <a:defRPr lang="en-GB"/>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BATT_AgZn: Zn (%)</a:t>
            </a:r>
          </a:p>
        </c:rich>
      </c:tx>
      <c:overlay val="0"/>
    </c:title>
    <c:autoTitleDeleted val="0"/>
    <c:plotArea>
      <c:layout/>
      <c:barChart>
        <c:barDir val="col"/>
        <c:grouping val="clustered"/>
        <c:varyColors val="0"/>
        <c:ser>
          <c:idx val="0"/>
          <c:order val="0"/>
          <c:tx>
            <c:strRef>
              <c:f>"Zn share"</c:f>
              <c:strCache>
                <c:ptCount val="1"/>
                <c:pt idx="0">
                  <c:v>Zn share</c:v>
                </c:pt>
              </c:strCache>
            </c:strRef>
          </c:tx>
          <c:invertIfNegative val="0"/>
          <c:cat>
            <c:numRef>
              <c:f>[Dirichlet_Composition_Distributions.xlsx]BATT_AgZn_Hists!$B$51:$B$90</c:f>
              <c:numCache>
                <c:formatCode>0.00_ </c:formatCode>
                <c:ptCount val="40"/>
                <c:pt idx="0">
                  <c:v>40.350372771398099</c:v>
                </c:pt>
                <c:pt idx="1">
                  <c:v>41.6276824804062</c:v>
                </c:pt>
                <c:pt idx="2">
                  <c:v>42.904992189414301</c:v>
                </c:pt>
                <c:pt idx="3">
                  <c:v>44.182301898422303</c:v>
                </c:pt>
                <c:pt idx="4">
                  <c:v>45.459611607430404</c:v>
                </c:pt>
                <c:pt idx="5">
                  <c:v>46.736921316438398</c:v>
                </c:pt>
                <c:pt idx="6">
                  <c:v>48.014231025446499</c:v>
                </c:pt>
                <c:pt idx="7">
                  <c:v>49.2915407344546</c:v>
                </c:pt>
                <c:pt idx="8">
                  <c:v>50.568850443462601</c:v>
                </c:pt>
                <c:pt idx="9">
                  <c:v>51.846160152470702</c:v>
                </c:pt>
                <c:pt idx="10">
                  <c:v>53.123469861478803</c:v>
                </c:pt>
                <c:pt idx="11">
                  <c:v>54.400779570486797</c:v>
                </c:pt>
                <c:pt idx="12">
                  <c:v>55.678089279494898</c:v>
                </c:pt>
                <c:pt idx="13">
                  <c:v>56.955398988502999</c:v>
                </c:pt>
                <c:pt idx="14">
                  <c:v>58.232708697511001</c:v>
                </c:pt>
                <c:pt idx="15">
                  <c:v>59.510018406519102</c:v>
                </c:pt>
                <c:pt idx="16">
                  <c:v>60.787328115527202</c:v>
                </c:pt>
                <c:pt idx="17">
                  <c:v>62.064637824535197</c:v>
                </c:pt>
                <c:pt idx="18">
                  <c:v>63.341947533543298</c:v>
                </c:pt>
                <c:pt idx="19">
                  <c:v>64.619257242551299</c:v>
                </c:pt>
                <c:pt idx="20">
                  <c:v>65.896566951559393</c:v>
                </c:pt>
                <c:pt idx="21">
                  <c:v>67.173876660567501</c:v>
                </c:pt>
                <c:pt idx="22">
                  <c:v>68.451186369575495</c:v>
                </c:pt>
                <c:pt idx="23">
                  <c:v>69.728496078583603</c:v>
                </c:pt>
                <c:pt idx="24">
                  <c:v>71.005805787591697</c:v>
                </c:pt>
                <c:pt idx="25">
                  <c:v>72.283115496599706</c:v>
                </c:pt>
                <c:pt idx="26">
                  <c:v>73.5604252056078</c:v>
                </c:pt>
                <c:pt idx="27">
                  <c:v>74.837734914615893</c:v>
                </c:pt>
                <c:pt idx="28">
                  <c:v>76.115044623623902</c:v>
                </c:pt>
                <c:pt idx="29">
                  <c:v>77.392354332631996</c:v>
                </c:pt>
                <c:pt idx="30">
                  <c:v>78.669664041640004</c:v>
                </c:pt>
                <c:pt idx="31">
                  <c:v>79.946973750648098</c:v>
                </c:pt>
                <c:pt idx="32">
                  <c:v>81.224283459656206</c:v>
                </c:pt>
                <c:pt idx="33">
                  <c:v>82.501593168664201</c:v>
                </c:pt>
                <c:pt idx="34">
                  <c:v>83.778902877672294</c:v>
                </c:pt>
                <c:pt idx="35">
                  <c:v>85.056212586680402</c:v>
                </c:pt>
                <c:pt idx="36">
                  <c:v>86.333522295688397</c:v>
                </c:pt>
                <c:pt idx="37">
                  <c:v>87.610832004696505</c:v>
                </c:pt>
                <c:pt idx="38">
                  <c:v>88.888141713704599</c:v>
                </c:pt>
                <c:pt idx="39">
                  <c:v>90.165451422712593</c:v>
                </c:pt>
              </c:numCache>
            </c:numRef>
          </c:cat>
          <c:val>
            <c:numRef>
              <c:f>[Dirichlet_Composition_Distributions.xlsx]BATT_AgZn_Hists!$C$51:$C$90</c:f>
              <c:numCache>
                <c:formatCode>General</c:formatCode>
                <c:ptCount val="40"/>
                <c:pt idx="0">
                  <c:v>2</c:v>
                </c:pt>
                <c:pt idx="1">
                  <c:v>0</c:v>
                </c:pt>
                <c:pt idx="2">
                  <c:v>3</c:v>
                </c:pt>
                <c:pt idx="3">
                  <c:v>1</c:v>
                </c:pt>
                <c:pt idx="4">
                  <c:v>6</c:v>
                </c:pt>
                <c:pt idx="5">
                  <c:v>9</c:v>
                </c:pt>
                <c:pt idx="6">
                  <c:v>14</c:v>
                </c:pt>
                <c:pt idx="7">
                  <c:v>25</c:v>
                </c:pt>
                <c:pt idx="8">
                  <c:v>43</c:v>
                </c:pt>
                <c:pt idx="9">
                  <c:v>51</c:v>
                </c:pt>
                <c:pt idx="10">
                  <c:v>55</c:v>
                </c:pt>
                <c:pt idx="11">
                  <c:v>105</c:v>
                </c:pt>
                <c:pt idx="12">
                  <c:v>108</c:v>
                </c:pt>
                <c:pt idx="13">
                  <c:v>136</c:v>
                </c:pt>
                <c:pt idx="14">
                  <c:v>201</c:v>
                </c:pt>
                <c:pt idx="15">
                  <c:v>224</c:v>
                </c:pt>
                <c:pt idx="16">
                  <c:v>311</c:v>
                </c:pt>
                <c:pt idx="17">
                  <c:v>389</c:v>
                </c:pt>
                <c:pt idx="18">
                  <c:v>421</c:v>
                </c:pt>
                <c:pt idx="19">
                  <c:v>484</c:v>
                </c:pt>
                <c:pt idx="20">
                  <c:v>523</c:v>
                </c:pt>
                <c:pt idx="21">
                  <c:v>583</c:v>
                </c:pt>
                <c:pt idx="22">
                  <c:v>632</c:v>
                </c:pt>
                <c:pt idx="23">
                  <c:v>652</c:v>
                </c:pt>
                <c:pt idx="24">
                  <c:v>665</c:v>
                </c:pt>
                <c:pt idx="25">
                  <c:v>670</c:v>
                </c:pt>
                <c:pt idx="26">
                  <c:v>623</c:v>
                </c:pt>
                <c:pt idx="27">
                  <c:v>575</c:v>
                </c:pt>
                <c:pt idx="28">
                  <c:v>553</c:v>
                </c:pt>
                <c:pt idx="29">
                  <c:v>450</c:v>
                </c:pt>
                <c:pt idx="30">
                  <c:v>452</c:v>
                </c:pt>
                <c:pt idx="31">
                  <c:v>313</c:v>
                </c:pt>
                <c:pt idx="32">
                  <c:v>235</c:v>
                </c:pt>
                <c:pt idx="33">
                  <c:v>163</c:v>
                </c:pt>
                <c:pt idx="34">
                  <c:v>123</c:v>
                </c:pt>
                <c:pt idx="35">
                  <c:v>93</c:v>
                </c:pt>
                <c:pt idx="36">
                  <c:v>57</c:v>
                </c:pt>
                <c:pt idx="37">
                  <c:v>30</c:v>
                </c:pt>
                <c:pt idx="38">
                  <c:v>15</c:v>
                </c:pt>
                <c:pt idx="39">
                  <c:v>5</c:v>
                </c:pt>
              </c:numCache>
            </c:numRef>
          </c:val>
          <c:extLst>
            <c:ext xmlns:c16="http://schemas.microsoft.com/office/drawing/2014/chart" uri="{C3380CC4-5D6E-409C-BE32-E72D297353CC}">
              <c16:uniqueId val="{00000000-8E7F-4541-A93F-2F3199C0E667}"/>
            </c:ext>
          </c:extLst>
        </c:ser>
        <c:dLbls>
          <c:showLegendKey val="0"/>
          <c:showVal val="0"/>
          <c:showCatName val="0"/>
          <c:showSerName val="0"/>
          <c:showPercent val="0"/>
          <c:showBubbleSize val="0"/>
        </c:dLbls>
        <c:gapWidth val="150"/>
        <c:axId val="50150001"/>
        <c:axId val="50150002"/>
      </c:barChart>
      <c:catAx>
        <c:axId val="5015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50002"/>
        <c:crosses val="autoZero"/>
        <c:auto val="1"/>
        <c:lblAlgn val="ctr"/>
        <c:lblOffset val="100"/>
        <c:noMultiLvlLbl val="0"/>
      </c:catAx>
      <c:valAx>
        <c:axId val="5015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50001"/>
        <c:crosses val="autoZero"/>
        <c:crossBetween val="between"/>
      </c:valAx>
    </c:plotArea>
    <c:plotVisOnly val="1"/>
    <c:dispBlanksAs val="gap"/>
    <c:showDLblsOverMax val="0"/>
    <c:extLst>
      <c:ext uri="{0b15fc19-7d7d-44ad-8c2d-2c3a37ce22c3}">
        <chartProps xmlns="https://web.wps.cn/et/2018/main" chartId="{660b25df-2dea-4e8e-abe6-2767c02e1b18}"/>
      </c:ext>
    </c:extLst>
  </c:chart>
  <c:txPr>
    <a:bodyPr/>
    <a:lstStyle/>
    <a:p>
      <a:pPr>
        <a:defRPr lang="en-GB"/>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BATT_AgZn: Other (%)</a:t>
            </a:r>
          </a:p>
        </c:rich>
      </c:tx>
      <c:overlay val="0"/>
    </c:title>
    <c:autoTitleDeleted val="0"/>
    <c:plotArea>
      <c:layout/>
      <c:barChart>
        <c:barDir val="col"/>
        <c:grouping val="clustered"/>
        <c:varyColors val="0"/>
        <c:ser>
          <c:idx val="0"/>
          <c:order val="0"/>
          <c:tx>
            <c:strRef>
              <c:f>"Other share"</c:f>
              <c:strCache>
                <c:ptCount val="1"/>
                <c:pt idx="0">
                  <c:v>Other share</c:v>
                </c:pt>
              </c:strCache>
            </c:strRef>
          </c:tx>
          <c:invertIfNegative val="0"/>
          <c:cat>
            <c:numRef>
              <c:f>[Dirichlet_Composition_Distributions.xlsx]BATT_AgZn_Hists!$B$94:$B$133</c:f>
              <c:numCache>
                <c:formatCode>0.00_ </c:formatCode>
                <c:ptCount val="40"/>
                <c:pt idx="0">
                  <c:v>0.803626371497142</c:v>
                </c:pt>
                <c:pt idx="1">
                  <c:v>1.72526526672354</c:v>
                </c:pt>
                <c:pt idx="2">
                  <c:v>2.6469041619499301</c:v>
                </c:pt>
                <c:pt idx="3">
                  <c:v>3.5685430571763201</c:v>
                </c:pt>
                <c:pt idx="4">
                  <c:v>4.4901819524027102</c:v>
                </c:pt>
                <c:pt idx="5">
                  <c:v>5.4118208476291096</c:v>
                </c:pt>
                <c:pt idx="6">
                  <c:v>6.3334597428555002</c:v>
                </c:pt>
                <c:pt idx="7">
                  <c:v>7.2550986380818898</c:v>
                </c:pt>
                <c:pt idx="8">
                  <c:v>8.1767375333082803</c:v>
                </c:pt>
                <c:pt idx="9">
                  <c:v>9.0983764285346798</c:v>
                </c:pt>
                <c:pt idx="10">
                  <c:v>10.0200153237611</c:v>
                </c:pt>
                <c:pt idx="11">
                  <c:v>10.9416542189875</c:v>
                </c:pt>
                <c:pt idx="12">
                  <c:v>11.863293114213899</c:v>
                </c:pt>
                <c:pt idx="13">
                  <c:v>12.784932009440301</c:v>
                </c:pt>
                <c:pt idx="14">
                  <c:v>13.7065709046666</c:v>
                </c:pt>
                <c:pt idx="15">
                  <c:v>14.628209799893</c:v>
                </c:pt>
                <c:pt idx="16">
                  <c:v>15.549848695119399</c:v>
                </c:pt>
                <c:pt idx="17">
                  <c:v>16.471487590345799</c:v>
                </c:pt>
                <c:pt idx="18">
                  <c:v>17.3931264855722</c:v>
                </c:pt>
                <c:pt idx="19">
                  <c:v>18.314765380798601</c:v>
                </c:pt>
                <c:pt idx="20">
                  <c:v>19.236404276024999</c:v>
                </c:pt>
                <c:pt idx="21">
                  <c:v>20.1580431712514</c:v>
                </c:pt>
                <c:pt idx="22">
                  <c:v>21.079682066477801</c:v>
                </c:pt>
                <c:pt idx="23">
                  <c:v>22.001320961704199</c:v>
                </c:pt>
                <c:pt idx="24">
                  <c:v>22.9229598569306</c:v>
                </c:pt>
                <c:pt idx="25">
                  <c:v>23.844598752157001</c:v>
                </c:pt>
                <c:pt idx="26">
                  <c:v>24.766237647383399</c:v>
                </c:pt>
                <c:pt idx="27">
                  <c:v>25.6878765426098</c:v>
                </c:pt>
                <c:pt idx="28">
                  <c:v>26.609515437836102</c:v>
                </c:pt>
                <c:pt idx="29">
                  <c:v>27.531154333062499</c:v>
                </c:pt>
                <c:pt idx="30">
                  <c:v>28.4527932282889</c:v>
                </c:pt>
                <c:pt idx="31">
                  <c:v>29.374432123515302</c:v>
                </c:pt>
                <c:pt idx="32">
                  <c:v>30.296071018741699</c:v>
                </c:pt>
                <c:pt idx="33">
                  <c:v>31.2177099139681</c:v>
                </c:pt>
                <c:pt idx="34">
                  <c:v>32.139348809194502</c:v>
                </c:pt>
                <c:pt idx="35">
                  <c:v>33.060987704420903</c:v>
                </c:pt>
                <c:pt idx="36">
                  <c:v>33.982626599647297</c:v>
                </c:pt>
                <c:pt idx="37">
                  <c:v>34.904265494873698</c:v>
                </c:pt>
                <c:pt idx="38">
                  <c:v>35.825904390100099</c:v>
                </c:pt>
                <c:pt idx="39">
                  <c:v>36.7475432853265</c:v>
                </c:pt>
              </c:numCache>
            </c:numRef>
          </c:cat>
          <c:val>
            <c:numRef>
              <c:f>[Dirichlet_Composition_Distributions.xlsx]BATT_AgZn_Hists!$C$94:$C$133</c:f>
              <c:numCache>
                <c:formatCode>General</c:formatCode>
                <c:ptCount val="40"/>
                <c:pt idx="0">
                  <c:v>21</c:v>
                </c:pt>
                <c:pt idx="1">
                  <c:v>104</c:v>
                </c:pt>
                <c:pt idx="2">
                  <c:v>291</c:v>
                </c:pt>
                <c:pt idx="3">
                  <c:v>400</c:v>
                </c:pt>
                <c:pt idx="4">
                  <c:v>621</c:v>
                </c:pt>
                <c:pt idx="5">
                  <c:v>655</c:v>
                </c:pt>
                <c:pt idx="6">
                  <c:v>727</c:v>
                </c:pt>
                <c:pt idx="7">
                  <c:v>801</c:v>
                </c:pt>
                <c:pt idx="8">
                  <c:v>776</c:v>
                </c:pt>
                <c:pt idx="9">
                  <c:v>777</c:v>
                </c:pt>
                <c:pt idx="10">
                  <c:v>767</c:v>
                </c:pt>
                <c:pt idx="11">
                  <c:v>644</c:v>
                </c:pt>
                <c:pt idx="12">
                  <c:v>577</c:v>
                </c:pt>
                <c:pt idx="13">
                  <c:v>518</c:v>
                </c:pt>
                <c:pt idx="14">
                  <c:v>455</c:v>
                </c:pt>
                <c:pt idx="15">
                  <c:v>360</c:v>
                </c:pt>
                <c:pt idx="16">
                  <c:v>306</c:v>
                </c:pt>
                <c:pt idx="17">
                  <c:v>240</c:v>
                </c:pt>
                <c:pt idx="18">
                  <c:v>225</c:v>
                </c:pt>
                <c:pt idx="19">
                  <c:v>185</c:v>
                </c:pt>
                <c:pt idx="20">
                  <c:v>131</c:v>
                </c:pt>
                <c:pt idx="21">
                  <c:v>98</c:v>
                </c:pt>
                <c:pt idx="22">
                  <c:v>80</c:v>
                </c:pt>
                <c:pt idx="23">
                  <c:v>51</c:v>
                </c:pt>
                <c:pt idx="24">
                  <c:v>56</c:v>
                </c:pt>
                <c:pt idx="25">
                  <c:v>41</c:v>
                </c:pt>
                <c:pt idx="26">
                  <c:v>22</c:v>
                </c:pt>
                <c:pt idx="27">
                  <c:v>17</c:v>
                </c:pt>
                <c:pt idx="28">
                  <c:v>19</c:v>
                </c:pt>
                <c:pt idx="29">
                  <c:v>8</c:v>
                </c:pt>
                <c:pt idx="30">
                  <c:v>7</c:v>
                </c:pt>
                <c:pt idx="31">
                  <c:v>2</c:v>
                </c:pt>
                <c:pt idx="32">
                  <c:v>4</c:v>
                </c:pt>
                <c:pt idx="33">
                  <c:v>4</c:v>
                </c:pt>
                <c:pt idx="34">
                  <c:v>7</c:v>
                </c:pt>
                <c:pt idx="35">
                  <c:v>2</c:v>
                </c:pt>
                <c:pt idx="36">
                  <c:v>0</c:v>
                </c:pt>
                <c:pt idx="37">
                  <c:v>0</c:v>
                </c:pt>
                <c:pt idx="38">
                  <c:v>0</c:v>
                </c:pt>
                <c:pt idx="39">
                  <c:v>1</c:v>
                </c:pt>
              </c:numCache>
            </c:numRef>
          </c:val>
          <c:extLst>
            <c:ext xmlns:c16="http://schemas.microsoft.com/office/drawing/2014/chart" uri="{C3380CC4-5D6E-409C-BE32-E72D297353CC}">
              <c16:uniqueId val="{00000000-610D-4982-A9EB-8E05D6FA129D}"/>
            </c:ext>
          </c:extLst>
        </c:ser>
        <c:dLbls>
          <c:showLegendKey val="0"/>
          <c:showVal val="0"/>
          <c:showCatName val="0"/>
          <c:showSerName val="0"/>
          <c:showPercent val="0"/>
          <c:showBubbleSize val="0"/>
        </c:dLbls>
        <c:gapWidth val="150"/>
        <c:axId val="50160001"/>
        <c:axId val="50160002"/>
      </c:barChart>
      <c:catAx>
        <c:axId val="5016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60002"/>
        <c:crosses val="autoZero"/>
        <c:auto val="1"/>
        <c:lblAlgn val="ctr"/>
        <c:lblOffset val="100"/>
        <c:noMultiLvlLbl val="0"/>
      </c:catAx>
      <c:valAx>
        <c:axId val="5016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60001"/>
        <c:crosses val="autoZero"/>
        <c:crossBetween val="between"/>
      </c:valAx>
    </c:plotArea>
    <c:plotVisOnly val="1"/>
    <c:dispBlanksAs val="gap"/>
    <c:showDLblsOverMax val="0"/>
    <c:extLst>
      <c:ext uri="{0b15fc19-7d7d-44ad-8c2d-2c3a37ce22c3}">
        <chartProps xmlns="https://web.wps.cn/et/2018/main" chartId="{ab53eebb-e5c6-4880-bb33-9ff7c058ec2a}"/>
      </c:ext>
    </c:extLst>
  </c:chart>
  <c:txPr>
    <a:bodyPr/>
    <a:lstStyle/>
    <a:p>
      <a:pPr>
        <a:defRPr lang="en-GB"/>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BATT_NiCd: Ni (%)</a:t>
            </a:r>
          </a:p>
        </c:rich>
      </c:tx>
      <c:overlay val="0"/>
    </c:title>
    <c:autoTitleDeleted val="0"/>
    <c:plotArea>
      <c:layout/>
      <c:barChart>
        <c:barDir val="col"/>
        <c:grouping val="clustered"/>
        <c:varyColors val="0"/>
        <c:ser>
          <c:idx val="0"/>
          <c:order val="0"/>
          <c:tx>
            <c:strRef>
              <c:f>"Ni share"</c:f>
              <c:strCache>
                <c:ptCount val="1"/>
                <c:pt idx="0">
                  <c:v>Ni share</c:v>
                </c:pt>
              </c:strCache>
            </c:strRef>
          </c:tx>
          <c:invertIfNegative val="0"/>
          <c:cat>
            <c:numRef>
              <c:f>[Dirichlet_Composition_Distributions.xlsx]BATT_NiCd_Hists!$B$9:$B$48</c:f>
              <c:numCache>
                <c:formatCode>0.00_ </c:formatCode>
                <c:ptCount val="40"/>
                <c:pt idx="0">
                  <c:v>28.538518090496002</c:v>
                </c:pt>
                <c:pt idx="1">
                  <c:v>29.741830957420898</c:v>
                </c:pt>
                <c:pt idx="2">
                  <c:v>30.945143824345902</c:v>
                </c:pt>
                <c:pt idx="3">
                  <c:v>32.148456691270901</c:v>
                </c:pt>
                <c:pt idx="4">
                  <c:v>33.351769558195798</c:v>
                </c:pt>
                <c:pt idx="5">
                  <c:v>34.555082425120801</c:v>
                </c:pt>
                <c:pt idx="6">
                  <c:v>35.758395292045698</c:v>
                </c:pt>
                <c:pt idx="7">
                  <c:v>36.961708158970701</c:v>
                </c:pt>
                <c:pt idx="8">
                  <c:v>38.165021025895598</c:v>
                </c:pt>
                <c:pt idx="9">
                  <c:v>39.368333892820601</c:v>
                </c:pt>
                <c:pt idx="10">
                  <c:v>40.571646759745597</c:v>
                </c:pt>
                <c:pt idx="11">
                  <c:v>41.774959626670501</c:v>
                </c:pt>
                <c:pt idx="12">
                  <c:v>42.978272493595497</c:v>
                </c:pt>
                <c:pt idx="13">
                  <c:v>44.181585360520501</c:v>
                </c:pt>
                <c:pt idx="14">
                  <c:v>45.384898227445397</c:v>
                </c:pt>
                <c:pt idx="15">
                  <c:v>46.588211094370401</c:v>
                </c:pt>
                <c:pt idx="16">
                  <c:v>47.791523961295297</c:v>
                </c:pt>
                <c:pt idx="17">
                  <c:v>48.994836828220301</c:v>
                </c:pt>
                <c:pt idx="18">
                  <c:v>50.198149695145197</c:v>
                </c:pt>
                <c:pt idx="19">
                  <c:v>51.401462562070201</c:v>
                </c:pt>
                <c:pt idx="20">
                  <c:v>52.604775428995197</c:v>
                </c:pt>
                <c:pt idx="21">
                  <c:v>53.808088295920101</c:v>
                </c:pt>
                <c:pt idx="22">
                  <c:v>55.011401162845097</c:v>
                </c:pt>
                <c:pt idx="23">
                  <c:v>56.214714029770001</c:v>
                </c:pt>
                <c:pt idx="24">
                  <c:v>57.418026896694997</c:v>
                </c:pt>
                <c:pt idx="25">
                  <c:v>58.62133976362</c:v>
                </c:pt>
                <c:pt idx="26">
                  <c:v>59.824652630544897</c:v>
                </c:pt>
                <c:pt idx="27">
                  <c:v>61.0279654974699</c:v>
                </c:pt>
                <c:pt idx="28">
                  <c:v>62.231278364394797</c:v>
                </c:pt>
                <c:pt idx="29">
                  <c:v>63.4345912313198</c:v>
                </c:pt>
                <c:pt idx="30">
                  <c:v>64.637904098244704</c:v>
                </c:pt>
                <c:pt idx="31">
                  <c:v>65.841216965169707</c:v>
                </c:pt>
                <c:pt idx="32">
                  <c:v>67.044529832094696</c:v>
                </c:pt>
                <c:pt idx="33">
                  <c:v>68.2478426990196</c:v>
                </c:pt>
                <c:pt idx="34">
                  <c:v>69.451155565944603</c:v>
                </c:pt>
                <c:pt idx="35">
                  <c:v>70.654468432869507</c:v>
                </c:pt>
                <c:pt idx="36">
                  <c:v>71.857781299794496</c:v>
                </c:pt>
                <c:pt idx="37">
                  <c:v>73.061094166719499</c:v>
                </c:pt>
                <c:pt idx="38">
                  <c:v>74.264407033644403</c:v>
                </c:pt>
                <c:pt idx="39">
                  <c:v>75.467719900569406</c:v>
                </c:pt>
              </c:numCache>
            </c:numRef>
          </c:cat>
          <c:val>
            <c:numRef>
              <c:f>[Dirichlet_Composition_Distributions.xlsx]BATT_NiCd_Hists!$C$9:$C$48</c:f>
              <c:numCache>
                <c:formatCode>General</c:formatCode>
                <c:ptCount val="40"/>
                <c:pt idx="0">
                  <c:v>3</c:v>
                </c:pt>
                <c:pt idx="1">
                  <c:v>2</c:v>
                </c:pt>
                <c:pt idx="2">
                  <c:v>7</c:v>
                </c:pt>
                <c:pt idx="3">
                  <c:v>6</c:v>
                </c:pt>
                <c:pt idx="4">
                  <c:v>16</c:v>
                </c:pt>
                <c:pt idx="5">
                  <c:v>30</c:v>
                </c:pt>
                <c:pt idx="6">
                  <c:v>42</c:v>
                </c:pt>
                <c:pt idx="7">
                  <c:v>69</c:v>
                </c:pt>
                <c:pt idx="8">
                  <c:v>96</c:v>
                </c:pt>
                <c:pt idx="9">
                  <c:v>127</c:v>
                </c:pt>
                <c:pt idx="10">
                  <c:v>174</c:v>
                </c:pt>
                <c:pt idx="11">
                  <c:v>216</c:v>
                </c:pt>
                <c:pt idx="12">
                  <c:v>289</c:v>
                </c:pt>
                <c:pt idx="13">
                  <c:v>354</c:v>
                </c:pt>
                <c:pt idx="14">
                  <c:v>458</c:v>
                </c:pt>
                <c:pt idx="15">
                  <c:v>498</c:v>
                </c:pt>
                <c:pt idx="16">
                  <c:v>547</c:v>
                </c:pt>
                <c:pt idx="17">
                  <c:v>566</c:v>
                </c:pt>
                <c:pt idx="18">
                  <c:v>648</c:v>
                </c:pt>
                <c:pt idx="19">
                  <c:v>683</c:v>
                </c:pt>
                <c:pt idx="20">
                  <c:v>660</c:v>
                </c:pt>
                <c:pt idx="21">
                  <c:v>680</c:v>
                </c:pt>
                <c:pt idx="22">
                  <c:v>642</c:v>
                </c:pt>
                <c:pt idx="23">
                  <c:v>581</c:v>
                </c:pt>
                <c:pt idx="24">
                  <c:v>544</c:v>
                </c:pt>
                <c:pt idx="25">
                  <c:v>504</c:v>
                </c:pt>
                <c:pt idx="26">
                  <c:v>374</c:v>
                </c:pt>
                <c:pt idx="27">
                  <c:v>319</c:v>
                </c:pt>
                <c:pt idx="28">
                  <c:v>239</c:v>
                </c:pt>
                <c:pt idx="29">
                  <c:v>201</c:v>
                </c:pt>
                <c:pt idx="30">
                  <c:v>143</c:v>
                </c:pt>
                <c:pt idx="31">
                  <c:v>98</c:v>
                </c:pt>
                <c:pt idx="32">
                  <c:v>57</c:v>
                </c:pt>
                <c:pt idx="33">
                  <c:v>63</c:v>
                </c:pt>
                <c:pt idx="34">
                  <c:v>31</c:v>
                </c:pt>
                <c:pt idx="35">
                  <c:v>20</c:v>
                </c:pt>
                <c:pt idx="36">
                  <c:v>8</c:v>
                </c:pt>
                <c:pt idx="37">
                  <c:v>4</c:v>
                </c:pt>
                <c:pt idx="38">
                  <c:v>0</c:v>
                </c:pt>
                <c:pt idx="39">
                  <c:v>1</c:v>
                </c:pt>
              </c:numCache>
            </c:numRef>
          </c:val>
          <c:extLst>
            <c:ext xmlns:c16="http://schemas.microsoft.com/office/drawing/2014/chart" uri="{C3380CC4-5D6E-409C-BE32-E72D297353CC}">
              <c16:uniqueId val="{00000000-A45D-4F00-ADF0-AAC214296AD5}"/>
            </c:ext>
          </c:extLst>
        </c:ser>
        <c:dLbls>
          <c:showLegendKey val="0"/>
          <c:showVal val="0"/>
          <c:showCatName val="0"/>
          <c:showSerName val="0"/>
          <c:showPercent val="0"/>
          <c:showBubbleSize val="0"/>
        </c:dLbls>
        <c:gapWidth val="150"/>
        <c:axId val="50170001"/>
        <c:axId val="50170002"/>
      </c:barChart>
      <c:catAx>
        <c:axId val="5017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70002"/>
        <c:crosses val="autoZero"/>
        <c:auto val="1"/>
        <c:lblAlgn val="ctr"/>
        <c:lblOffset val="100"/>
        <c:noMultiLvlLbl val="0"/>
      </c:catAx>
      <c:valAx>
        <c:axId val="5017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70001"/>
        <c:crosses val="autoZero"/>
        <c:crossBetween val="between"/>
      </c:valAx>
    </c:plotArea>
    <c:plotVisOnly val="1"/>
    <c:dispBlanksAs val="gap"/>
    <c:showDLblsOverMax val="0"/>
    <c:extLst>
      <c:ext uri="{0b15fc19-7d7d-44ad-8c2d-2c3a37ce22c3}">
        <chartProps xmlns="https://web.wps.cn/et/2018/main" chartId="{e510bdda-449e-4abd-b47e-d0920cb5b48e}"/>
      </c:ext>
    </c:extLst>
  </c:chart>
  <c:txPr>
    <a:bodyPr/>
    <a:lstStyle/>
    <a:p>
      <a:pPr>
        <a:defRPr lang="en-GB"/>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BATT_NiCd: Cd (%)</a:t>
            </a:r>
          </a:p>
        </c:rich>
      </c:tx>
      <c:overlay val="0"/>
    </c:title>
    <c:autoTitleDeleted val="0"/>
    <c:plotArea>
      <c:layout/>
      <c:barChart>
        <c:barDir val="col"/>
        <c:grouping val="clustered"/>
        <c:varyColors val="0"/>
        <c:ser>
          <c:idx val="0"/>
          <c:order val="0"/>
          <c:tx>
            <c:strRef>
              <c:f>"Cd share"</c:f>
              <c:strCache>
                <c:ptCount val="1"/>
                <c:pt idx="0">
                  <c:v>Cd share</c:v>
                </c:pt>
              </c:strCache>
            </c:strRef>
          </c:tx>
          <c:invertIfNegative val="0"/>
          <c:cat>
            <c:numRef>
              <c:f>[Dirichlet_Composition_Distributions.xlsx]BATT_NiCd_Hists!$B$52:$B$91</c:f>
              <c:numCache>
                <c:formatCode>0.00_ </c:formatCode>
                <c:ptCount val="40"/>
                <c:pt idx="0">
                  <c:v>9.8181330418723398</c:v>
                </c:pt>
                <c:pt idx="1">
                  <c:v>11.0723752708064</c:v>
                </c:pt>
                <c:pt idx="2">
                  <c:v>12.326617499740401</c:v>
                </c:pt>
                <c:pt idx="3">
                  <c:v>13.580859728674501</c:v>
                </c:pt>
                <c:pt idx="4">
                  <c:v>14.835101957608501</c:v>
                </c:pt>
                <c:pt idx="5">
                  <c:v>16.089344186542601</c:v>
                </c:pt>
                <c:pt idx="6">
                  <c:v>17.343586415476601</c:v>
                </c:pt>
                <c:pt idx="7">
                  <c:v>18.597828644410701</c:v>
                </c:pt>
                <c:pt idx="8">
                  <c:v>19.852070873344701</c:v>
                </c:pt>
                <c:pt idx="9">
                  <c:v>21.106313102278801</c:v>
                </c:pt>
                <c:pt idx="10">
                  <c:v>22.360555331212801</c:v>
                </c:pt>
                <c:pt idx="11">
                  <c:v>23.614797560146901</c:v>
                </c:pt>
                <c:pt idx="12">
                  <c:v>24.869039789080901</c:v>
                </c:pt>
                <c:pt idx="13">
                  <c:v>26.123282018015001</c:v>
                </c:pt>
                <c:pt idx="14">
                  <c:v>27.377524246949001</c:v>
                </c:pt>
                <c:pt idx="15">
                  <c:v>28.631766475883101</c:v>
                </c:pt>
                <c:pt idx="16">
                  <c:v>29.886008704817101</c:v>
                </c:pt>
                <c:pt idx="17">
                  <c:v>31.140250933751201</c:v>
                </c:pt>
                <c:pt idx="18">
                  <c:v>32.394493162685201</c:v>
                </c:pt>
                <c:pt idx="19">
                  <c:v>33.648735391619297</c:v>
                </c:pt>
                <c:pt idx="20">
                  <c:v>34.902977620553301</c:v>
                </c:pt>
                <c:pt idx="21">
                  <c:v>36.157219849487397</c:v>
                </c:pt>
                <c:pt idx="22">
                  <c:v>37.411462078421401</c:v>
                </c:pt>
                <c:pt idx="23">
                  <c:v>38.665704307355497</c:v>
                </c:pt>
                <c:pt idx="24">
                  <c:v>39.919946536289501</c:v>
                </c:pt>
                <c:pt idx="25">
                  <c:v>41.174188765223597</c:v>
                </c:pt>
                <c:pt idx="26">
                  <c:v>42.428430994157601</c:v>
                </c:pt>
                <c:pt idx="27">
                  <c:v>43.682673223091697</c:v>
                </c:pt>
                <c:pt idx="28">
                  <c:v>44.936915452025701</c:v>
                </c:pt>
                <c:pt idx="29">
                  <c:v>46.191157680959797</c:v>
                </c:pt>
                <c:pt idx="30">
                  <c:v>47.445399909893801</c:v>
                </c:pt>
                <c:pt idx="31">
                  <c:v>48.699642138827897</c:v>
                </c:pt>
                <c:pt idx="32">
                  <c:v>49.953884367761901</c:v>
                </c:pt>
                <c:pt idx="33">
                  <c:v>51.208126596695998</c:v>
                </c:pt>
                <c:pt idx="34">
                  <c:v>52.462368825630001</c:v>
                </c:pt>
                <c:pt idx="35">
                  <c:v>53.716611054564098</c:v>
                </c:pt>
                <c:pt idx="36">
                  <c:v>54.970853283498101</c:v>
                </c:pt>
                <c:pt idx="37">
                  <c:v>56.225095512432198</c:v>
                </c:pt>
                <c:pt idx="38">
                  <c:v>57.479337741366201</c:v>
                </c:pt>
                <c:pt idx="39">
                  <c:v>58.733579970300298</c:v>
                </c:pt>
              </c:numCache>
            </c:numRef>
          </c:cat>
          <c:val>
            <c:numRef>
              <c:f>[Dirichlet_Composition_Distributions.xlsx]BATT_NiCd_Hists!$C$52:$C$91</c:f>
              <c:numCache>
                <c:formatCode>General</c:formatCode>
                <c:ptCount val="40"/>
                <c:pt idx="0">
                  <c:v>1</c:v>
                </c:pt>
                <c:pt idx="1">
                  <c:v>0</c:v>
                </c:pt>
                <c:pt idx="2">
                  <c:v>1</c:v>
                </c:pt>
                <c:pt idx="3">
                  <c:v>2</c:v>
                </c:pt>
                <c:pt idx="4">
                  <c:v>9</c:v>
                </c:pt>
                <c:pt idx="5">
                  <c:v>15</c:v>
                </c:pt>
                <c:pt idx="6">
                  <c:v>35</c:v>
                </c:pt>
                <c:pt idx="7">
                  <c:v>73</c:v>
                </c:pt>
                <c:pt idx="8">
                  <c:v>115</c:v>
                </c:pt>
                <c:pt idx="9">
                  <c:v>169</c:v>
                </c:pt>
                <c:pt idx="10">
                  <c:v>221</c:v>
                </c:pt>
                <c:pt idx="11">
                  <c:v>325</c:v>
                </c:pt>
                <c:pt idx="12">
                  <c:v>444</c:v>
                </c:pt>
                <c:pt idx="13">
                  <c:v>517</c:v>
                </c:pt>
                <c:pt idx="14">
                  <c:v>631</c:v>
                </c:pt>
                <c:pt idx="15">
                  <c:v>640</c:v>
                </c:pt>
                <c:pt idx="16">
                  <c:v>667</c:v>
                </c:pt>
                <c:pt idx="17">
                  <c:v>750</c:v>
                </c:pt>
                <c:pt idx="18">
                  <c:v>792</c:v>
                </c:pt>
                <c:pt idx="19">
                  <c:v>771</c:v>
                </c:pt>
                <c:pt idx="20">
                  <c:v>667</c:v>
                </c:pt>
                <c:pt idx="21">
                  <c:v>645</c:v>
                </c:pt>
                <c:pt idx="22">
                  <c:v>549</c:v>
                </c:pt>
                <c:pt idx="23">
                  <c:v>437</c:v>
                </c:pt>
                <c:pt idx="24">
                  <c:v>412</c:v>
                </c:pt>
                <c:pt idx="25">
                  <c:v>294</c:v>
                </c:pt>
                <c:pt idx="26">
                  <c:v>262</c:v>
                </c:pt>
                <c:pt idx="27">
                  <c:v>171</c:v>
                </c:pt>
                <c:pt idx="28">
                  <c:v>122</c:v>
                </c:pt>
                <c:pt idx="29">
                  <c:v>84</c:v>
                </c:pt>
                <c:pt idx="30">
                  <c:v>75</c:v>
                </c:pt>
                <c:pt idx="31">
                  <c:v>40</c:v>
                </c:pt>
                <c:pt idx="32">
                  <c:v>22</c:v>
                </c:pt>
                <c:pt idx="33">
                  <c:v>17</c:v>
                </c:pt>
                <c:pt idx="34">
                  <c:v>13</c:v>
                </c:pt>
                <c:pt idx="35">
                  <c:v>5</c:v>
                </c:pt>
                <c:pt idx="36">
                  <c:v>3</c:v>
                </c:pt>
                <c:pt idx="37">
                  <c:v>1</c:v>
                </c:pt>
                <c:pt idx="38">
                  <c:v>1</c:v>
                </c:pt>
                <c:pt idx="39">
                  <c:v>2</c:v>
                </c:pt>
              </c:numCache>
            </c:numRef>
          </c:val>
          <c:extLst>
            <c:ext xmlns:c16="http://schemas.microsoft.com/office/drawing/2014/chart" uri="{C3380CC4-5D6E-409C-BE32-E72D297353CC}">
              <c16:uniqueId val="{00000000-B09B-426C-968F-6EC97BB084A5}"/>
            </c:ext>
          </c:extLst>
        </c:ser>
        <c:dLbls>
          <c:showLegendKey val="0"/>
          <c:showVal val="0"/>
          <c:showCatName val="0"/>
          <c:showSerName val="0"/>
          <c:showPercent val="0"/>
          <c:showBubbleSize val="0"/>
        </c:dLbls>
        <c:gapWidth val="150"/>
        <c:axId val="50180001"/>
        <c:axId val="50180002"/>
      </c:barChart>
      <c:catAx>
        <c:axId val="5018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80002"/>
        <c:crosses val="autoZero"/>
        <c:auto val="1"/>
        <c:lblAlgn val="ctr"/>
        <c:lblOffset val="100"/>
        <c:noMultiLvlLbl val="0"/>
      </c:catAx>
      <c:valAx>
        <c:axId val="5018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80001"/>
        <c:crosses val="autoZero"/>
        <c:crossBetween val="between"/>
      </c:valAx>
    </c:plotArea>
    <c:plotVisOnly val="1"/>
    <c:dispBlanksAs val="gap"/>
    <c:showDLblsOverMax val="0"/>
    <c:extLst>
      <c:ext uri="{0b15fc19-7d7d-44ad-8c2d-2c3a37ce22c3}">
        <chartProps xmlns="https://web.wps.cn/et/2018/main" chartId="{9a560431-66f8-4e9a-9c4b-c5d1359b66d1}"/>
      </c:ext>
    </c:extLst>
  </c:chart>
  <c:txPr>
    <a:bodyPr/>
    <a:lstStyle/>
    <a:p>
      <a:pPr>
        <a:defRPr lang="en-GB"/>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BATT_NiCd: Co (%)</a:t>
            </a:r>
          </a:p>
        </c:rich>
      </c:tx>
      <c:overlay val="0"/>
    </c:title>
    <c:autoTitleDeleted val="0"/>
    <c:plotArea>
      <c:layout/>
      <c:barChart>
        <c:barDir val="col"/>
        <c:grouping val="clustered"/>
        <c:varyColors val="0"/>
        <c:ser>
          <c:idx val="0"/>
          <c:order val="0"/>
          <c:tx>
            <c:strRef>
              <c:f>"Co share"</c:f>
              <c:strCache>
                <c:ptCount val="1"/>
                <c:pt idx="0">
                  <c:v>Co share</c:v>
                </c:pt>
              </c:strCache>
            </c:strRef>
          </c:tx>
          <c:invertIfNegative val="0"/>
          <c:cat>
            <c:numRef>
              <c:f>[Dirichlet_Composition_Distributions.xlsx]BATT_NiCd_Hists!$B$95:$B$134</c:f>
              <c:numCache>
                <c:formatCode>0.00_ </c:formatCode>
                <c:ptCount val="40"/>
                <c:pt idx="0">
                  <c:v>0.20333298345744699</c:v>
                </c:pt>
                <c:pt idx="1">
                  <c:v>0.60891166909771399</c:v>
                </c:pt>
                <c:pt idx="2">
                  <c:v>1.01449035473798</c:v>
                </c:pt>
                <c:pt idx="3">
                  <c:v>1.4200690403782501</c:v>
                </c:pt>
                <c:pt idx="4">
                  <c:v>1.82564772601851</c:v>
                </c:pt>
                <c:pt idx="5">
                  <c:v>2.2312264116587799</c:v>
                </c:pt>
                <c:pt idx="6">
                  <c:v>2.63680509729905</c:v>
                </c:pt>
                <c:pt idx="7">
                  <c:v>3.0423837829393201</c:v>
                </c:pt>
                <c:pt idx="8">
                  <c:v>3.44796246857958</c:v>
                </c:pt>
                <c:pt idx="9">
                  <c:v>3.8535411542198501</c:v>
                </c:pt>
                <c:pt idx="10">
                  <c:v>4.2591198398601096</c:v>
                </c:pt>
                <c:pt idx="11">
                  <c:v>4.6646985255003797</c:v>
                </c:pt>
                <c:pt idx="12">
                  <c:v>5.0702772111406498</c:v>
                </c:pt>
                <c:pt idx="13">
                  <c:v>5.4758558967809199</c:v>
                </c:pt>
                <c:pt idx="14">
                  <c:v>5.8814345824211802</c:v>
                </c:pt>
                <c:pt idx="15">
                  <c:v>6.2870132680614503</c:v>
                </c:pt>
                <c:pt idx="16">
                  <c:v>6.6925919537017204</c:v>
                </c:pt>
                <c:pt idx="17">
                  <c:v>7.0981706393419799</c:v>
                </c:pt>
                <c:pt idx="18">
                  <c:v>7.50374932498225</c:v>
                </c:pt>
                <c:pt idx="19">
                  <c:v>7.9093280106225201</c:v>
                </c:pt>
                <c:pt idx="20">
                  <c:v>8.3149066962627796</c:v>
                </c:pt>
                <c:pt idx="21">
                  <c:v>8.7204853819030497</c:v>
                </c:pt>
                <c:pt idx="22">
                  <c:v>9.1260640675433091</c:v>
                </c:pt>
                <c:pt idx="23">
                  <c:v>9.5316427531835792</c:v>
                </c:pt>
                <c:pt idx="24">
                  <c:v>9.9372214388238493</c:v>
                </c:pt>
                <c:pt idx="25">
                  <c:v>10.3428001244641</c:v>
                </c:pt>
                <c:pt idx="26">
                  <c:v>10.7483788101044</c:v>
                </c:pt>
                <c:pt idx="27">
                  <c:v>11.153957495744701</c:v>
                </c:pt>
                <c:pt idx="28">
                  <c:v>11.5595361813849</c:v>
                </c:pt>
                <c:pt idx="29">
                  <c:v>11.9651148670252</c:v>
                </c:pt>
                <c:pt idx="30">
                  <c:v>12.3706935526655</c:v>
                </c:pt>
                <c:pt idx="31">
                  <c:v>12.776272238305699</c:v>
                </c:pt>
                <c:pt idx="32">
                  <c:v>13.181850923946</c:v>
                </c:pt>
                <c:pt idx="33">
                  <c:v>13.5874296095863</c:v>
                </c:pt>
                <c:pt idx="34">
                  <c:v>13.993008295226501</c:v>
                </c:pt>
                <c:pt idx="35">
                  <c:v>14.398586980866799</c:v>
                </c:pt>
                <c:pt idx="36">
                  <c:v>14.804165666507</c:v>
                </c:pt>
                <c:pt idx="37">
                  <c:v>15.2097443521473</c:v>
                </c:pt>
                <c:pt idx="38">
                  <c:v>15.615323037787601</c:v>
                </c:pt>
                <c:pt idx="39">
                  <c:v>16.020901723427901</c:v>
                </c:pt>
              </c:numCache>
            </c:numRef>
          </c:cat>
          <c:val>
            <c:numRef>
              <c:f>[Dirichlet_Composition_Distributions.xlsx]BATT_NiCd_Hists!$C$95:$C$134</c:f>
              <c:numCache>
                <c:formatCode>General</c:formatCode>
                <c:ptCount val="40"/>
                <c:pt idx="0">
                  <c:v>1966</c:v>
                </c:pt>
                <c:pt idx="1">
                  <c:v>1546</c:v>
                </c:pt>
                <c:pt idx="2">
                  <c:v>1249</c:v>
                </c:pt>
                <c:pt idx="3">
                  <c:v>993</c:v>
                </c:pt>
                <c:pt idx="4">
                  <c:v>792</c:v>
                </c:pt>
                <c:pt idx="5">
                  <c:v>705</c:v>
                </c:pt>
                <c:pt idx="6">
                  <c:v>497</c:v>
                </c:pt>
                <c:pt idx="7">
                  <c:v>438</c:v>
                </c:pt>
                <c:pt idx="8">
                  <c:v>353</c:v>
                </c:pt>
                <c:pt idx="9">
                  <c:v>276</c:v>
                </c:pt>
                <c:pt idx="10">
                  <c:v>214</c:v>
                </c:pt>
                <c:pt idx="11">
                  <c:v>169</c:v>
                </c:pt>
                <c:pt idx="12">
                  <c:v>139</c:v>
                </c:pt>
                <c:pt idx="13">
                  <c:v>132</c:v>
                </c:pt>
                <c:pt idx="14">
                  <c:v>99</c:v>
                </c:pt>
                <c:pt idx="15">
                  <c:v>90</c:v>
                </c:pt>
                <c:pt idx="16">
                  <c:v>61</c:v>
                </c:pt>
                <c:pt idx="17">
                  <c:v>56</c:v>
                </c:pt>
                <c:pt idx="18">
                  <c:v>56</c:v>
                </c:pt>
                <c:pt idx="19">
                  <c:v>39</c:v>
                </c:pt>
                <c:pt idx="20">
                  <c:v>31</c:v>
                </c:pt>
                <c:pt idx="21">
                  <c:v>16</c:v>
                </c:pt>
                <c:pt idx="22">
                  <c:v>17</c:v>
                </c:pt>
                <c:pt idx="23">
                  <c:v>11</c:v>
                </c:pt>
                <c:pt idx="24">
                  <c:v>4</c:v>
                </c:pt>
                <c:pt idx="25">
                  <c:v>14</c:v>
                </c:pt>
                <c:pt idx="26">
                  <c:v>5</c:v>
                </c:pt>
                <c:pt idx="27">
                  <c:v>2</c:v>
                </c:pt>
                <c:pt idx="28">
                  <c:v>5</c:v>
                </c:pt>
                <c:pt idx="29">
                  <c:v>5</c:v>
                </c:pt>
                <c:pt idx="30">
                  <c:v>6</c:v>
                </c:pt>
                <c:pt idx="31">
                  <c:v>5</c:v>
                </c:pt>
                <c:pt idx="32">
                  <c:v>1</c:v>
                </c:pt>
                <c:pt idx="33">
                  <c:v>2</c:v>
                </c:pt>
                <c:pt idx="34">
                  <c:v>1</c:v>
                </c:pt>
                <c:pt idx="35">
                  <c:v>2</c:v>
                </c:pt>
                <c:pt idx="36">
                  <c:v>1</c:v>
                </c:pt>
                <c:pt idx="37">
                  <c:v>1</c:v>
                </c:pt>
                <c:pt idx="38">
                  <c:v>0</c:v>
                </c:pt>
                <c:pt idx="39">
                  <c:v>1</c:v>
                </c:pt>
              </c:numCache>
            </c:numRef>
          </c:val>
          <c:extLst>
            <c:ext xmlns:c16="http://schemas.microsoft.com/office/drawing/2014/chart" uri="{C3380CC4-5D6E-409C-BE32-E72D297353CC}">
              <c16:uniqueId val="{00000000-101B-4D29-9FB9-94CF922F3262}"/>
            </c:ext>
          </c:extLst>
        </c:ser>
        <c:dLbls>
          <c:showLegendKey val="0"/>
          <c:showVal val="0"/>
          <c:showCatName val="0"/>
          <c:showSerName val="0"/>
          <c:showPercent val="0"/>
          <c:showBubbleSize val="0"/>
        </c:dLbls>
        <c:gapWidth val="150"/>
        <c:axId val="50190001"/>
        <c:axId val="50190002"/>
      </c:barChart>
      <c:catAx>
        <c:axId val="5019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90002"/>
        <c:crosses val="autoZero"/>
        <c:auto val="1"/>
        <c:lblAlgn val="ctr"/>
        <c:lblOffset val="100"/>
        <c:noMultiLvlLbl val="0"/>
      </c:catAx>
      <c:valAx>
        <c:axId val="5019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190001"/>
        <c:crosses val="autoZero"/>
        <c:crossBetween val="between"/>
      </c:valAx>
    </c:plotArea>
    <c:plotVisOnly val="1"/>
    <c:dispBlanksAs val="gap"/>
    <c:showDLblsOverMax val="0"/>
    <c:extLst>
      <c:ext uri="{0b15fc19-7d7d-44ad-8c2d-2c3a37ce22c3}">
        <chartProps xmlns="https://web.wps.cn/et/2018/main" chartId="{ca5a3442-34ed-414b-a28a-32740aa0416b}"/>
      </c:ext>
    </c:extLst>
  </c:chart>
  <c:txPr>
    <a:bodyPr/>
    <a:lstStyle/>
    <a:p>
      <a:pPr>
        <a:defRPr lang="en-GB"/>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Spacecraft mass by orbit</a:t>
            </a:r>
          </a:p>
        </c:rich>
      </c:tx>
      <c:overlay val="0"/>
      <c:spPr>
        <a:noFill/>
        <a:ln>
          <a:noFill/>
        </a:ln>
      </c:spPr>
    </c:title>
    <c:autoTitleDeleted val="0"/>
    <c:plotArea>
      <c:layout/>
      <c:lineChart>
        <c:grouping val="standard"/>
        <c:varyColors val="0"/>
        <c:ser>
          <c:idx val="0"/>
          <c:order val="0"/>
          <c:tx>
            <c:v>GEO</c:v>
          </c:tx>
          <c:spPr>
            <a:ln w="28575" cap="rnd">
              <a:solidFill>
                <a:srgbClr val="4472C4"/>
              </a:solidFill>
              <a:prstDash val="solid"/>
              <a:round/>
            </a:ln>
          </c:spPr>
          <c:marker>
            <c:symbol val="none"/>
          </c:marker>
          <c:cat>
            <c:strLit>
              <c:ptCount val="67"/>
              <c:pt idx="0">
                <c:v>1957</c:v>
              </c:pt>
              <c:pt idx="1">
                <c:v>1958</c:v>
              </c:pt>
              <c:pt idx="2">
                <c:v>1959</c:v>
              </c:pt>
              <c:pt idx="3">
                <c:v>1960</c:v>
              </c:pt>
              <c:pt idx="4">
                <c:v>1961</c:v>
              </c:pt>
              <c:pt idx="5">
                <c:v>1962</c:v>
              </c:pt>
              <c:pt idx="6">
                <c:v>1963</c:v>
              </c:pt>
              <c:pt idx="7">
                <c:v>1964</c:v>
              </c:pt>
              <c:pt idx="8">
                <c:v>1965</c:v>
              </c:pt>
              <c:pt idx="9">
                <c:v>1966</c:v>
              </c:pt>
              <c:pt idx="10">
                <c:v>1967</c:v>
              </c:pt>
              <c:pt idx="11">
                <c:v>1968</c:v>
              </c:pt>
              <c:pt idx="12">
                <c:v>1969</c:v>
              </c:pt>
              <c:pt idx="13">
                <c:v>1970</c:v>
              </c:pt>
              <c:pt idx="14">
                <c:v>1971</c:v>
              </c:pt>
              <c:pt idx="15">
                <c:v>1972</c:v>
              </c:pt>
              <c:pt idx="16">
                <c:v>1973</c:v>
              </c:pt>
              <c:pt idx="17">
                <c:v>1974</c:v>
              </c:pt>
              <c:pt idx="18">
                <c:v>1975</c:v>
              </c:pt>
              <c:pt idx="19">
                <c:v>1976</c:v>
              </c:pt>
              <c:pt idx="20">
                <c:v>1977</c:v>
              </c:pt>
              <c:pt idx="21">
                <c:v>1978</c:v>
              </c:pt>
              <c:pt idx="22">
                <c:v>1979</c:v>
              </c:pt>
              <c:pt idx="23">
                <c:v>1980</c:v>
              </c:pt>
              <c:pt idx="24">
                <c:v>1981</c:v>
              </c:pt>
              <c:pt idx="25">
                <c:v>1982</c:v>
              </c:pt>
              <c:pt idx="26">
                <c:v>1983</c:v>
              </c:pt>
              <c:pt idx="27">
                <c:v>1984</c:v>
              </c:pt>
              <c:pt idx="28">
                <c:v>1985</c:v>
              </c:pt>
              <c:pt idx="29">
                <c:v>1986</c:v>
              </c:pt>
              <c:pt idx="30">
                <c:v>1987</c:v>
              </c:pt>
              <c:pt idx="31">
                <c:v>1988</c:v>
              </c:pt>
              <c:pt idx="32">
                <c:v>1989</c:v>
              </c:pt>
              <c:pt idx="33">
                <c:v>1990</c:v>
              </c:pt>
              <c:pt idx="34">
                <c:v>1991</c:v>
              </c:pt>
              <c:pt idx="35">
                <c:v>1992</c:v>
              </c:pt>
              <c:pt idx="36">
                <c:v>1993</c:v>
              </c:pt>
              <c:pt idx="37">
                <c:v>1994</c:v>
              </c:pt>
              <c:pt idx="38">
                <c:v>1995</c:v>
              </c:pt>
              <c:pt idx="39">
                <c:v>1996</c:v>
              </c:pt>
              <c:pt idx="40">
                <c:v>1997</c:v>
              </c:pt>
              <c:pt idx="41">
                <c:v>1998</c:v>
              </c:pt>
              <c:pt idx="42">
                <c:v>1999</c:v>
              </c:pt>
              <c:pt idx="43">
                <c:v>2000</c:v>
              </c:pt>
              <c:pt idx="44">
                <c:v>2001</c:v>
              </c:pt>
              <c:pt idx="45">
                <c:v>2002</c:v>
              </c:pt>
              <c:pt idx="46">
                <c:v>2003</c:v>
              </c:pt>
              <c:pt idx="47">
                <c:v>2004</c:v>
              </c:pt>
              <c:pt idx="48">
                <c:v>2005</c:v>
              </c:pt>
              <c:pt idx="49">
                <c:v>2006</c:v>
              </c:pt>
              <c:pt idx="50">
                <c:v>2007</c:v>
              </c:pt>
              <c:pt idx="51">
                <c:v>2008</c:v>
              </c:pt>
              <c:pt idx="52">
                <c:v>2009</c:v>
              </c:pt>
              <c:pt idx="53">
                <c:v>2010</c:v>
              </c:pt>
              <c:pt idx="54">
                <c:v>2011</c:v>
              </c:pt>
              <c:pt idx="55">
                <c:v>2012</c:v>
              </c:pt>
              <c:pt idx="56">
                <c:v>2013</c:v>
              </c:pt>
              <c:pt idx="57">
                <c:v>2014</c:v>
              </c:pt>
              <c:pt idx="58">
                <c:v>2015</c:v>
              </c:pt>
              <c:pt idx="59">
                <c:v>2016</c:v>
              </c:pt>
              <c:pt idx="60">
                <c:v>2017</c:v>
              </c:pt>
              <c:pt idx="61">
                <c:v>2018</c:v>
              </c:pt>
              <c:pt idx="62">
                <c:v>2019</c:v>
              </c:pt>
              <c:pt idx="63">
                <c:v>2020</c:v>
              </c:pt>
              <c:pt idx="64">
                <c:v>2021</c:v>
              </c:pt>
              <c:pt idx="65">
                <c:v>2022</c:v>
              </c:pt>
              <c:pt idx="66">
                <c:v>2023</c:v>
              </c:pt>
            </c:strLit>
          </c:cat>
          <c:val>
            <c:numLit>
              <c:formatCode>General</c:formatCode>
              <c:ptCount val="67"/>
              <c:pt idx="0">
                <c:v>0</c:v>
              </c:pt>
              <c:pt idx="1">
                <c:v>0</c:v>
              </c:pt>
              <c:pt idx="2">
                <c:v>0</c:v>
              </c:pt>
              <c:pt idx="3">
                <c:v>0</c:v>
              </c:pt>
              <c:pt idx="4">
                <c:v>0</c:v>
              </c:pt>
              <c:pt idx="5">
                <c:v>0</c:v>
              </c:pt>
              <c:pt idx="6">
                <c:v>136</c:v>
              </c:pt>
              <c:pt idx="7">
                <c:v>68</c:v>
              </c:pt>
              <c:pt idx="8">
                <c:v>55</c:v>
              </c:pt>
              <c:pt idx="9">
                <c:v>480</c:v>
              </c:pt>
              <c:pt idx="10">
                <c:v>810</c:v>
              </c:pt>
              <c:pt idx="11">
                <c:v>450</c:v>
              </c:pt>
              <c:pt idx="12">
                <c:v>1487</c:v>
              </c:pt>
              <c:pt idx="13">
                <c:v>2654</c:v>
              </c:pt>
              <c:pt idx="14">
                <c:v>4251</c:v>
              </c:pt>
              <c:pt idx="15">
                <c:v>4295</c:v>
              </c:pt>
              <c:pt idx="16">
                <c:v>6561</c:v>
              </c:pt>
              <c:pt idx="17">
                <c:v>13842</c:v>
              </c:pt>
              <c:pt idx="18">
                <c:v>14851</c:v>
              </c:pt>
              <c:pt idx="19">
                <c:v>14623</c:v>
              </c:pt>
              <c:pt idx="20">
                <c:v>18099</c:v>
              </c:pt>
              <c:pt idx="21">
                <c:v>27503</c:v>
              </c:pt>
              <c:pt idx="22">
                <c:v>16444</c:v>
              </c:pt>
              <c:pt idx="23">
                <c:v>29841</c:v>
              </c:pt>
              <c:pt idx="24">
                <c:v>30216</c:v>
              </c:pt>
              <c:pt idx="25">
                <c:v>40049</c:v>
              </c:pt>
              <c:pt idx="26">
                <c:v>35525</c:v>
              </c:pt>
              <c:pt idx="27">
                <c:v>54986</c:v>
              </c:pt>
              <c:pt idx="28">
                <c:v>80615</c:v>
              </c:pt>
              <c:pt idx="29">
                <c:v>37172</c:v>
              </c:pt>
              <c:pt idx="30">
                <c:v>58204</c:v>
              </c:pt>
              <c:pt idx="31">
                <c:v>42792</c:v>
              </c:pt>
              <c:pt idx="32">
                <c:v>70519</c:v>
              </c:pt>
              <c:pt idx="33">
                <c:v>67242</c:v>
              </c:pt>
              <c:pt idx="34">
                <c:v>48781</c:v>
              </c:pt>
              <c:pt idx="35">
                <c:v>59572</c:v>
              </c:pt>
              <c:pt idx="36">
                <c:v>55683</c:v>
              </c:pt>
              <c:pt idx="37">
                <c:v>107549</c:v>
              </c:pt>
              <c:pt idx="38">
                <c:v>84643</c:v>
              </c:pt>
              <c:pt idx="39">
                <c:v>72910</c:v>
              </c:pt>
              <c:pt idx="40">
                <c:v>95021</c:v>
              </c:pt>
              <c:pt idx="41">
                <c:v>88364</c:v>
              </c:pt>
              <c:pt idx="42">
                <c:v>78293</c:v>
              </c:pt>
              <c:pt idx="43">
                <c:v>111769</c:v>
              </c:pt>
              <c:pt idx="44">
                <c:v>67368</c:v>
              </c:pt>
              <c:pt idx="45">
                <c:v>104921</c:v>
              </c:pt>
              <c:pt idx="46">
                <c:v>79041</c:v>
              </c:pt>
              <c:pt idx="47">
                <c:v>63477</c:v>
              </c:pt>
              <c:pt idx="48">
                <c:v>81945</c:v>
              </c:pt>
              <c:pt idx="49">
                <c:v>98581</c:v>
              </c:pt>
              <c:pt idx="50">
                <c:v>89537</c:v>
              </c:pt>
              <c:pt idx="51">
                <c:v>112447</c:v>
              </c:pt>
              <c:pt idx="52">
                <c:v>110844</c:v>
              </c:pt>
              <c:pt idx="53">
                <c:v>111266</c:v>
              </c:pt>
              <c:pt idx="54">
                <c:v>114759</c:v>
              </c:pt>
              <c:pt idx="55">
                <c:v>160729</c:v>
              </c:pt>
              <c:pt idx="56">
                <c:v>121607</c:v>
              </c:pt>
              <c:pt idx="57">
                <c:v>104485</c:v>
              </c:pt>
              <c:pt idx="58">
                <c:v>141963</c:v>
              </c:pt>
              <c:pt idx="59">
                <c:v>131120</c:v>
              </c:pt>
              <c:pt idx="60">
                <c:v>150447</c:v>
              </c:pt>
              <c:pt idx="61">
                <c:v>112624</c:v>
              </c:pt>
              <c:pt idx="62">
                <c:v>117343</c:v>
              </c:pt>
              <c:pt idx="63">
                <c:v>92263</c:v>
              </c:pt>
              <c:pt idx="64">
                <c:v>110099</c:v>
              </c:pt>
              <c:pt idx="65">
                <c:v>102004</c:v>
              </c:pt>
              <c:pt idx="66">
                <c:v>90525</c:v>
              </c:pt>
            </c:numLit>
          </c:val>
          <c:smooth val="0"/>
          <c:extLst>
            <c:ext xmlns:c16="http://schemas.microsoft.com/office/drawing/2014/chart" uri="{C3380CC4-5D6E-409C-BE32-E72D297353CC}">
              <c16:uniqueId val="{00000000-874F-4887-9E6D-5E854B5F8C2B}"/>
            </c:ext>
          </c:extLst>
        </c:ser>
        <c:ser>
          <c:idx val="1"/>
          <c:order val="1"/>
          <c:tx>
            <c:v>HEO</c:v>
          </c:tx>
          <c:spPr>
            <a:ln w="28575" cap="rnd">
              <a:solidFill>
                <a:srgbClr val="ED7D31"/>
              </a:solidFill>
              <a:prstDash val="solid"/>
              <a:round/>
            </a:ln>
          </c:spPr>
          <c:marker>
            <c:symbol val="none"/>
          </c:marker>
          <c:cat>
            <c:strLit>
              <c:ptCount val="67"/>
              <c:pt idx="0">
                <c:v>1957</c:v>
              </c:pt>
              <c:pt idx="1">
                <c:v>1958</c:v>
              </c:pt>
              <c:pt idx="2">
                <c:v>1959</c:v>
              </c:pt>
              <c:pt idx="3">
                <c:v>1960</c:v>
              </c:pt>
              <c:pt idx="4">
                <c:v>1961</c:v>
              </c:pt>
              <c:pt idx="5">
                <c:v>1962</c:v>
              </c:pt>
              <c:pt idx="6">
                <c:v>1963</c:v>
              </c:pt>
              <c:pt idx="7">
                <c:v>1964</c:v>
              </c:pt>
              <c:pt idx="8">
                <c:v>1965</c:v>
              </c:pt>
              <c:pt idx="9">
                <c:v>1966</c:v>
              </c:pt>
              <c:pt idx="10">
                <c:v>1967</c:v>
              </c:pt>
              <c:pt idx="11">
                <c:v>1968</c:v>
              </c:pt>
              <c:pt idx="12">
                <c:v>1969</c:v>
              </c:pt>
              <c:pt idx="13">
                <c:v>1970</c:v>
              </c:pt>
              <c:pt idx="14">
                <c:v>1971</c:v>
              </c:pt>
              <c:pt idx="15">
                <c:v>1972</c:v>
              </c:pt>
              <c:pt idx="16">
                <c:v>1973</c:v>
              </c:pt>
              <c:pt idx="17">
                <c:v>1974</c:v>
              </c:pt>
              <c:pt idx="18">
                <c:v>1975</c:v>
              </c:pt>
              <c:pt idx="19">
                <c:v>1976</c:v>
              </c:pt>
              <c:pt idx="20">
                <c:v>1977</c:v>
              </c:pt>
              <c:pt idx="21">
                <c:v>1978</c:v>
              </c:pt>
              <c:pt idx="22">
                <c:v>1979</c:v>
              </c:pt>
              <c:pt idx="23">
                <c:v>1980</c:v>
              </c:pt>
              <c:pt idx="24">
                <c:v>1981</c:v>
              </c:pt>
              <c:pt idx="25">
                <c:v>1982</c:v>
              </c:pt>
              <c:pt idx="26">
                <c:v>1983</c:v>
              </c:pt>
              <c:pt idx="27">
                <c:v>1984</c:v>
              </c:pt>
              <c:pt idx="28">
                <c:v>1985</c:v>
              </c:pt>
              <c:pt idx="29">
                <c:v>1986</c:v>
              </c:pt>
              <c:pt idx="30">
                <c:v>1987</c:v>
              </c:pt>
              <c:pt idx="31">
                <c:v>1988</c:v>
              </c:pt>
              <c:pt idx="32">
                <c:v>1989</c:v>
              </c:pt>
              <c:pt idx="33">
                <c:v>1990</c:v>
              </c:pt>
              <c:pt idx="34">
                <c:v>1991</c:v>
              </c:pt>
              <c:pt idx="35">
                <c:v>1992</c:v>
              </c:pt>
              <c:pt idx="36">
                <c:v>1993</c:v>
              </c:pt>
              <c:pt idx="37">
                <c:v>1994</c:v>
              </c:pt>
              <c:pt idx="38">
                <c:v>1995</c:v>
              </c:pt>
              <c:pt idx="39">
                <c:v>1996</c:v>
              </c:pt>
              <c:pt idx="40">
                <c:v>1997</c:v>
              </c:pt>
              <c:pt idx="41">
                <c:v>1998</c:v>
              </c:pt>
              <c:pt idx="42">
                <c:v>1999</c:v>
              </c:pt>
              <c:pt idx="43">
                <c:v>2000</c:v>
              </c:pt>
              <c:pt idx="44">
                <c:v>2001</c:v>
              </c:pt>
              <c:pt idx="45">
                <c:v>2002</c:v>
              </c:pt>
              <c:pt idx="46">
                <c:v>2003</c:v>
              </c:pt>
              <c:pt idx="47">
                <c:v>2004</c:v>
              </c:pt>
              <c:pt idx="48">
                <c:v>2005</c:v>
              </c:pt>
              <c:pt idx="49">
                <c:v>2006</c:v>
              </c:pt>
              <c:pt idx="50">
                <c:v>2007</c:v>
              </c:pt>
              <c:pt idx="51">
                <c:v>2008</c:v>
              </c:pt>
              <c:pt idx="52">
                <c:v>2009</c:v>
              </c:pt>
              <c:pt idx="53">
                <c:v>2010</c:v>
              </c:pt>
              <c:pt idx="54">
                <c:v>2011</c:v>
              </c:pt>
              <c:pt idx="55">
                <c:v>2012</c:v>
              </c:pt>
              <c:pt idx="56">
                <c:v>2013</c:v>
              </c:pt>
              <c:pt idx="57">
                <c:v>2014</c:v>
              </c:pt>
              <c:pt idx="58">
                <c:v>2015</c:v>
              </c:pt>
              <c:pt idx="59">
                <c:v>2016</c:v>
              </c:pt>
              <c:pt idx="60">
                <c:v>2017</c:v>
              </c:pt>
              <c:pt idx="61">
                <c:v>2018</c:v>
              </c:pt>
              <c:pt idx="62">
                <c:v>2019</c:v>
              </c:pt>
              <c:pt idx="63">
                <c:v>2020</c:v>
              </c:pt>
              <c:pt idx="64">
                <c:v>2021</c:v>
              </c:pt>
              <c:pt idx="65">
                <c:v>2022</c:v>
              </c:pt>
              <c:pt idx="66">
                <c:v>2023</c:v>
              </c:pt>
            </c:strLit>
          </c:cat>
          <c:val>
            <c:numLit>
              <c:formatCode>General</c:formatCode>
              <c:ptCount val="67"/>
              <c:pt idx="0">
                <c:v>0</c:v>
              </c:pt>
              <c:pt idx="1">
                <c:v>1202.9000000000001</c:v>
              </c:pt>
              <c:pt idx="2">
                <c:v>1876.9</c:v>
              </c:pt>
              <c:pt idx="3">
                <c:v>2405</c:v>
              </c:pt>
              <c:pt idx="4">
                <c:v>12848</c:v>
              </c:pt>
              <c:pt idx="5">
                <c:v>6238</c:v>
              </c:pt>
              <c:pt idx="6">
                <c:v>5040</c:v>
              </c:pt>
              <c:pt idx="7">
                <c:v>6111</c:v>
              </c:pt>
              <c:pt idx="8">
                <c:v>14212</c:v>
              </c:pt>
              <c:pt idx="9">
                <c:v>7774</c:v>
              </c:pt>
              <c:pt idx="10">
                <c:v>50014</c:v>
              </c:pt>
              <c:pt idx="11">
                <c:v>94722</c:v>
              </c:pt>
              <c:pt idx="12">
                <c:v>372113</c:v>
              </c:pt>
              <c:pt idx="13">
                <c:v>60511</c:v>
              </c:pt>
              <c:pt idx="14">
                <c:v>200671</c:v>
              </c:pt>
              <c:pt idx="15">
                <c:v>186203</c:v>
              </c:pt>
              <c:pt idx="16">
                <c:v>102245</c:v>
              </c:pt>
              <c:pt idx="17">
                <c:v>11271</c:v>
              </c:pt>
              <c:pt idx="18">
                <c:v>44461</c:v>
              </c:pt>
              <c:pt idx="19">
                <c:v>7102</c:v>
              </c:pt>
              <c:pt idx="20">
                <c:v>4094</c:v>
              </c:pt>
              <c:pt idx="21">
                <c:v>8295</c:v>
              </c:pt>
              <c:pt idx="22">
                <c:v>2532</c:v>
              </c:pt>
              <c:pt idx="23">
                <c:v>2835</c:v>
              </c:pt>
              <c:pt idx="24">
                <c:v>16612</c:v>
              </c:pt>
              <c:pt idx="25">
                <c:v>4940</c:v>
              </c:pt>
              <c:pt idx="26">
                <c:v>17370</c:v>
              </c:pt>
              <c:pt idx="27">
                <c:v>18736</c:v>
              </c:pt>
              <c:pt idx="28">
                <c:v>11959</c:v>
              </c:pt>
              <c:pt idx="29">
                <c:v>9880</c:v>
              </c:pt>
              <c:pt idx="30">
                <c:v>2440</c:v>
              </c:pt>
              <c:pt idx="31">
                <c:v>16302</c:v>
              </c:pt>
              <c:pt idx="32">
                <c:v>13780</c:v>
              </c:pt>
              <c:pt idx="33">
                <c:v>10390</c:v>
              </c:pt>
              <c:pt idx="34">
                <c:v>8280</c:v>
              </c:pt>
              <c:pt idx="35">
                <c:v>8522</c:v>
              </c:pt>
              <c:pt idx="36">
                <c:v>8280</c:v>
              </c:pt>
              <c:pt idx="37">
                <c:v>11990</c:v>
              </c:pt>
              <c:pt idx="38">
                <c:v>13340</c:v>
              </c:pt>
              <c:pt idx="39">
                <c:v>23621</c:v>
              </c:pt>
              <c:pt idx="40">
                <c:v>15579</c:v>
              </c:pt>
              <c:pt idx="41">
                <c:v>5117</c:v>
              </c:pt>
              <c:pt idx="42">
                <c:v>9964.6</c:v>
              </c:pt>
              <c:pt idx="43">
                <c:v>14691</c:v>
              </c:pt>
              <c:pt idx="44">
                <c:v>5572</c:v>
              </c:pt>
              <c:pt idx="45">
                <c:v>5105</c:v>
              </c:pt>
              <c:pt idx="46">
                <c:v>8393</c:v>
              </c:pt>
              <c:pt idx="47">
                <c:v>7568</c:v>
              </c:pt>
              <c:pt idx="48">
                <c:v>5205</c:v>
              </c:pt>
              <c:pt idx="49">
                <c:v>6678</c:v>
              </c:pt>
              <c:pt idx="50">
                <c:v>2250</c:v>
              </c:pt>
              <c:pt idx="51">
                <c:v>5380</c:v>
              </c:pt>
              <c:pt idx="52">
                <c:v>9220</c:v>
              </c:pt>
              <c:pt idx="53">
                <c:v>9393</c:v>
              </c:pt>
              <c:pt idx="54">
                <c:v>14801</c:v>
              </c:pt>
              <c:pt idx="55">
                <c:v>2000</c:v>
              </c:pt>
              <c:pt idx="56">
                <c:v>4287</c:v>
              </c:pt>
              <c:pt idx="57">
                <c:v>9066</c:v>
              </c:pt>
              <c:pt idx="58">
                <c:v>629</c:v>
              </c:pt>
              <c:pt idx="59">
                <c:v>1525</c:v>
              </c:pt>
              <c:pt idx="60">
                <c:v>12259</c:v>
              </c:pt>
              <c:pt idx="61">
                <c:v>11630</c:v>
              </c:pt>
              <c:pt idx="62">
                <c:v>4326</c:v>
              </c:pt>
              <c:pt idx="63">
                <c:v>10248</c:v>
              </c:pt>
              <c:pt idx="64">
                <c:v>17871</c:v>
              </c:pt>
              <c:pt idx="65">
                <c:v>6202</c:v>
              </c:pt>
              <c:pt idx="66">
                <c:v>17394</c:v>
              </c:pt>
            </c:numLit>
          </c:val>
          <c:smooth val="0"/>
          <c:extLst>
            <c:ext xmlns:c16="http://schemas.microsoft.com/office/drawing/2014/chart" uri="{C3380CC4-5D6E-409C-BE32-E72D297353CC}">
              <c16:uniqueId val="{00000001-874F-4887-9E6D-5E854B5F8C2B}"/>
            </c:ext>
          </c:extLst>
        </c:ser>
        <c:ser>
          <c:idx val="2"/>
          <c:order val="2"/>
          <c:tx>
            <c:v>LEO</c:v>
          </c:tx>
          <c:spPr>
            <a:ln w="28575" cap="rnd">
              <a:solidFill>
                <a:srgbClr val="A5A5A5"/>
              </a:solidFill>
              <a:prstDash val="solid"/>
              <a:round/>
            </a:ln>
          </c:spPr>
          <c:marker>
            <c:symbol val="none"/>
          </c:marker>
          <c:cat>
            <c:strLit>
              <c:ptCount val="67"/>
              <c:pt idx="0">
                <c:v>1957</c:v>
              </c:pt>
              <c:pt idx="1">
                <c:v>1958</c:v>
              </c:pt>
              <c:pt idx="2">
                <c:v>1959</c:v>
              </c:pt>
              <c:pt idx="3">
                <c:v>1960</c:v>
              </c:pt>
              <c:pt idx="4">
                <c:v>1961</c:v>
              </c:pt>
              <c:pt idx="5">
                <c:v>1962</c:v>
              </c:pt>
              <c:pt idx="6">
                <c:v>1963</c:v>
              </c:pt>
              <c:pt idx="7">
                <c:v>1964</c:v>
              </c:pt>
              <c:pt idx="8">
                <c:v>1965</c:v>
              </c:pt>
              <c:pt idx="9">
                <c:v>1966</c:v>
              </c:pt>
              <c:pt idx="10">
                <c:v>1967</c:v>
              </c:pt>
              <c:pt idx="11">
                <c:v>1968</c:v>
              </c:pt>
              <c:pt idx="12">
                <c:v>1969</c:v>
              </c:pt>
              <c:pt idx="13">
                <c:v>1970</c:v>
              </c:pt>
              <c:pt idx="14">
                <c:v>1971</c:v>
              </c:pt>
              <c:pt idx="15">
                <c:v>1972</c:v>
              </c:pt>
              <c:pt idx="16">
                <c:v>1973</c:v>
              </c:pt>
              <c:pt idx="17">
                <c:v>1974</c:v>
              </c:pt>
              <c:pt idx="18">
                <c:v>1975</c:v>
              </c:pt>
              <c:pt idx="19">
                <c:v>1976</c:v>
              </c:pt>
              <c:pt idx="20">
                <c:v>1977</c:v>
              </c:pt>
              <c:pt idx="21">
                <c:v>1978</c:v>
              </c:pt>
              <c:pt idx="22">
                <c:v>1979</c:v>
              </c:pt>
              <c:pt idx="23">
                <c:v>1980</c:v>
              </c:pt>
              <c:pt idx="24">
                <c:v>1981</c:v>
              </c:pt>
              <c:pt idx="25">
                <c:v>1982</c:v>
              </c:pt>
              <c:pt idx="26">
                <c:v>1983</c:v>
              </c:pt>
              <c:pt idx="27">
                <c:v>1984</c:v>
              </c:pt>
              <c:pt idx="28">
                <c:v>1985</c:v>
              </c:pt>
              <c:pt idx="29">
                <c:v>1986</c:v>
              </c:pt>
              <c:pt idx="30">
                <c:v>1987</c:v>
              </c:pt>
              <c:pt idx="31">
                <c:v>1988</c:v>
              </c:pt>
              <c:pt idx="32">
                <c:v>1989</c:v>
              </c:pt>
              <c:pt idx="33">
                <c:v>1990</c:v>
              </c:pt>
              <c:pt idx="34">
                <c:v>1991</c:v>
              </c:pt>
              <c:pt idx="35">
                <c:v>1992</c:v>
              </c:pt>
              <c:pt idx="36">
                <c:v>1993</c:v>
              </c:pt>
              <c:pt idx="37">
                <c:v>1994</c:v>
              </c:pt>
              <c:pt idx="38">
                <c:v>1995</c:v>
              </c:pt>
              <c:pt idx="39">
                <c:v>1996</c:v>
              </c:pt>
              <c:pt idx="40">
                <c:v>1997</c:v>
              </c:pt>
              <c:pt idx="41">
                <c:v>1998</c:v>
              </c:pt>
              <c:pt idx="42">
                <c:v>1999</c:v>
              </c:pt>
              <c:pt idx="43">
                <c:v>2000</c:v>
              </c:pt>
              <c:pt idx="44">
                <c:v>2001</c:v>
              </c:pt>
              <c:pt idx="45">
                <c:v>2002</c:v>
              </c:pt>
              <c:pt idx="46">
                <c:v>2003</c:v>
              </c:pt>
              <c:pt idx="47">
                <c:v>2004</c:v>
              </c:pt>
              <c:pt idx="48">
                <c:v>2005</c:v>
              </c:pt>
              <c:pt idx="49">
                <c:v>2006</c:v>
              </c:pt>
              <c:pt idx="50">
                <c:v>2007</c:v>
              </c:pt>
              <c:pt idx="51">
                <c:v>2008</c:v>
              </c:pt>
              <c:pt idx="52">
                <c:v>2009</c:v>
              </c:pt>
              <c:pt idx="53">
                <c:v>2010</c:v>
              </c:pt>
              <c:pt idx="54">
                <c:v>2011</c:v>
              </c:pt>
              <c:pt idx="55">
                <c:v>2012</c:v>
              </c:pt>
              <c:pt idx="56">
                <c:v>2013</c:v>
              </c:pt>
              <c:pt idx="57">
                <c:v>2014</c:v>
              </c:pt>
              <c:pt idx="58">
                <c:v>2015</c:v>
              </c:pt>
              <c:pt idx="59">
                <c:v>2016</c:v>
              </c:pt>
              <c:pt idx="60">
                <c:v>2017</c:v>
              </c:pt>
              <c:pt idx="61">
                <c:v>2018</c:v>
              </c:pt>
              <c:pt idx="62">
                <c:v>2019</c:v>
              </c:pt>
              <c:pt idx="63">
                <c:v>2020</c:v>
              </c:pt>
              <c:pt idx="64">
                <c:v>2021</c:v>
              </c:pt>
              <c:pt idx="65">
                <c:v>2022</c:v>
              </c:pt>
              <c:pt idx="66">
                <c:v>2023</c:v>
              </c:pt>
            </c:strLit>
          </c:cat>
          <c:val>
            <c:numLit>
              <c:formatCode>General</c:formatCode>
              <c:ptCount val="67"/>
              <c:pt idx="0">
                <c:v>593.5</c:v>
              </c:pt>
              <c:pt idx="1">
                <c:v>6749.5</c:v>
              </c:pt>
              <c:pt idx="2">
                <c:v>7131</c:v>
              </c:pt>
              <c:pt idx="3">
                <c:v>41948</c:v>
              </c:pt>
              <c:pt idx="4">
                <c:v>56189.5</c:v>
              </c:pt>
              <c:pt idx="5">
                <c:v>86631.5</c:v>
              </c:pt>
              <c:pt idx="6">
                <c:v>58154</c:v>
              </c:pt>
              <c:pt idx="7">
                <c:v>168667.5</c:v>
              </c:pt>
              <c:pt idx="8">
                <c:v>220533.8</c:v>
              </c:pt>
              <c:pt idx="9">
                <c:v>273561.5</c:v>
              </c:pt>
              <c:pt idx="10">
                <c:v>186107</c:v>
              </c:pt>
              <c:pt idx="11">
                <c:v>263434</c:v>
              </c:pt>
              <c:pt idx="12">
                <c:v>278021</c:v>
              </c:pt>
              <c:pt idx="13">
                <c:v>269958.30000000005</c:v>
              </c:pt>
              <c:pt idx="14">
                <c:v>309957.5</c:v>
              </c:pt>
              <c:pt idx="15">
                <c:v>303912</c:v>
              </c:pt>
              <c:pt idx="16">
                <c:v>471531</c:v>
              </c:pt>
              <c:pt idx="17">
                <c:v>369157.7</c:v>
              </c:pt>
              <c:pt idx="18">
                <c:v>353172</c:v>
              </c:pt>
              <c:pt idx="19">
                <c:v>383842</c:v>
              </c:pt>
              <c:pt idx="20">
                <c:v>376987</c:v>
              </c:pt>
              <c:pt idx="21">
                <c:v>374176</c:v>
              </c:pt>
              <c:pt idx="22">
                <c:v>371719</c:v>
              </c:pt>
              <c:pt idx="23">
                <c:v>374755</c:v>
              </c:pt>
              <c:pt idx="24">
                <c:v>376866</c:v>
              </c:pt>
              <c:pt idx="25">
                <c:v>412379</c:v>
              </c:pt>
              <c:pt idx="26">
                <c:v>363721</c:v>
              </c:pt>
              <c:pt idx="27">
                <c:v>375489</c:v>
              </c:pt>
              <c:pt idx="28">
                <c:v>359185</c:v>
              </c:pt>
              <c:pt idx="29">
                <c:v>355134</c:v>
              </c:pt>
              <c:pt idx="30">
                <c:v>475759</c:v>
              </c:pt>
              <c:pt idx="31">
                <c:v>477428</c:v>
              </c:pt>
              <c:pt idx="32">
                <c:v>304860</c:v>
              </c:pt>
              <c:pt idx="33">
                <c:v>309736.3</c:v>
              </c:pt>
              <c:pt idx="34">
                <c:v>256032</c:v>
              </c:pt>
              <c:pt idx="35">
                <c:v>216590.40000000008</c:v>
              </c:pt>
              <c:pt idx="36">
                <c:v>164282.70000000001</c:v>
              </c:pt>
              <c:pt idx="37">
                <c:v>159268.1</c:v>
              </c:pt>
              <c:pt idx="38">
                <c:v>158190.39999999999</c:v>
              </c:pt>
              <c:pt idx="39">
                <c:v>123389</c:v>
              </c:pt>
              <c:pt idx="40">
                <c:v>161615</c:v>
              </c:pt>
              <c:pt idx="41">
                <c:v>152576.5</c:v>
              </c:pt>
              <c:pt idx="42">
                <c:v>131279</c:v>
              </c:pt>
              <c:pt idx="43">
                <c:v>159229</c:v>
              </c:pt>
              <c:pt idx="44">
                <c:v>151267</c:v>
              </c:pt>
              <c:pt idx="45">
                <c:v>150861</c:v>
              </c:pt>
              <c:pt idx="46">
                <c:v>82716.3</c:v>
              </c:pt>
              <c:pt idx="47">
                <c:v>91552</c:v>
              </c:pt>
              <c:pt idx="48">
                <c:v>134470</c:v>
              </c:pt>
              <c:pt idx="49">
                <c:v>114199</c:v>
              </c:pt>
              <c:pt idx="50">
                <c:v>142790</c:v>
              </c:pt>
              <c:pt idx="51">
                <c:v>130715</c:v>
              </c:pt>
              <c:pt idx="52">
                <c:v>149312</c:v>
              </c:pt>
              <c:pt idx="53">
                <c:v>160954.20000000001</c:v>
              </c:pt>
              <c:pt idx="54">
                <c:v>203029</c:v>
              </c:pt>
              <c:pt idx="55">
                <c:v>168518.6</c:v>
              </c:pt>
              <c:pt idx="56">
                <c:v>194387.32700000002</c:v>
              </c:pt>
              <c:pt idx="57">
                <c:v>202597.01</c:v>
              </c:pt>
              <c:pt idx="58">
                <c:v>192773.20700000002</c:v>
              </c:pt>
              <c:pt idx="59">
                <c:v>185280.34000000003</c:v>
              </c:pt>
              <c:pt idx="60">
                <c:v>234624.61000000002</c:v>
              </c:pt>
              <c:pt idx="61">
                <c:v>225470.19999999998</c:v>
              </c:pt>
              <c:pt idx="62">
                <c:v>265808.00000000017</c:v>
              </c:pt>
              <c:pt idx="63">
                <c:v>449514.08</c:v>
              </c:pt>
              <c:pt idx="64">
                <c:v>651051.18500000006</c:v>
              </c:pt>
              <c:pt idx="65">
                <c:v>957374.92999999947</c:v>
              </c:pt>
              <c:pt idx="66">
                <c:v>1318698.5999999996</c:v>
              </c:pt>
            </c:numLit>
          </c:val>
          <c:smooth val="0"/>
          <c:extLst>
            <c:ext xmlns:c16="http://schemas.microsoft.com/office/drawing/2014/chart" uri="{C3380CC4-5D6E-409C-BE32-E72D297353CC}">
              <c16:uniqueId val="{00000002-874F-4887-9E6D-5E854B5F8C2B}"/>
            </c:ext>
          </c:extLst>
        </c:ser>
        <c:ser>
          <c:idx val="3"/>
          <c:order val="3"/>
          <c:tx>
            <c:v>MEO</c:v>
          </c:tx>
          <c:spPr>
            <a:ln w="28575" cap="rnd">
              <a:solidFill>
                <a:srgbClr val="FFC000"/>
              </a:solidFill>
              <a:prstDash val="solid"/>
              <a:round/>
            </a:ln>
          </c:spPr>
          <c:marker>
            <c:symbol val="none"/>
          </c:marker>
          <c:cat>
            <c:strLit>
              <c:ptCount val="67"/>
              <c:pt idx="0">
                <c:v>1957</c:v>
              </c:pt>
              <c:pt idx="1">
                <c:v>1958</c:v>
              </c:pt>
              <c:pt idx="2">
                <c:v>1959</c:v>
              </c:pt>
              <c:pt idx="3">
                <c:v>1960</c:v>
              </c:pt>
              <c:pt idx="4">
                <c:v>1961</c:v>
              </c:pt>
              <c:pt idx="5">
                <c:v>1962</c:v>
              </c:pt>
              <c:pt idx="6">
                <c:v>1963</c:v>
              </c:pt>
              <c:pt idx="7">
                <c:v>1964</c:v>
              </c:pt>
              <c:pt idx="8">
                <c:v>1965</c:v>
              </c:pt>
              <c:pt idx="9">
                <c:v>1966</c:v>
              </c:pt>
              <c:pt idx="10">
                <c:v>1967</c:v>
              </c:pt>
              <c:pt idx="11">
                <c:v>1968</c:v>
              </c:pt>
              <c:pt idx="12">
                <c:v>1969</c:v>
              </c:pt>
              <c:pt idx="13">
                <c:v>1970</c:v>
              </c:pt>
              <c:pt idx="14">
                <c:v>1971</c:v>
              </c:pt>
              <c:pt idx="15">
                <c:v>1972</c:v>
              </c:pt>
              <c:pt idx="16">
                <c:v>1973</c:v>
              </c:pt>
              <c:pt idx="17">
                <c:v>1974</c:v>
              </c:pt>
              <c:pt idx="18">
                <c:v>1975</c:v>
              </c:pt>
              <c:pt idx="19">
                <c:v>1976</c:v>
              </c:pt>
              <c:pt idx="20">
                <c:v>1977</c:v>
              </c:pt>
              <c:pt idx="21">
                <c:v>1978</c:v>
              </c:pt>
              <c:pt idx="22">
                <c:v>1979</c:v>
              </c:pt>
              <c:pt idx="23">
                <c:v>1980</c:v>
              </c:pt>
              <c:pt idx="24">
                <c:v>1981</c:v>
              </c:pt>
              <c:pt idx="25">
                <c:v>1982</c:v>
              </c:pt>
              <c:pt idx="26">
                <c:v>1983</c:v>
              </c:pt>
              <c:pt idx="27">
                <c:v>1984</c:v>
              </c:pt>
              <c:pt idx="28">
                <c:v>1985</c:v>
              </c:pt>
              <c:pt idx="29">
                <c:v>1986</c:v>
              </c:pt>
              <c:pt idx="30">
                <c:v>1987</c:v>
              </c:pt>
              <c:pt idx="31">
                <c:v>1988</c:v>
              </c:pt>
              <c:pt idx="32">
                <c:v>1989</c:v>
              </c:pt>
              <c:pt idx="33">
                <c:v>1990</c:v>
              </c:pt>
              <c:pt idx="34">
                <c:v>1991</c:v>
              </c:pt>
              <c:pt idx="35">
                <c:v>1992</c:v>
              </c:pt>
              <c:pt idx="36">
                <c:v>1993</c:v>
              </c:pt>
              <c:pt idx="37">
                <c:v>1994</c:v>
              </c:pt>
              <c:pt idx="38">
                <c:v>1995</c:v>
              </c:pt>
              <c:pt idx="39">
                <c:v>1996</c:v>
              </c:pt>
              <c:pt idx="40">
                <c:v>1997</c:v>
              </c:pt>
              <c:pt idx="41">
                <c:v>1998</c:v>
              </c:pt>
              <c:pt idx="42">
                <c:v>1999</c:v>
              </c:pt>
              <c:pt idx="43">
                <c:v>2000</c:v>
              </c:pt>
              <c:pt idx="44">
                <c:v>2001</c:v>
              </c:pt>
              <c:pt idx="45">
                <c:v>2002</c:v>
              </c:pt>
              <c:pt idx="46">
                <c:v>2003</c:v>
              </c:pt>
              <c:pt idx="47">
                <c:v>2004</c:v>
              </c:pt>
              <c:pt idx="48">
                <c:v>2005</c:v>
              </c:pt>
              <c:pt idx="49">
                <c:v>2006</c:v>
              </c:pt>
              <c:pt idx="50">
                <c:v>2007</c:v>
              </c:pt>
              <c:pt idx="51">
                <c:v>2008</c:v>
              </c:pt>
              <c:pt idx="52">
                <c:v>2009</c:v>
              </c:pt>
              <c:pt idx="53">
                <c:v>2010</c:v>
              </c:pt>
              <c:pt idx="54">
                <c:v>2011</c:v>
              </c:pt>
              <c:pt idx="55">
                <c:v>2012</c:v>
              </c:pt>
              <c:pt idx="56">
                <c:v>2013</c:v>
              </c:pt>
              <c:pt idx="57">
                <c:v>2014</c:v>
              </c:pt>
              <c:pt idx="58">
                <c:v>2015</c:v>
              </c:pt>
              <c:pt idx="59">
                <c:v>2016</c:v>
              </c:pt>
              <c:pt idx="60">
                <c:v>2017</c:v>
              </c:pt>
              <c:pt idx="61">
                <c:v>2018</c:v>
              </c:pt>
              <c:pt idx="62">
                <c:v>2019</c:v>
              </c:pt>
              <c:pt idx="63">
                <c:v>2020</c:v>
              </c:pt>
              <c:pt idx="64">
                <c:v>2021</c:v>
              </c:pt>
              <c:pt idx="65">
                <c:v>2022</c:v>
              </c:pt>
              <c:pt idx="66">
                <c:v>2023</c:v>
              </c:pt>
            </c:strLit>
          </c:cat>
          <c:val>
            <c:numLit>
              <c:formatCode>General</c:formatCode>
              <c:ptCount val="67"/>
              <c:pt idx="0">
                <c:v>0</c:v>
              </c:pt>
              <c:pt idx="1">
                <c:v>6</c:v>
              </c:pt>
              <c:pt idx="2">
                <c:v>0</c:v>
              </c:pt>
              <c:pt idx="3">
                <c:v>0</c:v>
              </c:pt>
              <c:pt idx="4">
                <c:v>3600</c:v>
              </c:pt>
              <c:pt idx="5">
                <c:v>3800</c:v>
              </c:pt>
              <c:pt idx="6">
                <c:v>6002</c:v>
              </c:pt>
              <c:pt idx="7">
                <c:v>0</c:v>
              </c:pt>
              <c:pt idx="8">
                <c:v>136</c:v>
              </c:pt>
              <c:pt idx="9">
                <c:v>871</c:v>
              </c:pt>
              <c:pt idx="10">
                <c:v>1588</c:v>
              </c:pt>
              <c:pt idx="11">
                <c:v>1989</c:v>
              </c:pt>
              <c:pt idx="12">
                <c:v>2049</c:v>
              </c:pt>
              <c:pt idx="13">
                <c:v>1648</c:v>
              </c:pt>
              <c:pt idx="14">
                <c:v>1400</c:v>
              </c:pt>
              <c:pt idx="15">
                <c:v>807</c:v>
              </c:pt>
              <c:pt idx="16">
                <c:v>350</c:v>
              </c:pt>
              <c:pt idx="17">
                <c:v>0</c:v>
              </c:pt>
              <c:pt idx="18">
                <c:v>1400</c:v>
              </c:pt>
              <c:pt idx="19">
                <c:v>407</c:v>
              </c:pt>
              <c:pt idx="20">
                <c:v>1131</c:v>
              </c:pt>
              <c:pt idx="21">
                <c:v>4689</c:v>
              </c:pt>
              <c:pt idx="22">
                <c:v>343</c:v>
              </c:pt>
              <c:pt idx="23">
                <c:v>759</c:v>
              </c:pt>
              <c:pt idx="24">
                <c:v>5071</c:v>
              </c:pt>
              <c:pt idx="25">
                <c:v>1415</c:v>
              </c:pt>
              <c:pt idx="26">
                <c:v>7239</c:v>
              </c:pt>
              <c:pt idx="27">
                <c:v>6323</c:v>
              </c:pt>
              <c:pt idx="28">
                <c:v>4539</c:v>
              </c:pt>
              <c:pt idx="29">
                <c:v>1415</c:v>
              </c:pt>
              <c:pt idx="30">
                <c:v>2830</c:v>
              </c:pt>
              <c:pt idx="31">
                <c:v>4245</c:v>
              </c:pt>
              <c:pt idx="32">
                <c:v>17924</c:v>
              </c:pt>
              <c:pt idx="33">
                <c:v>21004</c:v>
              </c:pt>
              <c:pt idx="34">
                <c:v>3281</c:v>
              </c:pt>
              <c:pt idx="35">
                <c:v>14137</c:v>
              </c:pt>
              <c:pt idx="36">
                <c:v>12465</c:v>
              </c:pt>
              <c:pt idx="37">
                <c:v>6241</c:v>
              </c:pt>
              <c:pt idx="38">
                <c:v>4295</c:v>
              </c:pt>
              <c:pt idx="39">
                <c:v>5689</c:v>
              </c:pt>
              <c:pt idx="40">
                <c:v>24064</c:v>
              </c:pt>
              <c:pt idx="41">
                <c:v>4015</c:v>
              </c:pt>
              <c:pt idx="42">
                <c:v>6532</c:v>
              </c:pt>
              <c:pt idx="43">
                <c:v>10752</c:v>
              </c:pt>
              <c:pt idx="44">
                <c:v>14609</c:v>
              </c:pt>
              <c:pt idx="45">
                <c:v>1986</c:v>
              </c:pt>
              <c:pt idx="46">
                <c:v>8926</c:v>
              </c:pt>
              <c:pt idx="47">
                <c:v>16334</c:v>
              </c:pt>
              <c:pt idx="48">
                <c:v>6879</c:v>
              </c:pt>
              <c:pt idx="49">
                <c:v>8300</c:v>
              </c:pt>
              <c:pt idx="50">
                <c:v>14359</c:v>
              </c:pt>
              <c:pt idx="51">
                <c:v>11512</c:v>
              </c:pt>
              <c:pt idx="52">
                <c:v>5713</c:v>
              </c:pt>
              <c:pt idx="53">
                <c:v>15465</c:v>
              </c:pt>
              <c:pt idx="54">
                <c:v>14707</c:v>
              </c:pt>
              <c:pt idx="55">
                <c:v>8644</c:v>
              </c:pt>
              <c:pt idx="56">
                <c:v>10790</c:v>
              </c:pt>
              <c:pt idx="57">
                <c:v>13545</c:v>
              </c:pt>
              <c:pt idx="58">
                <c:v>9117</c:v>
              </c:pt>
              <c:pt idx="59">
                <c:v>13518</c:v>
              </c:pt>
              <c:pt idx="60">
                <c:v>7108</c:v>
              </c:pt>
              <c:pt idx="61">
                <c:v>30046</c:v>
              </c:pt>
              <c:pt idx="62">
                <c:v>15479</c:v>
              </c:pt>
              <c:pt idx="63">
                <c:v>8928</c:v>
              </c:pt>
              <c:pt idx="64">
                <c:v>3759</c:v>
              </c:pt>
              <c:pt idx="65">
                <c:v>12126</c:v>
              </c:pt>
              <c:pt idx="66">
                <c:v>12834</c:v>
              </c:pt>
            </c:numLit>
          </c:val>
          <c:smooth val="0"/>
          <c:extLst>
            <c:ext xmlns:c16="http://schemas.microsoft.com/office/drawing/2014/chart" uri="{C3380CC4-5D6E-409C-BE32-E72D297353CC}">
              <c16:uniqueId val="{00000003-874F-4887-9E6D-5E854B5F8C2B}"/>
            </c:ext>
          </c:extLst>
        </c:ser>
        <c:ser>
          <c:idx val="4"/>
          <c:order val="4"/>
          <c:tx>
            <c:v>(blank)</c:v>
          </c:tx>
          <c:spPr>
            <a:ln w="28575" cap="rnd">
              <a:solidFill>
                <a:srgbClr val="5B9BD5"/>
              </a:solidFill>
              <a:prstDash val="solid"/>
              <a:round/>
            </a:ln>
          </c:spPr>
          <c:marker>
            <c:symbol val="none"/>
          </c:marker>
          <c:cat>
            <c:strLit>
              <c:ptCount val="67"/>
              <c:pt idx="0">
                <c:v>1957</c:v>
              </c:pt>
              <c:pt idx="1">
                <c:v>1958</c:v>
              </c:pt>
              <c:pt idx="2">
                <c:v>1959</c:v>
              </c:pt>
              <c:pt idx="3">
                <c:v>1960</c:v>
              </c:pt>
              <c:pt idx="4">
                <c:v>1961</c:v>
              </c:pt>
              <c:pt idx="5">
                <c:v>1962</c:v>
              </c:pt>
              <c:pt idx="6">
                <c:v>1963</c:v>
              </c:pt>
              <c:pt idx="7">
                <c:v>1964</c:v>
              </c:pt>
              <c:pt idx="8">
                <c:v>1965</c:v>
              </c:pt>
              <c:pt idx="9">
                <c:v>1966</c:v>
              </c:pt>
              <c:pt idx="10">
                <c:v>1967</c:v>
              </c:pt>
              <c:pt idx="11">
                <c:v>1968</c:v>
              </c:pt>
              <c:pt idx="12">
                <c:v>1969</c:v>
              </c:pt>
              <c:pt idx="13">
                <c:v>1970</c:v>
              </c:pt>
              <c:pt idx="14">
                <c:v>1971</c:v>
              </c:pt>
              <c:pt idx="15">
                <c:v>1972</c:v>
              </c:pt>
              <c:pt idx="16">
                <c:v>1973</c:v>
              </c:pt>
              <c:pt idx="17">
                <c:v>1974</c:v>
              </c:pt>
              <c:pt idx="18">
                <c:v>1975</c:v>
              </c:pt>
              <c:pt idx="19">
                <c:v>1976</c:v>
              </c:pt>
              <c:pt idx="20">
                <c:v>1977</c:v>
              </c:pt>
              <c:pt idx="21">
                <c:v>1978</c:v>
              </c:pt>
              <c:pt idx="22">
                <c:v>1979</c:v>
              </c:pt>
              <c:pt idx="23">
                <c:v>1980</c:v>
              </c:pt>
              <c:pt idx="24">
                <c:v>1981</c:v>
              </c:pt>
              <c:pt idx="25">
                <c:v>1982</c:v>
              </c:pt>
              <c:pt idx="26">
                <c:v>1983</c:v>
              </c:pt>
              <c:pt idx="27">
                <c:v>1984</c:v>
              </c:pt>
              <c:pt idx="28">
                <c:v>1985</c:v>
              </c:pt>
              <c:pt idx="29">
                <c:v>1986</c:v>
              </c:pt>
              <c:pt idx="30">
                <c:v>1987</c:v>
              </c:pt>
              <c:pt idx="31">
                <c:v>1988</c:v>
              </c:pt>
              <c:pt idx="32">
                <c:v>1989</c:v>
              </c:pt>
              <c:pt idx="33">
                <c:v>1990</c:v>
              </c:pt>
              <c:pt idx="34">
                <c:v>1991</c:v>
              </c:pt>
              <c:pt idx="35">
                <c:v>1992</c:v>
              </c:pt>
              <c:pt idx="36">
                <c:v>1993</c:v>
              </c:pt>
              <c:pt idx="37">
                <c:v>1994</c:v>
              </c:pt>
              <c:pt idx="38">
                <c:v>1995</c:v>
              </c:pt>
              <c:pt idx="39">
                <c:v>1996</c:v>
              </c:pt>
              <c:pt idx="40">
                <c:v>1997</c:v>
              </c:pt>
              <c:pt idx="41">
                <c:v>1998</c:v>
              </c:pt>
              <c:pt idx="42">
                <c:v>1999</c:v>
              </c:pt>
              <c:pt idx="43">
                <c:v>2000</c:v>
              </c:pt>
              <c:pt idx="44">
                <c:v>2001</c:v>
              </c:pt>
              <c:pt idx="45">
                <c:v>2002</c:v>
              </c:pt>
              <c:pt idx="46">
                <c:v>2003</c:v>
              </c:pt>
              <c:pt idx="47">
                <c:v>2004</c:v>
              </c:pt>
              <c:pt idx="48">
                <c:v>2005</c:v>
              </c:pt>
              <c:pt idx="49">
                <c:v>2006</c:v>
              </c:pt>
              <c:pt idx="50">
                <c:v>2007</c:v>
              </c:pt>
              <c:pt idx="51">
                <c:v>2008</c:v>
              </c:pt>
              <c:pt idx="52">
                <c:v>2009</c:v>
              </c:pt>
              <c:pt idx="53">
                <c:v>2010</c:v>
              </c:pt>
              <c:pt idx="54">
                <c:v>2011</c:v>
              </c:pt>
              <c:pt idx="55">
                <c:v>2012</c:v>
              </c:pt>
              <c:pt idx="56">
                <c:v>2013</c:v>
              </c:pt>
              <c:pt idx="57">
                <c:v>2014</c:v>
              </c:pt>
              <c:pt idx="58">
                <c:v>2015</c:v>
              </c:pt>
              <c:pt idx="59">
                <c:v>2016</c:v>
              </c:pt>
              <c:pt idx="60">
                <c:v>2017</c:v>
              </c:pt>
              <c:pt idx="61">
                <c:v>2018</c:v>
              </c:pt>
              <c:pt idx="62">
                <c:v>2019</c:v>
              </c:pt>
              <c:pt idx="63">
                <c:v>2020</c:v>
              </c:pt>
              <c:pt idx="64">
                <c:v>2021</c:v>
              </c:pt>
              <c:pt idx="65">
                <c:v>2022</c:v>
              </c:pt>
              <c:pt idx="66">
                <c:v>2023</c:v>
              </c:pt>
            </c:strLit>
          </c:cat>
          <c:val>
            <c:numLit>
              <c:formatCode>General</c:formatCode>
              <c:ptCount val="6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numLit>
          </c:val>
          <c:smooth val="0"/>
          <c:extLst>
            <c:ext xmlns:c16="http://schemas.microsoft.com/office/drawing/2014/chart" uri="{C3380CC4-5D6E-409C-BE32-E72D297353CC}">
              <c16:uniqueId val="{00000004-874F-4887-9E6D-5E854B5F8C2B}"/>
            </c:ext>
          </c:extLst>
        </c:ser>
        <c:dLbls>
          <c:showLegendKey val="0"/>
          <c:showVal val="0"/>
          <c:showCatName val="0"/>
          <c:showSerName val="0"/>
          <c:showPercent val="0"/>
          <c:showBubbleSize val="0"/>
        </c:dLbls>
        <c:smooth val="0"/>
        <c:axId val="1796661823"/>
        <c:axId val="1796655103"/>
      </c:lineChart>
      <c:valAx>
        <c:axId val="1796655103"/>
        <c:scaling>
          <c:orientation val="minMax"/>
        </c:scaling>
        <c:delete val="0"/>
        <c:axPos val="l"/>
        <c:majorGridlines>
          <c:spPr>
            <a:ln w="9528" cap="flat">
              <a:solidFill>
                <a:srgbClr val="D9D9D9"/>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n-US" sz="1000" b="0" i="0" u="none" strike="noStrike" kern="1200" baseline="0">
                    <a:solidFill>
                      <a:srgbClr val="595959"/>
                    </a:solidFill>
                    <a:latin typeface="Calibri"/>
                  </a:defRPr>
                </a:pPr>
                <a:r>
                  <a:rPr lang="en-US" sz="1000" b="0" i="0" u="none" strike="noStrike" kern="1200" cap="none" spc="0" baseline="0">
                    <a:solidFill>
                      <a:srgbClr val="595959"/>
                    </a:solidFill>
                    <a:uFillTx/>
                    <a:latin typeface="Calibri"/>
                  </a:rPr>
                  <a:t>Mass (Kg)</a:t>
                </a:r>
              </a:p>
            </c:rich>
          </c:tx>
          <c:overlay val="0"/>
          <c:spPr>
            <a:noFill/>
            <a:ln>
              <a:noFill/>
            </a:ln>
          </c:spPr>
        </c:title>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en-US"/>
          </a:p>
        </c:txPr>
        <c:crossAx val="1796661823"/>
        <c:crosses val="autoZero"/>
        <c:crossBetween val="between"/>
      </c:valAx>
      <c:catAx>
        <c:axId val="1796661823"/>
        <c:scaling>
          <c:orientation val="minMax"/>
        </c:scaling>
        <c:delete val="0"/>
        <c:axPos val="b"/>
        <c:title>
          <c:tx>
            <c:rich>
              <a:bodyPr lIns="0" tIns="0" rIns="0" bIns="0"/>
              <a:lstStyle/>
              <a:p>
                <a:pPr marL="0" marR="0" indent="0" algn="ctr" defTabSz="914400" fontAlgn="auto" hangingPunct="1">
                  <a:lnSpc>
                    <a:spcPct val="100000"/>
                  </a:lnSpc>
                  <a:spcBef>
                    <a:spcPts val="0"/>
                  </a:spcBef>
                  <a:spcAft>
                    <a:spcPts val="0"/>
                  </a:spcAft>
                  <a:tabLst/>
                  <a:defRPr lang="en-US" sz="1000" b="0" i="0" u="none" strike="noStrike" kern="1200" baseline="0">
                    <a:solidFill>
                      <a:srgbClr val="595959"/>
                    </a:solidFill>
                    <a:latin typeface="Calibri"/>
                  </a:defRPr>
                </a:pPr>
                <a:r>
                  <a:rPr lang="en-US" sz="1000" b="0" i="0" u="none" strike="noStrike" kern="1200" cap="none" spc="0" baseline="0">
                    <a:solidFill>
                      <a:srgbClr val="595959"/>
                    </a:solidFill>
                    <a:uFillTx/>
                    <a:latin typeface="Calibri"/>
                  </a:rPr>
                  <a:t>Year</a:t>
                </a:r>
              </a:p>
            </c:rich>
          </c:tx>
          <c:overlay val="0"/>
          <c:spPr>
            <a:noFill/>
            <a:ln>
              <a:noFill/>
            </a:ln>
          </c:spPr>
        </c:title>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en-US"/>
          </a:p>
        </c:txPr>
        <c:crossAx val="1796655103"/>
        <c:crosses val="autoZero"/>
        <c:auto val="1"/>
        <c:lblAlgn val="ctr"/>
        <c:lblOffset val="100"/>
        <c:noMultiLvlLbl val="0"/>
      </c:catAx>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en-US"/>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BATT_NiCd: Other (%)</a:t>
            </a:r>
          </a:p>
        </c:rich>
      </c:tx>
      <c:overlay val="0"/>
    </c:title>
    <c:autoTitleDeleted val="0"/>
    <c:plotArea>
      <c:layout/>
      <c:barChart>
        <c:barDir val="col"/>
        <c:grouping val="clustered"/>
        <c:varyColors val="0"/>
        <c:ser>
          <c:idx val="0"/>
          <c:order val="0"/>
          <c:tx>
            <c:strRef>
              <c:f>"Other share"</c:f>
              <c:strCache>
                <c:ptCount val="1"/>
                <c:pt idx="0">
                  <c:v>Other share</c:v>
                </c:pt>
              </c:strCache>
            </c:strRef>
          </c:tx>
          <c:invertIfNegative val="0"/>
          <c:cat>
            <c:numRef>
              <c:f>[Dirichlet_Composition_Distributions.xlsx]BATT_NiCd_Hists!$B$138:$B$177</c:f>
              <c:numCache>
                <c:formatCode>0.00_ </c:formatCode>
                <c:ptCount val="40"/>
                <c:pt idx="0">
                  <c:v>2.31134704172044</c:v>
                </c:pt>
                <c:pt idx="1">
                  <c:v>3.2099869703722899</c:v>
                </c:pt>
                <c:pt idx="2">
                  <c:v>4.1086268990241397</c:v>
                </c:pt>
                <c:pt idx="3">
                  <c:v>5.0072668276759904</c:v>
                </c:pt>
                <c:pt idx="4">
                  <c:v>5.9059067563278402</c:v>
                </c:pt>
                <c:pt idx="5">
                  <c:v>6.8045466849796901</c:v>
                </c:pt>
                <c:pt idx="6">
                  <c:v>7.7031866136315399</c:v>
                </c:pt>
                <c:pt idx="7">
                  <c:v>8.6018265422833906</c:v>
                </c:pt>
                <c:pt idx="8">
                  <c:v>9.5004664709352404</c:v>
                </c:pt>
                <c:pt idx="9">
                  <c:v>10.399106399587099</c:v>
                </c:pt>
                <c:pt idx="10">
                  <c:v>11.297746328238899</c:v>
                </c:pt>
                <c:pt idx="11">
                  <c:v>12.196386256890801</c:v>
                </c:pt>
                <c:pt idx="12">
                  <c:v>13.095026185542601</c:v>
                </c:pt>
                <c:pt idx="13">
                  <c:v>13.9936661141945</c:v>
                </c:pt>
                <c:pt idx="14">
                  <c:v>14.8923060428463</c:v>
                </c:pt>
                <c:pt idx="15">
                  <c:v>15.7909459714982</c:v>
                </c:pt>
                <c:pt idx="16">
                  <c:v>16.68958590015</c:v>
                </c:pt>
                <c:pt idx="17">
                  <c:v>17.5882258288019</c:v>
                </c:pt>
                <c:pt idx="18">
                  <c:v>18.4868657574537</c:v>
                </c:pt>
                <c:pt idx="19">
                  <c:v>19.385505686105599</c:v>
                </c:pt>
                <c:pt idx="20">
                  <c:v>20.284145614757399</c:v>
                </c:pt>
                <c:pt idx="21">
                  <c:v>21.182785543409299</c:v>
                </c:pt>
                <c:pt idx="22">
                  <c:v>22.081425472061099</c:v>
                </c:pt>
                <c:pt idx="23">
                  <c:v>22.980065400712999</c:v>
                </c:pt>
                <c:pt idx="24">
                  <c:v>23.878705329364799</c:v>
                </c:pt>
                <c:pt idx="25">
                  <c:v>24.777345258016702</c:v>
                </c:pt>
                <c:pt idx="26">
                  <c:v>25.675985186668601</c:v>
                </c:pt>
                <c:pt idx="27">
                  <c:v>26.574625115320401</c:v>
                </c:pt>
                <c:pt idx="28">
                  <c:v>27.473265043972301</c:v>
                </c:pt>
                <c:pt idx="29">
                  <c:v>28.371904972624101</c:v>
                </c:pt>
                <c:pt idx="30">
                  <c:v>29.270544901276001</c:v>
                </c:pt>
                <c:pt idx="31">
                  <c:v>30.169184829927801</c:v>
                </c:pt>
                <c:pt idx="32">
                  <c:v>31.0678247585797</c:v>
                </c:pt>
                <c:pt idx="33">
                  <c:v>31.9664646872315</c:v>
                </c:pt>
                <c:pt idx="34">
                  <c:v>32.865104615883297</c:v>
                </c:pt>
                <c:pt idx="35">
                  <c:v>33.7637445445352</c:v>
                </c:pt>
                <c:pt idx="36">
                  <c:v>34.662384473187103</c:v>
                </c:pt>
                <c:pt idx="37">
                  <c:v>35.5610244018389</c:v>
                </c:pt>
                <c:pt idx="38">
                  <c:v>36.459664330490803</c:v>
                </c:pt>
                <c:pt idx="39">
                  <c:v>37.358304259142599</c:v>
                </c:pt>
              </c:numCache>
            </c:numRef>
          </c:cat>
          <c:val>
            <c:numRef>
              <c:f>[Dirichlet_Composition_Distributions.xlsx]BATT_NiCd_Hists!$C$138:$C$177</c:f>
              <c:numCache>
                <c:formatCode>General</c:formatCode>
                <c:ptCount val="40"/>
                <c:pt idx="0">
                  <c:v>6</c:v>
                </c:pt>
                <c:pt idx="1">
                  <c:v>23</c:v>
                </c:pt>
                <c:pt idx="2">
                  <c:v>61</c:v>
                </c:pt>
                <c:pt idx="3">
                  <c:v>121</c:v>
                </c:pt>
                <c:pt idx="4">
                  <c:v>199</c:v>
                </c:pt>
                <c:pt idx="5">
                  <c:v>335</c:v>
                </c:pt>
                <c:pt idx="6">
                  <c:v>478</c:v>
                </c:pt>
                <c:pt idx="7">
                  <c:v>581</c:v>
                </c:pt>
                <c:pt idx="8">
                  <c:v>665</c:v>
                </c:pt>
                <c:pt idx="9">
                  <c:v>784</c:v>
                </c:pt>
                <c:pt idx="10">
                  <c:v>794</c:v>
                </c:pt>
                <c:pt idx="11">
                  <c:v>750</c:v>
                </c:pt>
                <c:pt idx="12">
                  <c:v>794</c:v>
                </c:pt>
                <c:pt idx="13">
                  <c:v>658</c:v>
                </c:pt>
                <c:pt idx="14">
                  <c:v>668</c:v>
                </c:pt>
                <c:pt idx="15">
                  <c:v>635</c:v>
                </c:pt>
                <c:pt idx="16">
                  <c:v>479</c:v>
                </c:pt>
                <c:pt idx="17">
                  <c:v>399</c:v>
                </c:pt>
                <c:pt idx="18">
                  <c:v>377</c:v>
                </c:pt>
                <c:pt idx="19">
                  <c:v>273</c:v>
                </c:pt>
                <c:pt idx="20">
                  <c:v>239</c:v>
                </c:pt>
                <c:pt idx="21">
                  <c:v>191</c:v>
                </c:pt>
                <c:pt idx="22">
                  <c:v>117</c:v>
                </c:pt>
                <c:pt idx="23">
                  <c:v>107</c:v>
                </c:pt>
                <c:pt idx="24">
                  <c:v>78</c:v>
                </c:pt>
                <c:pt idx="25">
                  <c:v>52</c:v>
                </c:pt>
                <c:pt idx="26">
                  <c:v>47</c:v>
                </c:pt>
                <c:pt idx="27">
                  <c:v>26</c:v>
                </c:pt>
                <c:pt idx="28">
                  <c:v>16</c:v>
                </c:pt>
                <c:pt idx="29">
                  <c:v>11</c:v>
                </c:pt>
                <c:pt idx="30">
                  <c:v>17</c:v>
                </c:pt>
                <c:pt idx="31">
                  <c:v>9</c:v>
                </c:pt>
                <c:pt idx="32">
                  <c:v>2</c:v>
                </c:pt>
                <c:pt idx="33">
                  <c:v>4</c:v>
                </c:pt>
                <c:pt idx="34">
                  <c:v>1</c:v>
                </c:pt>
                <c:pt idx="35">
                  <c:v>0</c:v>
                </c:pt>
                <c:pt idx="36">
                  <c:v>1</c:v>
                </c:pt>
                <c:pt idx="37">
                  <c:v>0</c:v>
                </c:pt>
                <c:pt idx="38">
                  <c:v>0</c:v>
                </c:pt>
                <c:pt idx="39">
                  <c:v>2</c:v>
                </c:pt>
              </c:numCache>
            </c:numRef>
          </c:val>
          <c:extLst>
            <c:ext xmlns:c16="http://schemas.microsoft.com/office/drawing/2014/chart" uri="{C3380CC4-5D6E-409C-BE32-E72D297353CC}">
              <c16:uniqueId val="{00000000-6FF5-4371-899B-601536415B57}"/>
            </c:ext>
          </c:extLst>
        </c:ser>
        <c:dLbls>
          <c:showLegendKey val="0"/>
          <c:showVal val="0"/>
          <c:showCatName val="0"/>
          <c:showSerName val="0"/>
          <c:showPercent val="0"/>
          <c:showBubbleSize val="0"/>
        </c:dLbls>
        <c:gapWidth val="150"/>
        <c:axId val="50200001"/>
        <c:axId val="50200002"/>
      </c:barChart>
      <c:catAx>
        <c:axId val="5020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00002"/>
        <c:crosses val="autoZero"/>
        <c:auto val="1"/>
        <c:lblAlgn val="ctr"/>
        <c:lblOffset val="100"/>
        <c:noMultiLvlLbl val="0"/>
      </c:catAx>
      <c:valAx>
        <c:axId val="5020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00001"/>
        <c:crosses val="autoZero"/>
        <c:crossBetween val="between"/>
      </c:valAx>
    </c:plotArea>
    <c:plotVisOnly val="1"/>
    <c:dispBlanksAs val="gap"/>
    <c:showDLblsOverMax val="0"/>
    <c:extLst>
      <c:ext uri="{0b15fc19-7d7d-44ad-8c2d-2c3a37ce22c3}">
        <chartProps xmlns="https://web.wps.cn/et/2018/main" chartId="{83517e24-981c-44bc-85aa-ee9d77ecd489}"/>
      </c:ext>
    </c:extLst>
  </c:chart>
  <c:txPr>
    <a:bodyPr/>
    <a:lstStyle/>
    <a:p>
      <a:pPr>
        <a:defRPr lang="en-GB"/>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BATT_NiH2: Ni (%)</a:t>
            </a:r>
          </a:p>
        </c:rich>
      </c:tx>
      <c:overlay val="0"/>
    </c:title>
    <c:autoTitleDeleted val="0"/>
    <c:plotArea>
      <c:layout/>
      <c:barChart>
        <c:barDir val="col"/>
        <c:grouping val="clustered"/>
        <c:varyColors val="0"/>
        <c:ser>
          <c:idx val="0"/>
          <c:order val="0"/>
          <c:tx>
            <c:strRef>
              <c:f>"Ni share"</c:f>
              <c:strCache>
                <c:ptCount val="1"/>
                <c:pt idx="0">
                  <c:v>Ni share</c:v>
                </c:pt>
              </c:strCache>
            </c:strRef>
          </c:tx>
          <c:invertIfNegative val="0"/>
          <c:cat>
            <c:numRef>
              <c:f>[Dirichlet_Composition_Distributions.xlsx]BATT_NiH2_Hists!$B$7:$B$46</c:f>
              <c:numCache>
                <c:formatCode>0.00_ </c:formatCode>
                <c:ptCount val="40"/>
                <c:pt idx="0">
                  <c:v>14.2962150331457</c:v>
                </c:pt>
                <c:pt idx="1">
                  <c:v>15.573816462267899</c:v>
                </c:pt>
                <c:pt idx="2">
                  <c:v>16.851417891390099</c:v>
                </c:pt>
                <c:pt idx="3">
                  <c:v>18.129019320512299</c:v>
                </c:pt>
                <c:pt idx="4">
                  <c:v>19.406620749634499</c:v>
                </c:pt>
                <c:pt idx="5">
                  <c:v>20.684222178756698</c:v>
                </c:pt>
                <c:pt idx="6">
                  <c:v>21.961823607879001</c:v>
                </c:pt>
                <c:pt idx="7">
                  <c:v>23.239425037001201</c:v>
                </c:pt>
                <c:pt idx="8">
                  <c:v>24.517026466123401</c:v>
                </c:pt>
                <c:pt idx="9">
                  <c:v>25.794627895245601</c:v>
                </c:pt>
                <c:pt idx="10">
                  <c:v>27.0722293243678</c:v>
                </c:pt>
                <c:pt idx="11">
                  <c:v>28.34983075349</c:v>
                </c:pt>
                <c:pt idx="12">
                  <c:v>29.6274321826122</c:v>
                </c:pt>
                <c:pt idx="13">
                  <c:v>30.9050336117344</c:v>
                </c:pt>
                <c:pt idx="14">
                  <c:v>32.182635040856603</c:v>
                </c:pt>
                <c:pt idx="15">
                  <c:v>33.460236469978803</c:v>
                </c:pt>
                <c:pt idx="16">
                  <c:v>34.737837899101102</c:v>
                </c:pt>
                <c:pt idx="17">
                  <c:v>36.015439328223302</c:v>
                </c:pt>
                <c:pt idx="18">
                  <c:v>37.293040757345501</c:v>
                </c:pt>
                <c:pt idx="19">
                  <c:v>38.570642186467701</c:v>
                </c:pt>
                <c:pt idx="20">
                  <c:v>39.848243615589901</c:v>
                </c:pt>
                <c:pt idx="21">
                  <c:v>41.125845044712101</c:v>
                </c:pt>
                <c:pt idx="22">
                  <c:v>42.4034464738343</c:v>
                </c:pt>
                <c:pt idx="23">
                  <c:v>43.6810479029565</c:v>
                </c:pt>
                <c:pt idx="24">
                  <c:v>44.9586493320787</c:v>
                </c:pt>
                <c:pt idx="25">
                  <c:v>46.2362507612009</c:v>
                </c:pt>
                <c:pt idx="26">
                  <c:v>47.513852190323099</c:v>
                </c:pt>
                <c:pt idx="27">
                  <c:v>48.791453619445399</c:v>
                </c:pt>
                <c:pt idx="28">
                  <c:v>50.069055048567598</c:v>
                </c:pt>
                <c:pt idx="29">
                  <c:v>51.346656477689798</c:v>
                </c:pt>
                <c:pt idx="30">
                  <c:v>52.624257906811998</c:v>
                </c:pt>
                <c:pt idx="31">
                  <c:v>53.901859335934198</c:v>
                </c:pt>
                <c:pt idx="32">
                  <c:v>55.179460765056398</c:v>
                </c:pt>
                <c:pt idx="33">
                  <c:v>56.457062194178597</c:v>
                </c:pt>
                <c:pt idx="34">
                  <c:v>57.734663623300797</c:v>
                </c:pt>
                <c:pt idx="35">
                  <c:v>59.012265052422997</c:v>
                </c:pt>
                <c:pt idx="36">
                  <c:v>60.289866481545303</c:v>
                </c:pt>
                <c:pt idx="37">
                  <c:v>61.567467910667503</c:v>
                </c:pt>
                <c:pt idx="38">
                  <c:v>62.845069339789703</c:v>
                </c:pt>
                <c:pt idx="39">
                  <c:v>64.122670768911902</c:v>
                </c:pt>
              </c:numCache>
            </c:numRef>
          </c:cat>
          <c:val>
            <c:numRef>
              <c:f>[Dirichlet_Composition_Distributions.xlsx]BATT_NiH2_Hists!$C$7:$C$46</c:f>
              <c:numCache>
                <c:formatCode>General</c:formatCode>
                <c:ptCount val="40"/>
                <c:pt idx="0">
                  <c:v>4</c:v>
                </c:pt>
                <c:pt idx="1">
                  <c:v>4</c:v>
                </c:pt>
                <c:pt idx="2">
                  <c:v>22</c:v>
                </c:pt>
                <c:pt idx="3">
                  <c:v>18</c:v>
                </c:pt>
                <c:pt idx="4">
                  <c:v>51</c:v>
                </c:pt>
                <c:pt idx="5">
                  <c:v>95</c:v>
                </c:pt>
                <c:pt idx="6">
                  <c:v>128</c:v>
                </c:pt>
                <c:pt idx="7">
                  <c:v>214</c:v>
                </c:pt>
                <c:pt idx="8">
                  <c:v>255</c:v>
                </c:pt>
                <c:pt idx="9">
                  <c:v>323</c:v>
                </c:pt>
                <c:pt idx="10">
                  <c:v>421</c:v>
                </c:pt>
                <c:pt idx="11">
                  <c:v>513</c:v>
                </c:pt>
                <c:pt idx="12">
                  <c:v>614</c:v>
                </c:pt>
                <c:pt idx="13">
                  <c:v>621</c:v>
                </c:pt>
                <c:pt idx="14">
                  <c:v>689</c:v>
                </c:pt>
                <c:pt idx="15">
                  <c:v>671</c:v>
                </c:pt>
                <c:pt idx="16">
                  <c:v>688</c:v>
                </c:pt>
                <c:pt idx="17">
                  <c:v>700</c:v>
                </c:pt>
                <c:pt idx="18">
                  <c:v>629</c:v>
                </c:pt>
                <c:pt idx="19">
                  <c:v>608</c:v>
                </c:pt>
                <c:pt idx="20">
                  <c:v>488</c:v>
                </c:pt>
                <c:pt idx="21">
                  <c:v>495</c:v>
                </c:pt>
                <c:pt idx="22">
                  <c:v>410</c:v>
                </c:pt>
                <c:pt idx="23">
                  <c:v>326</c:v>
                </c:pt>
                <c:pt idx="24">
                  <c:v>286</c:v>
                </c:pt>
                <c:pt idx="25">
                  <c:v>218</c:v>
                </c:pt>
                <c:pt idx="26">
                  <c:v>147</c:v>
                </c:pt>
                <c:pt idx="27">
                  <c:v>104</c:v>
                </c:pt>
                <c:pt idx="28">
                  <c:v>87</c:v>
                </c:pt>
                <c:pt idx="29">
                  <c:v>58</c:v>
                </c:pt>
                <c:pt idx="30">
                  <c:v>45</c:v>
                </c:pt>
                <c:pt idx="31">
                  <c:v>25</c:v>
                </c:pt>
                <c:pt idx="32">
                  <c:v>21</c:v>
                </c:pt>
                <c:pt idx="33">
                  <c:v>11</c:v>
                </c:pt>
                <c:pt idx="34">
                  <c:v>5</c:v>
                </c:pt>
                <c:pt idx="35">
                  <c:v>3</c:v>
                </c:pt>
                <c:pt idx="36">
                  <c:v>1</c:v>
                </c:pt>
                <c:pt idx="37">
                  <c:v>1</c:v>
                </c:pt>
                <c:pt idx="38">
                  <c:v>0</c:v>
                </c:pt>
                <c:pt idx="39">
                  <c:v>1</c:v>
                </c:pt>
              </c:numCache>
            </c:numRef>
          </c:val>
          <c:extLst>
            <c:ext xmlns:c16="http://schemas.microsoft.com/office/drawing/2014/chart" uri="{C3380CC4-5D6E-409C-BE32-E72D297353CC}">
              <c16:uniqueId val="{00000000-89D2-41CB-9719-B3B9F9338C6E}"/>
            </c:ext>
          </c:extLst>
        </c:ser>
        <c:dLbls>
          <c:showLegendKey val="0"/>
          <c:showVal val="0"/>
          <c:showCatName val="0"/>
          <c:showSerName val="0"/>
          <c:showPercent val="0"/>
          <c:showBubbleSize val="0"/>
        </c:dLbls>
        <c:gapWidth val="150"/>
        <c:axId val="50210001"/>
        <c:axId val="50210002"/>
      </c:barChart>
      <c:catAx>
        <c:axId val="5021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10002"/>
        <c:crosses val="autoZero"/>
        <c:auto val="1"/>
        <c:lblAlgn val="ctr"/>
        <c:lblOffset val="100"/>
        <c:noMultiLvlLbl val="0"/>
      </c:catAx>
      <c:valAx>
        <c:axId val="5021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10001"/>
        <c:crosses val="autoZero"/>
        <c:crossBetween val="between"/>
      </c:valAx>
    </c:plotArea>
    <c:plotVisOnly val="1"/>
    <c:dispBlanksAs val="gap"/>
    <c:showDLblsOverMax val="0"/>
    <c:extLst>
      <c:ext uri="{0b15fc19-7d7d-44ad-8c2d-2c3a37ce22c3}">
        <chartProps xmlns="https://web.wps.cn/et/2018/main" chartId="{df23a789-2265-4ef7-990c-8df9d4436d3f}"/>
      </c:ext>
    </c:extLst>
  </c:chart>
  <c:txPr>
    <a:bodyPr/>
    <a:lstStyle/>
    <a:p>
      <a:pPr>
        <a:defRPr lang="en-GB"/>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BATT_NiH2: Other (%)</a:t>
            </a:r>
          </a:p>
        </c:rich>
      </c:tx>
      <c:overlay val="0"/>
    </c:title>
    <c:autoTitleDeleted val="0"/>
    <c:plotArea>
      <c:layout/>
      <c:barChart>
        <c:barDir val="col"/>
        <c:grouping val="clustered"/>
        <c:varyColors val="0"/>
        <c:ser>
          <c:idx val="0"/>
          <c:order val="0"/>
          <c:tx>
            <c:strRef>
              <c:f>"Other share"</c:f>
              <c:strCache>
                <c:ptCount val="1"/>
                <c:pt idx="0">
                  <c:v>Other share</c:v>
                </c:pt>
              </c:strCache>
            </c:strRef>
          </c:tx>
          <c:invertIfNegative val="0"/>
          <c:cat>
            <c:numRef>
              <c:f>[Dirichlet_Composition_Distributions.xlsx]BATT_NiH2_Hists!$B$50:$B$89</c:f>
              <c:numCache>
                <c:formatCode>0.00_ </c:formatCode>
                <c:ptCount val="40"/>
                <c:pt idx="0">
                  <c:v>35.877329231088098</c:v>
                </c:pt>
                <c:pt idx="1">
                  <c:v>37.154930660210297</c:v>
                </c:pt>
                <c:pt idx="2">
                  <c:v>38.432532089332497</c:v>
                </c:pt>
                <c:pt idx="3">
                  <c:v>39.710133518454803</c:v>
                </c:pt>
                <c:pt idx="4">
                  <c:v>40.987734947577003</c:v>
                </c:pt>
                <c:pt idx="5">
                  <c:v>42.265336376699203</c:v>
                </c:pt>
                <c:pt idx="6">
                  <c:v>43.542937805821403</c:v>
                </c:pt>
                <c:pt idx="7">
                  <c:v>44.820539234943602</c:v>
                </c:pt>
                <c:pt idx="8">
                  <c:v>46.098140664065802</c:v>
                </c:pt>
                <c:pt idx="9">
                  <c:v>47.375742093188002</c:v>
                </c:pt>
                <c:pt idx="10">
                  <c:v>48.653343522310202</c:v>
                </c:pt>
                <c:pt idx="11">
                  <c:v>49.930944951432402</c:v>
                </c:pt>
                <c:pt idx="12">
                  <c:v>51.208546380554701</c:v>
                </c:pt>
                <c:pt idx="13">
                  <c:v>52.486147809676901</c:v>
                </c:pt>
                <c:pt idx="14">
                  <c:v>53.7637492387991</c:v>
                </c:pt>
                <c:pt idx="15">
                  <c:v>55.0413506679213</c:v>
                </c:pt>
                <c:pt idx="16">
                  <c:v>56.3189520970435</c:v>
                </c:pt>
                <c:pt idx="17">
                  <c:v>57.5965535261657</c:v>
                </c:pt>
                <c:pt idx="18">
                  <c:v>58.874154955287899</c:v>
                </c:pt>
                <c:pt idx="19">
                  <c:v>60.151756384410099</c:v>
                </c:pt>
                <c:pt idx="20">
                  <c:v>61.429357813532299</c:v>
                </c:pt>
                <c:pt idx="21">
                  <c:v>62.706959242654499</c:v>
                </c:pt>
                <c:pt idx="22">
                  <c:v>63.984560671776698</c:v>
                </c:pt>
                <c:pt idx="23">
                  <c:v>65.262162100899005</c:v>
                </c:pt>
                <c:pt idx="24">
                  <c:v>66.539763530021204</c:v>
                </c:pt>
                <c:pt idx="25">
                  <c:v>67.817364959143404</c:v>
                </c:pt>
                <c:pt idx="26">
                  <c:v>69.094966388265604</c:v>
                </c:pt>
                <c:pt idx="27">
                  <c:v>70.372567817387804</c:v>
                </c:pt>
                <c:pt idx="28">
                  <c:v>71.650169246510004</c:v>
                </c:pt>
                <c:pt idx="29">
                  <c:v>72.927770675632203</c:v>
                </c:pt>
                <c:pt idx="30">
                  <c:v>74.205372104754403</c:v>
                </c:pt>
                <c:pt idx="31">
                  <c:v>75.482973533876603</c:v>
                </c:pt>
                <c:pt idx="32">
                  <c:v>76.760574962998803</c:v>
                </c:pt>
                <c:pt idx="33">
                  <c:v>78.038176392121002</c:v>
                </c:pt>
                <c:pt idx="34">
                  <c:v>79.315777821243302</c:v>
                </c:pt>
                <c:pt idx="35">
                  <c:v>80.593379250365501</c:v>
                </c:pt>
                <c:pt idx="36">
                  <c:v>81.870980679487701</c:v>
                </c:pt>
                <c:pt idx="37">
                  <c:v>83.148582108609901</c:v>
                </c:pt>
                <c:pt idx="38">
                  <c:v>84.426183537732101</c:v>
                </c:pt>
                <c:pt idx="39">
                  <c:v>85.7037849668543</c:v>
                </c:pt>
              </c:numCache>
            </c:numRef>
          </c:cat>
          <c:val>
            <c:numRef>
              <c:f>[Dirichlet_Composition_Distributions.xlsx]BATT_NiH2_Hists!$C$50:$C$89</c:f>
              <c:numCache>
                <c:formatCode>General</c:formatCode>
                <c:ptCount val="40"/>
                <c:pt idx="0">
                  <c:v>1</c:v>
                </c:pt>
                <c:pt idx="1">
                  <c:v>0</c:v>
                </c:pt>
                <c:pt idx="2">
                  <c:v>1</c:v>
                </c:pt>
                <c:pt idx="3">
                  <c:v>1</c:v>
                </c:pt>
                <c:pt idx="4">
                  <c:v>3</c:v>
                </c:pt>
                <c:pt idx="5">
                  <c:v>5</c:v>
                </c:pt>
                <c:pt idx="6">
                  <c:v>11</c:v>
                </c:pt>
                <c:pt idx="7">
                  <c:v>21</c:v>
                </c:pt>
                <c:pt idx="8">
                  <c:v>25</c:v>
                </c:pt>
                <c:pt idx="9">
                  <c:v>45</c:v>
                </c:pt>
                <c:pt idx="10">
                  <c:v>58</c:v>
                </c:pt>
                <c:pt idx="11">
                  <c:v>87</c:v>
                </c:pt>
                <c:pt idx="12">
                  <c:v>104</c:v>
                </c:pt>
                <c:pt idx="13">
                  <c:v>147</c:v>
                </c:pt>
                <c:pt idx="14">
                  <c:v>218</c:v>
                </c:pt>
                <c:pt idx="15">
                  <c:v>286</c:v>
                </c:pt>
                <c:pt idx="16">
                  <c:v>326</c:v>
                </c:pt>
                <c:pt idx="17">
                  <c:v>410</c:v>
                </c:pt>
                <c:pt idx="18">
                  <c:v>495</c:v>
                </c:pt>
                <c:pt idx="19">
                  <c:v>488</c:v>
                </c:pt>
                <c:pt idx="20">
                  <c:v>608</c:v>
                </c:pt>
                <c:pt idx="21">
                  <c:v>629</c:v>
                </c:pt>
                <c:pt idx="22">
                  <c:v>700</c:v>
                </c:pt>
                <c:pt idx="23">
                  <c:v>688</c:v>
                </c:pt>
                <c:pt idx="24">
                  <c:v>671</c:v>
                </c:pt>
                <c:pt idx="25">
                  <c:v>689</c:v>
                </c:pt>
                <c:pt idx="26">
                  <c:v>621</c:v>
                </c:pt>
                <c:pt idx="27">
                  <c:v>614</c:v>
                </c:pt>
                <c:pt idx="28">
                  <c:v>513</c:v>
                </c:pt>
                <c:pt idx="29">
                  <c:v>421</c:v>
                </c:pt>
                <c:pt idx="30">
                  <c:v>323</c:v>
                </c:pt>
                <c:pt idx="31">
                  <c:v>255</c:v>
                </c:pt>
                <c:pt idx="32">
                  <c:v>214</c:v>
                </c:pt>
                <c:pt idx="33">
                  <c:v>128</c:v>
                </c:pt>
                <c:pt idx="34">
                  <c:v>95</c:v>
                </c:pt>
                <c:pt idx="35">
                  <c:v>51</c:v>
                </c:pt>
                <c:pt idx="36">
                  <c:v>18</c:v>
                </c:pt>
                <c:pt idx="37">
                  <c:v>22</c:v>
                </c:pt>
                <c:pt idx="38">
                  <c:v>4</c:v>
                </c:pt>
                <c:pt idx="39">
                  <c:v>4</c:v>
                </c:pt>
              </c:numCache>
            </c:numRef>
          </c:val>
          <c:extLst>
            <c:ext xmlns:c16="http://schemas.microsoft.com/office/drawing/2014/chart" uri="{C3380CC4-5D6E-409C-BE32-E72D297353CC}">
              <c16:uniqueId val="{00000000-D390-42EB-9079-9F7894C4A406}"/>
            </c:ext>
          </c:extLst>
        </c:ser>
        <c:dLbls>
          <c:showLegendKey val="0"/>
          <c:showVal val="0"/>
          <c:showCatName val="0"/>
          <c:showSerName val="0"/>
          <c:showPercent val="0"/>
          <c:showBubbleSize val="0"/>
        </c:dLbls>
        <c:gapWidth val="150"/>
        <c:axId val="50220001"/>
        <c:axId val="50220002"/>
      </c:barChart>
      <c:catAx>
        <c:axId val="5022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20002"/>
        <c:crosses val="autoZero"/>
        <c:auto val="1"/>
        <c:lblAlgn val="ctr"/>
        <c:lblOffset val="100"/>
        <c:noMultiLvlLbl val="0"/>
      </c:catAx>
      <c:valAx>
        <c:axId val="5022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20001"/>
        <c:crosses val="autoZero"/>
        <c:crossBetween val="between"/>
      </c:valAx>
    </c:plotArea>
    <c:plotVisOnly val="1"/>
    <c:dispBlanksAs val="gap"/>
    <c:showDLblsOverMax val="0"/>
    <c:extLst>
      <c:ext uri="{0b15fc19-7d7d-44ad-8c2d-2c3a37ce22c3}">
        <chartProps xmlns="https://web.wps.cn/et/2018/main" chartId="{36dd6876-3901-4ef9-bce0-1162fe0df582}"/>
      </c:ext>
    </c:extLst>
  </c:chart>
  <c:txPr>
    <a:bodyPr/>
    <a:lstStyle/>
    <a:p>
      <a:pPr>
        <a:defRPr lang="en-GB"/>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BATT_LiIon: Li (%)</a:t>
            </a:r>
          </a:p>
        </c:rich>
      </c:tx>
      <c:overlay val="0"/>
    </c:title>
    <c:autoTitleDeleted val="0"/>
    <c:plotArea>
      <c:layout/>
      <c:barChart>
        <c:barDir val="col"/>
        <c:grouping val="clustered"/>
        <c:varyColors val="0"/>
        <c:ser>
          <c:idx val="0"/>
          <c:order val="0"/>
          <c:tx>
            <c:strRef>
              <c:f>"Li share"</c:f>
              <c:strCache>
                <c:ptCount val="1"/>
                <c:pt idx="0">
                  <c:v>Li share</c:v>
                </c:pt>
              </c:strCache>
            </c:strRef>
          </c:tx>
          <c:invertIfNegative val="0"/>
          <c:cat>
            <c:numRef>
              <c:f>[Dirichlet_Composition_Distributions.xlsx]BATT_LiIon_Hists!$B$12:$B$51</c:f>
              <c:numCache>
                <c:formatCode>0.00_ </c:formatCode>
                <c:ptCount val="40"/>
                <c:pt idx="0">
                  <c:v>0.59625420703862397</c:v>
                </c:pt>
                <c:pt idx="1">
                  <c:v>1.78876262110819</c:v>
                </c:pt>
                <c:pt idx="2">
                  <c:v>2.9812710351777598</c:v>
                </c:pt>
                <c:pt idx="3">
                  <c:v>4.1737794492473297</c:v>
                </c:pt>
                <c:pt idx="4">
                  <c:v>5.3662878633169004</c:v>
                </c:pt>
                <c:pt idx="5">
                  <c:v>6.5587962773864703</c:v>
                </c:pt>
                <c:pt idx="6">
                  <c:v>7.7513046914560402</c:v>
                </c:pt>
                <c:pt idx="7">
                  <c:v>8.94381310552561</c:v>
                </c:pt>
                <c:pt idx="8">
                  <c:v>10.136321519595199</c:v>
                </c:pt>
                <c:pt idx="9">
                  <c:v>11.3288299336647</c:v>
                </c:pt>
                <c:pt idx="10">
                  <c:v>12.5213383477343</c:v>
                </c:pt>
                <c:pt idx="11">
                  <c:v>13.7138467618039</c:v>
                </c:pt>
                <c:pt idx="12">
                  <c:v>14.9063551758735</c:v>
                </c:pt>
                <c:pt idx="13">
                  <c:v>16.098863589943001</c:v>
                </c:pt>
                <c:pt idx="14">
                  <c:v>17.291372004012601</c:v>
                </c:pt>
                <c:pt idx="15">
                  <c:v>18.483880418082201</c:v>
                </c:pt>
                <c:pt idx="16">
                  <c:v>19.676388832151702</c:v>
                </c:pt>
                <c:pt idx="17">
                  <c:v>20.868897246221302</c:v>
                </c:pt>
                <c:pt idx="18">
                  <c:v>22.061405660290902</c:v>
                </c:pt>
                <c:pt idx="19">
                  <c:v>23.253914074360399</c:v>
                </c:pt>
                <c:pt idx="20">
                  <c:v>24.446422488429999</c:v>
                </c:pt>
                <c:pt idx="21">
                  <c:v>25.638930902499599</c:v>
                </c:pt>
                <c:pt idx="22">
                  <c:v>26.831439316569199</c:v>
                </c:pt>
                <c:pt idx="23">
                  <c:v>28.023947730638699</c:v>
                </c:pt>
                <c:pt idx="24">
                  <c:v>29.2164561447083</c:v>
                </c:pt>
                <c:pt idx="25">
                  <c:v>30.4089645587779</c:v>
                </c:pt>
                <c:pt idx="26">
                  <c:v>31.6014729728474</c:v>
                </c:pt>
                <c:pt idx="27">
                  <c:v>32.793981386916997</c:v>
                </c:pt>
                <c:pt idx="28">
                  <c:v>33.986489800986597</c:v>
                </c:pt>
                <c:pt idx="29">
                  <c:v>35.178998215056097</c:v>
                </c:pt>
                <c:pt idx="30">
                  <c:v>36.371506629125697</c:v>
                </c:pt>
                <c:pt idx="31">
                  <c:v>37.564015043195297</c:v>
                </c:pt>
                <c:pt idx="32">
                  <c:v>38.756523457264898</c:v>
                </c:pt>
                <c:pt idx="33">
                  <c:v>39.949031871334398</c:v>
                </c:pt>
                <c:pt idx="34">
                  <c:v>41.141540285403998</c:v>
                </c:pt>
                <c:pt idx="35">
                  <c:v>42.334048699473598</c:v>
                </c:pt>
                <c:pt idx="36">
                  <c:v>43.526557113543099</c:v>
                </c:pt>
                <c:pt idx="37">
                  <c:v>44.719065527612699</c:v>
                </c:pt>
                <c:pt idx="38">
                  <c:v>45.911573941682299</c:v>
                </c:pt>
                <c:pt idx="39">
                  <c:v>47.104082355751899</c:v>
                </c:pt>
              </c:numCache>
            </c:numRef>
          </c:cat>
          <c:val>
            <c:numRef>
              <c:f>[Dirichlet_Composition_Distributions.xlsx]BATT_LiIon_Hists!$C$12:$C$51</c:f>
              <c:numCache>
                <c:formatCode>General</c:formatCode>
                <c:ptCount val="40"/>
                <c:pt idx="0">
                  <c:v>5877</c:v>
                </c:pt>
                <c:pt idx="1">
                  <c:v>1234</c:v>
                </c:pt>
                <c:pt idx="2">
                  <c:v>740</c:v>
                </c:pt>
                <c:pt idx="3">
                  <c:v>494</c:v>
                </c:pt>
                <c:pt idx="4">
                  <c:v>358</c:v>
                </c:pt>
                <c:pt idx="5">
                  <c:v>287</c:v>
                </c:pt>
                <c:pt idx="6">
                  <c:v>224</c:v>
                </c:pt>
                <c:pt idx="7">
                  <c:v>151</c:v>
                </c:pt>
                <c:pt idx="8">
                  <c:v>126</c:v>
                </c:pt>
                <c:pt idx="9">
                  <c:v>87</c:v>
                </c:pt>
                <c:pt idx="10">
                  <c:v>80</c:v>
                </c:pt>
                <c:pt idx="11">
                  <c:v>62</c:v>
                </c:pt>
                <c:pt idx="12">
                  <c:v>61</c:v>
                </c:pt>
                <c:pt idx="13">
                  <c:v>52</c:v>
                </c:pt>
                <c:pt idx="14">
                  <c:v>31</c:v>
                </c:pt>
                <c:pt idx="15">
                  <c:v>35</c:v>
                </c:pt>
                <c:pt idx="16">
                  <c:v>20</c:v>
                </c:pt>
                <c:pt idx="17">
                  <c:v>20</c:v>
                </c:pt>
                <c:pt idx="18">
                  <c:v>16</c:v>
                </c:pt>
                <c:pt idx="19">
                  <c:v>8</c:v>
                </c:pt>
                <c:pt idx="20">
                  <c:v>10</c:v>
                </c:pt>
                <c:pt idx="21">
                  <c:v>4</c:v>
                </c:pt>
                <c:pt idx="22">
                  <c:v>2</c:v>
                </c:pt>
                <c:pt idx="23">
                  <c:v>6</c:v>
                </c:pt>
                <c:pt idx="24">
                  <c:v>7</c:v>
                </c:pt>
                <c:pt idx="25">
                  <c:v>0</c:v>
                </c:pt>
                <c:pt idx="26">
                  <c:v>3</c:v>
                </c:pt>
                <c:pt idx="27">
                  <c:v>0</c:v>
                </c:pt>
                <c:pt idx="28">
                  <c:v>1</c:v>
                </c:pt>
                <c:pt idx="29">
                  <c:v>1</c:v>
                </c:pt>
                <c:pt idx="30">
                  <c:v>1</c:v>
                </c:pt>
                <c:pt idx="31">
                  <c:v>0</c:v>
                </c:pt>
                <c:pt idx="32">
                  <c:v>0</c:v>
                </c:pt>
                <c:pt idx="33">
                  <c:v>0</c:v>
                </c:pt>
                <c:pt idx="34">
                  <c:v>0</c:v>
                </c:pt>
                <c:pt idx="35">
                  <c:v>1</c:v>
                </c:pt>
                <c:pt idx="36">
                  <c:v>0</c:v>
                </c:pt>
                <c:pt idx="37">
                  <c:v>0</c:v>
                </c:pt>
                <c:pt idx="38">
                  <c:v>0</c:v>
                </c:pt>
                <c:pt idx="39">
                  <c:v>1</c:v>
                </c:pt>
              </c:numCache>
            </c:numRef>
          </c:val>
          <c:extLst>
            <c:ext xmlns:c16="http://schemas.microsoft.com/office/drawing/2014/chart" uri="{C3380CC4-5D6E-409C-BE32-E72D297353CC}">
              <c16:uniqueId val="{00000000-E625-4E4C-A365-05DB73F3167B}"/>
            </c:ext>
          </c:extLst>
        </c:ser>
        <c:dLbls>
          <c:showLegendKey val="0"/>
          <c:showVal val="0"/>
          <c:showCatName val="0"/>
          <c:showSerName val="0"/>
          <c:showPercent val="0"/>
          <c:showBubbleSize val="0"/>
        </c:dLbls>
        <c:gapWidth val="150"/>
        <c:axId val="50230001"/>
        <c:axId val="50230002"/>
      </c:barChart>
      <c:catAx>
        <c:axId val="5023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30002"/>
        <c:crosses val="autoZero"/>
        <c:auto val="1"/>
        <c:lblAlgn val="ctr"/>
        <c:lblOffset val="100"/>
        <c:noMultiLvlLbl val="0"/>
      </c:catAx>
      <c:valAx>
        <c:axId val="5023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30001"/>
        <c:crosses val="autoZero"/>
        <c:crossBetween val="between"/>
      </c:valAx>
    </c:plotArea>
    <c:plotVisOnly val="1"/>
    <c:dispBlanksAs val="gap"/>
    <c:showDLblsOverMax val="0"/>
    <c:extLst>
      <c:ext uri="{0b15fc19-7d7d-44ad-8c2d-2c3a37ce22c3}">
        <chartProps xmlns="https://web.wps.cn/et/2018/main" chartId="{febbf5b0-6efe-461a-9404-f06b3dd20fbc}"/>
      </c:ext>
    </c:extLst>
  </c:chart>
  <c:txPr>
    <a:bodyPr/>
    <a:lstStyle/>
    <a:p>
      <a:pPr>
        <a:defRPr lang="en-GB"/>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BATT_LiIon: Co (%)</a:t>
            </a:r>
          </a:p>
        </c:rich>
      </c:tx>
      <c:overlay val="0"/>
    </c:title>
    <c:autoTitleDeleted val="0"/>
    <c:plotArea>
      <c:layout/>
      <c:barChart>
        <c:barDir val="col"/>
        <c:grouping val="clustered"/>
        <c:varyColors val="0"/>
        <c:ser>
          <c:idx val="0"/>
          <c:order val="0"/>
          <c:tx>
            <c:strRef>
              <c:f>"Co share"</c:f>
              <c:strCache>
                <c:ptCount val="1"/>
                <c:pt idx="0">
                  <c:v>Co share</c:v>
                </c:pt>
              </c:strCache>
            </c:strRef>
          </c:tx>
          <c:invertIfNegative val="0"/>
          <c:cat>
            <c:numRef>
              <c:f>[Dirichlet_Composition_Distributions.xlsx]BATT_LiIon_Hists!$B$55:$B$94</c:f>
              <c:numCache>
                <c:formatCode>0.00_ </c:formatCode>
                <c:ptCount val="40"/>
                <c:pt idx="0">
                  <c:v>0.62437165063294098</c:v>
                </c:pt>
                <c:pt idx="1">
                  <c:v>1.87301116824629</c:v>
                </c:pt>
                <c:pt idx="2">
                  <c:v>3.1216506858596502</c:v>
                </c:pt>
                <c:pt idx="3">
                  <c:v>4.370290203473</c:v>
                </c:pt>
                <c:pt idx="4">
                  <c:v>5.6189297210863502</c:v>
                </c:pt>
                <c:pt idx="5">
                  <c:v>6.8675692386997103</c:v>
                </c:pt>
                <c:pt idx="6">
                  <c:v>8.1162087563130605</c:v>
                </c:pt>
                <c:pt idx="7">
                  <c:v>9.3648482739264196</c:v>
                </c:pt>
                <c:pt idx="8">
                  <c:v>10.6134877915398</c:v>
                </c:pt>
                <c:pt idx="9">
                  <c:v>11.862127309153101</c:v>
                </c:pt>
                <c:pt idx="10">
                  <c:v>13.110766826766501</c:v>
                </c:pt>
                <c:pt idx="11">
                  <c:v>14.359406344379799</c:v>
                </c:pt>
                <c:pt idx="12">
                  <c:v>15.608045861993199</c:v>
                </c:pt>
                <c:pt idx="13">
                  <c:v>16.8566853796065</c:v>
                </c:pt>
                <c:pt idx="14">
                  <c:v>18.105324897219901</c:v>
                </c:pt>
                <c:pt idx="15">
                  <c:v>19.3539644148332</c:v>
                </c:pt>
                <c:pt idx="16">
                  <c:v>20.602603932446598</c:v>
                </c:pt>
                <c:pt idx="17">
                  <c:v>21.85124345006</c:v>
                </c:pt>
                <c:pt idx="18">
                  <c:v>23.099882967673299</c:v>
                </c:pt>
                <c:pt idx="19">
                  <c:v>24.348522485286701</c:v>
                </c:pt>
                <c:pt idx="20">
                  <c:v>25.597162002899999</c:v>
                </c:pt>
                <c:pt idx="21">
                  <c:v>26.845801520513401</c:v>
                </c:pt>
                <c:pt idx="22">
                  <c:v>28.0944410381267</c:v>
                </c:pt>
                <c:pt idx="23">
                  <c:v>29.343080555740102</c:v>
                </c:pt>
                <c:pt idx="24">
                  <c:v>30.5917200733534</c:v>
                </c:pt>
                <c:pt idx="25">
                  <c:v>31.840359590966798</c:v>
                </c:pt>
                <c:pt idx="26">
                  <c:v>33.088999108580097</c:v>
                </c:pt>
                <c:pt idx="27">
                  <c:v>34.337638626193502</c:v>
                </c:pt>
                <c:pt idx="28">
                  <c:v>35.586278143806801</c:v>
                </c:pt>
                <c:pt idx="29">
                  <c:v>36.834917661420199</c:v>
                </c:pt>
                <c:pt idx="30">
                  <c:v>38.083557179033498</c:v>
                </c:pt>
                <c:pt idx="31">
                  <c:v>39.332196696646903</c:v>
                </c:pt>
                <c:pt idx="32">
                  <c:v>40.580836214260302</c:v>
                </c:pt>
                <c:pt idx="33">
                  <c:v>41.8294757318736</c:v>
                </c:pt>
                <c:pt idx="34">
                  <c:v>43.078115249486999</c:v>
                </c:pt>
                <c:pt idx="35">
                  <c:v>44.326754767100297</c:v>
                </c:pt>
                <c:pt idx="36">
                  <c:v>45.575394284713703</c:v>
                </c:pt>
                <c:pt idx="37">
                  <c:v>46.824033802327001</c:v>
                </c:pt>
                <c:pt idx="38">
                  <c:v>48.072673319940399</c:v>
                </c:pt>
                <c:pt idx="39">
                  <c:v>49.321312837553698</c:v>
                </c:pt>
              </c:numCache>
            </c:numRef>
          </c:cat>
          <c:val>
            <c:numRef>
              <c:f>[Dirichlet_Composition_Distributions.xlsx]BATT_LiIon_Hists!$C$55:$C$94</c:f>
              <c:numCache>
                <c:formatCode>General</c:formatCode>
                <c:ptCount val="40"/>
                <c:pt idx="0">
                  <c:v>2164</c:v>
                </c:pt>
                <c:pt idx="1">
                  <c:v>1449</c:v>
                </c:pt>
                <c:pt idx="2">
                  <c:v>1099</c:v>
                </c:pt>
                <c:pt idx="3">
                  <c:v>898</c:v>
                </c:pt>
                <c:pt idx="4">
                  <c:v>749</c:v>
                </c:pt>
                <c:pt idx="5">
                  <c:v>593</c:v>
                </c:pt>
                <c:pt idx="6">
                  <c:v>547</c:v>
                </c:pt>
                <c:pt idx="7">
                  <c:v>459</c:v>
                </c:pt>
                <c:pt idx="8">
                  <c:v>367</c:v>
                </c:pt>
                <c:pt idx="9">
                  <c:v>277</c:v>
                </c:pt>
                <c:pt idx="10">
                  <c:v>255</c:v>
                </c:pt>
                <c:pt idx="11">
                  <c:v>181</c:v>
                </c:pt>
                <c:pt idx="12">
                  <c:v>177</c:v>
                </c:pt>
                <c:pt idx="13">
                  <c:v>132</c:v>
                </c:pt>
                <c:pt idx="14">
                  <c:v>116</c:v>
                </c:pt>
                <c:pt idx="15">
                  <c:v>115</c:v>
                </c:pt>
                <c:pt idx="16">
                  <c:v>76</c:v>
                </c:pt>
                <c:pt idx="17">
                  <c:v>76</c:v>
                </c:pt>
                <c:pt idx="18">
                  <c:v>49</c:v>
                </c:pt>
                <c:pt idx="19">
                  <c:v>51</c:v>
                </c:pt>
                <c:pt idx="20">
                  <c:v>31</c:v>
                </c:pt>
                <c:pt idx="21">
                  <c:v>27</c:v>
                </c:pt>
                <c:pt idx="22">
                  <c:v>23</c:v>
                </c:pt>
                <c:pt idx="23">
                  <c:v>20</c:v>
                </c:pt>
                <c:pt idx="24">
                  <c:v>13</c:v>
                </c:pt>
                <c:pt idx="25">
                  <c:v>12</c:v>
                </c:pt>
                <c:pt idx="26">
                  <c:v>7</c:v>
                </c:pt>
                <c:pt idx="27">
                  <c:v>6</c:v>
                </c:pt>
                <c:pt idx="28">
                  <c:v>15</c:v>
                </c:pt>
                <c:pt idx="29">
                  <c:v>4</c:v>
                </c:pt>
                <c:pt idx="30">
                  <c:v>4</c:v>
                </c:pt>
                <c:pt idx="31">
                  <c:v>1</c:v>
                </c:pt>
                <c:pt idx="32">
                  <c:v>0</c:v>
                </c:pt>
                <c:pt idx="33">
                  <c:v>3</c:v>
                </c:pt>
                <c:pt idx="34">
                  <c:v>1</c:v>
                </c:pt>
                <c:pt idx="35">
                  <c:v>0</c:v>
                </c:pt>
                <c:pt idx="36">
                  <c:v>1</c:v>
                </c:pt>
                <c:pt idx="37">
                  <c:v>1</c:v>
                </c:pt>
                <c:pt idx="38">
                  <c:v>0</c:v>
                </c:pt>
                <c:pt idx="39">
                  <c:v>1</c:v>
                </c:pt>
              </c:numCache>
            </c:numRef>
          </c:val>
          <c:extLst>
            <c:ext xmlns:c16="http://schemas.microsoft.com/office/drawing/2014/chart" uri="{C3380CC4-5D6E-409C-BE32-E72D297353CC}">
              <c16:uniqueId val="{00000000-A419-4B85-9552-ABB2A49B6365}"/>
            </c:ext>
          </c:extLst>
        </c:ser>
        <c:dLbls>
          <c:showLegendKey val="0"/>
          <c:showVal val="0"/>
          <c:showCatName val="0"/>
          <c:showSerName val="0"/>
          <c:showPercent val="0"/>
          <c:showBubbleSize val="0"/>
        </c:dLbls>
        <c:gapWidth val="150"/>
        <c:axId val="50240001"/>
        <c:axId val="50240002"/>
      </c:barChart>
      <c:catAx>
        <c:axId val="5024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40002"/>
        <c:crosses val="autoZero"/>
        <c:auto val="1"/>
        <c:lblAlgn val="ctr"/>
        <c:lblOffset val="100"/>
        <c:noMultiLvlLbl val="0"/>
      </c:catAx>
      <c:valAx>
        <c:axId val="5024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40001"/>
        <c:crosses val="autoZero"/>
        <c:crossBetween val="between"/>
      </c:valAx>
    </c:plotArea>
    <c:plotVisOnly val="1"/>
    <c:dispBlanksAs val="gap"/>
    <c:showDLblsOverMax val="0"/>
    <c:extLst>
      <c:ext uri="{0b15fc19-7d7d-44ad-8c2d-2c3a37ce22c3}">
        <chartProps xmlns="https://web.wps.cn/et/2018/main" chartId="{de206bb8-55ad-495d-89b1-42ef71d7deb9}"/>
      </c:ext>
    </c:extLst>
  </c:chart>
  <c:txPr>
    <a:bodyPr/>
    <a:lstStyle/>
    <a:p>
      <a:pPr>
        <a:defRPr lang="en-GB"/>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BATT_LiIon: Ni (%)</a:t>
            </a:r>
          </a:p>
        </c:rich>
      </c:tx>
      <c:overlay val="0"/>
    </c:title>
    <c:autoTitleDeleted val="0"/>
    <c:plotArea>
      <c:layout/>
      <c:barChart>
        <c:barDir val="col"/>
        <c:grouping val="clustered"/>
        <c:varyColors val="0"/>
        <c:ser>
          <c:idx val="0"/>
          <c:order val="0"/>
          <c:tx>
            <c:strRef>
              <c:f>"Ni share"</c:f>
              <c:strCache>
                <c:ptCount val="1"/>
                <c:pt idx="0">
                  <c:v>Ni share</c:v>
                </c:pt>
              </c:strCache>
            </c:strRef>
          </c:tx>
          <c:invertIfNegative val="0"/>
          <c:cat>
            <c:numRef>
              <c:f>[Dirichlet_Composition_Distributions.xlsx]BATT_LiIon_Hists!$B$98:$B$137</c:f>
              <c:numCache>
                <c:formatCode>0.00_ </c:formatCode>
                <c:ptCount val="40"/>
                <c:pt idx="0">
                  <c:v>0.58871633513078503</c:v>
                </c:pt>
                <c:pt idx="1">
                  <c:v>1.7640078388681699</c:v>
                </c:pt>
                <c:pt idx="2">
                  <c:v>2.93929934260556</c:v>
                </c:pt>
                <c:pt idx="3">
                  <c:v>4.1145908463429404</c:v>
                </c:pt>
                <c:pt idx="4">
                  <c:v>5.2898823500803296</c:v>
                </c:pt>
                <c:pt idx="5">
                  <c:v>6.4651738538177197</c:v>
                </c:pt>
                <c:pt idx="6">
                  <c:v>7.6404653575551</c:v>
                </c:pt>
                <c:pt idx="7">
                  <c:v>8.8157568612924901</c:v>
                </c:pt>
                <c:pt idx="8">
                  <c:v>9.9910483650298705</c:v>
                </c:pt>
                <c:pt idx="9">
                  <c:v>11.166339868767301</c:v>
                </c:pt>
                <c:pt idx="10">
                  <c:v>12.3416313725047</c:v>
                </c:pt>
                <c:pt idx="11">
                  <c:v>13.516922876242001</c:v>
                </c:pt>
                <c:pt idx="12">
                  <c:v>14.692214379979401</c:v>
                </c:pt>
                <c:pt idx="13">
                  <c:v>15.867505883716801</c:v>
                </c:pt>
                <c:pt idx="14">
                  <c:v>17.0427973874542</c:v>
                </c:pt>
                <c:pt idx="15">
                  <c:v>18.218088891191599</c:v>
                </c:pt>
                <c:pt idx="16">
                  <c:v>19.393380394929</c:v>
                </c:pt>
                <c:pt idx="17">
                  <c:v>20.568671898666299</c:v>
                </c:pt>
                <c:pt idx="18">
                  <c:v>21.743963402403701</c:v>
                </c:pt>
                <c:pt idx="19">
                  <c:v>22.919254906141099</c:v>
                </c:pt>
                <c:pt idx="20">
                  <c:v>24.0945464098785</c:v>
                </c:pt>
                <c:pt idx="21">
                  <c:v>25.269837913615898</c:v>
                </c:pt>
                <c:pt idx="22">
                  <c:v>26.4451294173533</c:v>
                </c:pt>
                <c:pt idx="23">
                  <c:v>27.620420921090702</c:v>
                </c:pt>
                <c:pt idx="24">
                  <c:v>28.7957124248281</c:v>
                </c:pt>
                <c:pt idx="25">
                  <c:v>29.971003928565398</c:v>
                </c:pt>
                <c:pt idx="26">
                  <c:v>31.1462954323028</c:v>
                </c:pt>
                <c:pt idx="27">
                  <c:v>32.321586936040198</c:v>
                </c:pt>
                <c:pt idx="28">
                  <c:v>33.496878439777603</c:v>
                </c:pt>
                <c:pt idx="29">
                  <c:v>34.672169943515001</c:v>
                </c:pt>
                <c:pt idx="30">
                  <c:v>35.8474614472524</c:v>
                </c:pt>
                <c:pt idx="31">
                  <c:v>37.022752950989798</c:v>
                </c:pt>
                <c:pt idx="32">
                  <c:v>38.198044454727103</c:v>
                </c:pt>
                <c:pt idx="33">
                  <c:v>39.373335958464502</c:v>
                </c:pt>
                <c:pt idx="34">
                  <c:v>40.5486274622019</c:v>
                </c:pt>
                <c:pt idx="35">
                  <c:v>41.723918965939298</c:v>
                </c:pt>
                <c:pt idx="36">
                  <c:v>42.899210469676703</c:v>
                </c:pt>
                <c:pt idx="37">
                  <c:v>44.074501973414101</c:v>
                </c:pt>
                <c:pt idx="38">
                  <c:v>45.249793477151499</c:v>
                </c:pt>
                <c:pt idx="39">
                  <c:v>46.425084980888798</c:v>
                </c:pt>
              </c:numCache>
            </c:numRef>
          </c:cat>
          <c:val>
            <c:numRef>
              <c:f>[Dirichlet_Composition_Distributions.xlsx]BATT_LiIon_Hists!$C$98:$C$137</c:f>
              <c:numCache>
                <c:formatCode>General</c:formatCode>
                <c:ptCount val="40"/>
                <c:pt idx="0">
                  <c:v>1274</c:v>
                </c:pt>
                <c:pt idx="1">
                  <c:v>1192</c:v>
                </c:pt>
                <c:pt idx="2">
                  <c:v>1010</c:v>
                </c:pt>
                <c:pt idx="3">
                  <c:v>870</c:v>
                </c:pt>
                <c:pt idx="4">
                  <c:v>797</c:v>
                </c:pt>
                <c:pt idx="5">
                  <c:v>704</c:v>
                </c:pt>
                <c:pt idx="6">
                  <c:v>610</c:v>
                </c:pt>
                <c:pt idx="7">
                  <c:v>527</c:v>
                </c:pt>
                <c:pt idx="8">
                  <c:v>452</c:v>
                </c:pt>
                <c:pt idx="9">
                  <c:v>381</c:v>
                </c:pt>
                <c:pt idx="10">
                  <c:v>341</c:v>
                </c:pt>
                <c:pt idx="11">
                  <c:v>302</c:v>
                </c:pt>
                <c:pt idx="12">
                  <c:v>250</c:v>
                </c:pt>
                <c:pt idx="13">
                  <c:v>184</c:v>
                </c:pt>
                <c:pt idx="14">
                  <c:v>169</c:v>
                </c:pt>
                <c:pt idx="15">
                  <c:v>162</c:v>
                </c:pt>
                <c:pt idx="16">
                  <c:v>125</c:v>
                </c:pt>
                <c:pt idx="17">
                  <c:v>116</c:v>
                </c:pt>
                <c:pt idx="18">
                  <c:v>87</c:v>
                </c:pt>
                <c:pt idx="19">
                  <c:v>66</c:v>
                </c:pt>
                <c:pt idx="20">
                  <c:v>80</c:v>
                </c:pt>
                <c:pt idx="21">
                  <c:v>52</c:v>
                </c:pt>
                <c:pt idx="22">
                  <c:v>36</c:v>
                </c:pt>
                <c:pt idx="23">
                  <c:v>42</c:v>
                </c:pt>
                <c:pt idx="24">
                  <c:v>28</c:v>
                </c:pt>
                <c:pt idx="25">
                  <c:v>28</c:v>
                </c:pt>
                <c:pt idx="26">
                  <c:v>24</c:v>
                </c:pt>
                <c:pt idx="27">
                  <c:v>19</c:v>
                </c:pt>
                <c:pt idx="28">
                  <c:v>21</c:v>
                </c:pt>
                <c:pt idx="29">
                  <c:v>7</c:v>
                </c:pt>
                <c:pt idx="30">
                  <c:v>10</c:v>
                </c:pt>
                <c:pt idx="31">
                  <c:v>7</c:v>
                </c:pt>
                <c:pt idx="32">
                  <c:v>8</c:v>
                </c:pt>
                <c:pt idx="33">
                  <c:v>7</c:v>
                </c:pt>
                <c:pt idx="34">
                  <c:v>6</c:v>
                </c:pt>
                <c:pt idx="35">
                  <c:v>2</c:v>
                </c:pt>
                <c:pt idx="36">
                  <c:v>1</c:v>
                </c:pt>
                <c:pt idx="37">
                  <c:v>1</c:v>
                </c:pt>
                <c:pt idx="38">
                  <c:v>1</c:v>
                </c:pt>
                <c:pt idx="39">
                  <c:v>1</c:v>
                </c:pt>
              </c:numCache>
            </c:numRef>
          </c:val>
          <c:extLst>
            <c:ext xmlns:c16="http://schemas.microsoft.com/office/drawing/2014/chart" uri="{C3380CC4-5D6E-409C-BE32-E72D297353CC}">
              <c16:uniqueId val="{00000000-0BB3-40AC-BB1F-32875A1D81C8}"/>
            </c:ext>
          </c:extLst>
        </c:ser>
        <c:dLbls>
          <c:showLegendKey val="0"/>
          <c:showVal val="0"/>
          <c:showCatName val="0"/>
          <c:showSerName val="0"/>
          <c:showPercent val="0"/>
          <c:showBubbleSize val="0"/>
        </c:dLbls>
        <c:gapWidth val="150"/>
        <c:axId val="50250001"/>
        <c:axId val="50250002"/>
      </c:barChart>
      <c:catAx>
        <c:axId val="5025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50002"/>
        <c:crosses val="autoZero"/>
        <c:auto val="1"/>
        <c:lblAlgn val="ctr"/>
        <c:lblOffset val="100"/>
        <c:noMultiLvlLbl val="0"/>
      </c:catAx>
      <c:valAx>
        <c:axId val="5025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50001"/>
        <c:crosses val="autoZero"/>
        <c:crossBetween val="between"/>
      </c:valAx>
    </c:plotArea>
    <c:plotVisOnly val="1"/>
    <c:dispBlanksAs val="gap"/>
    <c:showDLblsOverMax val="0"/>
    <c:extLst>
      <c:ext uri="{0b15fc19-7d7d-44ad-8c2d-2c3a37ce22c3}">
        <chartProps xmlns="https://web.wps.cn/et/2018/main" chartId="{17364368-6bec-4e02-b648-396176788061}"/>
      </c:ext>
    </c:extLst>
  </c:chart>
  <c:txPr>
    <a:bodyPr/>
    <a:lstStyle/>
    <a:p>
      <a:pPr>
        <a:defRPr lang="en-GB"/>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BATT_LiIon: Fe (%)</a:t>
            </a:r>
          </a:p>
        </c:rich>
      </c:tx>
      <c:overlay val="0"/>
    </c:title>
    <c:autoTitleDeleted val="0"/>
    <c:plotArea>
      <c:layout/>
      <c:barChart>
        <c:barDir val="col"/>
        <c:grouping val="clustered"/>
        <c:varyColors val="0"/>
        <c:ser>
          <c:idx val="0"/>
          <c:order val="0"/>
          <c:tx>
            <c:strRef>
              <c:f>"Fe share"</c:f>
              <c:strCache>
                <c:ptCount val="1"/>
                <c:pt idx="0">
                  <c:v>Fe share</c:v>
                </c:pt>
              </c:strCache>
            </c:strRef>
          </c:tx>
          <c:invertIfNegative val="0"/>
          <c:cat>
            <c:numRef>
              <c:f>[Dirichlet_Composition_Distributions.xlsx]BATT_LiIon_Hists!$B$141:$B$180</c:f>
              <c:numCache>
                <c:formatCode>0.00_ </c:formatCode>
                <c:ptCount val="40"/>
                <c:pt idx="0">
                  <c:v>0.783614578301287</c:v>
                </c:pt>
                <c:pt idx="1">
                  <c:v>2.2403217774232398</c:v>
                </c:pt>
                <c:pt idx="2">
                  <c:v>3.6970289765451798</c:v>
                </c:pt>
                <c:pt idx="3">
                  <c:v>5.15373617566713</c:v>
                </c:pt>
                <c:pt idx="4">
                  <c:v>6.6104433747890798</c:v>
                </c:pt>
                <c:pt idx="5">
                  <c:v>8.0671505739110305</c:v>
                </c:pt>
                <c:pt idx="6">
                  <c:v>9.5238577730329794</c:v>
                </c:pt>
                <c:pt idx="7">
                  <c:v>10.9805649721549</c:v>
                </c:pt>
                <c:pt idx="8">
                  <c:v>12.4372721712769</c:v>
                </c:pt>
                <c:pt idx="9">
                  <c:v>13.893979370398799</c:v>
                </c:pt>
                <c:pt idx="10">
                  <c:v>15.3506865695208</c:v>
                </c:pt>
                <c:pt idx="11">
                  <c:v>16.807393768642701</c:v>
                </c:pt>
                <c:pt idx="12">
                  <c:v>18.264100967764701</c:v>
                </c:pt>
                <c:pt idx="13">
                  <c:v>19.720808166886599</c:v>
                </c:pt>
                <c:pt idx="14">
                  <c:v>21.177515366008599</c:v>
                </c:pt>
                <c:pt idx="15">
                  <c:v>22.6342225651305</c:v>
                </c:pt>
                <c:pt idx="16">
                  <c:v>24.0909297642525</c:v>
                </c:pt>
                <c:pt idx="17">
                  <c:v>25.547636963374401</c:v>
                </c:pt>
                <c:pt idx="18">
                  <c:v>27.004344162496398</c:v>
                </c:pt>
                <c:pt idx="19">
                  <c:v>28.461051361618299</c:v>
                </c:pt>
                <c:pt idx="20">
                  <c:v>29.9177585607403</c:v>
                </c:pt>
                <c:pt idx="21">
                  <c:v>31.374465759862201</c:v>
                </c:pt>
                <c:pt idx="22">
                  <c:v>32.831172958984197</c:v>
                </c:pt>
                <c:pt idx="23">
                  <c:v>34.287880158106098</c:v>
                </c:pt>
                <c:pt idx="24">
                  <c:v>35.744587357228099</c:v>
                </c:pt>
                <c:pt idx="25">
                  <c:v>37.20129455635</c:v>
                </c:pt>
                <c:pt idx="26">
                  <c:v>38.658001755472</c:v>
                </c:pt>
                <c:pt idx="27">
                  <c:v>40.114708954593901</c:v>
                </c:pt>
                <c:pt idx="28">
                  <c:v>41.571416153715901</c:v>
                </c:pt>
                <c:pt idx="29">
                  <c:v>43.028123352837802</c:v>
                </c:pt>
                <c:pt idx="30">
                  <c:v>44.484830551959803</c:v>
                </c:pt>
                <c:pt idx="31">
                  <c:v>45.941537751081697</c:v>
                </c:pt>
                <c:pt idx="32">
                  <c:v>47.398244950203697</c:v>
                </c:pt>
                <c:pt idx="33">
                  <c:v>48.854952149325598</c:v>
                </c:pt>
                <c:pt idx="34">
                  <c:v>50.311659348447598</c:v>
                </c:pt>
                <c:pt idx="35">
                  <c:v>51.768366547569499</c:v>
                </c:pt>
                <c:pt idx="36">
                  <c:v>53.2250737466915</c:v>
                </c:pt>
                <c:pt idx="37">
                  <c:v>54.681780945813401</c:v>
                </c:pt>
                <c:pt idx="38">
                  <c:v>56.138488144935401</c:v>
                </c:pt>
                <c:pt idx="39">
                  <c:v>57.595195344057302</c:v>
                </c:pt>
              </c:numCache>
            </c:numRef>
          </c:cat>
          <c:val>
            <c:numRef>
              <c:f>[Dirichlet_Composition_Distributions.xlsx]BATT_LiIon_Hists!$C$141:$C$180</c:f>
              <c:numCache>
                <c:formatCode>General</c:formatCode>
                <c:ptCount val="40"/>
                <c:pt idx="0">
                  <c:v>243</c:v>
                </c:pt>
                <c:pt idx="1">
                  <c:v>476</c:v>
                </c:pt>
                <c:pt idx="2">
                  <c:v>641</c:v>
                </c:pt>
                <c:pt idx="3">
                  <c:v>695</c:v>
                </c:pt>
                <c:pt idx="4">
                  <c:v>735</c:v>
                </c:pt>
                <c:pt idx="5">
                  <c:v>758</c:v>
                </c:pt>
                <c:pt idx="6">
                  <c:v>752</c:v>
                </c:pt>
                <c:pt idx="7">
                  <c:v>638</c:v>
                </c:pt>
                <c:pt idx="8">
                  <c:v>595</c:v>
                </c:pt>
                <c:pt idx="9">
                  <c:v>597</c:v>
                </c:pt>
                <c:pt idx="10">
                  <c:v>544</c:v>
                </c:pt>
                <c:pt idx="11">
                  <c:v>509</c:v>
                </c:pt>
                <c:pt idx="12">
                  <c:v>453</c:v>
                </c:pt>
                <c:pt idx="13">
                  <c:v>369</c:v>
                </c:pt>
                <c:pt idx="14">
                  <c:v>310</c:v>
                </c:pt>
                <c:pt idx="15">
                  <c:v>320</c:v>
                </c:pt>
                <c:pt idx="16">
                  <c:v>234</c:v>
                </c:pt>
                <c:pt idx="17">
                  <c:v>203</c:v>
                </c:pt>
                <c:pt idx="18">
                  <c:v>160</c:v>
                </c:pt>
                <c:pt idx="19">
                  <c:v>149</c:v>
                </c:pt>
                <c:pt idx="20">
                  <c:v>126</c:v>
                </c:pt>
                <c:pt idx="21">
                  <c:v>101</c:v>
                </c:pt>
                <c:pt idx="22">
                  <c:v>77</c:v>
                </c:pt>
                <c:pt idx="23">
                  <c:v>58</c:v>
                </c:pt>
                <c:pt idx="24">
                  <c:v>46</c:v>
                </c:pt>
                <c:pt idx="25">
                  <c:v>45</c:v>
                </c:pt>
                <c:pt idx="26">
                  <c:v>36</c:v>
                </c:pt>
                <c:pt idx="27">
                  <c:v>39</c:v>
                </c:pt>
                <c:pt idx="28">
                  <c:v>17</c:v>
                </c:pt>
                <c:pt idx="29">
                  <c:v>20</c:v>
                </c:pt>
                <c:pt idx="30">
                  <c:v>15</c:v>
                </c:pt>
                <c:pt idx="31">
                  <c:v>6</c:v>
                </c:pt>
                <c:pt idx="32">
                  <c:v>12</c:v>
                </c:pt>
                <c:pt idx="33">
                  <c:v>8</c:v>
                </c:pt>
                <c:pt idx="34">
                  <c:v>5</c:v>
                </c:pt>
                <c:pt idx="35">
                  <c:v>3</c:v>
                </c:pt>
                <c:pt idx="36">
                  <c:v>2</c:v>
                </c:pt>
                <c:pt idx="37">
                  <c:v>1</c:v>
                </c:pt>
                <c:pt idx="38">
                  <c:v>1</c:v>
                </c:pt>
                <c:pt idx="39">
                  <c:v>1</c:v>
                </c:pt>
              </c:numCache>
            </c:numRef>
          </c:val>
          <c:extLst>
            <c:ext xmlns:c16="http://schemas.microsoft.com/office/drawing/2014/chart" uri="{C3380CC4-5D6E-409C-BE32-E72D297353CC}">
              <c16:uniqueId val="{00000000-FE57-48C7-9D4A-B82D3EA681EB}"/>
            </c:ext>
          </c:extLst>
        </c:ser>
        <c:dLbls>
          <c:showLegendKey val="0"/>
          <c:showVal val="0"/>
          <c:showCatName val="0"/>
          <c:showSerName val="0"/>
          <c:showPercent val="0"/>
          <c:showBubbleSize val="0"/>
        </c:dLbls>
        <c:gapWidth val="150"/>
        <c:axId val="50260001"/>
        <c:axId val="50260002"/>
      </c:barChart>
      <c:catAx>
        <c:axId val="5026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60002"/>
        <c:crosses val="autoZero"/>
        <c:auto val="1"/>
        <c:lblAlgn val="ctr"/>
        <c:lblOffset val="100"/>
        <c:noMultiLvlLbl val="0"/>
      </c:catAx>
      <c:valAx>
        <c:axId val="5026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60001"/>
        <c:crosses val="autoZero"/>
        <c:crossBetween val="between"/>
      </c:valAx>
    </c:plotArea>
    <c:plotVisOnly val="1"/>
    <c:dispBlanksAs val="gap"/>
    <c:showDLblsOverMax val="0"/>
    <c:extLst>
      <c:ext uri="{0b15fc19-7d7d-44ad-8c2d-2c3a37ce22c3}">
        <chartProps xmlns="https://web.wps.cn/et/2018/main" chartId="{30422779-3d24-46b2-a2e5-fcd64bf12869}"/>
      </c:ext>
    </c:extLst>
  </c:chart>
  <c:txPr>
    <a:bodyPr/>
    <a:lstStyle/>
    <a:p>
      <a:pPr>
        <a:defRPr lang="en-GB"/>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BATT_LiIon: Cu (%)</a:t>
            </a:r>
          </a:p>
        </c:rich>
      </c:tx>
      <c:overlay val="0"/>
    </c:title>
    <c:autoTitleDeleted val="0"/>
    <c:plotArea>
      <c:layout/>
      <c:barChart>
        <c:barDir val="col"/>
        <c:grouping val="clustered"/>
        <c:varyColors val="0"/>
        <c:ser>
          <c:idx val="0"/>
          <c:order val="0"/>
          <c:tx>
            <c:strRef>
              <c:f>"Cu share"</c:f>
              <c:strCache>
                <c:ptCount val="1"/>
                <c:pt idx="0">
                  <c:v>Cu share</c:v>
                </c:pt>
              </c:strCache>
            </c:strRef>
          </c:tx>
          <c:invertIfNegative val="0"/>
          <c:cat>
            <c:numRef>
              <c:f>[Dirichlet_Composition_Distributions.xlsx]BATT_LiIon_Hists!$B$184:$B$223</c:f>
              <c:numCache>
                <c:formatCode>0.00_ </c:formatCode>
                <c:ptCount val="40"/>
                <c:pt idx="0">
                  <c:v>0.68443189937000204</c:v>
                </c:pt>
                <c:pt idx="1">
                  <c:v>2.04966219345014</c:v>
                </c:pt>
                <c:pt idx="2">
                  <c:v>3.4148924875302802</c:v>
                </c:pt>
                <c:pt idx="3">
                  <c:v>4.7801227816104204</c:v>
                </c:pt>
                <c:pt idx="4">
                  <c:v>6.1453530756905597</c:v>
                </c:pt>
                <c:pt idx="5">
                  <c:v>7.5105833697706998</c:v>
                </c:pt>
                <c:pt idx="6">
                  <c:v>8.87581366385084</c:v>
                </c:pt>
                <c:pt idx="7">
                  <c:v>10.241043957931</c:v>
                </c:pt>
                <c:pt idx="8">
                  <c:v>11.606274252011101</c:v>
                </c:pt>
                <c:pt idx="9">
                  <c:v>12.9715045460913</c:v>
                </c:pt>
                <c:pt idx="10">
                  <c:v>14.336734840171401</c:v>
                </c:pt>
                <c:pt idx="11">
                  <c:v>15.7019651342515</c:v>
                </c:pt>
                <c:pt idx="12">
                  <c:v>17.067195428331701</c:v>
                </c:pt>
                <c:pt idx="13">
                  <c:v>18.4324257224118</c:v>
                </c:pt>
                <c:pt idx="14">
                  <c:v>19.797656016491999</c:v>
                </c:pt>
                <c:pt idx="15">
                  <c:v>21.162886310572102</c:v>
                </c:pt>
                <c:pt idx="16">
                  <c:v>22.528116604652201</c:v>
                </c:pt>
                <c:pt idx="17">
                  <c:v>23.8933468987324</c:v>
                </c:pt>
                <c:pt idx="18">
                  <c:v>25.258577192812499</c:v>
                </c:pt>
                <c:pt idx="19">
                  <c:v>26.623807486892701</c:v>
                </c:pt>
                <c:pt idx="20">
                  <c:v>27.989037780972801</c:v>
                </c:pt>
                <c:pt idx="21">
                  <c:v>29.3542680750529</c:v>
                </c:pt>
                <c:pt idx="22">
                  <c:v>30.719498369133099</c:v>
                </c:pt>
                <c:pt idx="23">
                  <c:v>32.084728663213198</c:v>
                </c:pt>
                <c:pt idx="24">
                  <c:v>33.449958957293298</c:v>
                </c:pt>
                <c:pt idx="25">
                  <c:v>34.815189251373504</c:v>
                </c:pt>
                <c:pt idx="26">
                  <c:v>36.180419545453603</c:v>
                </c:pt>
                <c:pt idx="27">
                  <c:v>37.545649839533802</c:v>
                </c:pt>
                <c:pt idx="28">
                  <c:v>38.910880133613901</c:v>
                </c:pt>
                <c:pt idx="29">
                  <c:v>40.2761104276941</c:v>
                </c:pt>
                <c:pt idx="30">
                  <c:v>41.641340721774199</c:v>
                </c:pt>
                <c:pt idx="31">
                  <c:v>43.006571015854298</c:v>
                </c:pt>
                <c:pt idx="32">
                  <c:v>44.371801309934497</c:v>
                </c:pt>
                <c:pt idx="33">
                  <c:v>45.737031604014597</c:v>
                </c:pt>
                <c:pt idx="34">
                  <c:v>47.102261898094802</c:v>
                </c:pt>
                <c:pt idx="35">
                  <c:v>48.467492192174902</c:v>
                </c:pt>
                <c:pt idx="36">
                  <c:v>49.832722486255001</c:v>
                </c:pt>
                <c:pt idx="37">
                  <c:v>51.1979527803352</c:v>
                </c:pt>
                <c:pt idx="38">
                  <c:v>52.563183074415299</c:v>
                </c:pt>
                <c:pt idx="39">
                  <c:v>53.928413368495498</c:v>
                </c:pt>
              </c:numCache>
            </c:numRef>
          </c:cat>
          <c:val>
            <c:numRef>
              <c:f>[Dirichlet_Composition_Distributions.xlsx]BATT_LiIon_Hists!$C$184:$C$223</c:f>
              <c:numCache>
                <c:formatCode>General</c:formatCode>
                <c:ptCount val="40"/>
                <c:pt idx="0">
                  <c:v>816</c:v>
                </c:pt>
                <c:pt idx="1">
                  <c:v>1008</c:v>
                </c:pt>
                <c:pt idx="2">
                  <c:v>1033</c:v>
                </c:pt>
                <c:pt idx="3">
                  <c:v>939</c:v>
                </c:pt>
                <c:pt idx="4">
                  <c:v>841</c:v>
                </c:pt>
                <c:pt idx="5">
                  <c:v>778</c:v>
                </c:pt>
                <c:pt idx="6">
                  <c:v>697</c:v>
                </c:pt>
                <c:pt idx="7">
                  <c:v>592</c:v>
                </c:pt>
                <c:pt idx="8">
                  <c:v>466</c:v>
                </c:pt>
                <c:pt idx="9">
                  <c:v>461</c:v>
                </c:pt>
                <c:pt idx="10">
                  <c:v>356</c:v>
                </c:pt>
                <c:pt idx="11">
                  <c:v>348</c:v>
                </c:pt>
                <c:pt idx="12">
                  <c:v>270</c:v>
                </c:pt>
                <c:pt idx="13">
                  <c:v>242</c:v>
                </c:pt>
                <c:pt idx="14">
                  <c:v>209</c:v>
                </c:pt>
                <c:pt idx="15">
                  <c:v>151</c:v>
                </c:pt>
                <c:pt idx="16">
                  <c:v>137</c:v>
                </c:pt>
                <c:pt idx="17">
                  <c:v>148</c:v>
                </c:pt>
                <c:pt idx="18">
                  <c:v>94</c:v>
                </c:pt>
                <c:pt idx="19">
                  <c:v>80</c:v>
                </c:pt>
                <c:pt idx="20">
                  <c:v>63</c:v>
                </c:pt>
                <c:pt idx="21">
                  <c:v>48</c:v>
                </c:pt>
                <c:pt idx="22">
                  <c:v>44</c:v>
                </c:pt>
                <c:pt idx="23">
                  <c:v>41</c:v>
                </c:pt>
                <c:pt idx="24">
                  <c:v>30</c:v>
                </c:pt>
                <c:pt idx="25">
                  <c:v>24</c:v>
                </c:pt>
                <c:pt idx="26">
                  <c:v>17</c:v>
                </c:pt>
                <c:pt idx="27">
                  <c:v>14</c:v>
                </c:pt>
                <c:pt idx="28">
                  <c:v>10</c:v>
                </c:pt>
                <c:pt idx="29">
                  <c:v>6</c:v>
                </c:pt>
                <c:pt idx="30">
                  <c:v>5</c:v>
                </c:pt>
                <c:pt idx="31">
                  <c:v>6</c:v>
                </c:pt>
                <c:pt idx="32">
                  <c:v>6</c:v>
                </c:pt>
                <c:pt idx="33">
                  <c:v>3</c:v>
                </c:pt>
                <c:pt idx="34">
                  <c:v>4</c:v>
                </c:pt>
                <c:pt idx="35">
                  <c:v>4</c:v>
                </c:pt>
                <c:pt idx="36">
                  <c:v>4</c:v>
                </c:pt>
                <c:pt idx="37">
                  <c:v>2</c:v>
                </c:pt>
                <c:pt idx="38">
                  <c:v>1</c:v>
                </c:pt>
                <c:pt idx="39">
                  <c:v>2</c:v>
                </c:pt>
              </c:numCache>
            </c:numRef>
          </c:val>
          <c:extLst>
            <c:ext xmlns:c16="http://schemas.microsoft.com/office/drawing/2014/chart" uri="{C3380CC4-5D6E-409C-BE32-E72D297353CC}">
              <c16:uniqueId val="{00000000-3E3F-4F52-9FE1-713709A4D397}"/>
            </c:ext>
          </c:extLst>
        </c:ser>
        <c:dLbls>
          <c:showLegendKey val="0"/>
          <c:showVal val="0"/>
          <c:showCatName val="0"/>
          <c:showSerName val="0"/>
          <c:showPercent val="0"/>
          <c:showBubbleSize val="0"/>
        </c:dLbls>
        <c:gapWidth val="150"/>
        <c:axId val="50270001"/>
        <c:axId val="50270002"/>
      </c:barChart>
      <c:catAx>
        <c:axId val="5027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70002"/>
        <c:crosses val="autoZero"/>
        <c:auto val="1"/>
        <c:lblAlgn val="ctr"/>
        <c:lblOffset val="100"/>
        <c:noMultiLvlLbl val="0"/>
      </c:catAx>
      <c:valAx>
        <c:axId val="5027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70001"/>
        <c:crosses val="autoZero"/>
        <c:crossBetween val="between"/>
      </c:valAx>
    </c:plotArea>
    <c:plotVisOnly val="1"/>
    <c:dispBlanksAs val="gap"/>
    <c:showDLblsOverMax val="0"/>
    <c:extLst>
      <c:ext uri="{0b15fc19-7d7d-44ad-8c2d-2c3a37ce22c3}">
        <chartProps xmlns="https://web.wps.cn/et/2018/main" chartId="{2eb62d06-61d3-4d76-85cc-224e2bd62a5a}"/>
      </c:ext>
    </c:extLst>
  </c:chart>
  <c:txPr>
    <a:bodyPr/>
    <a:lstStyle/>
    <a:p>
      <a:pPr>
        <a:defRPr lang="en-GB"/>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BATT_LiIon: Al (%)</a:t>
            </a:r>
          </a:p>
        </c:rich>
      </c:tx>
      <c:overlay val="0"/>
    </c:title>
    <c:autoTitleDeleted val="0"/>
    <c:plotArea>
      <c:layout/>
      <c:barChart>
        <c:barDir val="col"/>
        <c:grouping val="clustered"/>
        <c:varyColors val="0"/>
        <c:ser>
          <c:idx val="0"/>
          <c:order val="0"/>
          <c:tx>
            <c:strRef>
              <c:f>"Al share"</c:f>
              <c:strCache>
                <c:ptCount val="1"/>
                <c:pt idx="0">
                  <c:v>Al share</c:v>
                </c:pt>
              </c:strCache>
            </c:strRef>
          </c:tx>
          <c:invertIfNegative val="0"/>
          <c:cat>
            <c:numRef>
              <c:f>[Dirichlet_Composition_Distributions.xlsx]BATT_LiIon_Hists!$B$227:$B$266</c:f>
              <c:numCache>
                <c:formatCode>0.00_ </c:formatCode>
                <c:ptCount val="40"/>
                <c:pt idx="0">
                  <c:v>0.80380750289264802</c:v>
                </c:pt>
                <c:pt idx="1">
                  <c:v>2.36850385511682</c:v>
                </c:pt>
                <c:pt idx="2">
                  <c:v>3.93320020734099</c:v>
                </c:pt>
                <c:pt idx="3">
                  <c:v>5.4978965595651603</c:v>
                </c:pt>
                <c:pt idx="4">
                  <c:v>7.0625929117893298</c:v>
                </c:pt>
                <c:pt idx="5">
                  <c:v>8.6272892640135002</c:v>
                </c:pt>
                <c:pt idx="6">
                  <c:v>10.1919856162377</c:v>
                </c:pt>
                <c:pt idx="7">
                  <c:v>11.7566819684618</c:v>
                </c:pt>
                <c:pt idx="8">
                  <c:v>13.321378320686</c:v>
                </c:pt>
                <c:pt idx="9">
                  <c:v>14.886074672910199</c:v>
                </c:pt>
                <c:pt idx="10">
                  <c:v>16.450771025134401</c:v>
                </c:pt>
                <c:pt idx="11">
                  <c:v>18.015467377358501</c:v>
                </c:pt>
                <c:pt idx="12">
                  <c:v>19.580163729582701</c:v>
                </c:pt>
                <c:pt idx="13">
                  <c:v>21.1448600818069</c:v>
                </c:pt>
                <c:pt idx="14">
                  <c:v>22.709556434031001</c:v>
                </c:pt>
                <c:pt idx="15">
                  <c:v>24.2742527862552</c:v>
                </c:pt>
                <c:pt idx="16">
                  <c:v>25.8389491384794</c:v>
                </c:pt>
                <c:pt idx="17">
                  <c:v>27.4036454907035</c:v>
                </c:pt>
                <c:pt idx="18">
                  <c:v>28.9683418429277</c:v>
                </c:pt>
                <c:pt idx="19">
                  <c:v>30.533038195151899</c:v>
                </c:pt>
                <c:pt idx="20">
                  <c:v>32.097734547376099</c:v>
                </c:pt>
                <c:pt idx="21">
                  <c:v>33.662430899600203</c:v>
                </c:pt>
                <c:pt idx="22">
                  <c:v>35.227127251824399</c:v>
                </c:pt>
                <c:pt idx="23">
                  <c:v>36.791823604048602</c:v>
                </c:pt>
                <c:pt idx="24">
                  <c:v>38.356519956272699</c:v>
                </c:pt>
                <c:pt idx="25">
                  <c:v>39.921216308496902</c:v>
                </c:pt>
                <c:pt idx="26">
                  <c:v>41.485912660721098</c:v>
                </c:pt>
                <c:pt idx="27">
                  <c:v>43.050609012945202</c:v>
                </c:pt>
                <c:pt idx="28">
                  <c:v>44.615305365169398</c:v>
                </c:pt>
                <c:pt idx="29">
                  <c:v>46.180001717393601</c:v>
                </c:pt>
                <c:pt idx="30">
                  <c:v>47.744698069617797</c:v>
                </c:pt>
                <c:pt idx="31">
                  <c:v>49.309394421841901</c:v>
                </c:pt>
                <c:pt idx="32">
                  <c:v>50.874090774066097</c:v>
                </c:pt>
                <c:pt idx="33">
                  <c:v>52.4387871262903</c:v>
                </c:pt>
                <c:pt idx="34">
                  <c:v>54.003483478514397</c:v>
                </c:pt>
                <c:pt idx="35">
                  <c:v>55.5681798307386</c:v>
                </c:pt>
                <c:pt idx="36">
                  <c:v>57.132876182962796</c:v>
                </c:pt>
                <c:pt idx="37">
                  <c:v>58.6975725351869</c:v>
                </c:pt>
                <c:pt idx="38">
                  <c:v>60.262268887411103</c:v>
                </c:pt>
                <c:pt idx="39">
                  <c:v>61.8269652396353</c:v>
                </c:pt>
              </c:numCache>
            </c:numRef>
          </c:cat>
          <c:val>
            <c:numRef>
              <c:f>[Dirichlet_Composition_Distributions.xlsx]BATT_LiIon_Hists!$C$227:$C$266</c:f>
              <c:numCache>
                <c:formatCode>General</c:formatCode>
                <c:ptCount val="40"/>
                <c:pt idx="0">
                  <c:v>570</c:v>
                </c:pt>
                <c:pt idx="1">
                  <c:v>856</c:v>
                </c:pt>
                <c:pt idx="2">
                  <c:v>922</c:v>
                </c:pt>
                <c:pt idx="3">
                  <c:v>952</c:v>
                </c:pt>
                <c:pt idx="4">
                  <c:v>917</c:v>
                </c:pt>
                <c:pt idx="5">
                  <c:v>876</c:v>
                </c:pt>
                <c:pt idx="6">
                  <c:v>734</c:v>
                </c:pt>
                <c:pt idx="7">
                  <c:v>654</c:v>
                </c:pt>
                <c:pt idx="8">
                  <c:v>572</c:v>
                </c:pt>
                <c:pt idx="9">
                  <c:v>521</c:v>
                </c:pt>
                <c:pt idx="10">
                  <c:v>443</c:v>
                </c:pt>
                <c:pt idx="11">
                  <c:v>349</c:v>
                </c:pt>
                <c:pt idx="12">
                  <c:v>304</c:v>
                </c:pt>
                <c:pt idx="13">
                  <c:v>251</c:v>
                </c:pt>
                <c:pt idx="14">
                  <c:v>182</c:v>
                </c:pt>
                <c:pt idx="15">
                  <c:v>182</c:v>
                </c:pt>
                <c:pt idx="16">
                  <c:v>154</c:v>
                </c:pt>
                <c:pt idx="17">
                  <c:v>126</c:v>
                </c:pt>
                <c:pt idx="18">
                  <c:v>94</c:v>
                </c:pt>
                <c:pt idx="19">
                  <c:v>84</c:v>
                </c:pt>
                <c:pt idx="20">
                  <c:v>69</c:v>
                </c:pt>
                <c:pt idx="21">
                  <c:v>50</c:v>
                </c:pt>
                <c:pt idx="22">
                  <c:v>36</c:v>
                </c:pt>
                <c:pt idx="23">
                  <c:v>22</c:v>
                </c:pt>
                <c:pt idx="24">
                  <c:v>22</c:v>
                </c:pt>
                <c:pt idx="25">
                  <c:v>17</c:v>
                </c:pt>
                <c:pt idx="26">
                  <c:v>9</c:v>
                </c:pt>
                <c:pt idx="27">
                  <c:v>3</c:v>
                </c:pt>
                <c:pt idx="28">
                  <c:v>8</c:v>
                </c:pt>
                <c:pt idx="29">
                  <c:v>4</c:v>
                </c:pt>
                <c:pt idx="30">
                  <c:v>4</c:v>
                </c:pt>
                <c:pt idx="31">
                  <c:v>5</c:v>
                </c:pt>
                <c:pt idx="32">
                  <c:v>5</c:v>
                </c:pt>
                <c:pt idx="33">
                  <c:v>1</c:v>
                </c:pt>
                <c:pt idx="34">
                  <c:v>1</c:v>
                </c:pt>
                <c:pt idx="35">
                  <c:v>0</c:v>
                </c:pt>
                <c:pt idx="36">
                  <c:v>0</c:v>
                </c:pt>
                <c:pt idx="37">
                  <c:v>0</c:v>
                </c:pt>
                <c:pt idx="38">
                  <c:v>0</c:v>
                </c:pt>
                <c:pt idx="39">
                  <c:v>1</c:v>
                </c:pt>
              </c:numCache>
            </c:numRef>
          </c:val>
          <c:extLst>
            <c:ext xmlns:c16="http://schemas.microsoft.com/office/drawing/2014/chart" uri="{C3380CC4-5D6E-409C-BE32-E72D297353CC}">
              <c16:uniqueId val="{00000000-CC4E-4E48-BA15-35CA0515B160}"/>
            </c:ext>
          </c:extLst>
        </c:ser>
        <c:dLbls>
          <c:showLegendKey val="0"/>
          <c:showVal val="0"/>
          <c:showCatName val="0"/>
          <c:showSerName val="0"/>
          <c:showPercent val="0"/>
          <c:showBubbleSize val="0"/>
        </c:dLbls>
        <c:gapWidth val="150"/>
        <c:axId val="50280001"/>
        <c:axId val="50280002"/>
      </c:barChart>
      <c:catAx>
        <c:axId val="5028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80002"/>
        <c:crosses val="autoZero"/>
        <c:auto val="1"/>
        <c:lblAlgn val="ctr"/>
        <c:lblOffset val="100"/>
        <c:noMultiLvlLbl val="0"/>
      </c:catAx>
      <c:valAx>
        <c:axId val="5028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80001"/>
        <c:crosses val="autoZero"/>
        <c:crossBetween val="between"/>
      </c:valAx>
    </c:plotArea>
    <c:plotVisOnly val="1"/>
    <c:dispBlanksAs val="gap"/>
    <c:showDLblsOverMax val="0"/>
    <c:extLst>
      <c:ext uri="{0b15fc19-7d7d-44ad-8c2d-2c3a37ce22c3}">
        <chartProps xmlns="https://web.wps.cn/et/2018/main" chartId="{6875028e-8680-464b-a210-5df08e4cc971}"/>
      </c:ext>
    </c:extLst>
  </c:chart>
  <c:txPr>
    <a:bodyPr/>
    <a:lstStyle/>
    <a:p>
      <a:pPr>
        <a:defRPr lang="en-GB"/>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BATT_LiIon: Other (%)</a:t>
            </a:r>
          </a:p>
        </c:rich>
      </c:tx>
      <c:overlay val="0"/>
    </c:title>
    <c:autoTitleDeleted val="0"/>
    <c:plotArea>
      <c:layout/>
      <c:barChart>
        <c:barDir val="col"/>
        <c:grouping val="clustered"/>
        <c:varyColors val="0"/>
        <c:ser>
          <c:idx val="0"/>
          <c:order val="0"/>
          <c:tx>
            <c:strRef>
              <c:f>"Other share"</c:f>
              <c:strCache>
                <c:ptCount val="1"/>
                <c:pt idx="0">
                  <c:v>Other share</c:v>
                </c:pt>
              </c:strCache>
            </c:strRef>
          </c:tx>
          <c:invertIfNegative val="0"/>
          <c:cat>
            <c:numRef>
              <c:f>[Dirichlet_Composition_Distributions.xlsx]BATT_LiIon_Hists!$B$270:$B$309</c:f>
              <c:numCache>
                <c:formatCode>0.00_ </c:formatCode>
                <c:ptCount val="40"/>
                <c:pt idx="0">
                  <c:v>7.0074356829559603</c:v>
                </c:pt>
                <c:pt idx="1">
                  <c:v>9.0737747917914096</c:v>
                </c:pt>
                <c:pt idx="2">
                  <c:v>11.140113900626901</c:v>
                </c:pt>
                <c:pt idx="3">
                  <c:v>13.206453009462299</c:v>
                </c:pt>
                <c:pt idx="4">
                  <c:v>15.272792118297801</c:v>
                </c:pt>
                <c:pt idx="5">
                  <c:v>17.339131227133201</c:v>
                </c:pt>
                <c:pt idx="6">
                  <c:v>19.405470335968701</c:v>
                </c:pt>
                <c:pt idx="7">
                  <c:v>21.471809444804201</c:v>
                </c:pt>
                <c:pt idx="8">
                  <c:v>23.538148553639601</c:v>
                </c:pt>
                <c:pt idx="9">
                  <c:v>25.604487662475101</c:v>
                </c:pt>
                <c:pt idx="10">
                  <c:v>27.670826771310502</c:v>
                </c:pt>
                <c:pt idx="11">
                  <c:v>29.737165880146001</c:v>
                </c:pt>
                <c:pt idx="12">
                  <c:v>31.803504988981398</c:v>
                </c:pt>
                <c:pt idx="13">
                  <c:v>33.869844097816902</c:v>
                </c:pt>
                <c:pt idx="14">
                  <c:v>35.936183206652302</c:v>
                </c:pt>
                <c:pt idx="15">
                  <c:v>38.002522315487802</c:v>
                </c:pt>
                <c:pt idx="16">
                  <c:v>40.068861424323302</c:v>
                </c:pt>
                <c:pt idx="17">
                  <c:v>42.135200533158702</c:v>
                </c:pt>
                <c:pt idx="18">
                  <c:v>44.201539641994202</c:v>
                </c:pt>
                <c:pt idx="19">
                  <c:v>46.267878750829603</c:v>
                </c:pt>
                <c:pt idx="20">
                  <c:v>48.334217859665102</c:v>
                </c:pt>
                <c:pt idx="21">
                  <c:v>50.400556968500503</c:v>
                </c:pt>
                <c:pt idx="22">
                  <c:v>52.466896077336003</c:v>
                </c:pt>
                <c:pt idx="23">
                  <c:v>54.533235186171503</c:v>
                </c:pt>
                <c:pt idx="24">
                  <c:v>56.599574295006903</c:v>
                </c:pt>
                <c:pt idx="25">
                  <c:v>58.665913403842403</c:v>
                </c:pt>
                <c:pt idx="26">
                  <c:v>60.732252512677803</c:v>
                </c:pt>
                <c:pt idx="27">
                  <c:v>62.798591621513303</c:v>
                </c:pt>
                <c:pt idx="28">
                  <c:v>64.864930730348703</c:v>
                </c:pt>
                <c:pt idx="29">
                  <c:v>66.931269839184196</c:v>
                </c:pt>
                <c:pt idx="30">
                  <c:v>68.997608948019703</c:v>
                </c:pt>
                <c:pt idx="31">
                  <c:v>71.063948056855097</c:v>
                </c:pt>
                <c:pt idx="32">
                  <c:v>73.130287165690604</c:v>
                </c:pt>
                <c:pt idx="33">
                  <c:v>75.196626274525997</c:v>
                </c:pt>
                <c:pt idx="34">
                  <c:v>77.262965383361504</c:v>
                </c:pt>
                <c:pt idx="35">
                  <c:v>79.329304492196897</c:v>
                </c:pt>
                <c:pt idx="36">
                  <c:v>81.395643601032404</c:v>
                </c:pt>
                <c:pt idx="37">
                  <c:v>83.461982709867797</c:v>
                </c:pt>
                <c:pt idx="38">
                  <c:v>85.528321818703304</c:v>
                </c:pt>
                <c:pt idx="39">
                  <c:v>87.594660927538797</c:v>
                </c:pt>
              </c:numCache>
            </c:numRef>
          </c:cat>
          <c:val>
            <c:numRef>
              <c:f>[Dirichlet_Composition_Distributions.xlsx]BATT_LiIon_Hists!$C$270:$C$309</c:f>
              <c:numCache>
                <c:formatCode>General</c:formatCode>
                <c:ptCount val="40"/>
                <c:pt idx="0">
                  <c:v>1</c:v>
                </c:pt>
                <c:pt idx="1">
                  <c:v>3</c:v>
                </c:pt>
                <c:pt idx="2">
                  <c:v>1</c:v>
                </c:pt>
                <c:pt idx="3">
                  <c:v>7</c:v>
                </c:pt>
                <c:pt idx="4">
                  <c:v>9</c:v>
                </c:pt>
                <c:pt idx="5">
                  <c:v>27</c:v>
                </c:pt>
                <c:pt idx="6">
                  <c:v>31</c:v>
                </c:pt>
                <c:pt idx="7">
                  <c:v>71</c:v>
                </c:pt>
                <c:pt idx="8">
                  <c:v>96</c:v>
                </c:pt>
                <c:pt idx="9">
                  <c:v>126</c:v>
                </c:pt>
                <c:pt idx="10">
                  <c:v>169</c:v>
                </c:pt>
                <c:pt idx="11">
                  <c:v>239</c:v>
                </c:pt>
                <c:pt idx="12">
                  <c:v>261</c:v>
                </c:pt>
                <c:pt idx="13">
                  <c:v>349</c:v>
                </c:pt>
                <c:pt idx="14">
                  <c:v>367</c:v>
                </c:pt>
                <c:pt idx="15">
                  <c:v>427</c:v>
                </c:pt>
                <c:pt idx="16">
                  <c:v>485</c:v>
                </c:pt>
                <c:pt idx="17">
                  <c:v>519</c:v>
                </c:pt>
                <c:pt idx="18">
                  <c:v>568</c:v>
                </c:pt>
                <c:pt idx="19">
                  <c:v>580</c:v>
                </c:pt>
                <c:pt idx="20">
                  <c:v>557</c:v>
                </c:pt>
                <c:pt idx="21">
                  <c:v>618</c:v>
                </c:pt>
                <c:pt idx="22">
                  <c:v>596</c:v>
                </c:pt>
                <c:pt idx="23">
                  <c:v>536</c:v>
                </c:pt>
                <c:pt idx="24">
                  <c:v>543</c:v>
                </c:pt>
                <c:pt idx="25">
                  <c:v>497</c:v>
                </c:pt>
                <c:pt idx="26">
                  <c:v>463</c:v>
                </c:pt>
                <c:pt idx="27">
                  <c:v>371</c:v>
                </c:pt>
                <c:pt idx="28">
                  <c:v>332</c:v>
                </c:pt>
                <c:pt idx="29">
                  <c:v>288</c:v>
                </c:pt>
                <c:pt idx="30">
                  <c:v>229</c:v>
                </c:pt>
                <c:pt idx="31">
                  <c:v>189</c:v>
                </c:pt>
                <c:pt idx="32">
                  <c:v>160</c:v>
                </c:pt>
                <c:pt idx="33">
                  <c:v>106</c:v>
                </c:pt>
                <c:pt idx="34">
                  <c:v>57</c:v>
                </c:pt>
                <c:pt idx="35">
                  <c:v>52</c:v>
                </c:pt>
                <c:pt idx="36">
                  <c:v>33</c:v>
                </c:pt>
                <c:pt idx="37">
                  <c:v>21</c:v>
                </c:pt>
                <c:pt idx="38">
                  <c:v>13</c:v>
                </c:pt>
                <c:pt idx="39">
                  <c:v>3</c:v>
                </c:pt>
              </c:numCache>
            </c:numRef>
          </c:val>
          <c:extLst>
            <c:ext xmlns:c16="http://schemas.microsoft.com/office/drawing/2014/chart" uri="{C3380CC4-5D6E-409C-BE32-E72D297353CC}">
              <c16:uniqueId val="{00000000-E081-43A2-A1F7-2463D0B68891}"/>
            </c:ext>
          </c:extLst>
        </c:ser>
        <c:dLbls>
          <c:showLegendKey val="0"/>
          <c:showVal val="0"/>
          <c:showCatName val="0"/>
          <c:showSerName val="0"/>
          <c:showPercent val="0"/>
          <c:showBubbleSize val="0"/>
        </c:dLbls>
        <c:gapWidth val="150"/>
        <c:axId val="50290001"/>
        <c:axId val="50290002"/>
      </c:barChart>
      <c:catAx>
        <c:axId val="5029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90002"/>
        <c:crosses val="autoZero"/>
        <c:auto val="1"/>
        <c:lblAlgn val="ctr"/>
        <c:lblOffset val="100"/>
        <c:noMultiLvlLbl val="0"/>
      </c:catAx>
      <c:valAx>
        <c:axId val="5029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290001"/>
        <c:crosses val="autoZero"/>
        <c:crossBetween val="between"/>
      </c:valAx>
    </c:plotArea>
    <c:plotVisOnly val="1"/>
    <c:dispBlanksAs val="gap"/>
    <c:showDLblsOverMax val="0"/>
    <c:extLst>
      <c:ext uri="{0b15fc19-7d7d-44ad-8c2d-2c3a37ce22c3}">
        <chartProps xmlns="https://web.wps.cn/et/2018/main" chartId="{04066050-7f32-4193-9bf6-ba3a95f8a84f}"/>
      </c:ext>
    </c:extLst>
  </c:chart>
  <c:txPr>
    <a:bodyPr/>
    <a:lstStyle/>
    <a:p>
      <a:pPr>
        <a:defRPr lang="en-GB"/>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Satellites launched</a:t>
            </a:r>
          </a:p>
        </c:rich>
      </c:tx>
      <c:overlay val="0"/>
      <c:spPr>
        <a:noFill/>
        <a:ln>
          <a:noFill/>
        </a:ln>
      </c:spPr>
    </c:title>
    <c:autoTitleDeleted val="0"/>
    <c:plotArea>
      <c:layout/>
      <c:lineChart>
        <c:grouping val="standard"/>
        <c:varyColors val="0"/>
        <c:ser>
          <c:idx val="0"/>
          <c:order val="0"/>
          <c:tx>
            <c:v>Total</c:v>
          </c:tx>
          <c:spPr>
            <a:ln w="28575" cap="rnd">
              <a:solidFill>
                <a:srgbClr val="D2D2D2"/>
              </a:solidFill>
              <a:prstDash val="solid"/>
              <a:round/>
            </a:ln>
          </c:spPr>
          <c:marker>
            <c:symbol val="none"/>
          </c:marker>
          <c:cat>
            <c:strLit>
              <c:ptCount val="67"/>
              <c:pt idx="0">
                <c:v>1957</c:v>
              </c:pt>
              <c:pt idx="1">
                <c:v>1958</c:v>
              </c:pt>
              <c:pt idx="2">
                <c:v>1959</c:v>
              </c:pt>
              <c:pt idx="3">
                <c:v>1960</c:v>
              </c:pt>
              <c:pt idx="4">
                <c:v>1961</c:v>
              </c:pt>
              <c:pt idx="5">
                <c:v>1962</c:v>
              </c:pt>
              <c:pt idx="6">
                <c:v>1963</c:v>
              </c:pt>
              <c:pt idx="7">
                <c:v>1964</c:v>
              </c:pt>
              <c:pt idx="8">
                <c:v>1965</c:v>
              </c:pt>
              <c:pt idx="9">
                <c:v>1966</c:v>
              </c:pt>
              <c:pt idx="10">
                <c:v>1967</c:v>
              </c:pt>
              <c:pt idx="11">
                <c:v>1968</c:v>
              </c:pt>
              <c:pt idx="12">
                <c:v>1969</c:v>
              </c:pt>
              <c:pt idx="13">
                <c:v>1970</c:v>
              </c:pt>
              <c:pt idx="14">
                <c:v>1971</c:v>
              </c:pt>
              <c:pt idx="15">
                <c:v>1972</c:v>
              </c:pt>
              <c:pt idx="16">
                <c:v>1973</c:v>
              </c:pt>
              <c:pt idx="17">
                <c:v>1974</c:v>
              </c:pt>
              <c:pt idx="18">
                <c:v>1975</c:v>
              </c:pt>
              <c:pt idx="19">
                <c:v>1976</c:v>
              </c:pt>
              <c:pt idx="20">
                <c:v>1977</c:v>
              </c:pt>
              <c:pt idx="21">
                <c:v>1978</c:v>
              </c:pt>
              <c:pt idx="22">
                <c:v>1979</c:v>
              </c:pt>
              <c:pt idx="23">
                <c:v>1980</c:v>
              </c:pt>
              <c:pt idx="24">
                <c:v>1981</c:v>
              </c:pt>
              <c:pt idx="25">
                <c:v>1982</c:v>
              </c:pt>
              <c:pt idx="26">
                <c:v>1983</c:v>
              </c:pt>
              <c:pt idx="27">
                <c:v>1984</c:v>
              </c:pt>
              <c:pt idx="28">
                <c:v>1985</c:v>
              </c:pt>
              <c:pt idx="29">
                <c:v>1986</c:v>
              </c:pt>
              <c:pt idx="30">
                <c:v>1987</c:v>
              </c:pt>
              <c:pt idx="31">
                <c:v>1988</c:v>
              </c:pt>
              <c:pt idx="32">
                <c:v>1989</c:v>
              </c:pt>
              <c:pt idx="33">
                <c:v>1990</c:v>
              </c:pt>
              <c:pt idx="34">
                <c:v>1991</c:v>
              </c:pt>
              <c:pt idx="35">
                <c:v>1992</c:v>
              </c:pt>
              <c:pt idx="36">
                <c:v>1993</c:v>
              </c:pt>
              <c:pt idx="37">
                <c:v>1994</c:v>
              </c:pt>
              <c:pt idx="38">
                <c:v>1995</c:v>
              </c:pt>
              <c:pt idx="39">
                <c:v>1996</c:v>
              </c:pt>
              <c:pt idx="40">
                <c:v>1997</c:v>
              </c:pt>
              <c:pt idx="41">
                <c:v>1998</c:v>
              </c:pt>
              <c:pt idx="42">
                <c:v>1999</c:v>
              </c:pt>
              <c:pt idx="43">
                <c:v>2000</c:v>
              </c:pt>
              <c:pt idx="44">
                <c:v>2001</c:v>
              </c:pt>
              <c:pt idx="45">
                <c:v>2002</c:v>
              </c:pt>
              <c:pt idx="46">
                <c:v>2003</c:v>
              </c:pt>
              <c:pt idx="47">
                <c:v>2004</c:v>
              </c:pt>
              <c:pt idx="48">
                <c:v>2005</c:v>
              </c:pt>
              <c:pt idx="49">
                <c:v>2006</c:v>
              </c:pt>
              <c:pt idx="50">
                <c:v>2007</c:v>
              </c:pt>
              <c:pt idx="51">
                <c:v>2008</c:v>
              </c:pt>
              <c:pt idx="52">
                <c:v>2009</c:v>
              </c:pt>
              <c:pt idx="53">
                <c:v>2010</c:v>
              </c:pt>
              <c:pt idx="54">
                <c:v>2011</c:v>
              </c:pt>
              <c:pt idx="55">
                <c:v>2012</c:v>
              </c:pt>
              <c:pt idx="56">
                <c:v>2013</c:v>
              </c:pt>
              <c:pt idx="57">
                <c:v>2014</c:v>
              </c:pt>
              <c:pt idx="58">
                <c:v>2015</c:v>
              </c:pt>
              <c:pt idx="59">
                <c:v>2016</c:v>
              </c:pt>
              <c:pt idx="60">
                <c:v>2017</c:v>
              </c:pt>
              <c:pt idx="61">
                <c:v>2018</c:v>
              </c:pt>
              <c:pt idx="62">
                <c:v>2019</c:v>
              </c:pt>
              <c:pt idx="63">
                <c:v>2020</c:v>
              </c:pt>
              <c:pt idx="64">
                <c:v>2021</c:v>
              </c:pt>
              <c:pt idx="65">
                <c:v>2022</c:v>
              </c:pt>
              <c:pt idx="66">
                <c:v>2023</c:v>
              </c:pt>
            </c:strLit>
          </c:cat>
          <c:val>
            <c:numLit>
              <c:formatCode>General</c:formatCode>
              <c:ptCount val="67"/>
              <c:pt idx="0">
                <c:v>3</c:v>
              </c:pt>
              <c:pt idx="1">
                <c:v>28</c:v>
              </c:pt>
              <c:pt idx="2">
                <c:v>26</c:v>
              </c:pt>
              <c:pt idx="3">
                <c:v>42</c:v>
              </c:pt>
              <c:pt idx="4">
                <c:v>57</c:v>
              </c:pt>
              <c:pt idx="5">
                <c:v>97</c:v>
              </c:pt>
              <c:pt idx="6">
                <c:v>92</c:v>
              </c:pt>
              <c:pt idx="7">
                <c:v>123</c:v>
              </c:pt>
              <c:pt idx="8">
                <c:v>175</c:v>
              </c:pt>
              <c:pt idx="9">
                <c:v>169</c:v>
              </c:pt>
              <c:pt idx="10">
                <c:v>172</c:v>
              </c:pt>
              <c:pt idx="11">
                <c:v>161</c:v>
              </c:pt>
              <c:pt idx="12">
                <c:v>150</c:v>
              </c:pt>
              <c:pt idx="13">
                <c:v>142</c:v>
              </c:pt>
              <c:pt idx="14">
                <c:v>169</c:v>
              </c:pt>
              <c:pt idx="15">
                <c:v>139</c:v>
              </c:pt>
              <c:pt idx="16">
                <c:v>146</c:v>
              </c:pt>
              <c:pt idx="17">
                <c:v>139</c:v>
              </c:pt>
              <c:pt idx="18">
                <c:v>163</c:v>
              </c:pt>
              <c:pt idx="19">
                <c:v>161</c:v>
              </c:pt>
              <c:pt idx="20">
                <c:v>142</c:v>
              </c:pt>
              <c:pt idx="21">
                <c:v>168</c:v>
              </c:pt>
              <c:pt idx="22">
                <c:v>130</c:v>
              </c:pt>
              <c:pt idx="23">
                <c:v>147</c:v>
              </c:pt>
              <c:pt idx="24">
                <c:v>161</c:v>
              </c:pt>
              <c:pt idx="25">
                <c:v>159</c:v>
              </c:pt>
              <c:pt idx="26">
                <c:v>158</c:v>
              </c:pt>
              <c:pt idx="27">
                <c:v>169</c:v>
              </c:pt>
              <c:pt idx="28">
                <c:v>161</c:v>
              </c:pt>
              <c:pt idx="29">
                <c:v>149</c:v>
              </c:pt>
              <c:pt idx="30">
                <c:v>139</c:v>
              </c:pt>
              <c:pt idx="31">
                <c:v>141</c:v>
              </c:pt>
              <c:pt idx="32">
                <c:v>135</c:v>
              </c:pt>
              <c:pt idx="33">
                <c:v>165</c:v>
              </c:pt>
              <c:pt idx="34">
                <c:v>143</c:v>
              </c:pt>
              <c:pt idx="35">
                <c:v>136</c:v>
              </c:pt>
              <c:pt idx="36">
                <c:v>114</c:v>
              </c:pt>
              <c:pt idx="37">
                <c:v>123</c:v>
              </c:pt>
              <c:pt idx="38">
                <c:v>104</c:v>
              </c:pt>
              <c:pt idx="39">
                <c:v>100</c:v>
              </c:pt>
              <c:pt idx="40">
                <c:v>159</c:v>
              </c:pt>
              <c:pt idx="41">
                <c:v>184</c:v>
              </c:pt>
              <c:pt idx="42">
                <c:v>141</c:v>
              </c:pt>
              <c:pt idx="43">
                <c:v>125</c:v>
              </c:pt>
              <c:pt idx="44">
                <c:v>87</c:v>
              </c:pt>
              <c:pt idx="45">
                <c:v>94</c:v>
              </c:pt>
              <c:pt idx="46">
                <c:v>92</c:v>
              </c:pt>
              <c:pt idx="47">
                <c:v>77</c:v>
              </c:pt>
              <c:pt idx="48">
                <c:v>78</c:v>
              </c:pt>
              <c:pt idx="49">
                <c:v>114</c:v>
              </c:pt>
              <c:pt idx="50">
                <c:v>119</c:v>
              </c:pt>
              <c:pt idx="51">
                <c:v>105</c:v>
              </c:pt>
              <c:pt idx="52">
                <c:v>130</c:v>
              </c:pt>
              <c:pt idx="53">
                <c:v>130</c:v>
              </c:pt>
              <c:pt idx="54">
                <c:v>140</c:v>
              </c:pt>
              <c:pt idx="55">
                <c:v>142</c:v>
              </c:pt>
              <c:pt idx="56">
                <c:v>216</c:v>
              </c:pt>
              <c:pt idx="57">
                <c:v>302</c:v>
              </c:pt>
              <c:pt idx="58">
                <c:v>272</c:v>
              </c:pt>
              <c:pt idx="59">
                <c:v>227</c:v>
              </c:pt>
              <c:pt idx="60">
                <c:v>489</c:v>
              </c:pt>
              <c:pt idx="61">
                <c:v>484</c:v>
              </c:pt>
              <c:pt idx="62">
                <c:v>517</c:v>
              </c:pt>
              <c:pt idx="63">
                <c:v>1313</c:v>
              </c:pt>
              <c:pt idx="64">
                <c:v>1889</c:v>
              </c:pt>
              <c:pt idx="65">
                <c:v>2565</c:v>
              </c:pt>
              <c:pt idx="66">
                <c:v>2965</c:v>
              </c:pt>
            </c:numLit>
          </c:val>
          <c:smooth val="0"/>
          <c:extLst>
            <c:ext xmlns:c16="http://schemas.microsoft.com/office/drawing/2014/chart" uri="{C3380CC4-5D6E-409C-BE32-E72D297353CC}">
              <c16:uniqueId val="{00000000-D15D-4D62-B61A-48543D90DA6A}"/>
            </c:ext>
          </c:extLst>
        </c:ser>
        <c:dLbls>
          <c:showLegendKey val="0"/>
          <c:showVal val="0"/>
          <c:showCatName val="0"/>
          <c:showSerName val="0"/>
          <c:showPercent val="0"/>
          <c:showBubbleSize val="0"/>
        </c:dLbls>
        <c:smooth val="0"/>
        <c:axId val="1796653183"/>
        <c:axId val="1796662783"/>
      </c:lineChart>
      <c:valAx>
        <c:axId val="1796662783"/>
        <c:scaling>
          <c:orientation val="minMax"/>
        </c:scaling>
        <c:delete val="0"/>
        <c:axPos val="l"/>
        <c:majorGridlines>
          <c:spPr>
            <a:ln w="9528" cap="flat">
              <a:solidFill>
                <a:srgbClr val="D9D9D9"/>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n-US" sz="1000" b="0" i="0" u="none" strike="noStrike" kern="1200" baseline="0">
                    <a:solidFill>
                      <a:srgbClr val="595959"/>
                    </a:solidFill>
                    <a:latin typeface="Calibri"/>
                  </a:defRPr>
                </a:pPr>
                <a:r>
                  <a:rPr lang="en-US" sz="1000" b="0" i="0" u="none" strike="noStrike" kern="1200" cap="none" spc="0" baseline="0">
                    <a:solidFill>
                      <a:srgbClr val="595959"/>
                    </a:solidFill>
                    <a:uFillTx/>
                    <a:latin typeface="Calibri"/>
                  </a:rPr>
                  <a:t>Satellites</a:t>
                </a:r>
              </a:p>
            </c:rich>
          </c:tx>
          <c:overlay val="0"/>
          <c:spPr>
            <a:noFill/>
            <a:ln>
              <a:noFill/>
            </a:ln>
          </c:spPr>
        </c:title>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en-US"/>
          </a:p>
        </c:txPr>
        <c:crossAx val="1796653183"/>
        <c:crosses val="autoZero"/>
        <c:crossBetween val="between"/>
      </c:valAx>
      <c:catAx>
        <c:axId val="1796653183"/>
        <c:scaling>
          <c:orientation val="minMax"/>
        </c:scaling>
        <c:delete val="0"/>
        <c:axPos val="b"/>
        <c:title>
          <c:tx>
            <c:rich>
              <a:bodyPr lIns="0" tIns="0" rIns="0" bIns="0"/>
              <a:lstStyle/>
              <a:p>
                <a:pPr marL="0" marR="0" indent="0" algn="ctr" defTabSz="914400" fontAlgn="auto" hangingPunct="1">
                  <a:lnSpc>
                    <a:spcPct val="100000"/>
                  </a:lnSpc>
                  <a:spcBef>
                    <a:spcPts val="0"/>
                  </a:spcBef>
                  <a:spcAft>
                    <a:spcPts val="0"/>
                  </a:spcAft>
                  <a:tabLst/>
                  <a:defRPr lang="en-US" sz="1000" b="0" i="0" u="none" strike="noStrike" kern="1200" baseline="0">
                    <a:solidFill>
                      <a:srgbClr val="595959"/>
                    </a:solidFill>
                    <a:latin typeface="Calibri"/>
                  </a:defRPr>
                </a:pPr>
                <a:r>
                  <a:rPr lang="en-US" sz="1000" b="0" i="0" u="none" strike="noStrike" kern="1200" cap="none" spc="0" baseline="0">
                    <a:solidFill>
                      <a:srgbClr val="595959"/>
                    </a:solidFill>
                    <a:uFillTx/>
                    <a:latin typeface="Calibri"/>
                  </a:rPr>
                  <a:t>Year</a:t>
                </a:r>
              </a:p>
            </c:rich>
          </c:tx>
          <c:overlay val="0"/>
          <c:spPr>
            <a:noFill/>
            <a:ln>
              <a:noFill/>
            </a:ln>
          </c:spPr>
        </c:title>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en-US"/>
          </a:p>
        </c:txPr>
        <c:crossAx val="1796662783"/>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"Hist_f_Structure"</c:f>
              <c:strCache>
                <c:ptCount val="1"/>
                <c:pt idx="0">
                  <c:v>Hist_f_Structure</c:v>
                </c:pt>
              </c:strCache>
            </c:strRef>
          </c:tx>
          <c:invertIfNegative val="0"/>
          <c:cat>
            <c:numRef>
              <c:f>[Spacecraft_MC_Uncertainty_UserParams.xlsx]Hist_f_Structure!$A$2:$A$41</c:f>
              <c:numCache>
                <c:formatCode>0.00_ </c:formatCode>
                <c:ptCount val="40"/>
                <c:pt idx="0">
                  <c:v>0.10082858316106399</c:v>
                </c:pt>
                <c:pt idx="1">
                  <c:v>0.102053666994077</c:v>
                </c:pt>
                <c:pt idx="2">
                  <c:v>0.10327875082709</c:v>
                </c:pt>
                <c:pt idx="3">
                  <c:v>0.104503834660103</c:v>
                </c:pt>
                <c:pt idx="4">
                  <c:v>0.105728918493116</c:v>
                </c:pt>
                <c:pt idx="5">
                  <c:v>0.10695400232613</c:v>
                </c:pt>
                <c:pt idx="6">
                  <c:v>0.108179086159143</c:v>
                </c:pt>
                <c:pt idx="7">
                  <c:v>0.10940416999215601</c:v>
                </c:pt>
                <c:pt idx="8">
                  <c:v>0.110629253825169</c:v>
                </c:pt>
                <c:pt idx="9">
                  <c:v>0.11185433765818199</c:v>
                </c:pt>
                <c:pt idx="10">
                  <c:v>0.113079421491195</c:v>
                </c:pt>
                <c:pt idx="11">
                  <c:v>0.11430450532420799</c:v>
                </c:pt>
                <c:pt idx="12">
                  <c:v>0.115529589157221</c:v>
                </c:pt>
                <c:pt idx="13">
                  <c:v>0.116754672990234</c:v>
                </c:pt>
                <c:pt idx="14">
                  <c:v>0.117979756823247</c:v>
                </c:pt>
                <c:pt idx="15">
                  <c:v>0.11920484065626</c:v>
                </c:pt>
                <c:pt idx="16">
                  <c:v>0.120429924489274</c:v>
                </c:pt>
                <c:pt idx="17">
                  <c:v>0.121655008322287</c:v>
                </c:pt>
                <c:pt idx="18">
                  <c:v>0.12288009215530001</c:v>
                </c:pt>
                <c:pt idx="19">
                  <c:v>0.124105175988313</c:v>
                </c:pt>
                <c:pt idx="20">
                  <c:v>0.12533025982132601</c:v>
                </c:pt>
                <c:pt idx="21">
                  <c:v>0.12655534365433899</c:v>
                </c:pt>
                <c:pt idx="22">
                  <c:v>0.12778042748735199</c:v>
                </c:pt>
                <c:pt idx="23">
                  <c:v>0.129005511320365</c:v>
                </c:pt>
                <c:pt idx="24">
                  <c:v>0.13023059515337801</c:v>
                </c:pt>
                <c:pt idx="25">
                  <c:v>0.13145567898639099</c:v>
                </c:pt>
                <c:pt idx="26">
                  <c:v>0.132680762819404</c:v>
                </c:pt>
                <c:pt idx="27">
                  <c:v>0.133905846652418</c:v>
                </c:pt>
                <c:pt idx="28">
                  <c:v>0.13513093048543101</c:v>
                </c:pt>
                <c:pt idx="29">
                  <c:v>0.13635601431844399</c:v>
                </c:pt>
                <c:pt idx="30">
                  <c:v>0.137581098151457</c:v>
                </c:pt>
                <c:pt idx="31">
                  <c:v>0.13880618198447001</c:v>
                </c:pt>
                <c:pt idx="32">
                  <c:v>0.14003126581748301</c:v>
                </c:pt>
                <c:pt idx="33">
                  <c:v>0.14125634965049599</c:v>
                </c:pt>
                <c:pt idx="34">
                  <c:v>0.142481433483509</c:v>
                </c:pt>
                <c:pt idx="35">
                  <c:v>0.14370651731652201</c:v>
                </c:pt>
                <c:pt idx="36">
                  <c:v>0.14493160114953499</c:v>
                </c:pt>
                <c:pt idx="37">
                  <c:v>0.146156684982548</c:v>
                </c:pt>
                <c:pt idx="38">
                  <c:v>0.147381768815562</c:v>
                </c:pt>
                <c:pt idx="39">
                  <c:v>0.14860685264857501</c:v>
                </c:pt>
              </c:numCache>
            </c:numRef>
          </c:cat>
          <c:val>
            <c:numRef>
              <c:f>[Spacecraft_MC_Uncertainty_UserParams.xlsx]Hist_f_Structure!$B$2:$B$41</c:f>
              <c:numCache>
                <c:formatCode>General</c:formatCode>
                <c:ptCount val="40"/>
                <c:pt idx="0">
                  <c:v>16</c:v>
                </c:pt>
                <c:pt idx="1">
                  <c:v>44</c:v>
                </c:pt>
                <c:pt idx="2">
                  <c:v>65</c:v>
                </c:pt>
                <c:pt idx="3">
                  <c:v>95</c:v>
                </c:pt>
                <c:pt idx="4">
                  <c:v>103</c:v>
                </c:pt>
                <c:pt idx="5">
                  <c:v>131</c:v>
                </c:pt>
                <c:pt idx="6">
                  <c:v>147</c:v>
                </c:pt>
                <c:pt idx="7">
                  <c:v>190</c:v>
                </c:pt>
                <c:pt idx="8">
                  <c:v>202</c:v>
                </c:pt>
                <c:pt idx="9">
                  <c:v>210</c:v>
                </c:pt>
                <c:pt idx="10">
                  <c:v>268</c:v>
                </c:pt>
                <c:pt idx="11">
                  <c:v>261</c:v>
                </c:pt>
                <c:pt idx="12">
                  <c:v>269</c:v>
                </c:pt>
                <c:pt idx="13">
                  <c:v>335</c:v>
                </c:pt>
                <c:pt idx="14">
                  <c:v>368</c:v>
                </c:pt>
                <c:pt idx="15">
                  <c:v>351</c:v>
                </c:pt>
                <c:pt idx="16">
                  <c:v>422</c:v>
                </c:pt>
                <c:pt idx="17">
                  <c:v>457</c:v>
                </c:pt>
                <c:pt idx="18">
                  <c:v>420</c:v>
                </c:pt>
                <c:pt idx="19">
                  <c:v>471</c:v>
                </c:pt>
                <c:pt idx="20">
                  <c:v>457</c:v>
                </c:pt>
                <c:pt idx="21">
                  <c:v>495</c:v>
                </c:pt>
                <c:pt idx="22">
                  <c:v>454</c:v>
                </c:pt>
                <c:pt idx="23">
                  <c:v>434</c:v>
                </c:pt>
                <c:pt idx="24">
                  <c:v>374</c:v>
                </c:pt>
                <c:pt idx="25">
                  <c:v>365</c:v>
                </c:pt>
                <c:pt idx="26">
                  <c:v>367</c:v>
                </c:pt>
                <c:pt idx="27">
                  <c:v>302</c:v>
                </c:pt>
                <c:pt idx="28">
                  <c:v>269</c:v>
                </c:pt>
                <c:pt idx="29">
                  <c:v>288</c:v>
                </c:pt>
                <c:pt idx="30">
                  <c:v>234</c:v>
                </c:pt>
                <c:pt idx="31">
                  <c:v>232</c:v>
                </c:pt>
                <c:pt idx="32">
                  <c:v>208</c:v>
                </c:pt>
                <c:pt idx="33">
                  <c:v>169</c:v>
                </c:pt>
                <c:pt idx="34">
                  <c:v>159</c:v>
                </c:pt>
                <c:pt idx="35">
                  <c:v>118</c:v>
                </c:pt>
                <c:pt idx="36">
                  <c:v>93</c:v>
                </c:pt>
                <c:pt idx="37">
                  <c:v>79</c:v>
                </c:pt>
                <c:pt idx="38">
                  <c:v>50</c:v>
                </c:pt>
                <c:pt idx="39">
                  <c:v>28</c:v>
                </c:pt>
              </c:numCache>
            </c:numRef>
          </c:val>
          <c:extLst>
            <c:ext xmlns:c16="http://schemas.microsoft.com/office/drawing/2014/chart" uri="{C3380CC4-5D6E-409C-BE32-E72D297353CC}">
              <c16:uniqueId val="{00000000-F15C-4700-8A53-3B8C0F72D3A9}"/>
            </c:ext>
          </c:extLst>
        </c:ser>
        <c:dLbls>
          <c:showLegendKey val="0"/>
          <c:showVal val="0"/>
          <c:showCatName val="0"/>
          <c:showSerName val="0"/>
          <c:showPercent val="0"/>
          <c:showBubbleSize val="0"/>
        </c:dLbls>
        <c:gapWidth val="150"/>
        <c:axId val="50040001"/>
        <c:axId val="50040002"/>
      </c:barChart>
      <c:catAx>
        <c:axId val="5004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Value</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40002"/>
        <c:crosses val="autoZero"/>
        <c:auto val="1"/>
        <c:lblAlgn val="ctr"/>
        <c:lblOffset val="100"/>
        <c:noMultiLvlLbl val="0"/>
      </c:catAx>
      <c:valAx>
        <c:axId val="5004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40001"/>
        <c:crosses val="autoZero"/>
        <c:crossBetween val="between"/>
      </c:valAx>
    </c:plotArea>
    <c:plotVisOnly val="1"/>
    <c:dispBlanksAs val="gap"/>
    <c:showDLblsOverMax val="0"/>
    <c:extLst>
      <c:ext uri="{0b15fc19-7d7d-44ad-8c2d-2c3a37ce22c3}">
        <chartProps xmlns="https://web.wps.cn/et/2018/main" chartId="{2fb4886d-49a4-4192-b8d8-a5d2795a16d7}"/>
      </c:ext>
    </c:extLst>
  </c:chart>
  <c:txPr>
    <a:bodyPr/>
    <a:lstStyle/>
    <a:p>
      <a:pPr>
        <a:defRPr lang="en-GB"/>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"Hist_W_per_kg"</c:f>
              <c:strCache>
                <c:ptCount val="1"/>
                <c:pt idx="0">
                  <c:v>Hist_W_per_kg</c:v>
                </c:pt>
              </c:strCache>
            </c:strRef>
          </c:tx>
          <c:invertIfNegative val="0"/>
          <c:cat>
            <c:numRef>
              <c:f>[Spacecraft_MC_Uncertainty_UserParams.xlsx]Hist_W_per_kg!$A$2:$A$41</c:f>
              <c:numCache>
                <c:formatCode>0.0_ </c:formatCode>
                <c:ptCount val="40"/>
                <c:pt idx="0">
                  <c:v>21.2816673054649</c:v>
                </c:pt>
                <c:pt idx="1">
                  <c:v>23.257630479429</c:v>
                </c:pt>
                <c:pt idx="2">
                  <c:v>25.2335936533932</c:v>
                </c:pt>
                <c:pt idx="3">
                  <c:v>27.2095568273574</c:v>
                </c:pt>
                <c:pt idx="4">
                  <c:v>29.1855200013215</c:v>
                </c:pt>
                <c:pt idx="5">
                  <c:v>31.161483175285699</c:v>
                </c:pt>
                <c:pt idx="6">
                  <c:v>33.137446349249899</c:v>
                </c:pt>
                <c:pt idx="7">
                  <c:v>35.113409523214102</c:v>
                </c:pt>
                <c:pt idx="8">
                  <c:v>37.089372697178199</c:v>
                </c:pt>
                <c:pt idx="9">
                  <c:v>39.065335871142402</c:v>
                </c:pt>
                <c:pt idx="10">
                  <c:v>41.041299045106598</c:v>
                </c:pt>
                <c:pt idx="11">
                  <c:v>43.017262219070702</c:v>
                </c:pt>
                <c:pt idx="12">
                  <c:v>44.993225393034898</c:v>
                </c:pt>
                <c:pt idx="13">
                  <c:v>46.969188566999101</c:v>
                </c:pt>
                <c:pt idx="14">
                  <c:v>48.945151740963198</c:v>
                </c:pt>
                <c:pt idx="15">
                  <c:v>50.921114914927401</c:v>
                </c:pt>
                <c:pt idx="16">
                  <c:v>52.897078088891597</c:v>
                </c:pt>
                <c:pt idx="17">
                  <c:v>54.8730412628557</c:v>
                </c:pt>
                <c:pt idx="18">
                  <c:v>56.849004436819897</c:v>
                </c:pt>
                <c:pt idx="19">
                  <c:v>58.8249676107841</c:v>
                </c:pt>
                <c:pt idx="20">
                  <c:v>60.800930784748303</c:v>
                </c:pt>
                <c:pt idx="21">
                  <c:v>62.7768939587124</c:v>
                </c:pt>
                <c:pt idx="22">
                  <c:v>64.752857132676596</c:v>
                </c:pt>
                <c:pt idx="23">
                  <c:v>66.728820306640799</c:v>
                </c:pt>
                <c:pt idx="24">
                  <c:v>68.704783480604902</c:v>
                </c:pt>
                <c:pt idx="25">
                  <c:v>70.680746654569106</c:v>
                </c:pt>
                <c:pt idx="26">
                  <c:v>72.656709828533295</c:v>
                </c:pt>
                <c:pt idx="27">
                  <c:v>74.632673002497398</c:v>
                </c:pt>
                <c:pt idx="28">
                  <c:v>76.608636176461602</c:v>
                </c:pt>
                <c:pt idx="29">
                  <c:v>78.584599350425805</c:v>
                </c:pt>
                <c:pt idx="30">
                  <c:v>80.560562524389994</c:v>
                </c:pt>
                <c:pt idx="31">
                  <c:v>82.536525698354097</c:v>
                </c:pt>
                <c:pt idx="32">
                  <c:v>84.512488872318301</c:v>
                </c:pt>
                <c:pt idx="33">
                  <c:v>86.488452046282504</c:v>
                </c:pt>
                <c:pt idx="34">
                  <c:v>88.464415220246593</c:v>
                </c:pt>
                <c:pt idx="35">
                  <c:v>90.440378394210796</c:v>
                </c:pt>
                <c:pt idx="36">
                  <c:v>92.416341568175</c:v>
                </c:pt>
                <c:pt idx="37">
                  <c:v>94.392304742139103</c:v>
                </c:pt>
                <c:pt idx="38">
                  <c:v>96.368267916103306</c:v>
                </c:pt>
                <c:pt idx="39">
                  <c:v>98.344231090067495</c:v>
                </c:pt>
              </c:numCache>
            </c:numRef>
          </c:cat>
          <c:val>
            <c:numRef>
              <c:f>[Spacecraft_MC_Uncertainty_UserParams.xlsx]Hist_W_per_kg!$B$2:$B$41</c:f>
              <c:numCache>
                <c:formatCode>General</c:formatCode>
                <c:ptCount val="40"/>
                <c:pt idx="0">
                  <c:v>57</c:v>
                </c:pt>
                <c:pt idx="1">
                  <c:v>139</c:v>
                </c:pt>
                <c:pt idx="2">
                  <c:v>255</c:v>
                </c:pt>
                <c:pt idx="3">
                  <c:v>377</c:v>
                </c:pt>
                <c:pt idx="4">
                  <c:v>490</c:v>
                </c:pt>
                <c:pt idx="5">
                  <c:v>486</c:v>
                </c:pt>
                <c:pt idx="6">
                  <c:v>478</c:v>
                </c:pt>
                <c:pt idx="7">
                  <c:v>403</c:v>
                </c:pt>
                <c:pt idx="8">
                  <c:v>483</c:v>
                </c:pt>
                <c:pt idx="9">
                  <c:v>430</c:v>
                </c:pt>
                <c:pt idx="10">
                  <c:v>446</c:v>
                </c:pt>
                <c:pt idx="11">
                  <c:v>363</c:v>
                </c:pt>
                <c:pt idx="12">
                  <c:v>376</c:v>
                </c:pt>
                <c:pt idx="13">
                  <c:v>349</c:v>
                </c:pt>
                <c:pt idx="14">
                  <c:v>389</c:v>
                </c:pt>
                <c:pt idx="15">
                  <c:v>351</c:v>
                </c:pt>
                <c:pt idx="16">
                  <c:v>363</c:v>
                </c:pt>
                <c:pt idx="17">
                  <c:v>310</c:v>
                </c:pt>
                <c:pt idx="18">
                  <c:v>313</c:v>
                </c:pt>
                <c:pt idx="19">
                  <c:v>303</c:v>
                </c:pt>
                <c:pt idx="20">
                  <c:v>256</c:v>
                </c:pt>
                <c:pt idx="21">
                  <c:v>264</c:v>
                </c:pt>
                <c:pt idx="22">
                  <c:v>260</c:v>
                </c:pt>
                <c:pt idx="23">
                  <c:v>230</c:v>
                </c:pt>
                <c:pt idx="24">
                  <c:v>198</c:v>
                </c:pt>
                <c:pt idx="25">
                  <c:v>215</c:v>
                </c:pt>
                <c:pt idx="26">
                  <c:v>204</c:v>
                </c:pt>
                <c:pt idx="27">
                  <c:v>165</c:v>
                </c:pt>
                <c:pt idx="28">
                  <c:v>161</c:v>
                </c:pt>
                <c:pt idx="29">
                  <c:v>153</c:v>
                </c:pt>
                <c:pt idx="30">
                  <c:v>116</c:v>
                </c:pt>
                <c:pt idx="31">
                  <c:v>111</c:v>
                </c:pt>
                <c:pt idx="32">
                  <c:v>103</c:v>
                </c:pt>
                <c:pt idx="33">
                  <c:v>107</c:v>
                </c:pt>
                <c:pt idx="34">
                  <c:v>84</c:v>
                </c:pt>
                <c:pt idx="35">
                  <c:v>68</c:v>
                </c:pt>
                <c:pt idx="36">
                  <c:v>69</c:v>
                </c:pt>
                <c:pt idx="37">
                  <c:v>33</c:v>
                </c:pt>
                <c:pt idx="38">
                  <c:v>21</c:v>
                </c:pt>
                <c:pt idx="39">
                  <c:v>21</c:v>
                </c:pt>
              </c:numCache>
            </c:numRef>
          </c:val>
          <c:extLst>
            <c:ext xmlns:c16="http://schemas.microsoft.com/office/drawing/2014/chart" uri="{C3380CC4-5D6E-409C-BE32-E72D297353CC}">
              <c16:uniqueId val="{00000000-B5B4-4767-AA01-AD77EBCF1A35}"/>
            </c:ext>
          </c:extLst>
        </c:ser>
        <c:dLbls>
          <c:showLegendKey val="0"/>
          <c:showVal val="0"/>
          <c:showCatName val="0"/>
          <c:showSerName val="0"/>
          <c:showPercent val="0"/>
          <c:showBubbleSize val="0"/>
        </c:dLbls>
        <c:gapWidth val="150"/>
        <c:axId val="50050001"/>
        <c:axId val="50050002"/>
      </c:barChart>
      <c:catAx>
        <c:axId val="5005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Value</a:t>
                </a:r>
              </a:p>
            </c:rich>
          </c:tx>
          <c:overlay val="0"/>
        </c:title>
        <c:numFmt formatCode="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50002"/>
        <c:crosses val="autoZero"/>
        <c:auto val="1"/>
        <c:lblAlgn val="ctr"/>
        <c:lblOffset val="100"/>
        <c:noMultiLvlLbl val="0"/>
      </c:catAx>
      <c:valAx>
        <c:axId val="5005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50001"/>
        <c:crosses val="autoZero"/>
        <c:crossBetween val="between"/>
      </c:valAx>
    </c:plotArea>
    <c:plotVisOnly val="1"/>
    <c:dispBlanksAs val="gap"/>
    <c:showDLblsOverMax val="0"/>
    <c:extLst>
      <c:ext uri="{0b15fc19-7d7d-44ad-8c2d-2c3a37ce22c3}">
        <chartProps xmlns="https://web.wps.cn/et/2018/main" chartId="{01bbc485-492c-4c69-8fd6-2ea6d48cc709}"/>
      </c:ext>
    </c:extLst>
  </c:chart>
  <c:txPr>
    <a:bodyPr/>
    <a:lstStyle/>
    <a:p>
      <a:pPr>
        <a:defRPr lang="en-GB"/>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"Micro Frequency"</c:f>
              <c:strCache>
                <c:ptCount val="1"/>
                <c:pt idx="0">
                  <c:v>Micro Frequency</c:v>
                </c:pt>
              </c:strCache>
            </c:strRef>
          </c:tx>
          <c:invertIfNegative val="0"/>
          <c:cat>
            <c:numRef>
              <c:f>[MC_spacecraft_mass_by_class_v6.xlsx]Hist_Micro!$A$4:$A$33</c:f>
              <c:numCache>
                <c:formatCode>0.00_ </c:formatCode>
                <c:ptCount val="30"/>
                <c:pt idx="0">
                  <c:v>0.17649999999999999</c:v>
                </c:pt>
                <c:pt idx="1">
                  <c:v>0.50949999999999995</c:v>
                </c:pt>
                <c:pt idx="2">
                  <c:v>0.84250000000000003</c:v>
                </c:pt>
                <c:pt idx="3">
                  <c:v>1.1755</c:v>
                </c:pt>
                <c:pt idx="4">
                  <c:v>1.5085</c:v>
                </c:pt>
                <c:pt idx="5">
                  <c:v>1.8414999999999999</c:v>
                </c:pt>
                <c:pt idx="6">
                  <c:v>2.1745000000000001</c:v>
                </c:pt>
                <c:pt idx="7">
                  <c:v>2.5074999999999998</c:v>
                </c:pt>
                <c:pt idx="8">
                  <c:v>2.8405</c:v>
                </c:pt>
                <c:pt idx="9">
                  <c:v>3.1735000000000002</c:v>
                </c:pt>
                <c:pt idx="10">
                  <c:v>3.5065</c:v>
                </c:pt>
                <c:pt idx="11">
                  <c:v>3.8395000000000001</c:v>
                </c:pt>
                <c:pt idx="12">
                  <c:v>4.1725000000000003</c:v>
                </c:pt>
                <c:pt idx="13">
                  <c:v>4.5054999999999996</c:v>
                </c:pt>
                <c:pt idx="14">
                  <c:v>4.8384999999999998</c:v>
                </c:pt>
                <c:pt idx="15">
                  <c:v>5.1715</c:v>
                </c:pt>
                <c:pt idx="16">
                  <c:v>5.5045000000000002</c:v>
                </c:pt>
                <c:pt idx="17">
                  <c:v>5.8375000000000004</c:v>
                </c:pt>
                <c:pt idx="18">
                  <c:v>6.1704999999999997</c:v>
                </c:pt>
                <c:pt idx="19">
                  <c:v>6.5034999999999998</c:v>
                </c:pt>
                <c:pt idx="20">
                  <c:v>6.8365</c:v>
                </c:pt>
                <c:pt idx="21">
                  <c:v>7.1695000000000002</c:v>
                </c:pt>
                <c:pt idx="22">
                  <c:v>7.5025000000000004</c:v>
                </c:pt>
                <c:pt idx="23">
                  <c:v>7.8354999999999997</c:v>
                </c:pt>
                <c:pt idx="24">
                  <c:v>8.1684999999999999</c:v>
                </c:pt>
                <c:pt idx="25">
                  <c:v>8.5015000000000001</c:v>
                </c:pt>
                <c:pt idx="26">
                  <c:v>8.8345000000000002</c:v>
                </c:pt>
                <c:pt idx="27">
                  <c:v>9.1675000000000004</c:v>
                </c:pt>
                <c:pt idx="28">
                  <c:v>9.5005000000000006</c:v>
                </c:pt>
                <c:pt idx="29">
                  <c:v>9.8335000000000008</c:v>
                </c:pt>
              </c:numCache>
            </c:numRef>
          </c:cat>
          <c:val>
            <c:numRef>
              <c:f>[MC_spacecraft_mass_by_class_v6.xlsx]Hist_Micro!$B$4:$B$33</c:f>
              <c:numCache>
                <c:formatCode>General</c:formatCode>
                <c:ptCount val="30"/>
                <c:pt idx="0">
                  <c:v>22</c:v>
                </c:pt>
                <c:pt idx="1">
                  <c:v>72</c:v>
                </c:pt>
                <c:pt idx="2">
                  <c:v>114</c:v>
                </c:pt>
                <c:pt idx="3">
                  <c:v>153</c:v>
                </c:pt>
                <c:pt idx="4">
                  <c:v>190</c:v>
                </c:pt>
                <c:pt idx="5">
                  <c:v>240</c:v>
                </c:pt>
                <c:pt idx="6">
                  <c:v>301</c:v>
                </c:pt>
                <c:pt idx="7">
                  <c:v>358</c:v>
                </c:pt>
                <c:pt idx="8">
                  <c:v>402</c:v>
                </c:pt>
                <c:pt idx="9">
                  <c:v>437</c:v>
                </c:pt>
                <c:pt idx="10">
                  <c:v>457</c:v>
                </c:pt>
                <c:pt idx="11">
                  <c:v>482</c:v>
                </c:pt>
                <c:pt idx="12">
                  <c:v>553</c:v>
                </c:pt>
                <c:pt idx="13">
                  <c:v>563</c:v>
                </c:pt>
                <c:pt idx="14">
                  <c:v>626</c:v>
                </c:pt>
                <c:pt idx="15">
                  <c:v>654</c:v>
                </c:pt>
                <c:pt idx="16">
                  <c:v>617</c:v>
                </c:pt>
                <c:pt idx="17">
                  <c:v>578</c:v>
                </c:pt>
                <c:pt idx="18">
                  <c:v>525</c:v>
                </c:pt>
                <c:pt idx="19">
                  <c:v>501</c:v>
                </c:pt>
                <c:pt idx="20">
                  <c:v>416</c:v>
                </c:pt>
                <c:pt idx="21">
                  <c:v>390</c:v>
                </c:pt>
                <c:pt idx="22">
                  <c:v>299</c:v>
                </c:pt>
                <c:pt idx="23">
                  <c:v>270</c:v>
                </c:pt>
                <c:pt idx="24">
                  <c:v>234</c:v>
                </c:pt>
                <c:pt idx="25">
                  <c:v>196</c:v>
                </c:pt>
                <c:pt idx="26">
                  <c:v>165</c:v>
                </c:pt>
                <c:pt idx="27">
                  <c:v>112</c:v>
                </c:pt>
                <c:pt idx="28">
                  <c:v>56</c:v>
                </c:pt>
                <c:pt idx="29">
                  <c:v>17</c:v>
                </c:pt>
              </c:numCache>
            </c:numRef>
          </c:val>
          <c:extLst>
            <c:ext xmlns:c16="http://schemas.microsoft.com/office/drawing/2014/chart" uri="{C3380CC4-5D6E-409C-BE32-E72D297353CC}">
              <c16:uniqueId val="{00000000-1C5F-43F0-A460-29F3D17BDD63}"/>
            </c:ext>
          </c:extLst>
        </c:ser>
        <c:dLbls>
          <c:showLegendKey val="0"/>
          <c:showVal val="0"/>
          <c:showCatName val="0"/>
          <c:showSerName val="0"/>
          <c:showPercent val="0"/>
          <c:showBubbleSize val="0"/>
        </c:dLbls>
        <c:gapWidth val="150"/>
        <c:axId val="50010001"/>
        <c:axId val="50010002"/>
      </c:barChart>
      <c:catAx>
        <c:axId val="5001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Mass (kg)</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10002"/>
        <c:crosses val="autoZero"/>
        <c:auto val="1"/>
        <c:lblAlgn val="ctr"/>
        <c:lblOffset val="100"/>
        <c:noMultiLvlLbl val="0"/>
      </c:catAx>
      <c:valAx>
        <c:axId val="5001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10001"/>
        <c:crosses val="autoZero"/>
        <c:crossBetween val="between"/>
      </c:valAx>
    </c:plotArea>
    <c:plotVisOnly val="1"/>
    <c:dispBlanksAs val="gap"/>
    <c:showDLblsOverMax val="0"/>
    <c:extLst>
      <c:ext uri="{0b15fc19-7d7d-44ad-8c2d-2c3a37ce22c3}">
        <chartProps xmlns="https://web.wps.cn/et/2018/main" chartId="{e61c6b55-2b52-4256-9c50-487a242b2201}"/>
      </c:ext>
    </c:extLst>
  </c:chart>
  <c:txPr>
    <a:bodyPr/>
    <a:lstStyle/>
    <a:p>
      <a:pPr>
        <a:defRPr lang="en-GB"/>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"Small Frequency"</c:f>
              <c:strCache>
                <c:ptCount val="1"/>
                <c:pt idx="0">
                  <c:v>Small Frequency</c:v>
                </c:pt>
              </c:strCache>
            </c:strRef>
          </c:tx>
          <c:invertIfNegative val="0"/>
          <c:cat>
            <c:numRef>
              <c:f>[MC_spacecraft_mass_by_class_v6.xlsx]Hist_Small!$A$4:$A$33</c:f>
              <c:numCache>
                <c:formatCode>0.0_ </c:formatCode>
                <c:ptCount val="30"/>
                <c:pt idx="0">
                  <c:v>18.1666666666667</c:v>
                </c:pt>
                <c:pt idx="1">
                  <c:v>34.5</c:v>
                </c:pt>
                <c:pt idx="2">
                  <c:v>50.8333333333333</c:v>
                </c:pt>
                <c:pt idx="3">
                  <c:v>67.1666666666667</c:v>
                </c:pt>
                <c:pt idx="4">
                  <c:v>83.5</c:v>
                </c:pt>
                <c:pt idx="5">
                  <c:v>99.8333333333333</c:v>
                </c:pt>
                <c:pt idx="6">
                  <c:v>116.166666666667</c:v>
                </c:pt>
                <c:pt idx="7">
                  <c:v>132.5</c:v>
                </c:pt>
                <c:pt idx="8">
                  <c:v>148.833333333333</c:v>
                </c:pt>
                <c:pt idx="9">
                  <c:v>165.166666666667</c:v>
                </c:pt>
                <c:pt idx="10">
                  <c:v>181.5</c:v>
                </c:pt>
                <c:pt idx="11">
                  <c:v>197.833333333333</c:v>
                </c:pt>
                <c:pt idx="12">
                  <c:v>214.166666666667</c:v>
                </c:pt>
                <c:pt idx="13">
                  <c:v>230.5</c:v>
                </c:pt>
                <c:pt idx="14">
                  <c:v>246.833333333333</c:v>
                </c:pt>
                <c:pt idx="15">
                  <c:v>263.16666666666703</c:v>
                </c:pt>
                <c:pt idx="16">
                  <c:v>279.5</c:v>
                </c:pt>
                <c:pt idx="17">
                  <c:v>295.83333333333297</c:v>
                </c:pt>
                <c:pt idx="18">
                  <c:v>312.16666666666703</c:v>
                </c:pt>
                <c:pt idx="19">
                  <c:v>328.5</c:v>
                </c:pt>
                <c:pt idx="20">
                  <c:v>344.83333333333297</c:v>
                </c:pt>
                <c:pt idx="21">
                  <c:v>361.16666666666703</c:v>
                </c:pt>
                <c:pt idx="22">
                  <c:v>377.5</c:v>
                </c:pt>
                <c:pt idx="23">
                  <c:v>393.83333333333297</c:v>
                </c:pt>
                <c:pt idx="24">
                  <c:v>410.16666666666703</c:v>
                </c:pt>
                <c:pt idx="25">
                  <c:v>426.5</c:v>
                </c:pt>
                <c:pt idx="26">
                  <c:v>442.83333333333297</c:v>
                </c:pt>
                <c:pt idx="27">
                  <c:v>459.16666666666703</c:v>
                </c:pt>
                <c:pt idx="28">
                  <c:v>475.5</c:v>
                </c:pt>
                <c:pt idx="29">
                  <c:v>491.83333333333297</c:v>
                </c:pt>
              </c:numCache>
            </c:numRef>
          </c:cat>
          <c:val>
            <c:numRef>
              <c:f>[MC_spacecraft_mass_by_class_v6.xlsx]Hist_Small!$B$4:$B$33</c:f>
              <c:numCache>
                <c:formatCode>General</c:formatCode>
                <c:ptCount val="30"/>
                <c:pt idx="0">
                  <c:v>10</c:v>
                </c:pt>
                <c:pt idx="1">
                  <c:v>61</c:v>
                </c:pt>
                <c:pt idx="2">
                  <c:v>124</c:v>
                </c:pt>
                <c:pt idx="3">
                  <c:v>157</c:v>
                </c:pt>
                <c:pt idx="4">
                  <c:v>185</c:v>
                </c:pt>
                <c:pt idx="5">
                  <c:v>236</c:v>
                </c:pt>
                <c:pt idx="6">
                  <c:v>319</c:v>
                </c:pt>
                <c:pt idx="7">
                  <c:v>334</c:v>
                </c:pt>
                <c:pt idx="8">
                  <c:v>405</c:v>
                </c:pt>
                <c:pt idx="9">
                  <c:v>433</c:v>
                </c:pt>
                <c:pt idx="10">
                  <c:v>488</c:v>
                </c:pt>
                <c:pt idx="11">
                  <c:v>484</c:v>
                </c:pt>
                <c:pt idx="12">
                  <c:v>553</c:v>
                </c:pt>
                <c:pt idx="13">
                  <c:v>652</c:v>
                </c:pt>
                <c:pt idx="14">
                  <c:v>599</c:v>
                </c:pt>
                <c:pt idx="15">
                  <c:v>670</c:v>
                </c:pt>
                <c:pt idx="16">
                  <c:v>633</c:v>
                </c:pt>
                <c:pt idx="17">
                  <c:v>539</c:v>
                </c:pt>
                <c:pt idx="18">
                  <c:v>472</c:v>
                </c:pt>
                <c:pt idx="19">
                  <c:v>461</c:v>
                </c:pt>
                <c:pt idx="20">
                  <c:v>401</c:v>
                </c:pt>
                <c:pt idx="21">
                  <c:v>383</c:v>
                </c:pt>
                <c:pt idx="22">
                  <c:v>312</c:v>
                </c:pt>
                <c:pt idx="23">
                  <c:v>291</c:v>
                </c:pt>
                <c:pt idx="24">
                  <c:v>228</c:v>
                </c:pt>
                <c:pt idx="25">
                  <c:v>214</c:v>
                </c:pt>
                <c:pt idx="26">
                  <c:v>155</c:v>
                </c:pt>
                <c:pt idx="27">
                  <c:v>126</c:v>
                </c:pt>
                <c:pt idx="28">
                  <c:v>51</c:v>
                </c:pt>
                <c:pt idx="29">
                  <c:v>24</c:v>
                </c:pt>
              </c:numCache>
            </c:numRef>
          </c:val>
          <c:extLst>
            <c:ext xmlns:c16="http://schemas.microsoft.com/office/drawing/2014/chart" uri="{C3380CC4-5D6E-409C-BE32-E72D297353CC}">
              <c16:uniqueId val="{00000000-7ED4-4F3D-9EAA-9212232C6583}"/>
            </c:ext>
          </c:extLst>
        </c:ser>
        <c:dLbls>
          <c:showLegendKey val="0"/>
          <c:showVal val="0"/>
          <c:showCatName val="0"/>
          <c:showSerName val="0"/>
          <c:showPercent val="0"/>
          <c:showBubbleSize val="0"/>
        </c:dLbls>
        <c:gapWidth val="150"/>
        <c:axId val="50020001"/>
        <c:axId val="50020002"/>
      </c:barChart>
      <c:catAx>
        <c:axId val="5002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Mass (kg)</a:t>
                </a:r>
              </a:p>
            </c:rich>
          </c:tx>
          <c:overlay val="0"/>
        </c:title>
        <c:numFmt formatCode="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20002"/>
        <c:crosses val="autoZero"/>
        <c:auto val="1"/>
        <c:lblAlgn val="ctr"/>
        <c:lblOffset val="100"/>
        <c:noMultiLvlLbl val="0"/>
      </c:catAx>
      <c:valAx>
        <c:axId val="5002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20001"/>
        <c:crosses val="autoZero"/>
        <c:crossBetween val="between"/>
      </c:valAx>
    </c:plotArea>
    <c:plotVisOnly val="1"/>
    <c:dispBlanksAs val="gap"/>
    <c:showDLblsOverMax val="0"/>
    <c:extLst>
      <c:ext uri="{0b15fc19-7d7d-44ad-8c2d-2c3a37ce22c3}">
        <chartProps xmlns="https://web.wps.cn/et/2018/main" chartId="{81089e29-c159-41c1-9dbc-225b5e99cf4d}"/>
      </c:ext>
    </c:extLst>
  </c:chart>
  <c:txPr>
    <a:bodyPr/>
    <a:lstStyle/>
    <a:p>
      <a:pPr>
        <a:defRPr lang="en-GB"/>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"Medium Frequency"</c:f>
              <c:strCache>
                <c:ptCount val="1"/>
                <c:pt idx="0">
                  <c:v>Medium Frequency</c:v>
                </c:pt>
              </c:strCache>
            </c:strRef>
          </c:tx>
          <c:invertIfNegative val="0"/>
          <c:cat>
            <c:numRef>
              <c:f>[MC_spacecraft_mass_by_class_v6.xlsx]Hist_Medium!$A$4:$A$33</c:f>
              <c:numCache>
                <c:formatCode>0.0_ </c:formatCode>
                <c:ptCount val="30"/>
                <c:pt idx="0">
                  <c:v>508.33333333333297</c:v>
                </c:pt>
                <c:pt idx="1">
                  <c:v>525</c:v>
                </c:pt>
                <c:pt idx="2">
                  <c:v>541.66666666666697</c:v>
                </c:pt>
                <c:pt idx="3">
                  <c:v>558.33333333333303</c:v>
                </c:pt>
                <c:pt idx="4">
                  <c:v>575</c:v>
                </c:pt>
                <c:pt idx="5">
                  <c:v>591.66666666666697</c:v>
                </c:pt>
                <c:pt idx="6">
                  <c:v>608.33333333333303</c:v>
                </c:pt>
                <c:pt idx="7">
                  <c:v>625</c:v>
                </c:pt>
                <c:pt idx="8">
                  <c:v>641.66666666666697</c:v>
                </c:pt>
                <c:pt idx="9">
                  <c:v>658.33333333333303</c:v>
                </c:pt>
                <c:pt idx="10">
                  <c:v>675</c:v>
                </c:pt>
                <c:pt idx="11">
                  <c:v>691.66666666666697</c:v>
                </c:pt>
                <c:pt idx="12">
                  <c:v>708.33333333333303</c:v>
                </c:pt>
                <c:pt idx="13">
                  <c:v>725</c:v>
                </c:pt>
                <c:pt idx="14">
                  <c:v>741.66666666666697</c:v>
                </c:pt>
                <c:pt idx="15">
                  <c:v>758.33333333333303</c:v>
                </c:pt>
                <c:pt idx="16">
                  <c:v>775</c:v>
                </c:pt>
                <c:pt idx="17">
                  <c:v>791.66666666666697</c:v>
                </c:pt>
                <c:pt idx="18">
                  <c:v>808.33333333333303</c:v>
                </c:pt>
                <c:pt idx="19">
                  <c:v>825</c:v>
                </c:pt>
                <c:pt idx="20">
                  <c:v>841.66666666666697</c:v>
                </c:pt>
                <c:pt idx="21">
                  <c:v>858.33333333333303</c:v>
                </c:pt>
                <c:pt idx="22">
                  <c:v>875</c:v>
                </c:pt>
                <c:pt idx="23">
                  <c:v>891.66666666666697</c:v>
                </c:pt>
                <c:pt idx="24">
                  <c:v>908.33333333333303</c:v>
                </c:pt>
                <c:pt idx="25">
                  <c:v>925</c:v>
                </c:pt>
                <c:pt idx="26">
                  <c:v>941.66666666666697</c:v>
                </c:pt>
                <c:pt idx="27">
                  <c:v>958.33333333333303</c:v>
                </c:pt>
                <c:pt idx="28">
                  <c:v>975</c:v>
                </c:pt>
                <c:pt idx="29">
                  <c:v>991.66666666666697</c:v>
                </c:pt>
              </c:numCache>
            </c:numRef>
          </c:cat>
          <c:val>
            <c:numRef>
              <c:f>[MC_spacecraft_mass_by_class_v6.xlsx]Hist_Medium!$B$4:$B$33</c:f>
              <c:numCache>
                <c:formatCode>General</c:formatCode>
                <c:ptCount val="30"/>
                <c:pt idx="0">
                  <c:v>21</c:v>
                </c:pt>
                <c:pt idx="1">
                  <c:v>63</c:v>
                </c:pt>
                <c:pt idx="2">
                  <c:v>89</c:v>
                </c:pt>
                <c:pt idx="3">
                  <c:v>163</c:v>
                </c:pt>
                <c:pt idx="4">
                  <c:v>176</c:v>
                </c:pt>
                <c:pt idx="5">
                  <c:v>246</c:v>
                </c:pt>
                <c:pt idx="6">
                  <c:v>282</c:v>
                </c:pt>
                <c:pt idx="7">
                  <c:v>318</c:v>
                </c:pt>
                <c:pt idx="8">
                  <c:v>411</c:v>
                </c:pt>
                <c:pt idx="9">
                  <c:v>445</c:v>
                </c:pt>
                <c:pt idx="10">
                  <c:v>443</c:v>
                </c:pt>
                <c:pt idx="11">
                  <c:v>563</c:v>
                </c:pt>
                <c:pt idx="12">
                  <c:v>566</c:v>
                </c:pt>
                <c:pt idx="13">
                  <c:v>615</c:v>
                </c:pt>
                <c:pt idx="14">
                  <c:v>604</c:v>
                </c:pt>
                <c:pt idx="15">
                  <c:v>646</c:v>
                </c:pt>
                <c:pt idx="16">
                  <c:v>579</c:v>
                </c:pt>
                <c:pt idx="17">
                  <c:v>562</c:v>
                </c:pt>
                <c:pt idx="18">
                  <c:v>534</c:v>
                </c:pt>
                <c:pt idx="19">
                  <c:v>478</c:v>
                </c:pt>
                <c:pt idx="20">
                  <c:v>423</c:v>
                </c:pt>
                <c:pt idx="21">
                  <c:v>398</c:v>
                </c:pt>
                <c:pt idx="22">
                  <c:v>334</c:v>
                </c:pt>
                <c:pt idx="23">
                  <c:v>290</c:v>
                </c:pt>
                <c:pt idx="24">
                  <c:v>245</c:v>
                </c:pt>
                <c:pt idx="25">
                  <c:v>184</c:v>
                </c:pt>
                <c:pt idx="26">
                  <c:v>142</c:v>
                </c:pt>
                <c:pt idx="27">
                  <c:v>100</c:v>
                </c:pt>
                <c:pt idx="28">
                  <c:v>66</c:v>
                </c:pt>
                <c:pt idx="29">
                  <c:v>14</c:v>
                </c:pt>
              </c:numCache>
            </c:numRef>
          </c:val>
          <c:extLst>
            <c:ext xmlns:c16="http://schemas.microsoft.com/office/drawing/2014/chart" uri="{C3380CC4-5D6E-409C-BE32-E72D297353CC}">
              <c16:uniqueId val="{00000000-127D-4A3E-ABCD-5058FCB5A91D}"/>
            </c:ext>
          </c:extLst>
        </c:ser>
        <c:dLbls>
          <c:showLegendKey val="0"/>
          <c:showVal val="0"/>
          <c:showCatName val="0"/>
          <c:showSerName val="0"/>
          <c:showPercent val="0"/>
          <c:showBubbleSize val="0"/>
        </c:dLbls>
        <c:gapWidth val="150"/>
        <c:axId val="50030001"/>
        <c:axId val="50030002"/>
      </c:barChart>
      <c:catAx>
        <c:axId val="5003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Mass (kg)</a:t>
                </a:r>
              </a:p>
            </c:rich>
          </c:tx>
          <c:overlay val="0"/>
        </c:title>
        <c:numFmt formatCode="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30002"/>
        <c:crosses val="autoZero"/>
        <c:auto val="1"/>
        <c:lblAlgn val="ctr"/>
        <c:lblOffset val="100"/>
        <c:noMultiLvlLbl val="0"/>
      </c:catAx>
      <c:valAx>
        <c:axId val="5003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30001"/>
        <c:crosses val="autoZero"/>
        <c:crossBetween val="between"/>
      </c:valAx>
    </c:plotArea>
    <c:plotVisOnly val="1"/>
    <c:dispBlanksAs val="gap"/>
    <c:showDLblsOverMax val="0"/>
    <c:extLst>
      <c:ext uri="{0b15fc19-7d7d-44ad-8c2d-2c3a37ce22c3}">
        <chartProps xmlns="https://web.wps.cn/et/2018/main" chartId="{139b96ff-caa3-4e61-bab9-d9b4d250b623}"/>
      </c:ext>
    </c:extLst>
  </c:chart>
  <c:txPr>
    <a:bodyPr/>
    <a:lstStyle/>
    <a:p>
      <a:pPr>
        <a:defRPr lang="en-GB"/>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"Large Frequency"</c:f>
              <c:strCache>
                <c:ptCount val="1"/>
                <c:pt idx="0">
                  <c:v>Large Frequency</c:v>
                </c:pt>
              </c:strCache>
            </c:strRef>
          </c:tx>
          <c:invertIfNegative val="0"/>
          <c:cat>
            <c:numRef>
              <c:f>[MC_spacecraft_mass_by_class_v6.xlsx]Hist_Large!$A$4:$A$33</c:f>
              <c:numCache>
                <c:formatCode>0.0_ </c:formatCode>
                <c:ptCount val="30"/>
                <c:pt idx="0">
                  <c:v>1083.3333333333301</c:v>
                </c:pt>
                <c:pt idx="1">
                  <c:v>1250</c:v>
                </c:pt>
                <c:pt idx="2">
                  <c:v>1416.6666666666699</c:v>
                </c:pt>
                <c:pt idx="3">
                  <c:v>1583.3333333333301</c:v>
                </c:pt>
                <c:pt idx="4">
                  <c:v>1750</c:v>
                </c:pt>
                <c:pt idx="5">
                  <c:v>1916.6666666666699</c:v>
                </c:pt>
                <c:pt idx="6">
                  <c:v>2083.3333333333298</c:v>
                </c:pt>
                <c:pt idx="7">
                  <c:v>2250</c:v>
                </c:pt>
                <c:pt idx="8">
                  <c:v>2416.6666666666702</c:v>
                </c:pt>
                <c:pt idx="9">
                  <c:v>2583.3333333333298</c:v>
                </c:pt>
                <c:pt idx="10">
                  <c:v>2750</c:v>
                </c:pt>
                <c:pt idx="11">
                  <c:v>2916.6666666666702</c:v>
                </c:pt>
                <c:pt idx="12">
                  <c:v>3083.3333333333298</c:v>
                </c:pt>
                <c:pt idx="13">
                  <c:v>3250</c:v>
                </c:pt>
                <c:pt idx="14">
                  <c:v>3416.6666666666702</c:v>
                </c:pt>
                <c:pt idx="15">
                  <c:v>3583.3333333333298</c:v>
                </c:pt>
                <c:pt idx="16">
                  <c:v>3750</c:v>
                </c:pt>
                <c:pt idx="17">
                  <c:v>3916.6666666666702</c:v>
                </c:pt>
                <c:pt idx="18">
                  <c:v>4083.3333333333298</c:v>
                </c:pt>
                <c:pt idx="19">
                  <c:v>4250</c:v>
                </c:pt>
                <c:pt idx="20">
                  <c:v>4416.6666666666697</c:v>
                </c:pt>
                <c:pt idx="21">
                  <c:v>4583.3333333333303</c:v>
                </c:pt>
                <c:pt idx="22">
                  <c:v>4750</c:v>
                </c:pt>
                <c:pt idx="23">
                  <c:v>4916.6666666666697</c:v>
                </c:pt>
                <c:pt idx="24">
                  <c:v>5083.3333333333303</c:v>
                </c:pt>
                <c:pt idx="25">
                  <c:v>5250</c:v>
                </c:pt>
                <c:pt idx="26">
                  <c:v>5416.6666666666697</c:v>
                </c:pt>
                <c:pt idx="27">
                  <c:v>5583.3333333333303</c:v>
                </c:pt>
                <c:pt idx="28">
                  <c:v>5750</c:v>
                </c:pt>
                <c:pt idx="29">
                  <c:v>5916.6666666666697</c:v>
                </c:pt>
              </c:numCache>
            </c:numRef>
          </c:cat>
          <c:val>
            <c:numRef>
              <c:f>[MC_spacecraft_mass_by_class_v6.xlsx]Hist_Large!$B$4:$B$33</c:f>
              <c:numCache>
                <c:formatCode>General</c:formatCode>
                <c:ptCount val="30"/>
                <c:pt idx="0">
                  <c:v>19</c:v>
                </c:pt>
                <c:pt idx="1">
                  <c:v>59</c:v>
                </c:pt>
                <c:pt idx="2">
                  <c:v>105</c:v>
                </c:pt>
                <c:pt idx="3">
                  <c:v>175</c:v>
                </c:pt>
                <c:pt idx="4">
                  <c:v>175</c:v>
                </c:pt>
                <c:pt idx="5">
                  <c:v>244</c:v>
                </c:pt>
                <c:pt idx="6">
                  <c:v>296</c:v>
                </c:pt>
                <c:pt idx="7">
                  <c:v>335</c:v>
                </c:pt>
                <c:pt idx="8">
                  <c:v>327</c:v>
                </c:pt>
                <c:pt idx="9">
                  <c:v>417</c:v>
                </c:pt>
                <c:pt idx="10">
                  <c:v>452</c:v>
                </c:pt>
                <c:pt idx="11">
                  <c:v>507</c:v>
                </c:pt>
                <c:pt idx="12">
                  <c:v>530</c:v>
                </c:pt>
                <c:pt idx="13">
                  <c:v>625</c:v>
                </c:pt>
                <c:pt idx="14">
                  <c:v>676</c:v>
                </c:pt>
                <c:pt idx="15">
                  <c:v>654</c:v>
                </c:pt>
                <c:pt idx="16">
                  <c:v>626</c:v>
                </c:pt>
                <c:pt idx="17">
                  <c:v>557</c:v>
                </c:pt>
                <c:pt idx="18">
                  <c:v>500</c:v>
                </c:pt>
                <c:pt idx="19">
                  <c:v>487</c:v>
                </c:pt>
                <c:pt idx="20">
                  <c:v>424</c:v>
                </c:pt>
                <c:pt idx="21">
                  <c:v>369</c:v>
                </c:pt>
                <c:pt idx="22">
                  <c:v>319</c:v>
                </c:pt>
                <c:pt idx="23">
                  <c:v>279</c:v>
                </c:pt>
                <c:pt idx="24">
                  <c:v>283</c:v>
                </c:pt>
                <c:pt idx="25">
                  <c:v>187</c:v>
                </c:pt>
                <c:pt idx="26">
                  <c:v>156</c:v>
                </c:pt>
                <c:pt idx="27">
                  <c:v>119</c:v>
                </c:pt>
                <c:pt idx="28">
                  <c:v>62</c:v>
                </c:pt>
                <c:pt idx="29">
                  <c:v>36</c:v>
                </c:pt>
              </c:numCache>
            </c:numRef>
          </c:val>
          <c:extLst>
            <c:ext xmlns:c16="http://schemas.microsoft.com/office/drawing/2014/chart" uri="{C3380CC4-5D6E-409C-BE32-E72D297353CC}">
              <c16:uniqueId val="{00000000-617E-4207-A0A7-841FB2F563EE}"/>
            </c:ext>
          </c:extLst>
        </c:ser>
        <c:dLbls>
          <c:showLegendKey val="0"/>
          <c:showVal val="0"/>
          <c:showCatName val="0"/>
          <c:showSerName val="0"/>
          <c:showPercent val="0"/>
          <c:showBubbleSize val="0"/>
        </c:dLbls>
        <c:gapWidth val="150"/>
        <c:axId val="50040001"/>
        <c:axId val="50040002"/>
      </c:barChart>
      <c:catAx>
        <c:axId val="5004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Mass (kg)</a:t>
                </a:r>
              </a:p>
            </c:rich>
          </c:tx>
          <c:overlay val="0"/>
        </c:title>
        <c:numFmt formatCode="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40002"/>
        <c:crosses val="autoZero"/>
        <c:auto val="1"/>
        <c:lblAlgn val="ctr"/>
        <c:lblOffset val="100"/>
        <c:noMultiLvlLbl val="0"/>
      </c:catAx>
      <c:valAx>
        <c:axId val="5004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40001"/>
        <c:crosses val="autoZero"/>
        <c:crossBetween val="between"/>
      </c:valAx>
    </c:plotArea>
    <c:plotVisOnly val="1"/>
    <c:dispBlanksAs val="gap"/>
    <c:showDLblsOverMax val="0"/>
    <c:extLst>
      <c:ext uri="{0b15fc19-7d7d-44ad-8c2d-2c3a37ce22c3}">
        <chartProps xmlns="https://web.wps.cn/et/2018/main" chartId="{044319d8-3bdf-4477-9975-4493b632055f}"/>
      </c:ext>
    </c:extLst>
  </c:chart>
  <c:txPr>
    <a:bodyPr/>
    <a:lstStyle/>
    <a:p>
      <a:pPr>
        <a:defRPr lang="en-GB"/>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Satellites by Orbit</a:t>
            </a:r>
          </a:p>
        </c:rich>
      </c:tx>
      <c:overlay val="0"/>
      <c:spPr>
        <a:noFill/>
        <a:ln>
          <a:noFill/>
        </a:ln>
      </c:spPr>
    </c:title>
    <c:autoTitleDeleted val="0"/>
    <c:plotArea>
      <c:layout/>
      <c:barChart>
        <c:barDir val="bar"/>
        <c:grouping val="clustered"/>
        <c:varyColors val="0"/>
        <c:ser>
          <c:idx val="0"/>
          <c:order val="0"/>
          <c:tx>
            <c:v>Total</c:v>
          </c:tx>
          <c:spPr>
            <a:solidFill>
              <a:srgbClr val="4472C4"/>
            </a:solidFill>
            <a:ln>
              <a:noFill/>
            </a:ln>
          </c:spPr>
          <c:invertIfNegative val="0"/>
          <c:cat>
            <c:strLit>
              <c:ptCount val="5"/>
              <c:pt idx="0">
                <c:v>LEO</c:v>
              </c:pt>
              <c:pt idx="1">
                <c:v>GEO</c:v>
              </c:pt>
              <c:pt idx="2">
                <c:v>HEO</c:v>
              </c:pt>
              <c:pt idx="3">
                <c:v>MEO</c:v>
              </c:pt>
              <c:pt idx="4">
                <c:v>(blank)</c:v>
              </c:pt>
            </c:strLit>
          </c:cat>
          <c:val>
            <c:numLit>
              <c:formatCode>General</c:formatCode>
              <c:ptCount val="5"/>
              <c:pt idx="0">
                <c:v>16008</c:v>
              </c:pt>
              <c:pt idx="1">
                <c:v>1430</c:v>
              </c:pt>
              <c:pt idx="2">
                <c:v>447</c:v>
              </c:pt>
              <c:pt idx="3">
                <c:v>420</c:v>
              </c:pt>
              <c:pt idx="4">
                <c:v>49</c:v>
              </c:pt>
            </c:numLit>
          </c:val>
          <c:extLst>
            <c:ext xmlns:c16="http://schemas.microsoft.com/office/drawing/2014/chart" uri="{C3380CC4-5D6E-409C-BE32-E72D297353CC}">
              <c16:uniqueId val="{00000000-8D83-4BCA-956B-F3D8263FF116}"/>
            </c:ext>
          </c:extLst>
        </c:ser>
        <c:dLbls>
          <c:showLegendKey val="0"/>
          <c:showVal val="0"/>
          <c:showCatName val="0"/>
          <c:showSerName val="0"/>
          <c:showPercent val="0"/>
          <c:showBubbleSize val="0"/>
        </c:dLbls>
        <c:gapWidth val="33"/>
        <c:overlap val="-30"/>
        <c:axId val="1796656063"/>
        <c:axId val="1796662303"/>
      </c:barChart>
      <c:valAx>
        <c:axId val="1796662303"/>
        <c:scaling>
          <c:orientation val="minMax"/>
        </c:scaling>
        <c:delete val="0"/>
        <c:axPos val="b"/>
        <c:majorGridlines>
          <c:spPr>
            <a:ln w="9528" cap="flat">
              <a:solidFill>
                <a:srgbClr val="D9D9D9"/>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n-US" sz="1000" b="0" i="0" u="none" strike="noStrike" kern="1200" baseline="0">
                    <a:solidFill>
                      <a:srgbClr val="595959"/>
                    </a:solidFill>
                    <a:latin typeface="Calibri"/>
                  </a:defRPr>
                </a:pPr>
                <a:r>
                  <a:rPr lang="en-US" sz="1000" b="0" i="0" u="none" strike="noStrike" kern="1200" cap="none" spc="0" baseline="0">
                    <a:solidFill>
                      <a:srgbClr val="595959"/>
                    </a:solidFill>
                    <a:uFillTx/>
                    <a:latin typeface="Calibri"/>
                  </a:rPr>
                  <a:t>Satellites</a:t>
                </a:r>
              </a:p>
            </c:rich>
          </c:tx>
          <c:overlay val="0"/>
          <c:spPr>
            <a:noFill/>
            <a:ln>
              <a:noFill/>
            </a:ln>
          </c:spPr>
        </c:title>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en-US"/>
          </a:p>
        </c:txPr>
        <c:crossAx val="1796656063"/>
        <c:crosses val="max"/>
        <c:crossBetween val="between"/>
      </c:valAx>
      <c:catAx>
        <c:axId val="1796656063"/>
        <c:scaling>
          <c:orientation val="maxMin"/>
        </c:scaling>
        <c:delete val="0"/>
        <c:axPos val="l"/>
        <c:title>
          <c:tx>
            <c:rich>
              <a:bodyPr lIns="0" tIns="0" rIns="0" bIns="0"/>
              <a:lstStyle/>
              <a:p>
                <a:pPr marL="0" marR="0" indent="0" algn="ctr" defTabSz="914400" fontAlgn="auto" hangingPunct="1">
                  <a:lnSpc>
                    <a:spcPct val="100000"/>
                  </a:lnSpc>
                  <a:spcBef>
                    <a:spcPts val="0"/>
                  </a:spcBef>
                  <a:spcAft>
                    <a:spcPts val="0"/>
                  </a:spcAft>
                  <a:tabLst/>
                  <a:defRPr lang="en-US" sz="1000" b="0" i="0" u="none" strike="noStrike" kern="1200" baseline="0">
                    <a:solidFill>
                      <a:srgbClr val="595959"/>
                    </a:solidFill>
                    <a:latin typeface="Calibri"/>
                  </a:defRPr>
                </a:pPr>
                <a:r>
                  <a:rPr lang="en-US" sz="1000" b="0" i="0" u="none" strike="noStrike" kern="1200" cap="none" spc="0" baseline="0">
                    <a:solidFill>
                      <a:srgbClr val="595959"/>
                    </a:solidFill>
                    <a:uFillTx/>
                    <a:latin typeface="Calibri"/>
                  </a:rPr>
                  <a:t>Orbit</a:t>
                </a:r>
              </a:p>
            </c:rich>
          </c:tx>
          <c:overlay val="0"/>
          <c:spPr>
            <a:noFill/>
            <a:ln>
              <a:noFill/>
            </a:ln>
          </c:spPr>
        </c:title>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en-US"/>
          </a:p>
        </c:txPr>
        <c:crossAx val="1796662303"/>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"Hist_f_Electronics"</c:f>
              <c:strCache>
                <c:ptCount val="1"/>
                <c:pt idx="0">
                  <c:v>Hist_f_Electronics</c:v>
                </c:pt>
              </c:strCache>
            </c:strRef>
          </c:tx>
          <c:invertIfNegative val="0"/>
          <c:cat>
            <c:numRef>
              <c:f>[FINAL.xlsx]Hist_f_Electronics!$A$2:$A$41</c:f>
              <c:numCache>
                <c:formatCode>0.00_ </c:formatCode>
                <c:ptCount val="40"/>
                <c:pt idx="0">
                  <c:v>0.10249999999999999</c:v>
                </c:pt>
                <c:pt idx="1">
                  <c:v>0.1075</c:v>
                </c:pt>
                <c:pt idx="2">
                  <c:v>0.1125</c:v>
                </c:pt>
                <c:pt idx="3">
                  <c:v>0.11749999999999999</c:v>
                </c:pt>
                <c:pt idx="4">
                  <c:v>0.1225</c:v>
                </c:pt>
                <c:pt idx="5">
                  <c:v>0.1275</c:v>
                </c:pt>
                <c:pt idx="6">
                  <c:v>0.13250000000000001</c:v>
                </c:pt>
                <c:pt idx="7">
                  <c:v>0.13750000000000001</c:v>
                </c:pt>
                <c:pt idx="8">
                  <c:v>0.14249999999999999</c:v>
                </c:pt>
                <c:pt idx="9">
                  <c:v>0.14749999999999999</c:v>
                </c:pt>
                <c:pt idx="10">
                  <c:v>0.1525</c:v>
                </c:pt>
                <c:pt idx="11">
                  <c:v>0.1575</c:v>
                </c:pt>
                <c:pt idx="12">
                  <c:v>0.16250000000000001</c:v>
                </c:pt>
                <c:pt idx="13">
                  <c:v>0.16750000000000001</c:v>
                </c:pt>
                <c:pt idx="14">
                  <c:v>0.17249999999999999</c:v>
                </c:pt>
                <c:pt idx="15">
                  <c:v>0.17749999999999999</c:v>
                </c:pt>
                <c:pt idx="16">
                  <c:v>0.1825</c:v>
                </c:pt>
                <c:pt idx="17">
                  <c:v>0.1875</c:v>
                </c:pt>
                <c:pt idx="18">
                  <c:v>0.1925</c:v>
                </c:pt>
                <c:pt idx="19">
                  <c:v>0.19750000000000001</c:v>
                </c:pt>
                <c:pt idx="20">
                  <c:v>0.20250000000000001</c:v>
                </c:pt>
                <c:pt idx="21">
                  <c:v>0.20749999999999999</c:v>
                </c:pt>
                <c:pt idx="22">
                  <c:v>0.21249999999999999</c:v>
                </c:pt>
                <c:pt idx="23">
                  <c:v>0.2175</c:v>
                </c:pt>
                <c:pt idx="24">
                  <c:v>0.2225</c:v>
                </c:pt>
                <c:pt idx="25">
                  <c:v>0.22750000000000001</c:v>
                </c:pt>
                <c:pt idx="26">
                  <c:v>0.23250000000000001</c:v>
                </c:pt>
                <c:pt idx="27">
                  <c:v>0.23749999999999999</c:v>
                </c:pt>
                <c:pt idx="28">
                  <c:v>0.24249999999999999</c:v>
                </c:pt>
                <c:pt idx="29">
                  <c:v>0.2475</c:v>
                </c:pt>
                <c:pt idx="30">
                  <c:v>0.2525</c:v>
                </c:pt>
                <c:pt idx="31">
                  <c:v>0.25750000000000001</c:v>
                </c:pt>
                <c:pt idx="32">
                  <c:v>0.26250000000000001</c:v>
                </c:pt>
                <c:pt idx="33">
                  <c:v>0.26750000000000002</c:v>
                </c:pt>
                <c:pt idx="34">
                  <c:v>0.27250000000000002</c:v>
                </c:pt>
                <c:pt idx="35">
                  <c:v>0.27750000000000002</c:v>
                </c:pt>
                <c:pt idx="36">
                  <c:v>0.28249999999999997</c:v>
                </c:pt>
                <c:pt idx="37">
                  <c:v>0.28749999999999998</c:v>
                </c:pt>
                <c:pt idx="38">
                  <c:v>0.29249999999999998</c:v>
                </c:pt>
                <c:pt idx="39">
                  <c:v>0.29749999999999999</c:v>
                </c:pt>
              </c:numCache>
            </c:numRef>
          </c:cat>
          <c:val>
            <c:numRef>
              <c:f>[FINAL.xlsx]Hist_f_Electronics!$B$2:$B$41</c:f>
              <c:numCache>
                <c:formatCode>General</c:formatCode>
                <c:ptCount val="40"/>
                <c:pt idx="0">
                  <c:v>15</c:v>
                </c:pt>
                <c:pt idx="1">
                  <c:v>45</c:v>
                </c:pt>
                <c:pt idx="2">
                  <c:v>58</c:v>
                </c:pt>
                <c:pt idx="3">
                  <c:v>95</c:v>
                </c:pt>
                <c:pt idx="4">
                  <c:v>102</c:v>
                </c:pt>
                <c:pt idx="5">
                  <c:v>122</c:v>
                </c:pt>
                <c:pt idx="6">
                  <c:v>165</c:v>
                </c:pt>
                <c:pt idx="7">
                  <c:v>193</c:v>
                </c:pt>
                <c:pt idx="8">
                  <c:v>214</c:v>
                </c:pt>
                <c:pt idx="9">
                  <c:v>237</c:v>
                </c:pt>
                <c:pt idx="10">
                  <c:v>250</c:v>
                </c:pt>
                <c:pt idx="11">
                  <c:v>311</c:v>
                </c:pt>
                <c:pt idx="12">
                  <c:v>297</c:v>
                </c:pt>
                <c:pt idx="13">
                  <c:v>353</c:v>
                </c:pt>
                <c:pt idx="14">
                  <c:v>374</c:v>
                </c:pt>
                <c:pt idx="15">
                  <c:v>365</c:v>
                </c:pt>
                <c:pt idx="16">
                  <c:v>426</c:v>
                </c:pt>
                <c:pt idx="17">
                  <c:v>452</c:v>
                </c:pt>
                <c:pt idx="18">
                  <c:v>449</c:v>
                </c:pt>
                <c:pt idx="19">
                  <c:v>463</c:v>
                </c:pt>
                <c:pt idx="20">
                  <c:v>491</c:v>
                </c:pt>
                <c:pt idx="21">
                  <c:v>446</c:v>
                </c:pt>
                <c:pt idx="22">
                  <c:v>467</c:v>
                </c:pt>
                <c:pt idx="23">
                  <c:v>406</c:v>
                </c:pt>
                <c:pt idx="24">
                  <c:v>391</c:v>
                </c:pt>
                <c:pt idx="25">
                  <c:v>382</c:v>
                </c:pt>
                <c:pt idx="26">
                  <c:v>358</c:v>
                </c:pt>
                <c:pt idx="27">
                  <c:v>320</c:v>
                </c:pt>
                <c:pt idx="28">
                  <c:v>296</c:v>
                </c:pt>
                <c:pt idx="29">
                  <c:v>259</c:v>
                </c:pt>
                <c:pt idx="30">
                  <c:v>248</c:v>
                </c:pt>
                <c:pt idx="31">
                  <c:v>188</c:v>
                </c:pt>
                <c:pt idx="32">
                  <c:v>191</c:v>
                </c:pt>
                <c:pt idx="33">
                  <c:v>151</c:v>
                </c:pt>
                <c:pt idx="34">
                  <c:v>117</c:v>
                </c:pt>
                <c:pt idx="35">
                  <c:v>123</c:v>
                </c:pt>
                <c:pt idx="36">
                  <c:v>73</c:v>
                </c:pt>
                <c:pt idx="37">
                  <c:v>55</c:v>
                </c:pt>
                <c:pt idx="38">
                  <c:v>41</c:v>
                </c:pt>
                <c:pt idx="39">
                  <c:v>11</c:v>
                </c:pt>
              </c:numCache>
            </c:numRef>
          </c:val>
          <c:extLst>
            <c:ext xmlns:c16="http://schemas.microsoft.com/office/drawing/2014/chart" uri="{C3380CC4-5D6E-409C-BE32-E72D297353CC}">
              <c16:uniqueId val="{00000000-25E4-4B72-B7EE-48684652ECE1}"/>
            </c:ext>
          </c:extLst>
        </c:ser>
        <c:dLbls>
          <c:showLegendKey val="0"/>
          <c:showVal val="0"/>
          <c:showCatName val="0"/>
          <c:showSerName val="0"/>
          <c:showPercent val="0"/>
          <c:showBubbleSize val="0"/>
        </c:dLbls>
        <c:gapWidth val="150"/>
        <c:axId val="50010001"/>
        <c:axId val="50010002"/>
      </c:barChart>
      <c:catAx>
        <c:axId val="5001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Value</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10002"/>
        <c:crosses val="autoZero"/>
        <c:auto val="1"/>
        <c:lblAlgn val="ctr"/>
        <c:lblOffset val="100"/>
        <c:noMultiLvlLbl val="0"/>
      </c:catAx>
      <c:valAx>
        <c:axId val="5001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10001"/>
        <c:crosses val="autoZero"/>
        <c:crossBetween val="between"/>
      </c:valAx>
    </c:plotArea>
    <c:plotVisOnly val="1"/>
    <c:dispBlanksAs val="gap"/>
    <c:showDLblsOverMax val="0"/>
    <c:extLst>
      <c:ext uri="{0b15fc19-7d7d-44ad-8c2d-2c3a37ce22c3}">
        <chartProps xmlns="https://web.wps.cn/et/2018/main" chartId="{c7fe2696-1da1-42ba-86a9-fd0653535982}"/>
      </c:ext>
    </c:extLst>
  </c:chart>
  <c:txPr>
    <a:bodyPr/>
    <a:lstStyle/>
    <a:p>
      <a:pPr>
        <a:defRPr lang="en-GB"/>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Electronics: Cu (%)</a:t>
            </a:r>
          </a:p>
        </c:rich>
      </c:tx>
      <c:overlay val="0"/>
    </c:title>
    <c:autoTitleDeleted val="0"/>
    <c:plotArea>
      <c:layout/>
      <c:barChart>
        <c:barDir val="col"/>
        <c:grouping val="clustered"/>
        <c:varyColors val="0"/>
        <c:ser>
          <c:idx val="0"/>
          <c:order val="0"/>
          <c:tx>
            <c:strRef>
              <c:f>"Cu share"</c:f>
              <c:strCache>
                <c:ptCount val="1"/>
                <c:pt idx="0">
                  <c:v>Cu share</c:v>
                </c:pt>
              </c:strCache>
            </c:strRef>
          </c:tx>
          <c:invertIfNegative val="0"/>
          <c:cat>
            <c:numRef>
              <c:f>[Dirichlet_Composition_Distributions.xlsx]Electronics_Hists!$B$18:$B$57</c:f>
              <c:numCache>
                <c:formatCode>0.00_ </c:formatCode>
                <c:ptCount val="40"/>
                <c:pt idx="0">
                  <c:v>24.5062532422529</c:v>
                </c:pt>
                <c:pt idx="1">
                  <c:v>24.680730319454099</c:v>
                </c:pt>
                <c:pt idx="2">
                  <c:v>24.855207396655299</c:v>
                </c:pt>
                <c:pt idx="3">
                  <c:v>25.029684473856499</c:v>
                </c:pt>
                <c:pt idx="4">
                  <c:v>25.204161551057702</c:v>
                </c:pt>
                <c:pt idx="5">
                  <c:v>25.378638628258798</c:v>
                </c:pt>
                <c:pt idx="6">
                  <c:v>25.553115705460002</c:v>
                </c:pt>
                <c:pt idx="7">
                  <c:v>25.727592782661201</c:v>
                </c:pt>
                <c:pt idx="8">
                  <c:v>25.902069859862401</c:v>
                </c:pt>
                <c:pt idx="9">
                  <c:v>26.0765469370636</c:v>
                </c:pt>
                <c:pt idx="10">
                  <c:v>26.2510240142648</c:v>
                </c:pt>
                <c:pt idx="11">
                  <c:v>26.4255010914659</c:v>
                </c:pt>
                <c:pt idx="12">
                  <c:v>26.5999781686671</c:v>
                </c:pt>
                <c:pt idx="13">
                  <c:v>26.7744552458683</c:v>
                </c:pt>
                <c:pt idx="14">
                  <c:v>26.948932323069499</c:v>
                </c:pt>
                <c:pt idx="15">
                  <c:v>27.123409400270599</c:v>
                </c:pt>
                <c:pt idx="16">
                  <c:v>27.297886477471799</c:v>
                </c:pt>
                <c:pt idx="17">
                  <c:v>27.472363554672999</c:v>
                </c:pt>
                <c:pt idx="18">
                  <c:v>27.646840631874198</c:v>
                </c:pt>
                <c:pt idx="19">
                  <c:v>27.821317709075402</c:v>
                </c:pt>
                <c:pt idx="20">
                  <c:v>27.995794786276601</c:v>
                </c:pt>
                <c:pt idx="21">
                  <c:v>28.170271863477701</c:v>
                </c:pt>
                <c:pt idx="22">
                  <c:v>28.344748940678901</c:v>
                </c:pt>
                <c:pt idx="23">
                  <c:v>28.519226017880101</c:v>
                </c:pt>
                <c:pt idx="24">
                  <c:v>28.6937030950813</c:v>
                </c:pt>
                <c:pt idx="25">
                  <c:v>28.8681801722825</c:v>
                </c:pt>
                <c:pt idx="26">
                  <c:v>29.0426572494836</c:v>
                </c:pt>
                <c:pt idx="27">
                  <c:v>29.2171343266848</c:v>
                </c:pt>
                <c:pt idx="28">
                  <c:v>29.391611403885999</c:v>
                </c:pt>
                <c:pt idx="29">
                  <c:v>29.566088481087199</c:v>
                </c:pt>
                <c:pt idx="30">
                  <c:v>29.740565558288399</c:v>
                </c:pt>
                <c:pt idx="31">
                  <c:v>29.915042635489499</c:v>
                </c:pt>
                <c:pt idx="32">
                  <c:v>30.089519712690699</c:v>
                </c:pt>
                <c:pt idx="33">
                  <c:v>30.263996789891898</c:v>
                </c:pt>
                <c:pt idx="34">
                  <c:v>30.438473867093101</c:v>
                </c:pt>
                <c:pt idx="35">
                  <c:v>30.612950944294301</c:v>
                </c:pt>
                <c:pt idx="36">
                  <c:v>30.787428021495401</c:v>
                </c:pt>
                <c:pt idx="37">
                  <c:v>30.961905098696601</c:v>
                </c:pt>
                <c:pt idx="38">
                  <c:v>31.136382175897801</c:v>
                </c:pt>
                <c:pt idx="39">
                  <c:v>31.310859253099</c:v>
                </c:pt>
              </c:numCache>
            </c:numRef>
          </c:cat>
          <c:val>
            <c:numRef>
              <c:f>[Dirichlet_Composition_Distributions.xlsx]Electronics_Hists!$C$18:$C$57</c:f>
              <c:numCache>
                <c:formatCode>General</c:formatCode>
                <c:ptCount val="40"/>
                <c:pt idx="0">
                  <c:v>7</c:v>
                </c:pt>
                <c:pt idx="1">
                  <c:v>1</c:v>
                </c:pt>
                <c:pt idx="2">
                  <c:v>2</c:v>
                </c:pt>
                <c:pt idx="3">
                  <c:v>4</c:v>
                </c:pt>
                <c:pt idx="4">
                  <c:v>20</c:v>
                </c:pt>
                <c:pt idx="5">
                  <c:v>25</c:v>
                </c:pt>
                <c:pt idx="6">
                  <c:v>44</c:v>
                </c:pt>
                <c:pt idx="7">
                  <c:v>79</c:v>
                </c:pt>
                <c:pt idx="8">
                  <c:v>95</c:v>
                </c:pt>
                <c:pt idx="9">
                  <c:v>136</c:v>
                </c:pt>
                <c:pt idx="10">
                  <c:v>186</c:v>
                </c:pt>
                <c:pt idx="11">
                  <c:v>243</c:v>
                </c:pt>
                <c:pt idx="12">
                  <c:v>350</c:v>
                </c:pt>
                <c:pt idx="13">
                  <c:v>415</c:v>
                </c:pt>
                <c:pt idx="14">
                  <c:v>461</c:v>
                </c:pt>
                <c:pt idx="15">
                  <c:v>544</c:v>
                </c:pt>
                <c:pt idx="16">
                  <c:v>665</c:v>
                </c:pt>
                <c:pt idx="17">
                  <c:v>666</c:v>
                </c:pt>
                <c:pt idx="18">
                  <c:v>684</c:v>
                </c:pt>
                <c:pt idx="19">
                  <c:v>722</c:v>
                </c:pt>
                <c:pt idx="20">
                  <c:v>683</c:v>
                </c:pt>
                <c:pt idx="21">
                  <c:v>654</c:v>
                </c:pt>
                <c:pt idx="22">
                  <c:v>650</c:v>
                </c:pt>
                <c:pt idx="23">
                  <c:v>544</c:v>
                </c:pt>
                <c:pt idx="24">
                  <c:v>494</c:v>
                </c:pt>
                <c:pt idx="25">
                  <c:v>432</c:v>
                </c:pt>
                <c:pt idx="26">
                  <c:v>314</c:v>
                </c:pt>
                <c:pt idx="27">
                  <c:v>275</c:v>
                </c:pt>
                <c:pt idx="28">
                  <c:v>203</c:v>
                </c:pt>
                <c:pt idx="29">
                  <c:v>115</c:v>
                </c:pt>
                <c:pt idx="30">
                  <c:v>98</c:v>
                </c:pt>
                <c:pt idx="31">
                  <c:v>67</c:v>
                </c:pt>
                <c:pt idx="32">
                  <c:v>44</c:v>
                </c:pt>
                <c:pt idx="33">
                  <c:v>32</c:v>
                </c:pt>
                <c:pt idx="34">
                  <c:v>24</c:v>
                </c:pt>
                <c:pt idx="35">
                  <c:v>12</c:v>
                </c:pt>
                <c:pt idx="36">
                  <c:v>4</c:v>
                </c:pt>
                <c:pt idx="37">
                  <c:v>4</c:v>
                </c:pt>
                <c:pt idx="38">
                  <c:v>0</c:v>
                </c:pt>
                <c:pt idx="39">
                  <c:v>2</c:v>
                </c:pt>
              </c:numCache>
            </c:numRef>
          </c:val>
          <c:extLst>
            <c:ext xmlns:c16="http://schemas.microsoft.com/office/drawing/2014/chart" uri="{C3380CC4-5D6E-409C-BE32-E72D297353CC}">
              <c16:uniqueId val="{00000000-A88E-49EC-9BA9-A80F3DB6DEED}"/>
            </c:ext>
          </c:extLst>
        </c:ser>
        <c:dLbls>
          <c:showLegendKey val="0"/>
          <c:showVal val="0"/>
          <c:showCatName val="0"/>
          <c:showSerName val="0"/>
          <c:showPercent val="0"/>
          <c:showBubbleSize val="0"/>
        </c:dLbls>
        <c:gapWidth val="150"/>
        <c:axId val="50010001"/>
        <c:axId val="50010002"/>
      </c:barChart>
      <c:catAx>
        <c:axId val="5001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10002"/>
        <c:crosses val="autoZero"/>
        <c:auto val="1"/>
        <c:lblAlgn val="ctr"/>
        <c:lblOffset val="100"/>
        <c:noMultiLvlLbl val="0"/>
      </c:catAx>
      <c:valAx>
        <c:axId val="5001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10001"/>
        <c:crosses val="autoZero"/>
        <c:crossBetween val="between"/>
      </c:valAx>
    </c:plotArea>
    <c:plotVisOnly val="1"/>
    <c:dispBlanksAs val="gap"/>
    <c:showDLblsOverMax val="0"/>
    <c:extLst>
      <c:ext uri="{0b15fc19-7d7d-44ad-8c2d-2c3a37ce22c3}">
        <chartProps xmlns="https://web.wps.cn/et/2018/main" chartId="{a85c45d4-54fb-46b2-b2aa-d9ea58640544}"/>
      </c:ext>
    </c:extLst>
  </c:chart>
  <c:txPr>
    <a:bodyPr/>
    <a:lstStyle/>
    <a:p>
      <a:pPr>
        <a:defRPr lang="en-GB"/>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Electronics: Al (%)</a:t>
            </a:r>
          </a:p>
        </c:rich>
      </c:tx>
      <c:overlay val="0"/>
    </c:title>
    <c:autoTitleDeleted val="0"/>
    <c:plotArea>
      <c:layout/>
      <c:barChart>
        <c:barDir val="col"/>
        <c:grouping val="clustered"/>
        <c:varyColors val="0"/>
        <c:ser>
          <c:idx val="0"/>
          <c:order val="0"/>
          <c:tx>
            <c:strRef>
              <c:f>"Al share"</c:f>
              <c:strCache>
                <c:ptCount val="1"/>
                <c:pt idx="0">
                  <c:v>Al share</c:v>
                </c:pt>
              </c:strCache>
            </c:strRef>
          </c:tx>
          <c:invertIfNegative val="0"/>
          <c:cat>
            <c:numRef>
              <c:f>[Dirichlet_Composition_Distributions.xlsx]Electronics_Hists!$B$61:$B$100</c:f>
              <c:numCache>
                <c:formatCode>0.00_ </c:formatCode>
                <c:ptCount val="40"/>
                <c:pt idx="0">
                  <c:v>1.35253474480026</c:v>
                </c:pt>
                <c:pt idx="1">
                  <c:v>1.41273665760919</c:v>
                </c:pt>
                <c:pt idx="2">
                  <c:v>1.4729385704181199</c:v>
                </c:pt>
                <c:pt idx="3">
                  <c:v>1.5331404832270501</c:v>
                </c:pt>
                <c:pt idx="4">
                  <c:v>1.59334239603598</c:v>
                </c:pt>
                <c:pt idx="5">
                  <c:v>1.65354430884491</c:v>
                </c:pt>
                <c:pt idx="6">
                  <c:v>1.7137462216538399</c:v>
                </c:pt>
                <c:pt idx="7">
                  <c:v>1.7739481344627701</c:v>
                </c:pt>
                <c:pt idx="8">
                  <c:v>1.8341500472716901</c:v>
                </c:pt>
                <c:pt idx="9">
                  <c:v>1.89435196008062</c:v>
                </c:pt>
                <c:pt idx="10">
                  <c:v>1.95455387288955</c:v>
                </c:pt>
                <c:pt idx="11">
                  <c:v>2.0147557856984801</c:v>
                </c:pt>
                <c:pt idx="12">
                  <c:v>2.0749576985074101</c:v>
                </c:pt>
                <c:pt idx="13">
                  <c:v>2.13515961131634</c:v>
                </c:pt>
                <c:pt idx="14">
                  <c:v>2.19536152412527</c:v>
                </c:pt>
                <c:pt idx="15">
                  <c:v>2.2555634369341999</c:v>
                </c:pt>
                <c:pt idx="16">
                  <c:v>2.3157653497431299</c:v>
                </c:pt>
                <c:pt idx="17">
                  <c:v>2.37596726255205</c:v>
                </c:pt>
                <c:pt idx="18">
                  <c:v>2.43616917536098</c:v>
                </c:pt>
                <c:pt idx="19">
                  <c:v>2.4963710881699099</c:v>
                </c:pt>
                <c:pt idx="20">
                  <c:v>2.5565730009788399</c:v>
                </c:pt>
                <c:pt idx="21">
                  <c:v>2.6167749137877698</c:v>
                </c:pt>
                <c:pt idx="22">
                  <c:v>2.6769768265967002</c:v>
                </c:pt>
                <c:pt idx="23">
                  <c:v>2.7371787394056302</c:v>
                </c:pt>
                <c:pt idx="24">
                  <c:v>2.7973806522145601</c:v>
                </c:pt>
                <c:pt idx="25">
                  <c:v>2.8575825650234901</c:v>
                </c:pt>
                <c:pt idx="26">
                  <c:v>2.9177844778324098</c:v>
                </c:pt>
                <c:pt idx="27">
                  <c:v>2.9779863906413402</c:v>
                </c:pt>
                <c:pt idx="28">
                  <c:v>3.0381883034502701</c:v>
                </c:pt>
                <c:pt idx="29">
                  <c:v>3.0983902162592001</c:v>
                </c:pt>
                <c:pt idx="30">
                  <c:v>3.15859212906813</c:v>
                </c:pt>
                <c:pt idx="31">
                  <c:v>3.21879404187706</c:v>
                </c:pt>
                <c:pt idx="32">
                  <c:v>3.2789959546859899</c:v>
                </c:pt>
                <c:pt idx="33">
                  <c:v>3.3391978674949199</c:v>
                </c:pt>
                <c:pt idx="34">
                  <c:v>3.3993997803038498</c:v>
                </c:pt>
                <c:pt idx="35">
                  <c:v>3.45960169311277</c:v>
                </c:pt>
                <c:pt idx="36">
                  <c:v>3.5198036059216999</c:v>
                </c:pt>
                <c:pt idx="37">
                  <c:v>3.5800055187306299</c:v>
                </c:pt>
                <c:pt idx="38">
                  <c:v>3.6402074315395598</c:v>
                </c:pt>
                <c:pt idx="39">
                  <c:v>3.7004093443484898</c:v>
                </c:pt>
              </c:numCache>
            </c:numRef>
          </c:cat>
          <c:val>
            <c:numRef>
              <c:f>[Dirichlet_Composition_Distributions.xlsx]Electronics_Hists!$C$61:$C$100</c:f>
              <c:numCache>
                <c:formatCode>General</c:formatCode>
                <c:ptCount val="40"/>
                <c:pt idx="0">
                  <c:v>1</c:v>
                </c:pt>
                <c:pt idx="1">
                  <c:v>0</c:v>
                </c:pt>
                <c:pt idx="2">
                  <c:v>0</c:v>
                </c:pt>
                <c:pt idx="3">
                  <c:v>8</c:v>
                </c:pt>
                <c:pt idx="4">
                  <c:v>13</c:v>
                </c:pt>
                <c:pt idx="5">
                  <c:v>21</c:v>
                </c:pt>
                <c:pt idx="6">
                  <c:v>50</c:v>
                </c:pt>
                <c:pt idx="7">
                  <c:v>68</c:v>
                </c:pt>
                <c:pt idx="8">
                  <c:v>93</c:v>
                </c:pt>
                <c:pt idx="9">
                  <c:v>141</c:v>
                </c:pt>
                <c:pt idx="10">
                  <c:v>227</c:v>
                </c:pt>
                <c:pt idx="11">
                  <c:v>329</c:v>
                </c:pt>
                <c:pt idx="12">
                  <c:v>409</c:v>
                </c:pt>
                <c:pt idx="13">
                  <c:v>458</c:v>
                </c:pt>
                <c:pt idx="14">
                  <c:v>550</c:v>
                </c:pt>
                <c:pt idx="15">
                  <c:v>644</c:v>
                </c:pt>
                <c:pt idx="16">
                  <c:v>663</c:v>
                </c:pt>
                <c:pt idx="17">
                  <c:v>698</c:v>
                </c:pt>
                <c:pt idx="18">
                  <c:v>728</c:v>
                </c:pt>
                <c:pt idx="19">
                  <c:v>732</c:v>
                </c:pt>
                <c:pt idx="20">
                  <c:v>671</c:v>
                </c:pt>
                <c:pt idx="21">
                  <c:v>621</c:v>
                </c:pt>
                <c:pt idx="22">
                  <c:v>558</c:v>
                </c:pt>
                <c:pt idx="23">
                  <c:v>492</c:v>
                </c:pt>
                <c:pt idx="24">
                  <c:v>413</c:v>
                </c:pt>
                <c:pt idx="25">
                  <c:v>344</c:v>
                </c:pt>
                <c:pt idx="26">
                  <c:v>268</c:v>
                </c:pt>
                <c:pt idx="27">
                  <c:v>232</c:v>
                </c:pt>
                <c:pt idx="28">
                  <c:v>162</c:v>
                </c:pt>
                <c:pt idx="29">
                  <c:v>100</c:v>
                </c:pt>
                <c:pt idx="30">
                  <c:v>99</c:v>
                </c:pt>
                <c:pt idx="31">
                  <c:v>80</c:v>
                </c:pt>
                <c:pt idx="32">
                  <c:v>46</c:v>
                </c:pt>
                <c:pt idx="33">
                  <c:v>27</c:v>
                </c:pt>
                <c:pt idx="34">
                  <c:v>17</c:v>
                </c:pt>
                <c:pt idx="35">
                  <c:v>13</c:v>
                </c:pt>
                <c:pt idx="36">
                  <c:v>10</c:v>
                </c:pt>
                <c:pt idx="37">
                  <c:v>7</c:v>
                </c:pt>
                <c:pt idx="38">
                  <c:v>3</c:v>
                </c:pt>
                <c:pt idx="39">
                  <c:v>4</c:v>
                </c:pt>
              </c:numCache>
            </c:numRef>
          </c:val>
          <c:extLst>
            <c:ext xmlns:c16="http://schemas.microsoft.com/office/drawing/2014/chart" uri="{C3380CC4-5D6E-409C-BE32-E72D297353CC}">
              <c16:uniqueId val="{00000000-75C0-46E3-8BE0-83DA8046C68C}"/>
            </c:ext>
          </c:extLst>
        </c:ser>
        <c:dLbls>
          <c:showLegendKey val="0"/>
          <c:showVal val="0"/>
          <c:showCatName val="0"/>
          <c:showSerName val="0"/>
          <c:showPercent val="0"/>
          <c:showBubbleSize val="0"/>
        </c:dLbls>
        <c:gapWidth val="150"/>
        <c:axId val="50020001"/>
        <c:axId val="50020002"/>
      </c:barChart>
      <c:catAx>
        <c:axId val="5002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20002"/>
        <c:crosses val="autoZero"/>
        <c:auto val="1"/>
        <c:lblAlgn val="ctr"/>
        <c:lblOffset val="100"/>
        <c:noMultiLvlLbl val="0"/>
      </c:catAx>
      <c:valAx>
        <c:axId val="5002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20001"/>
        <c:crosses val="autoZero"/>
        <c:crossBetween val="between"/>
      </c:valAx>
    </c:plotArea>
    <c:plotVisOnly val="1"/>
    <c:dispBlanksAs val="gap"/>
    <c:showDLblsOverMax val="0"/>
    <c:extLst>
      <c:ext uri="{0b15fc19-7d7d-44ad-8c2d-2c3a37ce22c3}">
        <chartProps xmlns="https://web.wps.cn/et/2018/main" chartId="{0534e83f-3f56-4bd2-a527-8d3b68692149}"/>
      </c:ext>
    </c:extLst>
  </c:chart>
  <c:txPr>
    <a:bodyPr/>
    <a:lstStyle/>
    <a:p>
      <a:pPr>
        <a:defRPr lang="en-GB"/>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GB" sz="1800" b="1" i="0" u="none" strike="noStrike" kern="1200" baseline="0">
                <a:solidFill>
                  <a:schemeClr val="tx1"/>
                </a:solidFill>
                <a:latin typeface="+mn-lt"/>
                <a:ea typeface="+mn-ea"/>
                <a:cs typeface="+mn-cs"/>
              </a:defRPr>
            </a:pPr>
            <a:r>
              <a:rPr lang="en-US"/>
              <a:t>Electronics: Ni (%)</a:t>
            </a:r>
          </a:p>
        </c:rich>
      </c:tx>
      <c:overlay val="0"/>
    </c:title>
    <c:autoTitleDeleted val="0"/>
    <c:plotArea>
      <c:layout/>
      <c:barChart>
        <c:barDir val="col"/>
        <c:grouping val="clustered"/>
        <c:varyColors val="0"/>
        <c:ser>
          <c:idx val="0"/>
          <c:order val="0"/>
          <c:tx>
            <c:strRef>
              <c:f>"Ni share"</c:f>
              <c:strCache>
                <c:ptCount val="1"/>
                <c:pt idx="0">
                  <c:v>Ni share</c:v>
                </c:pt>
              </c:strCache>
            </c:strRef>
          </c:tx>
          <c:invertIfNegative val="0"/>
          <c:cat>
            <c:numRef>
              <c:f>[Dirichlet_Composition_Distributions.xlsx]Electronics_Hists!$B$104:$B$143</c:f>
              <c:numCache>
                <c:formatCode>0.00_ </c:formatCode>
                <c:ptCount val="40"/>
                <c:pt idx="0">
                  <c:v>1.0356724942008</c:v>
                </c:pt>
                <c:pt idx="1">
                  <c:v>1.09484991908506</c:v>
                </c:pt>
                <c:pt idx="2">
                  <c:v>1.15402734396933</c:v>
                </c:pt>
                <c:pt idx="3">
                  <c:v>1.2132047688535901</c:v>
                </c:pt>
                <c:pt idx="4">
                  <c:v>1.2723821937378501</c:v>
                </c:pt>
                <c:pt idx="5">
                  <c:v>1.3315596186221199</c:v>
                </c:pt>
                <c:pt idx="6">
                  <c:v>1.3907370435063799</c:v>
                </c:pt>
                <c:pt idx="7">
                  <c:v>1.44991446839065</c:v>
                </c:pt>
                <c:pt idx="8">
                  <c:v>1.50909189327491</c:v>
                </c:pt>
                <c:pt idx="9">
                  <c:v>1.56826931815917</c:v>
                </c:pt>
                <c:pt idx="10">
                  <c:v>1.6274467430434401</c:v>
                </c:pt>
                <c:pt idx="11">
                  <c:v>1.6866241679277001</c:v>
                </c:pt>
                <c:pt idx="12">
                  <c:v>1.7458015928119699</c:v>
                </c:pt>
                <c:pt idx="13">
                  <c:v>1.8049790176962299</c:v>
                </c:pt>
                <c:pt idx="14">
                  <c:v>1.8641564425805</c:v>
                </c:pt>
                <c:pt idx="15">
                  <c:v>1.92333386746476</c:v>
                </c:pt>
                <c:pt idx="16">
                  <c:v>1.98251129234902</c:v>
                </c:pt>
                <c:pt idx="17">
                  <c:v>2.0416887172332898</c:v>
                </c:pt>
                <c:pt idx="18">
                  <c:v>2.1008661421175501</c:v>
                </c:pt>
                <c:pt idx="19">
                  <c:v>2.1600435670018201</c:v>
                </c:pt>
                <c:pt idx="20">
                  <c:v>2.2192209918860799</c:v>
                </c:pt>
                <c:pt idx="21">
                  <c:v>2.2783984167703402</c:v>
                </c:pt>
                <c:pt idx="22">
                  <c:v>2.3375758416546102</c:v>
                </c:pt>
                <c:pt idx="23">
                  <c:v>2.39675326653887</c:v>
                </c:pt>
                <c:pt idx="24">
                  <c:v>2.45593069142314</c:v>
                </c:pt>
                <c:pt idx="25">
                  <c:v>2.5151081163073998</c:v>
                </c:pt>
                <c:pt idx="26">
                  <c:v>2.5742855411916601</c:v>
                </c:pt>
                <c:pt idx="27">
                  <c:v>2.6334629660759301</c:v>
                </c:pt>
                <c:pt idx="28">
                  <c:v>2.6926403909601899</c:v>
                </c:pt>
                <c:pt idx="29">
                  <c:v>2.7518178158444599</c:v>
                </c:pt>
                <c:pt idx="30">
                  <c:v>2.8109952407287202</c:v>
                </c:pt>
                <c:pt idx="31">
                  <c:v>2.87017266561298</c:v>
                </c:pt>
                <c:pt idx="32">
                  <c:v>2.92935009049725</c:v>
                </c:pt>
                <c:pt idx="33">
                  <c:v>2.9885275153815098</c:v>
                </c:pt>
                <c:pt idx="34">
                  <c:v>3.0477049402657799</c:v>
                </c:pt>
                <c:pt idx="35">
                  <c:v>3.1068823651500401</c:v>
                </c:pt>
                <c:pt idx="36">
                  <c:v>3.1660597900342999</c:v>
                </c:pt>
                <c:pt idx="37">
                  <c:v>3.22523721491857</c:v>
                </c:pt>
                <c:pt idx="38">
                  <c:v>3.2844146398028302</c:v>
                </c:pt>
                <c:pt idx="39">
                  <c:v>3.3435920646870998</c:v>
                </c:pt>
              </c:numCache>
            </c:numRef>
          </c:cat>
          <c:val>
            <c:numRef>
              <c:f>[Dirichlet_Composition_Distributions.xlsx]Electronics_Hists!$C$104:$C$143</c:f>
              <c:numCache>
                <c:formatCode>General</c:formatCode>
                <c:ptCount val="40"/>
                <c:pt idx="0">
                  <c:v>3</c:v>
                </c:pt>
                <c:pt idx="1">
                  <c:v>1</c:v>
                </c:pt>
                <c:pt idx="2">
                  <c:v>4</c:v>
                </c:pt>
                <c:pt idx="3">
                  <c:v>21</c:v>
                </c:pt>
                <c:pt idx="4">
                  <c:v>22</c:v>
                </c:pt>
                <c:pt idx="5">
                  <c:v>53</c:v>
                </c:pt>
                <c:pt idx="6">
                  <c:v>78</c:v>
                </c:pt>
                <c:pt idx="7">
                  <c:v>138</c:v>
                </c:pt>
                <c:pt idx="8">
                  <c:v>190</c:v>
                </c:pt>
                <c:pt idx="9">
                  <c:v>283</c:v>
                </c:pt>
                <c:pt idx="10">
                  <c:v>378</c:v>
                </c:pt>
                <c:pt idx="11">
                  <c:v>498</c:v>
                </c:pt>
                <c:pt idx="12">
                  <c:v>607</c:v>
                </c:pt>
                <c:pt idx="13">
                  <c:v>680</c:v>
                </c:pt>
                <c:pt idx="14">
                  <c:v>793</c:v>
                </c:pt>
                <c:pt idx="15">
                  <c:v>783</c:v>
                </c:pt>
                <c:pt idx="16">
                  <c:v>795</c:v>
                </c:pt>
                <c:pt idx="17">
                  <c:v>759</c:v>
                </c:pt>
                <c:pt idx="18">
                  <c:v>717</c:v>
                </c:pt>
                <c:pt idx="19">
                  <c:v>650</c:v>
                </c:pt>
                <c:pt idx="20">
                  <c:v>564</c:v>
                </c:pt>
                <c:pt idx="21">
                  <c:v>456</c:v>
                </c:pt>
                <c:pt idx="22">
                  <c:v>371</c:v>
                </c:pt>
                <c:pt idx="23">
                  <c:v>327</c:v>
                </c:pt>
                <c:pt idx="24">
                  <c:v>220</c:v>
                </c:pt>
                <c:pt idx="25">
                  <c:v>176</c:v>
                </c:pt>
                <c:pt idx="26">
                  <c:v>113</c:v>
                </c:pt>
                <c:pt idx="27">
                  <c:v>98</c:v>
                </c:pt>
                <c:pt idx="28">
                  <c:v>81</c:v>
                </c:pt>
                <c:pt idx="29">
                  <c:v>53</c:v>
                </c:pt>
                <c:pt idx="30">
                  <c:v>28</c:v>
                </c:pt>
                <c:pt idx="31">
                  <c:v>16</c:v>
                </c:pt>
                <c:pt idx="32">
                  <c:v>19</c:v>
                </c:pt>
                <c:pt idx="33">
                  <c:v>13</c:v>
                </c:pt>
                <c:pt idx="34">
                  <c:v>6</c:v>
                </c:pt>
                <c:pt idx="35">
                  <c:v>1</c:v>
                </c:pt>
                <c:pt idx="36">
                  <c:v>3</c:v>
                </c:pt>
                <c:pt idx="37">
                  <c:v>1</c:v>
                </c:pt>
                <c:pt idx="38">
                  <c:v>0</c:v>
                </c:pt>
                <c:pt idx="39">
                  <c:v>1</c:v>
                </c:pt>
              </c:numCache>
            </c:numRef>
          </c:val>
          <c:extLst>
            <c:ext xmlns:c16="http://schemas.microsoft.com/office/drawing/2014/chart" uri="{C3380CC4-5D6E-409C-BE32-E72D297353CC}">
              <c16:uniqueId val="{00000000-F832-4B4F-91D3-E210B51C617F}"/>
            </c:ext>
          </c:extLst>
        </c:ser>
        <c:dLbls>
          <c:showLegendKey val="0"/>
          <c:showVal val="0"/>
          <c:showCatName val="0"/>
          <c:showSerName val="0"/>
          <c:showPercent val="0"/>
          <c:showBubbleSize val="0"/>
        </c:dLbls>
        <c:gapWidth val="150"/>
        <c:axId val="50030001"/>
        <c:axId val="50030002"/>
      </c:barChart>
      <c:catAx>
        <c:axId val="50030001"/>
        <c:scaling>
          <c:orientation val="minMax"/>
        </c:scaling>
        <c:delete val="0"/>
        <c:axPos val="b"/>
        <c:title>
          <c:tx>
            <c:rich>
              <a:bodyPr rot="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Share (%)</a:t>
                </a:r>
              </a:p>
            </c:rich>
          </c:tx>
          <c:overlay val="0"/>
        </c:title>
        <c:numFmt formatCode="0.00_ "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30002"/>
        <c:crosses val="autoZero"/>
        <c:auto val="1"/>
        <c:lblAlgn val="ctr"/>
        <c:lblOffset val="100"/>
        <c:noMultiLvlLbl val="0"/>
      </c:catAx>
      <c:valAx>
        <c:axId val="50030002"/>
        <c:scaling>
          <c:orientation val="minMax"/>
        </c:scaling>
        <c:delete val="0"/>
        <c:axPos val="l"/>
        <c:majorGridlines/>
        <c:title>
          <c:tx>
            <c:rich>
              <a:bodyPr rot="-5400000" spcFirstLastPara="0" vertOverflow="ellipsis" vert="horz" wrap="square" anchor="ctr" anchorCtr="1"/>
              <a:lstStyle/>
              <a:p>
                <a:pPr>
                  <a:defRPr lang="en-GB" sz="1000" b="1" i="0" u="none" strike="noStrike" kern="1200" baseline="0">
                    <a:solidFill>
                      <a:schemeClr val="tx1"/>
                    </a:solidFill>
                    <a:latin typeface="+mn-lt"/>
                    <a:ea typeface="+mn-ea"/>
                    <a:cs typeface="+mn-cs"/>
                  </a:defRPr>
                </a:pPr>
                <a:r>
                  <a:rPr lang="en-US"/>
                  <a:t>Count</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50030001"/>
        <c:crosses val="autoZero"/>
        <c:crossBetween val="between"/>
      </c:valAx>
    </c:plotArea>
    <c:plotVisOnly val="1"/>
    <c:dispBlanksAs val="gap"/>
    <c:showDLblsOverMax val="0"/>
    <c:extLst>
      <c:ext uri="{0b15fc19-7d7d-44ad-8c2d-2c3a37ce22c3}">
        <chartProps xmlns="https://web.wps.cn/et/2018/main" chartId="{443f8621-905b-43a4-8dc2-4cfa5fa997b9}"/>
      </c:ext>
    </c:extLst>
  </c:chart>
  <c:txPr>
    <a:bodyPr/>
    <a:lstStyle/>
    <a:p>
      <a:pPr>
        <a:defRPr lang="en-GB"/>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C45E5554-66EF-4F7F-93EC-8F776B25B066}">
  <ds:schemaRefs>
    <ds:schemaRef ds:uri="http://schemas.openxmlformats.org/officeDocument/2006/bibliography"/>
  </ds:schemaRefs>
</ds:datastoreItem>
</file>

<file path=customXml/itemProps4.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4277</TotalTime>
  <Pages>90</Pages>
  <Words>39181</Words>
  <Characters>223337</Characters>
  <Application>Microsoft Office Word</Application>
  <DocSecurity>0</DocSecurity>
  <Lines>1861</Lines>
  <Paragraphs>523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261995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MG</cp:lastModifiedBy>
  <cp:revision>509</cp:revision>
  <cp:lastPrinted>2018-01-11T19:53:00Z</cp:lastPrinted>
  <dcterms:created xsi:type="dcterms:W3CDTF">2022-10-12T19:16:00Z</dcterms:created>
  <dcterms:modified xsi:type="dcterms:W3CDTF">2026-07-21T10:45:00Z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