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bCs w:val="1"/>
          <w:rtl w:val="0"/>
        </w:rPr>
        <w:t xml:space="preserve">Supplementary 1.</w:t>
      </w:r>
      <w:r w:rsidDel="00000000" w:rsidR="00000000" w:rsidRPr="00000000">
        <w:rPr>
          <w:rtl w:val="0"/>
        </w:rPr>
        <w:t xml:space="preserve"> Confusion Matrix Extraction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04.2519685039372"/>
        <w:gridCol w:w="1504.2519685039372"/>
        <w:gridCol w:w="1504.2519685039372"/>
        <w:gridCol w:w="1504.2519685039372"/>
        <w:gridCol w:w="1504.2519685039372"/>
        <w:gridCol w:w="1504.2519685039372"/>
        <w:tblGridChange w:id="0">
          <w:tblGrid>
            <w:gridCol w:w="1504.2519685039372"/>
            <w:gridCol w:w="1504.2519685039372"/>
            <w:gridCol w:w="1504.2519685039372"/>
            <w:gridCol w:w="1504.2519685039372"/>
            <w:gridCol w:w="1504.2519685039372"/>
            <w:gridCol w:w="1504.2519685039372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3" w:val="single"/>
              <w:left w:color="000000" w:space="0" w:sz="3" w:val="single"/>
              <w:bottom w:color="000000" w:space="0" w:sz="3" w:val="single"/>
              <w:right w:color="000000" w:space="0" w:sz="3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author</w:t>
            </w:r>
          </w:p>
        </w:tc>
        <w:tc>
          <w:tcPr>
            <w:tcBorders>
              <w:top w:color="000000" w:space="0" w:sz="3" w:val="single"/>
              <w:left w:color="cccccc" w:space="0" w:sz="3" w:val="single"/>
              <w:bottom w:color="000000" w:space="0" w:sz="3" w:val="single"/>
              <w:right w:color="000000" w:space="0" w:sz="3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year</w:t>
            </w:r>
          </w:p>
        </w:tc>
        <w:tc>
          <w:tcPr>
            <w:tcBorders>
              <w:top w:color="000000" w:space="0" w:sz="3" w:val="single"/>
              <w:left w:color="cccccc" w:space="0" w:sz="3" w:val="single"/>
              <w:bottom w:color="000000" w:space="0" w:sz="3" w:val="single"/>
              <w:right w:color="000000" w:space="0" w:sz="3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TP</w:t>
            </w:r>
          </w:p>
        </w:tc>
        <w:tc>
          <w:tcPr>
            <w:tcBorders>
              <w:top w:color="000000" w:space="0" w:sz="3" w:val="single"/>
              <w:left w:color="cccccc" w:space="0" w:sz="3" w:val="single"/>
              <w:bottom w:color="000000" w:space="0" w:sz="3" w:val="single"/>
              <w:right w:color="000000" w:space="0" w:sz="3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FN</w:t>
            </w:r>
          </w:p>
        </w:tc>
        <w:tc>
          <w:tcPr>
            <w:tcBorders>
              <w:top w:color="000000" w:space="0" w:sz="3" w:val="single"/>
              <w:left w:color="cccccc" w:space="0" w:sz="3" w:val="single"/>
              <w:bottom w:color="000000" w:space="0" w:sz="3" w:val="single"/>
              <w:right w:color="000000" w:space="0" w:sz="3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FP</w:t>
            </w:r>
          </w:p>
        </w:tc>
        <w:tc>
          <w:tcPr>
            <w:tcBorders>
              <w:top w:color="000000" w:space="0" w:sz="3" w:val="single"/>
              <w:left w:color="cccccc" w:space="0" w:sz="3" w:val="single"/>
              <w:bottom w:color="000000" w:space="0" w:sz="3" w:val="single"/>
              <w:right w:color="000000" w:space="0" w:sz="3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TN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3" w:val="single"/>
              <w:left w:color="000000" w:space="0" w:sz="3" w:val="single"/>
              <w:bottom w:color="000000" w:space="0" w:sz="3" w:val="single"/>
              <w:right w:color="000000" w:space="0" w:sz="3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Deng et al.</w:t>
            </w:r>
          </w:p>
        </w:tc>
        <w:tc>
          <w:tcPr>
            <w:tcBorders>
              <w:top w:color="cccccc" w:space="0" w:sz="3" w:val="single"/>
              <w:left w:color="cccccc" w:space="0" w:sz="3" w:val="single"/>
              <w:bottom w:color="000000" w:space="0" w:sz="3" w:val="single"/>
              <w:right w:color="000000" w:space="0" w:sz="3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2022</w:t>
            </w:r>
          </w:p>
        </w:tc>
        <w:tc>
          <w:tcPr>
            <w:tcBorders>
              <w:top w:color="cccccc" w:space="0" w:sz="3" w:val="single"/>
              <w:left w:color="cccccc" w:space="0" w:sz="3" w:val="single"/>
              <w:bottom w:color="000000" w:space="0" w:sz="3" w:val="single"/>
              <w:right w:color="000000" w:space="0" w:sz="3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78</w:t>
            </w:r>
          </w:p>
        </w:tc>
        <w:tc>
          <w:tcPr>
            <w:tcBorders>
              <w:top w:color="cccccc" w:space="0" w:sz="3" w:val="single"/>
              <w:left w:color="cccccc" w:space="0" w:sz="3" w:val="single"/>
              <w:bottom w:color="000000" w:space="0" w:sz="3" w:val="single"/>
              <w:right w:color="000000" w:space="0" w:sz="3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22</w:t>
            </w:r>
          </w:p>
        </w:tc>
        <w:tc>
          <w:tcPr>
            <w:tcBorders>
              <w:top w:color="cccccc" w:space="0" w:sz="3" w:val="single"/>
              <w:left w:color="cccccc" w:space="0" w:sz="3" w:val="single"/>
              <w:bottom w:color="000000" w:space="0" w:sz="3" w:val="single"/>
              <w:right w:color="000000" w:space="0" w:sz="3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tcBorders>
              <w:top w:color="cccccc" w:space="0" w:sz="3" w:val="single"/>
              <w:left w:color="cccccc" w:space="0" w:sz="3" w:val="single"/>
              <w:bottom w:color="000000" w:space="0" w:sz="3" w:val="single"/>
              <w:right w:color="000000" w:space="0" w:sz="3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3" w:val="single"/>
              <w:left w:color="000000" w:space="0" w:sz="3" w:val="single"/>
              <w:bottom w:color="000000" w:space="0" w:sz="3" w:val="single"/>
              <w:right w:color="000000" w:space="0" w:sz="3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Chung et al.</w:t>
            </w:r>
          </w:p>
        </w:tc>
        <w:tc>
          <w:tcPr>
            <w:tcBorders>
              <w:top w:color="cccccc" w:space="0" w:sz="3" w:val="single"/>
              <w:left w:color="cccccc" w:space="0" w:sz="3" w:val="single"/>
              <w:bottom w:color="000000" w:space="0" w:sz="3" w:val="single"/>
              <w:right w:color="000000" w:space="0" w:sz="3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2011</w:t>
            </w:r>
          </w:p>
        </w:tc>
        <w:tc>
          <w:tcPr>
            <w:tcBorders>
              <w:top w:color="cccccc" w:space="0" w:sz="3" w:val="single"/>
              <w:left w:color="cccccc" w:space="0" w:sz="3" w:val="single"/>
              <w:bottom w:color="000000" w:space="0" w:sz="3" w:val="single"/>
              <w:right w:color="000000" w:space="0" w:sz="3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104</w:t>
            </w:r>
          </w:p>
        </w:tc>
        <w:tc>
          <w:tcPr>
            <w:tcBorders>
              <w:top w:color="cccccc" w:space="0" w:sz="3" w:val="single"/>
              <w:left w:color="cccccc" w:space="0" w:sz="3" w:val="single"/>
              <w:bottom w:color="000000" w:space="0" w:sz="3" w:val="single"/>
              <w:right w:color="000000" w:space="0" w:sz="3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tcBorders>
              <w:top w:color="cccccc" w:space="0" w:sz="3" w:val="single"/>
              <w:left w:color="cccccc" w:space="0" w:sz="3" w:val="single"/>
              <w:bottom w:color="000000" w:space="0" w:sz="3" w:val="single"/>
              <w:right w:color="000000" w:space="0" w:sz="3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23</w:t>
            </w:r>
          </w:p>
        </w:tc>
        <w:tc>
          <w:tcPr>
            <w:tcBorders>
              <w:top w:color="cccccc" w:space="0" w:sz="3" w:val="single"/>
              <w:left w:color="cccccc" w:space="0" w:sz="3" w:val="single"/>
              <w:bottom w:color="000000" w:space="0" w:sz="3" w:val="single"/>
              <w:right w:color="000000" w:space="0" w:sz="3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87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3" w:val="single"/>
              <w:left w:color="000000" w:space="0" w:sz="3" w:val="single"/>
              <w:bottom w:color="000000" w:space="0" w:sz="3" w:val="single"/>
              <w:right w:color="000000" w:space="0" w:sz="3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Fang et al.</w:t>
            </w:r>
          </w:p>
        </w:tc>
        <w:tc>
          <w:tcPr>
            <w:tcBorders>
              <w:top w:color="cccccc" w:space="0" w:sz="3" w:val="single"/>
              <w:left w:color="cccccc" w:space="0" w:sz="3" w:val="single"/>
              <w:bottom w:color="000000" w:space="0" w:sz="3" w:val="single"/>
              <w:right w:color="000000" w:space="0" w:sz="3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2022</w:t>
            </w:r>
          </w:p>
        </w:tc>
        <w:tc>
          <w:tcPr>
            <w:tcBorders>
              <w:top w:color="cccccc" w:space="0" w:sz="3" w:val="single"/>
              <w:left w:color="cccccc" w:space="0" w:sz="3" w:val="single"/>
              <w:bottom w:color="000000" w:space="0" w:sz="3" w:val="single"/>
              <w:right w:color="000000" w:space="0" w:sz="3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81</w:t>
            </w:r>
          </w:p>
        </w:tc>
        <w:tc>
          <w:tcPr>
            <w:tcBorders>
              <w:top w:color="cccccc" w:space="0" w:sz="3" w:val="single"/>
              <w:left w:color="cccccc" w:space="0" w:sz="3" w:val="single"/>
              <w:bottom w:color="000000" w:space="0" w:sz="3" w:val="single"/>
              <w:right w:color="000000" w:space="0" w:sz="3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22</w:t>
            </w:r>
          </w:p>
        </w:tc>
        <w:tc>
          <w:tcPr>
            <w:tcBorders>
              <w:top w:color="cccccc" w:space="0" w:sz="3" w:val="single"/>
              <w:left w:color="cccccc" w:space="0" w:sz="3" w:val="single"/>
              <w:bottom w:color="000000" w:space="0" w:sz="3" w:val="single"/>
              <w:right w:color="000000" w:space="0" w:sz="3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tcBorders>
              <w:top w:color="cccccc" w:space="0" w:sz="3" w:val="single"/>
              <w:left w:color="cccccc" w:space="0" w:sz="3" w:val="single"/>
              <w:bottom w:color="000000" w:space="0" w:sz="3" w:val="single"/>
              <w:right w:color="000000" w:space="0" w:sz="3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3" w:val="single"/>
              <w:left w:color="000000" w:space="0" w:sz="3" w:val="single"/>
              <w:bottom w:color="000000" w:space="0" w:sz="3" w:val="single"/>
              <w:right w:color="000000" w:space="0" w:sz="3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Oh, et al.</w:t>
            </w:r>
          </w:p>
        </w:tc>
        <w:tc>
          <w:tcPr>
            <w:tcBorders>
              <w:top w:color="cccccc" w:space="0" w:sz="3" w:val="single"/>
              <w:left w:color="cccccc" w:space="0" w:sz="3" w:val="single"/>
              <w:bottom w:color="000000" w:space="0" w:sz="3" w:val="single"/>
              <w:right w:color="000000" w:space="0" w:sz="3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2023</w:t>
            </w:r>
          </w:p>
        </w:tc>
        <w:tc>
          <w:tcPr>
            <w:tcBorders>
              <w:top w:color="cccccc" w:space="0" w:sz="3" w:val="single"/>
              <w:left w:color="cccccc" w:space="0" w:sz="3" w:val="single"/>
              <w:bottom w:color="000000" w:space="0" w:sz="3" w:val="single"/>
              <w:right w:color="000000" w:space="0" w:sz="3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32</w:t>
            </w:r>
          </w:p>
        </w:tc>
        <w:tc>
          <w:tcPr>
            <w:tcBorders>
              <w:top w:color="cccccc" w:space="0" w:sz="3" w:val="single"/>
              <w:left w:color="cccccc" w:space="0" w:sz="3" w:val="single"/>
              <w:bottom w:color="000000" w:space="0" w:sz="3" w:val="single"/>
              <w:right w:color="000000" w:space="0" w:sz="3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3" w:val="single"/>
              <w:left w:color="cccccc" w:space="0" w:sz="3" w:val="single"/>
              <w:bottom w:color="000000" w:space="0" w:sz="3" w:val="single"/>
              <w:right w:color="000000" w:space="0" w:sz="3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tcBorders>
              <w:top w:color="cccccc" w:space="0" w:sz="3" w:val="single"/>
              <w:left w:color="cccccc" w:space="0" w:sz="3" w:val="single"/>
              <w:bottom w:color="000000" w:space="0" w:sz="3" w:val="single"/>
              <w:right w:color="000000" w:space="0" w:sz="3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314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3" w:val="single"/>
              <w:left w:color="000000" w:space="0" w:sz="3" w:val="single"/>
              <w:bottom w:color="000000" w:space="0" w:sz="3" w:val="single"/>
              <w:right w:color="000000" w:space="0" w:sz="3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Jeong et al.</w:t>
            </w:r>
          </w:p>
        </w:tc>
        <w:tc>
          <w:tcPr>
            <w:tcBorders>
              <w:top w:color="cccccc" w:space="0" w:sz="3" w:val="single"/>
              <w:left w:color="cccccc" w:space="0" w:sz="3" w:val="single"/>
              <w:bottom w:color="000000" w:space="0" w:sz="3" w:val="single"/>
              <w:right w:color="000000" w:space="0" w:sz="3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2025</w:t>
            </w:r>
          </w:p>
        </w:tc>
        <w:tc>
          <w:tcPr>
            <w:tcBorders>
              <w:top w:color="cccccc" w:space="0" w:sz="3" w:val="single"/>
              <w:left w:color="cccccc" w:space="0" w:sz="3" w:val="single"/>
              <w:bottom w:color="000000" w:space="0" w:sz="3" w:val="single"/>
              <w:right w:color="000000" w:space="0" w:sz="3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171</w:t>
            </w:r>
          </w:p>
        </w:tc>
        <w:tc>
          <w:tcPr>
            <w:tcBorders>
              <w:top w:color="cccccc" w:space="0" w:sz="3" w:val="single"/>
              <w:left w:color="cccccc" w:space="0" w:sz="3" w:val="single"/>
              <w:bottom w:color="000000" w:space="0" w:sz="3" w:val="single"/>
              <w:right w:color="000000" w:space="0" w:sz="3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48</w:t>
            </w:r>
          </w:p>
        </w:tc>
        <w:tc>
          <w:tcPr>
            <w:tcBorders>
              <w:top w:color="cccccc" w:space="0" w:sz="3" w:val="single"/>
              <w:left w:color="cccccc" w:space="0" w:sz="3" w:val="single"/>
              <w:bottom w:color="000000" w:space="0" w:sz="3" w:val="single"/>
              <w:right w:color="000000" w:space="0" w:sz="3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99</w:t>
            </w:r>
          </w:p>
        </w:tc>
        <w:tc>
          <w:tcPr>
            <w:tcBorders>
              <w:top w:color="cccccc" w:space="0" w:sz="3" w:val="single"/>
              <w:left w:color="cccccc" w:space="0" w:sz="3" w:val="single"/>
              <w:bottom w:color="000000" w:space="0" w:sz="3" w:val="single"/>
              <w:right w:color="000000" w:space="0" w:sz="3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781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3" w:val="single"/>
              <w:left w:color="000000" w:space="0" w:sz="3" w:val="single"/>
              <w:bottom w:color="000000" w:space="0" w:sz="3" w:val="single"/>
              <w:right w:color="000000" w:space="0" w:sz="3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Bang et al.</w:t>
            </w:r>
          </w:p>
        </w:tc>
        <w:tc>
          <w:tcPr>
            <w:tcBorders>
              <w:top w:color="cccccc" w:space="0" w:sz="3" w:val="single"/>
              <w:left w:color="cccccc" w:space="0" w:sz="3" w:val="single"/>
              <w:bottom w:color="000000" w:space="0" w:sz="3" w:val="single"/>
              <w:right w:color="000000" w:space="0" w:sz="3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2024</w:t>
            </w:r>
          </w:p>
        </w:tc>
        <w:tc>
          <w:tcPr>
            <w:tcBorders>
              <w:top w:color="cccccc" w:space="0" w:sz="3" w:val="single"/>
              <w:left w:color="cccccc" w:space="0" w:sz="3" w:val="single"/>
              <w:bottom w:color="000000" w:space="0" w:sz="3" w:val="single"/>
              <w:right w:color="000000" w:space="0" w:sz="3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3" w:val="single"/>
              <w:left w:color="cccccc" w:space="0" w:sz="3" w:val="single"/>
              <w:bottom w:color="000000" w:space="0" w:sz="3" w:val="single"/>
              <w:right w:color="000000" w:space="0" w:sz="3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cccccc" w:space="0" w:sz="3" w:val="single"/>
              <w:left w:color="cccccc" w:space="0" w:sz="3" w:val="single"/>
              <w:bottom w:color="000000" w:space="0" w:sz="3" w:val="single"/>
              <w:right w:color="000000" w:space="0" w:sz="3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3" w:val="single"/>
              <w:left w:color="cccccc" w:space="0" w:sz="3" w:val="single"/>
              <w:bottom w:color="000000" w:space="0" w:sz="3" w:val="single"/>
              <w:right w:color="000000" w:space="0" w:sz="3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79</w:t>
            </w:r>
          </w:p>
        </w:tc>
      </w:tr>
    </w:tbl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b w:val="1"/>
          <w:bCs w:val="1"/>
          <w:rtl w:val="0"/>
        </w:rPr>
        <w:t xml:space="preserve">Supplementary 2.</w:t>
      </w:r>
      <w:r w:rsidDel="00000000" w:rsidR="00000000" w:rsidRPr="00000000">
        <w:rPr>
          <w:rtl w:val="0"/>
        </w:rPr>
        <w:t xml:space="preserve"> R Script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hd w:fill="ffffff" w:val="clear"/>
        <w:rPr>
          <w:rFonts w:ascii="Roboto" w:cs="Roboto" w:eastAsia="Roboto" w:hAnsi="Robot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library(mada)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Roboto Mono" w:cs="Roboto Mono" w:eastAsia="Roboto Mono" w:hAnsi="Roboto Mon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library(meta)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hd w:fill="ffffff" w:val="clear"/>
        <w:rPr>
          <w:rFonts w:ascii="Roboto" w:cs="Roboto" w:eastAsia="Roboto" w:hAnsi="Robot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dat &lt;- data.frame(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hd w:fill="ffffff" w:val="clear"/>
        <w:rPr>
          <w:rFonts w:ascii="Roboto" w:cs="Roboto" w:eastAsia="Roboto" w:hAnsi="Robot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study = c("Deng et al. 2022", "Chung et al. 2011", "Fang et al. 2022",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hd w:fill="ffffff" w:val="clear"/>
        <w:rPr>
          <w:rFonts w:ascii="Roboto" w:cs="Roboto" w:eastAsia="Roboto" w:hAnsi="Robot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           "Oh et al. 2023", "Jeong et al. 2025", "Bang et al. 2024"),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hd w:fill="ffffff" w:val="clear"/>
        <w:rPr>
          <w:rFonts w:ascii="Roboto" w:cs="Roboto" w:eastAsia="Roboto" w:hAnsi="Robot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 TP    = c(78,  104, 81, 32, 171, 3),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hd w:fill="ffffff" w:val="clear"/>
        <w:rPr>
          <w:rFonts w:ascii="Roboto" w:cs="Roboto" w:eastAsia="Roboto" w:hAnsi="Robot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 FN    = c(22,  24,  22, 6,  48,  0),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hd w:fill="ffffff" w:val="clear"/>
        <w:rPr>
          <w:rFonts w:ascii="Roboto" w:cs="Roboto" w:eastAsia="Roboto" w:hAnsi="Robot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 FP    = c(7,   23,  7,  14, 99,  6),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hd w:fill="ffffff" w:val="clear"/>
        <w:rPr>
          <w:rFonts w:ascii="Roboto" w:cs="Roboto" w:eastAsia="Roboto" w:hAnsi="Robot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 TN    = c(130, 87,  93, 314, 781, 79)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hd w:fill="ffffff" w:val="clear"/>
        <w:rPr>
          <w:rFonts w:ascii="Roboto" w:cs="Roboto" w:eastAsia="Roboto" w:hAnsi="Robot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fit &lt;- reitsma(dat, TP = "TP", FN = "FN", FP = "FP", TN = "TN")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Roboto Mono" w:cs="Roboto Mono" w:eastAsia="Roboto Mono" w:hAnsi="Roboto Mon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summary(fit)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hd w:fill="ffffff" w:val="clear"/>
        <w:rPr>
          <w:rFonts w:ascii="Roboto" w:cs="Roboto" w:eastAsia="Roboto" w:hAnsi="Robot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sens_spec &lt;- summary(fit)$coefficients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rFonts w:ascii="Roboto Mono" w:cs="Roboto Mono" w:eastAsia="Roboto Mono" w:hAnsi="Roboto Mon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print(sens_spec)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hd w:fill="ffffff" w:val="clear"/>
        <w:rPr>
          <w:rFonts w:ascii="Roboto" w:cs="Roboto" w:eastAsia="Roboto" w:hAnsi="Robot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plot(fit, sroclwd = 2,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hd w:fill="ffffff" w:val="clear"/>
        <w:rPr>
          <w:rFonts w:ascii="Roboto" w:cs="Roboto" w:eastAsia="Roboto" w:hAnsi="Robot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    main = "SROC Curve — PENK for Bladder Cancer Diagnosis")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hd w:fill="ffffff" w:val="clear"/>
        <w:rPr>
          <w:rFonts w:ascii="Roboto" w:cs="Roboto" w:eastAsia="Roboto" w:hAnsi="Robot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points(fpr(dat), sens(dat), pch = 19, cex = 1.2)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hd w:fill="ffffff" w:val="clear"/>
        <w:rPr>
          <w:rFonts w:ascii="Roboto" w:cs="Roboto" w:eastAsia="Roboto" w:hAnsi="Robot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legend("bottomright", c("Studies", "SROC", "Conf. region", "Pred. region"),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rFonts w:ascii="Roboto Mono" w:cs="Roboto Mono" w:eastAsia="Roboto Mono" w:hAnsi="Roboto Mon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      pch = c(19, NA, NA, NA), lty = c(NA, 1, 2, 3), bty = "n")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hd w:fill="ffffff" w:val="clear"/>
        <w:rPr>
          <w:rFonts w:ascii="Roboto" w:cs="Roboto" w:eastAsia="Roboto" w:hAnsi="Robot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m_sens &lt;- metaprop(event = TP, n = TP + FN, studlab = study, data = dat,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hd w:fill="ffffff" w:val="clear"/>
        <w:rPr>
          <w:rFonts w:ascii="Roboto" w:cs="Roboto" w:eastAsia="Roboto" w:hAnsi="Robot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                   sm = "PLOGIT", method = "GLMM",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hd w:fill="ffffff" w:val="clear"/>
        <w:rPr>
          <w:rFonts w:ascii="Roboto" w:cs="Roboto" w:eastAsia="Roboto" w:hAnsi="Robot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                   method.random.ci = "HK")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hd w:fill="ffffff" w:val="clear"/>
        <w:rPr>
          <w:rFonts w:ascii="Roboto Mono" w:cs="Roboto Mono" w:eastAsia="Roboto Mono" w:hAnsi="Roboto Mon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summary(m_sens)</w:t>
      </w:r>
    </w:p>
    <w:p w:rsidR="00000000" w:rsidDel="00000000" w:rsidP="00000000" w:rsidRDefault="00000000" w:rsidRPr="00000000" w14:paraId="00000071">
      <w:pPr>
        <w:shd w:fill="ffffff" w:val="clear"/>
        <w:rPr>
          <w:rFonts w:ascii="Roboto" w:cs="Roboto" w:eastAsia="Roboto" w:hAnsi="Roboto"/>
          <w:color w:val="0b0b0b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hd w:fill="ffffff" w:val="clear"/>
        <w:rPr>
          <w:rFonts w:ascii="Roboto" w:cs="Roboto" w:eastAsia="Roboto" w:hAnsi="Roboto"/>
          <w:color w:val="0b0b0b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hd w:fill="ffffff" w:val="clear"/>
        <w:rPr>
          <w:rFonts w:ascii="Roboto" w:cs="Roboto" w:eastAsia="Roboto" w:hAnsi="Robot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forest(m_sens,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hd w:fill="ffffff" w:val="clear"/>
        <w:rPr>
          <w:rFonts w:ascii="Roboto" w:cs="Roboto" w:eastAsia="Roboto" w:hAnsi="Robot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      xlab = "Sensitivity",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hd w:fill="ffffff" w:val="clear"/>
        <w:rPr>
          <w:rFonts w:ascii="Roboto" w:cs="Roboto" w:eastAsia="Roboto" w:hAnsi="Robot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      rightlabs = c("Sensitivity", "95% CI"),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hd w:fill="ffffff" w:val="clear"/>
        <w:rPr>
          <w:rFonts w:ascii="Roboto" w:cs="Roboto" w:eastAsia="Roboto" w:hAnsi="Robot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      leftlabs = c("Study", "TP", "TP+FN"),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hd w:fill="ffffff" w:val="clear"/>
        <w:rPr>
          <w:rFonts w:ascii="Roboto" w:cs="Roboto" w:eastAsia="Roboto" w:hAnsi="Robot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      print.tau2 = TRUE, print.I2 = TRUE,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hd w:fill="ffffff" w:val="clear"/>
        <w:rPr>
          <w:rFonts w:ascii="Roboto" w:cs="Roboto" w:eastAsia="Roboto" w:hAnsi="Robot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      digits = 2,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rFonts w:ascii="Roboto Mono" w:cs="Roboto Mono" w:eastAsia="Roboto Mono" w:hAnsi="Roboto Mon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      main = "Forest Plot — Pooled Sensitivity of PENK")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hd w:fill="ffffff" w:val="clear"/>
        <w:rPr>
          <w:rFonts w:ascii="Roboto" w:cs="Roboto" w:eastAsia="Roboto" w:hAnsi="Robot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m_spec &lt;- metaprop(event = TN, n = TN + FP, studlab = study, data = dat,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hd w:fill="ffffff" w:val="clear"/>
        <w:rPr>
          <w:rFonts w:ascii="Roboto" w:cs="Roboto" w:eastAsia="Roboto" w:hAnsi="Robot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                   sm = "PLOGIT", method = "GLMM",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rFonts w:ascii="Roboto Mono" w:cs="Roboto Mono" w:eastAsia="Roboto Mono" w:hAnsi="Roboto Mon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                   method.random.ci = "HK")</w:t>
      </w:r>
    </w:p>
    <w:p w:rsidR="00000000" w:rsidDel="00000000" w:rsidP="00000000" w:rsidRDefault="00000000" w:rsidRPr="00000000" w14:paraId="0000007E">
      <w:pPr>
        <w:shd w:fill="ffffff" w:val="clear"/>
        <w:rPr>
          <w:rFonts w:ascii="Roboto Mono" w:cs="Roboto Mono" w:eastAsia="Roboto Mono" w:hAnsi="Roboto Mon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summary(m_spec)</w:t>
      </w:r>
    </w:p>
    <w:p w:rsidR="00000000" w:rsidDel="00000000" w:rsidP="00000000" w:rsidRDefault="00000000" w:rsidRPr="00000000" w14:paraId="0000007F">
      <w:pPr>
        <w:shd w:fill="ffffff" w:val="clear"/>
        <w:rPr>
          <w:rFonts w:ascii="Roboto" w:cs="Roboto" w:eastAsia="Roboto" w:hAnsi="Roboto"/>
          <w:color w:val="0b0b0b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hd w:fill="ffffff" w:val="clear"/>
        <w:rPr>
          <w:rFonts w:ascii="Roboto" w:cs="Roboto" w:eastAsia="Roboto" w:hAnsi="Robot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forest(m_spec,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hd w:fill="ffffff" w:val="clear"/>
        <w:rPr>
          <w:rFonts w:ascii="Roboto" w:cs="Roboto" w:eastAsia="Roboto" w:hAnsi="Robot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      xlab = "Specificity",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hd w:fill="ffffff" w:val="clear"/>
        <w:rPr>
          <w:rFonts w:ascii="Roboto" w:cs="Roboto" w:eastAsia="Roboto" w:hAnsi="Robot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      rightlabs = c("Specificity", "95% CI"),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hd w:fill="ffffff" w:val="clear"/>
        <w:rPr>
          <w:rFonts w:ascii="Roboto" w:cs="Roboto" w:eastAsia="Roboto" w:hAnsi="Robot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      leftlabs = c("Study", "TN", "TN+FP"),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hd w:fill="ffffff" w:val="clear"/>
        <w:rPr>
          <w:rFonts w:ascii="Roboto" w:cs="Roboto" w:eastAsia="Roboto" w:hAnsi="Robot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      print.tau2 = TRUE, print.I2 = TRUE,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hd w:fill="ffffff" w:val="clear"/>
        <w:rPr>
          <w:rFonts w:ascii="Roboto" w:cs="Roboto" w:eastAsia="Roboto" w:hAnsi="Robot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      digits = 2,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rFonts w:ascii="Roboto Mono" w:cs="Roboto Mono" w:eastAsia="Roboto Mono" w:hAnsi="Roboto Mon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      main = "Forest Plot — Pooled Specificity of PENK")</w:t>
      </w:r>
    </w:p>
    <w:p w:rsidR="00000000" w:rsidDel="00000000" w:rsidP="00000000" w:rsidRDefault="00000000" w:rsidRPr="00000000" w14:paraId="00000087">
      <w:pPr>
        <w:shd w:fill="ffffff" w:val="clear"/>
        <w:rPr>
          <w:rFonts w:ascii="Roboto" w:cs="Roboto" w:eastAsia="Roboto" w:hAnsi="Robot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ero_cell &lt;- with(dat, TP == 0 | FN == 0 | FP == 0 | TN == 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hd w:fill="ffffff" w:val="clear"/>
        <w:rPr>
          <w:rFonts w:ascii="Roboto" w:cs="Roboto" w:eastAsia="Roboto" w:hAnsi="Robot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dat$TP_c &lt;- dat$TP + 0.5 * zero_cell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hd w:fill="ffffff" w:val="clear"/>
        <w:rPr>
          <w:rFonts w:ascii="Roboto" w:cs="Roboto" w:eastAsia="Roboto" w:hAnsi="Robot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dat$FN_c &lt;- dat$FN + 0.5 * zero_cell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hd w:fill="ffffff" w:val="clear"/>
        <w:rPr>
          <w:rFonts w:ascii="Roboto" w:cs="Roboto" w:eastAsia="Roboto" w:hAnsi="Robot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dat$FP_c &lt;- dat$FP + 0.5 * zero_cell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hd w:fill="ffffff" w:val="clear"/>
        <w:rPr>
          <w:rFonts w:ascii="Roboto" w:cs="Roboto" w:eastAsia="Roboto" w:hAnsi="Robot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dat$TN_c &lt;- dat$TN + 0.5 * zero_cell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hd w:fill="ffffff" w:val="clear"/>
        <w:rPr>
          <w:rFonts w:ascii="Roboto" w:cs="Roboto" w:eastAsia="Roboto" w:hAnsi="Robot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hd w:fill="ffffff" w:val="clear"/>
        <w:rPr>
          <w:rFonts w:ascii="Roboto" w:cs="Roboto" w:eastAsia="Roboto" w:hAnsi="Robot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dat$DOR &lt;- (dat$TP_c * dat$TN_c) / (dat$FP_c * dat$FN_c)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hd w:fill="ffffff" w:val="clear"/>
        <w:rPr>
          <w:rFonts w:ascii="Roboto" w:cs="Roboto" w:eastAsia="Roboto" w:hAnsi="Robot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dat$logDOR &lt;- log(dat$DOR)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hd w:fill="ffffff" w:val="clear"/>
        <w:rPr>
          <w:rFonts w:ascii="Roboto" w:cs="Roboto" w:eastAsia="Roboto" w:hAnsi="Robot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dat$se_logDOR &lt;- sqrt(1/dat$TP_c + 1/dat$FN_c + 1/dat$FP_c + 1/dat$TN_c)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hd w:fill="ffffff" w:val="clear"/>
        <w:rPr>
          <w:rFonts w:ascii="Roboto" w:cs="Roboto" w:eastAsia="Roboto" w:hAnsi="Robot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hd w:fill="ffffff" w:val="clear"/>
        <w:rPr>
          <w:rFonts w:ascii="Roboto" w:cs="Roboto" w:eastAsia="Roboto" w:hAnsi="Robot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m_dor &lt;- metagen(TE = logDOR, seTE = se_logDOR, studlab = study, data = dat,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hd w:fill="ffffff" w:val="clear"/>
        <w:rPr>
          <w:rFonts w:ascii="Roboto" w:cs="Roboto" w:eastAsia="Roboto" w:hAnsi="Robot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                 sm = "OR", method.tau = "REML", method.random.ci = "HK")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hd w:fill="ffffff" w:val="clear"/>
        <w:rPr>
          <w:rFonts w:ascii="Roboto" w:cs="Roboto" w:eastAsia="Roboto" w:hAnsi="Robot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summary(m_dor)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hd w:fill="ffffff" w:val="clear"/>
        <w:rPr>
          <w:rFonts w:ascii="Roboto" w:cs="Roboto" w:eastAsia="Roboto" w:hAnsi="Robot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hd w:fill="ffffff" w:val="clear"/>
        <w:rPr>
          <w:rFonts w:ascii="Roboto" w:cs="Roboto" w:eastAsia="Roboto" w:hAnsi="Robot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forest(m_dor,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hd w:fill="ffffff" w:val="clear"/>
        <w:rPr>
          <w:rFonts w:ascii="Roboto" w:cs="Roboto" w:eastAsia="Roboto" w:hAnsi="Robot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      xlab = "Diagnostic Odds Ratio (DOR)",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hd w:fill="ffffff" w:val="clear"/>
        <w:rPr>
          <w:rFonts w:ascii="Roboto" w:cs="Roboto" w:eastAsia="Roboto" w:hAnsi="Robot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      leftlabs = c("Study", "logDOR", "SE"),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hd w:fill="ffffff" w:val="clear"/>
        <w:rPr>
          <w:rFonts w:ascii="Roboto" w:cs="Roboto" w:eastAsia="Roboto" w:hAnsi="Robot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      print.tau2 = TRUE, print.I2 = TRUE,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hd w:fill="ffffff" w:val="clear"/>
        <w:rPr>
          <w:rFonts w:ascii="Roboto" w:cs="Roboto" w:eastAsia="Roboto" w:hAnsi="Robot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      digits = 2,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hd w:fill="ffffff" w:val="clear"/>
        <w:rPr>
          <w:rFonts w:ascii="Roboto Mono" w:cs="Roboto Mono" w:eastAsia="Roboto Mono" w:hAnsi="Roboto Mono"/>
          <w:color w:val="0b0b0b"/>
          <w:sz w:val="21"/>
          <w:szCs w:val="21"/>
        </w:rPr>
      </w:pPr>
      <w:r w:rsidDel="00000000" w:rsidR="00000000" w:rsidRPr="00000000">
        <w:rPr>
          <w:rFonts w:ascii="Roboto Mono" w:cs="Roboto Mono" w:eastAsia="Roboto Mono" w:hAnsi="Roboto Mono"/>
          <w:color w:val="0b0b0b"/>
          <w:sz w:val="21"/>
          <w:szCs w:val="21"/>
          <w:rtl w:val="0"/>
        </w:rPr>
        <w:t xml:space="preserve">      main = "Forest Plot — Pooled DOR of PENK")</w:t>
      </w:r>
    </w:p>
    <w:p w:rsidR="00000000" w:rsidDel="00000000" w:rsidP="00000000" w:rsidRDefault="00000000" w:rsidRPr="00000000" w14:paraId="0000009B">
      <w:pPr>
        <w:rPr>
          <w:rFonts w:ascii="Roboto Mono" w:cs="Roboto Mono" w:eastAsia="Roboto Mono" w:hAnsi="Roboto Mono"/>
          <w:color w:val="0b0b0b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 Mon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RobotoMono-regular.ttf"/><Relationship Id="rId6" Type="http://schemas.openxmlformats.org/officeDocument/2006/relationships/font" Target="fonts/RobotoMono-bold.ttf"/><Relationship Id="rId7" Type="http://schemas.openxmlformats.org/officeDocument/2006/relationships/font" Target="fonts/RobotoMono-italic.ttf"/><Relationship Id="rId8" Type="http://schemas.openxmlformats.org/officeDocument/2006/relationships/font" Target="fonts/RobotoMon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