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-513" w:type="dxa"/>
        <w:tblLayout w:type="fixed"/>
        <w:tblLook w:val="04A0" w:firstRow="1" w:lastRow="0" w:firstColumn="1" w:lastColumn="0" w:noHBand="0" w:noVBand="1"/>
      </w:tblPr>
      <w:tblGrid>
        <w:gridCol w:w="3105"/>
        <w:gridCol w:w="2100"/>
        <w:gridCol w:w="1620"/>
        <w:gridCol w:w="1238"/>
        <w:gridCol w:w="972"/>
      </w:tblGrid>
      <w:tr w:rsidR="001C2EC6" w14:paraId="79E14953" w14:textId="77777777" w:rsidTr="001C2EC6">
        <w:trPr>
          <w:trHeight w:val="587"/>
        </w:trPr>
        <w:tc>
          <w:tcPr>
            <w:tcW w:w="90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CBB12" w14:textId="7B2A0384" w:rsidR="001C2EC6" w:rsidRPr="00997317" w:rsidRDefault="00613256" w:rsidP="006132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317"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 w:rsidR="00997317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997317">
              <w:rPr>
                <w:rFonts w:ascii="Times New Roman" w:hAnsi="Times New Roman" w:cs="Times New Roman"/>
                <w:b/>
                <w:bCs/>
              </w:rPr>
              <w:t xml:space="preserve"> Comparison of </w:t>
            </w:r>
            <w:r w:rsidRPr="00997317">
              <w:rPr>
                <w:rFonts w:ascii="Times New Roman" w:hAnsi="Times New Roman" w:cs="Times New Roman" w:hint="eastAsia"/>
                <w:b/>
                <w:bCs/>
              </w:rPr>
              <w:t>MAP,CVP,</w:t>
            </w:r>
            <w:r w:rsidRPr="00997317">
              <w:rPr>
                <w:rFonts w:ascii="Times New Roman" w:hAnsi="Times New Roman" w:cs="Times New Roman"/>
                <w:b/>
                <w:bCs/>
              </w:rPr>
              <w:t>oxygenation index, pH</w:t>
            </w:r>
            <w:r w:rsidRPr="00997317">
              <w:rPr>
                <w:rFonts w:ascii="Times New Roman" w:hAnsi="Times New Roman" w:cs="Times New Roman" w:hint="eastAsia"/>
                <w:b/>
                <w:bCs/>
              </w:rPr>
              <w:t>,</w:t>
            </w:r>
            <w:r w:rsidRPr="00997317">
              <w:rPr>
                <w:rFonts w:ascii="Times New Roman" w:hAnsi="Times New Roman" w:cs="Times New Roman"/>
                <w:b/>
                <w:bCs/>
              </w:rPr>
              <w:t xml:space="preserve">PEEP </w:t>
            </w:r>
            <w:r w:rsidRPr="00997317">
              <w:rPr>
                <w:rFonts w:ascii="Times New Roman" w:hAnsi="Times New Roman" w:cs="Times New Roman" w:hint="eastAsia"/>
                <w:b/>
                <w:bCs/>
              </w:rPr>
              <w:t xml:space="preserve">and </w:t>
            </w:r>
            <w:r w:rsidRPr="00997317">
              <w:rPr>
                <w:rFonts w:ascii="Times New Roman" w:hAnsi="Times New Roman" w:cs="Times New Roman"/>
                <w:b/>
                <w:bCs/>
              </w:rPr>
              <w:t>postoperative chest X-ray</w:t>
            </w:r>
            <w:r w:rsidRPr="00997317">
              <w:rPr>
                <w:rFonts w:ascii="Times New Roman" w:hAnsi="Times New Roman" w:cs="Times New Roman"/>
                <w:b/>
                <w:bCs/>
              </w:rPr>
              <w:cr/>
              <w:t>between the two groups</w:t>
            </w:r>
          </w:p>
        </w:tc>
      </w:tr>
      <w:tr w:rsidR="00667E16" w14:paraId="2EA84462" w14:textId="77777777" w:rsidTr="001C2EC6">
        <w:trPr>
          <w:trHeight w:val="58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B1CDC" w14:textId="77777777" w:rsidR="00667E16" w:rsidRDefault="00667E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7277B" w14:textId="77777777" w:rsidR="00667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Nitroglycerin </w:t>
            </w:r>
            <w:proofErr w:type="gramStart"/>
            <w:r>
              <w:rPr>
                <w:rFonts w:ascii="Times New Roman" w:hAnsi="Times New Roman" w:cs="Times New Roman"/>
              </w:rPr>
              <w:t>group</w:t>
            </w:r>
            <w:r>
              <w:rPr>
                <w:rFonts w:ascii="Times New Roman" w:hAnsi="Times New Roman" w:cs="Times New Roman" w:hint="eastAsia"/>
              </w:rPr>
              <w:t xml:space="preserve">  n</w:t>
            </w:r>
            <w:proofErr w:type="gramEnd"/>
            <w:r>
              <w:rPr>
                <w:rFonts w:ascii="Times New Roman" w:hAnsi="Times New Roman" w:cs="Times New Roman" w:hint="eastAsia"/>
              </w:rPr>
              <w:t>=106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0F87F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 group</w:t>
            </w:r>
          </w:p>
          <w:p w14:paraId="5FAFDEA2" w14:textId="77777777" w:rsidR="00667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n=108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27E1C" w14:textId="77777777" w:rsidR="00667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Z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 w:hint="eastAsia"/>
              </w:rPr>
              <w:t>value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A7C05" w14:textId="77777777" w:rsidR="00667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value</w:t>
            </w:r>
          </w:p>
        </w:tc>
      </w:tr>
      <w:tr w:rsidR="00667E16" w14:paraId="78BA76DD" w14:textId="77777777" w:rsidTr="001C2EC6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0F6F9136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MAP</w:t>
            </w:r>
          </w:p>
          <w:p w14:paraId="47E91079" w14:textId="642B0C3B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i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ntraoperati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0C32CFE9" w14:textId="73BF6BFF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T3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5374542D" w14:textId="468B3EC2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T4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5CCCB40B" w14:textId="3FA56CC8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T5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24h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470CFC0E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03895976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77.43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±7.40</w:t>
            </w:r>
          </w:p>
          <w:p w14:paraId="41E2670E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97.23±13.05</w:t>
            </w:r>
          </w:p>
          <w:p w14:paraId="5EAF3723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82.22±9.82</w:t>
            </w:r>
          </w:p>
          <w:p w14:paraId="478E5A26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84.42±9.12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C3600A9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512B1FDD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76.44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±7.02</w:t>
            </w:r>
          </w:p>
          <w:p w14:paraId="6D95DD6B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92.87±13.48</w:t>
            </w:r>
          </w:p>
          <w:p w14:paraId="0F9B7A0B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82.31±9.01</w:t>
            </w:r>
          </w:p>
          <w:p w14:paraId="5FC1A88A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85.59±8.90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FD9240C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0EEE7E6F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-1.004</w:t>
            </w:r>
          </w:p>
          <w:p w14:paraId="6940F3F0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-2.401</w:t>
            </w:r>
          </w:p>
          <w:p w14:paraId="45D27BE0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0.076</w:t>
            </w:r>
          </w:p>
          <w:p w14:paraId="5BAF964A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0.948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295D1219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49A508EF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0.317</w:t>
            </w:r>
          </w:p>
          <w:p w14:paraId="70BD980E" w14:textId="3C98BAE8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0.017</w:t>
            </w:r>
          </w:p>
          <w:p w14:paraId="3F1DC940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0.940</w:t>
            </w:r>
          </w:p>
          <w:p w14:paraId="0BD631CE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0.344</w:t>
            </w:r>
          </w:p>
        </w:tc>
      </w:tr>
      <w:tr w:rsidR="00667E16" w14:paraId="3BFE6FCD" w14:textId="77777777">
        <w:trPr>
          <w:trHeight w:val="154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3C673669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CVP</w:t>
            </w:r>
          </w:p>
          <w:p w14:paraId="339537D2" w14:textId="7D0C0910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 w:hint="eastAsia"/>
                <w:szCs w:val="21"/>
              </w:rPr>
              <w:t>i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ntraoperati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689C1BC7" w14:textId="55EC82C5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T3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73076B83" w14:textId="5EA33CBF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T4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</w:t>
            </w:r>
            <w:r w:rsidR="00E73AA6" w:rsidRPr="00E73AA6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222DDC48" w14:textId="5D5B5224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T5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24h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1C1C24E7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7959E847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8.51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±3.15</w:t>
            </w:r>
          </w:p>
          <w:p w14:paraId="63C30BEE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10.52±3.20</w:t>
            </w:r>
          </w:p>
          <w:p w14:paraId="06462EE2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8.63±3.02</w:t>
            </w:r>
          </w:p>
          <w:p w14:paraId="6E73412F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8.48±3.22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0F5D17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62144962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8.27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±3.07</w:t>
            </w:r>
          </w:p>
          <w:p w14:paraId="0F18F0B5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10.26±3.24</w:t>
            </w:r>
          </w:p>
          <w:p w14:paraId="3E1FCE57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8.45±2.88</w:t>
            </w:r>
          </w:p>
          <w:p w14:paraId="27828C17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7.88±2.71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420E29E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2BBA2DF2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-0.566</w:t>
            </w:r>
          </w:p>
          <w:p w14:paraId="5BF0C568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-0.544</w:t>
            </w:r>
          </w:p>
          <w:p w14:paraId="3B4A10BC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-0.454</w:t>
            </w:r>
          </w:p>
          <w:p w14:paraId="56CBC2B6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-1.480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116F8C80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14AF3028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0.572</w:t>
            </w:r>
          </w:p>
          <w:p w14:paraId="4441C0BE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0.587</w:t>
            </w:r>
          </w:p>
          <w:p w14:paraId="26154AC2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0.650</w:t>
            </w:r>
          </w:p>
          <w:p w14:paraId="76C8E97D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0.140</w:t>
            </w:r>
          </w:p>
        </w:tc>
      </w:tr>
      <w:tr w:rsidR="00667E16" w14:paraId="5469E285" w14:textId="77777777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31B83AB7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</w:t>
            </w:r>
          </w:p>
          <w:p w14:paraId="6AA3683E" w14:textId="31640121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T1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preoperation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2EEEC7DC" w14:textId="0BAB1CC2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T2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just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152CB600" w14:textId="75A664FB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T3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400F61BD" w14:textId="66F380ED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T4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463D43D1" w14:textId="0B796F56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T5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24h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79DCC639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0F3A1F70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7.41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±0.05</w:t>
            </w:r>
          </w:p>
          <w:p w14:paraId="6ADDFB9E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7.39±0.06</w:t>
            </w:r>
          </w:p>
          <w:p w14:paraId="20F96109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7.39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0.08</w:t>
            </w:r>
          </w:p>
          <w:p w14:paraId="07839AA7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7.41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0.06</w:t>
            </w:r>
          </w:p>
          <w:p w14:paraId="7141DD8F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7.42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170E272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09516A49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7.40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±0.05</w:t>
            </w:r>
          </w:p>
          <w:p w14:paraId="3F3B711D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7.38±0.07</w:t>
            </w:r>
          </w:p>
          <w:p w14:paraId="0B8CBEFB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7.39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0.07</w:t>
            </w:r>
          </w:p>
          <w:p w14:paraId="48C475F7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7.40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0.05</w:t>
            </w:r>
          </w:p>
          <w:p w14:paraId="791573D6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7.41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920631F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22D0DB97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-1.342</w:t>
            </w:r>
          </w:p>
          <w:p w14:paraId="5870EB8E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-1.117</w:t>
            </w:r>
          </w:p>
          <w:p w14:paraId="7751F922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0.531</w:t>
            </w:r>
          </w:p>
          <w:p w14:paraId="35F1F05E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-1.078</w:t>
            </w:r>
          </w:p>
          <w:p w14:paraId="5EF95024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-1.469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76B9948C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2D7C4BE3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0.181</w:t>
            </w:r>
          </w:p>
          <w:p w14:paraId="2F373854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0.265</w:t>
            </w:r>
          </w:p>
          <w:p w14:paraId="58EB9434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0.596</w:t>
            </w:r>
          </w:p>
          <w:p w14:paraId="1328A0FA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0.282</w:t>
            </w:r>
          </w:p>
          <w:p w14:paraId="2D18892C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0.143</w:t>
            </w:r>
          </w:p>
        </w:tc>
      </w:tr>
      <w:tr w:rsidR="00667E16" w14:paraId="09A8E5A4" w14:textId="77777777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787282E6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PaO₂/FiO₂ ratio</w:t>
            </w:r>
          </w:p>
          <w:p w14:paraId="6A50BC1D" w14:textId="5B61BB06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T1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preoperation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2F9A7592" w14:textId="0655CADB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T2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just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4740A77A" w14:textId="0D6F5CC9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T3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20500FE3" w14:textId="2F08F3C6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T4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12h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1E01DE4B" w14:textId="49DEA2A2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T5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24h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7C00BF80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6E17237F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410.24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99.68</w:t>
            </w:r>
          </w:p>
          <w:p w14:paraId="5881A386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403.95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94.68</w:t>
            </w:r>
          </w:p>
          <w:p w14:paraId="248CD2CA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369.55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108.29</w:t>
            </w:r>
          </w:p>
          <w:p w14:paraId="5F001038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403.89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113.13</w:t>
            </w:r>
          </w:p>
          <w:p w14:paraId="05188A70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402.22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100.32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A00F78B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7DDE8713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410.33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75.58</w:t>
            </w:r>
          </w:p>
          <w:p w14:paraId="789AFEDB" w14:textId="4D08427B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370.09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95.35</w:t>
            </w:r>
            <w:r w:rsidR="00AB0329"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#</w:t>
            </w:r>
          </w:p>
          <w:p w14:paraId="58F324CD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395.07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129.81</w:t>
            </w:r>
          </w:p>
          <w:p w14:paraId="4EA5D382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391.95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129.21</w:t>
            </w:r>
          </w:p>
          <w:p w14:paraId="58C0D293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388.79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130.79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C3A5809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6DEEC699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0.008</w:t>
            </w:r>
          </w:p>
          <w:p w14:paraId="728A4475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-2.606</w:t>
            </w:r>
          </w:p>
          <w:p w14:paraId="573CAE8C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1.561</w:t>
            </w:r>
          </w:p>
          <w:p w14:paraId="4033CBA2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-0.718</w:t>
            </w:r>
          </w:p>
          <w:p w14:paraId="34136EE8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-0.842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6C9CE6AB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034332B6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0.994</w:t>
            </w:r>
          </w:p>
          <w:p w14:paraId="004A58F7" w14:textId="4A472FAC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0.010</w:t>
            </w:r>
          </w:p>
          <w:p w14:paraId="69932872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0.120</w:t>
            </w:r>
          </w:p>
          <w:p w14:paraId="5526DE8A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0.473</w:t>
            </w:r>
          </w:p>
          <w:p w14:paraId="29BE308A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0.401</w:t>
            </w:r>
          </w:p>
        </w:tc>
      </w:tr>
      <w:tr w:rsidR="00667E16" w14:paraId="75A4A73E" w14:textId="77777777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61323DF8" w14:textId="77777777" w:rsidR="00667E16" w:rsidRDefault="00000000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Rate of PaO₂/FiO₂ ratio &lt; 300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T2</w:t>
            </w: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szCs w:val="21"/>
              </w:rPr>
              <w:t>300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27688985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T3</w:t>
            </w: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szCs w:val="21"/>
              </w:rPr>
              <w:t>300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1CDB9F00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T4</w:t>
            </w: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szCs w:val="21"/>
              </w:rPr>
              <w:t>300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0B17570A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T5</w:t>
            </w: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szCs w:val="21"/>
              </w:rPr>
              <w:t>300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3A94B849" w14:textId="77777777" w:rsidR="00667E16" w:rsidRDefault="00667E1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1C1147F8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14.15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）</w:t>
            </w:r>
          </w:p>
          <w:p w14:paraId="3AF31186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28.30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）</w:t>
            </w:r>
          </w:p>
          <w:p w14:paraId="45280DE6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18.88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）</w:t>
            </w:r>
          </w:p>
          <w:p w14:paraId="7E18DBC9" w14:textId="77777777" w:rsidR="00667E16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15.09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）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C6059C1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425759B9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23.15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72227431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26.85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3E5B08ED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24.07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39F4F5AB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26.85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4498B5A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520F24AD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2.849</w:t>
            </w:r>
          </w:p>
          <w:p w14:paraId="3B1849BA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0.056</w:t>
            </w:r>
          </w:p>
          <w:p w14:paraId="73DF1B55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0.859</w:t>
            </w:r>
          </w:p>
          <w:p w14:paraId="642F3128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4.453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5EE318B3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07EA4001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0.091</w:t>
            </w:r>
          </w:p>
          <w:p w14:paraId="59891CE6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0.812</w:t>
            </w:r>
          </w:p>
          <w:p w14:paraId="090EDD04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0.354</w:t>
            </w:r>
          </w:p>
          <w:p w14:paraId="16727F5C" w14:textId="27FCA7B6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0.035</w:t>
            </w:r>
          </w:p>
        </w:tc>
      </w:tr>
      <w:tr w:rsidR="00667E16" w14:paraId="2E379A53" w14:textId="77777777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5A0C857B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PEEP</w:t>
            </w:r>
          </w:p>
          <w:p w14:paraId="4E0A6419" w14:textId="52A6A5CE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T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intraoperati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71BC843C" w14:textId="66ECB454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T3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528FCE4D" w14:textId="11D1702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T4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12h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6953D692" w14:textId="42CD67B5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T5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E73AA6" w:rsidRPr="00E73AA6">
              <w:rPr>
                <w:rFonts w:ascii="Times New Roman" w:hAnsi="Times New Roman" w:cs="Times New Roman"/>
                <w:szCs w:val="21"/>
              </w:rPr>
              <w:t>24h after operation</w:t>
            </w:r>
            <w:r w:rsidR="00E73AA6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1265EE19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7A401F90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0,0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250C7B7A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3.00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3.00,3.00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425E0118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0,3.00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33D33D67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0,0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F8246F7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6E8778EC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0,0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3F55EEBB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3.00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3.00,3.00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7B5B72B4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3.00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0,3.00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2C8B8D36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0,0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6B8B5D0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5D3D83F6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-1.831</w:t>
            </w:r>
          </w:p>
          <w:p w14:paraId="5D7631F3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-0.224</w:t>
            </w:r>
          </w:p>
          <w:p w14:paraId="31E10D44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-2.152</w:t>
            </w:r>
          </w:p>
          <w:p w14:paraId="57613685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-0.205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1B1C396A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58AF2F27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0.067</w:t>
            </w:r>
          </w:p>
          <w:p w14:paraId="3284F377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0.823</w:t>
            </w:r>
          </w:p>
          <w:p w14:paraId="59479074" w14:textId="22BABCDF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0.031</w:t>
            </w:r>
          </w:p>
          <w:p w14:paraId="1091B4F8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0.837</w:t>
            </w:r>
          </w:p>
        </w:tc>
      </w:tr>
      <w:tr w:rsidR="00667E16" w14:paraId="7FFC1D4B" w14:textId="77777777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BF152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Number of quadrants with infiltrates on postoperative chest X-ray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  <w:p w14:paraId="1A4F792C" w14:textId="77777777" w:rsidR="00667E16" w:rsidRDefault="0000000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  <w:p w14:paraId="3333FD62" w14:textId="77777777" w:rsidR="00667E16" w:rsidRDefault="0000000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  <w:p w14:paraId="05BC7465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2</w:t>
            </w:r>
          </w:p>
          <w:p w14:paraId="59501DBB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3</w:t>
            </w:r>
          </w:p>
          <w:p w14:paraId="714939CF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D4996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22ED3D58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63FD7B1F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2400466B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96</w:t>
            </w:r>
          </w:p>
          <w:p w14:paraId="7623EBF7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  <w:p w14:paraId="0838B6B9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  <w:p w14:paraId="474CCE7F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  <w:p w14:paraId="0F1F60A7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D8BFB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7E71F124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5DFFCA51" w14:textId="77777777" w:rsidR="00667E16" w:rsidRDefault="00667E16">
            <w:pPr>
              <w:rPr>
                <w:rFonts w:ascii="Times New Roman" w:hAnsi="Times New Roman" w:cs="Times New Roman"/>
                <w:szCs w:val="21"/>
              </w:rPr>
            </w:pPr>
          </w:p>
          <w:p w14:paraId="32577A2D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85</w:t>
            </w:r>
          </w:p>
          <w:p w14:paraId="3EE183B4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</w:p>
          <w:p w14:paraId="3081177A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  <w:p w14:paraId="4FF93E47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  <w:p w14:paraId="2C659220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2D08E" w14:textId="77777777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6.371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EFC0A" w14:textId="70EC82FD" w:rsidR="00667E16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0.042</w:t>
            </w:r>
          </w:p>
        </w:tc>
      </w:tr>
    </w:tbl>
    <w:p w14:paraId="71F5785C" w14:textId="230555C9" w:rsidR="00667E16" w:rsidRPr="00613256" w:rsidRDefault="00E73AA6">
      <w:pPr>
        <w:rPr>
          <w:rFonts w:ascii="Times New Roman" w:hAnsi="Times New Roman" w:cs="Times New Roman"/>
        </w:rPr>
      </w:pPr>
      <w:r w:rsidRPr="00613256">
        <w:rPr>
          <w:rFonts w:ascii="Times New Roman" w:hAnsi="Times New Roman" w:cs="Times New Roman"/>
        </w:rPr>
        <w:lastRenderedPageBreak/>
        <w:t xml:space="preserve">Compared with T1 in the same group, </w:t>
      </w:r>
      <w:r w:rsidR="00AB0329" w:rsidRPr="00613256">
        <w:rPr>
          <w:rFonts w:ascii="Times New Roman" w:hAnsi="Times New Roman" w:cs="Times New Roman"/>
          <w:vertAlign w:val="superscript"/>
        </w:rPr>
        <w:t>#</w:t>
      </w:r>
      <w:r w:rsidRPr="00613256">
        <w:rPr>
          <w:rFonts w:ascii="Times New Roman" w:hAnsi="Times New Roman" w:cs="Times New Roman"/>
        </w:rPr>
        <w:t>P &lt; 0.05</w:t>
      </w:r>
      <w:r w:rsidR="00613256" w:rsidRPr="00613256">
        <w:rPr>
          <w:rFonts w:ascii="Times New Roman" w:hAnsi="Times New Roman" w:cs="Times New Roman"/>
        </w:rPr>
        <w:t>.</w:t>
      </w:r>
    </w:p>
    <w:p w14:paraId="2AA742DC" w14:textId="77777777" w:rsidR="00667E16" w:rsidRDefault="00667E16"/>
    <w:sectPr w:rsidR="00667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7F54" w14:textId="77777777" w:rsidR="00B40EAB" w:rsidRDefault="00B40EAB" w:rsidP="00997317">
      <w:r>
        <w:separator/>
      </w:r>
    </w:p>
  </w:endnote>
  <w:endnote w:type="continuationSeparator" w:id="0">
    <w:p w14:paraId="6E73DAA3" w14:textId="77777777" w:rsidR="00B40EAB" w:rsidRDefault="00B40EAB" w:rsidP="0099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1E0F" w14:textId="77777777" w:rsidR="00B40EAB" w:rsidRDefault="00B40EAB" w:rsidP="00997317">
      <w:r>
        <w:separator/>
      </w:r>
    </w:p>
  </w:footnote>
  <w:footnote w:type="continuationSeparator" w:id="0">
    <w:p w14:paraId="72EF2E45" w14:textId="77777777" w:rsidR="00B40EAB" w:rsidRDefault="00B40EAB" w:rsidP="00997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1123168"/>
    <w:rsid w:val="00125B60"/>
    <w:rsid w:val="00142C3E"/>
    <w:rsid w:val="001C2EC6"/>
    <w:rsid w:val="00613256"/>
    <w:rsid w:val="00667E16"/>
    <w:rsid w:val="006968B3"/>
    <w:rsid w:val="00775F83"/>
    <w:rsid w:val="00833AF2"/>
    <w:rsid w:val="008675DB"/>
    <w:rsid w:val="00997317"/>
    <w:rsid w:val="009E1152"/>
    <w:rsid w:val="00AB0329"/>
    <w:rsid w:val="00B40EAB"/>
    <w:rsid w:val="00BA00C9"/>
    <w:rsid w:val="00C14005"/>
    <w:rsid w:val="00D92405"/>
    <w:rsid w:val="00E73AA6"/>
    <w:rsid w:val="00EC31E7"/>
    <w:rsid w:val="0E7D71B8"/>
    <w:rsid w:val="21123168"/>
    <w:rsid w:val="277460E9"/>
    <w:rsid w:val="33724528"/>
    <w:rsid w:val="3DBD061E"/>
    <w:rsid w:val="434F6162"/>
    <w:rsid w:val="476C10C1"/>
    <w:rsid w:val="4CE51F37"/>
    <w:rsid w:val="54196F7E"/>
    <w:rsid w:val="586A7C9A"/>
    <w:rsid w:val="5CC03BD9"/>
    <w:rsid w:val="5DB858CE"/>
    <w:rsid w:val="5E4B638E"/>
    <w:rsid w:val="63105496"/>
    <w:rsid w:val="6A47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7897B"/>
  <w15:docId w15:val="{A7015119-7EE2-4913-850B-C5FEDCE1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973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97317"/>
    <w:rPr>
      <w:kern w:val="2"/>
      <w:sz w:val="18"/>
      <w:szCs w:val="18"/>
    </w:rPr>
  </w:style>
  <w:style w:type="paragraph" w:styleId="a6">
    <w:name w:val="footer"/>
    <w:basedOn w:val="a"/>
    <w:link w:val="a7"/>
    <w:rsid w:val="00997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973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柠檬糖少女</dc:creator>
  <cp:lastModifiedBy>文霞 兰</cp:lastModifiedBy>
  <cp:revision>14</cp:revision>
  <dcterms:created xsi:type="dcterms:W3CDTF">2025-10-19T09:12:00Z</dcterms:created>
  <dcterms:modified xsi:type="dcterms:W3CDTF">2025-11-23T09:20:00Z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4E09C5DC49A74536A94DD64EB748704D_11</vt:lpwstr>
  </property>
  <property fmtid="{D5CDD505-2E9C-101B-9397-08002B2CF9AE}" pid="4" name="KSOTemplateDocerSaveRecord">
    <vt:lpwstr>eyJoZGlkIjoiODdhMjNkNmMxMjA0N2MwYjBjNjhjNDdiOTE3NzI2NTgifQ==</vt:lpwstr>
  </property>
</Properties>
</file>