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F0B66" w14:textId="77777777" w:rsidR="00BC48B4" w:rsidRPr="00845982" w:rsidRDefault="00BC48B4" w:rsidP="0084598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6851A06" w14:textId="77777777" w:rsidR="007D035B" w:rsidRPr="00845982" w:rsidRDefault="007D035B" w:rsidP="00845982">
      <w:pPr>
        <w:spacing w:line="48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45982">
        <w:rPr>
          <w:rFonts w:ascii="Times New Roman" w:hAnsi="Times New Roman" w:cs="Times New Roman"/>
          <w:b/>
          <w:sz w:val="36"/>
          <w:szCs w:val="36"/>
        </w:rPr>
        <w:t>SUPPORTING INFORMATION</w:t>
      </w:r>
    </w:p>
    <w:p w14:paraId="6B444D71" w14:textId="77777777" w:rsidR="00BC48B4" w:rsidRPr="00845982" w:rsidRDefault="00BC48B4" w:rsidP="0084598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65BCC3B" w14:textId="77777777" w:rsidR="00582C69" w:rsidRPr="00845982" w:rsidRDefault="00582C69" w:rsidP="0084598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AB6C7BA" w14:textId="77777777" w:rsidR="00FA2DEB" w:rsidRPr="00845982" w:rsidRDefault="006540B8" w:rsidP="0084598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5982">
        <w:rPr>
          <w:rFonts w:ascii="Times New Roman" w:hAnsi="Times New Roman" w:cs="Times New Roman"/>
          <w:sz w:val="24"/>
          <w:szCs w:val="24"/>
        </w:rPr>
        <w:object w:dxaOrig="4195" w:dyaOrig="3031" w14:anchorId="2E5FB91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9.75pt;height:151.9pt" o:ole="">
            <v:imagedata r:id="rId6" o:title=""/>
          </v:shape>
          <o:OLEObject Type="Embed" ProgID="ChemDraw.Document.6.0" ShapeID="_x0000_i1025" DrawAspect="Content" ObjectID="_1684156276" r:id="rId7"/>
        </w:object>
      </w:r>
    </w:p>
    <w:p w14:paraId="511911AC" w14:textId="28F842D2" w:rsidR="00582C69" w:rsidRPr="00845982" w:rsidRDefault="00C9247C" w:rsidP="0084598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5982">
        <w:rPr>
          <w:rFonts w:ascii="Times New Roman" w:hAnsi="Times New Roman" w:cs="Times New Roman"/>
          <w:sz w:val="24"/>
          <w:szCs w:val="24"/>
        </w:rPr>
        <w:t>Fig.S1</w:t>
      </w:r>
      <w:r w:rsidR="00235C98" w:rsidRPr="00845982">
        <w:rPr>
          <w:rFonts w:ascii="Times New Roman" w:hAnsi="Times New Roman" w:cs="Times New Roman"/>
          <w:sz w:val="24"/>
          <w:szCs w:val="24"/>
        </w:rPr>
        <w:t xml:space="preserve"> </w:t>
      </w:r>
      <w:r w:rsidR="00757312" w:rsidRPr="00845982">
        <w:rPr>
          <w:rFonts w:ascii="Times New Roman" w:hAnsi="Times New Roman" w:cs="Times New Roman"/>
          <w:sz w:val="24"/>
          <w:szCs w:val="24"/>
        </w:rPr>
        <w:t>S</w:t>
      </w:r>
      <w:r w:rsidRPr="00845982">
        <w:rPr>
          <w:rFonts w:ascii="Times New Roman" w:hAnsi="Times New Roman" w:cs="Times New Roman"/>
          <w:sz w:val="24"/>
          <w:szCs w:val="24"/>
        </w:rPr>
        <w:t xml:space="preserve">tructure and selected chemical properties of </w:t>
      </w:r>
      <w:r w:rsidR="00663586" w:rsidRPr="00845982">
        <w:rPr>
          <w:rFonts w:ascii="Times New Roman" w:hAnsi="Times New Roman" w:cs="Times New Roman"/>
          <w:sz w:val="24"/>
          <w:szCs w:val="24"/>
        </w:rPr>
        <w:t>Sulfamethoxazole (SMX)</w:t>
      </w:r>
      <w:r w:rsidR="00845982">
        <w:rPr>
          <w:rFonts w:ascii="Times New Roman" w:hAnsi="Times New Roman" w:cs="Times New Roman"/>
          <w:sz w:val="24"/>
          <w:szCs w:val="24"/>
        </w:rPr>
        <w:t xml:space="preserve"> </w:t>
      </w:r>
      <w:r w:rsidR="00B34A21" w:rsidRPr="00845982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PEVuZE5vdGU+PENpdGU+PEF1dGhvcj5Eb2RkPC9BdXRob3I+PFllYXI+MjAwNDwvWWVhcj48UmVj
TnVtPjMwODwvUmVjTnVtPjxEaXNwbGF5VGV4dD5bMS0zXTwvRGlzcGxheVRleHQ+PHJlY29yZD48
cmVjLW51bWJlcj4zMDg8L3JlYy1udW1iZXI+PGZvcmVpZ24ta2V5cz48a2V5IGFwcD0iRU4iIGRi
LWlkPSJ2OXdkYXdyOWRwOXd6dmV4ZWU2cDV4dGJmYXpzZXp2d3pkOWYiIHRpbWVzdGFtcD0iMTYw
NTQzODAxNyI+MzA4PC9rZXk+PC9mb3JlaWduLWtleXM+PHJlZi10eXBlIG5hbWU9IkpvdXJuYWwg
QXJ0aWNsZSI+MTc8L3JlZi10eXBlPjxjb250cmlidXRvcnM+PGF1dGhvcnM+PGF1dGhvcj5Eb2Rk
LCBNLiBDLjwvYXV0aG9yPjxhdXRob3I+SHVhbmcsIEMuIEguPC9hdXRob3I+PC9hdXRob3JzPjwv
Y29udHJpYnV0b3JzPjxhdXRoLWFkZHJlc3M+R2VvcmdpYSBJbnN0IFRlY2hub2wsIFNjaCBDaXZp
bCAmYW1wOyBFbnZpcm9ubSBFbmduLCBBdGxhbnRhLCBHQSAzMDMzMiBVU0EuJiN4RDtIdWFuZywg
Q0ggKGNvcnJlc3BvbmRpbmcgYXV0aG9yKSwgR2VvcmdpYSBJbnN0IFRlY2hub2wsIFNjaCBDaXZp
bCAmYW1wOyBFbnZpcm9ubSBFbmduLCBBdGxhbnRhLCBHQSAzMDMzMiBVU0EuJiN4RDtjaGluZy1o
dWEubGl1YW5nQGNlLmdhdGVjaC5lZHU8L2F1dGgtYWRkcmVzcz48dGl0bGVzPjx0aXRsZT5UcmFu
c2Zvcm1hdGlvbiBvZiB0aGUgYW50aWJhY3RlcmlhbCBhZ2VudCBzdWxmYW1ldGhveGF6b2xlIGlu
IHJlYWN0aW9ucyB3aXRoIGNobG9yaW5lOiBLaW5ldGljcyBtZWNoYW5pc21zLCBhbmQgcGF0aHdh
eXM8L3RpdGxlPjxzZWNvbmRhcnktdGl0bGU+RW52aXJvbm1lbnRhbCBTY2llbmNlICZhbXA7IFRl
Y2hub2xvZ3k8L3NlY29uZGFyeS10aXRsZT48YWx0LXRpdGxlPkVudmlyb24uIFNjaS4gVGVjaG5v
bC48L2FsdC10aXRsZT48L3RpdGxlcz48cGVyaW9kaWNhbD48ZnVsbC10aXRsZT5FbnZpcm9ubWVu
dGFsIFNjaWVuY2UgJmFtcDsgVGVjaG5vbG9neTwvZnVsbC10aXRsZT48L3BlcmlvZGljYWw+PHBh
Z2VzPjU2MDctNTYxNTwvcGFnZXM+PHZvbHVtZT4zODwvdm9sdW1lPjxudW1iZXI+MjE8L251bWJl
cj48a2V5d29yZHM+PGtleXdvcmQ+d2FzdGUtd2F0ZXI8L2tleXdvcmQ+PGtleXdvcmQ+bml0cmVu
aXVtIGlvbnM8L2tleXdvcmQ+PGtleXdvcmQ+YmFtYmVyZ2VyIHJlYXJyYW5nZW1lbnQ8L2tleXdv
cmQ+PGtleXdvcmQ+bi1hcnlsaHlkcm94eWxhbWluZXM8L2tleXdvcmQ+PGtleXdvcmQ+YXJvbWF0
aWMtYW1pbmVzPC9rZXl3b3JkPjxrZXl3b3JkPm1vZGVsIHNvbHV0aW9uczwva2V5d29yZD48a2V5
d29yZD5hbmlsaW5lczwva2V5d29yZD48a2V5d29yZD5waGFybWFjZXV0aWNhbHM8L2tleXdvcmQ+
PGtleXdvcmQ+Y2hlbWlzdHJ5PC9rZXl3b3JkPjxrZXl3b3JkPmJpb2RlZ3JhZGFiaWxpdHk8L2tl
eXdvcmQ+PGtleXdvcmQ+RW5naW5lZXJpbmc8L2tleXdvcmQ+PGtleXdvcmQ+RW52aXJvbm1lbnRh
bCBTY2llbmNlcyAmYW1wOyBFY29sb2d5PC9rZXl3b3JkPjwva2V5d29yZHM+PGRhdGVzPjx5ZWFy
PjIwMDQ8L3llYXI+PHB1Yi1kYXRlcz48ZGF0ZT5Ob3Y8L2RhdGU+PC9wdWItZGF0ZXM+PC9kYXRl
cz48aXNibj4wMDEzLTkzNlg8L2lzYm4+PGFjY2Vzc2lvbi1udW0+V09TOjAwMDIyNDc5MzYwMDAy
NjwvYWNjZXNzaW9uLW51bT48bGFiZWw+PHN0eWxlIGZhY2U9Im5vcm1hbCIgZm9udD0iZGVmYXVs
dCIgc2l6ZT0iMTAwJSI+cEg8L3N0eWxlPjxzdHlsZSBmYWNlPSJub3JtYWwiIGZvbnQ9ImRlZmF1
bHQiIGNoYXJzZXQ9IjEzNCIgc2l6ZT0iMTAwJSI+5a+556O66IO655Sy5oG25ZSR5rCv5YyW6ZmN
6Kej55qE5b2x5ZON6L+b6KGM5LqG56CU56m277yM5bm25Lul5YGH5LqM57qn5Yqo5Yqb5a2m5Li6
5Z+656GA5qih5Z6L5bu656uL5LqGPC9zdHlsZT48c3R5bGUgZmFjZT0ibm9ybWFsIiBmb250PSJk
ZWZhdWx0IiBzaXplPSIxMDAlIj5wSDwvc3R5bGU+PHN0eWxlIGZhY2U9Im5vcm1hbCIgZm9udD0i
ZGVmYXVsdCIgY2hhcnNldD0iMTM0IiBzaXplPSIxMDAlIj7lj5jljJbkuIvmsK/ljJbpmY3op6Pn
o7rog7rnlLLmgbbllJHnmoTmqKHlnos8L3N0eWxlPjwvbGFiZWw+PHdvcmstdHlwZT5BcnRpY2xl
PC93b3JrLXR5cGU+PHVybHM+PHJlbGF0ZWQtdXJscz48dXJsPjxzdHlsZSBmYWNlPSJ1bmRlcmxp
bmUiIGZvbnQ9ImRlZmF1bHQiIHNpemU9IjEwMCUiPiZsdDtHbyB0byBJU0kmZ3Q7Oi8vV09TOjAw
MDIyNDc5MzYwMDAyNjwvc3R5bGU+PC91cmw+PC9yZWxhdGVkLXVybHM+PC91cmxzPjxlbGVjdHJv
bmljLXJlc291cmNlLW51bT4xMC4xMDIxL2VzMDM1MjI1ejwvZWxlY3Ryb25pYy1yZXNvdXJjZS1u
dW0+PGxhbmd1YWdlPkVuZ2xpc2g8L2xhbmd1YWdlPjwvcmVjb3JkPjwvQ2l0ZT48Q2l0ZT48QXV0
aG9yPkJpYWxrLUJpZWxpbnNrYTwvQXV0aG9yPjxZZWFyPjIwMTE8L1llYXI+PFJlY051bT4yNzA8
L1JlY051bT48cmVjb3JkPjxyZWMtbnVtYmVyPjI3MDwvcmVjLW51bWJlcj48Zm9yZWlnbi1rZXlz
PjxrZXkgYXBwPSJFTiIgZGItaWQ9InY5d2Rhd3I5ZHA5d3p2ZXhlZTZwNXh0YmZhenNlenZ3emQ5
ZiIgdGltZXN0YW1wPSIxNjA1MDgxNDgxIj4yNzA8L2tleT48L2ZvcmVpZ24ta2V5cz48cmVmLXR5
cGUgbmFtZT0iSm91cm5hbCBBcnRpY2xlIj4xNzwvcmVmLXR5cGU+PGNvbnRyaWJ1dG9ycz48YXV0
aG9ycz48YXV0aG9yPkJpYWxrLUJpZWxpbnNrYSwgQS48L2F1dGhvcj48YXV0aG9yPlN0b2x0ZSwg
Uy48L2F1dGhvcj48YXV0aG9yPkFybmluZywgSi48L2F1dGhvcj48YXV0aG9yPlVlYmVycywgVS48
L2F1dGhvcj48YXV0aG9yPkJvc2NoZW4sIEEuPC9hdXRob3I+PGF1dGhvcj5TdGVwbm93c2tpLCBQ
LjwvYXV0aG9yPjxhdXRob3I+TWF0emtlLCBNLjwvYXV0aG9yPjwvYXV0aG9ycz48L2NvbnRyaWJ1
dG9ycz48YXV0aC1hZGRyZXNzPltCaWFsay1CaWVsaW5za2EsIEFubmE7IFN0ZXBub3dza2ksIFBp
b3RyXSBVbml2IEdkYW5zaywgRGVwdCBFbnZpcm9ubSBBbmFsLCBGYWMgQ2hlbSwgUEwtODA5NTIg
R2RhbnNrLCBQb2xhbmQuIFtTdG9sdGUsIFN0ZWZhbjsgQXJuaW5nLCBKdWVyZ2VuOyBVZWJlcnMs
IFV0ZTsgQm9lc2NoZW4sIEFuZHJlYTsgTWF0emtlLCBNYXJpYW5uZV0gVW5pdiBCcmVtZW4sIFVG
VCBDdHIgRW52aXJvbm0gUmVzICZhbXA7IFN1c3RhaW5hYmxlIFRlY2hub2wsIEQtMjgzNTkgQnJl
bWVuLCBHZXJtYW55LiYjeEQ7QmlhbGstQmllbGluc2thLCBBIChjb3JyZXNwb25kaW5nIGF1dGhv
ciksIFVuaXYgR2RhbnNrLCBEZXB0IEVudmlyb25tIEFuYWwsIEZhYyBDaGVtLCBVbCBTb2JpZXNr
aWVnbyAxOCwgUEwtODA5NTIgR2RhbnNrLCBQb2xhbmQuJiN4RDthYmlhbGtAY2hlbS51bml2Lmdk
YS5wbDwvYXV0aC1hZGRyZXNzPjx0aXRsZXM+PHRpdGxlPkVjb3RveGljaXR5IGV2YWx1YXRpb24g
b2Ygc2VsZWN0ZWQgc3VsZm9uYW1pZGVzPC90aXRsZT48c2Vjb25kYXJ5LXRpdGxlPkNoZW1vc3Bo
ZXJlPC9zZWNvbmRhcnktdGl0bGU+PGFsdC10aXRsZT5DaGVtb3NwaGVyZTwvYWx0LXRpdGxlPjwv
dGl0bGVzPjxwZXJpb2RpY2FsPjxmdWxsLXRpdGxlPkNoZW1vc3BoZXJlPC9mdWxsLXRpdGxlPjxh
YmJyLTE+Q2hlbW9zcGhlcmU8L2FiYnItMT48L3BlcmlvZGljYWw+PGFsdC1wZXJpb2RpY2FsPjxm
dWxsLXRpdGxlPkNoZW1vc3BoZXJlPC9mdWxsLXRpdGxlPjxhYmJyLTE+Q2hlbW9zcGhlcmU8L2Fi
YnItMT48L2FsdC1wZXJpb2RpY2FsPjxwYWdlcz45MjgtOTMzPC9wYWdlcz48dm9sdW1lPjg1PC92
b2x1bWU+PG51bWJlcj42PC9udW1iZXI+PGtleXdvcmRzPjxrZXl3b3JkPkVjb3RveGljaXR5PC9r
ZXl3b3JkPjxrZXl3b3JkPlN1bGZvbmFtaWRlczwva2V5d29yZD48a2V5d29yZD5BbnRpYmlvdGlj
czwva2V5d29yZD48a2V5d29yZD5qb2ludCBhbGdhbCB0b3hpY2l0eTwva2V5d29yZD48a2V5d29y
ZD5pb25pYyBsaXF1aWRzPC9rZXl3b3JkPjxrZXl3b3JkPmFxdWF0aWMgdG94aWNpdHk8L2tleXdv
cmQ+PGtleXdvcmQ+cmlzay1hc3Nlc3NtZW50PC9rZXl3b3JkPjxrZXl3b3JkPmxlbW5hLW1pbm9y
PC9rZXl3b3JkPjxrZXl3b3JkPmFudGliaW90aWNzPC9rZXl3b3JkPjxrZXl3b3JkPnBoYXJtYWNl
dXRpY2Fsczwva2V5d29yZD48a2V5d29yZD5hY2V0eWxjaG9saW5lc3RlcmFzZTwva2V5d29yZD48
a2V5d29yZD5iaW9kZWdyYWRhYmlsaXR5PC9rZXl3b3JkPjxrZXl3b3JkPmRlZ3JhZGF0aW9uPC9r
ZXl3b3JkPjxrZXl3b3JkPkVudmlyb25tZW50YWwgU2NpZW5jZXMgJmFtcDsgRWNvbG9neTwva2V5
d29yZD48L2tleXdvcmRzPjxkYXRlcz48eWVhcj4yMDExPC95ZWFyPjxwdWItZGF0ZXM+PGRhdGU+
T2N0PC9kYXRlPjwvcHViLWRhdGVzPjwvZGF0ZXM+PGlzYm4+MDA0NS02NTM1PC9pc2JuPjxhY2Nl
c3Npb24tbnVtPldPUzowMDAyOTgyMjM0MDAwMDM8L2FjY2Vzc2lvbi1udW0+PGxhYmVsPjxzdHls
ZSBmYWNlPSJub3JtYWwiIGZvbnQ9ImRlZmF1bHQiIGNoYXJzZXQ9IjEzNCIgc2l6ZT0iMTAwJSI+
5bey5pyJPC9zdHlsZT48c3R5bGUgZmFjZT0ibm9ybWFsIiBmb250PSJkZWZhdWx0IiBzaXplPSIx
MDAlIj41MDwvc3R5bGU+PHN0eWxlIGZhY2U9Im5vcm1hbCIgZm9udD0iZGVmYXVsdCIgY2hhcnNl
dD0iMTM0IiBzaXplPSIxMDAlIj7lpJrlubTnmoTljoblj7I8L3N0eWxlPjwvbGFiZWw+PHdvcmst
dHlwZT5BcnRpY2xlPC93b3JrLXR5cGU+PHVybHM+PHJlbGF0ZWQtdXJscz48dXJsPjxzdHlsZSBm
YWNlPSJ1bmRlcmxpbmUiIGZvbnQ9ImRlZmF1bHQiIHNpemU9IjEwMCUiPiZsdDtHbyB0byBJU0km
Z3Q7Oi8vV09TOjAwMDI5ODIyMzQwMDAwMzwvc3R5bGU+PC91cmw+PC9yZWxhdGVkLXVybHM+PC91
cmxzPjxlbGVjdHJvbmljLXJlc291cmNlLW51bT4xMC4xMDE2L2ouY2hlbW9zcGhlcmUuMjAxMS4w
Ni4wNTg8L2VsZWN0cm9uaWMtcmVzb3VyY2UtbnVtPjxsYW5ndWFnZT5FbmdsaXNoPC9sYW5ndWFn
ZT48L3JlY29yZD48L0NpdGU+PENpdGU+PEF1dGhvcj5ZYW88L0F1dGhvcj48WWVhcj4yMDE4PC9Z
ZWFyPjxSZWNOdW0+Mjc4PC9SZWNOdW0+PHJlY29yZD48cmVjLW51bWJlcj4yNzg8L3JlYy1udW1i
ZXI+PGZvcmVpZ24ta2V5cz48a2V5IGFwcD0iRU4iIGRiLWlkPSJ2OXdkYXdyOWRwOXd6dmV4ZWU2
cDV4dGJmYXpzZXp2d3pkOWYiIHRpbWVzdGFtcD0iMTYwNTI1MjAxMCI+Mjc4PC9rZXk+PC9mb3Jl
aWduLWtleXM+PHJlZi10eXBlIG5hbWU9IkpvdXJuYWwgQXJ0aWNsZSI+MTc8L3JlZi10eXBlPjxj
b250cmlidXRvcnM+PGF1dGhvcnM+PGF1dGhvcj5ZYW8sIFkuPC9hdXRob3I+PGF1dGhvcj5aaGFu
ZywgWS48L2F1dGhvcj48YXV0aG9yPkdhbywgQi48L2F1dGhvcj48YXV0aG9yPkNoZW4sIFIuIEou
PC9hdXRob3I+PGF1dGhvcj5XdSwgRi48L2F1dGhvcj48L2F1dGhvcnM+PC9jb250cmlidXRvcnM+
PGF1dGgtYWRkcmVzcz5bWWFvLCBZaW5nOyBaaGFuZywgWWFuOyBDaGVuLCBSZW5qaWU7IFd1LCBG
ZW5nXSBCZWlqaW5nIEluc3QgVGVjaG5vbCwgU2NoIE1hdCBTY2kgJmFtcDsgRW5nbiwgQmVpamlu
ZyBLZXkgTGFiIEVudmlyb25tIFNjaSAmYW1wOyBFbmduLCBCZWlqaW5nIDEwMDA4MSwgUGVvcGxl
cyBSIENoaW5hLiBbWWFvLCBZaW5nOyBHYW8sIEJpbl0gVW5pdiBGbG9yaWRhLCBEZXB0IEFnciAm
YW1wOyBCaW9sIEVuZ24sIEdhaW5lc3ZpbGxlLCBGTCAzMjYxMSBVU0EuJiN4RDtHYW8sIEIgKGNv
cnJlc3BvbmRpbmcgYXV0aG9yKSwgVW5pdiBGbG9yaWRhLCBEZXB0IEFnciAmYW1wOyBCaW9sIEVu
Z24sIEdhaW5lc3ZpbGxlLCBGTCAzMjYxMSBVU0EuJiN4RDtiZzU1QHVmbC5lZHU8L2F1dGgtYWRk
cmVzcz48dGl0bGVzPjx0aXRsZT5SZW1vdmFsIG9mIHN1bGZhbWV0aG94YXpvbGUgKFNNWCkgYW5k
IHN1bGZhcHlyaWRpbmUgKFNQWSkgZnJvbSBhcXVlb3VzIHNvbHV0aW9ucyBieSBiaW9jaGFycyBk
ZXJpdmVkIGZyb20gYW5hZXJvYmljYWxseSBkaWdlc3RlZCBiYWdhc3NlPC90aXRsZT48c2Vjb25k
YXJ5LXRpdGxlPkVudmlyb25tZW50YWwgU2NpZW5jZSBhbmQgUG9sbHV0aW9uIFJlc2VhcmNoPC9z
ZWNvbmRhcnktdGl0bGU+PGFsdC10aXRsZT5FbnZpcm9uLiBTY2kuIFBvbGx1dC4gUmVzLjwvYWx0
LXRpdGxlPjwvdGl0bGVzPjxwZXJpb2RpY2FsPjxmdWxsLXRpdGxlPkVudmlyb25tZW50YWwgU2Np
ZW5jZSBhbmQgUG9sbHV0aW9uIFJlc2VhcmNoPC9mdWxsLXRpdGxlPjxhYmJyLTE+RW52aXJvbi4g
U2NpLiBQb2xsdXQuIFJlcy48L2FiYnItMT48L3BlcmlvZGljYWw+PGFsdC1wZXJpb2RpY2FsPjxm
dWxsLXRpdGxlPkVudmlyb25tZW50YWwgU2NpZW5jZSBhbmQgUG9sbHV0aW9uIFJlc2VhcmNoPC9m
dWxsLXRpdGxlPjxhYmJyLTE+RW52aXJvbi4gU2NpLiBQb2xsdXQuIFJlcy48L2FiYnItMT48L2Fs
dC1wZXJpb2RpY2FsPjxwYWdlcz4yNTY1OS0yNTY2NzwvcGFnZXM+PHZvbHVtZT4yNTwvdm9sdW1l
PjxudW1iZXI+MjY8L251bWJlcj48a2V5d29yZHM+PGtleXdvcmQ+QmlvY2hhcjwva2V5d29yZD48
a2V5d29yZD5BZHNvcnB0aW9uPC9rZXl3b3JkPjxrZXl3b3JkPkFuYWVyb2JpY2FsbHkgZGlnZXN0
ZWQgYmFnYXNzZTwva2V5d29yZD48a2V5d29yZD5TdWxmYW1ldGhveGF6b2xlPC9rZXl3b3JkPjxr
ZXl3b3JkPlN1bGZhcHlyaWRpbmU8L2tleXdvcmQ+PGtleXdvcmQ+c3VnYXItYmVldCB0YWlsaW5n
czwva2V5d29yZD48a2V5d29yZD5hbnRpYmlvdGljIHN1bGZhbWV0aG94YXpvbGU8L2tleXdvcmQ+
PGtleXdvcmQ+aW9uaWMtc3RyZW5ndGg8L2tleXdvcmQ+PGtleXdvcmQ+c29ycHRpb248L2tleXdv
cmQ+PGtleXdvcmQ+YWRzb3JwdGlvbjwva2V5d29yZD48a2V5d29yZD5jYXJib248L2tleXdvcmQ+
PGtleXdvcmQ+d2F0ZXI8L2tleXdvcmQ+PGtleXdvcmQ+c3VsZm9uYW1pZGU8L2tleXdvcmQ+PGtl
eXdvcmQ+cGhvc3BoYXRlPC9rZXl3b3JkPjxrZXl3b3JkPnNvaWxzPC9rZXl3b3JkPjxrZXl3b3Jk
PkVudmlyb25tZW50YWwgU2NpZW5jZXMgJmFtcDsgRWNvbG9neTwva2V5d29yZD48L2tleXdvcmRz
PjxkYXRlcz48eWVhcj4yMDE4PC95ZWFyPjxwdWItZGF0ZXM+PGRhdGU+U2VwPC9kYXRlPjwvcHVi
LWRhdGVzPjwvZGF0ZXM+PGlzYm4+MDk0NC0xMzQ0PC9pc2JuPjxhY2Nlc3Npb24tbnVtPldPUzow
MDA0NDMzMjkxMDAwMDU8L2FjY2Vzc2lvbi1udW0+PGxhYmVsPjxzdHlsZSBmYWNlPSJub3JtYWwi
IGZvbnQ9ImRlZmF1bHQiIGNoYXJzZXQ9IjEzNCIgc2l6ZT0iMTAwJSI+5piv5Lik56eN5YW45Z6L
55qEPC9zdHlsZT48c3R5bGUgZmFjZT0ibm9ybWFsIiBmb250PSJkZWZhdWx0IiBzaXplPSIxMDAl
Ij5TQXM8L3N0eWxlPjwvbGFiZWw+PHdvcmstdHlwZT5BcnRpY2xlOyBQcm9jZWVkaW5ncyBQYXBl
cjwvd29yay10eXBlPjx1cmxzPjxyZWxhdGVkLXVybHM+PHVybD48c3R5bGUgZmFjZT0idW5kZXJs
aW5lIiBmb250PSJkZWZhdWx0IiBzaXplPSIxMDAlIj4mbHQ7R28gdG8gSVNJJmd0OzovL1dPUzow
MDA0NDMzMjkxMDAwMDU8L3N0eWxlPjwvdXJsPjwvcmVsYXRlZC11cmxzPjwvdXJscz48ZWxlY3Ry
b25pYy1yZXNvdXJjZS1udW0+MTAuMTAwNy9zMTEzNTYtMDE3LTg4NDktMDwvZWxlY3Ryb25pYy1y
ZXNvdXJjZS1udW0+PGxhbmd1YWdlPkVuZ2xpc2g8L2xhbmd1YWdlPjwvcmVjb3JkPjwvQ2l0ZT48
L0VuZE5vdGU+AG==
</w:fldData>
        </w:fldChar>
      </w:r>
      <w:r w:rsidR="00BE651A" w:rsidRPr="00845982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BE651A" w:rsidRPr="00845982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PEVuZE5vdGU+PENpdGU+PEF1dGhvcj5Eb2RkPC9BdXRob3I+PFllYXI+MjAwNDwvWWVhcj48UmVj
TnVtPjMwODwvUmVjTnVtPjxEaXNwbGF5VGV4dD5bMS0zXTwvRGlzcGxheVRleHQ+PHJlY29yZD48
cmVjLW51bWJlcj4zMDg8L3JlYy1udW1iZXI+PGZvcmVpZ24ta2V5cz48a2V5IGFwcD0iRU4iIGRi
LWlkPSJ2OXdkYXdyOWRwOXd6dmV4ZWU2cDV4dGJmYXpzZXp2d3pkOWYiIHRpbWVzdGFtcD0iMTYw
NTQzODAxNyI+MzA4PC9rZXk+PC9mb3JlaWduLWtleXM+PHJlZi10eXBlIG5hbWU9IkpvdXJuYWwg
QXJ0aWNsZSI+MTc8L3JlZi10eXBlPjxjb250cmlidXRvcnM+PGF1dGhvcnM+PGF1dGhvcj5Eb2Rk
LCBNLiBDLjwvYXV0aG9yPjxhdXRob3I+SHVhbmcsIEMuIEguPC9hdXRob3I+PC9hdXRob3JzPjwv
Y29udHJpYnV0b3JzPjxhdXRoLWFkZHJlc3M+R2VvcmdpYSBJbnN0IFRlY2hub2wsIFNjaCBDaXZp
bCAmYW1wOyBFbnZpcm9ubSBFbmduLCBBdGxhbnRhLCBHQSAzMDMzMiBVU0EuJiN4RDtIdWFuZywg
Q0ggKGNvcnJlc3BvbmRpbmcgYXV0aG9yKSwgR2VvcmdpYSBJbnN0IFRlY2hub2wsIFNjaCBDaXZp
bCAmYW1wOyBFbnZpcm9ubSBFbmduLCBBdGxhbnRhLCBHQSAzMDMzMiBVU0EuJiN4RDtjaGluZy1o
dWEubGl1YW5nQGNlLmdhdGVjaC5lZHU8L2F1dGgtYWRkcmVzcz48dGl0bGVzPjx0aXRsZT5UcmFu
c2Zvcm1hdGlvbiBvZiB0aGUgYW50aWJhY3RlcmlhbCBhZ2VudCBzdWxmYW1ldGhveGF6b2xlIGlu
IHJlYWN0aW9ucyB3aXRoIGNobG9yaW5lOiBLaW5ldGljcyBtZWNoYW5pc21zLCBhbmQgcGF0aHdh
eXM8L3RpdGxlPjxzZWNvbmRhcnktdGl0bGU+RW52aXJvbm1lbnRhbCBTY2llbmNlICZhbXA7IFRl
Y2hub2xvZ3k8L3NlY29uZGFyeS10aXRsZT48YWx0LXRpdGxlPkVudmlyb24uIFNjaS4gVGVjaG5v
bC48L2FsdC10aXRsZT48L3RpdGxlcz48cGVyaW9kaWNhbD48ZnVsbC10aXRsZT5FbnZpcm9ubWVu
dGFsIFNjaWVuY2UgJmFtcDsgVGVjaG5vbG9neTwvZnVsbC10aXRsZT48L3BlcmlvZGljYWw+PHBh
Z2VzPjU2MDctNTYxNTwvcGFnZXM+PHZvbHVtZT4zODwvdm9sdW1lPjxudW1iZXI+MjE8L251bWJl
cj48a2V5d29yZHM+PGtleXdvcmQ+d2FzdGUtd2F0ZXI8L2tleXdvcmQ+PGtleXdvcmQ+bml0cmVu
aXVtIGlvbnM8L2tleXdvcmQ+PGtleXdvcmQ+YmFtYmVyZ2VyIHJlYXJyYW5nZW1lbnQ8L2tleXdv
cmQ+PGtleXdvcmQ+bi1hcnlsaHlkcm94eWxhbWluZXM8L2tleXdvcmQ+PGtleXdvcmQ+YXJvbWF0
aWMtYW1pbmVzPC9rZXl3b3JkPjxrZXl3b3JkPm1vZGVsIHNvbHV0aW9uczwva2V5d29yZD48a2V5
d29yZD5hbmlsaW5lczwva2V5d29yZD48a2V5d29yZD5waGFybWFjZXV0aWNhbHM8L2tleXdvcmQ+
PGtleXdvcmQ+Y2hlbWlzdHJ5PC9rZXl3b3JkPjxrZXl3b3JkPmJpb2RlZ3JhZGFiaWxpdHk8L2tl
eXdvcmQ+PGtleXdvcmQ+RW5naW5lZXJpbmc8L2tleXdvcmQ+PGtleXdvcmQ+RW52aXJvbm1lbnRh
bCBTY2llbmNlcyAmYW1wOyBFY29sb2d5PC9rZXl3b3JkPjwva2V5d29yZHM+PGRhdGVzPjx5ZWFy
PjIwMDQ8L3llYXI+PHB1Yi1kYXRlcz48ZGF0ZT5Ob3Y8L2RhdGU+PC9wdWItZGF0ZXM+PC9kYXRl
cz48aXNibj4wMDEzLTkzNlg8L2lzYm4+PGFjY2Vzc2lvbi1udW0+V09TOjAwMDIyNDc5MzYwMDAy
NjwvYWNjZXNzaW9uLW51bT48bGFiZWw+PHN0eWxlIGZhY2U9Im5vcm1hbCIgZm9udD0iZGVmYXVs
dCIgc2l6ZT0iMTAwJSI+cEg8L3N0eWxlPjxzdHlsZSBmYWNlPSJub3JtYWwiIGZvbnQ9ImRlZmF1
bHQiIGNoYXJzZXQ9IjEzNCIgc2l6ZT0iMTAwJSI+5a+556O66IO655Sy5oG25ZSR5rCv5YyW6ZmN
6Kej55qE5b2x5ZON6L+b6KGM5LqG56CU56m277yM5bm25Lul5YGH5LqM57qn5Yqo5Yqb5a2m5Li6
5Z+656GA5qih5Z6L5bu656uL5LqGPC9zdHlsZT48c3R5bGUgZmFjZT0ibm9ybWFsIiBmb250PSJk
ZWZhdWx0IiBzaXplPSIxMDAlIj5wSDwvc3R5bGU+PHN0eWxlIGZhY2U9Im5vcm1hbCIgZm9udD0i
ZGVmYXVsdCIgY2hhcnNldD0iMTM0IiBzaXplPSIxMDAlIj7lj5jljJbkuIvmsK/ljJbpmY3op6Pn
o7rog7rnlLLmgbbllJHnmoTmqKHlnos8L3N0eWxlPjwvbGFiZWw+PHdvcmstdHlwZT5BcnRpY2xl
PC93b3JrLXR5cGU+PHVybHM+PHJlbGF0ZWQtdXJscz48dXJsPjxzdHlsZSBmYWNlPSJ1bmRlcmxp
bmUiIGZvbnQ9ImRlZmF1bHQiIHNpemU9IjEwMCUiPiZsdDtHbyB0byBJU0kmZ3Q7Oi8vV09TOjAw
MDIyNDc5MzYwMDAyNjwvc3R5bGU+PC91cmw+PC9yZWxhdGVkLXVybHM+PC91cmxzPjxlbGVjdHJv
bmljLXJlc291cmNlLW51bT4xMC4xMDIxL2VzMDM1MjI1ejwvZWxlY3Ryb25pYy1yZXNvdXJjZS1u
dW0+PGxhbmd1YWdlPkVuZ2xpc2g8L2xhbmd1YWdlPjwvcmVjb3JkPjwvQ2l0ZT48Q2l0ZT48QXV0
aG9yPkJpYWxrLUJpZWxpbnNrYTwvQXV0aG9yPjxZZWFyPjIwMTE8L1llYXI+PFJlY051bT4yNzA8
L1JlY051bT48cmVjb3JkPjxyZWMtbnVtYmVyPjI3MDwvcmVjLW51bWJlcj48Zm9yZWlnbi1rZXlz
PjxrZXkgYXBwPSJFTiIgZGItaWQ9InY5d2Rhd3I5ZHA5d3p2ZXhlZTZwNXh0YmZhenNlenZ3emQ5
ZiIgdGltZXN0YW1wPSIxNjA1MDgxNDgxIj4yNzA8L2tleT48L2ZvcmVpZ24ta2V5cz48cmVmLXR5
cGUgbmFtZT0iSm91cm5hbCBBcnRpY2xlIj4xNzwvcmVmLXR5cGU+PGNvbnRyaWJ1dG9ycz48YXV0
aG9ycz48YXV0aG9yPkJpYWxrLUJpZWxpbnNrYSwgQS48L2F1dGhvcj48YXV0aG9yPlN0b2x0ZSwg
Uy48L2F1dGhvcj48YXV0aG9yPkFybmluZywgSi48L2F1dGhvcj48YXV0aG9yPlVlYmVycywgVS48
L2F1dGhvcj48YXV0aG9yPkJvc2NoZW4sIEEuPC9hdXRob3I+PGF1dGhvcj5TdGVwbm93c2tpLCBQ
LjwvYXV0aG9yPjxhdXRob3I+TWF0emtlLCBNLjwvYXV0aG9yPjwvYXV0aG9ycz48L2NvbnRyaWJ1
dG9ycz48YXV0aC1hZGRyZXNzPltCaWFsay1CaWVsaW5za2EsIEFubmE7IFN0ZXBub3dza2ksIFBp
b3RyXSBVbml2IEdkYW5zaywgRGVwdCBFbnZpcm9ubSBBbmFsLCBGYWMgQ2hlbSwgUEwtODA5NTIg
R2RhbnNrLCBQb2xhbmQuIFtTdG9sdGUsIFN0ZWZhbjsgQXJuaW5nLCBKdWVyZ2VuOyBVZWJlcnMs
IFV0ZTsgQm9lc2NoZW4sIEFuZHJlYTsgTWF0emtlLCBNYXJpYW5uZV0gVW5pdiBCcmVtZW4sIFVG
VCBDdHIgRW52aXJvbm0gUmVzICZhbXA7IFN1c3RhaW5hYmxlIFRlY2hub2wsIEQtMjgzNTkgQnJl
bWVuLCBHZXJtYW55LiYjeEQ7QmlhbGstQmllbGluc2thLCBBIChjb3JyZXNwb25kaW5nIGF1dGhv
ciksIFVuaXYgR2RhbnNrLCBEZXB0IEVudmlyb25tIEFuYWwsIEZhYyBDaGVtLCBVbCBTb2JpZXNr
aWVnbyAxOCwgUEwtODA5NTIgR2RhbnNrLCBQb2xhbmQuJiN4RDthYmlhbGtAY2hlbS51bml2Lmdk
YS5wbDwvYXV0aC1hZGRyZXNzPjx0aXRsZXM+PHRpdGxlPkVjb3RveGljaXR5IGV2YWx1YXRpb24g
b2Ygc2VsZWN0ZWQgc3VsZm9uYW1pZGVzPC90aXRsZT48c2Vjb25kYXJ5LXRpdGxlPkNoZW1vc3Bo
ZXJlPC9zZWNvbmRhcnktdGl0bGU+PGFsdC10aXRsZT5DaGVtb3NwaGVyZTwvYWx0LXRpdGxlPjwv
dGl0bGVzPjxwZXJpb2RpY2FsPjxmdWxsLXRpdGxlPkNoZW1vc3BoZXJlPC9mdWxsLXRpdGxlPjxh
YmJyLTE+Q2hlbW9zcGhlcmU8L2FiYnItMT48L3BlcmlvZGljYWw+PGFsdC1wZXJpb2RpY2FsPjxm
dWxsLXRpdGxlPkNoZW1vc3BoZXJlPC9mdWxsLXRpdGxlPjxhYmJyLTE+Q2hlbW9zcGhlcmU8L2Fi
YnItMT48L2FsdC1wZXJpb2RpY2FsPjxwYWdlcz45MjgtOTMzPC9wYWdlcz48dm9sdW1lPjg1PC92
b2x1bWU+PG51bWJlcj42PC9udW1iZXI+PGtleXdvcmRzPjxrZXl3b3JkPkVjb3RveGljaXR5PC9r
ZXl3b3JkPjxrZXl3b3JkPlN1bGZvbmFtaWRlczwva2V5d29yZD48a2V5d29yZD5BbnRpYmlvdGlj
czwva2V5d29yZD48a2V5d29yZD5qb2ludCBhbGdhbCB0b3hpY2l0eTwva2V5d29yZD48a2V5d29y
ZD5pb25pYyBsaXF1aWRzPC9rZXl3b3JkPjxrZXl3b3JkPmFxdWF0aWMgdG94aWNpdHk8L2tleXdv
cmQ+PGtleXdvcmQ+cmlzay1hc3Nlc3NtZW50PC9rZXl3b3JkPjxrZXl3b3JkPmxlbW5hLW1pbm9y
PC9rZXl3b3JkPjxrZXl3b3JkPmFudGliaW90aWNzPC9rZXl3b3JkPjxrZXl3b3JkPnBoYXJtYWNl
dXRpY2Fsczwva2V5d29yZD48a2V5d29yZD5hY2V0eWxjaG9saW5lc3RlcmFzZTwva2V5d29yZD48
a2V5d29yZD5iaW9kZWdyYWRhYmlsaXR5PC9rZXl3b3JkPjxrZXl3b3JkPmRlZ3JhZGF0aW9uPC9r
ZXl3b3JkPjxrZXl3b3JkPkVudmlyb25tZW50YWwgU2NpZW5jZXMgJmFtcDsgRWNvbG9neTwva2V5
d29yZD48L2tleXdvcmRzPjxkYXRlcz48eWVhcj4yMDExPC95ZWFyPjxwdWItZGF0ZXM+PGRhdGU+
T2N0PC9kYXRlPjwvcHViLWRhdGVzPjwvZGF0ZXM+PGlzYm4+MDA0NS02NTM1PC9pc2JuPjxhY2Nl
c3Npb24tbnVtPldPUzowMDAyOTgyMjM0MDAwMDM8L2FjY2Vzc2lvbi1udW0+PGxhYmVsPjxzdHls
ZSBmYWNlPSJub3JtYWwiIGZvbnQ9ImRlZmF1bHQiIGNoYXJzZXQ9IjEzNCIgc2l6ZT0iMTAwJSI+
5bey5pyJPC9zdHlsZT48c3R5bGUgZmFjZT0ibm9ybWFsIiBmb250PSJkZWZhdWx0IiBzaXplPSIx
MDAlIj41MDwvc3R5bGU+PHN0eWxlIGZhY2U9Im5vcm1hbCIgZm9udD0iZGVmYXVsdCIgY2hhcnNl
dD0iMTM0IiBzaXplPSIxMDAlIj7lpJrlubTnmoTljoblj7I8L3N0eWxlPjwvbGFiZWw+PHdvcmst
dHlwZT5BcnRpY2xlPC93b3JrLXR5cGU+PHVybHM+PHJlbGF0ZWQtdXJscz48dXJsPjxzdHlsZSBm
YWNlPSJ1bmRlcmxpbmUiIGZvbnQ9ImRlZmF1bHQiIHNpemU9IjEwMCUiPiZsdDtHbyB0byBJU0km
Z3Q7Oi8vV09TOjAwMDI5ODIyMzQwMDAwMzwvc3R5bGU+PC91cmw+PC9yZWxhdGVkLXVybHM+PC91
cmxzPjxlbGVjdHJvbmljLXJlc291cmNlLW51bT4xMC4xMDE2L2ouY2hlbW9zcGhlcmUuMjAxMS4w
Ni4wNTg8L2VsZWN0cm9uaWMtcmVzb3VyY2UtbnVtPjxsYW5ndWFnZT5FbmdsaXNoPC9sYW5ndWFn
ZT48L3JlY29yZD48L0NpdGU+PENpdGU+PEF1dGhvcj5ZYW88L0F1dGhvcj48WWVhcj4yMDE4PC9Z
ZWFyPjxSZWNOdW0+Mjc4PC9SZWNOdW0+PHJlY29yZD48cmVjLW51bWJlcj4yNzg8L3JlYy1udW1i
ZXI+PGZvcmVpZ24ta2V5cz48a2V5IGFwcD0iRU4iIGRiLWlkPSJ2OXdkYXdyOWRwOXd6dmV4ZWU2
cDV4dGJmYXpzZXp2d3pkOWYiIHRpbWVzdGFtcD0iMTYwNTI1MjAxMCI+Mjc4PC9rZXk+PC9mb3Jl
aWduLWtleXM+PHJlZi10eXBlIG5hbWU9IkpvdXJuYWwgQXJ0aWNsZSI+MTc8L3JlZi10eXBlPjxj
b250cmlidXRvcnM+PGF1dGhvcnM+PGF1dGhvcj5ZYW8sIFkuPC9hdXRob3I+PGF1dGhvcj5aaGFu
ZywgWS48L2F1dGhvcj48YXV0aG9yPkdhbywgQi48L2F1dGhvcj48YXV0aG9yPkNoZW4sIFIuIEou
PC9hdXRob3I+PGF1dGhvcj5XdSwgRi48L2F1dGhvcj48L2F1dGhvcnM+PC9jb250cmlidXRvcnM+
PGF1dGgtYWRkcmVzcz5bWWFvLCBZaW5nOyBaaGFuZywgWWFuOyBDaGVuLCBSZW5qaWU7IFd1LCBG
ZW5nXSBCZWlqaW5nIEluc3QgVGVjaG5vbCwgU2NoIE1hdCBTY2kgJmFtcDsgRW5nbiwgQmVpamlu
ZyBLZXkgTGFiIEVudmlyb25tIFNjaSAmYW1wOyBFbmduLCBCZWlqaW5nIDEwMDA4MSwgUGVvcGxl
cyBSIENoaW5hLiBbWWFvLCBZaW5nOyBHYW8sIEJpbl0gVW5pdiBGbG9yaWRhLCBEZXB0IEFnciAm
YW1wOyBCaW9sIEVuZ24sIEdhaW5lc3ZpbGxlLCBGTCAzMjYxMSBVU0EuJiN4RDtHYW8sIEIgKGNv
cnJlc3BvbmRpbmcgYXV0aG9yKSwgVW5pdiBGbG9yaWRhLCBEZXB0IEFnciAmYW1wOyBCaW9sIEVu
Z24sIEdhaW5lc3ZpbGxlLCBGTCAzMjYxMSBVU0EuJiN4RDtiZzU1QHVmbC5lZHU8L2F1dGgtYWRk
cmVzcz48dGl0bGVzPjx0aXRsZT5SZW1vdmFsIG9mIHN1bGZhbWV0aG94YXpvbGUgKFNNWCkgYW5k
IHN1bGZhcHlyaWRpbmUgKFNQWSkgZnJvbSBhcXVlb3VzIHNvbHV0aW9ucyBieSBiaW9jaGFycyBk
ZXJpdmVkIGZyb20gYW5hZXJvYmljYWxseSBkaWdlc3RlZCBiYWdhc3NlPC90aXRsZT48c2Vjb25k
YXJ5LXRpdGxlPkVudmlyb25tZW50YWwgU2NpZW5jZSBhbmQgUG9sbHV0aW9uIFJlc2VhcmNoPC9z
ZWNvbmRhcnktdGl0bGU+PGFsdC10aXRsZT5FbnZpcm9uLiBTY2kuIFBvbGx1dC4gUmVzLjwvYWx0
LXRpdGxlPjwvdGl0bGVzPjxwZXJpb2RpY2FsPjxmdWxsLXRpdGxlPkVudmlyb25tZW50YWwgU2Np
ZW5jZSBhbmQgUG9sbHV0aW9uIFJlc2VhcmNoPC9mdWxsLXRpdGxlPjxhYmJyLTE+RW52aXJvbi4g
U2NpLiBQb2xsdXQuIFJlcy48L2FiYnItMT48L3BlcmlvZGljYWw+PGFsdC1wZXJpb2RpY2FsPjxm
dWxsLXRpdGxlPkVudmlyb25tZW50YWwgU2NpZW5jZSBhbmQgUG9sbHV0aW9uIFJlc2VhcmNoPC9m
dWxsLXRpdGxlPjxhYmJyLTE+RW52aXJvbi4gU2NpLiBQb2xsdXQuIFJlcy48L2FiYnItMT48L2Fs
dC1wZXJpb2RpY2FsPjxwYWdlcz4yNTY1OS0yNTY2NzwvcGFnZXM+PHZvbHVtZT4yNTwvdm9sdW1l
PjxudW1iZXI+MjY8L251bWJlcj48a2V5d29yZHM+PGtleXdvcmQ+QmlvY2hhcjwva2V5d29yZD48
a2V5d29yZD5BZHNvcnB0aW9uPC9rZXl3b3JkPjxrZXl3b3JkPkFuYWVyb2JpY2FsbHkgZGlnZXN0
ZWQgYmFnYXNzZTwva2V5d29yZD48a2V5d29yZD5TdWxmYW1ldGhveGF6b2xlPC9rZXl3b3JkPjxr
ZXl3b3JkPlN1bGZhcHlyaWRpbmU8L2tleXdvcmQ+PGtleXdvcmQ+c3VnYXItYmVldCB0YWlsaW5n
czwva2V5d29yZD48a2V5d29yZD5hbnRpYmlvdGljIHN1bGZhbWV0aG94YXpvbGU8L2tleXdvcmQ+
PGtleXdvcmQ+aW9uaWMtc3RyZW5ndGg8L2tleXdvcmQ+PGtleXdvcmQ+c29ycHRpb248L2tleXdv
cmQ+PGtleXdvcmQ+YWRzb3JwdGlvbjwva2V5d29yZD48a2V5d29yZD5jYXJib248L2tleXdvcmQ+
PGtleXdvcmQ+d2F0ZXI8L2tleXdvcmQ+PGtleXdvcmQ+c3VsZm9uYW1pZGU8L2tleXdvcmQ+PGtl
eXdvcmQ+cGhvc3BoYXRlPC9rZXl3b3JkPjxrZXl3b3JkPnNvaWxzPC9rZXl3b3JkPjxrZXl3b3Jk
PkVudmlyb25tZW50YWwgU2NpZW5jZXMgJmFtcDsgRWNvbG9neTwva2V5d29yZD48L2tleXdvcmRz
PjxkYXRlcz48eWVhcj4yMDE4PC95ZWFyPjxwdWItZGF0ZXM+PGRhdGU+U2VwPC9kYXRlPjwvcHVi
LWRhdGVzPjwvZGF0ZXM+PGlzYm4+MDk0NC0xMzQ0PC9pc2JuPjxhY2Nlc3Npb24tbnVtPldPUzow
MDA0NDMzMjkxMDAwMDU8L2FjY2Vzc2lvbi1udW0+PGxhYmVsPjxzdHlsZSBmYWNlPSJub3JtYWwi
IGZvbnQ9ImRlZmF1bHQiIGNoYXJzZXQ9IjEzNCIgc2l6ZT0iMTAwJSI+5piv5Lik56eN5YW45Z6L
55qEPC9zdHlsZT48c3R5bGUgZmFjZT0ibm9ybWFsIiBmb250PSJkZWZhdWx0IiBzaXplPSIxMDAl
Ij5TQXM8L3N0eWxlPjwvbGFiZWw+PHdvcmstdHlwZT5BcnRpY2xlOyBQcm9jZWVkaW5ncyBQYXBl
cjwvd29yay10eXBlPjx1cmxzPjxyZWxhdGVkLXVybHM+PHVybD48c3R5bGUgZmFjZT0idW5kZXJs
aW5lIiBmb250PSJkZWZhdWx0IiBzaXplPSIxMDAlIj4mbHQ7R28gdG8gSVNJJmd0OzovL1dPUzow
MDA0NDMzMjkxMDAwMDU8L3N0eWxlPjwvdXJsPjwvcmVsYXRlZC11cmxzPjwvdXJscz48ZWxlY3Ry
b25pYy1yZXNvdXJjZS1udW0+MTAuMTAwNy9zMTEzNTYtMDE3LTg4NDktMDwvZWxlY3Ryb25pYy1y
ZXNvdXJjZS1udW0+PGxhbmd1YWdlPkVuZ2xpc2g8L2xhbmd1YWdlPjwvcmVjb3JkPjwvQ2l0ZT48
L0VuZE5vdGU+AG==
</w:fldData>
        </w:fldChar>
      </w:r>
      <w:r w:rsidR="00BE651A" w:rsidRPr="00845982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BE651A" w:rsidRPr="00845982">
        <w:rPr>
          <w:rFonts w:ascii="Times New Roman" w:hAnsi="Times New Roman" w:cs="Times New Roman"/>
          <w:sz w:val="24"/>
          <w:szCs w:val="24"/>
        </w:rPr>
      </w:r>
      <w:r w:rsidR="00BE651A" w:rsidRPr="00845982">
        <w:rPr>
          <w:rFonts w:ascii="Times New Roman" w:hAnsi="Times New Roman" w:cs="Times New Roman"/>
          <w:sz w:val="24"/>
          <w:szCs w:val="24"/>
        </w:rPr>
        <w:fldChar w:fldCharType="end"/>
      </w:r>
      <w:r w:rsidR="00B34A21" w:rsidRPr="00845982">
        <w:rPr>
          <w:rFonts w:ascii="Times New Roman" w:hAnsi="Times New Roman" w:cs="Times New Roman"/>
          <w:sz w:val="24"/>
          <w:szCs w:val="24"/>
        </w:rPr>
      </w:r>
      <w:r w:rsidR="00B34A21" w:rsidRPr="00845982">
        <w:rPr>
          <w:rFonts w:ascii="Times New Roman" w:hAnsi="Times New Roman" w:cs="Times New Roman"/>
          <w:sz w:val="24"/>
          <w:szCs w:val="24"/>
        </w:rPr>
        <w:fldChar w:fldCharType="separate"/>
      </w:r>
      <w:r w:rsidR="00BE651A" w:rsidRPr="00845982">
        <w:rPr>
          <w:rFonts w:ascii="Times New Roman" w:hAnsi="Times New Roman" w:cs="Times New Roman"/>
          <w:noProof/>
          <w:sz w:val="24"/>
          <w:szCs w:val="24"/>
        </w:rPr>
        <w:t>[1-3]</w:t>
      </w:r>
      <w:r w:rsidR="00B34A21" w:rsidRPr="00845982">
        <w:rPr>
          <w:rFonts w:ascii="Times New Roman" w:hAnsi="Times New Roman" w:cs="Times New Roman"/>
          <w:sz w:val="24"/>
          <w:szCs w:val="24"/>
        </w:rPr>
        <w:fldChar w:fldCharType="end"/>
      </w:r>
    </w:p>
    <w:p w14:paraId="49C7CAED" w14:textId="1720C78A" w:rsidR="00582C69" w:rsidRDefault="00582C69" w:rsidP="0084598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ADF90B8" w14:textId="77777777" w:rsidR="004D25CF" w:rsidRPr="00845982" w:rsidRDefault="004D25CF" w:rsidP="0084598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0C0BEF7" w14:textId="77777777" w:rsidR="00FA2DEB" w:rsidRPr="00845982" w:rsidRDefault="00FA2DEB" w:rsidP="0084598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598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94CAC6E" wp14:editId="1D77C72D">
            <wp:extent cx="3175771" cy="3181901"/>
            <wp:effectExtent l="0" t="0" r="5715" b="0"/>
            <wp:docPr id="98" name="图片 98" descr="E:\QQPCmgr\Desktop\图片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QQPCmgr\Desktop\图片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44"/>
                    <a:stretch/>
                  </pic:blipFill>
                  <pic:spPr bwMode="auto">
                    <a:xfrm>
                      <a:off x="0" y="0"/>
                      <a:ext cx="3179146" cy="3185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6ACD8A" w14:textId="43723F6F" w:rsidR="00C24774" w:rsidRPr="00845982" w:rsidRDefault="00736090" w:rsidP="0084598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5982">
        <w:rPr>
          <w:rFonts w:ascii="Times New Roman" w:hAnsi="Times New Roman" w:cs="Times New Roman"/>
          <w:sz w:val="24"/>
          <w:szCs w:val="24"/>
        </w:rPr>
        <w:t>Fig.S2 Schematic representation of batch reactor (a) and water distribution systems (b</w:t>
      </w:r>
      <w:r w:rsidR="00F11B14" w:rsidRPr="00845982">
        <w:rPr>
          <w:rFonts w:ascii="Times New Roman" w:hAnsi="Times New Roman" w:cs="Times New Roman"/>
          <w:sz w:val="24"/>
          <w:szCs w:val="24"/>
        </w:rPr>
        <w:t xml:space="preserve"> is the illustration of WDS model, c and </w:t>
      </w:r>
      <w:r w:rsidRPr="00845982">
        <w:rPr>
          <w:rFonts w:ascii="Times New Roman" w:hAnsi="Times New Roman" w:cs="Times New Roman"/>
          <w:sz w:val="24"/>
          <w:szCs w:val="24"/>
        </w:rPr>
        <w:t>d</w:t>
      </w:r>
      <w:r w:rsidR="00F11B14" w:rsidRPr="00845982">
        <w:rPr>
          <w:rFonts w:ascii="Times New Roman" w:hAnsi="Times New Roman" w:cs="Times New Roman"/>
          <w:sz w:val="24"/>
          <w:szCs w:val="24"/>
        </w:rPr>
        <w:t xml:space="preserve"> </w:t>
      </w:r>
      <w:r w:rsidR="00737A26" w:rsidRPr="00845982">
        <w:rPr>
          <w:rFonts w:ascii="Times New Roman" w:hAnsi="Times New Roman" w:cs="Times New Roman"/>
          <w:sz w:val="24"/>
          <w:szCs w:val="24"/>
        </w:rPr>
        <w:t>are real pictures</w:t>
      </w:r>
      <w:r w:rsidRPr="00845982">
        <w:rPr>
          <w:rFonts w:ascii="Times New Roman" w:hAnsi="Times New Roman" w:cs="Times New Roman"/>
          <w:sz w:val="24"/>
          <w:szCs w:val="24"/>
        </w:rPr>
        <w:t>)</w:t>
      </w:r>
    </w:p>
    <w:p w14:paraId="155C0FBC" w14:textId="532CC8DC" w:rsidR="00E2265B" w:rsidRDefault="00E2265B" w:rsidP="0084598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8228D9D" w14:textId="77777777" w:rsidR="00394626" w:rsidRPr="00845982" w:rsidRDefault="00394626" w:rsidP="0084598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7D468A8" w14:textId="5C16F05E" w:rsidR="00112A63" w:rsidRPr="00845982" w:rsidRDefault="00112A63" w:rsidP="0084598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5982">
        <w:rPr>
          <w:rFonts w:ascii="Times New Roman" w:hAnsi="Times New Roman" w:cs="Times New Roman"/>
          <w:sz w:val="24"/>
          <w:szCs w:val="24"/>
        </w:rPr>
        <w:t xml:space="preserve">Table S1 </w:t>
      </w:r>
      <w:r w:rsidR="00394626">
        <w:rPr>
          <w:rFonts w:ascii="Times New Roman" w:hAnsi="Times New Roman" w:cs="Times New Roman"/>
          <w:sz w:val="24"/>
          <w:szCs w:val="24"/>
        </w:rPr>
        <w:t>C</w:t>
      </w:r>
      <w:r w:rsidRPr="00845982">
        <w:rPr>
          <w:rFonts w:ascii="Times New Roman" w:hAnsi="Times New Roman" w:cs="Times New Roman"/>
          <w:sz w:val="24"/>
          <w:szCs w:val="24"/>
        </w:rPr>
        <w:t>haracteristics of tap water in Hangzhou, Zhejiang, China</w:t>
      </w:r>
    </w:p>
    <w:tbl>
      <w:tblPr>
        <w:tblStyle w:val="a7"/>
        <w:tblW w:w="1039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0"/>
        <w:gridCol w:w="1128"/>
        <w:gridCol w:w="1426"/>
        <w:gridCol w:w="1971"/>
        <w:gridCol w:w="1470"/>
        <w:gridCol w:w="1559"/>
        <w:gridCol w:w="1978"/>
      </w:tblGrid>
      <w:tr w:rsidR="0064092E" w:rsidRPr="00845982" w14:paraId="14E5C269" w14:textId="77777777" w:rsidTr="001554D3">
        <w:trPr>
          <w:jc w:val="center"/>
        </w:trPr>
        <w:tc>
          <w:tcPr>
            <w:tcW w:w="8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ABFA1D6" w14:textId="77777777" w:rsidR="00112A63" w:rsidRPr="00845982" w:rsidRDefault="00112A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Water</w:t>
            </w:r>
          </w:p>
        </w:tc>
        <w:tc>
          <w:tcPr>
            <w:tcW w:w="112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4B08069" w14:textId="77777777" w:rsidR="00112A63" w:rsidRPr="00845982" w:rsidRDefault="00112A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142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F05CB5C" w14:textId="77777777" w:rsidR="0064092E" w:rsidRDefault="00112A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Temperature</w:t>
            </w:r>
          </w:p>
          <w:p w14:paraId="223B04C1" w14:textId="66C141CA" w:rsidR="00112A63" w:rsidRPr="00845982" w:rsidRDefault="00112A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45982">
              <w:rPr>
                <w:rFonts w:ascii="Times New Roman" w:eastAsia="宋体" w:hAnsi="Times New Roman" w:cs="Times New Roman"/>
                <w:sz w:val="24"/>
                <w:szCs w:val="24"/>
              </w:rPr>
              <w:t>℃</w:t>
            </w: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6DDF305" w14:textId="77777777" w:rsidR="0064092E" w:rsidRDefault="00112A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Dissolved oxygen</w:t>
            </w:r>
          </w:p>
          <w:p w14:paraId="4D3213F7" w14:textId="484DAC75" w:rsidR="00112A63" w:rsidRPr="00845982" w:rsidRDefault="00112A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(DO, mg/L)</w:t>
            </w:r>
          </w:p>
        </w:tc>
        <w:tc>
          <w:tcPr>
            <w:tcW w:w="14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534B8E2" w14:textId="77777777" w:rsidR="00112A63" w:rsidRPr="00845982" w:rsidRDefault="00112A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Conductivity</w:t>
            </w:r>
          </w:p>
          <w:p w14:paraId="22A57AE3" w14:textId="77777777" w:rsidR="00112A63" w:rsidRPr="00845982" w:rsidRDefault="00112A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μs</w:t>
            </w:r>
            <w:proofErr w:type="spellEnd"/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/cm)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1682690" w14:textId="77777777" w:rsidR="00112A63" w:rsidRPr="00845982" w:rsidRDefault="00112A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Total organic carbon</w:t>
            </w:r>
          </w:p>
          <w:p w14:paraId="539C42D2" w14:textId="5C1A737C" w:rsidR="00112A63" w:rsidRPr="00845982" w:rsidRDefault="00112A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(TOC, mg/L)</w:t>
            </w:r>
          </w:p>
        </w:tc>
        <w:tc>
          <w:tcPr>
            <w:tcW w:w="197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CBC4A55" w14:textId="77777777" w:rsidR="00112A63" w:rsidRPr="00845982" w:rsidRDefault="00112A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Residual chlorine concentration</w:t>
            </w:r>
          </w:p>
          <w:p w14:paraId="4E7C62C3" w14:textId="77777777" w:rsidR="00112A63" w:rsidRPr="00845982" w:rsidRDefault="00112A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(mg/L)</w:t>
            </w:r>
          </w:p>
        </w:tc>
      </w:tr>
      <w:tr w:rsidR="0064092E" w:rsidRPr="00845982" w14:paraId="1D2E0DE9" w14:textId="77777777" w:rsidTr="001554D3">
        <w:trPr>
          <w:jc w:val="center"/>
        </w:trPr>
        <w:tc>
          <w:tcPr>
            <w:tcW w:w="8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D5FFB61" w14:textId="77777777" w:rsidR="00112A63" w:rsidRPr="00845982" w:rsidRDefault="00112A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Tap water</w:t>
            </w:r>
          </w:p>
        </w:tc>
        <w:tc>
          <w:tcPr>
            <w:tcW w:w="112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63B8BC8" w14:textId="77777777" w:rsidR="00112A63" w:rsidRPr="00845982" w:rsidRDefault="00112A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7.11-7.49</w:t>
            </w:r>
          </w:p>
        </w:tc>
        <w:tc>
          <w:tcPr>
            <w:tcW w:w="142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56E65CD" w14:textId="77777777" w:rsidR="00112A63" w:rsidRPr="00845982" w:rsidRDefault="00112A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18.15-21.35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74443E9" w14:textId="77777777" w:rsidR="00112A63" w:rsidRPr="00845982" w:rsidRDefault="00112A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8.20-9.63</w:t>
            </w:r>
          </w:p>
        </w:tc>
        <w:tc>
          <w:tcPr>
            <w:tcW w:w="14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0EE24B2" w14:textId="77777777" w:rsidR="00112A63" w:rsidRPr="00845982" w:rsidRDefault="00112A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563-607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B02C5CF" w14:textId="77777777" w:rsidR="00112A63" w:rsidRPr="00845982" w:rsidRDefault="00112A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3.087-4.265</w:t>
            </w:r>
          </w:p>
        </w:tc>
        <w:tc>
          <w:tcPr>
            <w:tcW w:w="197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46B8DDC" w14:textId="77777777" w:rsidR="00112A63" w:rsidRPr="00845982" w:rsidRDefault="00112A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0.03-0.08</w:t>
            </w:r>
          </w:p>
        </w:tc>
      </w:tr>
    </w:tbl>
    <w:p w14:paraId="0AD86715" w14:textId="240B87B3" w:rsidR="00112A63" w:rsidRDefault="00112A63" w:rsidP="0084598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961AFFF" w14:textId="77777777" w:rsidR="00394626" w:rsidRPr="00845982" w:rsidRDefault="00394626" w:rsidP="0084598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AF75664" w14:textId="26D71348" w:rsidR="00112A63" w:rsidRPr="00845982" w:rsidRDefault="00264BC3" w:rsidP="0084598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5982">
        <w:rPr>
          <w:rFonts w:ascii="Times New Roman" w:hAnsi="Times New Roman" w:cs="Times New Roman"/>
          <w:sz w:val="24"/>
          <w:szCs w:val="24"/>
        </w:rPr>
        <w:t xml:space="preserve">Table </w:t>
      </w:r>
      <w:r w:rsidR="00197E32" w:rsidRPr="00845982">
        <w:rPr>
          <w:rFonts w:ascii="Times New Roman" w:hAnsi="Times New Roman" w:cs="Times New Roman"/>
          <w:sz w:val="24"/>
          <w:szCs w:val="24"/>
        </w:rPr>
        <w:t>S</w:t>
      </w:r>
      <w:r w:rsidRPr="00845982">
        <w:rPr>
          <w:rFonts w:ascii="Times New Roman" w:hAnsi="Times New Roman" w:cs="Times New Roman"/>
          <w:sz w:val="24"/>
          <w:szCs w:val="24"/>
        </w:rPr>
        <w:t xml:space="preserve">2 </w:t>
      </w:r>
      <w:r w:rsidR="00394626">
        <w:rPr>
          <w:rFonts w:ascii="Times New Roman" w:hAnsi="Times New Roman" w:cs="Times New Roman"/>
          <w:sz w:val="24"/>
          <w:szCs w:val="24"/>
        </w:rPr>
        <w:t>S</w:t>
      </w:r>
      <w:r w:rsidRPr="00845982">
        <w:rPr>
          <w:rFonts w:ascii="Times New Roman" w:hAnsi="Times New Roman" w:cs="Times New Roman"/>
          <w:sz w:val="24"/>
          <w:szCs w:val="24"/>
        </w:rPr>
        <w:t>equences of primers for PCR and qPCR.</w:t>
      </w:r>
    </w:p>
    <w:tbl>
      <w:tblPr>
        <w:tblStyle w:val="a7"/>
        <w:tblW w:w="861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4"/>
        <w:gridCol w:w="2154"/>
        <w:gridCol w:w="4309"/>
      </w:tblGrid>
      <w:tr w:rsidR="00116673" w:rsidRPr="00845982" w14:paraId="1AC9EBA6" w14:textId="77777777" w:rsidTr="00766B5B">
        <w:trPr>
          <w:jc w:val="center"/>
        </w:trPr>
        <w:tc>
          <w:tcPr>
            <w:tcW w:w="215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DB9F1EC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Target gene</w:t>
            </w:r>
          </w:p>
        </w:tc>
        <w:tc>
          <w:tcPr>
            <w:tcW w:w="215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182E266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Primer pairs</w:t>
            </w:r>
          </w:p>
        </w:tc>
        <w:tc>
          <w:tcPr>
            <w:tcW w:w="43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53419AD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5′→3′sequence</w:t>
            </w:r>
          </w:p>
        </w:tc>
      </w:tr>
      <w:tr w:rsidR="00116673" w:rsidRPr="00845982" w14:paraId="0857AB0F" w14:textId="77777777" w:rsidTr="00766B5B">
        <w:trPr>
          <w:jc w:val="center"/>
        </w:trPr>
        <w:tc>
          <w:tcPr>
            <w:tcW w:w="2154" w:type="dxa"/>
            <w:vMerge w:val="restart"/>
            <w:tcBorders>
              <w:top w:val="single" w:sz="8" w:space="0" w:color="auto"/>
            </w:tcBorders>
            <w:vAlign w:val="center"/>
          </w:tcPr>
          <w:p w14:paraId="4F620510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sul</w:t>
            </w:r>
            <w:proofErr w:type="spellEnd"/>
            <w:r w:rsidRPr="0084598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154" w:type="dxa"/>
            <w:tcBorders>
              <w:top w:val="single" w:sz="8" w:space="0" w:color="auto"/>
            </w:tcBorders>
            <w:vAlign w:val="center"/>
          </w:tcPr>
          <w:p w14:paraId="7E6914C5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sul</w:t>
            </w:r>
            <w:proofErr w:type="spellEnd"/>
            <w:r w:rsidRPr="00845982">
              <w:rPr>
                <w:rFonts w:ascii="Times New Roman" w:hAnsi="Times New Roman" w:cs="Times New Roman"/>
                <w:sz w:val="24"/>
                <w:szCs w:val="24"/>
              </w:rPr>
              <w:t xml:space="preserve"> 1 F</w:t>
            </w:r>
          </w:p>
        </w:tc>
        <w:tc>
          <w:tcPr>
            <w:tcW w:w="4309" w:type="dxa"/>
            <w:tcBorders>
              <w:top w:val="single" w:sz="8" w:space="0" w:color="auto"/>
            </w:tcBorders>
            <w:vAlign w:val="center"/>
          </w:tcPr>
          <w:p w14:paraId="204EC13B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CGCACCGGAAACATCGCTGCAC</w:t>
            </w:r>
          </w:p>
        </w:tc>
      </w:tr>
      <w:tr w:rsidR="00116673" w:rsidRPr="00845982" w14:paraId="1476786C" w14:textId="77777777" w:rsidTr="00116673">
        <w:trPr>
          <w:jc w:val="center"/>
        </w:trPr>
        <w:tc>
          <w:tcPr>
            <w:tcW w:w="2154" w:type="dxa"/>
            <w:vMerge/>
            <w:vAlign w:val="center"/>
          </w:tcPr>
          <w:p w14:paraId="264A21E3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4" w:type="dxa"/>
            <w:vAlign w:val="center"/>
          </w:tcPr>
          <w:p w14:paraId="0502C73A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sul</w:t>
            </w:r>
            <w:proofErr w:type="spellEnd"/>
            <w:r w:rsidRPr="00845982">
              <w:rPr>
                <w:rFonts w:ascii="Times New Roman" w:hAnsi="Times New Roman" w:cs="Times New Roman"/>
                <w:sz w:val="24"/>
                <w:szCs w:val="24"/>
              </w:rPr>
              <w:t xml:space="preserve"> 1 R</w:t>
            </w:r>
          </w:p>
        </w:tc>
        <w:tc>
          <w:tcPr>
            <w:tcW w:w="4309" w:type="dxa"/>
            <w:vAlign w:val="center"/>
          </w:tcPr>
          <w:p w14:paraId="56A1B3AB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TGAAGTTCCGCCGCAAGGCTCG</w:t>
            </w:r>
          </w:p>
        </w:tc>
      </w:tr>
      <w:tr w:rsidR="00116673" w:rsidRPr="00845982" w14:paraId="3916A978" w14:textId="77777777" w:rsidTr="00116673">
        <w:trPr>
          <w:jc w:val="center"/>
        </w:trPr>
        <w:tc>
          <w:tcPr>
            <w:tcW w:w="2154" w:type="dxa"/>
            <w:vMerge w:val="restart"/>
            <w:vAlign w:val="center"/>
          </w:tcPr>
          <w:p w14:paraId="1FF67DC9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sul</w:t>
            </w:r>
            <w:proofErr w:type="spellEnd"/>
            <w:r w:rsidRPr="0084598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2154" w:type="dxa"/>
            <w:vAlign w:val="center"/>
          </w:tcPr>
          <w:p w14:paraId="4E44447C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sul</w:t>
            </w:r>
            <w:proofErr w:type="spellEnd"/>
            <w:r w:rsidRPr="00845982">
              <w:rPr>
                <w:rFonts w:ascii="Times New Roman" w:hAnsi="Times New Roman" w:cs="Times New Roman"/>
                <w:sz w:val="24"/>
                <w:szCs w:val="24"/>
              </w:rPr>
              <w:t xml:space="preserve"> 2 F</w:t>
            </w:r>
          </w:p>
        </w:tc>
        <w:tc>
          <w:tcPr>
            <w:tcW w:w="4309" w:type="dxa"/>
            <w:vAlign w:val="center"/>
          </w:tcPr>
          <w:p w14:paraId="2C04394A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TCCGGTGGAGGCCGGTATCTGG</w:t>
            </w:r>
          </w:p>
        </w:tc>
      </w:tr>
      <w:tr w:rsidR="00116673" w:rsidRPr="00845982" w14:paraId="0F891A30" w14:textId="77777777" w:rsidTr="00116673">
        <w:trPr>
          <w:jc w:val="center"/>
        </w:trPr>
        <w:tc>
          <w:tcPr>
            <w:tcW w:w="2154" w:type="dxa"/>
            <w:vMerge/>
            <w:vAlign w:val="center"/>
          </w:tcPr>
          <w:p w14:paraId="3570356A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4" w:type="dxa"/>
            <w:vAlign w:val="center"/>
          </w:tcPr>
          <w:p w14:paraId="2CBDEEAA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sul</w:t>
            </w:r>
            <w:proofErr w:type="spellEnd"/>
            <w:r w:rsidRPr="00845982">
              <w:rPr>
                <w:rFonts w:ascii="Times New Roman" w:hAnsi="Times New Roman" w:cs="Times New Roman"/>
                <w:sz w:val="24"/>
                <w:szCs w:val="24"/>
              </w:rPr>
              <w:t xml:space="preserve"> 2 R</w:t>
            </w:r>
          </w:p>
        </w:tc>
        <w:tc>
          <w:tcPr>
            <w:tcW w:w="4309" w:type="dxa"/>
            <w:vAlign w:val="center"/>
          </w:tcPr>
          <w:p w14:paraId="0D79AA5B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CGGGAATGCCATCTGCCTTGAG</w:t>
            </w:r>
          </w:p>
        </w:tc>
      </w:tr>
      <w:tr w:rsidR="00116673" w:rsidRPr="00845982" w14:paraId="3792F7AA" w14:textId="77777777" w:rsidTr="00116673">
        <w:trPr>
          <w:jc w:val="center"/>
        </w:trPr>
        <w:tc>
          <w:tcPr>
            <w:tcW w:w="2154" w:type="dxa"/>
            <w:vMerge w:val="restart"/>
            <w:vAlign w:val="center"/>
          </w:tcPr>
          <w:p w14:paraId="19BE4E99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intI1</w:t>
            </w:r>
          </w:p>
        </w:tc>
        <w:tc>
          <w:tcPr>
            <w:tcW w:w="2154" w:type="dxa"/>
            <w:vAlign w:val="center"/>
          </w:tcPr>
          <w:p w14:paraId="34DA0F09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IntI1-F</w:t>
            </w:r>
          </w:p>
        </w:tc>
        <w:tc>
          <w:tcPr>
            <w:tcW w:w="4309" w:type="dxa"/>
            <w:vAlign w:val="center"/>
          </w:tcPr>
          <w:p w14:paraId="2C7FA2BD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GGCTTCGTGATCICCTGCTT</w:t>
            </w:r>
          </w:p>
        </w:tc>
      </w:tr>
      <w:tr w:rsidR="00116673" w:rsidRPr="00845982" w14:paraId="16938A24" w14:textId="77777777" w:rsidTr="005C4B6E">
        <w:trPr>
          <w:jc w:val="center"/>
        </w:trPr>
        <w:tc>
          <w:tcPr>
            <w:tcW w:w="2154" w:type="dxa"/>
            <w:vMerge/>
            <w:vAlign w:val="center"/>
          </w:tcPr>
          <w:p w14:paraId="1C3407C8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4" w:type="dxa"/>
            <w:vAlign w:val="center"/>
          </w:tcPr>
          <w:p w14:paraId="131B4107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IntI1-R</w:t>
            </w:r>
          </w:p>
        </w:tc>
        <w:tc>
          <w:tcPr>
            <w:tcW w:w="4309" w:type="dxa"/>
            <w:vAlign w:val="center"/>
          </w:tcPr>
          <w:p w14:paraId="179A53F5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CATTCCTGGCCGTGGTTCT</w:t>
            </w:r>
          </w:p>
        </w:tc>
      </w:tr>
      <w:tr w:rsidR="00116673" w:rsidRPr="00845982" w14:paraId="59A41EF4" w14:textId="77777777" w:rsidTr="00116673">
        <w:trPr>
          <w:jc w:val="center"/>
        </w:trPr>
        <w:tc>
          <w:tcPr>
            <w:tcW w:w="2154" w:type="dxa"/>
            <w:vMerge w:val="restart"/>
            <w:vAlign w:val="center"/>
          </w:tcPr>
          <w:p w14:paraId="35273A08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16S rDNA</w:t>
            </w:r>
          </w:p>
        </w:tc>
        <w:tc>
          <w:tcPr>
            <w:tcW w:w="2154" w:type="dxa"/>
            <w:vAlign w:val="center"/>
          </w:tcPr>
          <w:p w14:paraId="3CEA0C2A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V3-</w:t>
            </w:r>
            <w:proofErr w:type="gramStart"/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FW(</w:t>
            </w:r>
            <w:proofErr w:type="gramEnd"/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341F)</w:t>
            </w:r>
          </w:p>
        </w:tc>
        <w:tc>
          <w:tcPr>
            <w:tcW w:w="4309" w:type="dxa"/>
            <w:vAlign w:val="center"/>
          </w:tcPr>
          <w:p w14:paraId="79E17721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CCTACGGGAGGCAGCAG</w:t>
            </w:r>
          </w:p>
        </w:tc>
      </w:tr>
      <w:tr w:rsidR="00116673" w:rsidRPr="00845982" w14:paraId="4C1862CB" w14:textId="77777777" w:rsidTr="005C4B6E">
        <w:trPr>
          <w:jc w:val="center"/>
        </w:trPr>
        <w:tc>
          <w:tcPr>
            <w:tcW w:w="2154" w:type="dxa"/>
            <w:vMerge/>
            <w:tcBorders>
              <w:bottom w:val="single" w:sz="8" w:space="0" w:color="auto"/>
            </w:tcBorders>
            <w:vAlign w:val="center"/>
          </w:tcPr>
          <w:p w14:paraId="08445B20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4" w:type="dxa"/>
            <w:tcBorders>
              <w:bottom w:val="single" w:sz="8" w:space="0" w:color="auto"/>
            </w:tcBorders>
            <w:vAlign w:val="center"/>
          </w:tcPr>
          <w:p w14:paraId="41687DFE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V3-</w:t>
            </w:r>
            <w:proofErr w:type="gramStart"/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RV(</w:t>
            </w:r>
            <w:proofErr w:type="gramEnd"/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518R)</w:t>
            </w:r>
          </w:p>
        </w:tc>
        <w:tc>
          <w:tcPr>
            <w:tcW w:w="4309" w:type="dxa"/>
            <w:tcBorders>
              <w:bottom w:val="single" w:sz="8" w:space="0" w:color="auto"/>
            </w:tcBorders>
            <w:vAlign w:val="center"/>
          </w:tcPr>
          <w:p w14:paraId="60B648EC" w14:textId="77777777" w:rsidR="00116673" w:rsidRPr="00845982" w:rsidRDefault="0011667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ATTACCGCGGCTGCTGG</w:t>
            </w:r>
          </w:p>
        </w:tc>
      </w:tr>
    </w:tbl>
    <w:p w14:paraId="20287982" w14:textId="77777777" w:rsidR="00310DAC" w:rsidRPr="008B61E8" w:rsidRDefault="00310DAC" w:rsidP="00310DAC">
      <w:pPr>
        <w:spacing w:line="48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61E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The </w:t>
      </w:r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>qPCRs were conducted in 96-well plates with a final volume</w:t>
      </w:r>
      <w:r w:rsidRPr="008B61E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of </w:t>
      </w:r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20 </w:t>
      </w:r>
      <w:proofErr w:type="spellStart"/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>μL</w:t>
      </w:r>
      <w:proofErr w:type="spellEnd"/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mixture</w:t>
      </w:r>
      <w:r w:rsidRPr="008B61E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containing</w:t>
      </w:r>
      <w:r w:rsidRPr="008B61E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>10μL SYBR Premix Ex Taq</w:t>
      </w:r>
      <w:r w:rsidRPr="008B61E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proofErr w:type="spellStart"/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>TaKaRa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, Bio, Shiga, Japan</w:t>
      </w:r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8B61E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</w:t>
      </w:r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7.2 </w:t>
      </w:r>
      <w:proofErr w:type="spellStart"/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>μL</w:t>
      </w:r>
      <w:proofErr w:type="spellEnd"/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DNA-free water</w:t>
      </w:r>
      <w:r w:rsidRPr="008B61E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</w:t>
      </w:r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 </w:t>
      </w:r>
      <w:proofErr w:type="spellStart"/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>μL</w:t>
      </w:r>
      <w:proofErr w:type="spellEnd"/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template DNA</w:t>
      </w:r>
      <w:r w:rsidRPr="008B61E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and </w:t>
      </w:r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0.2 </w:t>
      </w:r>
      <w:proofErr w:type="spellStart"/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>μM</w:t>
      </w:r>
      <w:proofErr w:type="spellEnd"/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83732">
        <w:rPr>
          <w:rFonts w:ascii="Times New Roman" w:hAnsi="Times New Roman" w:cs="Times New Roman"/>
          <w:color w:val="000000" w:themeColor="text1"/>
          <w:sz w:val="24"/>
          <w:szCs w:val="24"/>
        </w:rPr>
        <w:t>forward and reverse primers</w:t>
      </w:r>
      <w:r w:rsidRPr="008B61E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. </w:t>
      </w:r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246D44">
        <w:rPr>
          <w:rFonts w:ascii="Times New Roman" w:hAnsi="Times New Roman" w:cs="Times New Roman"/>
          <w:color w:val="000000" w:themeColor="text1"/>
          <w:sz w:val="24"/>
          <w:szCs w:val="24"/>
        </w:rPr>
        <w:t>temperature procedure</w:t>
      </w:r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was</w:t>
      </w:r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</w:t>
      </w:r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follow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ing</w:t>
      </w:r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>: initial denaturation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67011">
        <w:rPr>
          <w:rFonts w:ascii="Times New Roman" w:hAnsi="Times New Roman" w:cs="Times New Roman"/>
          <w:color w:val="000000" w:themeColor="text1"/>
          <w:sz w:val="24"/>
          <w:szCs w:val="24"/>
        </w:rPr>
        <w:t>step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180</w:t>
      </w:r>
      <w:r w:rsidRPr="008B61E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95 °C </w:t>
      </w:r>
      <w:r w:rsidRPr="008B61E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and then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35</w:t>
      </w:r>
      <w:r w:rsidRPr="008B61E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>cycles of amplification containing denaturation</w:t>
      </w:r>
      <w:r w:rsidRPr="008B61E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>for 30 s at 9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°C,</w:t>
      </w:r>
      <w:r w:rsidRPr="008B61E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</w:t>
      </w:r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nnealing </w:t>
      </w:r>
      <w:r w:rsidRPr="00D837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30 s at 55 °C and extension for 60 s at 72 </w:t>
      </w:r>
      <w:r w:rsidRPr="008B61E8">
        <w:rPr>
          <w:rFonts w:ascii="Times New Roman" w:hAnsi="Times New Roman" w:cs="Times New Roman"/>
          <w:color w:val="000000" w:themeColor="text1"/>
          <w:sz w:val="24"/>
          <w:szCs w:val="24"/>
        </w:rPr>
        <w:t>°C</w:t>
      </w:r>
      <w:r w:rsidRPr="00D83732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D765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with a</w:t>
      </w:r>
      <w:r w:rsidRPr="00D765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final </w:t>
      </w:r>
      <w:r w:rsidRPr="00AD4202">
        <w:rPr>
          <w:rFonts w:ascii="Times New Roman" w:hAnsi="Times New Roman" w:cs="Times New Roman"/>
          <w:color w:val="000000" w:themeColor="text1"/>
          <w:sz w:val="24"/>
          <w:szCs w:val="24"/>
        </w:rPr>
        <w:t>extension</w:t>
      </w:r>
      <w:r w:rsidRPr="00D765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step</w:t>
      </w:r>
      <w:r w:rsidRPr="00AD42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765D2">
        <w:rPr>
          <w:rFonts w:ascii="Times New Roman" w:hAnsi="Times New Roman" w:cs="Times New Roman"/>
          <w:color w:val="000000" w:themeColor="text1"/>
          <w:sz w:val="24"/>
          <w:szCs w:val="24"/>
        </w:rPr>
        <w:t>for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600 s</w:t>
      </w:r>
      <w:r w:rsidRPr="00D765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72 °C.</w:t>
      </w:r>
    </w:p>
    <w:p w14:paraId="0AE3A389" w14:textId="5EA5A56B" w:rsidR="00434C1F" w:rsidRDefault="00434C1F" w:rsidP="0084598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3C7EDB7" w14:textId="77777777" w:rsidR="00310DAC" w:rsidRPr="00310DAC" w:rsidRDefault="00310DAC" w:rsidP="0084598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707E797" w14:textId="128B9D4D" w:rsidR="00CD2AF6" w:rsidRPr="00845982" w:rsidRDefault="00B634AF" w:rsidP="0084598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5982">
        <w:rPr>
          <w:rFonts w:ascii="Times New Roman" w:hAnsi="Times New Roman" w:cs="Times New Roman"/>
          <w:sz w:val="24"/>
          <w:szCs w:val="24"/>
        </w:rPr>
        <w:t>Table S3</w:t>
      </w:r>
      <w:r w:rsidR="004C5F3B" w:rsidRPr="00845982">
        <w:rPr>
          <w:rFonts w:ascii="Times New Roman" w:hAnsi="Times New Roman" w:cs="Times New Roman"/>
          <w:sz w:val="24"/>
          <w:szCs w:val="24"/>
        </w:rPr>
        <w:t xml:space="preserve"> </w:t>
      </w:r>
      <w:r w:rsidR="00B232FB">
        <w:rPr>
          <w:rFonts w:ascii="Times New Roman" w:hAnsi="Times New Roman" w:cs="Times New Roman"/>
          <w:sz w:val="24"/>
          <w:szCs w:val="24"/>
        </w:rPr>
        <w:t>F</w:t>
      </w:r>
      <w:r w:rsidR="004C5F3B" w:rsidRPr="00845982">
        <w:rPr>
          <w:rFonts w:ascii="Times New Roman" w:hAnsi="Times New Roman" w:cs="Times New Roman"/>
          <w:sz w:val="24"/>
          <w:szCs w:val="24"/>
        </w:rPr>
        <w:t>irst-order rate constants (</w:t>
      </w:r>
      <w:r w:rsidR="004C5F3B" w:rsidRPr="00845982">
        <w:rPr>
          <w:rFonts w:ascii="Times New Roman" w:hAnsi="Times New Roman" w:cs="Times New Roman"/>
          <w:i/>
          <w:sz w:val="24"/>
          <w:szCs w:val="24"/>
        </w:rPr>
        <w:t>k</w:t>
      </w:r>
      <w:r w:rsidR="004C5F3B" w:rsidRPr="00845982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="004C5F3B" w:rsidRPr="00845982">
        <w:rPr>
          <w:rFonts w:ascii="Times New Roman" w:hAnsi="Times New Roman" w:cs="Times New Roman"/>
          <w:sz w:val="24"/>
          <w:szCs w:val="24"/>
        </w:rPr>
        <w:t>)</w:t>
      </w:r>
      <w:r w:rsidR="00D24A81" w:rsidRPr="00845982">
        <w:rPr>
          <w:rFonts w:ascii="Times New Roman" w:hAnsi="Times New Roman" w:cs="Times New Roman"/>
          <w:sz w:val="24"/>
          <w:szCs w:val="24"/>
        </w:rPr>
        <w:t xml:space="preserve"> and goodness of fit (R</w:t>
      </w:r>
      <w:r w:rsidR="00D24A81" w:rsidRPr="0084598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D24A81" w:rsidRPr="00845982">
        <w:rPr>
          <w:rFonts w:ascii="Times New Roman" w:hAnsi="Times New Roman" w:cs="Times New Roman"/>
          <w:sz w:val="24"/>
          <w:szCs w:val="24"/>
        </w:rPr>
        <w:t>)</w:t>
      </w:r>
      <w:r w:rsidR="002A5840" w:rsidRPr="00845982">
        <w:rPr>
          <w:rFonts w:ascii="Times New Roman" w:hAnsi="Times New Roman" w:cs="Times New Roman"/>
          <w:sz w:val="24"/>
          <w:szCs w:val="24"/>
        </w:rPr>
        <w:t xml:space="preserve"> of SMX</w:t>
      </w:r>
      <w:r w:rsidR="00DE3AE3" w:rsidRPr="00845982">
        <w:rPr>
          <w:rFonts w:ascii="Times New Roman" w:hAnsi="Times New Roman" w:cs="Times New Roman"/>
          <w:sz w:val="24"/>
          <w:szCs w:val="24"/>
        </w:rPr>
        <w:t xml:space="preserve"> degradation</w:t>
      </w:r>
      <w:r w:rsidR="003C0857" w:rsidRPr="003C0857">
        <w:rPr>
          <w:rFonts w:ascii="Times New Roman" w:hAnsi="Times New Roman" w:cs="Times New Roman"/>
          <w:sz w:val="24"/>
          <w:szCs w:val="24"/>
        </w:rPr>
        <w:t xml:space="preserve"> </w:t>
      </w:r>
      <w:r w:rsidR="003C0857">
        <w:rPr>
          <w:rFonts w:ascii="Times New Roman" w:hAnsi="Times New Roman" w:cs="Times New Roman"/>
          <w:sz w:val="24"/>
          <w:szCs w:val="24"/>
        </w:rPr>
        <w:t xml:space="preserve">at </w:t>
      </w:r>
      <w:r w:rsidR="003C0857" w:rsidRPr="007C60EA">
        <w:rPr>
          <w:rFonts w:ascii="Times New Roman" w:hAnsi="Times New Roman" w:cs="Times New Roman"/>
          <w:sz w:val="24"/>
          <w:szCs w:val="24"/>
        </w:rPr>
        <w:t>different</w:t>
      </w:r>
      <w:r w:rsidR="003C0857">
        <w:rPr>
          <w:rFonts w:ascii="Times New Roman" w:hAnsi="Times New Roman" w:cs="Times New Roman"/>
          <w:sz w:val="24"/>
          <w:szCs w:val="24"/>
        </w:rPr>
        <w:t xml:space="preserve"> chlorine concentration</w:t>
      </w:r>
      <w:r w:rsidR="00776F89" w:rsidRPr="0084598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1417"/>
        <w:gridCol w:w="1247"/>
        <w:gridCol w:w="340"/>
        <w:gridCol w:w="1417"/>
        <w:gridCol w:w="1247"/>
      </w:tblGrid>
      <w:tr w:rsidR="00807566" w:rsidRPr="00845982" w14:paraId="0D906D29" w14:textId="77777777" w:rsidTr="00807566">
        <w:tc>
          <w:tcPr>
            <w:tcW w:w="2840" w:type="dxa"/>
            <w:vMerge w:val="restart"/>
            <w:tcBorders>
              <w:top w:val="single" w:sz="8" w:space="0" w:color="auto"/>
            </w:tcBorders>
            <w:vAlign w:val="center"/>
          </w:tcPr>
          <w:p w14:paraId="154C6A31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FC(</w:t>
            </w:r>
            <w:proofErr w:type="gramEnd"/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mg/L)</w:t>
            </w:r>
          </w:p>
        </w:tc>
        <w:tc>
          <w:tcPr>
            <w:tcW w:w="2664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F92A794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Batch reactor</w:t>
            </w:r>
          </w:p>
        </w:tc>
        <w:tc>
          <w:tcPr>
            <w:tcW w:w="340" w:type="dxa"/>
            <w:tcBorders>
              <w:top w:val="single" w:sz="8" w:space="0" w:color="auto"/>
            </w:tcBorders>
            <w:vAlign w:val="center"/>
          </w:tcPr>
          <w:p w14:paraId="2833A113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FB7143E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WDS</w:t>
            </w:r>
          </w:p>
        </w:tc>
      </w:tr>
      <w:tr w:rsidR="00807566" w:rsidRPr="00845982" w14:paraId="6509827B" w14:textId="77777777" w:rsidTr="00807566">
        <w:tc>
          <w:tcPr>
            <w:tcW w:w="2840" w:type="dxa"/>
            <w:vMerge/>
            <w:tcBorders>
              <w:bottom w:val="single" w:sz="8" w:space="0" w:color="auto"/>
            </w:tcBorders>
            <w:vAlign w:val="center"/>
          </w:tcPr>
          <w:p w14:paraId="78B8812D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59409FE5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i/>
                <w:sz w:val="24"/>
                <w:szCs w:val="24"/>
              </w:rPr>
              <w:t>k</w:t>
            </w:r>
            <w:r w:rsidRPr="00845982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1</w:t>
            </w: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(min</w:t>
            </w:r>
            <w:r w:rsidRPr="0084598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1F42FA79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84598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center"/>
          </w:tcPr>
          <w:p w14:paraId="678FA51C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0CBE0302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i/>
                <w:sz w:val="24"/>
                <w:szCs w:val="24"/>
              </w:rPr>
              <w:t>k</w:t>
            </w:r>
            <w:r w:rsidRPr="00845982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1</w:t>
            </w: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(min</w:t>
            </w:r>
            <w:r w:rsidRPr="0084598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7086236A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84598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807566" w:rsidRPr="00845982" w14:paraId="22D50793" w14:textId="77777777" w:rsidTr="00807566">
        <w:tc>
          <w:tcPr>
            <w:tcW w:w="2840" w:type="dxa"/>
            <w:tcBorders>
              <w:top w:val="single" w:sz="8" w:space="0" w:color="auto"/>
            </w:tcBorders>
            <w:vAlign w:val="center"/>
          </w:tcPr>
          <w:p w14:paraId="38DF94F5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vAlign w:val="center"/>
          </w:tcPr>
          <w:p w14:paraId="74624089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0.07394</w:t>
            </w:r>
          </w:p>
        </w:tc>
        <w:tc>
          <w:tcPr>
            <w:tcW w:w="1247" w:type="dxa"/>
            <w:tcBorders>
              <w:top w:val="single" w:sz="8" w:space="0" w:color="auto"/>
            </w:tcBorders>
            <w:vAlign w:val="center"/>
          </w:tcPr>
          <w:p w14:paraId="7852B72F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0.9934</w:t>
            </w:r>
          </w:p>
        </w:tc>
        <w:tc>
          <w:tcPr>
            <w:tcW w:w="340" w:type="dxa"/>
            <w:tcBorders>
              <w:top w:val="single" w:sz="8" w:space="0" w:color="auto"/>
            </w:tcBorders>
            <w:vAlign w:val="center"/>
          </w:tcPr>
          <w:p w14:paraId="184A8A2D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auto"/>
            </w:tcBorders>
            <w:vAlign w:val="center"/>
          </w:tcPr>
          <w:p w14:paraId="7EA39CD0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0.07087</w:t>
            </w:r>
          </w:p>
        </w:tc>
        <w:tc>
          <w:tcPr>
            <w:tcW w:w="1247" w:type="dxa"/>
            <w:tcBorders>
              <w:top w:val="single" w:sz="8" w:space="0" w:color="auto"/>
            </w:tcBorders>
            <w:vAlign w:val="center"/>
          </w:tcPr>
          <w:p w14:paraId="65C3C7CE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0.9746</w:t>
            </w:r>
          </w:p>
        </w:tc>
      </w:tr>
      <w:tr w:rsidR="00807566" w:rsidRPr="00845982" w14:paraId="3C3AFD99" w14:textId="77777777" w:rsidTr="00807566">
        <w:tc>
          <w:tcPr>
            <w:tcW w:w="2840" w:type="dxa"/>
            <w:vAlign w:val="center"/>
          </w:tcPr>
          <w:p w14:paraId="61904ECB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417" w:type="dxa"/>
            <w:vAlign w:val="center"/>
          </w:tcPr>
          <w:p w14:paraId="782BAB04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0.15341</w:t>
            </w:r>
          </w:p>
        </w:tc>
        <w:tc>
          <w:tcPr>
            <w:tcW w:w="1247" w:type="dxa"/>
            <w:vAlign w:val="center"/>
          </w:tcPr>
          <w:p w14:paraId="3E4CC086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0.99709</w:t>
            </w:r>
          </w:p>
        </w:tc>
        <w:tc>
          <w:tcPr>
            <w:tcW w:w="340" w:type="dxa"/>
            <w:vAlign w:val="center"/>
          </w:tcPr>
          <w:p w14:paraId="2182A920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C9EFF4D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0.09473</w:t>
            </w:r>
          </w:p>
        </w:tc>
        <w:tc>
          <w:tcPr>
            <w:tcW w:w="1247" w:type="dxa"/>
            <w:vAlign w:val="center"/>
          </w:tcPr>
          <w:p w14:paraId="6AB4FC2B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0.98961</w:t>
            </w:r>
          </w:p>
        </w:tc>
      </w:tr>
      <w:tr w:rsidR="00807566" w:rsidRPr="00845982" w14:paraId="526C15F2" w14:textId="77777777" w:rsidTr="00807566">
        <w:tc>
          <w:tcPr>
            <w:tcW w:w="2840" w:type="dxa"/>
            <w:vAlign w:val="center"/>
          </w:tcPr>
          <w:p w14:paraId="3E1FB9B6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417" w:type="dxa"/>
            <w:vAlign w:val="center"/>
          </w:tcPr>
          <w:p w14:paraId="622460DE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0.26667</w:t>
            </w:r>
          </w:p>
        </w:tc>
        <w:tc>
          <w:tcPr>
            <w:tcW w:w="1247" w:type="dxa"/>
            <w:vAlign w:val="center"/>
          </w:tcPr>
          <w:p w14:paraId="28A5181D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0.99944</w:t>
            </w:r>
          </w:p>
        </w:tc>
        <w:tc>
          <w:tcPr>
            <w:tcW w:w="340" w:type="dxa"/>
            <w:vAlign w:val="center"/>
          </w:tcPr>
          <w:p w14:paraId="609AE6DA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31971CA0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0.17617</w:t>
            </w:r>
          </w:p>
        </w:tc>
        <w:tc>
          <w:tcPr>
            <w:tcW w:w="1247" w:type="dxa"/>
            <w:vAlign w:val="center"/>
          </w:tcPr>
          <w:p w14:paraId="0D320164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0.99431</w:t>
            </w:r>
          </w:p>
        </w:tc>
      </w:tr>
      <w:tr w:rsidR="00807566" w:rsidRPr="00845982" w14:paraId="25D1D555" w14:textId="77777777" w:rsidTr="00807566">
        <w:tc>
          <w:tcPr>
            <w:tcW w:w="2840" w:type="dxa"/>
            <w:tcBorders>
              <w:bottom w:val="single" w:sz="8" w:space="0" w:color="auto"/>
            </w:tcBorders>
            <w:vAlign w:val="center"/>
          </w:tcPr>
          <w:p w14:paraId="1792BCBC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417" w:type="dxa"/>
            <w:tcBorders>
              <w:bottom w:val="single" w:sz="8" w:space="0" w:color="auto"/>
            </w:tcBorders>
            <w:vAlign w:val="center"/>
          </w:tcPr>
          <w:p w14:paraId="735F2746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0.34836</w:t>
            </w:r>
          </w:p>
        </w:tc>
        <w:tc>
          <w:tcPr>
            <w:tcW w:w="1247" w:type="dxa"/>
            <w:tcBorders>
              <w:bottom w:val="single" w:sz="8" w:space="0" w:color="auto"/>
            </w:tcBorders>
            <w:vAlign w:val="center"/>
          </w:tcPr>
          <w:p w14:paraId="2472A45D" w14:textId="77777777" w:rsidR="00807566" w:rsidRPr="00845982" w:rsidRDefault="00790F3D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0.9995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center"/>
          </w:tcPr>
          <w:p w14:paraId="5D18480B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8" w:space="0" w:color="auto"/>
            </w:tcBorders>
            <w:vAlign w:val="center"/>
          </w:tcPr>
          <w:p w14:paraId="0790BA0C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0.24479</w:t>
            </w:r>
          </w:p>
        </w:tc>
        <w:tc>
          <w:tcPr>
            <w:tcW w:w="1247" w:type="dxa"/>
            <w:tcBorders>
              <w:bottom w:val="single" w:sz="8" w:space="0" w:color="auto"/>
            </w:tcBorders>
            <w:vAlign w:val="center"/>
          </w:tcPr>
          <w:p w14:paraId="563E0EFD" w14:textId="77777777" w:rsidR="00807566" w:rsidRPr="00845982" w:rsidRDefault="0080756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0.95029</w:t>
            </w:r>
          </w:p>
        </w:tc>
      </w:tr>
    </w:tbl>
    <w:p w14:paraId="7DF1D40C" w14:textId="7E7B2749" w:rsidR="001142E8" w:rsidRDefault="001142E8" w:rsidP="0084598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59F2251" w14:textId="77777777" w:rsidR="003144BE" w:rsidRPr="00845982" w:rsidRDefault="003144BE" w:rsidP="0084598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160DD13" w14:textId="77777777" w:rsidR="00013B20" w:rsidRPr="00845982" w:rsidRDefault="00013B20" w:rsidP="00845982">
      <w:pPr>
        <w:widowControl/>
        <w:spacing w:line="480" w:lineRule="auto"/>
        <w:jc w:val="left"/>
        <w:rPr>
          <w:rFonts w:ascii="Times New Roman" w:hAnsi="Times New Roman" w:cs="Times New Roman"/>
          <w:noProof/>
          <w:sz w:val="24"/>
          <w:szCs w:val="24"/>
        </w:rPr>
      </w:pPr>
      <w:r w:rsidRPr="0084598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94A920C" wp14:editId="2CD196B9">
            <wp:extent cx="1692000" cy="1268999"/>
            <wp:effectExtent l="0" t="0" r="3810" b="762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不锈钢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000" cy="1268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45982">
        <w:rPr>
          <w:rFonts w:ascii="Times New Roman" w:hAnsi="Times New Roman" w:cs="Times New Roman"/>
          <w:sz w:val="24"/>
          <w:szCs w:val="24"/>
        </w:rPr>
        <w:t xml:space="preserve"> </w:t>
      </w:r>
      <w:r w:rsidRPr="0084598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F90122B" wp14:editId="5515E917">
            <wp:extent cx="1692000" cy="1269000"/>
            <wp:effectExtent l="0" t="0" r="3810" b="762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000" cy="126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45982">
        <w:rPr>
          <w:rFonts w:ascii="Times New Roman" w:hAnsi="Times New Roman" w:cs="Times New Roman"/>
          <w:sz w:val="24"/>
          <w:szCs w:val="24"/>
        </w:rPr>
        <w:t xml:space="preserve"> </w:t>
      </w:r>
      <w:r w:rsidRPr="0084598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49BFFBB" wp14:editId="2FAE83BF">
            <wp:extent cx="1692000" cy="1269000"/>
            <wp:effectExtent l="0" t="0" r="3810" b="762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球墨铸铁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000" cy="126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E008A" w14:textId="69985EB4" w:rsidR="00DC1A07" w:rsidRDefault="005765E8" w:rsidP="0084598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5982">
        <w:rPr>
          <w:rFonts w:ascii="Times New Roman" w:hAnsi="Times New Roman" w:cs="Times New Roman"/>
          <w:sz w:val="24"/>
          <w:szCs w:val="24"/>
        </w:rPr>
        <w:t>Fig.</w:t>
      </w:r>
      <w:r w:rsidR="00146C21" w:rsidRPr="00845982">
        <w:rPr>
          <w:rFonts w:ascii="Times New Roman" w:hAnsi="Times New Roman" w:cs="Times New Roman"/>
          <w:sz w:val="24"/>
          <w:szCs w:val="24"/>
        </w:rPr>
        <w:t xml:space="preserve"> </w:t>
      </w:r>
      <w:r w:rsidRPr="00845982">
        <w:rPr>
          <w:rFonts w:ascii="Times New Roman" w:hAnsi="Times New Roman" w:cs="Times New Roman"/>
          <w:sz w:val="24"/>
          <w:szCs w:val="24"/>
        </w:rPr>
        <w:t>S</w:t>
      </w:r>
      <w:r w:rsidR="00D24A81" w:rsidRPr="00845982">
        <w:rPr>
          <w:rFonts w:ascii="Times New Roman" w:hAnsi="Times New Roman" w:cs="Times New Roman"/>
          <w:sz w:val="24"/>
          <w:szCs w:val="24"/>
        </w:rPr>
        <w:t>3</w:t>
      </w:r>
      <w:r w:rsidRPr="0084598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45982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845982">
        <w:rPr>
          <w:rFonts w:ascii="Times New Roman" w:hAnsi="Times New Roman" w:cs="Times New Roman"/>
          <w:sz w:val="24"/>
          <w:szCs w:val="24"/>
        </w:rPr>
        <w:t xml:space="preserve"> sediment existed in the stainless steel, PE pipe and ductile iron pipe th</w:t>
      </w:r>
      <w:r w:rsidR="00314444" w:rsidRPr="00845982">
        <w:rPr>
          <w:rFonts w:ascii="Times New Roman" w:hAnsi="Times New Roman" w:cs="Times New Roman"/>
          <w:sz w:val="24"/>
          <w:szCs w:val="24"/>
        </w:rPr>
        <w:t>rough the visible pipe section.</w:t>
      </w:r>
    </w:p>
    <w:p w14:paraId="157614CE" w14:textId="6E08EE83" w:rsidR="001D4F37" w:rsidRDefault="001D4F37" w:rsidP="0084598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7B302F6" w14:textId="77777777" w:rsidR="001D4F37" w:rsidRPr="00845982" w:rsidRDefault="001D4F37" w:rsidP="0084598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37716C" w14:textId="77777777" w:rsidR="00DC1A07" w:rsidRPr="00845982" w:rsidRDefault="00DC1A07" w:rsidP="0084598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4598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50115EB" wp14:editId="25B2C8EA">
            <wp:extent cx="2592000" cy="2105119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000" cy="2105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598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6D28C1A" wp14:editId="6655AC24">
            <wp:extent cx="2592000" cy="210511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000" cy="2105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06F40E" w14:textId="111E4BD9" w:rsidR="007F644C" w:rsidRPr="00845982" w:rsidRDefault="00D855B5" w:rsidP="0084598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5982">
        <w:rPr>
          <w:rFonts w:ascii="Times New Roman" w:hAnsi="Times New Roman" w:cs="Times New Roman"/>
          <w:sz w:val="24"/>
          <w:szCs w:val="24"/>
        </w:rPr>
        <w:t>Fig.</w:t>
      </w:r>
      <w:r w:rsidR="00146C21" w:rsidRPr="00845982">
        <w:rPr>
          <w:rFonts w:ascii="Times New Roman" w:hAnsi="Times New Roman" w:cs="Times New Roman"/>
          <w:sz w:val="24"/>
          <w:szCs w:val="24"/>
        </w:rPr>
        <w:t xml:space="preserve"> </w:t>
      </w:r>
      <w:r w:rsidRPr="00845982">
        <w:rPr>
          <w:rFonts w:ascii="Times New Roman" w:hAnsi="Times New Roman" w:cs="Times New Roman"/>
          <w:sz w:val="24"/>
          <w:szCs w:val="24"/>
        </w:rPr>
        <w:t>S</w:t>
      </w:r>
      <w:r w:rsidR="00984771" w:rsidRPr="00845982">
        <w:rPr>
          <w:rFonts w:ascii="Times New Roman" w:hAnsi="Times New Roman" w:cs="Times New Roman"/>
          <w:sz w:val="24"/>
          <w:szCs w:val="24"/>
        </w:rPr>
        <w:t>4</w:t>
      </w:r>
      <w:r w:rsidRPr="00845982">
        <w:rPr>
          <w:rFonts w:ascii="Times New Roman" w:hAnsi="Times New Roman" w:cs="Times New Roman"/>
          <w:sz w:val="24"/>
          <w:szCs w:val="24"/>
        </w:rPr>
        <w:t xml:space="preserve"> </w:t>
      </w:r>
      <w:r w:rsidR="001D4F37">
        <w:rPr>
          <w:rFonts w:ascii="Times New Roman" w:hAnsi="Times New Roman" w:cs="Times New Roman"/>
          <w:sz w:val="24"/>
          <w:szCs w:val="24"/>
        </w:rPr>
        <w:t>S</w:t>
      </w:r>
      <w:r w:rsidR="007F644C" w:rsidRPr="00845982">
        <w:rPr>
          <w:rFonts w:ascii="Times New Roman" w:hAnsi="Times New Roman" w:cs="Times New Roman"/>
          <w:sz w:val="24"/>
          <w:szCs w:val="24"/>
        </w:rPr>
        <w:t>econd order kinetics</w:t>
      </w:r>
      <w:r w:rsidR="00F269F8" w:rsidRPr="00845982">
        <w:rPr>
          <w:rFonts w:ascii="Times New Roman" w:hAnsi="Times New Roman" w:cs="Times New Roman"/>
          <w:sz w:val="24"/>
          <w:szCs w:val="24"/>
        </w:rPr>
        <w:t xml:space="preserve"> (</w:t>
      </w:r>
      <w:r w:rsidR="00F269F8" w:rsidRPr="00845982">
        <w:rPr>
          <w:rFonts w:ascii="Times New Roman" w:hAnsi="Times New Roman" w:cs="Times New Roman"/>
          <w:i/>
          <w:sz w:val="24"/>
          <w:szCs w:val="24"/>
        </w:rPr>
        <w:t>k</w:t>
      </w:r>
      <w:r w:rsidR="00F269F8" w:rsidRPr="00845982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="00F269F8" w:rsidRPr="00845982">
        <w:rPr>
          <w:rFonts w:ascii="Times New Roman" w:hAnsi="Times New Roman" w:cs="Times New Roman"/>
          <w:sz w:val="24"/>
          <w:szCs w:val="24"/>
        </w:rPr>
        <w:t>)</w:t>
      </w:r>
      <w:r w:rsidR="007F644C" w:rsidRPr="00845982">
        <w:rPr>
          <w:rFonts w:ascii="Times New Roman" w:hAnsi="Times New Roman" w:cs="Times New Roman"/>
          <w:sz w:val="24"/>
          <w:szCs w:val="24"/>
        </w:rPr>
        <w:t xml:space="preserve"> plot of SMX degradation</w:t>
      </w:r>
      <w:r w:rsidR="00C95BFE" w:rsidRPr="00845982">
        <w:rPr>
          <w:rFonts w:ascii="Times New Roman" w:hAnsi="Times New Roman" w:cs="Times New Roman"/>
          <w:sz w:val="24"/>
          <w:szCs w:val="24"/>
        </w:rPr>
        <w:t xml:space="preserve"> in batch </w:t>
      </w:r>
      <w:r w:rsidR="00104197">
        <w:rPr>
          <w:rFonts w:ascii="Times New Roman" w:hAnsi="Times New Roman" w:cs="Times New Roman"/>
          <w:sz w:val="24"/>
          <w:szCs w:val="24"/>
        </w:rPr>
        <w:t>reactor</w:t>
      </w:r>
      <w:r w:rsidR="00C95BFE" w:rsidRPr="00845982">
        <w:rPr>
          <w:rFonts w:ascii="Times New Roman" w:hAnsi="Times New Roman" w:cs="Times New Roman"/>
          <w:sz w:val="24"/>
          <w:szCs w:val="24"/>
        </w:rPr>
        <w:t xml:space="preserve">(a) </w:t>
      </w:r>
      <w:r w:rsidR="007F644C" w:rsidRPr="00845982">
        <w:rPr>
          <w:rFonts w:ascii="Times New Roman" w:hAnsi="Times New Roman" w:cs="Times New Roman"/>
          <w:sz w:val="24"/>
          <w:szCs w:val="24"/>
        </w:rPr>
        <w:t>and</w:t>
      </w:r>
      <w:r w:rsidR="00C95BFE" w:rsidRPr="00845982">
        <w:rPr>
          <w:rFonts w:ascii="Times New Roman" w:hAnsi="Times New Roman" w:cs="Times New Roman"/>
          <w:sz w:val="24"/>
          <w:szCs w:val="24"/>
        </w:rPr>
        <w:t xml:space="preserve"> WDS(b)</w:t>
      </w:r>
      <w:r w:rsidR="007F644C" w:rsidRPr="00845982">
        <w:rPr>
          <w:rFonts w:ascii="Times New Roman" w:hAnsi="Times New Roman" w:cs="Times New Roman"/>
          <w:sz w:val="24"/>
          <w:szCs w:val="24"/>
        </w:rPr>
        <w:t>.</w:t>
      </w:r>
    </w:p>
    <w:p w14:paraId="27CDA34B" w14:textId="030B81C4" w:rsidR="006A7486" w:rsidRDefault="006A7486" w:rsidP="0084598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B7DF479" w14:textId="77777777" w:rsidR="00FB6990" w:rsidRPr="00845982" w:rsidRDefault="00FB6990" w:rsidP="0084598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6FE2CD2" w14:textId="350E0272" w:rsidR="008A7F7E" w:rsidRPr="003C0857" w:rsidRDefault="00F80BE9" w:rsidP="003C0857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5982">
        <w:rPr>
          <w:rFonts w:ascii="Times New Roman" w:hAnsi="Times New Roman" w:cs="Times New Roman"/>
          <w:sz w:val="24"/>
          <w:szCs w:val="24"/>
        </w:rPr>
        <w:t>Table S4</w:t>
      </w:r>
      <w:r w:rsidR="008A7F7E" w:rsidRPr="00845982">
        <w:rPr>
          <w:rFonts w:ascii="Times New Roman" w:hAnsi="Times New Roman" w:cs="Times New Roman"/>
          <w:sz w:val="24"/>
          <w:szCs w:val="24"/>
        </w:rPr>
        <w:t xml:space="preserve"> </w:t>
      </w:r>
      <w:r w:rsidR="00C555B2">
        <w:rPr>
          <w:rFonts w:ascii="Times New Roman" w:hAnsi="Times New Roman" w:cs="Times New Roman"/>
          <w:sz w:val="24"/>
          <w:szCs w:val="24"/>
        </w:rPr>
        <w:t>F</w:t>
      </w:r>
      <w:r w:rsidR="008A7F7E" w:rsidRPr="00845982">
        <w:rPr>
          <w:rFonts w:ascii="Times New Roman" w:hAnsi="Times New Roman" w:cs="Times New Roman"/>
          <w:sz w:val="24"/>
          <w:szCs w:val="24"/>
        </w:rPr>
        <w:t>irst-order rate constants (k)</w:t>
      </w:r>
      <w:r w:rsidR="003C0857" w:rsidRPr="003C0857">
        <w:rPr>
          <w:rFonts w:ascii="Times New Roman" w:hAnsi="Times New Roman" w:cs="Times New Roman"/>
          <w:sz w:val="24"/>
          <w:szCs w:val="24"/>
        </w:rPr>
        <w:t xml:space="preserve"> </w:t>
      </w:r>
      <w:r w:rsidR="003C0857" w:rsidRPr="00845982">
        <w:rPr>
          <w:rFonts w:ascii="Times New Roman" w:hAnsi="Times New Roman" w:cs="Times New Roman"/>
          <w:sz w:val="24"/>
          <w:szCs w:val="24"/>
        </w:rPr>
        <w:t>and goodness of fit (R</w:t>
      </w:r>
      <w:r w:rsidR="003C0857" w:rsidRPr="0084598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3C0857" w:rsidRPr="00845982">
        <w:rPr>
          <w:rFonts w:ascii="Times New Roman" w:hAnsi="Times New Roman" w:cs="Times New Roman"/>
          <w:sz w:val="24"/>
          <w:szCs w:val="24"/>
        </w:rPr>
        <w:t>) of SMX degradation</w:t>
      </w:r>
      <w:r w:rsidR="00771DB6" w:rsidRPr="00845982">
        <w:rPr>
          <w:rFonts w:ascii="Times New Roman" w:hAnsi="Times New Roman" w:cs="Times New Roman"/>
          <w:sz w:val="24"/>
          <w:szCs w:val="24"/>
        </w:rPr>
        <w:t xml:space="preserve"> </w:t>
      </w:r>
      <w:r w:rsidR="003C0857">
        <w:rPr>
          <w:rFonts w:ascii="Times New Roman" w:hAnsi="Times New Roman" w:cs="Times New Roman"/>
          <w:sz w:val="24"/>
          <w:szCs w:val="24"/>
        </w:rPr>
        <w:t>at</w:t>
      </w:r>
      <w:r w:rsidR="00771DB6" w:rsidRPr="00845982">
        <w:rPr>
          <w:rFonts w:ascii="Times New Roman" w:hAnsi="Times New Roman" w:cs="Times New Roman"/>
          <w:sz w:val="24"/>
          <w:szCs w:val="24"/>
        </w:rPr>
        <w:t xml:space="preserve"> different </w:t>
      </w:r>
      <w:proofErr w:type="spellStart"/>
      <w:r w:rsidR="00771DB6" w:rsidRPr="00845982">
        <w:rPr>
          <w:rFonts w:ascii="Times New Roman" w:hAnsi="Times New Roman" w:cs="Times New Roman"/>
          <w:sz w:val="24"/>
          <w:szCs w:val="24"/>
        </w:rPr>
        <w:t>pH</w:t>
      </w:r>
      <w:r w:rsidR="00C7559A">
        <w:rPr>
          <w:rFonts w:ascii="Times New Roman" w:hAnsi="Times New Roman" w:cs="Times New Roman"/>
          <w:sz w:val="24"/>
          <w:szCs w:val="24"/>
        </w:rPr>
        <w:t>.</w:t>
      </w:r>
      <w:proofErr w:type="spellEnd"/>
    </w:p>
    <w:tbl>
      <w:tblPr>
        <w:tblStyle w:val="a7"/>
        <w:tblW w:w="87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1"/>
        <w:gridCol w:w="1361"/>
        <w:gridCol w:w="1361"/>
        <w:gridCol w:w="567"/>
        <w:gridCol w:w="1361"/>
        <w:gridCol w:w="1361"/>
        <w:gridCol w:w="1361"/>
      </w:tblGrid>
      <w:tr w:rsidR="00F5250E" w:rsidRPr="00845982" w14:paraId="162760D4" w14:textId="77777777" w:rsidTr="00F5250E">
        <w:tc>
          <w:tcPr>
            <w:tcW w:w="4083" w:type="dxa"/>
            <w:gridSpan w:val="3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00A2D16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Batch reactor</w:t>
            </w:r>
          </w:p>
        </w:tc>
        <w:tc>
          <w:tcPr>
            <w:tcW w:w="567" w:type="dxa"/>
            <w:tcBorders>
              <w:top w:val="single" w:sz="8" w:space="0" w:color="auto"/>
            </w:tcBorders>
            <w:vAlign w:val="center"/>
          </w:tcPr>
          <w:p w14:paraId="117072B2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3" w:type="dxa"/>
            <w:gridSpan w:val="3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1ECD801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WDS</w:t>
            </w:r>
          </w:p>
        </w:tc>
      </w:tr>
      <w:tr w:rsidR="00F5250E" w:rsidRPr="00845982" w14:paraId="57912EDA" w14:textId="77777777" w:rsidTr="00F5250E">
        <w:tc>
          <w:tcPr>
            <w:tcW w:w="1361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7FBA5CE9" w14:textId="77777777" w:rsidR="006A7486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2B8B43D1" w14:textId="68816D03" w:rsidR="006A7486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k(min</w:t>
            </w:r>
            <w:r w:rsidRPr="0084598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18B5756E" w14:textId="77777777" w:rsidR="006A7486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84598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vAlign w:val="center"/>
          </w:tcPr>
          <w:p w14:paraId="0466C1E6" w14:textId="77777777" w:rsidR="006A7486" w:rsidRPr="00845982" w:rsidRDefault="006A7486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75294C39" w14:textId="77777777" w:rsidR="006A7486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4C5E2556" w14:textId="3F5E402D" w:rsidR="006A7486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k(min</w:t>
            </w:r>
            <w:r w:rsidRPr="0084598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52CB2D2E" w14:textId="77777777" w:rsidR="006A7486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84598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F5250E" w:rsidRPr="00845982" w14:paraId="403D48B0" w14:textId="77777777" w:rsidTr="00F5250E">
        <w:tc>
          <w:tcPr>
            <w:tcW w:w="1361" w:type="dxa"/>
            <w:tcBorders>
              <w:top w:val="single" w:sz="8" w:space="0" w:color="auto"/>
            </w:tcBorders>
            <w:vAlign w:val="center"/>
          </w:tcPr>
          <w:p w14:paraId="77BF45AC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1361" w:type="dxa"/>
            <w:tcBorders>
              <w:top w:val="single" w:sz="8" w:space="0" w:color="auto"/>
            </w:tcBorders>
            <w:vAlign w:val="center"/>
          </w:tcPr>
          <w:p w14:paraId="7FE0C793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0.117</w:t>
            </w:r>
          </w:p>
        </w:tc>
        <w:tc>
          <w:tcPr>
            <w:tcW w:w="1361" w:type="dxa"/>
            <w:tcBorders>
              <w:top w:val="single" w:sz="8" w:space="0" w:color="auto"/>
            </w:tcBorders>
            <w:vAlign w:val="center"/>
          </w:tcPr>
          <w:p w14:paraId="6D554869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567" w:type="dxa"/>
            <w:tcBorders>
              <w:top w:val="single" w:sz="8" w:space="0" w:color="auto"/>
            </w:tcBorders>
            <w:vAlign w:val="center"/>
          </w:tcPr>
          <w:p w14:paraId="7BC7E7A4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8" w:space="0" w:color="auto"/>
            </w:tcBorders>
            <w:vAlign w:val="center"/>
          </w:tcPr>
          <w:p w14:paraId="3F0E7664" w14:textId="77777777" w:rsidR="00F5250E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</w:p>
        </w:tc>
        <w:tc>
          <w:tcPr>
            <w:tcW w:w="1361" w:type="dxa"/>
            <w:tcBorders>
              <w:top w:val="single" w:sz="8" w:space="0" w:color="auto"/>
            </w:tcBorders>
            <w:vAlign w:val="center"/>
          </w:tcPr>
          <w:p w14:paraId="28E09EE4" w14:textId="77777777" w:rsidR="00F5250E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</w:p>
        </w:tc>
        <w:tc>
          <w:tcPr>
            <w:tcW w:w="1361" w:type="dxa"/>
            <w:tcBorders>
              <w:top w:val="single" w:sz="8" w:space="0" w:color="auto"/>
            </w:tcBorders>
            <w:vAlign w:val="center"/>
          </w:tcPr>
          <w:p w14:paraId="4C3C4C05" w14:textId="77777777" w:rsidR="00F5250E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</w:p>
        </w:tc>
      </w:tr>
      <w:tr w:rsidR="00F5250E" w:rsidRPr="00845982" w14:paraId="256343BB" w14:textId="77777777" w:rsidTr="00F5250E">
        <w:tc>
          <w:tcPr>
            <w:tcW w:w="1361" w:type="dxa"/>
            <w:vAlign w:val="center"/>
          </w:tcPr>
          <w:p w14:paraId="0A1A5EDC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1361" w:type="dxa"/>
            <w:vAlign w:val="center"/>
          </w:tcPr>
          <w:p w14:paraId="30B5C603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0.132</w:t>
            </w:r>
          </w:p>
        </w:tc>
        <w:tc>
          <w:tcPr>
            <w:tcW w:w="1361" w:type="dxa"/>
            <w:vAlign w:val="center"/>
          </w:tcPr>
          <w:p w14:paraId="487A1B62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0.974</w:t>
            </w:r>
          </w:p>
        </w:tc>
        <w:tc>
          <w:tcPr>
            <w:tcW w:w="567" w:type="dxa"/>
            <w:vAlign w:val="center"/>
          </w:tcPr>
          <w:p w14:paraId="0F796495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3F1463C6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1361" w:type="dxa"/>
            <w:vAlign w:val="center"/>
          </w:tcPr>
          <w:p w14:paraId="0C446CE3" w14:textId="77777777" w:rsidR="00F5250E" w:rsidRPr="00845982" w:rsidRDefault="00C4424B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0.097</w:t>
            </w:r>
          </w:p>
        </w:tc>
        <w:tc>
          <w:tcPr>
            <w:tcW w:w="1361" w:type="dxa"/>
            <w:vAlign w:val="center"/>
          </w:tcPr>
          <w:p w14:paraId="3811FEA8" w14:textId="77777777" w:rsidR="00F5250E" w:rsidRPr="00845982" w:rsidRDefault="00C4424B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0.989</w:t>
            </w:r>
          </w:p>
        </w:tc>
      </w:tr>
      <w:tr w:rsidR="00F5250E" w:rsidRPr="00845982" w14:paraId="2102043F" w14:textId="77777777" w:rsidTr="00F5250E">
        <w:tc>
          <w:tcPr>
            <w:tcW w:w="1361" w:type="dxa"/>
            <w:vAlign w:val="center"/>
          </w:tcPr>
          <w:p w14:paraId="6C2A2875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</w:p>
        </w:tc>
        <w:tc>
          <w:tcPr>
            <w:tcW w:w="1361" w:type="dxa"/>
            <w:vAlign w:val="center"/>
          </w:tcPr>
          <w:p w14:paraId="285F144E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0.139</w:t>
            </w:r>
          </w:p>
        </w:tc>
        <w:tc>
          <w:tcPr>
            <w:tcW w:w="1361" w:type="dxa"/>
            <w:vAlign w:val="center"/>
          </w:tcPr>
          <w:p w14:paraId="629ABB4B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567" w:type="dxa"/>
            <w:vAlign w:val="center"/>
          </w:tcPr>
          <w:p w14:paraId="6510069C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32DA6AC3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</w:p>
        </w:tc>
        <w:tc>
          <w:tcPr>
            <w:tcW w:w="1361" w:type="dxa"/>
            <w:vAlign w:val="center"/>
          </w:tcPr>
          <w:p w14:paraId="003E7763" w14:textId="77777777" w:rsidR="00F5250E" w:rsidRPr="00845982" w:rsidRDefault="00C4424B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0.107</w:t>
            </w:r>
          </w:p>
        </w:tc>
        <w:tc>
          <w:tcPr>
            <w:tcW w:w="1361" w:type="dxa"/>
            <w:vAlign w:val="center"/>
          </w:tcPr>
          <w:p w14:paraId="7776BB72" w14:textId="77777777" w:rsidR="00F5250E" w:rsidRPr="00845982" w:rsidRDefault="00C4424B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0.973</w:t>
            </w:r>
          </w:p>
        </w:tc>
      </w:tr>
      <w:tr w:rsidR="00F5250E" w:rsidRPr="00845982" w14:paraId="615A99ED" w14:textId="77777777" w:rsidTr="00F5250E">
        <w:tc>
          <w:tcPr>
            <w:tcW w:w="1361" w:type="dxa"/>
            <w:vAlign w:val="center"/>
          </w:tcPr>
          <w:p w14:paraId="6569A21A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1361" w:type="dxa"/>
            <w:vAlign w:val="center"/>
          </w:tcPr>
          <w:p w14:paraId="207CA8A6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0.110</w:t>
            </w:r>
          </w:p>
        </w:tc>
        <w:tc>
          <w:tcPr>
            <w:tcW w:w="1361" w:type="dxa"/>
            <w:vAlign w:val="center"/>
          </w:tcPr>
          <w:p w14:paraId="695E9CAD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567" w:type="dxa"/>
            <w:vAlign w:val="center"/>
          </w:tcPr>
          <w:p w14:paraId="6DAD97C6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37A47B98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1361" w:type="dxa"/>
            <w:vAlign w:val="center"/>
          </w:tcPr>
          <w:p w14:paraId="3C264904" w14:textId="77777777" w:rsidR="00F5250E" w:rsidRPr="00845982" w:rsidRDefault="00C4424B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0.085</w:t>
            </w:r>
          </w:p>
        </w:tc>
        <w:tc>
          <w:tcPr>
            <w:tcW w:w="1361" w:type="dxa"/>
            <w:vAlign w:val="center"/>
          </w:tcPr>
          <w:p w14:paraId="23CBED48" w14:textId="77777777" w:rsidR="00F5250E" w:rsidRPr="00845982" w:rsidRDefault="00C4424B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0.988</w:t>
            </w:r>
          </w:p>
        </w:tc>
      </w:tr>
      <w:tr w:rsidR="00F5250E" w:rsidRPr="00845982" w14:paraId="0BCBF252" w14:textId="77777777" w:rsidTr="00F5250E">
        <w:tc>
          <w:tcPr>
            <w:tcW w:w="1361" w:type="dxa"/>
            <w:vAlign w:val="center"/>
          </w:tcPr>
          <w:p w14:paraId="6BD010D5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1361" w:type="dxa"/>
            <w:vAlign w:val="center"/>
          </w:tcPr>
          <w:p w14:paraId="28229F43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0.092</w:t>
            </w:r>
          </w:p>
        </w:tc>
        <w:tc>
          <w:tcPr>
            <w:tcW w:w="1361" w:type="dxa"/>
            <w:vAlign w:val="center"/>
          </w:tcPr>
          <w:p w14:paraId="534485C3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0.992</w:t>
            </w:r>
          </w:p>
        </w:tc>
        <w:tc>
          <w:tcPr>
            <w:tcW w:w="567" w:type="dxa"/>
            <w:vAlign w:val="center"/>
          </w:tcPr>
          <w:p w14:paraId="06CC5B11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68CE4AC1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7.8</w:t>
            </w:r>
          </w:p>
        </w:tc>
        <w:tc>
          <w:tcPr>
            <w:tcW w:w="1361" w:type="dxa"/>
            <w:vAlign w:val="center"/>
          </w:tcPr>
          <w:p w14:paraId="4D16B510" w14:textId="77777777" w:rsidR="00F5250E" w:rsidRPr="00845982" w:rsidRDefault="00C4424B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0.058</w:t>
            </w:r>
          </w:p>
        </w:tc>
        <w:tc>
          <w:tcPr>
            <w:tcW w:w="1361" w:type="dxa"/>
            <w:vAlign w:val="center"/>
          </w:tcPr>
          <w:p w14:paraId="7B2D16AD" w14:textId="77777777" w:rsidR="00F5250E" w:rsidRPr="00845982" w:rsidRDefault="00C4424B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0.979</w:t>
            </w:r>
          </w:p>
        </w:tc>
      </w:tr>
      <w:tr w:rsidR="00F5250E" w:rsidRPr="00845982" w14:paraId="5B9B0BE1" w14:textId="77777777" w:rsidTr="00F5250E">
        <w:tc>
          <w:tcPr>
            <w:tcW w:w="1361" w:type="dxa"/>
            <w:vAlign w:val="center"/>
          </w:tcPr>
          <w:p w14:paraId="2A1BF6DA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7.8</w:t>
            </w:r>
          </w:p>
        </w:tc>
        <w:tc>
          <w:tcPr>
            <w:tcW w:w="1361" w:type="dxa"/>
            <w:vAlign w:val="center"/>
          </w:tcPr>
          <w:p w14:paraId="0DD9D27B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0.085</w:t>
            </w:r>
          </w:p>
        </w:tc>
        <w:tc>
          <w:tcPr>
            <w:tcW w:w="1361" w:type="dxa"/>
            <w:vAlign w:val="center"/>
          </w:tcPr>
          <w:p w14:paraId="786C5E85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0.994</w:t>
            </w:r>
          </w:p>
        </w:tc>
        <w:tc>
          <w:tcPr>
            <w:tcW w:w="567" w:type="dxa"/>
            <w:vAlign w:val="center"/>
          </w:tcPr>
          <w:p w14:paraId="70730A1A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085775F8" w14:textId="77777777" w:rsidR="00F5250E" w:rsidRPr="00845982" w:rsidRDefault="00F5250E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8.2</w:t>
            </w:r>
          </w:p>
        </w:tc>
        <w:tc>
          <w:tcPr>
            <w:tcW w:w="1361" w:type="dxa"/>
            <w:vAlign w:val="center"/>
          </w:tcPr>
          <w:p w14:paraId="1E555B93" w14:textId="77777777" w:rsidR="00F5250E" w:rsidRPr="00845982" w:rsidRDefault="00C4424B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0.045</w:t>
            </w:r>
          </w:p>
        </w:tc>
        <w:tc>
          <w:tcPr>
            <w:tcW w:w="1361" w:type="dxa"/>
            <w:vAlign w:val="center"/>
          </w:tcPr>
          <w:p w14:paraId="4BA6DDE2" w14:textId="77777777" w:rsidR="00F5250E" w:rsidRPr="00845982" w:rsidRDefault="00C4424B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0.970</w:t>
            </w:r>
          </w:p>
        </w:tc>
      </w:tr>
      <w:tr w:rsidR="00B36063" w:rsidRPr="00845982" w14:paraId="48577136" w14:textId="77777777" w:rsidTr="00F5250E">
        <w:tc>
          <w:tcPr>
            <w:tcW w:w="1361" w:type="dxa"/>
            <w:vAlign w:val="center"/>
          </w:tcPr>
          <w:p w14:paraId="66239C57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8.1</w:t>
            </w:r>
          </w:p>
        </w:tc>
        <w:tc>
          <w:tcPr>
            <w:tcW w:w="1361" w:type="dxa"/>
            <w:vAlign w:val="center"/>
          </w:tcPr>
          <w:p w14:paraId="7F319B21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0.064</w:t>
            </w:r>
          </w:p>
        </w:tc>
        <w:tc>
          <w:tcPr>
            <w:tcW w:w="1361" w:type="dxa"/>
            <w:vAlign w:val="center"/>
          </w:tcPr>
          <w:p w14:paraId="2D1945EA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0.993</w:t>
            </w:r>
          </w:p>
        </w:tc>
        <w:tc>
          <w:tcPr>
            <w:tcW w:w="567" w:type="dxa"/>
            <w:vAlign w:val="center"/>
          </w:tcPr>
          <w:p w14:paraId="3D9BDE7A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1FB2B834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</w:p>
        </w:tc>
        <w:tc>
          <w:tcPr>
            <w:tcW w:w="1361" w:type="dxa"/>
            <w:vAlign w:val="center"/>
          </w:tcPr>
          <w:p w14:paraId="26515A1D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</w:p>
        </w:tc>
        <w:tc>
          <w:tcPr>
            <w:tcW w:w="1361" w:type="dxa"/>
            <w:vAlign w:val="center"/>
          </w:tcPr>
          <w:p w14:paraId="19FADF5B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</w:p>
        </w:tc>
      </w:tr>
      <w:tr w:rsidR="00B36063" w:rsidRPr="00845982" w14:paraId="6AD53391" w14:textId="77777777" w:rsidTr="00F5250E">
        <w:tc>
          <w:tcPr>
            <w:tcW w:w="1361" w:type="dxa"/>
            <w:vAlign w:val="center"/>
          </w:tcPr>
          <w:p w14:paraId="5D9F0593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</w:p>
        </w:tc>
        <w:tc>
          <w:tcPr>
            <w:tcW w:w="1361" w:type="dxa"/>
            <w:vAlign w:val="center"/>
          </w:tcPr>
          <w:p w14:paraId="38A5B3E4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0.050</w:t>
            </w:r>
          </w:p>
        </w:tc>
        <w:tc>
          <w:tcPr>
            <w:tcW w:w="1361" w:type="dxa"/>
            <w:vAlign w:val="center"/>
          </w:tcPr>
          <w:p w14:paraId="47F3035A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567" w:type="dxa"/>
            <w:vAlign w:val="center"/>
          </w:tcPr>
          <w:p w14:paraId="50D45F26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7E530B45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</w:p>
        </w:tc>
        <w:tc>
          <w:tcPr>
            <w:tcW w:w="1361" w:type="dxa"/>
            <w:vAlign w:val="center"/>
          </w:tcPr>
          <w:p w14:paraId="52E4476F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</w:p>
        </w:tc>
        <w:tc>
          <w:tcPr>
            <w:tcW w:w="1361" w:type="dxa"/>
            <w:vAlign w:val="center"/>
          </w:tcPr>
          <w:p w14:paraId="1A95406C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</w:p>
        </w:tc>
      </w:tr>
      <w:tr w:rsidR="00B36063" w:rsidRPr="00845982" w14:paraId="03EDE07F" w14:textId="77777777" w:rsidTr="00F5250E">
        <w:tc>
          <w:tcPr>
            <w:tcW w:w="1361" w:type="dxa"/>
            <w:vAlign w:val="center"/>
          </w:tcPr>
          <w:p w14:paraId="102834B2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8.7</w:t>
            </w:r>
          </w:p>
        </w:tc>
        <w:tc>
          <w:tcPr>
            <w:tcW w:w="1361" w:type="dxa"/>
            <w:vAlign w:val="center"/>
          </w:tcPr>
          <w:p w14:paraId="717A3D3E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0.038</w:t>
            </w:r>
          </w:p>
        </w:tc>
        <w:tc>
          <w:tcPr>
            <w:tcW w:w="1361" w:type="dxa"/>
            <w:vAlign w:val="center"/>
          </w:tcPr>
          <w:p w14:paraId="798C76A5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0.993</w:t>
            </w:r>
          </w:p>
        </w:tc>
        <w:tc>
          <w:tcPr>
            <w:tcW w:w="567" w:type="dxa"/>
            <w:vAlign w:val="center"/>
          </w:tcPr>
          <w:p w14:paraId="1CB0935A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3D119D77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</w:p>
        </w:tc>
        <w:tc>
          <w:tcPr>
            <w:tcW w:w="1361" w:type="dxa"/>
            <w:vAlign w:val="center"/>
          </w:tcPr>
          <w:p w14:paraId="67D2B9CA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</w:p>
        </w:tc>
        <w:tc>
          <w:tcPr>
            <w:tcW w:w="1361" w:type="dxa"/>
            <w:vAlign w:val="center"/>
          </w:tcPr>
          <w:p w14:paraId="1A2E793D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</w:p>
        </w:tc>
      </w:tr>
      <w:tr w:rsidR="00B36063" w:rsidRPr="00845982" w14:paraId="2BB7B6BB" w14:textId="77777777" w:rsidTr="00F5250E">
        <w:tc>
          <w:tcPr>
            <w:tcW w:w="1361" w:type="dxa"/>
            <w:tcBorders>
              <w:bottom w:val="single" w:sz="8" w:space="0" w:color="auto"/>
            </w:tcBorders>
            <w:vAlign w:val="center"/>
          </w:tcPr>
          <w:p w14:paraId="57CA189D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</w:p>
        </w:tc>
        <w:tc>
          <w:tcPr>
            <w:tcW w:w="1361" w:type="dxa"/>
            <w:tcBorders>
              <w:bottom w:val="single" w:sz="8" w:space="0" w:color="auto"/>
            </w:tcBorders>
            <w:vAlign w:val="center"/>
          </w:tcPr>
          <w:p w14:paraId="7F1F2CE0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0.027</w:t>
            </w:r>
          </w:p>
        </w:tc>
        <w:tc>
          <w:tcPr>
            <w:tcW w:w="1361" w:type="dxa"/>
            <w:tcBorders>
              <w:bottom w:val="single" w:sz="8" w:space="0" w:color="auto"/>
            </w:tcBorders>
            <w:vAlign w:val="center"/>
          </w:tcPr>
          <w:p w14:paraId="6A099884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0.970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vAlign w:val="center"/>
          </w:tcPr>
          <w:p w14:paraId="0D2CE5A2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bottom w:val="single" w:sz="8" w:space="0" w:color="auto"/>
            </w:tcBorders>
            <w:vAlign w:val="center"/>
          </w:tcPr>
          <w:p w14:paraId="0E723DFD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</w:p>
        </w:tc>
        <w:tc>
          <w:tcPr>
            <w:tcW w:w="1361" w:type="dxa"/>
            <w:tcBorders>
              <w:bottom w:val="single" w:sz="8" w:space="0" w:color="auto"/>
            </w:tcBorders>
            <w:vAlign w:val="center"/>
          </w:tcPr>
          <w:p w14:paraId="4FC0C6FC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</w:p>
        </w:tc>
        <w:tc>
          <w:tcPr>
            <w:tcW w:w="1361" w:type="dxa"/>
            <w:tcBorders>
              <w:bottom w:val="single" w:sz="8" w:space="0" w:color="auto"/>
            </w:tcBorders>
            <w:vAlign w:val="center"/>
          </w:tcPr>
          <w:p w14:paraId="319E949A" w14:textId="77777777" w:rsidR="00B36063" w:rsidRPr="00845982" w:rsidRDefault="00B36063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</w:p>
        </w:tc>
      </w:tr>
    </w:tbl>
    <w:p w14:paraId="41E9F528" w14:textId="5A18AF9B" w:rsidR="005C6630" w:rsidRDefault="005C6630" w:rsidP="00FB69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15C293" w14:textId="77777777" w:rsidR="00FB6990" w:rsidRPr="00845982" w:rsidRDefault="00FB6990" w:rsidP="00FB699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76ED579" w14:textId="77777777" w:rsidR="00D855B5" w:rsidRPr="00845982" w:rsidRDefault="00361F71" w:rsidP="0084598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598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FB9D417" wp14:editId="170A6F98">
            <wp:extent cx="2592000" cy="2119673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000" cy="2119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0069EA" w14:textId="3970AFF5" w:rsidR="006A7486" w:rsidRPr="00845982" w:rsidRDefault="00D4072A" w:rsidP="0084598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5982">
        <w:rPr>
          <w:rFonts w:ascii="Times New Roman" w:hAnsi="Times New Roman" w:cs="Times New Roman"/>
          <w:sz w:val="24"/>
          <w:szCs w:val="24"/>
        </w:rPr>
        <w:t>Fig. S</w:t>
      </w:r>
      <w:r w:rsidR="004B02EB">
        <w:rPr>
          <w:rFonts w:ascii="Times New Roman" w:hAnsi="Times New Roman" w:cs="Times New Roman"/>
          <w:sz w:val="24"/>
          <w:szCs w:val="24"/>
        </w:rPr>
        <w:t>5</w:t>
      </w:r>
      <w:r w:rsidRPr="00845982">
        <w:rPr>
          <w:rFonts w:ascii="Times New Roman" w:hAnsi="Times New Roman" w:cs="Times New Roman"/>
          <w:sz w:val="24"/>
          <w:szCs w:val="24"/>
        </w:rPr>
        <w:t xml:space="preserve"> </w:t>
      </w:r>
      <w:r w:rsidR="00771DB6" w:rsidRPr="00845982">
        <w:rPr>
          <w:rFonts w:ascii="Times New Roman" w:hAnsi="Times New Roman" w:cs="Times New Roman"/>
          <w:sz w:val="24"/>
          <w:szCs w:val="24"/>
        </w:rPr>
        <w:t>M</w:t>
      </w:r>
      <w:r w:rsidRPr="00845982">
        <w:rPr>
          <w:rFonts w:ascii="Times New Roman" w:hAnsi="Times New Roman" w:cs="Times New Roman"/>
          <w:sz w:val="24"/>
          <w:szCs w:val="24"/>
        </w:rPr>
        <w:t>ole fraction</w:t>
      </w:r>
      <w:r w:rsidR="00771DB6" w:rsidRPr="00845982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771DB6" w:rsidRPr="00845982">
        <w:rPr>
          <w:rFonts w:ascii="Times New Roman" w:hAnsi="Times New Roman" w:cs="Times New Roman"/>
          <w:sz w:val="24"/>
          <w:szCs w:val="24"/>
        </w:rPr>
        <w:t>HClO</w:t>
      </w:r>
      <w:proofErr w:type="spellEnd"/>
      <w:r w:rsidR="00771DB6" w:rsidRPr="00845982">
        <w:rPr>
          <w:rFonts w:ascii="Times New Roman" w:hAnsi="Times New Roman" w:cs="Times New Roman"/>
          <w:sz w:val="24"/>
          <w:szCs w:val="24"/>
        </w:rPr>
        <w:t xml:space="preserve"> and SMX </w:t>
      </w:r>
      <w:r w:rsidR="0010293C">
        <w:rPr>
          <w:rFonts w:ascii="Times New Roman" w:hAnsi="Times New Roman" w:cs="Times New Roman"/>
          <w:sz w:val="24"/>
          <w:szCs w:val="24"/>
        </w:rPr>
        <w:t>at</w:t>
      </w:r>
      <w:r w:rsidR="00771DB6" w:rsidRPr="00845982">
        <w:rPr>
          <w:rFonts w:ascii="Times New Roman" w:hAnsi="Times New Roman" w:cs="Times New Roman"/>
          <w:sz w:val="24"/>
          <w:szCs w:val="24"/>
        </w:rPr>
        <w:t xml:space="preserve"> different pH</w:t>
      </w:r>
    </w:p>
    <w:p w14:paraId="64EBD926" w14:textId="1D901AD7" w:rsidR="005258B2" w:rsidRPr="0010293C" w:rsidRDefault="005258B2" w:rsidP="0084598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C626A3F" w14:textId="77777777" w:rsidR="0010293C" w:rsidRPr="0010293C" w:rsidRDefault="0010293C" w:rsidP="0084598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B52D657" w14:textId="33B01406" w:rsidR="00697FC0" w:rsidRPr="003C0857" w:rsidRDefault="008A3637" w:rsidP="00697FC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5982">
        <w:rPr>
          <w:rFonts w:ascii="Times New Roman" w:hAnsi="Times New Roman" w:cs="Times New Roman"/>
          <w:sz w:val="24"/>
          <w:szCs w:val="24"/>
        </w:rPr>
        <w:t xml:space="preserve">Table S5 </w:t>
      </w:r>
      <w:r w:rsidR="00697FC0">
        <w:rPr>
          <w:rFonts w:ascii="Times New Roman" w:hAnsi="Times New Roman" w:cs="Times New Roman"/>
          <w:sz w:val="24"/>
          <w:szCs w:val="24"/>
        </w:rPr>
        <w:t>F</w:t>
      </w:r>
      <w:r w:rsidR="00697FC0" w:rsidRPr="00845982">
        <w:rPr>
          <w:rFonts w:ascii="Times New Roman" w:hAnsi="Times New Roman" w:cs="Times New Roman"/>
          <w:sz w:val="24"/>
          <w:szCs w:val="24"/>
        </w:rPr>
        <w:t>irst-order rate constants (k)</w:t>
      </w:r>
      <w:r w:rsidR="00697FC0">
        <w:rPr>
          <w:rFonts w:ascii="Times New Roman" w:hAnsi="Times New Roman" w:cs="Times New Roman"/>
          <w:sz w:val="24"/>
          <w:szCs w:val="24"/>
        </w:rPr>
        <w:t>,</w:t>
      </w:r>
      <w:r w:rsidR="00697FC0" w:rsidRPr="00845982">
        <w:rPr>
          <w:rFonts w:ascii="Times New Roman" w:hAnsi="Times New Roman" w:cs="Times New Roman"/>
          <w:sz w:val="24"/>
          <w:szCs w:val="24"/>
        </w:rPr>
        <w:t xml:space="preserve"> goodness of fit (R</w:t>
      </w:r>
      <w:r w:rsidR="00697FC0" w:rsidRPr="0084598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697FC0" w:rsidRPr="00845982">
        <w:rPr>
          <w:rFonts w:ascii="Times New Roman" w:hAnsi="Times New Roman" w:cs="Times New Roman"/>
          <w:sz w:val="24"/>
          <w:szCs w:val="24"/>
        </w:rPr>
        <w:t>)</w:t>
      </w:r>
      <w:r w:rsidR="00697FC0">
        <w:rPr>
          <w:rFonts w:ascii="Times New Roman" w:hAnsi="Times New Roman" w:cs="Times New Roman"/>
          <w:sz w:val="24"/>
          <w:szCs w:val="24"/>
        </w:rPr>
        <w:t xml:space="preserve"> and </w:t>
      </w:r>
      <w:r w:rsidR="00697FC0" w:rsidRPr="005413A6">
        <w:rPr>
          <w:rFonts w:ascii="Times New Roman" w:hAnsi="Times New Roman" w:cs="Times New Roman"/>
          <w:sz w:val="24"/>
          <w:szCs w:val="24"/>
        </w:rPr>
        <w:t>Reynolds number (Re)</w:t>
      </w:r>
      <w:r w:rsidR="00697FC0" w:rsidRPr="00845982">
        <w:rPr>
          <w:rFonts w:ascii="Times New Roman" w:hAnsi="Times New Roman" w:cs="Times New Roman"/>
          <w:sz w:val="24"/>
          <w:szCs w:val="24"/>
        </w:rPr>
        <w:t xml:space="preserve"> of SMX degradation </w:t>
      </w:r>
      <w:r w:rsidR="00697FC0">
        <w:rPr>
          <w:rFonts w:ascii="Times New Roman" w:hAnsi="Times New Roman" w:cs="Times New Roman"/>
          <w:sz w:val="24"/>
          <w:szCs w:val="24"/>
        </w:rPr>
        <w:t xml:space="preserve">at </w:t>
      </w:r>
      <w:r w:rsidR="00697FC0" w:rsidRPr="007C60EA">
        <w:rPr>
          <w:rFonts w:ascii="Times New Roman" w:hAnsi="Times New Roman" w:cs="Times New Roman"/>
          <w:sz w:val="24"/>
          <w:szCs w:val="24"/>
        </w:rPr>
        <w:t>different</w:t>
      </w:r>
      <w:r w:rsidR="00697FC0">
        <w:rPr>
          <w:rFonts w:ascii="Times New Roman" w:hAnsi="Times New Roman" w:cs="Times New Roman"/>
          <w:sz w:val="24"/>
          <w:szCs w:val="24"/>
        </w:rPr>
        <w:t xml:space="preserve"> flow velocities </w:t>
      </w:r>
      <w:r w:rsidR="00697FC0" w:rsidRPr="007C60EA">
        <w:rPr>
          <w:rFonts w:ascii="Times New Roman" w:hAnsi="Times New Roman" w:cs="Times New Roman"/>
          <w:sz w:val="24"/>
          <w:szCs w:val="24"/>
        </w:rPr>
        <w:t xml:space="preserve">in WDS </w:t>
      </w:r>
      <w:r w:rsidR="00697FC0" w:rsidRPr="00B6632F">
        <w:rPr>
          <w:rFonts w:ascii="Times New Roman" w:hAnsi="Times New Roman" w:cs="Times New Roman"/>
          <w:sz w:val="24"/>
          <w:szCs w:val="24"/>
        </w:rPr>
        <w:t>(ductile iron pipe)</w:t>
      </w:r>
      <w:r w:rsidR="00697FC0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2041"/>
        <w:gridCol w:w="2041"/>
        <w:gridCol w:w="2041"/>
      </w:tblGrid>
      <w:tr w:rsidR="0012681A" w:rsidRPr="00845982" w14:paraId="16D86701" w14:textId="77777777" w:rsidTr="00D45E42">
        <w:trPr>
          <w:jc w:val="center"/>
        </w:trPr>
        <w:tc>
          <w:tcPr>
            <w:tcW w:w="1701" w:type="dxa"/>
            <w:vMerge w:val="restart"/>
            <w:tcBorders>
              <w:top w:val="single" w:sz="8" w:space="0" w:color="auto"/>
            </w:tcBorders>
            <w:vAlign w:val="center"/>
          </w:tcPr>
          <w:p w14:paraId="75FD5612" w14:textId="77777777" w:rsidR="0012681A" w:rsidRPr="00845982" w:rsidRDefault="0012681A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Flow rate(m/s)</w:t>
            </w:r>
          </w:p>
        </w:tc>
        <w:tc>
          <w:tcPr>
            <w:tcW w:w="6123" w:type="dxa"/>
            <w:gridSpan w:val="3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2DBD71E" w14:textId="77777777" w:rsidR="0012681A" w:rsidRPr="00845982" w:rsidRDefault="0012681A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WDS</w:t>
            </w:r>
          </w:p>
        </w:tc>
      </w:tr>
      <w:tr w:rsidR="0012681A" w:rsidRPr="00845982" w14:paraId="0C4B78F6" w14:textId="77777777" w:rsidTr="0012681A">
        <w:trPr>
          <w:jc w:val="center"/>
        </w:trPr>
        <w:tc>
          <w:tcPr>
            <w:tcW w:w="1701" w:type="dxa"/>
            <w:vMerge/>
            <w:tcBorders>
              <w:bottom w:val="single" w:sz="8" w:space="0" w:color="auto"/>
            </w:tcBorders>
            <w:vAlign w:val="center"/>
          </w:tcPr>
          <w:p w14:paraId="06F44152" w14:textId="77777777" w:rsidR="0012681A" w:rsidRPr="00845982" w:rsidRDefault="0012681A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637AA3DB" w14:textId="05B61C5A" w:rsidR="0012681A" w:rsidRPr="00845982" w:rsidRDefault="0012681A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k(min</w:t>
            </w:r>
            <w:r w:rsidRPr="0084598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72ECE3D2" w14:textId="77777777" w:rsidR="0012681A" w:rsidRPr="00845982" w:rsidRDefault="0012681A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84598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8" w:space="0" w:color="auto"/>
            </w:tcBorders>
          </w:tcPr>
          <w:p w14:paraId="04ECD246" w14:textId="77777777" w:rsidR="0012681A" w:rsidRPr="00845982" w:rsidRDefault="0012681A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</w:p>
        </w:tc>
      </w:tr>
      <w:tr w:rsidR="0012681A" w:rsidRPr="00845982" w14:paraId="44CC5238" w14:textId="77777777" w:rsidTr="0012681A">
        <w:trPr>
          <w:jc w:val="center"/>
        </w:trPr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14:paraId="466C2B51" w14:textId="77777777" w:rsidR="0012681A" w:rsidRPr="00845982" w:rsidRDefault="0012681A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2041" w:type="dxa"/>
            <w:tcBorders>
              <w:top w:val="single" w:sz="8" w:space="0" w:color="auto"/>
            </w:tcBorders>
            <w:vAlign w:val="center"/>
          </w:tcPr>
          <w:p w14:paraId="3EC693E0" w14:textId="77777777" w:rsidR="0012681A" w:rsidRPr="00845982" w:rsidRDefault="0012681A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0.129</w:t>
            </w:r>
          </w:p>
        </w:tc>
        <w:tc>
          <w:tcPr>
            <w:tcW w:w="2041" w:type="dxa"/>
            <w:tcBorders>
              <w:top w:val="single" w:sz="8" w:space="0" w:color="auto"/>
            </w:tcBorders>
            <w:vAlign w:val="center"/>
          </w:tcPr>
          <w:p w14:paraId="6323BCDC" w14:textId="77777777" w:rsidR="0012681A" w:rsidRPr="00845982" w:rsidRDefault="0012681A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0.986</w:t>
            </w:r>
          </w:p>
        </w:tc>
        <w:tc>
          <w:tcPr>
            <w:tcW w:w="2041" w:type="dxa"/>
            <w:tcBorders>
              <w:top w:val="single" w:sz="8" w:space="0" w:color="auto"/>
            </w:tcBorders>
          </w:tcPr>
          <w:p w14:paraId="6D111E82" w14:textId="77777777" w:rsidR="0012681A" w:rsidRPr="00845982" w:rsidRDefault="00C95158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117318</w:t>
            </w:r>
          </w:p>
        </w:tc>
      </w:tr>
      <w:tr w:rsidR="0012681A" w:rsidRPr="00845982" w14:paraId="4058B59D" w14:textId="77777777" w:rsidTr="0012681A">
        <w:trPr>
          <w:jc w:val="center"/>
        </w:trPr>
        <w:tc>
          <w:tcPr>
            <w:tcW w:w="1701" w:type="dxa"/>
            <w:vAlign w:val="center"/>
          </w:tcPr>
          <w:p w14:paraId="6D7B04E2" w14:textId="77777777" w:rsidR="0012681A" w:rsidRPr="00845982" w:rsidRDefault="0012681A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2041" w:type="dxa"/>
            <w:vAlign w:val="center"/>
          </w:tcPr>
          <w:p w14:paraId="23774A70" w14:textId="77777777" w:rsidR="0012681A" w:rsidRPr="00845982" w:rsidRDefault="0012681A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0.190</w:t>
            </w:r>
          </w:p>
        </w:tc>
        <w:tc>
          <w:tcPr>
            <w:tcW w:w="2041" w:type="dxa"/>
            <w:vAlign w:val="center"/>
          </w:tcPr>
          <w:p w14:paraId="326F79BD" w14:textId="77777777" w:rsidR="0012681A" w:rsidRPr="00845982" w:rsidRDefault="0012681A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0.995</w:t>
            </w:r>
          </w:p>
        </w:tc>
        <w:tc>
          <w:tcPr>
            <w:tcW w:w="2041" w:type="dxa"/>
          </w:tcPr>
          <w:p w14:paraId="799E1356" w14:textId="77777777" w:rsidR="0012681A" w:rsidRPr="00845982" w:rsidRDefault="00572919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167597</w:t>
            </w:r>
          </w:p>
        </w:tc>
      </w:tr>
      <w:tr w:rsidR="0012681A" w:rsidRPr="00845982" w14:paraId="174E27CC" w14:textId="77777777" w:rsidTr="0012681A">
        <w:trPr>
          <w:jc w:val="center"/>
        </w:trPr>
        <w:tc>
          <w:tcPr>
            <w:tcW w:w="1701" w:type="dxa"/>
            <w:vAlign w:val="center"/>
          </w:tcPr>
          <w:p w14:paraId="263C2D1E" w14:textId="77777777" w:rsidR="0012681A" w:rsidRPr="00845982" w:rsidRDefault="0012681A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2041" w:type="dxa"/>
            <w:vAlign w:val="center"/>
          </w:tcPr>
          <w:p w14:paraId="6D9B8CA5" w14:textId="77777777" w:rsidR="0012681A" w:rsidRPr="00845982" w:rsidRDefault="0012681A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0.211</w:t>
            </w:r>
          </w:p>
        </w:tc>
        <w:tc>
          <w:tcPr>
            <w:tcW w:w="2041" w:type="dxa"/>
            <w:vAlign w:val="center"/>
          </w:tcPr>
          <w:p w14:paraId="036F915A" w14:textId="77777777" w:rsidR="0012681A" w:rsidRPr="00845982" w:rsidRDefault="0012681A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0.984</w:t>
            </w:r>
          </w:p>
        </w:tc>
        <w:tc>
          <w:tcPr>
            <w:tcW w:w="2041" w:type="dxa"/>
          </w:tcPr>
          <w:p w14:paraId="6A27E376" w14:textId="77777777" w:rsidR="0012681A" w:rsidRPr="00845982" w:rsidRDefault="00572919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217877</w:t>
            </w:r>
          </w:p>
        </w:tc>
      </w:tr>
      <w:tr w:rsidR="0012681A" w:rsidRPr="00845982" w14:paraId="48194E63" w14:textId="77777777" w:rsidTr="0012681A">
        <w:trPr>
          <w:jc w:val="center"/>
        </w:trPr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2C596F3D" w14:textId="77777777" w:rsidR="0012681A" w:rsidRPr="00845982" w:rsidRDefault="0012681A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1.5</w:t>
            </w:r>
          </w:p>
        </w:tc>
        <w:tc>
          <w:tcPr>
            <w:tcW w:w="2041" w:type="dxa"/>
            <w:tcBorders>
              <w:bottom w:val="single" w:sz="8" w:space="0" w:color="auto"/>
            </w:tcBorders>
            <w:vAlign w:val="center"/>
          </w:tcPr>
          <w:p w14:paraId="7E0D3E7D" w14:textId="77777777" w:rsidR="0012681A" w:rsidRPr="00845982" w:rsidRDefault="0012681A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0.201</w:t>
            </w:r>
          </w:p>
        </w:tc>
        <w:tc>
          <w:tcPr>
            <w:tcW w:w="2041" w:type="dxa"/>
            <w:tcBorders>
              <w:bottom w:val="single" w:sz="8" w:space="0" w:color="auto"/>
            </w:tcBorders>
            <w:vAlign w:val="center"/>
          </w:tcPr>
          <w:p w14:paraId="5D233E9D" w14:textId="77777777" w:rsidR="0012681A" w:rsidRPr="00845982" w:rsidRDefault="0012681A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0.994</w:t>
            </w:r>
          </w:p>
        </w:tc>
        <w:tc>
          <w:tcPr>
            <w:tcW w:w="2041" w:type="dxa"/>
            <w:tcBorders>
              <w:bottom w:val="single" w:sz="8" w:space="0" w:color="auto"/>
            </w:tcBorders>
          </w:tcPr>
          <w:p w14:paraId="2C25FAF5" w14:textId="77777777" w:rsidR="0012681A" w:rsidRPr="00845982" w:rsidRDefault="00572919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251396</w:t>
            </w:r>
          </w:p>
        </w:tc>
      </w:tr>
    </w:tbl>
    <w:p w14:paraId="0DE10D73" w14:textId="2A6A29A1" w:rsidR="006A7486" w:rsidRDefault="006A7486" w:rsidP="0084598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5CBDF41" w14:textId="77777777" w:rsidR="00697FC0" w:rsidRPr="00845982" w:rsidRDefault="00697FC0" w:rsidP="0084598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DCDB452" w14:textId="6EDA59D1" w:rsidR="00356A99" w:rsidRPr="00845982" w:rsidRDefault="00B031E1" w:rsidP="00E02B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5982">
        <w:rPr>
          <w:rFonts w:ascii="Times New Roman" w:hAnsi="Times New Roman" w:cs="Times New Roman"/>
          <w:sz w:val="24"/>
          <w:szCs w:val="24"/>
        </w:rPr>
        <w:t xml:space="preserve">Table S6 </w:t>
      </w:r>
      <w:r w:rsidR="00E02B72">
        <w:rPr>
          <w:rFonts w:ascii="Times New Roman" w:hAnsi="Times New Roman" w:cs="Times New Roman"/>
          <w:sz w:val="24"/>
          <w:szCs w:val="24"/>
        </w:rPr>
        <w:t>F</w:t>
      </w:r>
      <w:r w:rsidR="00E02B72" w:rsidRPr="00845982">
        <w:rPr>
          <w:rFonts w:ascii="Times New Roman" w:hAnsi="Times New Roman" w:cs="Times New Roman"/>
          <w:sz w:val="24"/>
          <w:szCs w:val="24"/>
        </w:rPr>
        <w:t>irst-order rate constants (k)</w:t>
      </w:r>
      <w:r w:rsidR="00E02B72">
        <w:rPr>
          <w:rFonts w:ascii="Times New Roman" w:hAnsi="Times New Roman" w:cs="Times New Roman"/>
          <w:sz w:val="24"/>
          <w:szCs w:val="24"/>
        </w:rPr>
        <w:t>,</w:t>
      </w:r>
      <w:r w:rsidR="00E02B72" w:rsidRPr="00845982">
        <w:rPr>
          <w:rFonts w:ascii="Times New Roman" w:hAnsi="Times New Roman" w:cs="Times New Roman"/>
          <w:sz w:val="24"/>
          <w:szCs w:val="24"/>
        </w:rPr>
        <w:t xml:space="preserve"> goodness of fit (R</w:t>
      </w:r>
      <w:r w:rsidR="00E02B72" w:rsidRPr="0084598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E02B72" w:rsidRPr="00845982">
        <w:rPr>
          <w:rFonts w:ascii="Times New Roman" w:hAnsi="Times New Roman" w:cs="Times New Roman"/>
          <w:sz w:val="24"/>
          <w:szCs w:val="24"/>
        </w:rPr>
        <w:t>)</w:t>
      </w:r>
      <w:r w:rsidR="00E02B72" w:rsidRPr="00E02B72">
        <w:rPr>
          <w:rFonts w:ascii="Times New Roman" w:hAnsi="Times New Roman" w:cs="Times New Roman"/>
          <w:sz w:val="24"/>
          <w:szCs w:val="24"/>
        </w:rPr>
        <w:t xml:space="preserve"> </w:t>
      </w:r>
      <w:r w:rsidR="00E02B72" w:rsidRPr="00845982">
        <w:rPr>
          <w:rFonts w:ascii="Times New Roman" w:hAnsi="Times New Roman" w:cs="Times New Roman"/>
          <w:sz w:val="24"/>
          <w:szCs w:val="24"/>
        </w:rPr>
        <w:t>of SMX degradation</w:t>
      </w:r>
      <w:r w:rsidR="00E02B72">
        <w:rPr>
          <w:rFonts w:ascii="Times New Roman" w:hAnsi="Times New Roman" w:cs="Times New Roman"/>
          <w:sz w:val="24"/>
          <w:szCs w:val="24"/>
        </w:rPr>
        <w:t xml:space="preserve"> in</w:t>
      </w:r>
      <w:r w:rsidR="00E02B7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71DB6" w:rsidRPr="00845982">
        <w:rPr>
          <w:rFonts w:ascii="Times New Roman" w:hAnsi="Times New Roman" w:cs="Times New Roman"/>
          <w:sz w:val="24"/>
          <w:szCs w:val="24"/>
        </w:rPr>
        <w:t xml:space="preserve">different </w:t>
      </w:r>
      <w:r w:rsidR="000507DF" w:rsidRPr="00845982">
        <w:rPr>
          <w:rFonts w:ascii="Times New Roman" w:hAnsi="Times New Roman" w:cs="Times New Roman"/>
          <w:sz w:val="24"/>
          <w:szCs w:val="24"/>
        </w:rPr>
        <w:t>pipe materials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4"/>
        <w:gridCol w:w="2083"/>
        <w:gridCol w:w="2382"/>
      </w:tblGrid>
      <w:tr w:rsidR="002F1B45" w:rsidRPr="00845982" w14:paraId="1335BD85" w14:textId="77777777" w:rsidTr="00771DB6">
        <w:trPr>
          <w:trHeight w:val="491"/>
          <w:jc w:val="center"/>
        </w:trPr>
        <w:tc>
          <w:tcPr>
            <w:tcW w:w="3254" w:type="dxa"/>
            <w:vMerge w:val="restart"/>
            <w:tcBorders>
              <w:top w:val="single" w:sz="8" w:space="0" w:color="auto"/>
            </w:tcBorders>
            <w:vAlign w:val="center"/>
          </w:tcPr>
          <w:p w14:paraId="278B6277" w14:textId="77777777" w:rsidR="002F1B45" w:rsidRPr="00845982" w:rsidRDefault="002F1B45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Pipe materials</w:t>
            </w:r>
          </w:p>
        </w:tc>
        <w:tc>
          <w:tcPr>
            <w:tcW w:w="4465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94D3D4F" w14:textId="77777777" w:rsidR="002F1B45" w:rsidRPr="00845982" w:rsidRDefault="002F1B45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WDS</w:t>
            </w:r>
          </w:p>
        </w:tc>
      </w:tr>
      <w:tr w:rsidR="00356A99" w:rsidRPr="00845982" w14:paraId="3116CA5C" w14:textId="77777777" w:rsidTr="00771DB6">
        <w:trPr>
          <w:trHeight w:val="491"/>
          <w:jc w:val="center"/>
        </w:trPr>
        <w:tc>
          <w:tcPr>
            <w:tcW w:w="3254" w:type="dxa"/>
            <w:vMerge/>
            <w:tcBorders>
              <w:bottom w:val="single" w:sz="8" w:space="0" w:color="auto"/>
            </w:tcBorders>
            <w:vAlign w:val="center"/>
          </w:tcPr>
          <w:p w14:paraId="0FB4452D" w14:textId="77777777" w:rsidR="00356A99" w:rsidRPr="00845982" w:rsidRDefault="00356A99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3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11CE891F" w14:textId="2A5043DC" w:rsidR="00356A99" w:rsidRPr="00845982" w:rsidRDefault="00356A99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k(min</w:t>
            </w:r>
            <w:r w:rsidRPr="0084598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81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3B6F1F76" w14:textId="77777777" w:rsidR="00356A99" w:rsidRPr="00845982" w:rsidRDefault="00356A99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84598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356A99" w:rsidRPr="00845982" w14:paraId="31B74BFA" w14:textId="77777777" w:rsidTr="00771DB6">
        <w:trPr>
          <w:trHeight w:val="491"/>
          <w:jc w:val="center"/>
        </w:trPr>
        <w:tc>
          <w:tcPr>
            <w:tcW w:w="3254" w:type="dxa"/>
            <w:tcBorders>
              <w:top w:val="single" w:sz="8" w:space="0" w:color="auto"/>
            </w:tcBorders>
            <w:vAlign w:val="center"/>
          </w:tcPr>
          <w:p w14:paraId="525DF2C1" w14:textId="77777777" w:rsidR="00356A99" w:rsidRPr="00845982" w:rsidRDefault="00F57B1D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Polyethylene pipe (PE)</w:t>
            </w:r>
          </w:p>
        </w:tc>
        <w:tc>
          <w:tcPr>
            <w:tcW w:w="2083" w:type="dxa"/>
            <w:tcBorders>
              <w:top w:val="single" w:sz="8" w:space="0" w:color="auto"/>
            </w:tcBorders>
            <w:vAlign w:val="center"/>
          </w:tcPr>
          <w:p w14:paraId="7936ACF4" w14:textId="77777777" w:rsidR="00356A99" w:rsidRPr="00845982" w:rsidRDefault="00EF7D11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  <w:r w:rsidR="00356A99" w:rsidRPr="0084598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81" w:type="dxa"/>
            <w:tcBorders>
              <w:top w:val="single" w:sz="8" w:space="0" w:color="auto"/>
            </w:tcBorders>
            <w:vAlign w:val="center"/>
          </w:tcPr>
          <w:p w14:paraId="4195FA7C" w14:textId="77777777" w:rsidR="00356A99" w:rsidRPr="00845982" w:rsidRDefault="00EF7D11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0.992</w:t>
            </w:r>
          </w:p>
        </w:tc>
      </w:tr>
      <w:tr w:rsidR="00356A99" w:rsidRPr="00845982" w14:paraId="1CE81FA3" w14:textId="77777777" w:rsidTr="00771DB6">
        <w:trPr>
          <w:trHeight w:val="483"/>
          <w:jc w:val="center"/>
        </w:trPr>
        <w:tc>
          <w:tcPr>
            <w:tcW w:w="3254" w:type="dxa"/>
            <w:vAlign w:val="center"/>
          </w:tcPr>
          <w:p w14:paraId="5FEA82FF" w14:textId="77777777" w:rsidR="00356A99" w:rsidRPr="00845982" w:rsidRDefault="00B55F64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Stainless steel (</w:t>
            </w:r>
            <w:r w:rsidR="00356A99" w:rsidRPr="00845982">
              <w:rPr>
                <w:rFonts w:ascii="Times New Roman" w:hAnsi="Times New Roman" w:cs="Times New Roman"/>
                <w:sz w:val="24"/>
                <w:szCs w:val="24"/>
              </w:rPr>
              <w:t>SS</w:t>
            </w: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83" w:type="dxa"/>
            <w:vAlign w:val="center"/>
          </w:tcPr>
          <w:p w14:paraId="42B04DEC" w14:textId="77777777" w:rsidR="00356A99" w:rsidRPr="00845982" w:rsidRDefault="00EF7D11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0.358</w:t>
            </w:r>
          </w:p>
        </w:tc>
        <w:tc>
          <w:tcPr>
            <w:tcW w:w="2381" w:type="dxa"/>
            <w:vAlign w:val="center"/>
          </w:tcPr>
          <w:p w14:paraId="00AA360C" w14:textId="77777777" w:rsidR="00356A99" w:rsidRPr="00845982" w:rsidRDefault="00EF7D11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0.976</w:t>
            </w:r>
          </w:p>
        </w:tc>
      </w:tr>
      <w:tr w:rsidR="00356A99" w:rsidRPr="00845982" w14:paraId="11E2737C" w14:textId="77777777" w:rsidTr="00771DB6">
        <w:trPr>
          <w:trHeight w:val="491"/>
          <w:jc w:val="center"/>
        </w:trPr>
        <w:tc>
          <w:tcPr>
            <w:tcW w:w="3254" w:type="dxa"/>
            <w:tcBorders>
              <w:bottom w:val="single" w:sz="8" w:space="0" w:color="auto"/>
            </w:tcBorders>
            <w:vAlign w:val="center"/>
          </w:tcPr>
          <w:p w14:paraId="10126951" w14:textId="77777777" w:rsidR="00356A99" w:rsidRPr="00845982" w:rsidRDefault="00B55F64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Ductile iron (</w:t>
            </w:r>
            <w:r w:rsidR="00356A99" w:rsidRPr="00845982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83" w:type="dxa"/>
            <w:tcBorders>
              <w:bottom w:val="single" w:sz="8" w:space="0" w:color="auto"/>
            </w:tcBorders>
            <w:vAlign w:val="center"/>
          </w:tcPr>
          <w:p w14:paraId="2D5EF0C7" w14:textId="77777777" w:rsidR="00356A99" w:rsidRPr="00845982" w:rsidRDefault="00EF7D11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  <w:r w:rsidR="00356A99" w:rsidRPr="008459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81" w:type="dxa"/>
            <w:tcBorders>
              <w:bottom w:val="single" w:sz="8" w:space="0" w:color="auto"/>
            </w:tcBorders>
            <w:vAlign w:val="center"/>
          </w:tcPr>
          <w:p w14:paraId="2E47C1CC" w14:textId="77777777" w:rsidR="00356A99" w:rsidRPr="00845982" w:rsidRDefault="00EF7D11" w:rsidP="0084598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5982">
              <w:rPr>
                <w:rFonts w:ascii="Times New Roman" w:hAnsi="Times New Roman" w:cs="Times New Roman"/>
                <w:sz w:val="24"/>
                <w:szCs w:val="24"/>
              </w:rPr>
              <w:t>0.996</w:t>
            </w:r>
          </w:p>
        </w:tc>
      </w:tr>
    </w:tbl>
    <w:p w14:paraId="37751900" w14:textId="77777777" w:rsidR="006A7486" w:rsidRPr="00845982" w:rsidRDefault="006A7486" w:rsidP="0084598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1158922" w14:textId="581553AB" w:rsidR="00A567ED" w:rsidRPr="00845982" w:rsidRDefault="00A567ED" w:rsidP="0084598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23A9104" w14:textId="77777777" w:rsidR="0001604F" w:rsidRPr="00845982" w:rsidRDefault="0001604F" w:rsidP="00845982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45982">
        <w:rPr>
          <w:rFonts w:ascii="Times New Roman" w:hAnsi="Times New Roman" w:cs="Times New Roman"/>
          <w:sz w:val="24"/>
          <w:szCs w:val="24"/>
        </w:rPr>
        <w:br w:type="page"/>
      </w:r>
    </w:p>
    <w:p w14:paraId="6898D017" w14:textId="11A4301D" w:rsidR="00B34A21" w:rsidRPr="00845982" w:rsidRDefault="00771DB6" w:rsidP="00845982">
      <w:pPr>
        <w:spacing w:after="24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5982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14:paraId="63D0D4B3" w14:textId="6D6354E4" w:rsidR="00BE651A" w:rsidRPr="00845982" w:rsidRDefault="00B34A21" w:rsidP="00097074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45982">
        <w:rPr>
          <w:rFonts w:ascii="Times New Roman" w:hAnsi="Times New Roman" w:cs="Times New Roman"/>
          <w:sz w:val="24"/>
          <w:szCs w:val="24"/>
        </w:rPr>
        <w:fldChar w:fldCharType="begin"/>
      </w:r>
      <w:r w:rsidRPr="00845982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845982">
        <w:rPr>
          <w:rFonts w:ascii="Times New Roman" w:hAnsi="Times New Roman" w:cs="Times New Roman"/>
          <w:sz w:val="24"/>
          <w:szCs w:val="24"/>
        </w:rPr>
        <w:fldChar w:fldCharType="separate"/>
      </w:r>
      <w:r w:rsidR="00BE651A" w:rsidRPr="00845982">
        <w:rPr>
          <w:rFonts w:ascii="Times New Roman" w:hAnsi="Times New Roman" w:cs="Times New Roman"/>
          <w:sz w:val="24"/>
          <w:szCs w:val="24"/>
        </w:rPr>
        <w:t xml:space="preserve">[1] M.C. Dodd, C.H. Huang, Transformation of the antibacterial agent sulfamethoxazole in reactions with chlorine: Kinetics mechanisms, and pathways, Environmental Science &amp; Technology 38(21) (2004) 5607-5615. </w:t>
      </w:r>
      <w:hyperlink r:id="rId15" w:history="1">
        <w:r w:rsidR="00BE651A" w:rsidRPr="00845982">
          <w:rPr>
            <w:rStyle w:val="ab"/>
            <w:rFonts w:ascii="Times New Roman" w:hAnsi="Times New Roman" w:cs="Times New Roman"/>
            <w:sz w:val="24"/>
            <w:szCs w:val="24"/>
          </w:rPr>
          <w:t>https://doi.org/10.1021/es035225z</w:t>
        </w:r>
      </w:hyperlink>
      <w:r w:rsidR="00BE651A" w:rsidRPr="00845982">
        <w:rPr>
          <w:rFonts w:ascii="Times New Roman" w:hAnsi="Times New Roman" w:cs="Times New Roman"/>
          <w:sz w:val="24"/>
          <w:szCs w:val="24"/>
        </w:rPr>
        <w:t>.</w:t>
      </w:r>
    </w:p>
    <w:p w14:paraId="44252BEE" w14:textId="368B5F9A" w:rsidR="00BE651A" w:rsidRPr="00845982" w:rsidRDefault="00BE651A" w:rsidP="00097074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45982">
        <w:rPr>
          <w:rFonts w:ascii="Times New Roman" w:hAnsi="Times New Roman" w:cs="Times New Roman"/>
          <w:sz w:val="24"/>
          <w:szCs w:val="24"/>
        </w:rPr>
        <w:t xml:space="preserve">[2] A. Bialk-Bielinska, S. Stolte, J. Arning, U. Uebers, A. Boschen, P. Stepnowski, M. Matzke, Ecotoxicity evaluation of selected sulfonamides, Chemosphere 85(6) (2011) 928-933. </w:t>
      </w:r>
      <w:hyperlink r:id="rId16" w:history="1">
        <w:r w:rsidRPr="00845982">
          <w:rPr>
            <w:rStyle w:val="ab"/>
            <w:rFonts w:ascii="Times New Roman" w:hAnsi="Times New Roman" w:cs="Times New Roman"/>
            <w:sz w:val="24"/>
            <w:szCs w:val="24"/>
          </w:rPr>
          <w:t>https://doi.org/10.1016/j.chemosphere.2011.06.058</w:t>
        </w:r>
      </w:hyperlink>
      <w:r w:rsidRPr="00845982">
        <w:rPr>
          <w:rFonts w:ascii="Times New Roman" w:hAnsi="Times New Roman" w:cs="Times New Roman"/>
          <w:sz w:val="24"/>
          <w:szCs w:val="24"/>
        </w:rPr>
        <w:t>.</w:t>
      </w:r>
    </w:p>
    <w:p w14:paraId="23BF460A" w14:textId="140439F7" w:rsidR="00BE651A" w:rsidRPr="00845982" w:rsidRDefault="00BE651A" w:rsidP="00097074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45982">
        <w:rPr>
          <w:rFonts w:ascii="Times New Roman" w:hAnsi="Times New Roman" w:cs="Times New Roman"/>
          <w:sz w:val="24"/>
          <w:szCs w:val="24"/>
        </w:rPr>
        <w:t xml:space="preserve">[3] Y. Yao, Y. Zhang, B. Gao, R.J. Chen, F. Wu, Removal of sulfamethoxazole (SMX) and sulfapyridine (SPY) from aqueous solutions by biochars derived from anaerobically digested bagasse, Environ. Sci. Pollut. Res. 25(26) (2018) 25659-25667. </w:t>
      </w:r>
      <w:hyperlink r:id="rId17" w:history="1">
        <w:r w:rsidRPr="00845982">
          <w:rPr>
            <w:rStyle w:val="ab"/>
            <w:rFonts w:ascii="Times New Roman" w:hAnsi="Times New Roman" w:cs="Times New Roman"/>
            <w:sz w:val="24"/>
            <w:szCs w:val="24"/>
          </w:rPr>
          <w:t>https://doi.org/10.1007/s11356-017-8849-0</w:t>
        </w:r>
      </w:hyperlink>
      <w:r w:rsidRPr="00845982">
        <w:rPr>
          <w:rFonts w:ascii="Times New Roman" w:hAnsi="Times New Roman" w:cs="Times New Roman"/>
          <w:sz w:val="24"/>
          <w:szCs w:val="24"/>
        </w:rPr>
        <w:t>.</w:t>
      </w:r>
    </w:p>
    <w:p w14:paraId="3AAD88A3" w14:textId="373267A7" w:rsidR="00A567ED" w:rsidRPr="00845982" w:rsidRDefault="00B34A21" w:rsidP="0009707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45982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A567ED" w:rsidRPr="008459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09CDEC" w14:textId="77777777" w:rsidR="00B372A8" w:rsidRDefault="00B372A8" w:rsidP="00D8236D">
      <w:r>
        <w:separator/>
      </w:r>
    </w:p>
  </w:endnote>
  <w:endnote w:type="continuationSeparator" w:id="0">
    <w:p w14:paraId="63B63F3E" w14:textId="77777777" w:rsidR="00B372A8" w:rsidRDefault="00B372A8" w:rsidP="00D82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AD93CC" w14:textId="77777777" w:rsidR="00B372A8" w:rsidRDefault="00B372A8" w:rsidP="00D8236D">
      <w:r>
        <w:separator/>
      </w:r>
    </w:p>
  </w:footnote>
  <w:footnote w:type="continuationSeparator" w:id="0">
    <w:p w14:paraId="042F745D" w14:textId="77777777" w:rsidR="00B372A8" w:rsidRDefault="00B372A8" w:rsidP="00D823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em Engineer J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9wdawr9dp9wzvexee6p5xtbfazsezvwzd9f&quot;&gt;My EndNote Library&lt;record-ids&gt;&lt;item&gt;270&lt;/item&gt;&lt;item&gt;278&lt;/item&gt;&lt;item&gt;308&lt;/item&gt;&lt;/record-ids&gt;&lt;/item&gt;&lt;/Libraries&gt;"/>
  </w:docVars>
  <w:rsids>
    <w:rsidRoot w:val="004D2F34"/>
    <w:rsid w:val="00013B20"/>
    <w:rsid w:val="0001604F"/>
    <w:rsid w:val="000507DF"/>
    <w:rsid w:val="00053218"/>
    <w:rsid w:val="00062197"/>
    <w:rsid w:val="00097074"/>
    <w:rsid w:val="000B7174"/>
    <w:rsid w:val="000C6D68"/>
    <w:rsid w:val="000F3C6D"/>
    <w:rsid w:val="0010293C"/>
    <w:rsid w:val="00104197"/>
    <w:rsid w:val="00112A63"/>
    <w:rsid w:val="001142E8"/>
    <w:rsid w:val="00116673"/>
    <w:rsid w:val="0012681A"/>
    <w:rsid w:val="00146C21"/>
    <w:rsid w:val="001554D3"/>
    <w:rsid w:val="00197E32"/>
    <w:rsid w:val="001B5AA1"/>
    <w:rsid w:val="001C1CA5"/>
    <w:rsid w:val="001D4F37"/>
    <w:rsid w:val="001D57F7"/>
    <w:rsid w:val="001E1741"/>
    <w:rsid w:val="001E2110"/>
    <w:rsid w:val="002006D6"/>
    <w:rsid w:val="00235C98"/>
    <w:rsid w:val="002539BA"/>
    <w:rsid w:val="00264BC3"/>
    <w:rsid w:val="002A5840"/>
    <w:rsid w:val="002F1B45"/>
    <w:rsid w:val="002F4F48"/>
    <w:rsid w:val="00310DAC"/>
    <w:rsid w:val="00314444"/>
    <w:rsid w:val="003144BE"/>
    <w:rsid w:val="00355046"/>
    <w:rsid w:val="003560DA"/>
    <w:rsid w:val="00356A99"/>
    <w:rsid w:val="00361F71"/>
    <w:rsid w:val="00370910"/>
    <w:rsid w:val="00394626"/>
    <w:rsid w:val="003B238D"/>
    <w:rsid w:val="003C0857"/>
    <w:rsid w:val="003C7C9C"/>
    <w:rsid w:val="003D1F70"/>
    <w:rsid w:val="0040115F"/>
    <w:rsid w:val="004034F5"/>
    <w:rsid w:val="00431890"/>
    <w:rsid w:val="00434C1F"/>
    <w:rsid w:val="004558E7"/>
    <w:rsid w:val="00494CAD"/>
    <w:rsid w:val="004B02EB"/>
    <w:rsid w:val="004C5F3B"/>
    <w:rsid w:val="004D25CF"/>
    <w:rsid w:val="004D2F34"/>
    <w:rsid w:val="004E2974"/>
    <w:rsid w:val="005258B2"/>
    <w:rsid w:val="00572919"/>
    <w:rsid w:val="00572BBC"/>
    <w:rsid w:val="005765E8"/>
    <w:rsid w:val="00582C69"/>
    <w:rsid w:val="005C4B6E"/>
    <w:rsid w:val="005C6630"/>
    <w:rsid w:val="0064092E"/>
    <w:rsid w:val="006540B8"/>
    <w:rsid w:val="00656F41"/>
    <w:rsid w:val="00663586"/>
    <w:rsid w:val="006932FD"/>
    <w:rsid w:val="00697FC0"/>
    <w:rsid w:val="006A7486"/>
    <w:rsid w:val="0070331B"/>
    <w:rsid w:val="00721EDF"/>
    <w:rsid w:val="00736090"/>
    <w:rsid w:val="00737A26"/>
    <w:rsid w:val="007570F1"/>
    <w:rsid w:val="00757312"/>
    <w:rsid w:val="00766B5B"/>
    <w:rsid w:val="00771DB6"/>
    <w:rsid w:val="00776F89"/>
    <w:rsid w:val="00790F3D"/>
    <w:rsid w:val="007B566F"/>
    <w:rsid w:val="007D035B"/>
    <w:rsid w:val="007F26A7"/>
    <w:rsid w:val="007F644C"/>
    <w:rsid w:val="00807566"/>
    <w:rsid w:val="00830E13"/>
    <w:rsid w:val="00845982"/>
    <w:rsid w:val="008A3637"/>
    <w:rsid w:val="008A7F7E"/>
    <w:rsid w:val="008C148E"/>
    <w:rsid w:val="008D4B32"/>
    <w:rsid w:val="00956C76"/>
    <w:rsid w:val="00984771"/>
    <w:rsid w:val="009B56B5"/>
    <w:rsid w:val="009B5912"/>
    <w:rsid w:val="00A23A81"/>
    <w:rsid w:val="00A3490A"/>
    <w:rsid w:val="00A43F4E"/>
    <w:rsid w:val="00A567ED"/>
    <w:rsid w:val="00AA7E4D"/>
    <w:rsid w:val="00AD6670"/>
    <w:rsid w:val="00B031E1"/>
    <w:rsid w:val="00B232FB"/>
    <w:rsid w:val="00B34A21"/>
    <w:rsid w:val="00B36063"/>
    <w:rsid w:val="00B372A8"/>
    <w:rsid w:val="00B4520A"/>
    <w:rsid w:val="00B55F64"/>
    <w:rsid w:val="00B634AF"/>
    <w:rsid w:val="00B67546"/>
    <w:rsid w:val="00BB6729"/>
    <w:rsid w:val="00BC48B4"/>
    <w:rsid w:val="00BE651A"/>
    <w:rsid w:val="00BE6716"/>
    <w:rsid w:val="00C16EC6"/>
    <w:rsid w:val="00C224B9"/>
    <w:rsid w:val="00C24774"/>
    <w:rsid w:val="00C4424B"/>
    <w:rsid w:val="00C5107D"/>
    <w:rsid w:val="00C555B2"/>
    <w:rsid w:val="00C73DF4"/>
    <w:rsid w:val="00C7559A"/>
    <w:rsid w:val="00C9247C"/>
    <w:rsid w:val="00C95158"/>
    <w:rsid w:val="00C95BFE"/>
    <w:rsid w:val="00CD20AA"/>
    <w:rsid w:val="00CD2AF6"/>
    <w:rsid w:val="00CD4E63"/>
    <w:rsid w:val="00D0425E"/>
    <w:rsid w:val="00D24983"/>
    <w:rsid w:val="00D24A81"/>
    <w:rsid w:val="00D24E56"/>
    <w:rsid w:val="00D4072A"/>
    <w:rsid w:val="00D738E7"/>
    <w:rsid w:val="00D8236D"/>
    <w:rsid w:val="00D855B5"/>
    <w:rsid w:val="00DC1A07"/>
    <w:rsid w:val="00DE3AE3"/>
    <w:rsid w:val="00E02B72"/>
    <w:rsid w:val="00E03AFA"/>
    <w:rsid w:val="00E2265B"/>
    <w:rsid w:val="00E530CD"/>
    <w:rsid w:val="00E554C0"/>
    <w:rsid w:val="00E87EFA"/>
    <w:rsid w:val="00EA0FDA"/>
    <w:rsid w:val="00ED5021"/>
    <w:rsid w:val="00EF7D11"/>
    <w:rsid w:val="00F01617"/>
    <w:rsid w:val="00F07F15"/>
    <w:rsid w:val="00F11B14"/>
    <w:rsid w:val="00F211CA"/>
    <w:rsid w:val="00F269F8"/>
    <w:rsid w:val="00F4059C"/>
    <w:rsid w:val="00F5250E"/>
    <w:rsid w:val="00F57B1D"/>
    <w:rsid w:val="00F80BE9"/>
    <w:rsid w:val="00FA2DEB"/>
    <w:rsid w:val="00FB6990"/>
    <w:rsid w:val="00FE6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B88A86"/>
  <w15:docId w15:val="{541A3007-BC73-4D57-ABE6-549A1A080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23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23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23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236D"/>
    <w:rPr>
      <w:sz w:val="18"/>
      <w:szCs w:val="18"/>
    </w:rPr>
  </w:style>
  <w:style w:type="table" w:styleId="a7">
    <w:name w:val="Table Grid"/>
    <w:basedOn w:val="a1"/>
    <w:uiPriority w:val="59"/>
    <w:rsid w:val="00CD2A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2E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142E8"/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C247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Char"/>
    <w:rsid w:val="00B34A21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B34A21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B34A21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B34A21"/>
    <w:rPr>
      <w:rFonts w:ascii="Calibri" w:hAnsi="Calibri" w:cs="Calibri"/>
      <w:noProof/>
      <w:sz w:val="20"/>
    </w:rPr>
  </w:style>
  <w:style w:type="character" w:styleId="ab">
    <w:name w:val="Hyperlink"/>
    <w:basedOn w:val="a0"/>
    <w:uiPriority w:val="99"/>
    <w:unhideWhenUsed/>
    <w:rsid w:val="00BE651A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BE65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240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em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6.emf"/><Relationship Id="rId17" Type="http://schemas.openxmlformats.org/officeDocument/2006/relationships/hyperlink" Target="https://doi.org/10.1007/s11356-017-8849-0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doi.org/10.1016/j.chemosphere.2011.06.058" TargetMode="Externa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hyperlink" Target="https://doi.org/10.1021/es035225z" TargetMode="External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962</TotalTime>
  <Pages>7</Pages>
  <Words>607</Words>
  <Characters>3461</Characters>
  <Application>Microsoft Office Word</Application>
  <DocSecurity>0</DocSecurity>
  <Lines>28</Lines>
  <Paragraphs>8</Paragraphs>
  <ScaleCrop>false</ScaleCrop>
  <Company/>
  <LinksUpToDate>false</LinksUpToDate>
  <CharactersWithSpaces>4060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xx3</dc:creator>
  <cp:keywords/>
  <dc:description/>
  <cp:lastModifiedBy>xu luo</cp:lastModifiedBy>
  <cp:revision>130</cp:revision>
  <dcterms:created xsi:type="dcterms:W3CDTF">2021-03-02T02:20:00Z</dcterms:created>
  <dcterms:modified xsi:type="dcterms:W3CDTF">2021-06-02T08:18:00Z</dcterms:modified>
</cp:coreProperties>
</file>