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36A9" w:rsidRDefault="006036A9" w:rsidP="006036A9">
      <w:pPr>
        <w:spacing w:line="480" w:lineRule="auto"/>
        <w:rPr>
          <w:rFonts w:ascii="Times New Roman" w:hAnsi="Times New Roman" w:cs="Times New Roman"/>
          <w:szCs w:val="21"/>
        </w:rPr>
      </w:pPr>
      <w:r w:rsidRPr="00B10AC4">
        <w:rPr>
          <w:rFonts w:ascii="Times New Roman" w:hAnsi="Times New Roman" w:cs="Times New Roman"/>
          <w:szCs w:val="21"/>
        </w:rPr>
        <w:t>Table caption</w:t>
      </w:r>
    </w:p>
    <w:p w:rsidR="006036A9" w:rsidRPr="00633881" w:rsidRDefault="006036A9" w:rsidP="006036A9">
      <w:pPr>
        <w:spacing w:line="480" w:lineRule="auto"/>
        <w:rPr>
          <w:rFonts w:ascii="Times New Roman" w:hAnsi="Times New Roman" w:cs="Times New Roman"/>
          <w:szCs w:val="21"/>
        </w:rPr>
      </w:pPr>
      <w:r w:rsidRPr="00633881">
        <w:rPr>
          <w:noProof/>
        </w:rPr>
        <w:drawing>
          <wp:inline distT="0" distB="0" distL="0" distR="0" wp14:anchorId="421EEC07" wp14:editId="37519AF7">
            <wp:extent cx="5400040" cy="6081395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081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C85" w:rsidRPr="006036A9" w:rsidRDefault="006036A9" w:rsidP="006036A9">
      <w:pPr>
        <w:spacing w:line="480" w:lineRule="auto"/>
        <w:rPr>
          <w:rFonts w:ascii="Times New Roman" w:hAnsi="Times New Roman" w:cs="Times New Roman"/>
          <w:szCs w:val="21"/>
        </w:rPr>
      </w:pPr>
      <w:r w:rsidRPr="00B10AC4">
        <w:rPr>
          <w:rFonts w:ascii="Times New Roman" w:hAnsi="Times New Roman" w:cs="Times New Roman"/>
          <w:szCs w:val="21"/>
        </w:rPr>
        <w:t>Table 1 Origins of the CAstV and ANV strains in the phylogenetic analysis based on the amino acid sequence of the ORF1 region.</w:t>
      </w:r>
      <w:bookmarkStart w:id="0" w:name="_GoBack"/>
      <w:bookmarkEnd w:id="0"/>
    </w:p>
    <w:sectPr w:rsidR="008E0C85" w:rsidRPr="006036A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2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597E"/>
    <w:rsid w:val="0016198D"/>
    <w:rsid w:val="003E54F6"/>
    <w:rsid w:val="006036A9"/>
    <w:rsid w:val="0067597E"/>
    <w:rsid w:val="008E0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2C813"/>
  <w15:chartTrackingRefBased/>
  <w15:docId w15:val="{43F905FB-E833-4F74-8A13-9E7C829DD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1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2021-11-15T09:45:00Z</dcterms:created>
  <dcterms:modified xsi:type="dcterms:W3CDTF">2021-11-17T10:59:00Z</dcterms:modified>
</cp:coreProperties>
</file>