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B3649" w14:textId="42EB47AC" w:rsidR="009929FB" w:rsidRPr="006A21BA" w:rsidRDefault="006A21BA" w:rsidP="006A21BA">
      <w:pPr>
        <w:rPr>
          <w:b/>
          <w:bCs/>
          <w:sz w:val="24"/>
          <w:szCs w:val="24"/>
          <w:u w:val="single"/>
        </w:rPr>
      </w:pPr>
      <w:r w:rsidRPr="006A21BA">
        <w:rPr>
          <w:b/>
          <w:bCs/>
          <w:sz w:val="24"/>
          <w:szCs w:val="24"/>
          <w:u w:val="single"/>
        </w:rPr>
        <w:t>Smartwatch Questionnaire</w:t>
      </w:r>
    </w:p>
    <w:p w14:paraId="11D5FF9D" w14:textId="035C5638" w:rsidR="00302898" w:rsidRDefault="006A21BA" w:rsidP="006A21BA">
      <w:pPr>
        <w:rPr>
          <w:sz w:val="24"/>
          <w:szCs w:val="24"/>
        </w:rPr>
      </w:pPr>
      <w:r w:rsidRPr="006A21BA">
        <w:rPr>
          <w:sz w:val="24"/>
          <w:szCs w:val="24"/>
        </w:rPr>
        <w:t>Developed by Dr A Hunter et al for the Plymfit Study.</w:t>
      </w:r>
      <w:r w:rsidR="00302898">
        <w:rPr>
          <w:sz w:val="24"/>
          <w:szCs w:val="24"/>
        </w:rPr>
        <w:t xml:space="preserve"> </w:t>
      </w:r>
      <w:r w:rsidR="00302898" w:rsidRPr="006A21BA">
        <w:rPr>
          <w:sz w:val="24"/>
          <w:szCs w:val="24"/>
        </w:rPr>
        <w:t>12/12/2024</w:t>
      </w:r>
      <w:r w:rsidR="004905E3">
        <w:rPr>
          <w:sz w:val="24"/>
          <w:szCs w:val="24"/>
        </w:rPr>
        <w:t>.</w:t>
      </w:r>
      <w:r w:rsidRPr="006A21BA">
        <w:rPr>
          <w:sz w:val="24"/>
          <w:szCs w:val="24"/>
        </w:rPr>
        <w:t xml:space="preserve"> </w:t>
      </w:r>
    </w:p>
    <w:p w14:paraId="3CD3E8AE" w14:textId="48EE1CD6" w:rsidR="006A21BA" w:rsidRPr="006A21BA" w:rsidRDefault="00302898" w:rsidP="006A21BA">
      <w:pPr>
        <w:rPr>
          <w:sz w:val="24"/>
          <w:szCs w:val="24"/>
        </w:rPr>
      </w:pPr>
      <w:r>
        <w:rPr>
          <w:sz w:val="24"/>
          <w:szCs w:val="24"/>
        </w:rPr>
        <w:t xml:space="preserve">Please contact corresponding author for reproduction. </w:t>
      </w:r>
    </w:p>
    <w:p w14:paraId="7E6E65BC" w14:textId="77777777" w:rsidR="009929FB" w:rsidRDefault="00000000">
      <w:pPr>
        <w:spacing w:before="300" w:after="100"/>
      </w:pPr>
      <w:r>
        <w:rPr>
          <w:b/>
          <w:bCs/>
        </w:rPr>
        <w:t>1. The watch was comfortable to wear?</w:t>
      </w:r>
    </w:p>
    <w:p w14:paraId="6C41C79E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3293EF03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70450E3E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24405DA8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5455B6B2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774E9B22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1DA26AB4" w14:textId="77777777" w:rsidR="009929FB" w:rsidRDefault="00000000">
      <w:pPr>
        <w:spacing w:before="300" w:after="100"/>
      </w:pPr>
      <w:r>
        <w:rPr>
          <w:b/>
          <w:bCs/>
        </w:rPr>
        <w:t>2. The watch ran out of battery?</w:t>
      </w:r>
    </w:p>
    <w:p w14:paraId="7AE43EE6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214DF0A6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4615C3C8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4C04A154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68ADECE7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73664E81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36DE9CFB" w14:textId="77777777" w:rsidR="009929FB" w:rsidRDefault="00000000">
      <w:pPr>
        <w:spacing w:before="300" w:after="100"/>
      </w:pPr>
      <w:r>
        <w:rPr>
          <w:b/>
          <w:bCs/>
        </w:rPr>
        <w:t>3. The watch was easily damaged?</w:t>
      </w:r>
    </w:p>
    <w:p w14:paraId="1539153D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49F086A6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2B6A5EB4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2ABFF569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213684B4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438DB2C6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2E10376A" w14:textId="77777777" w:rsidR="009929FB" w:rsidRDefault="00000000">
      <w:pPr>
        <w:spacing w:before="300" w:after="100"/>
      </w:pPr>
      <w:r>
        <w:rPr>
          <w:b/>
          <w:bCs/>
        </w:rPr>
        <w:t>4. I found the watch easy to use?</w:t>
      </w:r>
    </w:p>
    <w:p w14:paraId="3F2A9D0C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60D7B065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4D970721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35F9612B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3B1182D7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29D5523D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77C0C9B8" w14:textId="77777777" w:rsidR="009929FB" w:rsidRDefault="00000000">
      <w:pPr>
        <w:spacing w:before="300" w:after="100"/>
      </w:pPr>
      <w:r>
        <w:rPr>
          <w:b/>
          <w:bCs/>
        </w:rPr>
        <w:t>5. If I were sent the watch with instructions, I could set it up without any help?</w:t>
      </w:r>
    </w:p>
    <w:p w14:paraId="3A0796B3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502D186F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6D0F3822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7BE95A12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42317021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7DA78B1C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1F90AB4F" w14:textId="77777777" w:rsidR="009929FB" w:rsidRDefault="00000000">
      <w:pPr>
        <w:spacing w:before="300" w:after="100"/>
      </w:pPr>
      <w:r>
        <w:rPr>
          <w:b/>
          <w:bCs/>
        </w:rPr>
        <w:t>6. The watch made me exercise more?</w:t>
      </w:r>
    </w:p>
    <w:p w14:paraId="0C08AC2D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43C1EFD9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021B25D6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66873996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6CB92E32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172E2AEE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61319C30" w14:textId="77777777" w:rsidR="009929FB" w:rsidRDefault="00000000">
      <w:pPr>
        <w:spacing w:before="300" w:after="100"/>
      </w:pPr>
      <w:r>
        <w:rPr>
          <w:b/>
          <w:bCs/>
        </w:rPr>
        <w:lastRenderedPageBreak/>
        <w:t>7. In the future if I were set a target number of steps the watch would help me achieve this?</w:t>
      </w:r>
    </w:p>
    <w:p w14:paraId="4741D253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432EA1C7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6F013126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1BC76130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4AE834F2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4943FED5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5093FFD4" w14:textId="77777777" w:rsidR="009929FB" w:rsidRDefault="00000000">
      <w:pPr>
        <w:spacing w:before="300" w:after="100"/>
      </w:pPr>
      <w:r>
        <w:rPr>
          <w:b/>
          <w:bCs/>
        </w:rPr>
        <w:t>8. In the future knowing the hospital team were reviewing my steps with the watch would help me do more?</w:t>
      </w:r>
    </w:p>
    <w:p w14:paraId="58CA48AC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6352D476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7BAD94DF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4D351F54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09FFBE26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332E691C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p w14:paraId="16831E95" w14:textId="77777777" w:rsidR="009929FB" w:rsidRDefault="00000000">
      <w:pPr>
        <w:spacing w:before="300" w:after="100"/>
      </w:pPr>
      <w:r>
        <w:rPr>
          <w:b/>
          <w:bCs/>
        </w:rPr>
        <w:t>9. In the future knowing the hospital team were reviewing my watch data makes me feel safer about being more active?</w:t>
      </w:r>
    </w:p>
    <w:p w14:paraId="3F38F194" w14:textId="77777777" w:rsidR="009929FB" w:rsidRDefault="00000000">
      <w:r>
        <w:rPr>
          <w:i/>
          <w:iCs/>
          <w:sz w:val="18"/>
          <w:szCs w:val="18"/>
        </w:rPr>
        <w:t>* must provide value</w:t>
      </w:r>
    </w:p>
    <w:p w14:paraId="06987E21" w14:textId="77777777" w:rsidR="009929FB" w:rsidRDefault="00000000">
      <w:pPr>
        <w:pStyle w:val="ListParagraph"/>
        <w:numPr>
          <w:ilvl w:val="0"/>
          <w:numId w:val="1"/>
        </w:numPr>
      </w:pPr>
      <w:r>
        <w:t>Strongly agree</w:t>
      </w:r>
    </w:p>
    <w:p w14:paraId="232B76C8" w14:textId="77777777" w:rsidR="009929FB" w:rsidRDefault="00000000">
      <w:pPr>
        <w:pStyle w:val="ListParagraph"/>
        <w:numPr>
          <w:ilvl w:val="0"/>
          <w:numId w:val="1"/>
        </w:numPr>
      </w:pPr>
      <w:r>
        <w:t>Agree</w:t>
      </w:r>
    </w:p>
    <w:p w14:paraId="55789260" w14:textId="77777777" w:rsidR="009929FB" w:rsidRDefault="00000000">
      <w:pPr>
        <w:pStyle w:val="ListParagraph"/>
        <w:numPr>
          <w:ilvl w:val="0"/>
          <w:numId w:val="1"/>
        </w:numPr>
      </w:pPr>
      <w:r>
        <w:t>Neither agree nor disagree</w:t>
      </w:r>
    </w:p>
    <w:p w14:paraId="0D943DCD" w14:textId="77777777" w:rsidR="009929FB" w:rsidRDefault="00000000">
      <w:pPr>
        <w:pStyle w:val="ListParagraph"/>
        <w:numPr>
          <w:ilvl w:val="0"/>
          <w:numId w:val="1"/>
        </w:numPr>
      </w:pPr>
      <w:r>
        <w:t>Disagree</w:t>
      </w:r>
    </w:p>
    <w:p w14:paraId="0B139B8C" w14:textId="77777777" w:rsidR="009929FB" w:rsidRDefault="00000000">
      <w:pPr>
        <w:pStyle w:val="ListParagraph"/>
        <w:numPr>
          <w:ilvl w:val="0"/>
          <w:numId w:val="1"/>
        </w:numPr>
      </w:pPr>
      <w:r>
        <w:t>Strongly disagree</w:t>
      </w:r>
    </w:p>
    <w:sectPr w:rsidR="009929FB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6345C"/>
    <w:multiLevelType w:val="hybridMultilevel"/>
    <w:tmpl w:val="B7D4E6FE"/>
    <w:lvl w:ilvl="0" w:tplc="37B8DCB2">
      <w:start w:val="1"/>
      <w:numFmt w:val="bullet"/>
      <w:lvlText w:val="●"/>
      <w:lvlJc w:val="left"/>
      <w:pPr>
        <w:ind w:left="720" w:hanging="360"/>
      </w:pPr>
    </w:lvl>
    <w:lvl w:ilvl="1" w:tplc="45AAF93C">
      <w:start w:val="1"/>
      <w:numFmt w:val="bullet"/>
      <w:lvlText w:val="○"/>
      <w:lvlJc w:val="left"/>
      <w:pPr>
        <w:ind w:left="1440" w:hanging="360"/>
      </w:pPr>
    </w:lvl>
    <w:lvl w:ilvl="2" w:tplc="32C03776">
      <w:start w:val="1"/>
      <w:numFmt w:val="bullet"/>
      <w:lvlText w:val="■"/>
      <w:lvlJc w:val="left"/>
      <w:pPr>
        <w:ind w:left="2160" w:hanging="360"/>
      </w:pPr>
    </w:lvl>
    <w:lvl w:ilvl="3" w:tplc="3892807E">
      <w:start w:val="1"/>
      <w:numFmt w:val="bullet"/>
      <w:lvlText w:val="●"/>
      <w:lvlJc w:val="left"/>
      <w:pPr>
        <w:ind w:left="2880" w:hanging="360"/>
      </w:pPr>
    </w:lvl>
    <w:lvl w:ilvl="4" w:tplc="FE408FF4">
      <w:start w:val="1"/>
      <w:numFmt w:val="bullet"/>
      <w:lvlText w:val="○"/>
      <w:lvlJc w:val="left"/>
      <w:pPr>
        <w:ind w:left="3600" w:hanging="360"/>
      </w:pPr>
    </w:lvl>
    <w:lvl w:ilvl="5" w:tplc="F2AC7AE2">
      <w:start w:val="1"/>
      <w:numFmt w:val="bullet"/>
      <w:lvlText w:val="■"/>
      <w:lvlJc w:val="left"/>
      <w:pPr>
        <w:ind w:left="4320" w:hanging="360"/>
      </w:pPr>
    </w:lvl>
    <w:lvl w:ilvl="6" w:tplc="AF00033A">
      <w:start w:val="1"/>
      <w:numFmt w:val="bullet"/>
      <w:lvlText w:val="●"/>
      <w:lvlJc w:val="left"/>
      <w:pPr>
        <w:ind w:left="5040" w:hanging="360"/>
      </w:pPr>
    </w:lvl>
    <w:lvl w:ilvl="7" w:tplc="496C1B6C">
      <w:start w:val="1"/>
      <w:numFmt w:val="bullet"/>
      <w:lvlText w:val="●"/>
      <w:lvlJc w:val="left"/>
      <w:pPr>
        <w:ind w:left="5760" w:hanging="360"/>
      </w:pPr>
    </w:lvl>
    <w:lvl w:ilvl="8" w:tplc="7EE0FAF8">
      <w:start w:val="1"/>
      <w:numFmt w:val="bullet"/>
      <w:lvlText w:val="●"/>
      <w:lvlJc w:val="left"/>
      <w:pPr>
        <w:ind w:left="6480" w:hanging="360"/>
      </w:pPr>
    </w:lvl>
  </w:abstractNum>
  <w:num w:numId="1" w16cid:durableId="9223022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9FB"/>
    <w:rsid w:val="00022FD4"/>
    <w:rsid w:val="00302898"/>
    <w:rsid w:val="004905E3"/>
    <w:rsid w:val="006A21BA"/>
    <w:rsid w:val="0099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8B68F"/>
  <w15:docId w15:val="{E50C8D91-1DD6-4C5E-BBC8-D2533499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Hunter</cp:lastModifiedBy>
  <cp:revision>4</cp:revision>
  <dcterms:created xsi:type="dcterms:W3CDTF">2026-07-30T12:33:00Z</dcterms:created>
  <dcterms:modified xsi:type="dcterms:W3CDTF">2026-07-30T12:41:00Z</dcterms:modified>
</cp:coreProperties>
</file>