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C3B9CD" w14:textId="4CF68692" w:rsidR="007E6F18" w:rsidRPr="002B164F" w:rsidRDefault="007E6F18" w:rsidP="00381F72">
      <w:pPr>
        <w:jc w:val="center"/>
        <w:rPr>
          <w:rFonts w:ascii="Times New Roman" w:hAnsi="Times New Roman" w:cs="Times New Roman"/>
          <w:b/>
          <w:bCs/>
          <w:sz w:val="28"/>
          <w:szCs w:val="28"/>
        </w:rPr>
      </w:pPr>
      <w:r w:rsidRPr="002B164F">
        <w:rPr>
          <w:rFonts w:ascii="Times New Roman" w:hAnsi="Times New Roman" w:cs="Times New Roman"/>
          <w:b/>
          <w:bCs/>
          <w:sz w:val="28"/>
          <w:szCs w:val="28"/>
        </w:rPr>
        <w:t>Longitudinal patterns of adverse childhood experiences and ‘NEET’ (Not in Education, Employment or Training) status in young adulthood</w:t>
      </w:r>
    </w:p>
    <w:p w14:paraId="3FFEBE3B" w14:textId="3330FF5B" w:rsidR="00312669" w:rsidRPr="00D97BA7" w:rsidRDefault="57F7AFE9" w:rsidP="45CF2843">
      <w:pPr>
        <w:jc w:val="center"/>
        <w:rPr>
          <w:rFonts w:ascii="Times New Roman" w:hAnsi="Times New Roman" w:cs="Times New Roman"/>
          <w:sz w:val="28"/>
          <w:szCs w:val="28"/>
        </w:rPr>
      </w:pPr>
      <w:r w:rsidRPr="00D97BA7">
        <w:rPr>
          <w:rFonts w:ascii="Times New Roman" w:hAnsi="Times New Roman" w:cs="Times New Roman"/>
          <w:sz w:val="28"/>
          <w:szCs w:val="28"/>
        </w:rPr>
        <w:t>Supplement</w:t>
      </w:r>
    </w:p>
    <w:sdt>
      <w:sdtPr>
        <w:rPr>
          <w:rFonts w:ascii="Times New Roman" w:eastAsiaTheme="minorEastAsia" w:hAnsi="Times New Roman" w:cs="Times New Roman"/>
          <w:b w:val="0"/>
          <w:bCs w:val="0"/>
          <w:color w:val="auto"/>
          <w:sz w:val="24"/>
          <w:szCs w:val="24"/>
          <w:lang w:val="en-GB" w:eastAsia="ja-JP"/>
        </w:rPr>
        <w:id w:val="93909406"/>
        <w:docPartObj>
          <w:docPartGallery w:val="Table of Contents"/>
          <w:docPartUnique/>
        </w:docPartObj>
      </w:sdtPr>
      <w:sdtEndPr>
        <w:rPr>
          <w:noProof/>
        </w:rPr>
      </w:sdtEndPr>
      <w:sdtContent>
        <w:p w14:paraId="3BF421A2" w14:textId="29DCB4F2" w:rsidR="00674095" w:rsidRPr="002B164F" w:rsidRDefault="00674095" w:rsidP="00F3141C">
          <w:pPr>
            <w:pStyle w:val="TOCHeading"/>
            <w:tabs>
              <w:tab w:val="center" w:pos="4513"/>
            </w:tabs>
            <w:rPr>
              <w:rFonts w:ascii="Times New Roman" w:hAnsi="Times New Roman" w:cs="Times New Roman"/>
            </w:rPr>
          </w:pPr>
          <w:r w:rsidRPr="002B164F">
            <w:rPr>
              <w:rFonts w:ascii="Times New Roman" w:hAnsi="Times New Roman" w:cs="Times New Roman"/>
            </w:rPr>
            <w:t>Table of Contents</w:t>
          </w:r>
          <w:r w:rsidR="00F3141C" w:rsidRPr="002B164F">
            <w:rPr>
              <w:rFonts w:ascii="Times New Roman" w:hAnsi="Times New Roman" w:cs="Times New Roman"/>
            </w:rPr>
            <w:tab/>
          </w:r>
        </w:p>
        <w:p w14:paraId="4A794150" w14:textId="37A3E385" w:rsidR="00384BFC" w:rsidRDefault="00674095">
          <w:pPr>
            <w:pStyle w:val="TOC1"/>
            <w:tabs>
              <w:tab w:val="left" w:pos="480"/>
              <w:tab w:val="right" w:leader="dot" w:pos="9016"/>
            </w:tabs>
            <w:rPr>
              <w:b w:val="0"/>
              <w:bCs w:val="0"/>
              <w:i w:val="0"/>
              <w:iCs w:val="0"/>
              <w:noProof/>
              <w:kern w:val="2"/>
              <w:lang w:eastAsia="en-GB"/>
              <w14:ligatures w14:val="standardContextual"/>
            </w:rPr>
          </w:pPr>
          <w:r w:rsidRPr="001679FA">
            <w:rPr>
              <w:rFonts w:ascii="Times New Roman" w:hAnsi="Times New Roman" w:cs="Times New Roman"/>
              <w:b w:val="0"/>
              <w:bCs w:val="0"/>
            </w:rPr>
            <w:fldChar w:fldCharType="begin"/>
          </w:r>
          <w:r w:rsidRPr="002B164F">
            <w:rPr>
              <w:rFonts w:ascii="Times New Roman" w:hAnsi="Times New Roman" w:cs="Times New Roman"/>
            </w:rPr>
            <w:instrText xml:space="preserve"> TOC \o "1-3" \h \z \u </w:instrText>
          </w:r>
          <w:r w:rsidRPr="001679FA">
            <w:rPr>
              <w:rFonts w:ascii="Times New Roman" w:hAnsi="Times New Roman" w:cs="Times New Roman"/>
              <w:b w:val="0"/>
              <w:bCs w:val="0"/>
            </w:rPr>
            <w:fldChar w:fldCharType="separate"/>
          </w:r>
          <w:hyperlink w:anchor="_Toc235802632" w:history="1">
            <w:r w:rsidR="00384BFC" w:rsidRPr="00315180">
              <w:rPr>
                <w:rStyle w:val="Hyperlink"/>
                <w:noProof/>
              </w:rPr>
              <w:t>1.</w:t>
            </w:r>
            <w:r w:rsidR="00384BFC">
              <w:rPr>
                <w:b w:val="0"/>
                <w:bCs w:val="0"/>
                <w:i w:val="0"/>
                <w:iCs w:val="0"/>
                <w:noProof/>
                <w:kern w:val="2"/>
                <w:lang w:eastAsia="en-GB"/>
                <w14:ligatures w14:val="standardContextual"/>
              </w:rPr>
              <w:tab/>
            </w:r>
            <w:r w:rsidR="00384BFC" w:rsidRPr="00315180">
              <w:rPr>
                <w:rStyle w:val="Hyperlink"/>
                <w:rFonts w:ascii="Times New Roman" w:hAnsi="Times New Roman" w:cs="Times New Roman"/>
                <w:noProof/>
              </w:rPr>
              <w:t>Study population</w:t>
            </w:r>
            <w:r w:rsidR="00384BFC">
              <w:rPr>
                <w:noProof/>
                <w:webHidden/>
              </w:rPr>
              <w:tab/>
            </w:r>
            <w:r w:rsidR="00384BFC">
              <w:rPr>
                <w:noProof/>
                <w:webHidden/>
              </w:rPr>
              <w:fldChar w:fldCharType="begin"/>
            </w:r>
            <w:r w:rsidR="00384BFC">
              <w:rPr>
                <w:noProof/>
                <w:webHidden/>
              </w:rPr>
              <w:instrText xml:space="preserve"> PAGEREF _Toc235802632 \h </w:instrText>
            </w:r>
            <w:r w:rsidR="00384BFC">
              <w:rPr>
                <w:noProof/>
                <w:webHidden/>
              </w:rPr>
            </w:r>
            <w:r w:rsidR="00384BFC">
              <w:rPr>
                <w:noProof/>
                <w:webHidden/>
              </w:rPr>
              <w:fldChar w:fldCharType="separate"/>
            </w:r>
            <w:r w:rsidR="00384BFC">
              <w:rPr>
                <w:noProof/>
                <w:webHidden/>
              </w:rPr>
              <w:t>2</w:t>
            </w:r>
            <w:r w:rsidR="00384BFC">
              <w:rPr>
                <w:noProof/>
                <w:webHidden/>
              </w:rPr>
              <w:fldChar w:fldCharType="end"/>
            </w:r>
          </w:hyperlink>
        </w:p>
        <w:p w14:paraId="28CB6897" w14:textId="5EB355EB" w:rsidR="00384BFC" w:rsidRDefault="00384BFC">
          <w:pPr>
            <w:pStyle w:val="TOC1"/>
            <w:tabs>
              <w:tab w:val="left" w:pos="480"/>
              <w:tab w:val="right" w:leader="dot" w:pos="9016"/>
            </w:tabs>
            <w:rPr>
              <w:b w:val="0"/>
              <w:bCs w:val="0"/>
              <w:i w:val="0"/>
              <w:iCs w:val="0"/>
              <w:noProof/>
              <w:kern w:val="2"/>
              <w:lang w:eastAsia="en-GB"/>
              <w14:ligatures w14:val="standardContextual"/>
            </w:rPr>
          </w:pPr>
          <w:hyperlink w:anchor="_Toc235802633" w:history="1">
            <w:r w:rsidRPr="00315180">
              <w:rPr>
                <w:rStyle w:val="Hyperlink"/>
                <w:noProof/>
              </w:rPr>
              <w:t>2.</w:t>
            </w:r>
            <w:r>
              <w:rPr>
                <w:b w:val="0"/>
                <w:bCs w:val="0"/>
                <w:i w:val="0"/>
                <w:iCs w:val="0"/>
                <w:noProof/>
                <w:kern w:val="2"/>
                <w:lang w:eastAsia="en-GB"/>
                <w14:ligatures w14:val="standardContextual"/>
              </w:rPr>
              <w:tab/>
            </w:r>
            <w:r w:rsidRPr="00315180">
              <w:rPr>
                <w:rStyle w:val="Hyperlink"/>
                <w:rFonts w:ascii="Times New Roman" w:hAnsi="Times New Roman" w:cs="Times New Roman"/>
                <w:noProof/>
              </w:rPr>
              <w:t>Measures: Adverse Childhood Experiences (ACEs) and NEET</w:t>
            </w:r>
            <w:r>
              <w:rPr>
                <w:noProof/>
                <w:webHidden/>
              </w:rPr>
              <w:tab/>
            </w:r>
            <w:r>
              <w:rPr>
                <w:noProof/>
                <w:webHidden/>
              </w:rPr>
              <w:fldChar w:fldCharType="begin"/>
            </w:r>
            <w:r>
              <w:rPr>
                <w:noProof/>
                <w:webHidden/>
              </w:rPr>
              <w:instrText xml:space="preserve"> PAGEREF _Toc235802633 \h </w:instrText>
            </w:r>
            <w:r>
              <w:rPr>
                <w:noProof/>
                <w:webHidden/>
              </w:rPr>
            </w:r>
            <w:r>
              <w:rPr>
                <w:noProof/>
                <w:webHidden/>
              </w:rPr>
              <w:fldChar w:fldCharType="separate"/>
            </w:r>
            <w:r>
              <w:rPr>
                <w:noProof/>
                <w:webHidden/>
              </w:rPr>
              <w:t>3</w:t>
            </w:r>
            <w:r>
              <w:rPr>
                <w:noProof/>
                <w:webHidden/>
              </w:rPr>
              <w:fldChar w:fldCharType="end"/>
            </w:r>
          </w:hyperlink>
        </w:p>
        <w:p w14:paraId="1E782A1F" w14:textId="4B07231F" w:rsidR="00384BFC" w:rsidRDefault="00384BFC">
          <w:pPr>
            <w:pStyle w:val="TOC2"/>
            <w:tabs>
              <w:tab w:val="right" w:leader="dot" w:pos="9016"/>
            </w:tabs>
            <w:rPr>
              <w:b w:val="0"/>
              <w:bCs w:val="0"/>
              <w:noProof/>
              <w:kern w:val="2"/>
              <w:sz w:val="24"/>
              <w:szCs w:val="24"/>
              <w:lang w:eastAsia="en-GB"/>
              <w14:ligatures w14:val="standardContextual"/>
            </w:rPr>
          </w:pPr>
          <w:hyperlink w:anchor="_Toc235802634" w:history="1">
            <w:r w:rsidRPr="00315180">
              <w:rPr>
                <w:rStyle w:val="Hyperlink"/>
                <w:rFonts w:ascii="Times New Roman" w:hAnsi="Times New Roman" w:cs="Times New Roman"/>
                <w:noProof/>
              </w:rPr>
              <w:t>Table 2.1: Study definitions for ACEs</w:t>
            </w:r>
            <w:r>
              <w:rPr>
                <w:noProof/>
                <w:webHidden/>
              </w:rPr>
              <w:tab/>
            </w:r>
            <w:r>
              <w:rPr>
                <w:noProof/>
                <w:webHidden/>
              </w:rPr>
              <w:fldChar w:fldCharType="begin"/>
            </w:r>
            <w:r>
              <w:rPr>
                <w:noProof/>
                <w:webHidden/>
              </w:rPr>
              <w:instrText xml:space="preserve"> PAGEREF _Toc235802634 \h </w:instrText>
            </w:r>
            <w:r>
              <w:rPr>
                <w:noProof/>
                <w:webHidden/>
              </w:rPr>
            </w:r>
            <w:r>
              <w:rPr>
                <w:noProof/>
                <w:webHidden/>
              </w:rPr>
              <w:fldChar w:fldCharType="separate"/>
            </w:r>
            <w:r>
              <w:rPr>
                <w:noProof/>
                <w:webHidden/>
              </w:rPr>
              <w:t>3</w:t>
            </w:r>
            <w:r>
              <w:rPr>
                <w:noProof/>
                <w:webHidden/>
              </w:rPr>
              <w:fldChar w:fldCharType="end"/>
            </w:r>
          </w:hyperlink>
        </w:p>
        <w:p w14:paraId="02F4A2C2" w14:textId="56F05000" w:rsidR="00384BFC" w:rsidRDefault="00384BFC">
          <w:pPr>
            <w:pStyle w:val="TOC2"/>
            <w:tabs>
              <w:tab w:val="right" w:leader="dot" w:pos="9016"/>
            </w:tabs>
            <w:rPr>
              <w:b w:val="0"/>
              <w:bCs w:val="0"/>
              <w:noProof/>
              <w:kern w:val="2"/>
              <w:sz w:val="24"/>
              <w:szCs w:val="24"/>
              <w:lang w:eastAsia="en-GB"/>
              <w14:ligatures w14:val="standardContextual"/>
            </w:rPr>
          </w:pPr>
          <w:hyperlink w:anchor="_Toc235802635" w:history="1">
            <w:r w:rsidRPr="00315180">
              <w:rPr>
                <w:rStyle w:val="Hyperlink"/>
                <w:rFonts w:ascii="Times New Roman" w:hAnsi="Times New Roman" w:cs="Times New Roman"/>
                <w:noProof/>
              </w:rPr>
              <w:t>Table 2.2: ACE data collection timepoints</w:t>
            </w:r>
            <w:r>
              <w:rPr>
                <w:noProof/>
                <w:webHidden/>
              </w:rPr>
              <w:tab/>
            </w:r>
            <w:r>
              <w:rPr>
                <w:noProof/>
                <w:webHidden/>
              </w:rPr>
              <w:fldChar w:fldCharType="begin"/>
            </w:r>
            <w:r>
              <w:rPr>
                <w:noProof/>
                <w:webHidden/>
              </w:rPr>
              <w:instrText xml:space="preserve"> PAGEREF _Toc235802635 \h </w:instrText>
            </w:r>
            <w:r>
              <w:rPr>
                <w:noProof/>
                <w:webHidden/>
              </w:rPr>
            </w:r>
            <w:r>
              <w:rPr>
                <w:noProof/>
                <w:webHidden/>
              </w:rPr>
              <w:fldChar w:fldCharType="separate"/>
            </w:r>
            <w:r>
              <w:rPr>
                <w:noProof/>
                <w:webHidden/>
              </w:rPr>
              <w:t>7</w:t>
            </w:r>
            <w:r>
              <w:rPr>
                <w:noProof/>
                <w:webHidden/>
              </w:rPr>
              <w:fldChar w:fldCharType="end"/>
            </w:r>
          </w:hyperlink>
        </w:p>
        <w:p w14:paraId="7E14A87E" w14:textId="35B8642C" w:rsidR="00384BFC" w:rsidRDefault="00384BFC">
          <w:pPr>
            <w:pStyle w:val="TOC2"/>
            <w:tabs>
              <w:tab w:val="right" w:leader="dot" w:pos="9016"/>
            </w:tabs>
            <w:rPr>
              <w:b w:val="0"/>
              <w:bCs w:val="0"/>
              <w:noProof/>
              <w:kern w:val="2"/>
              <w:sz w:val="24"/>
              <w:szCs w:val="24"/>
              <w:lang w:eastAsia="en-GB"/>
              <w14:ligatures w14:val="standardContextual"/>
            </w:rPr>
          </w:pPr>
          <w:hyperlink w:anchor="_Toc235802636" w:history="1">
            <w:r w:rsidRPr="00315180">
              <w:rPr>
                <w:rStyle w:val="Hyperlink"/>
                <w:rFonts w:ascii="Times New Roman" w:hAnsi="Times New Roman" w:cs="Times New Roman"/>
                <w:noProof/>
              </w:rPr>
              <w:t>2.3: Deriving NEET status</w:t>
            </w:r>
            <w:r>
              <w:rPr>
                <w:noProof/>
                <w:webHidden/>
              </w:rPr>
              <w:tab/>
            </w:r>
            <w:r>
              <w:rPr>
                <w:noProof/>
                <w:webHidden/>
              </w:rPr>
              <w:fldChar w:fldCharType="begin"/>
            </w:r>
            <w:r>
              <w:rPr>
                <w:noProof/>
                <w:webHidden/>
              </w:rPr>
              <w:instrText xml:space="preserve"> PAGEREF _Toc235802636 \h </w:instrText>
            </w:r>
            <w:r>
              <w:rPr>
                <w:noProof/>
                <w:webHidden/>
              </w:rPr>
            </w:r>
            <w:r>
              <w:rPr>
                <w:noProof/>
                <w:webHidden/>
              </w:rPr>
              <w:fldChar w:fldCharType="separate"/>
            </w:r>
            <w:r>
              <w:rPr>
                <w:noProof/>
                <w:webHidden/>
              </w:rPr>
              <w:t>7</w:t>
            </w:r>
            <w:r>
              <w:rPr>
                <w:noProof/>
                <w:webHidden/>
              </w:rPr>
              <w:fldChar w:fldCharType="end"/>
            </w:r>
          </w:hyperlink>
        </w:p>
        <w:p w14:paraId="7990D692" w14:textId="40A5756D" w:rsidR="00384BFC" w:rsidRDefault="00384BFC">
          <w:pPr>
            <w:pStyle w:val="TOC1"/>
            <w:tabs>
              <w:tab w:val="left" w:pos="480"/>
              <w:tab w:val="right" w:leader="dot" w:pos="9016"/>
            </w:tabs>
            <w:rPr>
              <w:b w:val="0"/>
              <w:bCs w:val="0"/>
              <w:i w:val="0"/>
              <w:iCs w:val="0"/>
              <w:noProof/>
              <w:kern w:val="2"/>
              <w:lang w:eastAsia="en-GB"/>
              <w14:ligatures w14:val="standardContextual"/>
            </w:rPr>
          </w:pPr>
          <w:hyperlink w:anchor="_Toc235802637" w:history="1">
            <w:r w:rsidRPr="00315180">
              <w:rPr>
                <w:rStyle w:val="Hyperlink"/>
                <w:noProof/>
              </w:rPr>
              <w:t>3.</w:t>
            </w:r>
            <w:r>
              <w:rPr>
                <w:b w:val="0"/>
                <w:bCs w:val="0"/>
                <w:i w:val="0"/>
                <w:iCs w:val="0"/>
                <w:noProof/>
                <w:kern w:val="2"/>
                <w:lang w:eastAsia="en-GB"/>
                <w14:ligatures w14:val="standardContextual"/>
              </w:rPr>
              <w:tab/>
            </w:r>
            <w:r w:rsidRPr="00315180">
              <w:rPr>
                <w:rStyle w:val="Hyperlink"/>
                <w:rFonts w:ascii="Times New Roman" w:hAnsi="Times New Roman" w:cs="Times New Roman"/>
                <w:noProof/>
              </w:rPr>
              <w:t>Missing data</w:t>
            </w:r>
            <w:r>
              <w:rPr>
                <w:noProof/>
                <w:webHidden/>
              </w:rPr>
              <w:tab/>
            </w:r>
            <w:r>
              <w:rPr>
                <w:noProof/>
                <w:webHidden/>
              </w:rPr>
              <w:fldChar w:fldCharType="begin"/>
            </w:r>
            <w:r>
              <w:rPr>
                <w:noProof/>
                <w:webHidden/>
              </w:rPr>
              <w:instrText xml:space="preserve"> PAGEREF _Toc235802637 \h </w:instrText>
            </w:r>
            <w:r>
              <w:rPr>
                <w:noProof/>
                <w:webHidden/>
              </w:rPr>
            </w:r>
            <w:r>
              <w:rPr>
                <w:noProof/>
                <w:webHidden/>
              </w:rPr>
              <w:fldChar w:fldCharType="separate"/>
            </w:r>
            <w:r>
              <w:rPr>
                <w:noProof/>
                <w:webHidden/>
              </w:rPr>
              <w:t>8</w:t>
            </w:r>
            <w:r>
              <w:rPr>
                <w:noProof/>
                <w:webHidden/>
              </w:rPr>
              <w:fldChar w:fldCharType="end"/>
            </w:r>
          </w:hyperlink>
        </w:p>
        <w:p w14:paraId="448485EA" w14:textId="7E96C35F" w:rsidR="00384BFC" w:rsidRDefault="00384BFC">
          <w:pPr>
            <w:pStyle w:val="TOC2"/>
            <w:tabs>
              <w:tab w:val="right" w:leader="dot" w:pos="9016"/>
            </w:tabs>
            <w:rPr>
              <w:b w:val="0"/>
              <w:bCs w:val="0"/>
              <w:noProof/>
              <w:kern w:val="2"/>
              <w:sz w:val="24"/>
              <w:szCs w:val="24"/>
              <w:lang w:eastAsia="en-GB"/>
              <w14:ligatures w14:val="standardContextual"/>
            </w:rPr>
          </w:pPr>
          <w:hyperlink w:anchor="_Toc235802638" w:history="1">
            <w:r w:rsidRPr="00315180">
              <w:rPr>
                <w:rStyle w:val="Hyperlink"/>
                <w:rFonts w:ascii="Times New Roman" w:hAnsi="Times New Roman" w:cs="Times New Roman"/>
                <w:noProof/>
              </w:rPr>
              <w:t>Table 3.1: Number of ACE variables missing per participant</w:t>
            </w:r>
            <w:r>
              <w:rPr>
                <w:noProof/>
                <w:webHidden/>
              </w:rPr>
              <w:tab/>
            </w:r>
            <w:r>
              <w:rPr>
                <w:noProof/>
                <w:webHidden/>
              </w:rPr>
              <w:fldChar w:fldCharType="begin"/>
            </w:r>
            <w:r>
              <w:rPr>
                <w:noProof/>
                <w:webHidden/>
              </w:rPr>
              <w:instrText xml:space="preserve"> PAGEREF _Toc235802638 \h </w:instrText>
            </w:r>
            <w:r>
              <w:rPr>
                <w:noProof/>
                <w:webHidden/>
              </w:rPr>
            </w:r>
            <w:r>
              <w:rPr>
                <w:noProof/>
                <w:webHidden/>
              </w:rPr>
              <w:fldChar w:fldCharType="separate"/>
            </w:r>
            <w:r>
              <w:rPr>
                <w:noProof/>
                <w:webHidden/>
              </w:rPr>
              <w:t>9</w:t>
            </w:r>
            <w:r>
              <w:rPr>
                <w:noProof/>
                <w:webHidden/>
              </w:rPr>
              <w:fldChar w:fldCharType="end"/>
            </w:r>
          </w:hyperlink>
        </w:p>
        <w:p w14:paraId="2B124AFC" w14:textId="2F5F18D0" w:rsidR="00384BFC" w:rsidRDefault="00384BFC">
          <w:pPr>
            <w:pStyle w:val="TOC2"/>
            <w:tabs>
              <w:tab w:val="right" w:leader="dot" w:pos="9016"/>
            </w:tabs>
            <w:rPr>
              <w:b w:val="0"/>
              <w:bCs w:val="0"/>
              <w:noProof/>
              <w:kern w:val="2"/>
              <w:sz w:val="24"/>
              <w:szCs w:val="24"/>
              <w:lang w:eastAsia="en-GB"/>
              <w14:ligatures w14:val="standardContextual"/>
            </w:rPr>
          </w:pPr>
          <w:hyperlink w:anchor="_Toc235802639" w:history="1">
            <w:r w:rsidRPr="00315180">
              <w:rPr>
                <w:rStyle w:val="Hyperlink"/>
                <w:rFonts w:ascii="Times New Roman" w:hAnsi="Times New Roman" w:cs="Times New Roman"/>
                <w:noProof/>
              </w:rPr>
              <w:t>Table 3.2: Missingness for each ACE</w:t>
            </w:r>
            <w:r>
              <w:rPr>
                <w:noProof/>
                <w:webHidden/>
              </w:rPr>
              <w:tab/>
            </w:r>
            <w:r>
              <w:rPr>
                <w:noProof/>
                <w:webHidden/>
              </w:rPr>
              <w:fldChar w:fldCharType="begin"/>
            </w:r>
            <w:r>
              <w:rPr>
                <w:noProof/>
                <w:webHidden/>
              </w:rPr>
              <w:instrText xml:space="preserve"> PAGEREF _Toc235802639 \h </w:instrText>
            </w:r>
            <w:r>
              <w:rPr>
                <w:noProof/>
                <w:webHidden/>
              </w:rPr>
            </w:r>
            <w:r>
              <w:rPr>
                <w:noProof/>
                <w:webHidden/>
              </w:rPr>
              <w:fldChar w:fldCharType="separate"/>
            </w:r>
            <w:r>
              <w:rPr>
                <w:noProof/>
                <w:webHidden/>
              </w:rPr>
              <w:t>10</w:t>
            </w:r>
            <w:r>
              <w:rPr>
                <w:noProof/>
                <w:webHidden/>
              </w:rPr>
              <w:fldChar w:fldCharType="end"/>
            </w:r>
          </w:hyperlink>
        </w:p>
        <w:p w14:paraId="77D36B61" w14:textId="506AF367" w:rsidR="00384BFC" w:rsidRDefault="00384BFC">
          <w:pPr>
            <w:pStyle w:val="TOC2"/>
            <w:tabs>
              <w:tab w:val="right" w:leader="dot" w:pos="9016"/>
            </w:tabs>
            <w:rPr>
              <w:b w:val="0"/>
              <w:bCs w:val="0"/>
              <w:noProof/>
              <w:kern w:val="2"/>
              <w:sz w:val="24"/>
              <w:szCs w:val="24"/>
              <w:lang w:eastAsia="en-GB"/>
              <w14:ligatures w14:val="standardContextual"/>
            </w:rPr>
          </w:pPr>
          <w:hyperlink w:anchor="_Toc235802640" w:history="1">
            <w:r w:rsidRPr="00315180">
              <w:rPr>
                <w:rStyle w:val="Hyperlink"/>
                <w:rFonts w:ascii="Times New Roman" w:hAnsi="Times New Roman" w:cs="Times New Roman"/>
                <w:noProof/>
              </w:rPr>
              <w:t>Table 3.3: Proportion of missing NEET status</w:t>
            </w:r>
            <w:r>
              <w:rPr>
                <w:noProof/>
                <w:webHidden/>
              </w:rPr>
              <w:tab/>
            </w:r>
            <w:r>
              <w:rPr>
                <w:noProof/>
                <w:webHidden/>
              </w:rPr>
              <w:fldChar w:fldCharType="begin"/>
            </w:r>
            <w:r>
              <w:rPr>
                <w:noProof/>
                <w:webHidden/>
              </w:rPr>
              <w:instrText xml:space="preserve"> PAGEREF _Toc235802640 \h </w:instrText>
            </w:r>
            <w:r>
              <w:rPr>
                <w:noProof/>
                <w:webHidden/>
              </w:rPr>
            </w:r>
            <w:r>
              <w:rPr>
                <w:noProof/>
                <w:webHidden/>
              </w:rPr>
              <w:fldChar w:fldCharType="separate"/>
            </w:r>
            <w:r>
              <w:rPr>
                <w:noProof/>
                <w:webHidden/>
              </w:rPr>
              <w:t>11</w:t>
            </w:r>
            <w:r>
              <w:rPr>
                <w:noProof/>
                <w:webHidden/>
              </w:rPr>
              <w:fldChar w:fldCharType="end"/>
            </w:r>
          </w:hyperlink>
        </w:p>
        <w:p w14:paraId="04CB4D2C" w14:textId="0BFAD804" w:rsidR="00384BFC" w:rsidRDefault="00384BFC">
          <w:pPr>
            <w:pStyle w:val="TOC1"/>
            <w:tabs>
              <w:tab w:val="right" w:leader="dot" w:pos="9016"/>
            </w:tabs>
            <w:rPr>
              <w:b w:val="0"/>
              <w:bCs w:val="0"/>
              <w:i w:val="0"/>
              <w:iCs w:val="0"/>
              <w:noProof/>
              <w:kern w:val="2"/>
              <w:lang w:eastAsia="en-GB"/>
              <w14:ligatures w14:val="standardContextual"/>
            </w:rPr>
          </w:pPr>
          <w:hyperlink w:anchor="_Toc235802641" w:history="1">
            <w:r w:rsidRPr="00315180">
              <w:rPr>
                <w:rStyle w:val="Hyperlink"/>
                <w:rFonts w:ascii="Times New Roman" w:hAnsi="Times New Roman" w:cs="Times New Roman"/>
                <w:noProof/>
              </w:rPr>
              <w:t>4 .Latent class analysis</w:t>
            </w:r>
            <w:r>
              <w:rPr>
                <w:noProof/>
                <w:webHidden/>
              </w:rPr>
              <w:tab/>
            </w:r>
            <w:r>
              <w:rPr>
                <w:noProof/>
                <w:webHidden/>
              </w:rPr>
              <w:fldChar w:fldCharType="begin"/>
            </w:r>
            <w:r>
              <w:rPr>
                <w:noProof/>
                <w:webHidden/>
              </w:rPr>
              <w:instrText xml:space="preserve"> PAGEREF _Toc235802641 \h </w:instrText>
            </w:r>
            <w:r>
              <w:rPr>
                <w:noProof/>
                <w:webHidden/>
              </w:rPr>
            </w:r>
            <w:r>
              <w:rPr>
                <w:noProof/>
                <w:webHidden/>
              </w:rPr>
              <w:fldChar w:fldCharType="separate"/>
            </w:r>
            <w:r>
              <w:rPr>
                <w:noProof/>
                <w:webHidden/>
              </w:rPr>
              <w:t>12</w:t>
            </w:r>
            <w:r>
              <w:rPr>
                <w:noProof/>
                <w:webHidden/>
              </w:rPr>
              <w:fldChar w:fldCharType="end"/>
            </w:r>
          </w:hyperlink>
        </w:p>
        <w:p w14:paraId="065C37E0" w14:textId="2B1D2019" w:rsidR="00384BFC" w:rsidRDefault="00384BFC">
          <w:pPr>
            <w:pStyle w:val="TOC2"/>
            <w:tabs>
              <w:tab w:val="right" w:leader="dot" w:pos="9016"/>
            </w:tabs>
            <w:rPr>
              <w:b w:val="0"/>
              <w:bCs w:val="0"/>
              <w:noProof/>
              <w:kern w:val="2"/>
              <w:sz w:val="24"/>
              <w:szCs w:val="24"/>
              <w:lang w:eastAsia="en-GB"/>
              <w14:ligatures w14:val="standardContextual"/>
            </w:rPr>
          </w:pPr>
          <w:hyperlink w:anchor="_Toc235802642" w:history="1">
            <w:r w:rsidRPr="00315180">
              <w:rPr>
                <w:rStyle w:val="Hyperlink"/>
                <w:rFonts w:ascii="Times New Roman" w:hAnsi="Times New Roman" w:cs="Times New Roman"/>
                <w:noProof/>
              </w:rPr>
              <w:t>Table 4.1: Model fit indices for latent class models</w:t>
            </w:r>
            <w:r>
              <w:rPr>
                <w:noProof/>
                <w:webHidden/>
              </w:rPr>
              <w:tab/>
            </w:r>
            <w:r>
              <w:rPr>
                <w:noProof/>
                <w:webHidden/>
              </w:rPr>
              <w:fldChar w:fldCharType="begin"/>
            </w:r>
            <w:r>
              <w:rPr>
                <w:noProof/>
                <w:webHidden/>
              </w:rPr>
              <w:instrText xml:space="preserve"> PAGEREF _Toc235802642 \h </w:instrText>
            </w:r>
            <w:r>
              <w:rPr>
                <w:noProof/>
                <w:webHidden/>
              </w:rPr>
            </w:r>
            <w:r>
              <w:rPr>
                <w:noProof/>
                <w:webHidden/>
              </w:rPr>
              <w:fldChar w:fldCharType="separate"/>
            </w:r>
            <w:r>
              <w:rPr>
                <w:noProof/>
                <w:webHidden/>
              </w:rPr>
              <w:t>12</w:t>
            </w:r>
            <w:r>
              <w:rPr>
                <w:noProof/>
                <w:webHidden/>
              </w:rPr>
              <w:fldChar w:fldCharType="end"/>
            </w:r>
          </w:hyperlink>
        </w:p>
        <w:p w14:paraId="1AD84A45" w14:textId="1F5CDD65" w:rsidR="00384BFC" w:rsidRDefault="00384BFC">
          <w:pPr>
            <w:pStyle w:val="TOC2"/>
            <w:tabs>
              <w:tab w:val="right" w:leader="dot" w:pos="9016"/>
            </w:tabs>
            <w:rPr>
              <w:b w:val="0"/>
              <w:bCs w:val="0"/>
              <w:noProof/>
              <w:kern w:val="2"/>
              <w:sz w:val="24"/>
              <w:szCs w:val="24"/>
              <w:lang w:eastAsia="en-GB"/>
              <w14:ligatures w14:val="standardContextual"/>
            </w:rPr>
          </w:pPr>
          <w:hyperlink w:anchor="_Toc235802643" w:history="1">
            <w:r w:rsidRPr="00315180">
              <w:rPr>
                <w:rStyle w:val="Hyperlink"/>
                <w:rFonts w:ascii="Times New Roman" w:hAnsi="Times New Roman" w:cs="Times New Roman"/>
                <w:noProof/>
              </w:rPr>
              <w:t>Table 4.2: Average posterior probability of class assignment</w:t>
            </w:r>
            <w:r>
              <w:rPr>
                <w:noProof/>
                <w:webHidden/>
              </w:rPr>
              <w:tab/>
            </w:r>
            <w:r>
              <w:rPr>
                <w:noProof/>
                <w:webHidden/>
              </w:rPr>
              <w:fldChar w:fldCharType="begin"/>
            </w:r>
            <w:r>
              <w:rPr>
                <w:noProof/>
                <w:webHidden/>
              </w:rPr>
              <w:instrText xml:space="preserve"> PAGEREF _Toc235802643 \h </w:instrText>
            </w:r>
            <w:r>
              <w:rPr>
                <w:noProof/>
                <w:webHidden/>
              </w:rPr>
            </w:r>
            <w:r>
              <w:rPr>
                <w:noProof/>
                <w:webHidden/>
              </w:rPr>
              <w:fldChar w:fldCharType="separate"/>
            </w:r>
            <w:r>
              <w:rPr>
                <w:noProof/>
                <w:webHidden/>
              </w:rPr>
              <w:t>13</w:t>
            </w:r>
            <w:r>
              <w:rPr>
                <w:noProof/>
                <w:webHidden/>
              </w:rPr>
              <w:fldChar w:fldCharType="end"/>
            </w:r>
          </w:hyperlink>
        </w:p>
        <w:p w14:paraId="76A5EDE3" w14:textId="297675BE" w:rsidR="00384BFC" w:rsidRDefault="00384BFC">
          <w:pPr>
            <w:pStyle w:val="TOC2"/>
            <w:tabs>
              <w:tab w:val="right" w:leader="dot" w:pos="9016"/>
            </w:tabs>
            <w:rPr>
              <w:b w:val="0"/>
              <w:bCs w:val="0"/>
              <w:noProof/>
              <w:kern w:val="2"/>
              <w:sz w:val="24"/>
              <w:szCs w:val="24"/>
              <w:lang w:eastAsia="en-GB"/>
              <w14:ligatures w14:val="standardContextual"/>
            </w:rPr>
          </w:pPr>
          <w:hyperlink w:anchor="_Toc235802644" w:history="1">
            <w:r w:rsidRPr="00315180">
              <w:rPr>
                <w:rStyle w:val="Hyperlink"/>
                <w:rFonts w:ascii="Times New Roman" w:hAnsi="Times New Roman" w:cs="Times New Roman"/>
                <w:noProof/>
              </w:rPr>
              <w:t>Table 4.3: Probability of experiencing each ACE by latent class</w:t>
            </w:r>
            <w:r>
              <w:rPr>
                <w:noProof/>
                <w:webHidden/>
              </w:rPr>
              <w:tab/>
            </w:r>
            <w:r>
              <w:rPr>
                <w:noProof/>
                <w:webHidden/>
              </w:rPr>
              <w:fldChar w:fldCharType="begin"/>
            </w:r>
            <w:r>
              <w:rPr>
                <w:noProof/>
                <w:webHidden/>
              </w:rPr>
              <w:instrText xml:space="preserve"> PAGEREF _Toc235802644 \h </w:instrText>
            </w:r>
            <w:r>
              <w:rPr>
                <w:noProof/>
                <w:webHidden/>
              </w:rPr>
            </w:r>
            <w:r>
              <w:rPr>
                <w:noProof/>
                <w:webHidden/>
              </w:rPr>
              <w:fldChar w:fldCharType="separate"/>
            </w:r>
            <w:r>
              <w:rPr>
                <w:noProof/>
                <w:webHidden/>
              </w:rPr>
              <w:t>14</w:t>
            </w:r>
            <w:r>
              <w:rPr>
                <w:noProof/>
                <w:webHidden/>
              </w:rPr>
              <w:fldChar w:fldCharType="end"/>
            </w:r>
          </w:hyperlink>
        </w:p>
        <w:p w14:paraId="56A41FD7" w14:textId="645E8964" w:rsidR="00384BFC" w:rsidRDefault="00384BFC">
          <w:pPr>
            <w:pStyle w:val="TOC1"/>
            <w:tabs>
              <w:tab w:val="left" w:pos="480"/>
              <w:tab w:val="right" w:leader="dot" w:pos="9016"/>
            </w:tabs>
            <w:rPr>
              <w:b w:val="0"/>
              <w:bCs w:val="0"/>
              <w:i w:val="0"/>
              <w:iCs w:val="0"/>
              <w:noProof/>
              <w:kern w:val="2"/>
              <w:lang w:eastAsia="en-GB"/>
              <w14:ligatures w14:val="standardContextual"/>
            </w:rPr>
          </w:pPr>
          <w:hyperlink w:anchor="_Toc235802645" w:history="1">
            <w:r w:rsidRPr="00315180">
              <w:rPr>
                <w:rStyle w:val="Hyperlink"/>
                <w:noProof/>
              </w:rPr>
              <w:t>5.</w:t>
            </w:r>
            <w:r>
              <w:rPr>
                <w:b w:val="0"/>
                <w:bCs w:val="0"/>
                <w:i w:val="0"/>
                <w:iCs w:val="0"/>
                <w:noProof/>
                <w:kern w:val="2"/>
                <w:lang w:eastAsia="en-GB"/>
                <w14:ligatures w14:val="standardContextual"/>
              </w:rPr>
              <w:tab/>
            </w:r>
            <w:r w:rsidRPr="00315180">
              <w:rPr>
                <w:rStyle w:val="Hyperlink"/>
                <w:noProof/>
              </w:rPr>
              <w:t>Results</w:t>
            </w:r>
            <w:r>
              <w:rPr>
                <w:noProof/>
                <w:webHidden/>
              </w:rPr>
              <w:tab/>
            </w:r>
            <w:r>
              <w:rPr>
                <w:noProof/>
                <w:webHidden/>
              </w:rPr>
              <w:fldChar w:fldCharType="begin"/>
            </w:r>
            <w:r>
              <w:rPr>
                <w:noProof/>
                <w:webHidden/>
              </w:rPr>
              <w:instrText xml:space="preserve"> PAGEREF _Toc235802645 \h </w:instrText>
            </w:r>
            <w:r>
              <w:rPr>
                <w:noProof/>
                <w:webHidden/>
              </w:rPr>
            </w:r>
            <w:r>
              <w:rPr>
                <w:noProof/>
                <w:webHidden/>
              </w:rPr>
              <w:fldChar w:fldCharType="separate"/>
            </w:r>
            <w:r>
              <w:rPr>
                <w:noProof/>
                <w:webHidden/>
              </w:rPr>
              <w:t>16</w:t>
            </w:r>
            <w:r>
              <w:rPr>
                <w:noProof/>
                <w:webHidden/>
              </w:rPr>
              <w:fldChar w:fldCharType="end"/>
            </w:r>
          </w:hyperlink>
        </w:p>
        <w:p w14:paraId="7166570A" w14:textId="6B65D7D6" w:rsidR="00384BFC" w:rsidRDefault="00384BFC">
          <w:pPr>
            <w:pStyle w:val="TOC2"/>
            <w:tabs>
              <w:tab w:val="right" w:leader="dot" w:pos="9016"/>
            </w:tabs>
            <w:rPr>
              <w:b w:val="0"/>
              <w:bCs w:val="0"/>
              <w:noProof/>
              <w:kern w:val="2"/>
              <w:sz w:val="24"/>
              <w:szCs w:val="24"/>
              <w:lang w:eastAsia="en-GB"/>
              <w14:ligatures w14:val="standardContextual"/>
            </w:rPr>
          </w:pPr>
          <w:hyperlink w:anchor="_Toc235802646" w:history="1">
            <w:r w:rsidRPr="00315180">
              <w:rPr>
                <w:rStyle w:val="Hyperlink"/>
                <w:rFonts w:ascii="Times New Roman" w:hAnsi="Times New Roman" w:cs="Times New Roman"/>
                <w:noProof/>
              </w:rPr>
              <w:t>Table 5.1: Sample characteristics pooled across 60 imputed datasets</w:t>
            </w:r>
            <w:r>
              <w:rPr>
                <w:noProof/>
                <w:webHidden/>
              </w:rPr>
              <w:tab/>
            </w:r>
            <w:r>
              <w:rPr>
                <w:noProof/>
                <w:webHidden/>
              </w:rPr>
              <w:fldChar w:fldCharType="begin"/>
            </w:r>
            <w:r>
              <w:rPr>
                <w:noProof/>
                <w:webHidden/>
              </w:rPr>
              <w:instrText xml:space="preserve"> PAGEREF _Toc235802646 \h </w:instrText>
            </w:r>
            <w:r>
              <w:rPr>
                <w:noProof/>
                <w:webHidden/>
              </w:rPr>
            </w:r>
            <w:r>
              <w:rPr>
                <w:noProof/>
                <w:webHidden/>
              </w:rPr>
              <w:fldChar w:fldCharType="separate"/>
            </w:r>
            <w:r>
              <w:rPr>
                <w:noProof/>
                <w:webHidden/>
              </w:rPr>
              <w:t>16</w:t>
            </w:r>
            <w:r>
              <w:rPr>
                <w:noProof/>
                <w:webHidden/>
              </w:rPr>
              <w:fldChar w:fldCharType="end"/>
            </w:r>
          </w:hyperlink>
        </w:p>
        <w:p w14:paraId="7E2615F6" w14:textId="1385772B" w:rsidR="00384BFC" w:rsidRDefault="00384BFC">
          <w:pPr>
            <w:pStyle w:val="TOC2"/>
            <w:tabs>
              <w:tab w:val="right" w:leader="dot" w:pos="9016"/>
            </w:tabs>
            <w:rPr>
              <w:b w:val="0"/>
              <w:bCs w:val="0"/>
              <w:noProof/>
              <w:kern w:val="2"/>
              <w:sz w:val="24"/>
              <w:szCs w:val="24"/>
              <w:lang w:eastAsia="en-GB"/>
              <w14:ligatures w14:val="standardContextual"/>
            </w:rPr>
          </w:pPr>
          <w:hyperlink w:anchor="_Toc235802647" w:history="1">
            <w:r w:rsidRPr="00315180">
              <w:rPr>
                <w:rStyle w:val="Hyperlink"/>
                <w:rFonts w:ascii="Times New Roman" w:hAnsi="Times New Roman" w:cs="Times New Roman"/>
                <w:noProof/>
              </w:rPr>
              <w:t>Table 5.2: NEET prevalence in observed and imputed data</w:t>
            </w:r>
            <w:r>
              <w:rPr>
                <w:noProof/>
                <w:webHidden/>
              </w:rPr>
              <w:tab/>
            </w:r>
            <w:r>
              <w:rPr>
                <w:noProof/>
                <w:webHidden/>
              </w:rPr>
              <w:fldChar w:fldCharType="begin"/>
            </w:r>
            <w:r>
              <w:rPr>
                <w:noProof/>
                <w:webHidden/>
              </w:rPr>
              <w:instrText xml:space="preserve"> PAGEREF _Toc235802647 \h </w:instrText>
            </w:r>
            <w:r>
              <w:rPr>
                <w:noProof/>
                <w:webHidden/>
              </w:rPr>
            </w:r>
            <w:r>
              <w:rPr>
                <w:noProof/>
                <w:webHidden/>
              </w:rPr>
              <w:fldChar w:fldCharType="separate"/>
            </w:r>
            <w:r>
              <w:rPr>
                <w:noProof/>
                <w:webHidden/>
              </w:rPr>
              <w:t>16</w:t>
            </w:r>
            <w:r>
              <w:rPr>
                <w:noProof/>
                <w:webHidden/>
              </w:rPr>
              <w:fldChar w:fldCharType="end"/>
            </w:r>
          </w:hyperlink>
        </w:p>
        <w:p w14:paraId="16257DD3" w14:textId="7002BB6A" w:rsidR="00384BFC" w:rsidRDefault="00384BFC">
          <w:pPr>
            <w:pStyle w:val="TOC2"/>
            <w:tabs>
              <w:tab w:val="right" w:leader="dot" w:pos="9016"/>
            </w:tabs>
            <w:rPr>
              <w:b w:val="0"/>
              <w:bCs w:val="0"/>
              <w:noProof/>
              <w:kern w:val="2"/>
              <w:sz w:val="24"/>
              <w:szCs w:val="24"/>
              <w:lang w:eastAsia="en-GB"/>
              <w14:ligatures w14:val="standardContextual"/>
            </w:rPr>
          </w:pPr>
          <w:hyperlink w:anchor="_Toc235802648" w:history="1">
            <w:r w:rsidRPr="00315180">
              <w:rPr>
                <w:rStyle w:val="Hyperlink"/>
                <w:rFonts w:ascii="Times New Roman" w:hAnsi="Times New Roman" w:cs="Times New Roman"/>
                <w:noProof/>
              </w:rPr>
              <w:t>Table 5.3: Pairwise breakdown of persistent NEET</w:t>
            </w:r>
            <w:r>
              <w:rPr>
                <w:noProof/>
                <w:webHidden/>
              </w:rPr>
              <w:tab/>
            </w:r>
            <w:r>
              <w:rPr>
                <w:noProof/>
                <w:webHidden/>
              </w:rPr>
              <w:fldChar w:fldCharType="begin"/>
            </w:r>
            <w:r>
              <w:rPr>
                <w:noProof/>
                <w:webHidden/>
              </w:rPr>
              <w:instrText xml:space="preserve"> PAGEREF _Toc235802648 \h </w:instrText>
            </w:r>
            <w:r>
              <w:rPr>
                <w:noProof/>
                <w:webHidden/>
              </w:rPr>
            </w:r>
            <w:r>
              <w:rPr>
                <w:noProof/>
                <w:webHidden/>
              </w:rPr>
              <w:fldChar w:fldCharType="separate"/>
            </w:r>
            <w:r>
              <w:rPr>
                <w:noProof/>
                <w:webHidden/>
              </w:rPr>
              <w:t>17</w:t>
            </w:r>
            <w:r>
              <w:rPr>
                <w:noProof/>
                <w:webHidden/>
              </w:rPr>
              <w:fldChar w:fldCharType="end"/>
            </w:r>
          </w:hyperlink>
        </w:p>
        <w:p w14:paraId="3758BA14" w14:textId="352A6C79" w:rsidR="00384BFC" w:rsidRDefault="00384BFC">
          <w:pPr>
            <w:pStyle w:val="TOC2"/>
            <w:tabs>
              <w:tab w:val="right" w:leader="dot" w:pos="9016"/>
            </w:tabs>
            <w:rPr>
              <w:b w:val="0"/>
              <w:bCs w:val="0"/>
              <w:noProof/>
              <w:kern w:val="2"/>
              <w:sz w:val="24"/>
              <w:szCs w:val="24"/>
              <w:lang w:eastAsia="en-GB"/>
              <w14:ligatures w14:val="standardContextual"/>
            </w:rPr>
          </w:pPr>
          <w:hyperlink w:anchor="_Toc235802649" w:history="1">
            <w:r w:rsidRPr="00315180">
              <w:rPr>
                <w:rStyle w:val="Hyperlink"/>
                <w:rFonts w:ascii="Times New Roman" w:hAnsi="Times New Roman" w:cs="Times New Roman"/>
                <w:noProof/>
              </w:rPr>
              <w:t>Table 5.4: Association between ACE classes and persistent NEET</w:t>
            </w:r>
            <w:r>
              <w:rPr>
                <w:noProof/>
                <w:webHidden/>
              </w:rPr>
              <w:tab/>
            </w:r>
            <w:r>
              <w:rPr>
                <w:noProof/>
                <w:webHidden/>
              </w:rPr>
              <w:fldChar w:fldCharType="begin"/>
            </w:r>
            <w:r>
              <w:rPr>
                <w:noProof/>
                <w:webHidden/>
              </w:rPr>
              <w:instrText xml:space="preserve"> PAGEREF _Toc235802649 \h </w:instrText>
            </w:r>
            <w:r>
              <w:rPr>
                <w:noProof/>
                <w:webHidden/>
              </w:rPr>
            </w:r>
            <w:r>
              <w:rPr>
                <w:noProof/>
                <w:webHidden/>
              </w:rPr>
              <w:fldChar w:fldCharType="separate"/>
            </w:r>
            <w:r>
              <w:rPr>
                <w:noProof/>
                <w:webHidden/>
              </w:rPr>
              <w:t>18</w:t>
            </w:r>
            <w:r>
              <w:rPr>
                <w:noProof/>
                <w:webHidden/>
              </w:rPr>
              <w:fldChar w:fldCharType="end"/>
            </w:r>
          </w:hyperlink>
        </w:p>
        <w:p w14:paraId="61E77478" w14:textId="331DFA42" w:rsidR="00384BFC" w:rsidRDefault="00384BFC">
          <w:pPr>
            <w:pStyle w:val="TOC2"/>
            <w:tabs>
              <w:tab w:val="right" w:leader="dot" w:pos="9016"/>
            </w:tabs>
            <w:rPr>
              <w:b w:val="0"/>
              <w:bCs w:val="0"/>
              <w:noProof/>
              <w:kern w:val="2"/>
              <w:sz w:val="24"/>
              <w:szCs w:val="24"/>
              <w:lang w:eastAsia="en-GB"/>
              <w14:ligatures w14:val="standardContextual"/>
            </w:rPr>
          </w:pPr>
          <w:hyperlink w:anchor="_Toc235802650" w:history="1">
            <w:r w:rsidRPr="00315180">
              <w:rPr>
                <w:rStyle w:val="Hyperlink"/>
                <w:rFonts w:ascii="Times New Roman" w:hAnsi="Times New Roman" w:cs="Times New Roman"/>
                <w:noProof/>
              </w:rPr>
              <w:t>Table 5.5: Association between ACE classes and NEET at age 20</w:t>
            </w:r>
            <w:r>
              <w:rPr>
                <w:noProof/>
                <w:webHidden/>
              </w:rPr>
              <w:tab/>
            </w:r>
            <w:r>
              <w:rPr>
                <w:noProof/>
                <w:webHidden/>
              </w:rPr>
              <w:fldChar w:fldCharType="begin"/>
            </w:r>
            <w:r>
              <w:rPr>
                <w:noProof/>
                <w:webHidden/>
              </w:rPr>
              <w:instrText xml:space="preserve"> PAGEREF _Toc235802650 \h </w:instrText>
            </w:r>
            <w:r>
              <w:rPr>
                <w:noProof/>
                <w:webHidden/>
              </w:rPr>
            </w:r>
            <w:r>
              <w:rPr>
                <w:noProof/>
                <w:webHidden/>
              </w:rPr>
              <w:fldChar w:fldCharType="separate"/>
            </w:r>
            <w:r>
              <w:rPr>
                <w:noProof/>
                <w:webHidden/>
              </w:rPr>
              <w:t>18</w:t>
            </w:r>
            <w:r>
              <w:rPr>
                <w:noProof/>
                <w:webHidden/>
              </w:rPr>
              <w:fldChar w:fldCharType="end"/>
            </w:r>
          </w:hyperlink>
        </w:p>
        <w:p w14:paraId="076C0C52" w14:textId="1828A9AF" w:rsidR="00384BFC" w:rsidRDefault="00384BFC">
          <w:pPr>
            <w:pStyle w:val="TOC1"/>
            <w:tabs>
              <w:tab w:val="left" w:pos="480"/>
              <w:tab w:val="right" w:leader="dot" w:pos="9016"/>
            </w:tabs>
            <w:rPr>
              <w:b w:val="0"/>
              <w:bCs w:val="0"/>
              <w:i w:val="0"/>
              <w:iCs w:val="0"/>
              <w:noProof/>
              <w:kern w:val="2"/>
              <w:lang w:eastAsia="en-GB"/>
              <w14:ligatures w14:val="standardContextual"/>
            </w:rPr>
          </w:pPr>
          <w:hyperlink w:anchor="_Toc235802651" w:history="1">
            <w:r w:rsidRPr="00315180">
              <w:rPr>
                <w:rStyle w:val="Hyperlink"/>
                <w:rFonts w:ascii="Times New Roman" w:hAnsi="Times New Roman" w:cs="Times New Roman"/>
                <w:noProof/>
              </w:rPr>
              <w:t>6.</w:t>
            </w:r>
            <w:r>
              <w:rPr>
                <w:b w:val="0"/>
                <w:bCs w:val="0"/>
                <w:i w:val="0"/>
                <w:iCs w:val="0"/>
                <w:noProof/>
                <w:kern w:val="2"/>
                <w:lang w:eastAsia="en-GB"/>
                <w14:ligatures w14:val="standardContextual"/>
              </w:rPr>
              <w:tab/>
            </w:r>
            <w:r w:rsidRPr="00315180">
              <w:rPr>
                <w:rStyle w:val="Hyperlink"/>
                <w:rFonts w:ascii="Times New Roman" w:hAnsi="Times New Roman" w:cs="Times New Roman"/>
                <w:noProof/>
              </w:rPr>
              <w:t>Discussion</w:t>
            </w:r>
            <w:r>
              <w:rPr>
                <w:noProof/>
                <w:webHidden/>
              </w:rPr>
              <w:tab/>
            </w:r>
            <w:r>
              <w:rPr>
                <w:noProof/>
                <w:webHidden/>
              </w:rPr>
              <w:fldChar w:fldCharType="begin"/>
            </w:r>
            <w:r>
              <w:rPr>
                <w:noProof/>
                <w:webHidden/>
              </w:rPr>
              <w:instrText xml:space="preserve"> PAGEREF _Toc235802651 \h </w:instrText>
            </w:r>
            <w:r>
              <w:rPr>
                <w:noProof/>
                <w:webHidden/>
              </w:rPr>
            </w:r>
            <w:r>
              <w:rPr>
                <w:noProof/>
                <w:webHidden/>
              </w:rPr>
              <w:fldChar w:fldCharType="separate"/>
            </w:r>
            <w:r>
              <w:rPr>
                <w:noProof/>
                <w:webHidden/>
              </w:rPr>
              <w:t>19</w:t>
            </w:r>
            <w:r>
              <w:rPr>
                <w:noProof/>
                <w:webHidden/>
              </w:rPr>
              <w:fldChar w:fldCharType="end"/>
            </w:r>
          </w:hyperlink>
        </w:p>
        <w:p w14:paraId="57214868" w14:textId="557C9297" w:rsidR="00384BFC" w:rsidRDefault="00384BFC">
          <w:pPr>
            <w:pStyle w:val="TOC2"/>
            <w:tabs>
              <w:tab w:val="right" w:leader="dot" w:pos="9016"/>
            </w:tabs>
            <w:rPr>
              <w:b w:val="0"/>
              <w:bCs w:val="0"/>
              <w:noProof/>
              <w:kern w:val="2"/>
              <w:sz w:val="24"/>
              <w:szCs w:val="24"/>
              <w:lang w:eastAsia="en-GB"/>
              <w14:ligatures w14:val="standardContextual"/>
            </w:rPr>
          </w:pPr>
          <w:hyperlink w:anchor="_Toc235802652" w:history="1">
            <w:r w:rsidRPr="00315180">
              <w:rPr>
                <w:rStyle w:val="Hyperlink"/>
                <w:rFonts w:ascii="Times New Roman" w:hAnsi="Times New Roman" w:cs="Times New Roman"/>
                <w:noProof/>
              </w:rPr>
              <w:t>Figure 6.1: Directed Acyclic Graph (DAG) showing potential selection bias</w:t>
            </w:r>
            <w:r>
              <w:rPr>
                <w:noProof/>
                <w:webHidden/>
              </w:rPr>
              <w:tab/>
            </w:r>
            <w:r>
              <w:rPr>
                <w:noProof/>
                <w:webHidden/>
              </w:rPr>
              <w:fldChar w:fldCharType="begin"/>
            </w:r>
            <w:r>
              <w:rPr>
                <w:noProof/>
                <w:webHidden/>
              </w:rPr>
              <w:instrText xml:space="preserve"> PAGEREF _Toc235802652 \h </w:instrText>
            </w:r>
            <w:r>
              <w:rPr>
                <w:noProof/>
                <w:webHidden/>
              </w:rPr>
            </w:r>
            <w:r>
              <w:rPr>
                <w:noProof/>
                <w:webHidden/>
              </w:rPr>
              <w:fldChar w:fldCharType="separate"/>
            </w:r>
            <w:r>
              <w:rPr>
                <w:noProof/>
                <w:webHidden/>
              </w:rPr>
              <w:t>19</w:t>
            </w:r>
            <w:r>
              <w:rPr>
                <w:noProof/>
                <w:webHidden/>
              </w:rPr>
              <w:fldChar w:fldCharType="end"/>
            </w:r>
          </w:hyperlink>
        </w:p>
        <w:p w14:paraId="32E39479" w14:textId="3F243952" w:rsidR="00384BFC" w:rsidRDefault="00384BFC">
          <w:pPr>
            <w:pStyle w:val="TOC1"/>
            <w:tabs>
              <w:tab w:val="right" w:leader="dot" w:pos="9016"/>
            </w:tabs>
            <w:rPr>
              <w:b w:val="0"/>
              <w:bCs w:val="0"/>
              <w:i w:val="0"/>
              <w:iCs w:val="0"/>
              <w:noProof/>
              <w:kern w:val="2"/>
              <w:lang w:eastAsia="en-GB"/>
              <w14:ligatures w14:val="standardContextual"/>
            </w:rPr>
          </w:pPr>
          <w:hyperlink w:anchor="_Toc235802653" w:history="1">
            <w:r w:rsidRPr="00315180">
              <w:rPr>
                <w:rStyle w:val="Hyperlink"/>
                <w:rFonts w:ascii="Times New Roman" w:hAnsi="Times New Roman" w:cs="Times New Roman"/>
                <w:noProof/>
              </w:rPr>
              <w:t>References</w:t>
            </w:r>
            <w:r>
              <w:rPr>
                <w:noProof/>
                <w:webHidden/>
              </w:rPr>
              <w:tab/>
            </w:r>
            <w:r>
              <w:rPr>
                <w:noProof/>
                <w:webHidden/>
              </w:rPr>
              <w:fldChar w:fldCharType="begin"/>
            </w:r>
            <w:r>
              <w:rPr>
                <w:noProof/>
                <w:webHidden/>
              </w:rPr>
              <w:instrText xml:space="preserve"> PAGEREF _Toc235802653 \h </w:instrText>
            </w:r>
            <w:r>
              <w:rPr>
                <w:noProof/>
                <w:webHidden/>
              </w:rPr>
            </w:r>
            <w:r>
              <w:rPr>
                <w:noProof/>
                <w:webHidden/>
              </w:rPr>
              <w:fldChar w:fldCharType="separate"/>
            </w:r>
            <w:r>
              <w:rPr>
                <w:noProof/>
                <w:webHidden/>
              </w:rPr>
              <w:t>19</w:t>
            </w:r>
            <w:r>
              <w:rPr>
                <w:noProof/>
                <w:webHidden/>
              </w:rPr>
              <w:fldChar w:fldCharType="end"/>
            </w:r>
          </w:hyperlink>
        </w:p>
        <w:p w14:paraId="1FBB196C" w14:textId="5FC3C5DD" w:rsidR="00674095" w:rsidRPr="001679FA" w:rsidRDefault="00674095">
          <w:pPr>
            <w:rPr>
              <w:rFonts w:ascii="Times New Roman" w:hAnsi="Times New Roman" w:cs="Times New Roman"/>
            </w:rPr>
          </w:pPr>
          <w:r w:rsidRPr="001679FA">
            <w:rPr>
              <w:rFonts w:ascii="Times New Roman" w:hAnsi="Times New Roman" w:cs="Times New Roman"/>
              <w:b/>
              <w:bCs/>
              <w:noProof/>
            </w:rPr>
            <w:fldChar w:fldCharType="end"/>
          </w:r>
        </w:p>
      </w:sdtContent>
    </w:sdt>
    <w:p w14:paraId="6DDDBEF0" w14:textId="3C88ADDA" w:rsidR="007E6F18" w:rsidRPr="001679FA" w:rsidRDefault="007E6F18">
      <w:pPr>
        <w:rPr>
          <w:rFonts w:ascii="Times New Roman" w:hAnsi="Times New Roman" w:cs="Times New Roman"/>
          <w:b/>
          <w:bCs/>
          <w:sz w:val="32"/>
          <w:szCs w:val="32"/>
        </w:rPr>
      </w:pPr>
      <w:r w:rsidRPr="001679FA">
        <w:rPr>
          <w:rFonts w:ascii="Times New Roman" w:hAnsi="Times New Roman" w:cs="Times New Roman"/>
          <w:b/>
          <w:bCs/>
          <w:sz w:val="32"/>
          <w:szCs w:val="32"/>
        </w:rPr>
        <w:br w:type="page"/>
      </w:r>
    </w:p>
    <w:p w14:paraId="62825D22" w14:textId="77777777" w:rsidR="00312669" w:rsidRPr="001679FA" w:rsidRDefault="00312669" w:rsidP="45CF2843">
      <w:pPr>
        <w:jc w:val="center"/>
        <w:rPr>
          <w:rFonts w:ascii="Times New Roman" w:hAnsi="Times New Roman" w:cs="Times New Roman"/>
          <w:b/>
          <w:bCs/>
          <w:sz w:val="32"/>
          <w:szCs w:val="32"/>
        </w:rPr>
      </w:pPr>
    </w:p>
    <w:p w14:paraId="3EC184F5" w14:textId="2066B1EE" w:rsidR="00E8542D" w:rsidRPr="001679FA" w:rsidRDefault="00E8542D" w:rsidP="00E8542D">
      <w:pPr>
        <w:pStyle w:val="Heading1"/>
        <w:numPr>
          <w:ilvl w:val="0"/>
          <w:numId w:val="5"/>
        </w:numPr>
        <w:rPr>
          <w:rFonts w:ascii="Times New Roman" w:hAnsi="Times New Roman" w:cs="Times New Roman"/>
        </w:rPr>
      </w:pPr>
      <w:bookmarkStart w:id="0" w:name="_Toc235802632"/>
      <w:r w:rsidRPr="001679FA">
        <w:rPr>
          <w:rFonts w:ascii="Times New Roman" w:hAnsi="Times New Roman" w:cs="Times New Roman"/>
        </w:rPr>
        <w:t xml:space="preserve">Study </w:t>
      </w:r>
      <w:r w:rsidR="003E6876" w:rsidRPr="001679FA">
        <w:rPr>
          <w:rFonts w:ascii="Times New Roman" w:hAnsi="Times New Roman" w:cs="Times New Roman"/>
        </w:rPr>
        <w:t>population</w:t>
      </w:r>
      <w:bookmarkEnd w:id="0"/>
      <w:r w:rsidR="003E6876" w:rsidRPr="001679FA">
        <w:rPr>
          <w:rFonts w:ascii="Times New Roman" w:hAnsi="Times New Roman" w:cs="Times New Roman"/>
        </w:rPr>
        <w:t xml:space="preserve"> </w:t>
      </w:r>
    </w:p>
    <w:p w14:paraId="61FEB566" w14:textId="0285D9D8" w:rsidR="00FC460F" w:rsidRPr="002B164F" w:rsidRDefault="00EE3226" w:rsidP="00EE3226">
      <w:pPr>
        <w:rPr>
          <w:rFonts w:ascii="Times New Roman" w:hAnsi="Times New Roman" w:cs="Times New Roman"/>
        </w:rPr>
      </w:pPr>
      <w:r w:rsidRPr="002B164F">
        <w:rPr>
          <w:rFonts w:ascii="Times New Roman" w:hAnsi="Times New Roman" w:cs="Times New Roman"/>
        </w:rPr>
        <w:t>The participants of this study are from the Avon Longitudinal Study of Parents and Children (ALSPAC), which followed pregnant women (and their newborns) resident in Avon, with expected delivery dates between April 1991 and December 1992</w:t>
      </w:r>
      <w:r w:rsidR="00455015" w:rsidRPr="002B164F">
        <w:rPr>
          <w:rFonts w:ascii="Times New Roman" w:hAnsi="Times New Roman" w:cs="Times New Roman"/>
        </w:rPr>
        <w:t xml:space="preserve"> (Boyd et al., 2013; Fraser et al., 2013; </w:t>
      </w:r>
      <w:proofErr w:type="spellStart"/>
      <w:r w:rsidR="00455015" w:rsidRPr="002B164F">
        <w:rPr>
          <w:rFonts w:ascii="Times New Roman" w:hAnsi="Times New Roman" w:cs="Times New Roman"/>
        </w:rPr>
        <w:t>Northstone</w:t>
      </w:r>
      <w:proofErr w:type="spellEnd"/>
      <w:r w:rsidR="00455015" w:rsidRPr="002B164F">
        <w:rPr>
          <w:rFonts w:ascii="Times New Roman" w:hAnsi="Times New Roman" w:cs="Times New Roman"/>
        </w:rPr>
        <w:t xml:space="preserve"> et al., 2019; </w:t>
      </w:r>
      <w:proofErr w:type="spellStart"/>
      <w:r w:rsidR="00455015" w:rsidRPr="002B164F">
        <w:rPr>
          <w:rFonts w:ascii="Times New Roman" w:hAnsi="Times New Roman" w:cs="Times New Roman"/>
        </w:rPr>
        <w:t>Northstone</w:t>
      </w:r>
      <w:proofErr w:type="spellEnd"/>
      <w:r w:rsidR="00455015" w:rsidRPr="002B164F">
        <w:rPr>
          <w:rFonts w:ascii="Times New Roman" w:hAnsi="Times New Roman" w:cs="Times New Roman"/>
        </w:rPr>
        <w:t xml:space="preserve"> et al., 2023).</w:t>
      </w:r>
    </w:p>
    <w:p w14:paraId="2D6022EA" w14:textId="376FED2A" w:rsidR="00A21EC0" w:rsidRPr="002B164F" w:rsidRDefault="00EE3226" w:rsidP="00EE3226">
      <w:pPr>
        <w:rPr>
          <w:rFonts w:ascii="Times New Roman" w:hAnsi="Times New Roman" w:cs="Times New Roman"/>
        </w:rPr>
      </w:pPr>
      <w:r w:rsidRPr="002B164F">
        <w:rPr>
          <w:rFonts w:ascii="Times New Roman" w:hAnsi="Times New Roman" w:cs="Times New Roman"/>
        </w:rPr>
        <w:t>14,541 pregnancies were initially enrolled.</w:t>
      </w:r>
      <w:r w:rsidR="00BC7B41" w:rsidRPr="002B164F">
        <w:rPr>
          <w:rFonts w:ascii="Times New Roman" w:hAnsi="Times New Roman" w:cs="Times New Roman"/>
        </w:rPr>
        <w:t xml:space="preserve"> </w:t>
      </w:r>
      <w:r w:rsidR="00BC7B41" w:rsidRPr="002B164F">
        <w:rPr>
          <w:rFonts w:ascii="Times New Roman" w:hAnsi="Times New Roman" w:cs="Times New Roman"/>
          <w:lang w:val="en-US"/>
        </w:rPr>
        <w:t xml:space="preserve">Of these initial pregnancies, there </w:t>
      </w:r>
      <w:r w:rsidR="1F7502C9" w:rsidRPr="002B164F">
        <w:rPr>
          <w:rFonts w:ascii="Times New Roman" w:hAnsi="Times New Roman" w:cs="Times New Roman"/>
          <w:lang w:val="en-US"/>
        </w:rPr>
        <w:t>were</w:t>
      </w:r>
      <w:r w:rsidR="00BC7B41" w:rsidRPr="002B164F">
        <w:rPr>
          <w:rFonts w:ascii="Times New Roman" w:hAnsi="Times New Roman" w:cs="Times New Roman"/>
          <w:lang w:val="en-US"/>
        </w:rPr>
        <w:t xml:space="preserve"> a total of 14,676 fetuses, resulting in 14,062 live births and 13,988 children who were alive at 1 year of age.</w:t>
      </w:r>
      <w:r w:rsidRPr="002B164F">
        <w:rPr>
          <w:rFonts w:ascii="Times New Roman" w:hAnsi="Times New Roman" w:cs="Times New Roman"/>
        </w:rPr>
        <w:t xml:space="preserve"> Following an attempt to bolster the sample 7 years into the study, 906 new pregnancies were added to the study resulting in a total sample size of 15,447 pregnancies.</w:t>
      </w:r>
      <w:r w:rsidR="00322FC7">
        <w:rPr>
          <w:rFonts w:ascii="Times New Roman" w:hAnsi="Times New Roman" w:cs="Times New Roman"/>
        </w:rPr>
        <w:t xml:space="preserve"> Of these, 14,901 children were alive at 1 year of age.</w:t>
      </w:r>
      <w:r w:rsidRPr="002B164F">
        <w:rPr>
          <w:rFonts w:ascii="Times New Roman" w:hAnsi="Times New Roman" w:cs="Times New Roman"/>
        </w:rPr>
        <w:t xml:space="preserve"> </w:t>
      </w:r>
    </w:p>
    <w:p w14:paraId="5A3DF0B5" w14:textId="6632291D" w:rsidR="00EE3226" w:rsidRDefault="00EE3226" w:rsidP="00EE3226">
      <w:pPr>
        <w:rPr>
          <w:rFonts w:ascii="Times New Roman" w:eastAsia="Times New Roman" w:hAnsi="Times New Roman" w:cs="Times New Roman"/>
        </w:rPr>
      </w:pPr>
      <w:r w:rsidRPr="002B164F">
        <w:rPr>
          <w:rFonts w:ascii="Times New Roman" w:eastAsia="Times New Roman" w:hAnsi="Times New Roman" w:cs="Times New Roman"/>
        </w:rPr>
        <w:t>Detailed information can be found at the cohort website (</w:t>
      </w:r>
      <w:hyperlink r:id="rId11">
        <w:r w:rsidRPr="002B164F">
          <w:rPr>
            <w:rStyle w:val="Hyperlink"/>
            <w:rFonts w:ascii="Times New Roman" w:eastAsia="Segoe UI" w:hAnsi="Times New Roman" w:cs="Times New Roman"/>
          </w:rPr>
          <w:t>www.bristol.ac.uk/alspac</w:t>
        </w:r>
        <w:r w:rsidRPr="002B164F">
          <w:rPr>
            <w:rStyle w:val="Hyperlink"/>
            <w:rFonts w:ascii="Times New Roman" w:eastAsia="Segoe UI" w:hAnsi="Times New Roman" w:cs="Times New Roman"/>
            <w:lang w:val="en-US"/>
          </w:rPr>
          <w:t>www.bristol.ac.uk/alspac</w:t>
        </w:r>
      </w:hyperlink>
      <w:r w:rsidRPr="002B164F">
        <w:rPr>
          <w:rFonts w:ascii="Times New Roman" w:eastAsia="Times New Roman" w:hAnsi="Times New Roman" w:cs="Times New Roman"/>
        </w:rPr>
        <w:t>), including a searchable data dictionary and variable search tool:</w:t>
      </w:r>
      <w:r w:rsidRPr="002B164F">
        <w:rPr>
          <w:rFonts w:ascii="Times New Roman" w:eastAsia="Segoe UI" w:hAnsi="Times New Roman" w:cs="Times New Roman"/>
        </w:rPr>
        <w:t xml:space="preserve"> http://www.bristol.ac.uk/alspac/researchers/our-data/.</w:t>
      </w:r>
      <w:r w:rsidRPr="002B164F">
        <w:rPr>
          <w:rFonts w:ascii="Times New Roman" w:eastAsia="Times New Roman" w:hAnsi="Times New Roman" w:cs="Times New Roman"/>
        </w:rPr>
        <w:t xml:space="preserve"> </w:t>
      </w:r>
    </w:p>
    <w:p w14:paraId="5DF61342" w14:textId="7D400CEE" w:rsidR="00EA2687" w:rsidRPr="00EA2687" w:rsidRDefault="00EA2687" w:rsidP="00EA2687">
      <w:pPr>
        <w:rPr>
          <w:rFonts w:ascii="Times New Roman" w:hAnsi="Times New Roman" w:cs="Times New Roman"/>
        </w:rPr>
      </w:pPr>
      <w:r w:rsidRPr="00EA2687">
        <w:rPr>
          <w:rFonts w:ascii="Times New Roman" w:hAnsi="Times New Roman" w:cs="Times New Roman"/>
        </w:rPr>
        <w:t xml:space="preserve">Study data were collected and managed using </w:t>
      </w:r>
      <w:proofErr w:type="spellStart"/>
      <w:r w:rsidRPr="00EA2687">
        <w:rPr>
          <w:rFonts w:ascii="Times New Roman" w:hAnsi="Times New Roman" w:cs="Times New Roman"/>
        </w:rPr>
        <w:t>REDCap</w:t>
      </w:r>
      <w:proofErr w:type="spellEnd"/>
      <w:r w:rsidRPr="00EA2687">
        <w:rPr>
          <w:rFonts w:ascii="Times New Roman" w:hAnsi="Times New Roman" w:cs="Times New Roman"/>
        </w:rPr>
        <w:t xml:space="preserve"> electronic data capture tools hosted at the University</w:t>
      </w:r>
      <w:r>
        <w:rPr>
          <w:rFonts w:ascii="Times New Roman" w:hAnsi="Times New Roman" w:cs="Times New Roman"/>
        </w:rPr>
        <w:t xml:space="preserve"> </w:t>
      </w:r>
      <w:r w:rsidRPr="00EA2687">
        <w:rPr>
          <w:rFonts w:ascii="Times New Roman" w:hAnsi="Times New Roman" w:cs="Times New Roman"/>
        </w:rPr>
        <w:t>of Bristol</w:t>
      </w:r>
      <w:r w:rsidR="004C2537">
        <w:rPr>
          <w:rFonts w:ascii="Times New Roman" w:hAnsi="Times New Roman" w:cs="Times New Roman"/>
        </w:rPr>
        <w:t xml:space="preserve"> (Harris et al., 2009)</w:t>
      </w:r>
      <w:r>
        <w:rPr>
          <w:rFonts w:ascii="Times New Roman" w:hAnsi="Times New Roman" w:cs="Times New Roman"/>
        </w:rPr>
        <w:t xml:space="preserve">. </w:t>
      </w:r>
      <w:proofErr w:type="spellStart"/>
      <w:r w:rsidRPr="00EA2687">
        <w:rPr>
          <w:rFonts w:ascii="Times New Roman" w:hAnsi="Times New Roman" w:cs="Times New Roman"/>
        </w:rPr>
        <w:t>REDCap</w:t>
      </w:r>
      <w:proofErr w:type="spellEnd"/>
      <w:r w:rsidRPr="00EA2687">
        <w:rPr>
          <w:rFonts w:ascii="Times New Roman" w:hAnsi="Times New Roman" w:cs="Times New Roman"/>
        </w:rPr>
        <w:t xml:space="preserve"> (Research Electronic Data Capture) is a secure, web-based software platform designed to</w:t>
      </w:r>
      <w:r>
        <w:rPr>
          <w:rFonts w:ascii="Times New Roman" w:hAnsi="Times New Roman" w:cs="Times New Roman"/>
        </w:rPr>
        <w:t xml:space="preserve"> </w:t>
      </w:r>
      <w:r w:rsidRPr="00EA2687">
        <w:rPr>
          <w:rFonts w:ascii="Times New Roman" w:hAnsi="Times New Roman" w:cs="Times New Roman"/>
        </w:rPr>
        <w:t>support data capture for research studies.</w:t>
      </w:r>
    </w:p>
    <w:p w14:paraId="7FED6513" w14:textId="0AB328DA" w:rsidR="00EE3226" w:rsidRPr="002B164F" w:rsidRDefault="00A96A22" w:rsidP="00EE3226">
      <w:pPr>
        <w:rPr>
          <w:rFonts w:ascii="Times New Roman" w:eastAsia="Times New Roman" w:hAnsi="Times New Roman" w:cs="Times New Roman"/>
        </w:rPr>
      </w:pPr>
      <w:r w:rsidRPr="00A96A22">
        <w:rPr>
          <w:rFonts w:ascii="Times New Roman" w:eastAsia="Times New Roman" w:hAnsi="Times New Roman" w:cs="Times New Roman"/>
        </w:rPr>
        <w:t>Ethical approval for the study was obtained from the ALSPAC Ethics and Law Committee and th</w:t>
      </w:r>
      <w:r>
        <w:rPr>
          <w:rFonts w:ascii="Times New Roman" w:eastAsia="Times New Roman" w:hAnsi="Times New Roman" w:cs="Times New Roman"/>
        </w:rPr>
        <w:t xml:space="preserve">e </w:t>
      </w:r>
      <w:r w:rsidRPr="00A96A22">
        <w:rPr>
          <w:rFonts w:ascii="Times New Roman" w:eastAsia="Times New Roman" w:hAnsi="Times New Roman" w:cs="Times New Roman"/>
        </w:rPr>
        <w:t>Local Research Ethics Committees. Informed consent for the use of all data collected was obtained</w:t>
      </w:r>
      <w:r>
        <w:rPr>
          <w:rFonts w:ascii="Times New Roman" w:eastAsia="Times New Roman" w:hAnsi="Times New Roman" w:cs="Times New Roman"/>
        </w:rPr>
        <w:t xml:space="preserve"> </w:t>
      </w:r>
      <w:r w:rsidRPr="00A96A22">
        <w:rPr>
          <w:rFonts w:ascii="Times New Roman" w:eastAsia="Times New Roman" w:hAnsi="Times New Roman" w:cs="Times New Roman"/>
        </w:rPr>
        <w:t>from participants following the recommendations of the ALSPAC Ethics and Law Committee at the</w:t>
      </w:r>
      <w:r w:rsidR="004C6AFA">
        <w:rPr>
          <w:rFonts w:ascii="Times New Roman" w:eastAsia="Times New Roman" w:hAnsi="Times New Roman" w:cs="Times New Roman"/>
        </w:rPr>
        <w:t xml:space="preserve"> </w:t>
      </w:r>
      <w:r w:rsidRPr="00A96A22">
        <w:rPr>
          <w:rFonts w:ascii="Times New Roman" w:eastAsia="Times New Roman" w:hAnsi="Times New Roman" w:cs="Times New Roman"/>
        </w:rPr>
        <w:t>time. Participants can contact the study team at any time to retrospectively withdraw consent for</w:t>
      </w:r>
      <w:r w:rsidR="004C6AFA">
        <w:rPr>
          <w:rFonts w:ascii="Times New Roman" w:eastAsia="Times New Roman" w:hAnsi="Times New Roman" w:cs="Times New Roman"/>
        </w:rPr>
        <w:t xml:space="preserve"> </w:t>
      </w:r>
      <w:r w:rsidRPr="00A96A22">
        <w:rPr>
          <w:rFonts w:ascii="Times New Roman" w:eastAsia="Times New Roman" w:hAnsi="Times New Roman" w:cs="Times New Roman"/>
        </w:rPr>
        <w:t>their data to be used. Study participation is voluntary and during all data collection sweeps,</w:t>
      </w:r>
      <w:r w:rsidR="004C6AFA">
        <w:rPr>
          <w:rFonts w:ascii="Times New Roman" w:eastAsia="Times New Roman" w:hAnsi="Times New Roman" w:cs="Times New Roman"/>
        </w:rPr>
        <w:t xml:space="preserve"> </w:t>
      </w:r>
      <w:r w:rsidRPr="00A96A22">
        <w:rPr>
          <w:rFonts w:ascii="Times New Roman" w:eastAsia="Times New Roman" w:hAnsi="Times New Roman" w:cs="Times New Roman"/>
        </w:rPr>
        <w:t>information was provided on the intended use of dat</w:t>
      </w:r>
      <w:r w:rsidR="004C6AFA">
        <w:rPr>
          <w:rFonts w:ascii="Times New Roman" w:eastAsia="Times New Roman" w:hAnsi="Times New Roman" w:cs="Times New Roman"/>
        </w:rPr>
        <w:t xml:space="preserve">a. </w:t>
      </w:r>
      <w:r w:rsidR="00EE3226" w:rsidRPr="002B164F">
        <w:rPr>
          <w:rFonts w:ascii="Times New Roman" w:eastAsia="Times New Roman" w:hAnsi="Times New Roman" w:cs="Times New Roman"/>
        </w:rPr>
        <w:t>Specific details on the ethics committees and institutional review boards are available here:</w:t>
      </w:r>
      <w:r w:rsidR="00012062" w:rsidRPr="002B164F">
        <w:rPr>
          <w:rFonts w:ascii="Times New Roman" w:eastAsia="Times New Roman" w:hAnsi="Times New Roman" w:cs="Times New Roman"/>
        </w:rPr>
        <w:t xml:space="preserve"> </w:t>
      </w:r>
      <w:hyperlink r:id="rId12" w:history="1">
        <w:r w:rsidR="00413AAB" w:rsidRPr="002B164F">
          <w:rPr>
            <w:rStyle w:val="Hyperlink"/>
            <w:rFonts w:ascii="Times New Roman" w:hAnsi="Times New Roman" w:cs="Times New Roman"/>
          </w:rPr>
          <w:t>www.bristol.ac.uk/alspac/researchers/research-ethics/</w:t>
        </w:r>
      </w:hyperlink>
    </w:p>
    <w:p w14:paraId="779F3504" w14:textId="17562D80" w:rsidR="00163390" w:rsidRDefault="00163390" w:rsidP="00163390">
      <w:pPr>
        <w:rPr>
          <w:rFonts w:ascii="Times New Roman" w:hAnsi="Times New Roman" w:cs="Times New Roman"/>
        </w:rPr>
      </w:pPr>
      <w:r w:rsidRPr="002B164F">
        <w:rPr>
          <w:rFonts w:ascii="Times New Roman" w:hAnsi="Times New Roman" w:cs="Times New Roman"/>
          <w:lang w:val="en-US"/>
        </w:rPr>
        <w:t>ALSPAC contains detailed data on family, socioeconomic, and demographic factors before birth, as well as exposure to adversity</w:t>
      </w:r>
      <w:r w:rsidR="00300E28" w:rsidRPr="002B164F">
        <w:rPr>
          <w:rFonts w:ascii="Times New Roman" w:hAnsi="Times New Roman" w:cs="Times New Roman"/>
          <w:lang w:val="en-US"/>
        </w:rPr>
        <w:t xml:space="preserve">, </w:t>
      </w:r>
      <w:r w:rsidRPr="002B164F">
        <w:rPr>
          <w:rFonts w:ascii="Times New Roman" w:hAnsi="Times New Roman" w:cs="Times New Roman"/>
          <w:lang w:val="en-US"/>
        </w:rPr>
        <w:t>mental health outcomes</w:t>
      </w:r>
      <w:r w:rsidR="00300E28" w:rsidRPr="002B164F">
        <w:rPr>
          <w:rFonts w:ascii="Times New Roman" w:hAnsi="Times New Roman" w:cs="Times New Roman"/>
          <w:lang w:val="en-US"/>
        </w:rPr>
        <w:t>, and education and employment status</w:t>
      </w:r>
      <w:r w:rsidRPr="002B164F">
        <w:rPr>
          <w:rFonts w:ascii="Times New Roman" w:hAnsi="Times New Roman" w:cs="Times New Roman"/>
          <w:lang w:val="en-US"/>
        </w:rPr>
        <w:t xml:space="preserve"> measured over multiple time-points in childhood, adolescence, and adulthood. </w:t>
      </w:r>
    </w:p>
    <w:p w14:paraId="4D25A627" w14:textId="35FC820F" w:rsidR="00695960" w:rsidRPr="00695960" w:rsidRDefault="00695960" w:rsidP="00695960">
      <w:pPr>
        <w:rPr>
          <w:rFonts w:ascii="Times New Roman" w:hAnsi="Times New Roman" w:cs="Times New Roman"/>
        </w:rPr>
      </w:pPr>
      <w:r w:rsidRPr="00695960">
        <w:rPr>
          <w:rFonts w:ascii="Times New Roman" w:hAnsi="Times New Roman" w:cs="Times New Roman"/>
        </w:rPr>
        <w:t>The informed consent obtained from ALSPAC participants</w:t>
      </w:r>
      <w:r>
        <w:rPr>
          <w:rFonts w:ascii="Times New Roman" w:hAnsi="Times New Roman" w:cs="Times New Roman"/>
        </w:rPr>
        <w:t xml:space="preserve"> </w:t>
      </w:r>
      <w:r w:rsidRPr="00695960">
        <w:rPr>
          <w:rFonts w:ascii="Times New Roman" w:hAnsi="Times New Roman" w:cs="Times New Roman"/>
        </w:rPr>
        <w:t>does not allow the data to be made available through any third party maintained public repository.</w:t>
      </w:r>
      <w:r>
        <w:rPr>
          <w:rFonts w:ascii="Times New Roman" w:hAnsi="Times New Roman" w:cs="Times New Roman"/>
        </w:rPr>
        <w:t xml:space="preserve"> </w:t>
      </w:r>
      <w:r w:rsidRPr="00695960">
        <w:rPr>
          <w:rFonts w:ascii="Times New Roman" w:hAnsi="Times New Roman" w:cs="Times New Roman"/>
        </w:rPr>
        <w:t>Supporting data are available from ALSPAC on request under the approved proposal number B</w:t>
      </w:r>
      <w:r w:rsidR="001B3587">
        <w:rPr>
          <w:rFonts w:ascii="Times New Roman" w:hAnsi="Times New Roman" w:cs="Times New Roman"/>
        </w:rPr>
        <w:t>4807</w:t>
      </w:r>
      <w:r w:rsidRPr="00695960">
        <w:rPr>
          <w:rFonts w:ascii="Times New Roman" w:hAnsi="Times New Roman" w:cs="Times New Roman"/>
        </w:rPr>
        <w:t>. Full</w:t>
      </w:r>
      <w:r>
        <w:rPr>
          <w:rFonts w:ascii="Times New Roman" w:hAnsi="Times New Roman" w:cs="Times New Roman"/>
        </w:rPr>
        <w:t xml:space="preserve"> </w:t>
      </w:r>
      <w:r w:rsidRPr="00695960">
        <w:rPr>
          <w:rFonts w:ascii="Times New Roman" w:hAnsi="Times New Roman" w:cs="Times New Roman"/>
        </w:rPr>
        <w:t>instructions for applying for data access can be found</w:t>
      </w:r>
      <w:r>
        <w:rPr>
          <w:rFonts w:ascii="Times New Roman" w:hAnsi="Times New Roman" w:cs="Times New Roman"/>
        </w:rPr>
        <w:t xml:space="preserve"> </w:t>
      </w:r>
      <w:r w:rsidRPr="00695960">
        <w:rPr>
          <w:rFonts w:ascii="Times New Roman" w:hAnsi="Times New Roman" w:cs="Times New Roman"/>
        </w:rPr>
        <w:t>here: http://www.bristol.ac.uk/alspac/researchers/access/. The ALSPAC study website contains details of</w:t>
      </w:r>
      <w:r>
        <w:rPr>
          <w:rFonts w:ascii="Times New Roman" w:hAnsi="Times New Roman" w:cs="Times New Roman"/>
        </w:rPr>
        <w:t xml:space="preserve"> </w:t>
      </w:r>
      <w:r w:rsidRPr="00695960">
        <w:rPr>
          <w:rFonts w:ascii="Times New Roman" w:hAnsi="Times New Roman" w:cs="Times New Roman"/>
        </w:rPr>
        <w:t>all available data (http://www.bristol.ac.uk/alspac/researchers/our-data/).</w:t>
      </w:r>
    </w:p>
    <w:p w14:paraId="2154FA9D" w14:textId="77777777" w:rsidR="00695960" w:rsidRPr="002B164F" w:rsidRDefault="00695960" w:rsidP="00163390">
      <w:pPr>
        <w:rPr>
          <w:rFonts w:ascii="Times New Roman" w:hAnsi="Times New Roman" w:cs="Times New Roman"/>
        </w:rPr>
      </w:pPr>
    </w:p>
    <w:p w14:paraId="7DA0DF93" w14:textId="77777777" w:rsidR="00E31A6E" w:rsidRPr="002B164F" w:rsidRDefault="00E31A6E" w:rsidP="00E31A6E">
      <w:pPr>
        <w:rPr>
          <w:rStyle w:val="Hyperlink"/>
          <w:rFonts w:ascii="Times New Roman" w:hAnsi="Times New Roman" w:cs="Times New Roman"/>
        </w:rPr>
      </w:pPr>
    </w:p>
    <w:p w14:paraId="1972EB66" w14:textId="77777777" w:rsidR="00E31A6E" w:rsidRPr="001679FA" w:rsidRDefault="00E31A6E" w:rsidP="00E31A6E">
      <w:pPr>
        <w:rPr>
          <w:rFonts w:ascii="Times New Roman" w:hAnsi="Times New Roman" w:cs="Times New Roman"/>
        </w:rPr>
        <w:sectPr w:rsidR="00E31A6E" w:rsidRPr="001679FA">
          <w:pgSz w:w="11906" w:h="16838"/>
          <w:pgMar w:top="1440" w:right="1440" w:bottom="1440" w:left="1440" w:header="720" w:footer="720" w:gutter="0"/>
          <w:cols w:space="720"/>
          <w:docGrid w:linePitch="360"/>
        </w:sectPr>
      </w:pPr>
    </w:p>
    <w:p w14:paraId="522AB5BC" w14:textId="77777777" w:rsidR="00E8542D" w:rsidRPr="001679FA" w:rsidRDefault="00E8542D" w:rsidP="00E8542D">
      <w:pPr>
        <w:rPr>
          <w:rFonts w:ascii="Times New Roman" w:hAnsi="Times New Roman" w:cs="Times New Roman"/>
        </w:rPr>
      </w:pPr>
    </w:p>
    <w:p w14:paraId="7C922EE4" w14:textId="2D2654BB" w:rsidR="1C5E5889" w:rsidRDefault="00185DD2" w:rsidP="06B62993">
      <w:pPr>
        <w:pStyle w:val="Heading1"/>
        <w:numPr>
          <w:ilvl w:val="0"/>
          <w:numId w:val="5"/>
        </w:numPr>
        <w:rPr>
          <w:rFonts w:ascii="Times New Roman" w:hAnsi="Times New Roman" w:cs="Times New Roman"/>
        </w:rPr>
      </w:pPr>
      <w:bookmarkStart w:id="1" w:name="_Toc235802633"/>
      <w:r>
        <w:rPr>
          <w:rFonts w:ascii="Times New Roman" w:hAnsi="Times New Roman" w:cs="Times New Roman"/>
        </w:rPr>
        <w:t>Measures: Adverse Childhood Experiences (ACEs) and NEET</w:t>
      </w:r>
      <w:bookmarkEnd w:id="1"/>
      <w:r>
        <w:rPr>
          <w:rFonts w:ascii="Times New Roman" w:hAnsi="Times New Roman" w:cs="Times New Roman"/>
        </w:rPr>
        <w:t xml:space="preserve"> </w:t>
      </w:r>
    </w:p>
    <w:p w14:paraId="74F854FA" w14:textId="3AD9F7C6" w:rsidR="06B62993" w:rsidRDefault="06B62993" w:rsidP="06B62993"/>
    <w:p w14:paraId="2FBEFE6F" w14:textId="41EE30FE" w:rsidR="1C5E5889" w:rsidRDefault="1C5E5889" w:rsidP="06B62993">
      <w:pPr>
        <w:rPr>
          <w:rFonts w:ascii="Times New Roman" w:eastAsia="Times New Roman" w:hAnsi="Times New Roman" w:cs="Times New Roman"/>
        </w:rPr>
      </w:pPr>
      <w:r w:rsidRPr="06B62993">
        <w:rPr>
          <w:rFonts w:ascii="Times New Roman" w:eastAsia="Times New Roman" w:hAnsi="Times New Roman" w:cs="Times New Roman"/>
        </w:rPr>
        <w:t xml:space="preserve">Parental mental health problems were identified using the Edinburgh Postnatal Depression Scale (EPDS), as well as clinical diagnoses of schizophrenia or eating disorders, self-harm, attempted suicide, and receipt of treatment for depression or anxiety. Definitions for each of the ACEs are provided in Supplementary Table 2.1. </w:t>
      </w:r>
    </w:p>
    <w:p w14:paraId="01155513" w14:textId="64DBA7F5" w:rsidR="1C5E5889" w:rsidRDefault="1C5E5889" w:rsidP="06B62993">
      <w:pPr>
        <w:rPr>
          <w:rFonts w:ascii="Times New Roman" w:eastAsia="Times New Roman" w:hAnsi="Times New Roman" w:cs="Times New Roman"/>
        </w:rPr>
      </w:pPr>
      <w:r w:rsidRPr="06B62993">
        <w:rPr>
          <w:rFonts w:ascii="Times New Roman" w:eastAsia="Times New Roman" w:hAnsi="Times New Roman" w:cs="Times New Roman"/>
        </w:rPr>
        <w:t>Eight of the ten ACEs were available for all three stages; data on bullying and emotional neglect were only available for mid-childhood and adolescence, yielding 28 ACE variables in total. ACEs were assumed present if reported by the mother, her partner, or the child themselves. All early childhood ACEs were captured using prospective measures. In mid-childhood, physical abuse, emotional abuse, domestic violence, parental mental health problems, parent conviction, and parental divorce/separation were captured using both prospective and retrospective measures. All ACEs in adolescence were captured prospectively, except sexual abuse which was measured retrospectively when the grown child was age 22. ACE data collection timepoints are detailed in Supplementary Table 2.2.</w:t>
      </w:r>
    </w:p>
    <w:p w14:paraId="100607A0" w14:textId="61D8ACA8" w:rsidR="1C5E5889" w:rsidRDefault="1C5E5889" w:rsidP="06B62993">
      <w:pPr>
        <w:rPr>
          <w:rFonts w:ascii="Times New Roman" w:eastAsia="Times New Roman" w:hAnsi="Times New Roman" w:cs="Times New Roman"/>
        </w:rPr>
      </w:pPr>
      <w:r w:rsidRPr="06B62993">
        <w:rPr>
          <w:rFonts w:ascii="Times New Roman" w:eastAsia="Times New Roman" w:hAnsi="Times New Roman" w:cs="Times New Roman"/>
        </w:rPr>
        <w:t>Prevalences for each ACE were calculated using the number of participants with available data for each ACE at each timepoint, which varies across measures.</w:t>
      </w:r>
    </w:p>
    <w:p w14:paraId="6F81B9AB" w14:textId="5D310C9A" w:rsidR="06B62993" w:rsidRDefault="06B62993" w:rsidP="06B62993"/>
    <w:p w14:paraId="4CB847D1" w14:textId="185D9BD1" w:rsidR="00506D15" w:rsidRPr="001679FA" w:rsidRDefault="00E26DC3" w:rsidP="001679FA">
      <w:pPr>
        <w:pStyle w:val="Heading2"/>
        <w:rPr>
          <w:rFonts w:ascii="Times New Roman" w:hAnsi="Times New Roman" w:cs="Times New Roman"/>
        </w:rPr>
      </w:pPr>
      <w:bookmarkStart w:id="2" w:name="_Toc235802634"/>
      <w:r>
        <w:rPr>
          <w:rFonts w:ascii="Times New Roman" w:hAnsi="Times New Roman" w:cs="Times New Roman"/>
        </w:rPr>
        <w:t>Table 2.1: Study definitions for ACEs</w:t>
      </w:r>
      <w:bookmarkEnd w:id="2"/>
    </w:p>
    <w:tbl>
      <w:tblPr>
        <w:tblStyle w:val="TableGrid"/>
        <w:tblW w:w="14879" w:type="dxa"/>
        <w:tblLayout w:type="fixed"/>
        <w:tblLook w:val="04A0" w:firstRow="1" w:lastRow="0" w:firstColumn="1" w:lastColumn="0" w:noHBand="0" w:noVBand="1"/>
      </w:tblPr>
      <w:tblGrid>
        <w:gridCol w:w="1985"/>
        <w:gridCol w:w="7229"/>
        <w:gridCol w:w="1985"/>
        <w:gridCol w:w="1984"/>
        <w:gridCol w:w="1696"/>
      </w:tblGrid>
      <w:tr w:rsidR="00D02F0A" w:rsidRPr="002B164F" w14:paraId="3758C3BE" w14:textId="77777777" w:rsidTr="00532A25">
        <w:tc>
          <w:tcPr>
            <w:tcW w:w="1985" w:type="dxa"/>
          </w:tcPr>
          <w:p w14:paraId="34AFE045" w14:textId="77777777" w:rsidR="00D02F0A" w:rsidRPr="001679FA" w:rsidRDefault="00D02F0A">
            <w:pPr>
              <w:spacing w:after="160" w:line="259" w:lineRule="auto"/>
              <w:rPr>
                <w:rFonts w:ascii="Times New Roman" w:hAnsi="Times New Roman" w:cs="Times New Roman"/>
                <w:sz w:val="22"/>
                <w:szCs w:val="22"/>
                <w:lang w:val="en-US"/>
              </w:rPr>
            </w:pPr>
            <w:bookmarkStart w:id="3" w:name="_Hlk107321738"/>
          </w:p>
        </w:tc>
        <w:tc>
          <w:tcPr>
            <w:tcW w:w="7229" w:type="dxa"/>
          </w:tcPr>
          <w:p w14:paraId="5A3B988C" w14:textId="77777777" w:rsidR="00D02F0A" w:rsidRPr="001679FA" w:rsidRDefault="00D02F0A">
            <w:pPr>
              <w:spacing w:after="160" w:line="259" w:lineRule="auto"/>
              <w:rPr>
                <w:rFonts w:ascii="Times New Roman" w:hAnsi="Times New Roman" w:cs="Times New Roman"/>
                <w:b/>
                <w:bCs/>
                <w:sz w:val="22"/>
                <w:szCs w:val="22"/>
                <w:lang w:val="en-US"/>
              </w:rPr>
            </w:pPr>
            <w:r w:rsidRPr="001679FA">
              <w:rPr>
                <w:rFonts w:ascii="Times New Roman" w:hAnsi="Times New Roman" w:cs="Times New Roman"/>
                <w:b/>
                <w:bCs/>
                <w:sz w:val="22"/>
                <w:szCs w:val="22"/>
                <w:lang w:val="en-US"/>
              </w:rPr>
              <w:t>Definition</w:t>
            </w:r>
          </w:p>
        </w:tc>
        <w:tc>
          <w:tcPr>
            <w:tcW w:w="1985" w:type="dxa"/>
          </w:tcPr>
          <w:p w14:paraId="3B5818C3" w14:textId="77777777" w:rsidR="00D02F0A" w:rsidRPr="001679FA" w:rsidRDefault="00D02F0A">
            <w:pPr>
              <w:spacing w:after="160" w:line="259" w:lineRule="auto"/>
              <w:rPr>
                <w:rFonts w:ascii="Times New Roman" w:hAnsi="Times New Roman" w:cs="Times New Roman"/>
                <w:b/>
                <w:bCs/>
                <w:sz w:val="22"/>
                <w:szCs w:val="22"/>
                <w:lang w:val="en-US"/>
              </w:rPr>
            </w:pPr>
            <w:r w:rsidRPr="001679FA">
              <w:rPr>
                <w:rFonts w:ascii="Times New Roman" w:hAnsi="Times New Roman" w:cs="Times New Roman"/>
                <w:b/>
                <w:bCs/>
                <w:sz w:val="22"/>
                <w:szCs w:val="22"/>
                <w:lang w:val="en-US"/>
              </w:rPr>
              <w:t xml:space="preserve">Informant </w:t>
            </w:r>
          </w:p>
        </w:tc>
        <w:tc>
          <w:tcPr>
            <w:tcW w:w="1984" w:type="dxa"/>
          </w:tcPr>
          <w:p w14:paraId="3DBACBE1" w14:textId="77777777" w:rsidR="00D02F0A" w:rsidRPr="001679FA" w:rsidRDefault="00D02F0A">
            <w:pPr>
              <w:spacing w:after="160" w:line="259" w:lineRule="auto"/>
              <w:rPr>
                <w:rFonts w:ascii="Times New Roman" w:hAnsi="Times New Roman" w:cs="Times New Roman"/>
                <w:b/>
                <w:bCs/>
                <w:sz w:val="22"/>
                <w:szCs w:val="22"/>
                <w:lang w:val="en-US"/>
              </w:rPr>
            </w:pPr>
            <w:r w:rsidRPr="001679FA">
              <w:rPr>
                <w:rFonts w:ascii="Times New Roman" w:hAnsi="Times New Roman" w:cs="Times New Roman"/>
                <w:b/>
                <w:bCs/>
                <w:sz w:val="22"/>
                <w:szCs w:val="22"/>
                <w:lang w:val="en-US"/>
              </w:rPr>
              <w:t>Number of questionnaire items</w:t>
            </w:r>
          </w:p>
        </w:tc>
        <w:tc>
          <w:tcPr>
            <w:tcW w:w="1696" w:type="dxa"/>
          </w:tcPr>
          <w:p w14:paraId="422C44D0" w14:textId="77777777" w:rsidR="00D02F0A" w:rsidRPr="001679FA" w:rsidRDefault="00D02F0A">
            <w:pPr>
              <w:spacing w:after="160" w:line="259" w:lineRule="auto"/>
              <w:rPr>
                <w:rFonts w:ascii="Times New Roman" w:hAnsi="Times New Roman" w:cs="Times New Roman"/>
                <w:b/>
                <w:bCs/>
                <w:sz w:val="22"/>
                <w:szCs w:val="22"/>
                <w:lang w:val="en-US"/>
              </w:rPr>
            </w:pPr>
            <w:r w:rsidRPr="001679FA">
              <w:rPr>
                <w:rFonts w:ascii="Times New Roman" w:hAnsi="Times New Roman" w:cs="Times New Roman"/>
                <w:b/>
                <w:bCs/>
                <w:sz w:val="22"/>
                <w:szCs w:val="22"/>
                <w:lang w:val="en-US"/>
              </w:rPr>
              <w:t>Retrospective questionnaire items</w:t>
            </w:r>
          </w:p>
        </w:tc>
      </w:tr>
      <w:tr w:rsidR="00D02F0A" w:rsidRPr="002B164F" w14:paraId="6E616351" w14:textId="77777777" w:rsidTr="00532A25">
        <w:tc>
          <w:tcPr>
            <w:tcW w:w="1985" w:type="dxa"/>
          </w:tcPr>
          <w:p w14:paraId="635A243E"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Physical abuse</w:t>
            </w:r>
          </w:p>
        </w:tc>
        <w:tc>
          <w:tcPr>
            <w:tcW w:w="7229" w:type="dxa"/>
          </w:tcPr>
          <w:p w14:paraId="142D3EA9"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Partner/mother was physically cruel to child.</w:t>
            </w:r>
          </w:p>
          <w:p w14:paraId="26C98E98"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Adult in family pushed, grabbed, shoved/smacked to discipline child. People in child's family hit them so hard that it left them with bruises or marks.</w:t>
            </w:r>
          </w:p>
        </w:tc>
        <w:tc>
          <w:tcPr>
            <w:tcW w:w="1985" w:type="dxa"/>
          </w:tcPr>
          <w:p w14:paraId="1D7035B6"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Mother, partner</w:t>
            </w:r>
          </w:p>
        </w:tc>
        <w:tc>
          <w:tcPr>
            <w:tcW w:w="1984" w:type="dxa"/>
          </w:tcPr>
          <w:p w14:paraId="74C94E72"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36</w:t>
            </w:r>
          </w:p>
        </w:tc>
        <w:tc>
          <w:tcPr>
            <w:tcW w:w="1696" w:type="dxa"/>
          </w:tcPr>
          <w:p w14:paraId="69D3689E"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8</w:t>
            </w:r>
          </w:p>
        </w:tc>
      </w:tr>
      <w:tr w:rsidR="00D02F0A" w:rsidRPr="002B164F" w14:paraId="648EA39B" w14:textId="77777777" w:rsidTr="00532A25">
        <w:tc>
          <w:tcPr>
            <w:tcW w:w="1985" w:type="dxa"/>
          </w:tcPr>
          <w:p w14:paraId="292C062D"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lastRenderedPageBreak/>
              <w:t>Sexual abuse</w:t>
            </w:r>
          </w:p>
        </w:tc>
        <w:tc>
          <w:tcPr>
            <w:tcW w:w="7229" w:type="dxa"/>
          </w:tcPr>
          <w:p w14:paraId="18F5A778"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When growing up someone sexually abused child.</w:t>
            </w:r>
          </w:p>
          <w:p w14:paraId="23266623"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 xml:space="preserve">Touched in a sexual way by adult or older </w:t>
            </w:r>
            <w:proofErr w:type="gramStart"/>
            <w:r w:rsidRPr="001679FA">
              <w:rPr>
                <w:rFonts w:ascii="Times New Roman" w:hAnsi="Times New Roman" w:cs="Times New Roman"/>
                <w:sz w:val="22"/>
                <w:szCs w:val="22"/>
                <w:lang w:val="en-US"/>
              </w:rPr>
              <w:t>child, or</w:t>
            </w:r>
            <w:proofErr w:type="gramEnd"/>
            <w:r w:rsidRPr="001679FA">
              <w:rPr>
                <w:rFonts w:ascii="Times New Roman" w:hAnsi="Times New Roman" w:cs="Times New Roman"/>
                <w:sz w:val="22"/>
                <w:szCs w:val="22"/>
                <w:lang w:val="en-US"/>
              </w:rPr>
              <w:t xml:space="preserve"> was forced to touch adult or older child in a sexual way. Adult or older child forced, or attempted to force, child into any sexual activity by threatening or holding child down or hurting child in some way. </w:t>
            </w:r>
          </w:p>
          <w:p w14:paraId="13290164" w14:textId="77777777" w:rsidR="00D02F0A" w:rsidRPr="001679FA" w:rsidRDefault="00D02F0A">
            <w:pPr>
              <w:spacing w:after="160" w:line="259" w:lineRule="auto"/>
              <w:rPr>
                <w:rFonts w:ascii="Times New Roman" w:hAnsi="Times New Roman" w:cs="Times New Roman"/>
                <w:sz w:val="22"/>
                <w:szCs w:val="22"/>
                <w:lang w:val="en-US"/>
              </w:rPr>
            </w:pPr>
          </w:p>
        </w:tc>
        <w:tc>
          <w:tcPr>
            <w:tcW w:w="1985" w:type="dxa"/>
          </w:tcPr>
          <w:p w14:paraId="27272768"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Mother, Child</w:t>
            </w:r>
          </w:p>
        </w:tc>
        <w:tc>
          <w:tcPr>
            <w:tcW w:w="1984" w:type="dxa"/>
          </w:tcPr>
          <w:p w14:paraId="241F7E99"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7</w:t>
            </w:r>
          </w:p>
        </w:tc>
        <w:tc>
          <w:tcPr>
            <w:tcW w:w="1696" w:type="dxa"/>
          </w:tcPr>
          <w:p w14:paraId="674887CD"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2</w:t>
            </w:r>
          </w:p>
        </w:tc>
      </w:tr>
      <w:tr w:rsidR="00D02F0A" w:rsidRPr="002B164F" w14:paraId="3AF07208" w14:textId="77777777" w:rsidTr="00532A25">
        <w:tc>
          <w:tcPr>
            <w:tcW w:w="1985" w:type="dxa"/>
          </w:tcPr>
          <w:p w14:paraId="4F274CDF"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 xml:space="preserve">Emotional abuse </w:t>
            </w:r>
          </w:p>
        </w:tc>
        <w:tc>
          <w:tcPr>
            <w:tcW w:w="7229" w:type="dxa"/>
          </w:tcPr>
          <w:p w14:paraId="31BCDF81"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Partner/mother emotionally cruel to child. Adult in family shouted/ said hurtful or insulting things.</w:t>
            </w:r>
          </w:p>
        </w:tc>
        <w:tc>
          <w:tcPr>
            <w:tcW w:w="1985" w:type="dxa"/>
          </w:tcPr>
          <w:p w14:paraId="35D71F32"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Mother, partner</w:t>
            </w:r>
          </w:p>
        </w:tc>
        <w:tc>
          <w:tcPr>
            <w:tcW w:w="1984" w:type="dxa"/>
          </w:tcPr>
          <w:p w14:paraId="18D49802"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37</w:t>
            </w:r>
          </w:p>
        </w:tc>
        <w:tc>
          <w:tcPr>
            <w:tcW w:w="1696" w:type="dxa"/>
          </w:tcPr>
          <w:p w14:paraId="2ED84C36"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8</w:t>
            </w:r>
          </w:p>
        </w:tc>
      </w:tr>
      <w:tr w:rsidR="00D02F0A" w:rsidRPr="002B164F" w14:paraId="500F8CE5" w14:textId="77777777" w:rsidTr="00532A25">
        <w:tc>
          <w:tcPr>
            <w:tcW w:w="1985" w:type="dxa"/>
          </w:tcPr>
          <w:p w14:paraId="35538283"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Emotional neglect</w:t>
            </w:r>
          </w:p>
        </w:tc>
        <w:tc>
          <w:tcPr>
            <w:tcW w:w="7229" w:type="dxa"/>
          </w:tcPr>
          <w:p w14:paraId="5FC29AC1"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Carer knows who friends are.</w:t>
            </w:r>
          </w:p>
          <w:p w14:paraId="47B7BCAC"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Carer asks/starts conversation about free time/ what happened at school.</w:t>
            </w:r>
          </w:p>
          <w:p w14:paraId="6ECDF52A"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Carer takes time to listen when teenager talks about what happened in free time.</w:t>
            </w:r>
          </w:p>
          <w:p w14:paraId="6E432E90"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Discuss problems with anyone in their family.</w:t>
            </w:r>
          </w:p>
          <w:p w14:paraId="225E3024"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Parent/carer talked about child’s experiences at school/ friends/ things that are troubling. Child feels left out of things.</w:t>
            </w:r>
          </w:p>
          <w:p w14:paraId="1269A93A"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Understood by parents.</w:t>
            </w:r>
          </w:p>
          <w:p w14:paraId="7A8DC8DE"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When growing up there was someone to take respondent to the doctor if needed.</w:t>
            </w:r>
          </w:p>
          <w:p w14:paraId="2C5FF2B2"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Someone in family made child feel important or special.</w:t>
            </w:r>
          </w:p>
          <w:p w14:paraId="77EE6EDA"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Carer knows what child does with other children.</w:t>
            </w:r>
          </w:p>
        </w:tc>
        <w:tc>
          <w:tcPr>
            <w:tcW w:w="1985" w:type="dxa"/>
          </w:tcPr>
          <w:p w14:paraId="111F9962"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 xml:space="preserve">Mother, Child </w:t>
            </w:r>
          </w:p>
        </w:tc>
        <w:tc>
          <w:tcPr>
            <w:tcW w:w="1984" w:type="dxa"/>
          </w:tcPr>
          <w:p w14:paraId="044C0592"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19</w:t>
            </w:r>
          </w:p>
        </w:tc>
        <w:tc>
          <w:tcPr>
            <w:tcW w:w="1696" w:type="dxa"/>
          </w:tcPr>
          <w:p w14:paraId="737E51A8"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0</w:t>
            </w:r>
          </w:p>
        </w:tc>
      </w:tr>
      <w:tr w:rsidR="00D02F0A" w:rsidRPr="002B164F" w14:paraId="7B67208D" w14:textId="77777777" w:rsidTr="00532A25">
        <w:tc>
          <w:tcPr>
            <w:tcW w:w="1985" w:type="dxa"/>
          </w:tcPr>
          <w:p w14:paraId="7F9D188F"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Bullying</w:t>
            </w:r>
          </w:p>
        </w:tc>
        <w:tc>
          <w:tcPr>
            <w:tcW w:w="7229" w:type="dxa"/>
          </w:tcPr>
          <w:p w14:paraId="48C43151"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Personal belongings stolen, threatened/blackmailed, hit/beaten up.</w:t>
            </w:r>
          </w:p>
          <w:p w14:paraId="29A4C492"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Do something didn't want to, told lies about child.</w:t>
            </w:r>
          </w:p>
          <w:p w14:paraId="3115EE34"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lastRenderedPageBreak/>
              <w:t>Friends tried to get teenager to do things didn’t want to / told lies about teenager.</w:t>
            </w:r>
          </w:p>
          <w:p w14:paraId="31602093"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Young person has been directly/relationally bullied. Child has been bullied.</w:t>
            </w:r>
          </w:p>
          <w:p w14:paraId="4FCE7F84"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Upset by name calling/exclusion from groups or bullying.</w:t>
            </w:r>
          </w:p>
          <w:p w14:paraId="3FFEDC2C"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Someone threatened/blackmailed teenager.</w:t>
            </w:r>
          </w:p>
        </w:tc>
        <w:tc>
          <w:tcPr>
            <w:tcW w:w="1985" w:type="dxa"/>
          </w:tcPr>
          <w:p w14:paraId="2F514912"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lastRenderedPageBreak/>
              <w:t>Child</w:t>
            </w:r>
          </w:p>
        </w:tc>
        <w:tc>
          <w:tcPr>
            <w:tcW w:w="1984" w:type="dxa"/>
          </w:tcPr>
          <w:p w14:paraId="5C6CFD25"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17</w:t>
            </w:r>
          </w:p>
        </w:tc>
        <w:tc>
          <w:tcPr>
            <w:tcW w:w="1696" w:type="dxa"/>
          </w:tcPr>
          <w:p w14:paraId="5C386AD4"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0</w:t>
            </w:r>
          </w:p>
        </w:tc>
      </w:tr>
      <w:tr w:rsidR="00D02F0A" w:rsidRPr="002B164F" w14:paraId="1D4E9EF7" w14:textId="77777777" w:rsidTr="00532A25">
        <w:tc>
          <w:tcPr>
            <w:tcW w:w="1985" w:type="dxa"/>
          </w:tcPr>
          <w:p w14:paraId="3E58C3C0"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Parents violent towards each other</w:t>
            </w:r>
          </w:p>
        </w:tc>
        <w:tc>
          <w:tcPr>
            <w:tcW w:w="7229" w:type="dxa"/>
          </w:tcPr>
          <w:p w14:paraId="6E5A6042"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Physically cruel.</w:t>
            </w:r>
          </w:p>
          <w:p w14:paraId="1C2BB712"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Kicked, bitten or hit each other, twisted arm, throw body, beaten each other up, choke or strangle each other.</w:t>
            </w:r>
          </w:p>
          <w:p w14:paraId="541AE104"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 xml:space="preserve">Threatened or used knife or </w:t>
            </w:r>
            <w:proofErr w:type="gramStart"/>
            <w:r w:rsidRPr="001679FA">
              <w:rPr>
                <w:rFonts w:ascii="Times New Roman" w:hAnsi="Times New Roman" w:cs="Times New Roman"/>
                <w:sz w:val="22"/>
                <w:szCs w:val="22"/>
                <w:lang w:val="en-US"/>
              </w:rPr>
              <w:t>other</w:t>
            </w:r>
            <w:proofErr w:type="gramEnd"/>
            <w:r w:rsidRPr="001679FA">
              <w:rPr>
                <w:rFonts w:ascii="Times New Roman" w:hAnsi="Times New Roman" w:cs="Times New Roman"/>
                <w:sz w:val="22"/>
                <w:szCs w:val="22"/>
                <w:lang w:val="en-US"/>
              </w:rPr>
              <w:t xml:space="preserve"> weapon on each other.</w:t>
            </w:r>
          </w:p>
        </w:tc>
        <w:tc>
          <w:tcPr>
            <w:tcW w:w="1985" w:type="dxa"/>
          </w:tcPr>
          <w:p w14:paraId="26372820"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 xml:space="preserve">Mother, partner </w:t>
            </w:r>
          </w:p>
        </w:tc>
        <w:tc>
          <w:tcPr>
            <w:tcW w:w="1984" w:type="dxa"/>
          </w:tcPr>
          <w:p w14:paraId="2D0B2D04"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46</w:t>
            </w:r>
          </w:p>
        </w:tc>
        <w:tc>
          <w:tcPr>
            <w:tcW w:w="1696" w:type="dxa"/>
          </w:tcPr>
          <w:p w14:paraId="20CAC0AE"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4</w:t>
            </w:r>
          </w:p>
        </w:tc>
      </w:tr>
      <w:tr w:rsidR="00D02F0A" w:rsidRPr="002B164F" w14:paraId="784222CC" w14:textId="77777777" w:rsidTr="00532A25">
        <w:tc>
          <w:tcPr>
            <w:tcW w:w="1985" w:type="dxa"/>
          </w:tcPr>
          <w:p w14:paraId="6C3535B5"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Household substance use</w:t>
            </w:r>
          </w:p>
        </w:tc>
        <w:tc>
          <w:tcPr>
            <w:tcW w:w="7229" w:type="dxa"/>
          </w:tcPr>
          <w:p w14:paraId="505A41A3"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Smoked cannabis.</w:t>
            </w:r>
          </w:p>
          <w:p w14:paraId="3194DECF"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Hard drug use or addiction (crack, heroin, amphetamine, opiate, cocaine, methadone, meth).</w:t>
            </w:r>
          </w:p>
          <w:p w14:paraId="373487D0"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Alcoholism/drink problem. Alcohol Use Disorders Identification Test (AUDIT).</w:t>
            </w:r>
          </w:p>
          <w:p w14:paraId="754AFD84" w14:textId="77777777" w:rsidR="00D02F0A" w:rsidRPr="001679FA" w:rsidRDefault="00D02F0A">
            <w:pPr>
              <w:spacing w:after="160" w:line="259" w:lineRule="auto"/>
              <w:rPr>
                <w:rFonts w:ascii="Times New Roman" w:hAnsi="Times New Roman" w:cs="Times New Roman"/>
                <w:sz w:val="22"/>
                <w:szCs w:val="22"/>
                <w:lang w:val="en-US"/>
              </w:rPr>
            </w:pPr>
          </w:p>
        </w:tc>
        <w:tc>
          <w:tcPr>
            <w:tcW w:w="1985" w:type="dxa"/>
          </w:tcPr>
          <w:p w14:paraId="58ECB1AE"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 xml:space="preserve">Mother, partner </w:t>
            </w:r>
          </w:p>
        </w:tc>
        <w:tc>
          <w:tcPr>
            <w:tcW w:w="1984" w:type="dxa"/>
          </w:tcPr>
          <w:p w14:paraId="0B693C4D"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54</w:t>
            </w:r>
          </w:p>
        </w:tc>
        <w:tc>
          <w:tcPr>
            <w:tcW w:w="1696" w:type="dxa"/>
          </w:tcPr>
          <w:p w14:paraId="5F3B1283"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0</w:t>
            </w:r>
          </w:p>
        </w:tc>
      </w:tr>
      <w:tr w:rsidR="00D02F0A" w:rsidRPr="002B164F" w14:paraId="06ED487C" w14:textId="77777777" w:rsidTr="00532A25">
        <w:tc>
          <w:tcPr>
            <w:tcW w:w="1985" w:type="dxa"/>
          </w:tcPr>
          <w:p w14:paraId="1C3DEBF1"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Parental mental health problems</w:t>
            </w:r>
          </w:p>
        </w:tc>
        <w:tc>
          <w:tcPr>
            <w:tcW w:w="7229" w:type="dxa"/>
          </w:tcPr>
          <w:p w14:paraId="0E912B62"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Parent hurt themselves on purpose or attempted suicide.</w:t>
            </w:r>
          </w:p>
          <w:p w14:paraId="723A163B"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Taken medication for depression or anxiety.</w:t>
            </w:r>
          </w:p>
          <w:p w14:paraId="3973C826" w14:textId="77777777" w:rsidR="00D02F0A" w:rsidRPr="001679FA" w:rsidRDefault="00D02F0A">
            <w:pPr>
              <w:spacing w:after="160" w:line="259" w:lineRule="auto"/>
              <w:rPr>
                <w:rFonts w:ascii="Times New Roman" w:hAnsi="Times New Roman" w:cs="Times New Roman"/>
                <w:sz w:val="22"/>
                <w:szCs w:val="22"/>
                <w:lang w:val="it-IT"/>
              </w:rPr>
            </w:pPr>
            <w:r w:rsidRPr="001679FA">
              <w:rPr>
                <w:rFonts w:ascii="Times New Roman" w:hAnsi="Times New Roman" w:cs="Times New Roman"/>
                <w:sz w:val="22"/>
                <w:szCs w:val="22"/>
                <w:lang w:val="it-IT"/>
              </w:rPr>
              <w:t xml:space="preserve">Edinburgh </w:t>
            </w:r>
            <w:proofErr w:type="spellStart"/>
            <w:r w:rsidRPr="001679FA">
              <w:rPr>
                <w:rFonts w:ascii="Times New Roman" w:hAnsi="Times New Roman" w:cs="Times New Roman"/>
                <w:sz w:val="22"/>
                <w:szCs w:val="22"/>
                <w:lang w:val="it-IT"/>
              </w:rPr>
              <w:t>Postnatal</w:t>
            </w:r>
            <w:proofErr w:type="spellEnd"/>
            <w:r w:rsidRPr="001679FA">
              <w:rPr>
                <w:rFonts w:ascii="Times New Roman" w:hAnsi="Times New Roman" w:cs="Times New Roman"/>
                <w:sz w:val="22"/>
                <w:szCs w:val="22"/>
                <w:lang w:val="it-IT"/>
              </w:rPr>
              <w:t xml:space="preserve"> </w:t>
            </w:r>
            <w:proofErr w:type="spellStart"/>
            <w:r w:rsidRPr="001679FA">
              <w:rPr>
                <w:rFonts w:ascii="Times New Roman" w:hAnsi="Times New Roman" w:cs="Times New Roman"/>
                <w:sz w:val="22"/>
                <w:szCs w:val="22"/>
                <w:lang w:val="it-IT"/>
              </w:rPr>
              <w:t>Depression</w:t>
            </w:r>
            <w:proofErr w:type="spellEnd"/>
            <w:r w:rsidRPr="001679FA">
              <w:rPr>
                <w:rFonts w:ascii="Times New Roman" w:hAnsi="Times New Roman" w:cs="Times New Roman"/>
                <w:sz w:val="22"/>
                <w:szCs w:val="22"/>
                <w:lang w:val="it-IT"/>
              </w:rPr>
              <w:t xml:space="preserve"> Scale (EPDS). </w:t>
            </w:r>
            <w:proofErr w:type="spellStart"/>
            <w:r w:rsidRPr="001679FA">
              <w:rPr>
                <w:rFonts w:ascii="Times New Roman" w:hAnsi="Times New Roman" w:cs="Times New Roman"/>
                <w:sz w:val="22"/>
                <w:szCs w:val="22"/>
                <w:lang w:val="it-IT"/>
              </w:rPr>
              <w:t>Diagnosis</w:t>
            </w:r>
            <w:proofErr w:type="spellEnd"/>
            <w:r w:rsidRPr="001679FA">
              <w:rPr>
                <w:rFonts w:ascii="Times New Roman" w:hAnsi="Times New Roman" w:cs="Times New Roman"/>
                <w:sz w:val="22"/>
                <w:szCs w:val="22"/>
                <w:lang w:val="it-IT"/>
              </w:rPr>
              <w:t xml:space="preserve"> of </w:t>
            </w:r>
            <w:proofErr w:type="spellStart"/>
            <w:r w:rsidRPr="001679FA">
              <w:rPr>
                <w:rFonts w:ascii="Times New Roman" w:hAnsi="Times New Roman" w:cs="Times New Roman"/>
                <w:sz w:val="22"/>
                <w:szCs w:val="22"/>
                <w:lang w:val="it-IT"/>
              </w:rPr>
              <w:t>schizophrenia</w:t>
            </w:r>
            <w:proofErr w:type="spellEnd"/>
            <w:r w:rsidRPr="001679FA">
              <w:rPr>
                <w:rFonts w:ascii="Times New Roman" w:hAnsi="Times New Roman" w:cs="Times New Roman"/>
                <w:sz w:val="22"/>
                <w:szCs w:val="22"/>
                <w:lang w:val="it-IT"/>
              </w:rPr>
              <w:t xml:space="preserve">, bulimia, </w:t>
            </w:r>
            <w:proofErr w:type="spellStart"/>
            <w:r w:rsidRPr="001679FA">
              <w:rPr>
                <w:rFonts w:ascii="Times New Roman" w:hAnsi="Times New Roman" w:cs="Times New Roman"/>
                <w:sz w:val="22"/>
                <w:szCs w:val="22"/>
                <w:lang w:val="it-IT"/>
              </w:rPr>
              <w:t>anorexia</w:t>
            </w:r>
            <w:proofErr w:type="spellEnd"/>
            <w:r w:rsidRPr="001679FA">
              <w:rPr>
                <w:rFonts w:ascii="Times New Roman" w:hAnsi="Times New Roman" w:cs="Times New Roman"/>
                <w:sz w:val="22"/>
                <w:szCs w:val="22"/>
                <w:lang w:val="it-IT"/>
              </w:rPr>
              <w:t xml:space="preserve"> nervosa. </w:t>
            </w:r>
          </w:p>
          <w:p w14:paraId="29D2373E" w14:textId="77777777" w:rsidR="00D02F0A" w:rsidRPr="001679FA" w:rsidRDefault="00D02F0A">
            <w:pPr>
              <w:spacing w:after="160" w:line="259" w:lineRule="auto"/>
              <w:rPr>
                <w:rFonts w:ascii="Times New Roman" w:hAnsi="Times New Roman" w:cs="Times New Roman"/>
                <w:sz w:val="22"/>
                <w:szCs w:val="22"/>
              </w:rPr>
            </w:pPr>
            <w:r w:rsidRPr="001679FA">
              <w:rPr>
                <w:rFonts w:ascii="Times New Roman" w:hAnsi="Times New Roman" w:cs="Times New Roman"/>
                <w:sz w:val="22"/>
                <w:szCs w:val="22"/>
              </w:rPr>
              <w:t>Hospital admission for psychiatric or mental health problems.</w:t>
            </w:r>
          </w:p>
        </w:tc>
        <w:tc>
          <w:tcPr>
            <w:tcW w:w="1985" w:type="dxa"/>
          </w:tcPr>
          <w:p w14:paraId="009E0C69" w14:textId="77777777" w:rsidR="00D02F0A" w:rsidRPr="001679FA" w:rsidRDefault="00D02F0A">
            <w:pPr>
              <w:spacing w:after="160" w:line="259" w:lineRule="auto"/>
              <w:rPr>
                <w:rFonts w:ascii="Times New Roman" w:hAnsi="Times New Roman" w:cs="Times New Roman"/>
                <w:sz w:val="22"/>
                <w:szCs w:val="22"/>
              </w:rPr>
            </w:pPr>
            <w:r w:rsidRPr="001679FA">
              <w:rPr>
                <w:rFonts w:ascii="Times New Roman" w:hAnsi="Times New Roman" w:cs="Times New Roman"/>
                <w:sz w:val="22"/>
                <w:szCs w:val="22"/>
              </w:rPr>
              <w:t xml:space="preserve">Mother, partner, child </w:t>
            </w:r>
          </w:p>
          <w:p w14:paraId="4A4EC52D" w14:textId="77777777" w:rsidR="00D02F0A" w:rsidRPr="001679FA" w:rsidRDefault="00D02F0A">
            <w:pPr>
              <w:spacing w:after="160" w:line="259" w:lineRule="auto"/>
              <w:rPr>
                <w:rFonts w:ascii="Times New Roman" w:hAnsi="Times New Roman" w:cs="Times New Roman"/>
                <w:sz w:val="22"/>
                <w:szCs w:val="22"/>
                <w:lang w:val="en-US"/>
              </w:rPr>
            </w:pPr>
          </w:p>
        </w:tc>
        <w:tc>
          <w:tcPr>
            <w:tcW w:w="1984" w:type="dxa"/>
          </w:tcPr>
          <w:p w14:paraId="4AEF2F8E" w14:textId="77777777" w:rsidR="00D02F0A" w:rsidRPr="001679FA" w:rsidRDefault="00D02F0A">
            <w:pPr>
              <w:spacing w:after="160" w:line="259" w:lineRule="auto"/>
              <w:rPr>
                <w:rFonts w:ascii="Times New Roman" w:hAnsi="Times New Roman" w:cs="Times New Roman"/>
                <w:sz w:val="22"/>
                <w:szCs w:val="22"/>
              </w:rPr>
            </w:pPr>
            <w:r w:rsidRPr="001679FA">
              <w:rPr>
                <w:rFonts w:ascii="Times New Roman" w:hAnsi="Times New Roman" w:cs="Times New Roman"/>
                <w:sz w:val="22"/>
                <w:szCs w:val="22"/>
              </w:rPr>
              <w:t>70</w:t>
            </w:r>
          </w:p>
        </w:tc>
        <w:tc>
          <w:tcPr>
            <w:tcW w:w="1696" w:type="dxa"/>
          </w:tcPr>
          <w:p w14:paraId="55004894" w14:textId="77777777" w:rsidR="00D02F0A" w:rsidRPr="001679FA" w:rsidRDefault="00D02F0A">
            <w:pPr>
              <w:spacing w:after="160" w:line="259" w:lineRule="auto"/>
              <w:rPr>
                <w:rFonts w:ascii="Times New Roman" w:hAnsi="Times New Roman" w:cs="Times New Roman"/>
                <w:sz w:val="22"/>
                <w:szCs w:val="22"/>
              </w:rPr>
            </w:pPr>
            <w:r w:rsidRPr="001679FA">
              <w:rPr>
                <w:rFonts w:ascii="Times New Roman" w:hAnsi="Times New Roman" w:cs="Times New Roman"/>
                <w:sz w:val="22"/>
                <w:szCs w:val="22"/>
              </w:rPr>
              <w:t>4</w:t>
            </w:r>
          </w:p>
        </w:tc>
      </w:tr>
      <w:tr w:rsidR="00D02F0A" w:rsidRPr="002B164F" w14:paraId="6E1AD1A9" w14:textId="77777777" w:rsidTr="00532A25">
        <w:tc>
          <w:tcPr>
            <w:tcW w:w="1985" w:type="dxa"/>
          </w:tcPr>
          <w:p w14:paraId="5802740B"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Parent convicted</w:t>
            </w:r>
          </w:p>
        </w:tc>
        <w:tc>
          <w:tcPr>
            <w:tcW w:w="7229" w:type="dxa"/>
          </w:tcPr>
          <w:p w14:paraId="712AB045"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Court conviction/convicted of an offense.</w:t>
            </w:r>
          </w:p>
        </w:tc>
        <w:tc>
          <w:tcPr>
            <w:tcW w:w="1985" w:type="dxa"/>
          </w:tcPr>
          <w:p w14:paraId="0DB944F3"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 xml:space="preserve">Mother, partner </w:t>
            </w:r>
          </w:p>
        </w:tc>
        <w:tc>
          <w:tcPr>
            <w:tcW w:w="1984" w:type="dxa"/>
          </w:tcPr>
          <w:p w14:paraId="1796D7C0"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23</w:t>
            </w:r>
          </w:p>
        </w:tc>
        <w:tc>
          <w:tcPr>
            <w:tcW w:w="1696" w:type="dxa"/>
          </w:tcPr>
          <w:p w14:paraId="10DFA071"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4</w:t>
            </w:r>
          </w:p>
        </w:tc>
      </w:tr>
      <w:tr w:rsidR="00D02F0A" w:rsidRPr="002B164F" w14:paraId="6D0056A1" w14:textId="77777777" w:rsidTr="00532A25">
        <w:tc>
          <w:tcPr>
            <w:tcW w:w="1985" w:type="dxa"/>
          </w:tcPr>
          <w:p w14:paraId="15EA2C98"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Parental separation</w:t>
            </w:r>
          </w:p>
        </w:tc>
        <w:tc>
          <w:tcPr>
            <w:tcW w:w="7229" w:type="dxa"/>
          </w:tcPr>
          <w:p w14:paraId="53BD81C8"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 xml:space="preserve">Separated/divorced. </w:t>
            </w:r>
          </w:p>
        </w:tc>
        <w:tc>
          <w:tcPr>
            <w:tcW w:w="1985" w:type="dxa"/>
          </w:tcPr>
          <w:p w14:paraId="2828C933"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 xml:space="preserve">Mother, partner </w:t>
            </w:r>
          </w:p>
        </w:tc>
        <w:tc>
          <w:tcPr>
            <w:tcW w:w="1984" w:type="dxa"/>
          </w:tcPr>
          <w:p w14:paraId="3FBB6073" w14:textId="77777777" w:rsidR="00D02F0A" w:rsidRPr="001679FA" w:rsidRDefault="00D02F0A">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39</w:t>
            </w:r>
          </w:p>
        </w:tc>
        <w:tc>
          <w:tcPr>
            <w:tcW w:w="1696" w:type="dxa"/>
          </w:tcPr>
          <w:p w14:paraId="126FFB17" w14:textId="5D8F21E4" w:rsidR="00D02F0A" w:rsidRPr="001679FA" w:rsidRDefault="00D02F0A" w:rsidP="007209E3">
            <w:pPr>
              <w:tabs>
                <w:tab w:val="center" w:pos="740"/>
                <w:tab w:val="left" w:pos="1169"/>
              </w:tabs>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9</w:t>
            </w:r>
            <w:r w:rsidR="007209E3">
              <w:rPr>
                <w:rFonts w:ascii="Times New Roman" w:hAnsi="Times New Roman" w:cs="Times New Roman"/>
                <w:sz w:val="22"/>
                <w:szCs w:val="22"/>
                <w:lang w:val="en-US"/>
              </w:rPr>
              <w:tab/>
            </w:r>
            <w:r w:rsidR="007209E3">
              <w:rPr>
                <w:rFonts w:ascii="Times New Roman" w:hAnsi="Times New Roman" w:cs="Times New Roman"/>
                <w:sz w:val="22"/>
                <w:szCs w:val="22"/>
                <w:lang w:val="en-US"/>
              </w:rPr>
              <w:tab/>
            </w:r>
          </w:p>
        </w:tc>
      </w:tr>
      <w:bookmarkEnd w:id="3"/>
    </w:tbl>
    <w:p w14:paraId="314C7333" w14:textId="77777777" w:rsidR="00E146DE" w:rsidRPr="001679FA" w:rsidRDefault="00E146DE" w:rsidP="00506D15">
      <w:pPr>
        <w:rPr>
          <w:rFonts w:ascii="Times New Roman" w:hAnsi="Times New Roman" w:cs="Times New Roman"/>
        </w:rPr>
      </w:pPr>
    </w:p>
    <w:p w14:paraId="62FBDE5C" w14:textId="77777777" w:rsidR="00292BB6" w:rsidRDefault="00292BB6">
      <w:pPr>
        <w:rPr>
          <w:rFonts w:ascii="Times New Roman" w:hAnsi="Times New Roman" w:cs="Times New Roman"/>
          <w:sz w:val="36"/>
          <w:szCs w:val="36"/>
        </w:rPr>
      </w:pPr>
    </w:p>
    <w:p w14:paraId="39F5A374" w14:textId="77777777" w:rsidR="00292BB6" w:rsidRPr="00292BB6" w:rsidRDefault="00292BB6" w:rsidP="00292BB6">
      <w:pPr>
        <w:rPr>
          <w:rFonts w:ascii="Times New Roman" w:hAnsi="Times New Roman" w:cs="Times New Roman"/>
          <w:sz w:val="36"/>
          <w:szCs w:val="36"/>
        </w:rPr>
      </w:pPr>
    </w:p>
    <w:p w14:paraId="694F226C" w14:textId="77777777" w:rsidR="00292BB6" w:rsidRPr="00292BB6" w:rsidRDefault="00292BB6" w:rsidP="00292BB6">
      <w:pPr>
        <w:rPr>
          <w:rFonts w:ascii="Times New Roman" w:hAnsi="Times New Roman" w:cs="Times New Roman"/>
          <w:sz w:val="36"/>
          <w:szCs w:val="36"/>
        </w:rPr>
      </w:pPr>
    </w:p>
    <w:p w14:paraId="4291637F" w14:textId="77777777" w:rsidR="00292BB6" w:rsidRPr="00292BB6" w:rsidRDefault="00292BB6" w:rsidP="00292BB6">
      <w:pPr>
        <w:rPr>
          <w:rFonts w:ascii="Times New Roman" w:hAnsi="Times New Roman" w:cs="Times New Roman"/>
          <w:sz w:val="36"/>
          <w:szCs w:val="36"/>
        </w:rPr>
      </w:pPr>
    </w:p>
    <w:p w14:paraId="2ADD644D" w14:textId="77777777" w:rsidR="00292BB6" w:rsidRPr="00292BB6" w:rsidRDefault="00292BB6" w:rsidP="00292BB6">
      <w:pPr>
        <w:rPr>
          <w:rFonts w:ascii="Times New Roman" w:hAnsi="Times New Roman" w:cs="Times New Roman"/>
          <w:sz w:val="36"/>
          <w:szCs w:val="36"/>
        </w:rPr>
      </w:pPr>
    </w:p>
    <w:p w14:paraId="45E914B0" w14:textId="77777777" w:rsidR="00292BB6" w:rsidRPr="00292BB6" w:rsidRDefault="00292BB6" w:rsidP="00292BB6">
      <w:pPr>
        <w:rPr>
          <w:rFonts w:ascii="Times New Roman" w:hAnsi="Times New Roman" w:cs="Times New Roman"/>
          <w:sz w:val="36"/>
          <w:szCs w:val="36"/>
        </w:rPr>
      </w:pPr>
    </w:p>
    <w:p w14:paraId="65755451" w14:textId="1B95E6F9" w:rsidR="00BC6E36" w:rsidRDefault="00BC6E36">
      <w:pPr>
        <w:rPr>
          <w:rFonts w:ascii="Times New Roman" w:hAnsi="Times New Roman" w:cs="Times New Roman"/>
          <w:sz w:val="36"/>
          <w:szCs w:val="36"/>
        </w:rPr>
        <w:sectPr w:rsidR="00BC6E36" w:rsidSect="00BC6E36">
          <w:pgSz w:w="16838" w:h="11906" w:orient="landscape"/>
          <w:pgMar w:top="1440" w:right="1440" w:bottom="1440" w:left="1440" w:header="720" w:footer="720" w:gutter="0"/>
          <w:cols w:space="720"/>
          <w:docGrid w:linePitch="360"/>
        </w:sectPr>
      </w:pPr>
    </w:p>
    <w:p w14:paraId="74095D7F" w14:textId="77777777" w:rsidR="002C2D6B" w:rsidRDefault="002C2D6B">
      <w:pPr>
        <w:rPr>
          <w:rFonts w:ascii="Times New Roman" w:eastAsiaTheme="majorEastAsia" w:hAnsi="Times New Roman" w:cs="Times New Roman"/>
          <w:color w:val="0F4761" w:themeColor="accent1" w:themeShade="BF"/>
          <w:sz w:val="36"/>
          <w:szCs w:val="36"/>
        </w:rPr>
      </w:pPr>
    </w:p>
    <w:p w14:paraId="5C0532BA" w14:textId="283AD4FB" w:rsidR="00705A7F" w:rsidRPr="001679FA" w:rsidRDefault="00705A7F" w:rsidP="001679FA">
      <w:pPr>
        <w:pStyle w:val="Heading2"/>
        <w:rPr>
          <w:rFonts w:ascii="Times New Roman" w:hAnsi="Times New Roman" w:cs="Times New Roman"/>
        </w:rPr>
      </w:pPr>
      <w:bookmarkStart w:id="4" w:name="_Toc235802635"/>
      <w:r w:rsidRPr="001679FA">
        <w:rPr>
          <w:rFonts w:ascii="Times New Roman" w:hAnsi="Times New Roman" w:cs="Times New Roman"/>
          <w:sz w:val="36"/>
          <w:szCs w:val="36"/>
        </w:rPr>
        <w:t>Table 2.2</w:t>
      </w:r>
      <w:r w:rsidR="002B164F" w:rsidRPr="001679FA">
        <w:rPr>
          <w:rFonts w:ascii="Times New Roman" w:hAnsi="Times New Roman" w:cs="Times New Roman"/>
          <w:sz w:val="36"/>
          <w:szCs w:val="36"/>
        </w:rPr>
        <w:t>:</w:t>
      </w:r>
      <w:r w:rsidRPr="001679FA">
        <w:rPr>
          <w:rFonts w:ascii="Times New Roman" w:hAnsi="Times New Roman" w:cs="Times New Roman"/>
        </w:rPr>
        <w:t xml:space="preserve"> </w:t>
      </w:r>
      <w:r w:rsidRPr="002B164F">
        <w:rPr>
          <w:rFonts w:ascii="Times New Roman" w:hAnsi="Times New Roman" w:cs="Times New Roman"/>
        </w:rPr>
        <w:t>ACE data collection timepoints</w:t>
      </w:r>
      <w:bookmarkEnd w:id="4"/>
      <w:r w:rsidRPr="001679FA">
        <w:rPr>
          <w:rFonts w:ascii="Times New Roman" w:hAnsi="Times New Roman" w:cs="Times New Roman"/>
        </w:rPr>
        <w:t xml:space="preserve"> </w:t>
      </w:r>
    </w:p>
    <w:p w14:paraId="1D5CDC66" w14:textId="7FEB7225" w:rsidR="00240B06" w:rsidRPr="001679FA" w:rsidRDefault="008C7786" w:rsidP="00240B06">
      <w:pPr>
        <w:rPr>
          <w:rFonts w:ascii="Times New Roman" w:hAnsi="Times New Roman" w:cs="Times New Roman"/>
        </w:rPr>
      </w:pPr>
      <w:r w:rsidRPr="001679FA">
        <w:rPr>
          <w:rFonts w:ascii="Times New Roman" w:hAnsi="Times New Roman" w:cs="Times New Roman"/>
          <w:lang w:val="en-US"/>
        </w:rPr>
        <w:t xml:space="preserve">Data were reported by mothers and their partners when children were 0-8 years, and children themselves and the mothers after the age of 8 years. </w:t>
      </w:r>
    </w:p>
    <w:tbl>
      <w:tblPr>
        <w:tblStyle w:val="TableGrid"/>
        <w:tblW w:w="0" w:type="auto"/>
        <w:tblLook w:val="04A0" w:firstRow="1" w:lastRow="0" w:firstColumn="1" w:lastColumn="0" w:noHBand="0" w:noVBand="1"/>
      </w:tblPr>
      <w:tblGrid>
        <w:gridCol w:w="2414"/>
        <w:gridCol w:w="2177"/>
        <w:gridCol w:w="2177"/>
        <w:gridCol w:w="2248"/>
      </w:tblGrid>
      <w:tr w:rsidR="00F61449" w:rsidRPr="002B164F" w14:paraId="122E14F7" w14:textId="77777777" w:rsidTr="00532A25">
        <w:trPr>
          <w:trHeight w:val="257"/>
        </w:trPr>
        <w:tc>
          <w:tcPr>
            <w:tcW w:w="2674" w:type="dxa"/>
          </w:tcPr>
          <w:p w14:paraId="65C290DB" w14:textId="77777777" w:rsidR="00F61449" w:rsidRPr="001679FA" w:rsidRDefault="00F61449">
            <w:pPr>
              <w:spacing w:after="160" w:line="259" w:lineRule="auto"/>
              <w:rPr>
                <w:rFonts w:ascii="Times New Roman" w:hAnsi="Times New Roman" w:cs="Times New Roman"/>
                <w:sz w:val="22"/>
                <w:szCs w:val="22"/>
                <w:lang w:val="en-US"/>
              </w:rPr>
            </w:pPr>
          </w:p>
        </w:tc>
        <w:tc>
          <w:tcPr>
            <w:tcW w:w="2674" w:type="dxa"/>
            <w:hideMark/>
          </w:tcPr>
          <w:p w14:paraId="743C1924" w14:textId="77777777" w:rsidR="00F61449" w:rsidRPr="001679FA" w:rsidRDefault="00F61449">
            <w:pPr>
              <w:spacing w:after="160" w:line="259" w:lineRule="auto"/>
              <w:rPr>
                <w:rFonts w:ascii="Times New Roman" w:hAnsi="Times New Roman" w:cs="Times New Roman"/>
                <w:b/>
                <w:bCs/>
                <w:sz w:val="22"/>
                <w:szCs w:val="22"/>
                <w:lang w:val="en-US"/>
              </w:rPr>
            </w:pPr>
            <w:r w:rsidRPr="001679FA">
              <w:rPr>
                <w:rFonts w:ascii="Times New Roman" w:hAnsi="Times New Roman" w:cs="Times New Roman"/>
                <w:b/>
                <w:bCs/>
                <w:sz w:val="22"/>
                <w:szCs w:val="22"/>
                <w:lang w:val="en-US"/>
              </w:rPr>
              <w:t>Early childhood</w:t>
            </w:r>
          </w:p>
        </w:tc>
        <w:tc>
          <w:tcPr>
            <w:tcW w:w="2674" w:type="dxa"/>
            <w:hideMark/>
          </w:tcPr>
          <w:p w14:paraId="409D7662" w14:textId="77777777" w:rsidR="00F61449" w:rsidRPr="001679FA" w:rsidRDefault="00F61449">
            <w:pPr>
              <w:spacing w:after="160" w:line="259" w:lineRule="auto"/>
              <w:rPr>
                <w:rFonts w:ascii="Times New Roman" w:hAnsi="Times New Roman" w:cs="Times New Roman"/>
                <w:b/>
                <w:bCs/>
                <w:sz w:val="22"/>
                <w:szCs w:val="22"/>
                <w:lang w:val="en-US"/>
              </w:rPr>
            </w:pPr>
            <w:r w:rsidRPr="001679FA">
              <w:rPr>
                <w:rFonts w:ascii="Times New Roman" w:hAnsi="Times New Roman" w:cs="Times New Roman"/>
                <w:b/>
                <w:bCs/>
                <w:sz w:val="22"/>
                <w:szCs w:val="22"/>
                <w:lang w:val="en-US"/>
              </w:rPr>
              <w:t>Mid-childhood</w:t>
            </w:r>
          </w:p>
        </w:tc>
        <w:tc>
          <w:tcPr>
            <w:tcW w:w="2674" w:type="dxa"/>
            <w:hideMark/>
          </w:tcPr>
          <w:p w14:paraId="73D374A0" w14:textId="77777777" w:rsidR="00F61449" w:rsidRPr="001679FA" w:rsidRDefault="00F61449">
            <w:pPr>
              <w:spacing w:after="160" w:line="259" w:lineRule="auto"/>
              <w:rPr>
                <w:rFonts w:ascii="Times New Roman" w:hAnsi="Times New Roman" w:cs="Times New Roman"/>
                <w:b/>
                <w:bCs/>
                <w:sz w:val="22"/>
                <w:szCs w:val="22"/>
                <w:lang w:val="en-US"/>
              </w:rPr>
            </w:pPr>
            <w:r w:rsidRPr="001679FA">
              <w:rPr>
                <w:rFonts w:ascii="Times New Roman" w:hAnsi="Times New Roman" w:cs="Times New Roman"/>
                <w:b/>
                <w:bCs/>
                <w:sz w:val="22"/>
                <w:szCs w:val="22"/>
                <w:lang w:val="en-US"/>
              </w:rPr>
              <w:t>Adolescence</w:t>
            </w:r>
          </w:p>
        </w:tc>
      </w:tr>
      <w:tr w:rsidR="00F61449" w:rsidRPr="002B164F" w14:paraId="277D0D78" w14:textId="77777777" w:rsidTr="00532A25">
        <w:trPr>
          <w:trHeight w:val="524"/>
        </w:trPr>
        <w:tc>
          <w:tcPr>
            <w:tcW w:w="2674" w:type="dxa"/>
            <w:hideMark/>
          </w:tcPr>
          <w:p w14:paraId="0CE6FE5B" w14:textId="77777777" w:rsidR="00F61449" w:rsidRPr="001679FA" w:rsidRDefault="00F61449">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Physical abuse</w:t>
            </w:r>
          </w:p>
        </w:tc>
        <w:tc>
          <w:tcPr>
            <w:tcW w:w="2674" w:type="dxa"/>
          </w:tcPr>
          <w:p w14:paraId="14B8AC7F" w14:textId="77777777" w:rsidR="00F61449" w:rsidRPr="001679FA" w:rsidRDefault="00F61449">
            <w:pPr>
              <w:spacing w:after="160" w:line="259" w:lineRule="auto"/>
              <w:rPr>
                <w:rFonts w:ascii="Times New Roman" w:hAnsi="Times New Roman" w:cs="Times New Roman"/>
                <w:sz w:val="22"/>
                <w:szCs w:val="22"/>
              </w:rPr>
            </w:pPr>
            <w:r w:rsidRPr="001679FA">
              <w:rPr>
                <w:rFonts w:ascii="Times New Roman" w:hAnsi="Times New Roman" w:cs="Times New Roman"/>
                <w:sz w:val="22"/>
                <w:szCs w:val="22"/>
              </w:rPr>
              <w:t>8 months, 1, 2, 3, and 5 years</w:t>
            </w:r>
          </w:p>
        </w:tc>
        <w:tc>
          <w:tcPr>
            <w:tcW w:w="2674" w:type="dxa"/>
          </w:tcPr>
          <w:p w14:paraId="0BBE49E6" w14:textId="77777777" w:rsidR="00F61449" w:rsidRPr="001679FA" w:rsidRDefault="00F61449">
            <w:pPr>
              <w:spacing w:after="160" w:line="259" w:lineRule="auto"/>
              <w:rPr>
                <w:rFonts w:ascii="Times New Roman" w:hAnsi="Times New Roman" w:cs="Times New Roman"/>
                <w:sz w:val="22"/>
                <w:szCs w:val="22"/>
                <w:vertAlign w:val="superscript"/>
              </w:rPr>
            </w:pPr>
            <w:r w:rsidRPr="001679FA">
              <w:rPr>
                <w:rFonts w:ascii="Times New Roman" w:hAnsi="Times New Roman" w:cs="Times New Roman"/>
                <w:sz w:val="22"/>
                <w:szCs w:val="22"/>
              </w:rPr>
              <w:t>9, and 11 years</w:t>
            </w:r>
            <w:r w:rsidRPr="001679FA">
              <w:rPr>
                <w:rFonts w:ascii="Times New Roman" w:hAnsi="Times New Roman" w:cs="Times New Roman"/>
                <w:sz w:val="22"/>
                <w:szCs w:val="22"/>
                <w:vertAlign w:val="superscript"/>
              </w:rPr>
              <w:t>*</w:t>
            </w:r>
          </w:p>
        </w:tc>
        <w:tc>
          <w:tcPr>
            <w:tcW w:w="2674" w:type="dxa"/>
          </w:tcPr>
          <w:p w14:paraId="1E25B427" w14:textId="77777777" w:rsidR="00F61449" w:rsidRPr="001679FA" w:rsidRDefault="00F61449">
            <w:pPr>
              <w:spacing w:after="160" w:line="259" w:lineRule="auto"/>
              <w:rPr>
                <w:rFonts w:ascii="Times New Roman" w:hAnsi="Times New Roman" w:cs="Times New Roman"/>
                <w:sz w:val="22"/>
                <w:szCs w:val="22"/>
              </w:rPr>
            </w:pPr>
            <w:r w:rsidRPr="001679FA">
              <w:rPr>
                <w:rFonts w:ascii="Times New Roman" w:hAnsi="Times New Roman" w:cs="Times New Roman"/>
                <w:sz w:val="22"/>
                <w:szCs w:val="22"/>
              </w:rPr>
              <w:t>11 years</w:t>
            </w:r>
          </w:p>
        </w:tc>
      </w:tr>
      <w:tr w:rsidR="00F61449" w:rsidRPr="002B164F" w14:paraId="02250187" w14:textId="77777777" w:rsidTr="00532A25">
        <w:trPr>
          <w:trHeight w:val="524"/>
        </w:trPr>
        <w:tc>
          <w:tcPr>
            <w:tcW w:w="2674" w:type="dxa"/>
            <w:hideMark/>
          </w:tcPr>
          <w:p w14:paraId="037A6B25" w14:textId="77777777" w:rsidR="00F61449" w:rsidRPr="001679FA" w:rsidRDefault="00F61449">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Emotional abuse</w:t>
            </w:r>
          </w:p>
        </w:tc>
        <w:tc>
          <w:tcPr>
            <w:tcW w:w="2674" w:type="dxa"/>
          </w:tcPr>
          <w:p w14:paraId="0A6D26EA" w14:textId="77777777" w:rsidR="00F61449" w:rsidRPr="001679FA" w:rsidRDefault="00F61449">
            <w:pPr>
              <w:spacing w:after="160" w:line="259" w:lineRule="auto"/>
              <w:rPr>
                <w:rFonts w:ascii="Times New Roman" w:hAnsi="Times New Roman" w:cs="Times New Roman"/>
                <w:sz w:val="22"/>
                <w:szCs w:val="22"/>
              </w:rPr>
            </w:pPr>
            <w:r w:rsidRPr="001679FA">
              <w:rPr>
                <w:rFonts w:ascii="Times New Roman" w:hAnsi="Times New Roman" w:cs="Times New Roman"/>
                <w:sz w:val="22"/>
                <w:szCs w:val="22"/>
              </w:rPr>
              <w:t>8 weeks, 8 months, 1, 2, 3, and 5 years</w:t>
            </w:r>
          </w:p>
        </w:tc>
        <w:tc>
          <w:tcPr>
            <w:tcW w:w="2674" w:type="dxa"/>
          </w:tcPr>
          <w:p w14:paraId="187A8287" w14:textId="77777777" w:rsidR="00F61449" w:rsidRPr="001679FA" w:rsidRDefault="00F61449">
            <w:pPr>
              <w:spacing w:after="160" w:line="259" w:lineRule="auto"/>
              <w:rPr>
                <w:rFonts w:ascii="Times New Roman" w:hAnsi="Times New Roman" w:cs="Times New Roman"/>
                <w:sz w:val="22"/>
                <w:szCs w:val="22"/>
                <w:vertAlign w:val="superscript"/>
              </w:rPr>
            </w:pPr>
            <w:r w:rsidRPr="001679FA">
              <w:rPr>
                <w:rFonts w:ascii="Times New Roman" w:hAnsi="Times New Roman" w:cs="Times New Roman"/>
                <w:sz w:val="22"/>
                <w:szCs w:val="22"/>
              </w:rPr>
              <w:t>9, and 11 years</w:t>
            </w:r>
            <w:r w:rsidRPr="001679FA">
              <w:rPr>
                <w:rFonts w:ascii="Times New Roman" w:hAnsi="Times New Roman" w:cs="Times New Roman"/>
                <w:sz w:val="22"/>
                <w:szCs w:val="22"/>
                <w:vertAlign w:val="superscript"/>
              </w:rPr>
              <w:t>*</w:t>
            </w:r>
          </w:p>
        </w:tc>
        <w:tc>
          <w:tcPr>
            <w:tcW w:w="2674" w:type="dxa"/>
          </w:tcPr>
          <w:p w14:paraId="2EEE2C44" w14:textId="77777777" w:rsidR="00F61449" w:rsidRPr="001679FA" w:rsidRDefault="00F61449">
            <w:pPr>
              <w:spacing w:after="160" w:line="259" w:lineRule="auto"/>
              <w:rPr>
                <w:rFonts w:ascii="Times New Roman" w:hAnsi="Times New Roman" w:cs="Times New Roman"/>
                <w:sz w:val="22"/>
                <w:szCs w:val="22"/>
              </w:rPr>
            </w:pPr>
            <w:r w:rsidRPr="001679FA">
              <w:rPr>
                <w:rFonts w:ascii="Times New Roman" w:hAnsi="Times New Roman" w:cs="Times New Roman"/>
                <w:sz w:val="22"/>
                <w:szCs w:val="22"/>
              </w:rPr>
              <w:t>11 years</w:t>
            </w:r>
          </w:p>
        </w:tc>
      </w:tr>
      <w:tr w:rsidR="00F61449" w:rsidRPr="002B164F" w14:paraId="13989165" w14:textId="77777777" w:rsidTr="00532A25">
        <w:trPr>
          <w:trHeight w:val="257"/>
        </w:trPr>
        <w:tc>
          <w:tcPr>
            <w:tcW w:w="2674" w:type="dxa"/>
            <w:hideMark/>
          </w:tcPr>
          <w:p w14:paraId="60B83CD5" w14:textId="77777777" w:rsidR="00F61449" w:rsidRPr="001679FA" w:rsidRDefault="00F61449">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Emotional neglect</w:t>
            </w:r>
          </w:p>
        </w:tc>
        <w:tc>
          <w:tcPr>
            <w:tcW w:w="2674" w:type="dxa"/>
            <w:hideMark/>
          </w:tcPr>
          <w:p w14:paraId="17029857" w14:textId="77777777" w:rsidR="00F61449" w:rsidRPr="001679FA" w:rsidRDefault="00F61449">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w:t>
            </w:r>
          </w:p>
        </w:tc>
        <w:tc>
          <w:tcPr>
            <w:tcW w:w="2674" w:type="dxa"/>
          </w:tcPr>
          <w:p w14:paraId="599B0DBB" w14:textId="77777777" w:rsidR="00F61449" w:rsidRPr="001679FA" w:rsidRDefault="00F61449">
            <w:pPr>
              <w:spacing w:after="160" w:line="259" w:lineRule="auto"/>
              <w:rPr>
                <w:rFonts w:ascii="Times New Roman" w:hAnsi="Times New Roman" w:cs="Times New Roman"/>
                <w:sz w:val="22"/>
                <w:szCs w:val="22"/>
              </w:rPr>
            </w:pPr>
            <w:r w:rsidRPr="001679FA">
              <w:rPr>
                <w:rFonts w:ascii="Times New Roman" w:hAnsi="Times New Roman" w:cs="Times New Roman"/>
                <w:sz w:val="22"/>
                <w:szCs w:val="22"/>
              </w:rPr>
              <w:t>8, and 9 years</w:t>
            </w:r>
          </w:p>
        </w:tc>
        <w:tc>
          <w:tcPr>
            <w:tcW w:w="2674" w:type="dxa"/>
          </w:tcPr>
          <w:p w14:paraId="2C6AADC1" w14:textId="77777777" w:rsidR="00F61449" w:rsidRPr="001679FA" w:rsidRDefault="00F61449">
            <w:pPr>
              <w:spacing w:after="160" w:line="259" w:lineRule="auto"/>
              <w:rPr>
                <w:rFonts w:ascii="Times New Roman" w:hAnsi="Times New Roman" w:cs="Times New Roman"/>
                <w:sz w:val="22"/>
                <w:szCs w:val="22"/>
              </w:rPr>
            </w:pPr>
            <w:r w:rsidRPr="001679FA">
              <w:rPr>
                <w:rFonts w:ascii="Times New Roman" w:hAnsi="Times New Roman" w:cs="Times New Roman"/>
                <w:sz w:val="22"/>
                <w:szCs w:val="22"/>
              </w:rPr>
              <w:t>12, 13, 15, and 16 years</w:t>
            </w:r>
          </w:p>
        </w:tc>
      </w:tr>
      <w:tr w:rsidR="00F61449" w:rsidRPr="002B164F" w14:paraId="63ECFED4" w14:textId="77777777" w:rsidTr="00532A25">
        <w:trPr>
          <w:trHeight w:val="267"/>
        </w:trPr>
        <w:tc>
          <w:tcPr>
            <w:tcW w:w="2674" w:type="dxa"/>
            <w:hideMark/>
          </w:tcPr>
          <w:p w14:paraId="5F0E7FB8" w14:textId="77777777" w:rsidR="00F61449" w:rsidRPr="001679FA" w:rsidRDefault="00F61449">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Sexual abuse</w:t>
            </w:r>
          </w:p>
        </w:tc>
        <w:tc>
          <w:tcPr>
            <w:tcW w:w="2674" w:type="dxa"/>
            <w:hideMark/>
          </w:tcPr>
          <w:p w14:paraId="4A46A03E" w14:textId="77777777" w:rsidR="00F61449" w:rsidRPr="001679FA" w:rsidRDefault="00F61449">
            <w:pPr>
              <w:spacing w:after="160" w:line="259" w:lineRule="auto"/>
              <w:rPr>
                <w:rFonts w:ascii="Times New Roman" w:hAnsi="Times New Roman" w:cs="Times New Roman"/>
                <w:sz w:val="22"/>
                <w:szCs w:val="22"/>
              </w:rPr>
            </w:pPr>
            <w:r w:rsidRPr="001679FA">
              <w:rPr>
                <w:rFonts w:ascii="Times New Roman" w:hAnsi="Times New Roman" w:cs="Times New Roman"/>
                <w:sz w:val="22"/>
                <w:szCs w:val="22"/>
              </w:rPr>
              <w:t>1, 2, 3, and 5 years</w:t>
            </w:r>
          </w:p>
        </w:tc>
        <w:tc>
          <w:tcPr>
            <w:tcW w:w="2674" w:type="dxa"/>
          </w:tcPr>
          <w:p w14:paraId="127E41AB" w14:textId="77777777" w:rsidR="00F61449" w:rsidRPr="001679FA" w:rsidRDefault="00F61449">
            <w:pPr>
              <w:spacing w:after="160" w:line="259" w:lineRule="auto"/>
              <w:rPr>
                <w:rFonts w:ascii="Times New Roman" w:hAnsi="Times New Roman" w:cs="Times New Roman"/>
                <w:sz w:val="22"/>
                <w:szCs w:val="22"/>
              </w:rPr>
            </w:pPr>
            <w:r w:rsidRPr="001679FA">
              <w:rPr>
                <w:rFonts w:ascii="Times New Roman" w:hAnsi="Times New Roman" w:cs="Times New Roman"/>
                <w:sz w:val="22"/>
                <w:szCs w:val="22"/>
              </w:rPr>
              <w:t>9 years</w:t>
            </w:r>
          </w:p>
        </w:tc>
        <w:tc>
          <w:tcPr>
            <w:tcW w:w="2674" w:type="dxa"/>
          </w:tcPr>
          <w:p w14:paraId="10A9FA1E" w14:textId="77777777" w:rsidR="00F61449" w:rsidRPr="001679FA" w:rsidRDefault="00F61449">
            <w:pPr>
              <w:spacing w:after="160" w:line="259" w:lineRule="auto"/>
              <w:rPr>
                <w:rFonts w:ascii="Times New Roman" w:hAnsi="Times New Roman" w:cs="Times New Roman"/>
                <w:sz w:val="22"/>
                <w:szCs w:val="22"/>
              </w:rPr>
            </w:pPr>
            <w:r w:rsidRPr="001679FA">
              <w:rPr>
                <w:rFonts w:ascii="Times New Roman" w:hAnsi="Times New Roman" w:cs="Times New Roman"/>
                <w:sz w:val="22"/>
                <w:szCs w:val="22"/>
              </w:rPr>
              <w:t>22 years</w:t>
            </w:r>
            <w:r w:rsidRPr="001679FA">
              <w:rPr>
                <w:rFonts w:ascii="Times New Roman" w:hAnsi="Times New Roman" w:cs="Times New Roman"/>
                <w:sz w:val="22"/>
                <w:szCs w:val="22"/>
                <w:vertAlign w:val="superscript"/>
              </w:rPr>
              <w:t>*</w:t>
            </w:r>
            <w:r w:rsidRPr="001679FA">
              <w:rPr>
                <w:rFonts w:ascii="Times New Roman" w:hAnsi="Times New Roman" w:cs="Times New Roman"/>
                <w:sz w:val="22"/>
                <w:szCs w:val="22"/>
              </w:rPr>
              <w:t xml:space="preserve"> </w:t>
            </w:r>
          </w:p>
        </w:tc>
      </w:tr>
      <w:tr w:rsidR="00F61449" w:rsidRPr="002B164F" w14:paraId="5AB02ACD" w14:textId="77777777" w:rsidTr="00532A25">
        <w:trPr>
          <w:trHeight w:val="257"/>
        </w:trPr>
        <w:tc>
          <w:tcPr>
            <w:tcW w:w="2674" w:type="dxa"/>
            <w:hideMark/>
          </w:tcPr>
          <w:p w14:paraId="15F8F21F" w14:textId="77777777" w:rsidR="00F61449" w:rsidRPr="001679FA" w:rsidRDefault="00F61449">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Bullying</w:t>
            </w:r>
          </w:p>
        </w:tc>
        <w:tc>
          <w:tcPr>
            <w:tcW w:w="2674" w:type="dxa"/>
            <w:hideMark/>
          </w:tcPr>
          <w:p w14:paraId="0A6D4058" w14:textId="77777777" w:rsidR="00F61449" w:rsidRPr="001679FA" w:rsidRDefault="00F61449">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w:t>
            </w:r>
          </w:p>
        </w:tc>
        <w:tc>
          <w:tcPr>
            <w:tcW w:w="2674" w:type="dxa"/>
          </w:tcPr>
          <w:p w14:paraId="1C4A2279" w14:textId="77777777" w:rsidR="00F61449" w:rsidRPr="001679FA" w:rsidRDefault="00F61449">
            <w:pPr>
              <w:spacing w:after="160" w:line="259" w:lineRule="auto"/>
              <w:rPr>
                <w:rFonts w:ascii="Times New Roman" w:hAnsi="Times New Roman" w:cs="Times New Roman"/>
                <w:sz w:val="22"/>
                <w:szCs w:val="22"/>
              </w:rPr>
            </w:pPr>
            <w:r w:rsidRPr="001679FA">
              <w:rPr>
                <w:rFonts w:ascii="Times New Roman" w:hAnsi="Times New Roman" w:cs="Times New Roman"/>
                <w:sz w:val="22"/>
                <w:szCs w:val="22"/>
              </w:rPr>
              <w:t>8, 8.5, and 10 years</w:t>
            </w:r>
          </w:p>
        </w:tc>
        <w:tc>
          <w:tcPr>
            <w:tcW w:w="2674" w:type="dxa"/>
          </w:tcPr>
          <w:p w14:paraId="63193FC4" w14:textId="77777777" w:rsidR="00F61449" w:rsidRPr="001679FA" w:rsidRDefault="00F61449">
            <w:pPr>
              <w:spacing w:after="160" w:line="259" w:lineRule="auto"/>
              <w:rPr>
                <w:rFonts w:ascii="Times New Roman" w:hAnsi="Times New Roman" w:cs="Times New Roman"/>
                <w:sz w:val="22"/>
                <w:szCs w:val="22"/>
              </w:rPr>
            </w:pPr>
            <w:r w:rsidRPr="001679FA">
              <w:rPr>
                <w:rFonts w:ascii="Times New Roman" w:hAnsi="Times New Roman" w:cs="Times New Roman"/>
                <w:sz w:val="22"/>
                <w:szCs w:val="22"/>
              </w:rPr>
              <w:t>12, 15, and 16 years</w:t>
            </w:r>
          </w:p>
        </w:tc>
      </w:tr>
      <w:tr w:rsidR="00F61449" w:rsidRPr="002B164F" w14:paraId="38297BC2" w14:textId="77777777" w:rsidTr="00532A25">
        <w:trPr>
          <w:trHeight w:val="524"/>
        </w:trPr>
        <w:tc>
          <w:tcPr>
            <w:tcW w:w="2674" w:type="dxa"/>
            <w:hideMark/>
          </w:tcPr>
          <w:p w14:paraId="3366EA31" w14:textId="77777777" w:rsidR="00F61449" w:rsidRPr="001679FA" w:rsidRDefault="00F61449">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Domestic violence</w:t>
            </w:r>
          </w:p>
        </w:tc>
        <w:tc>
          <w:tcPr>
            <w:tcW w:w="2674" w:type="dxa"/>
          </w:tcPr>
          <w:p w14:paraId="0E332CF9" w14:textId="77777777" w:rsidR="00F61449" w:rsidRPr="001679FA" w:rsidRDefault="00F61449">
            <w:pPr>
              <w:spacing w:after="160" w:line="259" w:lineRule="auto"/>
              <w:rPr>
                <w:rFonts w:ascii="Times New Roman" w:hAnsi="Times New Roman" w:cs="Times New Roman"/>
                <w:sz w:val="22"/>
                <w:szCs w:val="22"/>
              </w:rPr>
            </w:pPr>
            <w:r w:rsidRPr="001679FA">
              <w:rPr>
                <w:rFonts w:ascii="Times New Roman" w:hAnsi="Times New Roman" w:cs="Times New Roman"/>
                <w:sz w:val="22"/>
                <w:szCs w:val="22"/>
              </w:rPr>
              <w:t>8 months, 1, 2, 3, and 5 years</w:t>
            </w:r>
          </w:p>
        </w:tc>
        <w:tc>
          <w:tcPr>
            <w:tcW w:w="2674" w:type="dxa"/>
          </w:tcPr>
          <w:p w14:paraId="5C5117C2" w14:textId="77777777" w:rsidR="00F61449" w:rsidRPr="001679FA" w:rsidRDefault="00F61449">
            <w:pPr>
              <w:spacing w:after="160" w:line="259" w:lineRule="auto"/>
              <w:rPr>
                <w:rFonts w:ascii="Times New Roman" w:hAnsi="Times New Roman" w:cs="Times New Roman"/>
                <w:sz w:val="22"/>
                <w:szCs w:val="22"/>
              </w:rPr>
            </w:pPr>
            <w:r w:rsidRPr="001679FA">
              <w:rPr>
                <w:rFonts w:ascii="Times New Roman" w:hAnsi="Times New Roman" w:cs="Times New Roman"/>
                <w:sz w:val="22"/>
                <w:szCs w:val="22"/>
              </w:rPr>
              <w:t>8, 9</w:t>
            </w:r>
            <w:r w:rsidRPr="001679FA">
              <w:rPr>
                <w:rFonts w:ascii="Times New Roman" w:hAnsi="Times New Roman" w:cs="Times New Roman"/>
                <w:sz w:val="22"/>
                <w:szCs w:val="22"/>
                <w:vertAlign w:val="superscript"/>
              </w:rPr>
              <w:t>*</w:t>
            </w:r>
            <w:r w:rsidRPr="001679FA">
              <w:rPr>
                <w:rFonts w:ascii="Times New Roman" w:hAnsi="Times New Roman" w:cs="Times New Roman"/>
                <w:sz w:val="22"/>
                <w:szCs w:val="22"/>
              </w:rPr>
              <w:t>, and 11</w:t>
            </w:r>
            <w:r w:rsidRPr="001679FA">
              <w:rPr>
                <w:rFonts w:ascii="Times New Roman" w:hAnsi="Times New Roman" w:cs="Times New Roman"/>
                <w:sz w:val="22"/>
                <w:szCs w:val="22"/>
                <w:vertAlign w:val="superscript"/>
              </w:rPr>
              <w:t>*</w:t>
            </w:r>
            <w:r w:rsidRPr="001679FA">
              <w:rPr>
                <w:rFonts w:ascii="Times New Roman" w:hAnsi="Times New Roman" w:cs="Times New Roman"/>
                <w:sz w:val="22"/>
                <w:szCs w:val="22"/>
              </w:rPr>
              <w:t xml:space="preserve"> years</w:t>
            </w:r>
          </w:p>
        </w:tc>
        <w:tc>
          <w:tcPr>
            <w:tcW w:w="2674" w:type="dxa"/>
          </w:tcPr>
          <w:p w14:paraId="2E095C5F" w14:textId="77777777" w:rsidR="00F61449" w:rsidRPr="001679FA" w:rsidRDefault="00F61449">
            <w:pPr>
              <w:spacing w:after="160" w:line="259" w:lineRule="auto"/>
              <w:rPr>
                <w:rFonts w:ascii="Times New Roman" w:hAnsi="Times New Roman" w:cs="Times New Roman"/>
                <w:sz w:val="22"/>
                <w:szCs w:val="22"/>
              </w:rPr>
            </w:pPr>
            <w:r w:rsidRPr="001679FA">
              <w:rPr>
                <w:rFonts w:ascii="Times New Roman" w:hAnsi="Times New Roman" w:cs="Times New Roman"/>
                <w:sz w:val="22"/>
                <w:szCs w:val="22"/>
              </w:rPr>
              <w:t>11 years</w:t>
            </w:r>
          </w:p>
        </w:tc>
      </w:tr>
      <w:tr w:rsidR="00F61449" w:rsidRPr="002B164F" w14:paraId="6788BA8E" w14:textId="77777777" w:rsidTr="00532A25">
        <w:trPr>
          <w:trHeight w:val="524"/>
        </w:trPr>
        <w:tc>
          <w:tcPr>
            <w:tcW w:w="2674" w:type="dxa"/>
            <w:hideMark/>
          </w:tcPr>
          <w:p w14:paraId="2A7D93C0" w14:textId="77777777" w:rsidR="00F61449" w:rsidRPr="001679FA" w:rsidRDefault="00F61449">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Parental mental health problems</w:t>
            </w:r>
          </w:p>
        </w:tc>
        <w:tc>
          <w:tcPr>
            <w:tcW w:w="2674" w:type="dxa"/>
          </w:tcPr>
          <w:p w14:paraId="2E99F129" w14:textId="77777777" w:rsidR="00F61449" w:rsidRPr="001679FA" w:rsidRDefault="00F61449">
            <w:pPr>
              <w:spacing w:after="160" w:line="259" w:lineRule="auto"/>
              <w:rPr>
                <w:rFonts w:ascii="Times New Roman" w:hAnsi="Times New Roman" w:cs="Times New Roman"/>
                <w:sz w:val="22"/>
                <w:szCs w:val="22"/>
              </w:rPr>
            </w:pPr>
            <w:r w:rsidRPr="001679FA">
              <w:rPr>
                <w:rFonts w:ascii="Times New Roman" w:hAnsi="Times New Roman" w:cs="Times New Roman"/>
                <w:sz w:val="22"/>
                <w:szCs w:val="22"/>
              </w:rPr>
              <w:t>8 weeks, 8 months, 1, 2, 3, and 5 years</w:t>
            </w:r>
          </w:p>
        </w:tc>
        <w:tc>
          <w:tcPr>
            <w:tcW w:w="2674" w:type="dxa"/>
          </w:tcPr>
          <w:p w14:paraId="62C58583" w14:textId="77777777" w:rsidR="00F61449" w:rsidRPr="001679FA" w:rsidRDefault="00F61449">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8, 9</w:t>
            </w:r>
            <w:r w:rsidRPr="001679FA">
              <w:rPr>
                <w:rFonts w:ascii="Times New Roman" w:hAnsi="Times New Roman" w:cs="Times New Roman"/>
                <w:sz w:val="22"/>
                <w:szCs w:val="22"/>
                <w:vertAlign w:val="superscript"/>
                <w:lang w:val="en-US"/>
              </w:rPr>
              <w:t>*</w:t>
            </w:r>
            <w:r w:rsidRPr="001679FA">
              <w:rPr>
                <w:rFonts w:ascii="Times New Roman" w:hAnsi="Times New Roman" w:cs="Times New Roman"/>
                <w:sz w:val="22"/>
                <w:szCs w:val="22"/>
                <w:lang w:val="en-US"/>
              </w:rPr>
              <w:t>, 10, and 11</w:t>
            </w:r>
            <w:r w:rsidRPr="001679FA">
              <w:rPr>
                <w:rFonts w:ascii="Times New Roman" w:hAnsi="Times New Roman" w:cs="Times New Roman"/>
                <w:sz w:val="22"/>
                <w:szCs w:val="22"/>
                <w:vertAlign w:val="superscript"/>
                <w:lang w:val="en-US"/>
              </w:rPr>
              <w:t>*</w:t>
            </w:r>
            <w:r w:rsidRPr="001679FA">
              <w:rPr>
                <w:rFonts w:ascii="Times New Roman" w:hAnsi="Times New Roman" w:cs="Times New Roman"/>
                <w:sz w:val="22"/>
                <w:szCs w:val="22"/>
                <w:lang w:val="en-US"/>
              </w:rPr>
              <w:t xml:space="preserve"> years</w:t>
            </w:r>
          </w:p>
        </w:tc>
        <w:tc>
          <w:tcPr>
            <w:tcW w:w="2674" w:type="dxa"/>
          </w:tcPr>
          <w:p w14:paraId="4E9FE7B4" w14:textId="77777777" w:rsidR="00F61449" w:rsidRPr="001679FA" w:rsidRDefault="00F61449">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11, 12, and 16 years</w:t>
            </w:r>
          </w:p>
        </w:tc>
      </w:tr>
      <w:tr w:rsidR="00F61449" w:rsidRPr="002B164F" w14:paraId="0E2E9737" w14:textId="77777777" w:rsidTr="00532A25">
        <w:trPr>
          <w:trHeight w:val="524"/>
        </w:trPr>
        <w:tc>
          <w:tcPr>
            <w:tcW w:w="2674" w:type="dxa"/>
            <w:hideMark/>
          </w:tcPr>
          <w:p w14:paraId="0369D572" w14:textId="77777777" w:rsidR="00F61449" w:rsidRPr="001679FA" w:rsidRDefault="00F61449">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Substance abuse</w:t>
            </w:r>
          </w:p>
        </w:tc>
        <w:tc>
          <w:tcPr>
            <w:tcW w:w="2674" w:type="dxa"/>
          </w:tcPr>
          <w:p w14:paraId="0E2E338F" w14:textId="77777777" w:rsidR="00F61449" w:rsidRPr="001679FA" w:rsidRDefault="00F61449">
            <w:pPr>
              <w:spacing w:after="160" w:line="259" w:lineRule="auto"/>
              <w:rPr>
                <w:rFonts w:ascii="Times New Roman" w:hAnsi="Times New Roman" w:cs="Times New Roman"/>
                <w:sz w:val="22"/>
                <w:szCs w:val="22"/>
              </w:rPr>
            </w:pPr>
            <w:r w:rsidRPr="001679FA">
              <w:rPr>
                <w:rFonts w:ascii="Times New Roman" w:hAnsi="Times New Roman" w:cs="Times New Roman"/>
                <w:sz w:val="22"/>
                <w:szCs w:val="22"/>
              </w:rPr>
              <w:t>8 weeks, 8 months, 1, 2, 3, and 5 years</w:t>
            </w:r>
          </w:p>
        </w:tc>
        <w:tc>
          <w:tcPr>
            <w:tcW w:w="2674" w:type="dxa"/>
          </w:tcPr>
          <w:p w14:paraId="1D7CB0D2" w14:textId="77777777" w:rsidR="00F61449" w:rsidRPr="001679FA" w:rsidRDefault="00F61449">
            <w:pPr>
              <w:spacing w:after="160" w:line="259" w:lineRule="auto"/>
              <w:rPr>
                <w:rFonts w:ascii="Times New Roman" w:hAnsi="Times New Roman" w:cs="Times New Roman"/>
                <w:sz w:val="22"/>
                <w:szCs w:val="22"/>
              </w:rPr>
            </w:pPr>
            <w:r w:rsidRPr="001679FA">
              <w:rPr>
                <w:rFonts w:ascii="Times New Roman" w:hAnsi="Times New Roman" w:cs="Times New Roman"/>
                <w:sz w:val="22"/>
                <w:szCs w:val="22"/>
              </w:rPr>
              <w:t>8, and 9 years</w:t>
            </w:r>
          </w:p>
        </w:tc>
        <w:tc>
          <w:tcPr>
            <w:tcW w:w="2674" w:type="dxa"/>
          </w:tcPr>
          <w:p w14:paraId="539820C9" w14:textId="77777777" w:rsidR="00F61449" w:rsidRPr="001679FA" w:rsidRDefault="00F61449">
            <w:pPr>
              <w:spacing w:after="160" w:line="259" w:lineRule="auto"/>
              <w:rPr>
                <w:rFonts w:ascii="Times New Roman" w:hAnsi="Times New Roman" w:cs="Times New Roman"/>
                <w:sz w:val="22"/>
                <w:szCs w:val="22"/>
              </w:rPr>
            </w:pPr>
            <w:r w:rsidRPr="001679FA">
              <w:rPr>
                <w:rFonts w:ascii="Times New Roman" w:hAnsi="Times New Roman" w:cs="Times New Roman"/>
                <w:sz w:val="22"/>
                <w:szCs w:val="22"/>
              </w:rPr>
              <w:t>11 years</w:t>
            </w:r>
          </w:p>
        </w:tc>
      </w:tr>
      <w:tr w:rsidR="00F61449" w:rsidRPr="002B164F" w14:paraId="3F7F48BC" w14:textId="77777777" w:rsidTr="00532A25">
        <w:trPr>
          <w:trHeight w:val="524"/>
        </w:trPr>
        <w:tc>
          <w:tcPr>
            <w:tcW w:w="2674" w:type="dxa"/>
            <w:hideMark/>
          </w:tcPr>
          <w:p w14:paraId="2C6BC471" w14:textId="77777777" w:rsidR="00F61449" w:rsidRPr="001679FA" w:rsidRDefault="00F61449">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Parent conviction</w:t>
            </w:r>
          </w:p>
        </w:tc>
        <w:tc>
          <w:tcPr>
            <w:tcW w:w="2674" w:type="dxa"/>
          </w:tcPr>
          <w:p w14:paraId="3D5BE404" w14:textId="77777777" w:rsidR="00F61449" w:rsidRPr="001679FA" w:rsidRDefault="00F61449">
            <w:pPr>
              <w:spacing w:after="160" w:line="259" w:lineRule="auto"/>
              <w:rPr>
                <w:rFonts w:ascii="Times New Roman" w:hAnsi="Times New Roman" w:cs="Times New Roman"/>
                <w:sz w:val="22"/>
                <w:szCs w:val="22"/>
              </w:rPr>
            </w:pPr>
            <w:r w:rsidRPr="001679FA">
              <w:rPr>
                <w:rFonts w:ascii="Times New Roman" w:hAnsi="Times New Roman" w:cs="Times New Roman"/>
                <w:sz w:val="22"/>
                <w:szCs w:val="22"/>
              </w:rPr>
              <w:t>8 weeks, 8 months 1, 2, 3, and 5 years</w:t>
            </w:r>
          </w:p>
        </w:tc>
        <w:tc>
          <w:tcPr>
            <w:tcW w:w="2674" w:type="dxa"/>
          </w:tcPr>
          <w:p w14:paraId="09473371" w14:textId="77777777" w:rsidR="00F61449" w:rsidRPr="001679FA" w:rsidRDefault="00F61449">
            <w:pPr>
              <w:spacing w:after="160" w:line="259" w:lineRule="auto"/>
              <w:rPr>
                <w:rFonts w:ascii="Times New Roman" w:hAnsi="Times New Roman" w:cs="Times New Roman"/>
                <w:sz w:val="22"/>
                <w:szCs w:val="22"/>
                <w:vertAlign w:val="superscript"/>
              </w:rPr>
            </w:pPr>
            <w:r w:rsidRPr="001679FA">
              <w:rPr>
                <w:rFonts w:ascii="Times New Roman" w:hAnsi="Times New Roman" w:cs="Times New Roman"/>
                <w:sz w:val="22"/>
                <w:szCs w:val="22"/>
              </w:rPr>
              <w:t>9, and 11 years</w:t>
            </w:r>
            <w:r w:rsidRPr="001679FA">
              <w:rPr>
                <w:rFonts w:ascii="Times New Roman" w:hAnsi="Times New Roman" w:cs="Times New Roman"/>
                <w:sz w:val="22"/>
                <w:szCs w:val="22"/>
                <w:vertAlign w:val="superscript"/>
              </w:rPr>
              <w:t>*</w:t>
            </w:r>
          </w:p>
        </w:tc>
        <w:tc>
          <w:tcPr>
            <w:tcW w:w="2674" w:type="dxa"/>
          </w:tcPr>
          <w:p w14:paraId="0B8D1C31" w14:textId="77777777" w:rsidR="00F61449" w:rsidRPr="001679FA" w:rsidRDefault="00F61449">
            <w:pPr>
              <w:spacing w:after="160" w:line="259" w:lineRule="auto"/>
              <w:rPr>
                <w:rFonts w:ascii="Times New Roman" w:hAnsi="Times New Roman" w:cs="Times New Roman"/>
                <w:sz w:val="22"/>
                <w:szCs w:val="22"/>
              </w:rPr>
            </w:pPr>
            <w:r w:rsidRPr="001679FA">
              <w:rPr>
                <w:rFonts w:ascii="Times New Roman" w:hAnsi="Times New Roman" w:cs="Times New Roman"/>
                <w:sz w:val="22"/>
                <w:szCs w:val="22"/>
              </w:rPr>
              <w:t>11, and 12 years</w:t>
            </w:r>
          </w:p>
        </w:tc>
      </w:tr>
      <w:tr w:rsidR="00F61449" w:rsidRPr="002B164F" w14:paraId="110F2AF0" w14:textId="77777777" w:rsidTr="00532A25">
        <w:trPr>
          <w:trHeight w:val="53"/>
        </w:trPr>
        <w:tc>
          <w:tcPr>
            <w:tcW w:w="2674" w:type="dxa"/>
            <w:hideMark/>
          </w:tcPr>
          <w:p w14:paraId="11163256" w14:textId="77777777" w:rsidR="00F61449" w:rsidRPr="001679FA" w:rsidRDefault="00F61449">
            <w:pPr>
              <w:spacing w:after="160" w:line="259" w:lineRule="auto"/>
              <w:rPr>
                <w:rFonts w:ascii="Times New Roman" w:hAnsi="Times New Roman" w:cs="Times New Roman"/>
                <w:sz w:val="22"/>
                <w:szCs w:val="22"/>
                <w:lang w:val="en-US"/>
              </w:rPr>
            </w:pPr>
            <w:r w:rsidRPr="001679FA">
              <w:rPr>
                <w:rFonts w:ascii="Times New Roman" w:hAnsi="Times New Roman" w:cs="Times New Roman"/>
                <w:sz w:val="22"/>
                <w:szCs w:val="22"/>
                <w:lang w:val="en-US"/>
              </w:rPr>
              <w:t>Separation/divorce</w:t>
            </w:r>
          </w:p>
        </w:tc>
        <w:tc>
          <w:tcPr>
            <w:tcW w:w="2674" w:type="dxa"/>
          </w:tcPr>
          <w:p w14:paraId="1B95BF26" w14:textId="77777777" w:rsidR="00F61449" w:rsidRPr="001679FA" w:rsidRDefault="00F61449">
            <w:pPr>
              <w:spacing w:after="160" w:line="259" w:lineRule="auto"/>
              <w:rPr>
                <w:rFonts w:ascii="Times New Roman" w:hAnsi="Times New Roman" w:cs="Times New Roman"/>
                <w:sz w:val="22"/>
                <w:szCs w:val="22"/>
              </w:rPr>
            </w:pPr>
            <w:r w:rsidRPr="001679FA">
              <w:rPr>
                <w:rFonts w:ascii="Times New Roman" w:hAnsi="Times New Roman" w:cs="Times New Roman"/>
                <w:sz w:val="22"/>
                <w:szCs w:val="22"/>
              </w:rPr>
              <w:t>8 months, 1, 2, 3, and 5 years</w:t>
            </w:r>
          </w:p>
        </w:tc>
        <w:tc>
          <w:tcPr>
            <w:tcW w:w="2674" w:type="dxa"/>
          </w:tcPr>
          <w:p w14:paraId="5AD2C73B" w14:textId="77777777" w:rsidR="00F61449" w:rsidRPr="001679FA" w:rsidRDefault="00F61449">
            <w:pPr>
              <w:spacing w:after="160" w:line="259" w:lineRule="auto"/>
              <w:rPr>
                <w:rFonts w:ascii="Times New Roman" w:hAnsi="Times New Roman" w:cs="Times New Roman"/>
                <w:sz w:val="22"/>
                <w:szCs w:val="22"/>
                <w:vertAlign w:val="superscript"/>
              </w:rPr>
            </w:pPr>
            <w:r w:rsidRPr="001679FA">
              <w:rPr>
                <w:rFonts w:ascii="Times New Roman" w:hAnsi="Times New Roman" w:cs="Times New Roman"/>
                <w:sz w:val="22"/>
                <w:szCs w:val="22"/>
              </w:rPr>
              <w:t>9, and 11 years</w:t>
            </w:r>
            <w:r w:rsidRPr="001679FA">
              <w:rPr>
                <w:rFonts w:ascii="Times New Roman" w:hAnsi="Times New Roman" w:cs="Times New Roman"/>
                <w:sz w:val="22"/>
                <w:szCs w:val="22"/>
                <w:vertAlign w:val="superscript"/>
              </w:rPr>
              <w:t>*</w:t>
            </w:r>
          </w:p>
        </w:tc>
        <w:tc>
          <w:tcPr>
            <w:tcW w:w="2674" w:type="dxa"/>
          </w:tcPr>
          <w:p w14:paraId="633205A3" w14:textId="77777777" w:rsidR="00F61449" w:rsidRPr="001679FA" w:rsidRDefault="00F61449">
            <w:pPr>
              <w:spacing w:after="160" w:line="259" w:lineRule="auto"/>
              <w:rPr>
                <w:rFonts w:ascii="Times New Roman" w:hAnsi="Times New Roman" w:cs="Times New Roman"/>
                <w:sz w:val="22"/>
                <w:szCs w:val="22"/>
              </w:rPr>
            </w:pPr>
            <w:r w:rsidRPr="001679FA">
              <w:rPr>
                <w:rFonts w:ascii="Times New Roman" w:hAnsi="Times New Roman" w:cs="Times New Roman"/>
                <w:sz w:val="22"/>
                <w:szCs w:val="22"/>
              </w:rPr>
              <w:t>11 years</w:t>
            </w:r>
          </w:p>
        </w:tc>
      </w:tr>
      <w:tr w:rsidR="00F61449" w:rsidRPr="002B164F" w14:paraId="30EC96F9" w14:textId="77777777" w:rsidTr="00532A25">
        <w:trPr>
          <w:trHeight w:val="53"/>
        </w:trPr>
        <w:tc>
          <w:tcPr>
            <w:tcW w:w="10696" w:type="dxa"/>
            <w:gridSpan w:val="4"/>
          </w:tcPr>
          <w:p w14:paraId="0DEF022C" w14:textId="77777777" w:rsidR="00F61449" w:rsidRPr="001679FA" w:rsidRDefault="00F61449">
            <w:pPr>
              <w:spacing w:after="160" w:line="259" w:lineRule="auto"/>
              <w:rPr>
                <w:rFonts w:ascii="Times New Roman" w:hAnsi="Times New Roman" w:cs="Times New Roman"/>
                <w:sz w:val="22"/>
                <w:szCs w:val="22"/>
                <w:vertAlign w:val="superscript"/>
              </w:rPr>
            </w:pPr>
          </w:p>
          <w:p w14:paraId="25330251" w14:textId="77777777" w:rsidR="00F61449" w:rsidRPr="001679FA" w:rsidRDefault="00F61449">
            <w:pPr>
              <w:spacing w:after="160" w:line="259" w:lineRule="auto"/>
              <w:rPr>
                <w:rFonts w:ascii="Times New Roman" w:hAnsi="Times New Roman" w:cs="Times New Roman"/>
                <w:sz w:val="22"/>
                <w:szCs w:val="22"/>
              </w:rPr>
            </w:pPr>
            <w:r w:rsidRPr="001679FA">
              <w:rPr>
                <w:rFonts w:ascii="Times New Roman" w:hAnsi="Times New Roman" w:cs="Times New Roman"/>
                <w:sz w:val="22"/>
                <w:szCs w:val="22"/>
                <w:vertAlign w:val="superscript"/>
              </w:rPr>
              <w:t>*</w:t>
            </w:r>
            <w:r w:rsidRPr="001679FA">
              <w:rPr>
                <w:rFonts w:ascii="Times New Roman" w:hAnsi="Times New Roman" w:cs="Times New Roman"/>
                <w:sz w:val="22"/>
                <w:szCs w:val="22"/>
              </w:rPr>
              <w:t xml:space="preserve">Retrospective measure   </w:t>
            </w:r>
          </w:p>
        </w:tc>
      </w:tr>
    </w:tbl>
    <w:p w14:paraId="0650D330" w14:textId="77777777" w:rsidR="00F61449" w:rsidRPr="001679FA" w:rsidRDefault="00F61449" w:rsidP="00240B06">
      <w:pPr>
        <w:rPr>
          <w:rFonts w:ascii="Times New Roman" w:hAnsi="Times New Roman" w:cs="Times New Roman"/>
        </w:rPr>
      </w:pPr>
    </w:p>
    <w:p w14:paraId="1132FE70" w14:textId="4F16D138" w:rsidR="06B62993" w:rsidRDefault="06B62993" w:rsidP="06B62993">
      <w:pPr>
        <w:rPr>
          <w:rFonts w:ascii="Times New Roman" w:hAnsi="Times New Roman" w:cs="Times New Roman"/>
        </w:rPr>
      </w:pPr>
    </w:p>
    <w:p w14:paraId="544F4B72" w14:textId="0A814116" w:rsidR="1A7D550E" w:rsidRDefault="1A7D550E" w:rsidP="06B62993">
      <w:pPr>
        <w:pStyle w:val="Heading2"/>
        <w:rPr>
          <w:rFonts w:ascii="Times New Roman" w:hAnsi="Times New Roman" w:cs="Times New Roman"/>
        </w:rPr>
      </w:pPr>
      <w:bookmarkStart w:id="5" w:name="_Toc235802636"/>
      <w:r w:rsidRPr="06B62993">
        <w:rPr>
          <w:rFonts w:ascii="Times New Roman" w:hAnsi="Times New Roman" w:cs="Times New Roman"/>
          <w:sz w:val="36"/>
          <w:szCs w:val="36"/>
        </w:rPr>
        <w:t>2.3:</w:t>
      </w:r>
      <w:r w:rsidRPr="06B62993">
        <w:rPr>
          <w:rFonts w:ascii="Times New Roman" w:hAnsi="Times New Roman" w:cs="Times New Roman"/>
        </w:rPr>
        <w:t xml:space="preserve"> Deriving NEET status</w:t>
      </w:r>
      <w:bookmarkEnd w:id="5"/>
    </w:p>
    <w:p w14:paraId="7E9DD0AA" w14:textId="5A32277F" w:rsidR="1A7D550E" w:rsidRDefault="1A7D550E" w:rsidP="06B62993">
      <w:pPr>
        <w:rPr>
          <w:rFonts w:ascii="Times New Roman" w:eastAsia="Times New Roman" w:hAnsi="Times New Roman" w:cs="Times New Roman"/>
        </w:rPr>
      </w:pPr>
      <w:r w:rsidRPr="06B62993">
        <w:rPr>
          <w:rFonts w:ascii="Times New Roman" w:eastAsia="Times New Roman" w:hAnsi="Times New Roman" w:cs="Times New Roman"/>
        </w:rPr>
        <w:t>At ages 17, 20, and 21, participants reported whether they were "currently in employment or doing any education or training", from which a binary NEET variable was derived. At later ages, participants were asked about their engagement in a range of activities including full- or part-time work, government training schemes, full-time education, self-employment, or other related activities. NEET status was defined as not participating in any of these.</w:t>
      </w:r>
    </w:p>
    <w:p w14:paraId="5E41B3DC" w14:textId="36135BFD" w:rsidR="06B62993" w:rsidRDefault="06B62993" w:rsidP="06B62993">
      <w:pPr>
        <w:rPr>
          <w:rFonts w:ascii="Times New Roman" w:hAnsi="Times New Roman" w:cs="Times New Roman"/>
        </w:rPr>
      </w:pPr>
    </w:p>
    <w:p w14:paraId="1379A1EF" w14:textId="6494B731" w:rsidR="00583D57" w:rsidRPr="001679FA" w:rsidRDefault="00CC346C" w:rsidP="00012062">
      <w:pPr>
        <w:pStyle w:val="Heading1"/>
        <w:numPr>
          <w:ilvl w:val="0"/>
          <w:numId w:val="5"/>
        </w:numPr>
        <w:rPr>
          <w:rFonts w:ascii="Times New Roman" w:hAnsi="Times New Roman" w:cs="Times New Roman"/>
        </w:rPr>
      </w:pPr>
      <w:bookmarkStart w:id="6" w:name="_Toc235802637"/>
      <w:r w:rsidRPr="06B62993">
        <w:rPr>
          <w:rFonts w:ascii="Times New Roman" w:hAnsi="Times New Roman" w:cs="Times New Roman"/>
        </w:rPr>
        <w:lastRenderedPageBreak/>
        <w:t>M</w:t>
      </w:r>
      <w:r w:rsidR="00422E49" w:rsidRPr="06B62993">
        <w:rPr>
          <w:rFonts w:ascii="Times New Roman" w:hAnsi="Times New Roman" w:cs="Times New Roman"/>
        </w:rPr>
        <w:t>issing data</w:t>
      </w:r>
      <w:bookmarkEnd w:id="6"/>
    </w:p>
    <w:p w14:paraId="63A4FC81" w14:textId="42CE653F" w:rsidR="06B62993" w:rsidRDefault="06B62993" w:rsidP="06B62993"/>
    <w:p w14:paraId="08D5238C" w14:textId="236E54F1" w:rsidR="627ED981" w:rsidRDefault="627ED981" w:rsidP="06B62993">
      <w:pPr>
        <w:spacing w:line="480" w:lineRule="auto"/>
        <w:rPr>
          <w:rFonts w:ascii="Times New Roman" w:eastAsia="Times New Roman" w:hAnsi="Times New Roman" w:cs="Times New Roman"/>
        </w:rPr>
      </w:pPr>
      <w:r w:rsidRPr="06B62993">
        <w:rPr>
          <w:rFonts w:ascii="Times New Roman" w:eastAsia="Times New Roman" w:hAnsi="Times New Roman" w:cs="Times New Roman"/>
        </w:rPr>
        <w:t>Missing data on ACEs was handled using Full Information Maximum Likelihood (FIML), utilising all available data from observed variables (Depaoli et al., 2025). FIML is well suited to LCA because it utilises all observed data to estimate class membership probabilities, without requiring complete cases or imputation of latent class indicators. Supplementary Tables 3.1-3.2 provide further detail on missing data for ACEs.</w:t>
      </w:r>
    </w:p>
    <w:p w14:paraId="3376D2C9" w14:textId="73B6144E" w:rsidR="627ED981" w:rsidRDefault="627ED981" w:rsidP="06B62993">
      <w:pPr>
        <w:spacing w:line="480" w:lineRule="auto"/>
        <w:rPr>
          <w:rFonts w:ascii="Times New Roman" w:eastAsia="Times New Roman" w:hAnsi="Times New Roman" w:cs="Times New Roman"/>
        </w:rPr>
      </w:pPr>
      <w:r w:rsidRPr="06B62993">
        <w:rPr>
          <w:rFonts w:ascii="Times New Roman" w:eastAsia="Times New Roman" w:hAnsi="Times New Roman" w:cs="Times New Roman"/>
        </w:rPr>
        <w:t>Supplementary Table 3.3 provides missingness rates for NEET status in the observed data. Using MICE enabled auxiliary variables to be incorporated into the imputation model, alongside all variables in the substantive model, to strengthen the missing-at-random (MAR) assumption. NEET status was imputed at each timepoint, and persistent NEET was then derived passively by combining imputed values across timepoints.</w:t>
      </w:r>
    </w:p>
    <w:p w14:paraId="49DABF52" w14:textId="23B075FE" w:rsidR="627ED981" w:rsidRDefault="627ED981" w:rsidP="06B62993">
      <w:pPr>
        <w:spacing w:line="480" w:lineRule="auto"/>
        <w:rPr>
          <w:rFonts w:ascii="Times New Roman" w:eastAsia="Times New Roman" w:hAnsi="Times New Roman" w:cs="Times New Roman"/>
        </w:rPr>
      </w:pPr>
      <w:r w:rsidRPr="06B62993">
        <w:rPr>
          <w:rFonts w:ascii="Times New Roman" w:eastAsia="Times New Roman" w:hAnsi="Times New Roman" w:cs="Times New Roman"/>
        </w:rPr>
        <w:t>The imputation model included all variables from the substantive model (described under ‘Measures’ in the main text), as well as auxiliary variables selected to help strengthen the Missing-at-Random (MAR) assumption. The choice of auxiliary variables was informed by existing research on predictors of NEET status (Crowley et al., 2023), as well as their completeness and associations with NEET status in the observed data. Auxiliary variables included in the final imputation model were (binary variables unless otherwise stated): enjoyment of school (age 10); parents’ frequent absences from school (asked to parent retrospectively when their child age 11+); contact with social services (age 6); cognitive score (age 6; bespoke questionnaire with continuous score); perceived likelihood of going to university (age 13); depression diagnosis or symptoms (age 17); achieving at least one GCSE grade A*-C or not (age 18); and a long-term illness or disability (age 21).</w:t>
      </w:r>
    </w:p>
    <w:p w14:paraId="315B0B0F" w14:textId="56AA04B2" w:rsidR="627ED981" w:rsidRDefault="627ED981" w:rsidP="06B62993">
      <w:pPr>
        <w:spacing w:line="480" w:lineRule="auto"/>
        <w:rPr>
          <w:rFonts w:ascii="Times New Roman" w:eastAsia="Times New Roman" w:hAnsi="Times New Roman" w:cs="Times New Roman"/>
        </w:rPr>
      </w:pPr>
      <w:r w:rsidRPr="06B62993">
        <w:rPr>
          <w:rFonts w:ascii="Times New Roman" w:eastAsia="Times New Roman" w:hAnsi="Times New Roman" w:cs="Times New Roman"/>
        </w:rPr>
        <w:lastRenderedPageBreak/>
        <w:t>To facilitate convergence of the imputation model, the confounder variables of mother’s highest educational qualification, housing status, household social class, and marital status were recoded into binary variables. For the same reason, parity was collapsed into three categories (0, 1, and 2+), and maternal age was excluded from the final imputation model. Sixty imputed datasets were generated separately by sex, with 20 burn-in iterations to improve imputation stability. The adequacy of the number of imputations was assessed by ensuring Monte Carlo errors were less than 10% of standard errors.</w:t>
      </w:r>
    </w:p>
    <w:p w14:paraId="48DBE1F6" w14:textId="7D32BCDE" w:rsidR="06B62993" w:rsidRDefault="06B62993" w:rsidP="06B62993">
      <w:pPr>
        <w:spacing w:line="480" w:lineRule="auto"/>
        <w:rPr>
          <w:rFonts w:ascii="Times New Roman" w:eastAsia="Times New Roman" w:hAnsi="Times New Roman" w:cs="Times New Roman"/>
          <w:sz w:val="20"/>
          <w:szCs w:val="20"/>
        </w:rPr>
      </w:pPr>
    </w:p>
    <w:p w14:paraId="617A4DF6" w14:textId="5C9D5105" w:rsidR="06B62993" w:rsidRDefault="06B62993" w:rsidP="06B62993"/>
    <w:p w14:paraId="7AAEB82D" w14:textId="2F7F05C6" w:rsidR="00422E49" w:rsidRPr="001679FA" w:rsidRDefault="00422E49" w:rsidP="002B164F">
      <w:pPr>
        <w:pStyle w:val="Heading2"/>
        <w:rPr>
          <w:rFonts w:ascii="Times New Roman" w:hAnsi="Times New Roman" w:cs="Times New Roman"/>
        </w:rPr>
      </w:pPr>
      <w:bookmarkStart w:id="7" w:name="_Toc235802638"/>
      <w:r w:rsidRPr="001679FA">
        <w:rPr>
          <w:rFonts w:ascii="Times New Roman" w:hAnsi="Times New Roman" w:cs="Times New Roman"/>
        </w:rPr>
        <w:t xml:space="preserve">Table </w:t>
      </w:r>
      <w:r w:rsidR="00012062" w:rsidRPr="001679FA">
        <w:rPr>
          <w:rFonts w:ascii="Times New Roman" w:hAnsi="Times New Roman" w:cs="Times New Roman"/>
        </w:rPr>
        <w:t>3</w:t>
      </w:r>
      <w:r w:rsidRPr="001679FA">
        <w:rPr>
          <w:rFonts w:ascii="Times New Roman" w:hAnsi="Times New Roman" w:cs="Times New Roman"/>
        </w:rPr>
        <w:t>.1</w:t>
      </w:r>
      <w:r w:rsidR="002B164F" w:rsidRPr="001679FA">
        <w:rPr>
          <w:rFonts w:ascii="Times New Roman" w:hAnsi="Times New Roman" w:cs="Times New Roman"/>
        </w:rPr>
        <w:t>:</w:t>
      </w:r>
      <w:r w:rsidRPr="001679FA">
        <w:rPr>
          <w:rFonts w:ascii="Times New Roman" w:hAnsi="Times New Roman" w:cs="Times New Roman"/>
        </w:rPr>
        <w:t xml:space="preserve"> </w:t>
      </w:r>
      <w:r w:rsidR="00705A7F" w:rsidRPr="001679FA">
        <w:rPr>
          <w:rFonts w:ascii="Times New Roman" w:hAnsi="Times New Roman" w:cs="Times New Roman"/>
        </w:rPr>
        <w:t xml:space="preserve">Number of ACE </w:t>
      </w:r>
      <w:r w:rsidR="00E27483" w:rsidRPr="001679FA">
        <w:rPr>
          <w:rFonts w:ascii="Times New Roman" w:hAnsi="Times New Roman" w:cs="Times New Roman"/>
        </w:rPr>
        <w:t>variables</w:t>
      </w:r>
      <w:r w:rsidR="00705A7F" w:rsidRPr="001679FA">
        <w:rPr>
          <w:rFonts w:ascii="Times New Roman" w:hAnsi="Times New Roman" w:cs="Times New Roman"/>
        </w:rPr>
        <w:t xml:space="preserve"> missing </w:t>
      </w:r>
      <w:r w:rsidR="00E27483" w:rsidRPr="001679FA">
        <w:rPr>
          <w:rFonts w:ascii="Times New Roman" w:hAnsi="Times New Roman" w:cs="Times New Roman"/>
        </w:rPr>
        <w:t>per participant</w:t>
      </w:r>
      <w:bookmarkEnd w:id="7"/>
      <w:r w:rsidR="00E27483" w:rsidRPr="001679FA">
        <w:rPr>
          <w:rFonts w:ascii="Times New Roman" w:hAnsi="Times New Roman" w:cs="Times New Roman"/>
        </w:rPr>
        <w:t xml:space="preserve"> </w:t>
      </w:r>
    </w:p>
    <w:p w14:paraId="3EDCB50A" w14:textId="73EEFCBE" w:rsidR="00B908EA" w:rsidRPr="001679FA" w:rsidRDefault="00B908EA" w:rsidP="00B908EA">
      <w:pPr>
        <w:rPr>
          <w:rFonts w:ascii="Times New Roman" w:hAnsi="Times New Roman" w:cs="Times New Roman"/>
        </w:rPr>
      </w:pPr>
    </w:p>
    <w:tbl>
      <w:tblPr>
        <w:tblStyle w:val="TableGrid"/>
        <w:tblW w:w="0" w:type="auto"/>
        <w:tblInd w:w="846" w:type="dxa"/>
        <w:tblLook w:val="04A0" w:firstRow="1" w:lastRow="0" w:firstColumn="1" w:lastColumn="0" w:noHBand="0" w:noVBand="1"/>
      </w:tblPr>
      <w:tblGrid>
        <w:gridCol w:w="2159"/>
        <w:gridCol w:w="2093"/>
      </w:tblGrid>
      <w:tr w:rsidR="00583D57" w:rsidRPr="002B164F" w14:paraId="62310113" w14:textId="77777777">
        <w:tc>
          <w:tcPr>
            <w:tcW w:w="2159" w:type="dxa"/>
            <w:vAlign w:val="bottom"/>
          </w:tcPr>
          <w:p w14:paraId="7E62A81B" w14:textId="41EA7B35" w:rsidR="00583D57" w:rsidRPr="001679FA" w:rsidRDefault="00583D57">
            <w:pPr>
              <w:jc w:val="center"/>
              <w:rPr>
                <w:rFonts w:ascii="Times New Roman" w:hAnsi="Times New Roman" w:cs="Times New Roman"/>
                <w:b/>
                <w:bCs/>
              </w:rPr>
            </w:pPr>
            <w:r w:rsidRPr="001679FA">
              <w:rPr>
                <w:rFonts w:ascii="Times New Roman" w:hAnsi="Times New Roman" w:cs="Times New Roman"/>
                <w:b/>
                <w:color w:val="000000" w:themeColor="text1"/>
                <w:sz w:val="22"/>
                <w:szCs w:val="22"/>
              </w:rPr>
              <w:t xml:space="preserve">Number of </w:t>
            </w:r>
            <w:r w:rsidR="0911D519" w:rsidRPr="001679FA">
              <w:rPr>
                <w:rFonts w:ascii="Times New Roman" w:hAnsi="Times New Roman" w:cs="Times New Roman"/>
                <w:b/>
                <w:bCs/>
                <w:color w:val="000000" w:themeColor="text1"/>
                <w:sz w:val="22"/>
                <w:szCs w:val="22"/>
              </w:rPr>
              <w:t>ACE</w:t>
            </w:r>
            <w:r w:rsidR="702E363A" w:rsidRPr="001679FA">
              <w:rPr>
                <w:rFonts w:ascii="Times New Roman" w:hAnsi="Times New Roman" w:cs="Times New Roman"/>
                <w:b/>
                <w:bCs/>
                <w:color w:val="000000" w:themeColor="text1"/>
                <w:sz w:val="22"/>
                <w:szCs w:val="22"/>
              </w:rPr>
              <w:t xml:space="preserve"> variable</w:t>
            </w:r>
            <w:r w:rsidR="0911D519" w:rsidRPr="001679FA">
              <w:rPr>
                <w:rFonts w:ascii="Times New Roman" w:hAnsi="Times New Roman" w:cs="Times New Roman"/>
                <w:b/>
                <w:bCs/>
                <w:color w:val="000000" w:themeColor="text1"/>
                <w:sz w:val="22"/>
                <w:szCs w:val="22"/>
              </w:rPr>
              <w:t>s</w:t>
            </w:r>
            <w:r w:rsidRPr="001679FA">
              <w:rPr>
                <w:rFonts w:ascii="Times New Roman" w:hAnsi="Times New Roman" w:cs="Times New Roman"/>
                <w:b/>
                <w:color w:val="000000" w:themeColor="text1"/>
                <w:sz w:val="22"/>
                <w:szCs w:val="22"/>
              </w:rPr>
              <w:t xml:space="preserve"> missing (out of 28</w:t>
            </w:r>
            <w:r w:rsidR="7C561C89" w:rsidRPr="001679FA">
              <w:rPr>
                <w:rFonts w:ascii="Times New Roman" w:hAnsi="Times New Roman" w:cs="Times New Roman"/>
                <w:b/>
                <w:bCs/>
                <w:color w:val="000000" w:themeColor="text1"/>
                <w:sz w:val="22"/>
                <w:szCs w:val="22"/>
              </w:rPr>
              <w:t>*</w:t>
            </w:r>
            <w:r w:rsidR="0911D519" w:rsidRPr="001679FA">
              <w:rPr>
                <w:rFonts w:ascii="Times New Roman" w:hAnsi="Times New Roman" w:cs="Times New Roman"/>
                <w:b/>
                <w:bCs/>
                <w:color w:val="000000" w:themeColor="text1"/>
                <w:sz w:val="22"/>
                <w:szCs w:val="22"/>
              </w:rPr>
              <w:t>)</w:t>
            </w:r>
          </w:p>
        </w:tc>
        <w:tc>
          <w:tcPr>
            <w:tcW w:w="2093" w:type="dxa"/>
            <w:vAlign w:val="bottom"/>
          </w:tcPr>
          <w:p w14:paraId="29D81882" w14:textId="331637DE" w:rsidR="00583D57" w:rsidRPr="001679FA" w:rsidRDefault="00583D57">
            <w:pPr>
              <w:jc w:val="center"/>
              <w:rPr>
                <w:rFonts w:ascii="Times New Roman" w:hAnsi="Times New Roman" w:cs="Times New Roman"/>
                <w:b/>
                <w:bCs/>
              </w:rPr>
            </w:pPr>
            <w:r w:rsidRPr="001679FA">
              <w:rPr>
                <w:rFonts w:ascii="Times New Roman" w:hAnsi="Times New Roman" w:cs="Times New Roman"/>
                <w:b/>
                <w:bCs/>
              </w:rPr>
              <w:t>N = 8,85</w:t>
            </w:r>
            <w:r w:rsidR="007F2C0F">
              <w:rPr>
                <w:rFonts w:ascii="Times New Roman" w:hAnsi="Times New Roman" w:cs="Times New Roman"/>
                <w:b/>
                <w:bCs/>
              </w:rPr>
              <w:t>1</w:t>
            </w:r>
            <w:r w:rsidRPr="001679FA">
              <w:rPr>
                <w:rFonts w:ascii="Times New Roman" w:hAnsi="Times New Roman" w:cs="Times New Roman"/>
                <w:b/>
                <w:bCs/>
              </w:rPr>
              <w:t xml:space="preserve"> (%)</w:t>
            </w:r>
          </w:p>
        </w:tc>
      </w:tr>
      <w:tr w:rsidR="00583D57" w:rsidRPr="002B164F" w14:paraId="14A8A47E" w14:textId="77777777">
        <w:tc>
          <w:tcPr>
            <w:tcW w:w="2159" w:type="dxa"/>
            <w:vAlign w:val="bottom"/>
          </w:tcPr>
          <w:p w14:paraId="0D032B8B" w14:textId="77777777"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 xml:space="preserve">0 (complete cases) </w:t>
            </w:r>
          </w:p>
        </w:tc>
        <w:tc>
          <w:tcPr>
            <w:tcW w:w="2093" w:type="dxa"/>
            <w:vAlign w:val="bottom"/>
          </w:tcPr>
          <w:p w14:paraId="4DAA2DB7" w14:textId="7669FEE3"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129</w:t>
            </w:r>
            <w:r w:rsidR="00816ADB">
              <w:rPr>
                <w:rFonts w:ascii="Times New Roman" w:hAnsi="Times New Roman" w:cs="Times New Roman"/>
                <w:color w:val="000000"/>
                <w:sz w:val="22"/>
                <w:szCs w:val="22"/>
              </w:rPr>
              <w:t>1</w:t>
            </w:r>
            <w:r w:rsidRPr="001679FA">
              <w:rPr>
                <w:rFonts w:ascii="Times New Roman" w:hAnsi="Times New Roman" w:cs="Times New Roman"/>
                <w:color w:val="000000"/>
                <w:sz w:val="22"/>
                <w:szCs w:val="22"/>
              </w:rPr>
              <w:t xml:space="preserve"> (1</w:t>
            </w:r>
            <w:r w:rsidR="000D79EF" w:rsidRPr="001679FA">
              <w:rPr>
                <w:rFonts w:ascii="Times New Roman" w:hAnsi="Times New Roman" w:cs="Times New Roman"/>
                <w:color w:val="000000"/>
                <w:sz w:val="22"/>
                <w:szCs w:val="22"/>
              </w:rPr>
              <w:t>4</w:t>
            </w:r>
            <w:r w:rsidRPr="001679FA">
              <w:rPr>
                <w:rFonts w:ascii="Times New Roman" w:hAnsi="Times New Roman" w:cs="Times New Roman"/>
                <w:color w:val="000000"/>
                <w:sz w:val="22"/>
                <w:szCs w:val="22"/>
              </w:rPr>
              <w:t>.</w:t>
            </w:r>
            <w:r w:rsidR="000D79EF" w:rsidRPr="001679FA">
              <w:rPr>
                <w:rFonts w:ascii="Times New Roman" w:hAnsi="Times New Roman" w:cs="Times New Roman"/>
                <w:color w:val="000000"/>
                <w:sz w:val="22"/>
                <w:szCs w:val="22"/>
              </w:rPr>
              <w:t>6</w:t>
            </w:r>
            <w:r w:rsidRPr="001679FA">
              <w:rPr>
                <w:rFonts w:ascii="Times New Roman" w:hAnsi="Times New Roman" w:cs="Times New Roman"/>
                <w:color w:val="000000"/>
                <w:sz w:val="22"/>
                <w:szCs w:val="22"/>
              </w:rPr>
              <w:t>)</w:t>
            </w:r>
          </w:p>
        </w:tc>
      </w:tr>
      <w:tr w:rsidR="00583D57" w:rsidRPr="002B164F" w14:paraId="06180632" w14:textId="77777777">
        <w:tc>
          <w:tcPr>
            <w:tcW w:w="2159" w:type="dxa"/>
            <w:vAlign w:val="bottom"/>
          </w:tcPr>
          <w:p w14:paraId="24BB358A" w14:textId="77777777"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1</w:t>
            </w:r>
          </w:p>
        </w:tc>
        <w:tc>
          <w:tcPr>
            <w:tcW w:w="2093" w:type="dxa"/>
            <w:vAlign w:val="bottom"/>
          </w:tcPr>
          <w:p w14:paraId="3D01B8B7" w14:textId="62E07564"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1597 (18.</w:t>
            </w:r>
            <w:r w:rsidR="000D79EF" w:rsidRPr="001679FA">
              <w:rPr>
                <w:rFonts w:ascii="Times New Roman" w:hAnsi="Times New Roman" w:cs="Times New Roman"/>
                <w:color w:val="000000"/>
                <w:sz w:val="22"/>
                <w:szCs w:val="22"/>
              </w:rPr>
              <w:t>0</w:t>
            </w:r>
            <w:r w:rsidRPr="001679FA">
              <w:rPr>
                <w:rFonts w:ascii="Times New Roman" w:hAnsi="Times New Roman" w:cs="Times New Roman"/>
                <w:color w:val="000000"/>
                <w:sz w:val="22"/>
                <w:szCs w:val="22"/>
              </w:rPr>
              <w:t>)</w:t>
            </w:r>
          </w:p>
        </w:tc>
      </w:tr>
      <w:tr w:rsidR="00583D57" w:rsidRPr="002B164F" w14:paraId="7BEF01E8" w14:textId="77777777">
        <w:tc>
          <w:tcPr>
            <w:tcW w:w="2159" w:type="dxa"/>
            <w:vAlign w:val="bottom"/>
          </w:tcPr>
          <w:p w14:paraId="62B26B1A" w14:textId="77777777"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2</w:t>
            </w:r>
          </w:p>
        </w:tc>
        <w:tc>
          <w:tcPr>
            <w:tcW w:w="2093" w:type="dxa"/>
            <w:vAlign w:val="bottom"/>
          </w:tcPr>
          <w:p w14:paraId="71C3B476" w14:textId="58047643"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1204 (1</w:t>
            </w:r>
            <w:r w:rsidR="00DF18DD" w:rsidRPr="001679FA">
              <w:rPr>
                <w:rFonts w:ascii="Times New Roman" w:hAnsi="Times New Roman" w:cs="Times New Roman"/>
                <w:color w:val="000000"/>
                <w:sz w:val="22"/>
                <w:szCs w:val="22"/>
              </w:rPr>
              <w:t>3.6</w:t>
            </w:r>
            <w:r w:rsidRPr="001679FA">
              <w:rPr>
                <w:rFonts w:ascii="Times New Roman" w:hAnsi="Times New Roman" w:cs="Times New Roman"/>
                <w:color w:val="000000"/>
                <w:sz w:val="22"/>
                <w:szCs w:val="22"/>
              </w:rPr>
              <w:t>)</w:t>
            </w:r>
          </w:p>
        </w:tc>
      </w:tr>
      <w:tr w:rsidR="00583D57" w:rsidRPr="002B164F" w14:paraId="2553CC64" w14:textId="77777777">
        <w:tc>
          <w:tcPr>
            <w:tcW w:w="2159" w:type="dxa"/>
            <w:vAlign w:val="bottom"/>
          </w:tcPr>
          <w:p w14:paraId="1B2928D4" w14:textId="77777777"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3</w:t>
            </w:r>
          </w:p>
        </w:tc>
        <w:tc>
          <w:tcPr>
            <w:tcW w:w="2093" w:type="dxa"/>
            <w:vAlign w:val="bottom"/>
          </w:tcPr>
          <w:p w14:paraId="1510171F" w14:textId="5B642FFE"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90</w:t>
            </w:r>
            <w:r w:rsidR="00816ADB">
              <w:rPr>
                <w:rFonts w:ascii="Times New Roman" w:hAnsi="Times New Roman" w:cs="Times New Roman"/>
                <w:color w:val="000000"/>
                <w:sz w:val="22"/>
                <w:szCs w:val="22"/>
              </w:rPr>
              <w:t>4</w:t>
            </w:r>
            <w:r w:rsidRPr="001679FA">
              <w:rPr>
                <w:rFonts w:ascii="Times New Roman" w:hAnsi="Times New Roman" w:cs="Times New Roman"/>
                <w:color w:val="000000"/>
                <w:sz w:val="22"/>
                <w:szCs w:val="22"/>
              </w:rPr>
              <w:t xml:space="preserve"> (1</w:t>
            </w:r>
            <w:r w:rsidR="00DF18DD" w:rsidRPr="001679FA">
              <w:rPr>
                <w:rFonts w:ascii="Times New Roman" w:hAnsi="Times New Roman" w:cs="Times New Roman"/>
                <w:color w:val="000000"/>
                <w:sz w:val="22"/>
                <w:szCs w:val="22"/>
              </w:rPr>
              <w:t>0.2</w:t>
            </w:r>
            <w:r w:rsidRPr="001679FA">
              <w:rPr>
                <w:rFonts w:ascii="Times New Roman" w:hAnsi="Times New Roman" w:cs="Times New Roman"/>
                <w:color w:val="000000"/>
                <w:sz w:val="22"/>
                <w:szCs w:val="22"/>
              </w:rPr>
              <w:t>)</w:t>
            </w:r>
          </w:p>
        </w:tc>
      </w:tr>
      <w:tr w:rsidR="00583D57" w:rsidRPr="002B164F" w14:paraId="33157901" w14:textId="77777777">
        <w:tc>
          <w:tcPr>
            <w:tcW w:w="2159" w:type="dxa"/>
            <w:vAlign w:val="bottom"/>
          </w:tcPr>
          <w:p w14:paraId="1AD4E0C9" w14:textId="77777777"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4</w:t>
            </w:r>
          </w:p>
        </w:tc>
        <w:tc>
          <w:tcPr>
            <w:tcW w:w="2093" w:type="dxa"/>
            <w:vAlign w:val="bottom"/>
          </w:tcPr>
          <w:p w14:paraId="73C04B4B" w14:textId="49D26543"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535 (6.</w:t>
            </w:r>
            <w:r w:rsidR="00DF18DD" w:rsidRPr="001679FA">
              <w:rPr>
                <w:rFonts w:ascii="Times New Roman" w:hAnsi="Times New Roman" w:cs="Times New Roman"/>
                <w:color w:val="000000"/>
                <w:sz w:val="22"/>
                <w:szCs w:val="22"/>
              </w:rPr>
              <w:t>0</w:t>
            </w:r>
            <w:r w:rsidRPr="001679FA">
              <w:rPr>
                <w:rFonts w:ascii="Times New Roman" w:hAnsi="Times New Roman" w:cs="Times New Roman"/>
                <w:color w:val="000000"/>
                <w:sz w:val="22"/>
                <w:szCs w:val="22"/>
              </w:rPr>
              <w:t>)</w:t>
            </w:r>
          </w:p>
        </w:tc>
      </w:tr>
      <w:tr w:rsidR="00583D57" w:rsidRPr="002B164F" w14:paraId="6C2B8268" w14:textId="77777777">
        <w:tc>
          <w:tcPr>
            <w:tcW w:w="2159" w:type="dxa"/>
            <w:vAlign w:val="bottom"/>
          </w:tcPr>
          <w:p w14:paraId="59CFDF79" w14:textId="77777777"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5</w:t>
            </w:r>
          </w:p>
        </w:tc>
        <w:tc>
          <w:tcPr>
            <w:tcW w:w="2093" w:type="dxa"/>
            <w:vAlign w:val="bottom"/>
          </w:tcPr>
          <w:p w14:paraId="16BD0312" w14:textId="27838B97"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347 (</w:t>
            </w:r>
            <w:r w:rsidR="00F411E0" w:rsidRPr="001679FA">
              <w:rPr>
                <w:rFonts w:ascii="Times New Roman" w:hAnsi="Times New Roman" w:cs="Times New Roman"/>
                <w:color w:val="000000"/>
                <w:sz w:val="22"/>
                <w:szCs w:val="22"/>
              </w:rPr>
              <w:t>3.9</w:t>
            </w:r>
            <w:r w:rsidRPr="001679FA">
              <w:rPr>
                <w:rFonts w:ascii="Times New Roman" w:hAnsi="Times New Roman" w:cs="Times New Roman"/>
                <w:color w:val="000000"/>
                <w:sz w:val="22"/>
                <w:szCs w:val="22"/>
              </w:rPr>
              <w:t>)</w:t>
            </w:r>
          </w:p>
        </w:tc>
      </w:tr>
      <w:tr w:rsidR="00583D57" w:rsidRPr="002B164F" w14:paraId="14745B48" w14:textId="77777777">
        <w:tc>
          <w:tcPr>
            <w:tcW w:w="2159" w:type="dxa"/>
            <w:vAlign w:val="bottom"/>
          </w:tcPr>
          <w:p w14:paraId="5C36CAD0" w14:textId="77777777"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6</w:t>
            </w:r>
          </w:p>
        </w:tc>
        <w:tc>
          <w:tcPr>
            <w:tcW w:w="2093" w:type="dxa"/>
            <w:vAlign w:val="bottom"/>
          </w:tcPr>
          <w:p w14:paraId="3D0F7125" w14:textId="77777777"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253 (2.9)</w:t>
            </w:r>
          </w:p>
        </w:tc>
      </w:tr>
      <w:tr w:rsidR="00583D57" w:rsidRPr="002B164F" w14:paraId="528F88C2" w14:textId="77777777">
        <w:tc>
          <w:tcPr>
            <w:tcW w:w="2159" w:type="dxa"/>
            <w:vAlign w:val="bottom"/>
          </w:tcPr>
          <w:p w14:paraId="4EDE8D88" w14:textId="77777777"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7</w:t>
            </w:r>
          </w:p>
        </w:tc>
        <w:tc>
          <w:tcPr>
            <w:tcW w:w="2093" w:type="dxa"/>
            <w:vAlign w:val="bottom"/>
          </w:tcPr>
          <w:p w14:paraId="4AE872F9" w14:textId="7C8EE7EF"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289 (3.</w:t>
            </w:r>
            <w:r w:rsidR="00737DB4" w:rsidRPr="001679FA">
              <w:rPr>
                <w:rFonts w:ascii="Times New Roman" w:hAnsi="Times New Roman" w:cs="Times New Roman"/>
                <w:color w:val="000000"/>
                <w:sz w:val="22"/>
                <w:szCs w:val="22"/>
              </w:rPr>
              <w:t>3</w:t>
            </w:r>
            <w:r w:rsidRPr="001679FA">
              <w:rPr>
                <w:rFonts w:ascii="Times New Roman" w:hAnsi="Times New Roman" w:cs="Times New Roman"/>
                <w:color w:val="000000"/>
                <w:sz w:val="22"/>
                <w:szCs w:val="22"/>
              </w:rPr>
              <w:t>)</w:t>
            </w:r>
          </w:p>
        </w:tc>
      </w:tr>
      <w:tr w:rsidR="00583D57" w:rsidRPr="002B164F" w14:paraId="6D9241DB" w14:textId="77777777">
        <w:tc>
          <w:tcPr>
            <w:tcW w:w="2159" w:type="dxa"/>
            <w:vAlign w:val="bottom"/>
          </w:tcPr>
          <w:p w14:paraId="677E4D32" w14:textId="77777777"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8</w:t>
            </w:r>
          </w:p>
        </w:tc>
        <w:tc>
          <w:tcPr>
            <w:tcW w:w="2093" w:type="dxa"/>
            <w:vAlign w:val="bottom"/>
          </w:tcPr>
          <w:p w14:paraId="73646561" w14:textId="1164B1FD"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311 (3.</w:t>
            </w:r>
            <w:r w:rsidR="00737DB4" w:rsidRPr="001679FA">
              <w:rPr>
                <w:rFonts w:ascii="Times New Roman" w:hAnsi="Times New Roman" w:cs="Times New Roman"/>
                <w:color w:val="000000"/>
                <w:sz w:val="22"/>
                <w:szCs w:val="22"/>
              </w:rPr>
              <w:t>5</w:t>
            </w:r>
            <w:r w:rsidRPr="001679FA">
              <w:rPr>
                <w:rFonts w:ascii="Times New Roman" w:hAnsi="Times New Roman" w:cs="Times New Roman"/>
                <w:color w:val="000000"/>
                <w:sz w:val="22"/>
                <w:szCs w:val="22"/>
              </w:rPr>
              <w:t>)</w:t>
            </w:r>
          </w:p>
        </w:tc>
      </w:tr>
      <w:tr w:rsidR="00583D57" w:rsidRPr="002B164F" w14:paraId="75598BC0" w14:textId="77777777">
        <w:tc>
          <w:tcPr>
            <w:tcW w:w="2159" w:type="dxa"/>
            <w:vAlign w:val="bottom"/>
          </w:tcPr>
          <w:p w14:paraId="1EF565EC" w14:textId="77777777"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9</w:t>
            </w:r>
          </w:p>
        </w:tc>
        <w:tc>
          <w:tcPr>
            <w:tcW w:w="2093" w:type="dxa"/>
            <w:vAlign w:val="bottom"/>
          </w:tcPr>
          <w:p w14:paraId="4753CFD9" w14:textId="5F0CFB9E"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355 (4.</w:t>
            </w:r>
            <w:r w:rsidR="00737DB4" w:rsidRPr="001679FA">
              <w:rPr>
                <w:rFonts w:ascii="Times New Roman" w:hAnsi="Times New Roman" w:cs="Times New Roman"/>
                <w:color w:val="000000"/>
                <w:sz w:val="22"/>
                <w:szCs w:val="22"/>
              </w:rPr>
              <w:t>0</w:t>
            </w:r>
            <w:r w:rsidRPr="001679FA">
              <w:rPr>
                <w:rFonts w:ascii="Times New Roman" w:hAnsi="Times New Roman" w:cs="Times New Roman"/>
                <w:color w:val="000000"/>
                <w:sz w:val="22"/>
                <w:szCs w:val="22"/>
              </w:rPr>
              <w:t>)</w:t>
            </w:r>
          </w:p>
        </w:tc>
      </w:tr>
      <w:tr w:rsidR="00583D57" w:rsidRPr="002B164F" w14:paraId="36F593D0" w14:textId="77777777">
        <w:tc>
          <w:tcPr>
            <w:tcW w:w="2159" w:type="dxa"/>
            <w:vAlign w:val="bottom"/>
          </w:tcPr>
          <w:p w14:paraId="07532F60" w14:textId="77777777"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10</w:t>
            </w:r>
          </w:p>
        </w:tc>
        <w:tc>
          <w:tcPr>
            <w:tcW w:w="2093" w:type="dxa"/>
            <w:vAlign w:val="bottom"/>
          </w:tcPr>
          <w:p w14:paraId="1D4D3BA3" w14:textId="101DCBE5"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335 (3.</w:t>
            </w:r>
            <w:r w:rsidR="00737DB4" w:rsidRPr="001679FA">
              <w:rPr>
                <w:rFonts w:ascii="Times New Roman" w:hAnsi="Times New Roman" w:cs="Times New Roman"/>
                <w:color w:val="000000"/>
                <w:sz w:val="22"/>
                <w:szCs w:val="22"/>
              </w:rPr>
              <w:t>8</w:t>
            </w:r>
            <w:r w:rsidRPr="001679FA">
              <w:rPr>
                <w:rFonts w:ascii="Times New Roman" w:hAnsi="Times New Roman" w:cs="Times New Roman"/>
                <w:color w:val="000000"/>
                <w:sz w:val="22"/>
                <w:szCs w:val="22"/>
              </w:rPr>
              <w:t>)</w:t>
            </w:r>
          </w:p>
        </w:tc>
      </w:tr>
      <w:tr w:rsidR="00583D57" w:rsidRPr="002B164F" w14:paraId="31838D36" w14:textId="77777777">
        <w:tc>
          <w:tcPr>
            <w:tcW w:w="2159" w:type="dxa"/>
            <w:vAlign w:val="bottom"/>
          </w:tcPr>
          <w:p w14:paraId="063463DD" w14:textId="77777777"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11</w:t>
            </w:r>
          </w:p>
        </w:tc>
        <w:tc>
          <w:tcPr>
            <w:tcW w:w="2093" w:type="dxa"/>
            <w:vAlign w:val="bottom"/>
          </w:tcPr>
          <w:p w14:paraId="22E7CBD6" w14:textId="6223CE74"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326 (3.</w:t>
            </w:r>
            <w:r w:rsidR="00737DB4" w:rsidRPr="001679FA">
              <w:rPr>
                <w:rFonts w:ascii="Times New Roman" w:hAnsi="Times New Roman" w:cs="Times New Roman"/>
                <w:color w:val="000000"/>
                <w:sz w:val="22"/>
                <w:szCs w:val="22"/>
              </w:rPr>
              <w:t>7</w:t>
            </w:r>
            <w:r w:rsidRPr="001679FA">
              <w:rPr>
                <w:rFonts w:ascii="Times New Roman" w:hAnsi="Times New Roman" w:cs="Times New Roman"/>
                <w:color w:val="000000"/>
                <w:sz w:val="22"/>
                <w:szCs w:val="22"/>
              </w:rPr>
              <w:t>)</w:t>
            </w:r>
          </w:p>
        </w:tc>
      </w:tr>
      <w:tr w:rsidR="00583D57" w:rsidRPr="002B164F" w14:paraId="32F82907" w14:textId="77777777">
        <w:tc>
          <w:tcPr>
            <w:tcW w:w="2159" w:type="dxa"/>
            <w:vAlign w:val="bottom"/>
          </w:tcPr>
          <w:p w14:paraId="1ECD1A80" w14:textId="77777777"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12</w:t>
            </w:r>
          </w:p>
        </w:tc>
        <w:tc>
          <w:tcPr>
            <w:tcW w:w="2093" w:type="dxa"/>
            <w:vAlign w:val="bottom"/>
          </w:tcPr>
          <w:p w14:paraId="3D7E57B9" w14:textId="12B4362C" w:rsidR="00583D57" w:rsidRPr="001679FA" w:rsidRDefault="00583D57">
            <w:pPr>
              <w:jc w:val="right"/>
              <w:rPr>
                <w:rFonts w:ascii="Times New Roman" w:hAnsi="Times New Roman" w:cs="Times New Roman"/>
                <w:color w:val="000000"/>
                <w:sz w:val="22"/>
                <w:szCs w:val="22"/>
              </w:rPr>
            </w:pPr>
            <w:r w:rsidRPr="001679FA">
              <w:rPr>
                <w:rFonts w:ascii="Times New Roman" w:hAnsi="Times New Roman" w:cs="Times New Roman"/>
                <w:color w:val="000000"/>
                <w:sz w:val="22"/>
                <w:szCs w:val="22"/>
              </w:rPr>
              <w:t>333 (3.</w:t>
            </w:r>
            <w:r w:rsidR="00737DB4" w:rsidRPr="001679FA">
              <w:rPr>
                <w:rFonts w:ascii="Times New Roman" w:hAnsi="Times New Roman" w:cs="Times New Roman"/>
                <w:color w:val="000000"/>
                <w:sz w:val="22"/>
                <w:szCs w:val="22"/>
              </w:rPr>
              <w:t>8</w:t>
            </w:r>
            <w:r w:rsidRPr="001679FA">
              <w:rPr>
                <w:rFonts w:ascii="Times New Roman" w:hAnsi="Times New Roman" w:cs="Times New Roman"/>
                <w:color w:val="000000"/>
                <w:sz w:val="22"/>
                <w:szCs w:val="22"/>
              </w:rPr>
              <w:t>)</w:t>
            </w:r>
          </w:p>
        </w:tc>
      </w:tr>
      <w:tr w:rsidR="00583D57" w:rsidRPr="002B164F" w14:paraId="5FEA843F" w14:textId="77777777">
        <w:tc>
          <w:tcPr>
            <w:tcW w:w="2159" w:type="dxa"/>
            <w:vAlign w:val="bottom"/>
          </w:tcPr>
          <w:p w14:paraId="754ABCB1" w14:textId="77777777"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13</w:t>
            </w:r>
          </w:p>
        </w:tc>
        <w:tc>
          <w:tcPr>
            <w:tcW w:w="2093" w:type="dxa"/>
            <w:vAlign w:val="bottom"/>
          </w:tcPr>
          <w:p w14:paraId="4F35D99F" w14:textId="77777777"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129 (1.5)</w:t>
            </w:r>
          </w:p>
        </w:tc>
      </w:tr>
      <w:tr w:rsidR="00583D57" w:rsidRPr="002B164F" w14:paraId="1146FD12" w14:textId="77777777">
        <w:tc>
          <w:tcPr>
            <w:tcW w:w="2159" w:type="dxa"/>
            <w:vAlign w:val="bottom"/>
          </w:tcPr>
          <w:p w14:paraId="42E05CC6" w14:textId="77777777"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14</w:t>
            </w:r>
          </w:p>
        </w:tc>
        <w:tc>
          <w:tcPr>
            <w:tcW w:w="2093" w:type="dxa"/>
            <w:vAlign w:val="bottom"/>
          </w:tcPr>
          <w:p w14:paraId="3453E362" w14:textId="3099FF71"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83 (</w:t>
            </w:r>
            <w:r w:rsidR="00737DB4" w:rsidRPr="001679FA">
              <w:rPr>
                <w:rFonts w:ascii="Times New Roman" w:hAnsi="Times New Roman" w:cs="Times New Roman"/>
                <w:color w:val="000000"/>
                <w:sz w:val="22"/>
                <w:szCs w:val="22"/>
              </w:rPr>
              <w:t>0.9</w:t>
            </w:r>
            <w:r w:rsidRPr="001679FA">
              <w:rPr>
                <w:rFonts w:ascii="Times New Roman" w:hAnsi="Times New Roman" w:cs="Times New Roman"/>
                <w:color w:val="000000"/>
                <w:sz w:val="22"/>
                <w:szCs w:val="22"/>
              </w:rPr>
              <w:t>)</w:t>
            </w:r>
          </w:p>
        </w:tc>
      </w:tr>
      <w:tr w:rsidR="00583D57" w:rsidRPr="002B164F" w14:paraId="39A16CAF" w14:textId="77777777">
        <w:tc>
          <w:tcPr>
            <w:tcW w:w="2159" w:type="dxa"/>
            <w:vAlign w:val="bottom"/>
          </w:tcPr>
          <w:p w14:paraId="6B67668A" w14:textId="77777777"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15</w:t>
            </w:r>
          </w:p>
        </w:tc>
        <w:tc>
          <w:tcPr>
            <w:tcW w:w="2093" w:type="dxa"/>
            <w:vAlign w:val="bottom"/>
          </w:tcPr>
          <w:p w14:paraId="78D5B583" w14:textId="77777777"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93 (1.1)</w:t>
            </w:r>
          </w:p>
        </w:tc>
      </w:tr>
      <w:tr w:rsidR="00583D57" w:rsidRPr="002B164F" w14:paraId="1E738639" w14:textId="77777777">
        <w:tc>
          <w:tcPr>
            <w:tcW w:w="2159" w:type="dxa"/>
            <w:vAlign w:val="bottom"/>
          </w:tcPr>
          <w:p w14:paraId="00D3466D" w14:textId="77777777"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16</w:t>
            </w:r>
          </w:p>
        </w:tc>
        <w:tc>
          <w:tcPr>
            <w:tcW w:w="2093" w:type="dxa"/>
            <w:vAlign w:val="bottom"/>
          </w:tcPr>
          <w:p w14:paraId="444176B3" w14:textId="2D9201E9"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10</w:t>
            </w:r>
            <w:r w:rsidR="000502B2">
              <w:rPr>
                <w:rFonts w:ascii="Times New Roman" w:hAnsi="Times New Roman" w:cs="Times New Roman"/>
                <w:color w:val="000000"/>
                <w:sz w:val="22"/>
                <w:szCs w:val="22"/>
              </w:rPr>
              <w:t>0</w:t>
            </w:r>
            <w:r w:rsidRPr="001679FA">
              <w:rPr>
                <w:rFonts w:ascii="Times New Roman" w:hAnsi="Times New Roman" w:cs="Times New Roman"/>
                <w:color w:val="000000"/>
                <w:sz w:val="22"/>
                <w:szCs w:val="22"/>
              </w:rPr>
              <w:t xml:space="preserve"> (1.</w:t>
            </w:r>
            <w:r w:rsidR="003C21B0" w:rsidRPr="001679FA">
              <w:rPr>
                <w:rFonts w:ascii="Times New Roman" w:hAnsi="Times New Roman" w:cs="Times New Roman"/>
                <w:color w:val="000000"/>
                <w:sz w:val="22"/>
                <w:szCs w:val="22"/>
              </w:rPr>
              <w:t>1</w:t>
            </w:r>
            <w:r w:rsidRPr="001679FA">
              <w:rPr>
                <w:rFonts w:ascii="Times New Roman" w:hAnsi="Times New Roman" w:cs="Times New Roman"/>
                <w:color w:val="000000"/>
                <w:sz w:val="22"/>
                <w:szCs w:val="22"/>
              </w:rPr>
              <w:t>)</w:t>
            </w:r>
          </w:p>
        </w:tc>
      </w:tr>
      <w:tr w:rsidR="00583D57" w:rsidRPr="002B164F" w14:paraId="2B803EA3" w14:textId="77777777">
        <w:tc>
          <w:tcPr>
            <w:tcW w:w="2159" w:type="dxa"/>
            <w:vAlign w:val="bottom"/>
          </w:tcPr>
          <w:p w14:paraId="50F10BCD" w14:textId="77777777"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17</w:t>
            </w:r>
          </w:p>
        </w:tc>
        <w:tc>
          <w:tcPr>
            <w:tcW w:w="2093" w:type="dxa"/>
            <w:vAlign w:val="bottom"/>
          </w:tcPr>
          <w:p w14:paraId="4A5EA22C" w14:textId="77777777"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121 (1.4)</w:t>
            </w:r>
          </w:p>
        </w:tc>
      </w:tr>
      <w:tr w:rsidR="00583D57" w:rsidRPr="002B164F" w14:paraId="095D6B1D" w14:textId="77777777">
        <w:tc>
          <w:tcPr>
            <w:tcW w:w="2159" w:type="dxa"/>
            <w:vAlign w:val="bottom"/>
          </w:tcPr>
          <w:p w14:paraId="71EFC615" w14:textId="77777777"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18</w:t>
            </w:r>
          </w:p>
        </w:tc>
        <w:tc>
          <w:tcPr>
            <w:tcW w:w="2093" w:type="dxa"/>
            <w:vAlign w:val="bottom"/>
          </w:tcPr>
          <w:p w14:paraId="168F0FCA" w14:textId="77777777"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141 (1.6)</w:t>
            </w:r>
          </w:p>
        </w:tc>
      </w:tr>
      <w:tr w:rsidR="00583D57" w:rsidRPr="002B164F" w14:paraId="169D14DF" w14:textId="77777777">
        <w:tc>
          <w:tcPr>
            <w:tcW w:w="2159" w:type="dxa"/>
            <w:vAlign w:val="bottom"/>
          </w:tcPr>
          <w:p w14:paraId="5FE2E9E3" w14:textId="77777777"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19</w:t>
            </w:r>
          </w:p>
        </w:tc>
        <w:tc>
          <w:tcPr>
            <w:tcW w:w="2093" w:type="dxa"/>
            <w:vAlign w:val="bottom"/>
          </w:tcPr>
          <w:p w14:paraId="1F3385B4" w14:textId="77777777" w:rsidR="00583D57" w:rsidRPr="001679FA" w:rsidRDefault="00583D57">
            <w:pPr>
              <w:jc w:val="right"/>
              <w:rPr>
                <w:rFonts w:ascii="Times New Roman" w:hAnsi="Times New Roman" w:cs="Times New Roman"/>
              </w:rPr>
            </w:pPr>
            <w:r w:rsidRPr="001679FA">
              <w:rPr>
                <w:rFonts w:ascii="Times New Roman" w:hAnsi="Times New Roman" w:cs="Times New Roman"/>
                <w:color w:val="000000"/>
                <w:sz w:val="22"/>
                <w:szCs w:val="22"/>
              </w:rPr>
              <w:t>104 (1.2)</w:t>
            </w:r>
          </w:p>
        </w:tc>
      </w:tr>
    </w:tbl>
    <w:p w14:paraId="0AAA84E8" w14:textId="53456812" w:rsidR="00FE3D68" w:rsidRPr="001679FA" w:rsidRDefault="50F5C538" w:rsidP="00FE3D68">
      <w:pPr>
        <w:rPr>
          <w:rFonts w:ascii="Times New Roman" w:hAnsi="Times New Roman" w:cs="Times New Roman"/>
        </w:rPr>
      </w:pPr>
      <w:r w:rsidRPr="001679FA">
        <w:rPr>
          <w:rFonts w:ascii="Times New Roman" w:hAnsi="Times New Roman" w:cs="Times New Roman"/>
        </w:rPr>
        <w:t>*</w:t>
      </w:r>
      <w:r w:rsidR="67F8D3BA" w:rsidRPr="001679FA">
        <w:rPr>
          <w:rFonts w:ascii="Times New Roman" w:hAnsi="Times New Roman" w:cs="Times New Roman"/>
        </w:rPr>
        <w:t>One binary variable for each combination of the ten types of ACEs (e.g. physical abuse) and three time periods (e.g. early childhood), noting that the</w:t>
      </w:r>
      <w:r w:rsidR="3CD0974A" w:rsidRPr="001679FA">
        <w:rPr>
          <w:rFonts w:ascii="Times New Roman" w:hAnsi="Times New Roman" w:cs="Times New Roman"/>
        </w:rPr>
        <w:t>re was no such variable for emotional neglect or bullying in early childhood (see Table 2.2 for more details).</w:t>
      </w:r>
    </w:p>
    <w:p w14:paraId="075DF267" w14:textId="094B3093" w:rsidR="1EEC9158" w:rsidRPr="001679FA" w:rsidRDefault="1EEC9158" w:rsidP="1EEC9158">
      <w:pPr>
        <w:pStyle w:val="Heading2"/>
        <w:rPr>
          <w:rFonts w:ascii="Times New Roman" w:hAnsi="Times New Roman" w:cs="Times New Roman"/>
        </w:rPr>
      </w:pPr>
    </w:p>
    <w:p w14:paraId="61D110DE" w14:textId="05ABE278" w:rsidR="00D21526" w:rsidRPr="001679FA" w:rsidRDefault="00B908EA" w:rsidP="001679FA">
      <w:pPr>
        <w:pStyle w:val="Heading2"/>
        <w:rPr>
          <w:rFonts w:ascii="Times New Roman" w:hAnsi="Times New Roman" w:cs="Times New Roman"/>
        </w:rPr>
      </w:pPr>
      <w:bookmarkStart w:id="8" w:name="_Toc235802639"/>
      <w:r w:rsidRPr="001679FA">
        <w:rPr>
          <w:rFonts w:ascii="Times New Roman" w:hAnsi="Times New Roman" w:cs="Times New Roman"/>
        </w:rPr>
        <w:t xml:space="preserve">Table </w:t>
      </w:r>
      <w:r w:rsidR="00012062" w:rsidRPr="001679FA">
        <w:rPr>
          <w:rFonts w:ascii="Times New Roman" w:hAnsi="Times New Roman" w:cs="Times New Roman"/>
        </w:rPr>
        <w:t>3</w:t>
      </w:r>
      <w:r w:rsidRPr="001679FA">
        <w:rPr>
          <w:rFonts w:ascii="Times New Roman" w:hAnsi="Times New Roman" w:cs="Times New Roman"/>
        </w:rPr>
        <w:t>.2</w:t>
      </w:r>
      <w:r w:rsidR="002B164F" w:rsidRPr="001679FA">
        <w:rPr>
          <w:rFonts w:ascii="Times New Roman" w:hAnsi="Times New Roman" w:cs="Times New Roman"/>
        </w:rPr>
        <w:t>:</w:t>
      </w:r>
      <w:r w:rsidR="00F72FCB" w:rsidRPr="001679FA">
        <w:rPr>
          <w:rFonts w:ascii="Times New Roman" w:hAnsi="Times New Roman" w:cs="Times New Roman"/>
        </w:rPr>
        <w:t xml:space="preserve"> </w:t>
      </w:r>
      <w:r w:rsidR="00A92447" w:rsidRPr="002B164F">
        <w:rPr>
          <w:rFonts w:ascii="Times New Roman" w:hAnsi="Times New Roman" w:cs="Times New Roman"/>
        </w:rPr>
        <w:t>Missingness for each ACE</w:t>
      </w:r>
      <w:bookmarkEnd w:id="8"/>
    </w:p>
    <w:tbl>
      <w:tblPr>
        <w:tblStyle w:val="TableGrid"/>
        <w:tblW w:w="0" w:type="auto"/>
        <w:tblLook w:val="04A0" w:firstRow="1" w:lastRow="0" w:firstColumn="1" w:lastColumn="0" w:noHBand="0" w:noVBand="1"/>
      </w:tblPr>
      <w:tblGrid>
        <w:gridCol w:w="4508"/>
        <w:gridCol w:w="1583"/>
      </w:tblGrid>
      <w:tr w:rsidR="00C83478" w:rsidRPr="002B164F" w14:paraId="27848318" w14:textId="77777777">
        <w:tc>
          <w:tcPr>
            <w:tcW w:w="4508" w:type="dxa"/>
          </w:tcPr>
          <w:p w14:paraId="76E5D93C" w14:textId="77777777" w:rsidR="00C83478" w:rsidRPr="001679FA" w:rsidRDefault="00C83478">
            <w:pPr>
              <w:jc w:val="center"/>
              <w:rPr>
                <w:rFonts w:ascii="Times New Roman" w:hAnsi="Times New Roman" w:cs="Times New Roman"/>
                <w:b/>
                <w:bCs/>
              </w:rPr>
            </w:pPr>
            <w:r w:rsidRPr="001679FA">
              <w:rPr>
                <w:rFonts w:ascii="Times New Roman" w:hAnsi="Times New Roman" w:cs="Times New Roman"/>
                <w:b/>
                <w:bCs/>
              </w:rPr>
              <w:t>ACE (age in years)</w:t>
            </w:r>
          </w:p>
        </w:tc>
        <w:tc>
          <w:tcPr>
            <w:tcW w:w="1583" w:type="dxa"/>
          </w:tcPr>
          <w:p w14:paraId="6ACBCD01" w14:textId="55600AEE" w:rsidR="00C83478" w:rsidRPr="001679FA" w:rsidRDefault="00C83478">
            <w:pPr>
              <w:jc w:val="center"/>
              <w:rPr>
                <w:rFonts w:ascii="Times New Roman" w:hAnsi="Times New Roman" w:cs="Times New Roman"/>
                <w:b/>
                <w:bCs/>
              </w:rPr>
            </w:pPr>
            <w:r w:rsidRPr="001679FA">
              <w:rPr>
                <w:rFonts w:ascii="Times New Roman" w:hAnsi="Times New Roman" w:cs="Times New Roman"/>
                <w:b/>
                <w:bCs/>
              </w:rPr>
              <w:t>% missing (n=8,85</w:t>
            </w:r>
            <w:r w:rsidR="00447B74">
              <w:rPr>
                <w:rFonts w:ascii="Times New Roman" w:hAnsi="Times New Roman" w:cs="Times New Roman"/>
                <w:b/>
                <w:bCs/>
              </w:rPr>
              <w:t>1</w:t>
            </w:r>
            <w:r w:rsidRPr="001679FA">
              <w:rPr>
                <w:rFonts w:ascii="Times New Roman" w:hAnsi="Times New Roman" w:cs="Times New Roman"/>
                <w:b/>
                <w:bCs/>
              </w:rPr>
              <w:t>)</w:t>
            </w:r>
          </w:p>
        </w:tc>
      </w:tr>
      <w:tr w:rsidR="00C83478" w:rsidRPr="002B164F" w14:paraId="11EFFE46" w14:textId="77777777">
        <w:tc>
          <w:tcPr>
            <w:tcW w:w="4508" w:type="dxa"/>
            <w:vAlign w:val="bottom"/>
          </w:tcPr>
          <w:p w14:paraId="21A60092"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Physical abuse (0-5)</w:t>
            </w:r>
          </w:p>
        </w:tc>
        <w:tc>
          <w:tcPr>
            <w:tcW w:w="1583" w:type="dxa"/>
            <w:vAlign w:val="bottom"/>
          </w:tcPr>
          <w:p w14:paraId="78709423" w14:textId="77777777" w:rsidR="00C83478" w:rsidRPr="001679FA" w:rsidRDefault="00C83478">
            <w:pPr>
              <w:jc w:val="right"/>
              <w:rPr>
                <w:rFonts w:ascii="Times New Roman" w:hAnsi="Times New Roman" w:cs="Times New Roman"/>
              </w:rPr>
            </w:pPr>
            <w:r w:rsidRPr="001679FA">
              <w:rPr>
                <w:rFonts w:ascii="Times New Roman" w:hAnsi="Times New Roman" w:cs="Times New Roman"/>
                <w:color w:val="000000"/>
                <w:sz w:val="22"/>
                <w:szCs w:val="22"/>
              </w:rPr>
              <w:t>11.7</w:t>
            </w:r>
          </w:p>
        </w:tc>
      </w:tr>
      <w:tr w:rsidR="00C83478" w:rsidRPr="002B164F" w14:paraId="3FA0DF82" w14:textId="77777777">
        <w:tc>
          <w:tcPr>
            <w:tcW w:w="4508" w:type="dxa"/>
            <w:vAlign w:val="bottom"/>
          </w:tcPr>
          <w:p w14:paraId="3EFA8B23"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Sexual abuse (0-5)</w:t>
            </w:r>
          </w:p>
        </w:tc>
        <w:tc>
          <w:tcPr>
            <w:tcW w:w="1583" w:type="dxa"/>
            <w:vAlign w:val="bottom"/>
          </w:tcPr>
          <w:p w14:paraId="2CB89109" w14:textId="77777777" w:rsidR="00C83478" w:rsidRPr="001679FA" w:rsidRDefault="00C83478">
            <w:pPr>
              <w:jc w:val="right"/>
              <w:rPr>
                <w:rFonts w:ascii="Times New Roman" w:hAnsi="Times New Roman" w:cs="Times New Roman"/>
              </w:rPr>
            </w:pPr>
            <w:r w:rsidRPr="001679FA">
              <w:rPr>
                <w:rFonts w:ascii="Times New Roman" w:hAnsi="Times New Roman" w:cs="Times New Roman"/>
                <w:color w:val="000000"/>
                <w:sz w:val="22"/>
                <w:szCs w:val="22"/>
              </w:rPr>
              <w:t>0.7</w:t>
            </w:r>
          </w:p>
        </w:tc>
      </w:tr>
      <w:tr w:rsidR="00C83478" w:rsidRPr="002B164F" w14:paraId="3018FA87" w14:textId="77777777">
        <w:tc>
          <w:tcPr>
            <w:tcW w:w="4508" w:type="dxa"/>
            <w:vAlign w:val="bottom"/>
          </w:tcPr>
          <w:p w14:paraId="19AB64E2"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Emotional abuse (0-5)</w:t>
            </w:r>
          </w:p>
        </w:tc>
        <w:tc>
          <w:tcPr>
            <w:tcW w:w="1583" w:type="dxa"/>
            <w:vAlign w:val="bottom"/>
          </w:tcPr>
          <w:p w14:paraId="5F49DFBB" w14:textId="77777777" w:rsidR="00C83478" w:rsidRPr="001679FA" w:rsidRDefault="00C83478">
            <w:pPr>
              <w:jc w:val="right"/>
              <w:rPr>
                <w:rFonts w:ascii="Times New Roman" w:hAnsi="Times New Roman" w:cs="Times New Roman"/>
              </w:rPr>
            </w:pPr>
            <w:r w:rsidRPr="001679FA">
              <w:rPr>
                <w:rFonts w:ascii="Times New Roman" w:hAnsi="Times New Roman" w:cs="Times New Roman"/>
                <w:color w:val="000000"/>
                <w:sz w:val="22"/>
                <w:szCs w:val="22"/>
              </w:rPr>
              <w:t>23.8</w:t>
            </w:r>
          </w:p>
        </w:tc>
      </w:tr>
      <w:tr w:rsidR="00C83478" w:rsidRPr="002B164F" w14:paraId="7E85A9BE" w14:textId="77777777">
        <w:tc>
          <w:tcPr>
            <w:tcW w:w="4508" w:type="dxa"/>
            <w:vAlign w:val="bottom"/>
          </w:tcPr>
          <w:p w14:paraId="494FCE9B"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Domestic violence (0-5)</w:t>
            </w:r>
          </w:p>
        </w:tc>
        <w:tc>
          <w:tcPr>
            <w:tcW w:w="1583" w:type="dxa"/>
            <w:vAlign w:val="bottom"/>
          </w:tcPr>
          <w:p w14:paraId="15B5E7AE" w14:textId="77777777" w:rsidR="00C83478" w:rsidRPr="001679FA" w:rsidRDefault="00C83478">
            <w:pPr>
              <w:jc w:val="right"/>
              <w:rPr>
                <w:rFonts w:ascii="Times New Roman" w:hAnsi="Times New Roman" w:cs="Times New Roman"/>
              </w:rPr>
            </w:pPr>
            <w:r w:rsidRPr="001679FA">
              <w:rPr>
                <w:rFonts w:ascii="Times New Roman" w:hAnsi="Times New Roman" w:cs="Times New Roman"/>
                <w:color w:val="000000"/>
                <w:sz w:val="22"/>
                <w:szCs w:val="22"/>
              </w:rPr>
              <w:t>11.9</w:t>
            </w:r>
          </w:p>
        </w:tc>
      </w:tr>
      <w:tr w:rsidR="00C83478" w:rsidRPr="002B164F" w14:paraId="1811FE8C" w14:textId="77777777">
        <w:tc>
          <w:tcPr>
            <w:tcW w:w="4508" w:type="dxa"/>
            <w:vAlign w:val="bottom"/>
          </w:tcPr>
          <w:p w14:paraId="68CDCC51"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Substance abuse (0-5)</w:t>
            </w:r>
          </w:p>
        </w:tc>
        <w:tc>
          <w:tcPr>
            <w:tcW w:w="1583" w:type="dxa"/>
            <w:vAlign w:val="bottom"/>
          </w:tcPr>
          <w:p w14:paraId="3A2427A7" w14:textId="77777777" w:rsidR="00C83478" w:rsidRPr="001679FA" w:rsidRDefault="00C83478">
            <w:pPr>
              <w:jc w:val="right"/>
              <w:rPr>
                <w:rFonts w:ascii="Times New Roman" w:hAnsi="Times New Roman" w:cs="Times New Roman"/>
              </w:rPr>
            </w:pPr>
            <w:r w:rsidRPr="001679FA">
              <w:rPr>
                <w:rFonts w:ascii="Times New Roman" w:hAnsi="Times New Roman" w:cs="Times New Roman"/>
                <w:color w:val="000000"/>
                <w:sz w:val="22"/>
                <w:szCs w:val="22"/>
              </w:rPr>
              <w:t>13.4</w:t>
            </w:r>
          </w:p>
        </w:tc>
      </w:tr>
      <w:tr w:rsidR="00C83478" w:rsidRPr="002B164F" w14:paraId="4118D210" w14:textId="77777777">
        <w:tc>
          <w:tcPr>
            <w:tcW w:w="4508" w:type="dxa"/>
            <w:vAlign w:val="bottom"/>
          </w:tcPr>
          <w:p w14:paraId="055F0247"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Parental mental health (0-5)</w:t>
            </w:r>
          </w:p>
        </w:tc>
        <w:tc>
          <w:tcPr>
            <w:tcW w:w="1583" w:type="dxa"/>
            <w:vAlign w:val="bottom"/>
          </w:tcPr>
          <w:p w14:paraId="28E700DC" w14:textId="77777777" w:rsidR="00C83478" w:rsidRPr="001679FA" w:rsidRDefault="00C83478">
            <w:pPr>
              <w:jc w:val="right"/>
              <w:rPr>
                <w:rFonts w:ascii="Times New Roman" w:hAnsi="Times New Roman" w:cs="Times New Roman"/>
              </w:rPr>
            </w:pPr>
            <w:r w:rsidRPr="001679FA">
              <w:rPr>
                <w:rFonts w:ascii="Times New Roman" w:hAnsi="Times New Roman" w:cs="Times New Roman"/>
                <w:color w:val="000000"/>
                <w:sz w:val="22"/>
                <w:szCs w:val="22"/>
              </w:rPr>
              <w:t>10.5</w:t>
            </w:r>
          </w:p>
        </w:tc>
      </w:tr>
      <w:tr w:rsidR="00C83478" w:rsidRPr="002B164F" w14:paraId="1473ED4C" w14:textId="77777777">
        <w:tc>
          <w:tcPr>
            <w:tcW w:w="4508" w:type="dxa"/>
            <w:vAlign w:val="bottom"/>
          </w:tcPr>
          <w:p w14:paraId="703F76FE"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Parental conviction (0-5)</w:t>
            </w:r>
          </w:p>
        </w:tc>
        <w:tc>
          <w:tcPr>
            <w:tcW w:w="1583" w:type="dxa"/>
            <w:vAlign w:val="bottom"/>
          </w:tcPr>
          <w:p w14:paraId="4DC4DD8B" w14:textId="77777777" w:rsidR="00C83478" w:rsidRPr="001679FA" w:rsidRDefault="00C83478">
            <w:pPr>
              <w:jc w:val="right"/>
              <w:rPr>
                <w:rFonts w:ascii="Times New Roman" w:hAnsi="Times New Roman" w:cs="Times New Roman"/>
              </w:rPr>
            </w:pPr>
            <w:r w:rsidRPr="001679FA">
              <w:rPr>
                <w:rFonts w:ascii="Times New Roman" w:hAnsi="Times New Roman" w:cs="Times New Roman"/>
                <w:color w:val="000000"/>
                <w:sz w:val="22"/>
                <w:szCs w:val="22"/>
              </w:rPr>
              <w:t>10.8</w:t>
            </w:r>
          </w:p>
        </w:tc>
      </w:tr>
      <w:tr w:rsidR="00C83478" w:rsidRPr="002B164F" w14:paraId="7F9C451B" w14:textId="77777777">
        <w:tc>
          <w:tcPr>
            <w:tcW w:w="4508" w:type="dxa"/>
            <w:vAlign w:val="bottom"/>
          </w:tcPr>
          <w:p w14:paraId="3E63413E"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Parental separation (0-5)</w:t>
            </w:r>
          </w:p>
        </w:tc>
        <w:tc>
          <w:tcPr>
            <w:tcW w:w="1583" w:type="dxa"/>
            <w:vAlign w:val="bottom"/>
          </w:tcPr>
          <w:p w14:paraId="00CAD00D" w14:textId="77777777" w:rsidR="00C83478" w:rsidRPr="001679FA" w:rsidRDefault="00C83478">
            <w:pPr>
              <w:jc w:val="right"/>
              <w:rPr>
                <w:rFonts w:ascii="Times New Roman" w:hAnsi="Times New Roman" w:cs="Times New Roman"/>
              </w:rPr>
            </w:pPr>
            <w:r w:rsidRPr="001679FA">
              <w:rPr>
                <w:rFonts w:ascii="Times New Roman" w:hAnsi="Times New Roman" w:cs="Times New Roman"/>
                <w:color w:val="000000"/>
                <w:sz w:val="22"/>
                <w:szCs w:val="22"/>
              </w:rPr>
              <w:t>12.4</w:t>
            </w:r>
          </w:p>
        </w:tc>
      </w:tr>
      <w:tr w:rsidR="00C83478" w:rsidRPr="002B164F" w14:paraId="00A5472A" w14:textId="77777777">
        <w:tc>
          <w:tcPr>
            <w:tcW w:w="4508" w:type="dxa"/>
            <w:vAlign w:val="bottom"/>
          </w:tcPr>
          <w:p w14:paraId="29141A77"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Physical abuse (6-10)</w:t>
            </w:r>
          </w:p>
        </w:tc>
        <w:tc>
          <w:tcPr>
            <w:tcW w:w="1583" w:type="dxa"/>
            <w:vAlign w:val="bottom"/>
          </w:tcPr>
          <w:p w14:paraId="03481DA0" w14:textId="77777777" w:rsidR="00C83478" w:rsidRPr="001679FA" w:rsidRDefault="00C83478">
            <w:pPr>
              <w:jc w:val="right"/>
              <w:rPr>
                <w:rFonts w:ascii="Times New Roman" w:hAnsi="Times New Roman" w:cs="Times New Roman"/>
              </w:rPr>
            </w:pPr>
            <w:r w:rsidRPr="001679FA">
              <w:rPr>
                <w:rFonts w:ascii="Times New Roman" w:hAnsi="Times New Roman" w:cs="Times New Roman"/>
                <w:color w:val="000000"/>
                <w:sz w:val="22"/>
                <w:szCs w:val="22"/>
              </w:rPr>
              <w:t>23.4</w:t>
            </w:r>
          </w:p>
        </w:tc>
      </w:tr>
      <w:tr w:rsidR="00C83478" w:rsidRPr="002B164F" w14:paraId="01511840" w14:textId="77777777">
        <w:tc>
          <w:tcPr>
            <w:tcW w:w="4508" w:type="dxa"/>
            <w:vAlign w:val="bottom"/>
          </w:tcPr>
          <w:p w14:paraId="5FA7C709"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Emotional abuse (6-10)</w:t>
            </w:r>
          </w:p>
        </w:tc>
        <w:tc>
          <w:tcPr>
            <w:tcW w:w="1583" w:type="dxa"/>
            <w:vAlign w:val="bottom"/>
          </w:tcPr>
          <w:p w14:paraId="428B9E9F" w14:textId="77777777" w:rsidR="00C83478" w:rsidRPr="001679FA" w:rsidRDefault="00C83478">
            <w:pPr>
              <w:jc w:val="right"/>
              <w:rPr>
                <w:rFonts w:ascii="Times New Roman" w:hAnsi="Times New Roman" w:cs="Times New Roman"/>
              </w:rPr>
            </w:pPr>
            <w:r w:rsidRPr="001679FA">
              <w:rPr>
                <w:rFonts w:ascii="Times New Roman" w:hAnsi="Times New Roman" w:cs="Times New Roman"/>
                <w:color w:val="000000"/>
                <w:sz w:val="22"/>
                <w:szCs w:val="22"/>
              </w:rPr>
              <w:t>23.5</w:t>
            </w:r>
          </w:p>
        </w:tc>
      </w:tr>
      <w:tr w:rsidR="00C83478" w:rsidRPr="002B164F" w14:paraId="607C65AE" w14:textId="77777777">
        <w:tc>
          <w:tcPr>
            <w:tcW w:w="4508" w:type="dxa"/>
            <w:vAlign w:val="bottom"/>
          </w:tcPr>
          <w:p w14:paraId="1F1C049A"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Emotional neglect (6-10)</w:t>
            </w:r>
          </w:p>
        </w:tc>
        <w:tc>
          <w:tcPr>
            <w:tcW w:w="1583" w:type="dxa"/>
            <w:vAlign w:val="bottom"/>
          </w:tcPr>
          <w:p w14:paraId="10E94803" w14:textId="77777777" w:rsidR="00C83478" w:rsidRPr="001679FA" w:rsidRDefault="00C83478">
            <w:pPr>
              <w:jc w:val="right"/>
              <w:rPr>
                <w:rFonts w:ascii="Times New Roman" w:hAnsi="Times New Roman" w:cs="Times New Roman"/>
              </w:rPr>
            </w:pPr>
            <w:r w:rsidRPr="001679FA">
              <w:rPr>
                <w:rFonts w:ascii="Times New Roman" w:hAnsi="Times New Roman" w:cs="Times New Roman"/>
                <w:color w:val="000000"/>
                <w:sz w:val="22"/>
                <w:szCs w:val="22"/>
              </w:rPr>
              <w:t>8.2</w:t>
            </w:r>
          </w:p>
        </w:tc>
      </w:tr>
      <w:tr w:rsidR="00C83478" w:rsidRPr="002B164F" w14:paraId="1CF722EC" w14:textId="77777777">
        <w:tc>
          <w:tcPr>
            <w:tcW w:w="4508" w:type="dxa"/>
            <w:vAlign w:val="bottom"/>
          </w:tcPr>
          <w:p w14:paraId="1F55AA74"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Bullying (6-10)</w:t>
            </w:r>
          </w:p>
        </w:tc>
        <w:tc>
          <w:tcPr>
            <w:tcW w:w="1583" w:type="dxa"/>
            <w:vAlign w:val="bottom"/>
          </w:tcPr>
          <w:p w14:paraId="3478E508" w14:textId="77777777" w:rsidR="00C83478" w:rsidRPr="001679FA" w:rsidRDefault="00C83478">
            <w:pPr>
              <w:jc w:val="right"/>
              <w:rPr>
                <w:rFonts w:ascii="Times New Roman" w:hAnsi="Times New Roman" w:cs="Times New Roman"/>
              </w:rPr>
            </w:pPr>
            <w:r w:rsidRPr="001679FA">
              <w:rPr>
                <w:rFonts w:ascii="Times New Roman" w:hAnsi="Times New Roman" w:cs="Times New Roman"/>
                <w:color w:val="000000"/>
                <w:sz w:val="22"/>
                <w:szCs w:val="22"/>
              </w:rPr>
              <w:t>22.2</w:t>
            </w:r>
          </w:p>
        </w:tc>
      </w:tr>
      <w:tr w:rsidR="00C83478" w:rsidRPr="002B164F" w14:paraId="4AF37FBD" w14:textId="77777777">
        <w:tc>
          <w:tcPr>
            <w:tcW w:w="4508" w:type="dxa"/>
            <w:vAlign w:val="bottom"/>
          </w:tcPr>
          <w:p w14:paraId="5003885B"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Domestic violence (6-10)</w:t>
            </w:r>
          </w:p>
        </w:tc>
        <w:tc>
          <w:tcPr>
            <w:tcW w:w="1583" w:type="dxa"/>
            <w:vAlign w:val="bottom"/>
          </w:tcPr>
          <w:p w14:paraId="3292F5FB" w14:textId="60902AA5" w:rsidR="00C83478" w:rsidRPr="001679FA" w:rsidRDefault="00C83478">
            <w:pPr>
              <w:jc w:val="right"/>
              <w:rPr>
                <w:rFonts w:ascii="Times New Roman" w:hAnsi="Times New Roman" w:cs="Times New Roman"/>
              </w:rPr>
            </w:pPr>
            <w:r w:rsidRPr="001679FA">
              <w:rPr>
                <w:rFonts w:ascii="Times New Roman" w:hAnsi="Times New Roman" w:cs="Times New Roman"/>
                <w:color w:val="000000"/>
                <w:sz w:val="22"/>
                <w:szCs w:val="22"/>
              </w:rPr>
              <w:t>32.</w:t>
            </w:r>
            <w:r w:rsidR="00D33844">
              <w:rPr>
                <w:rFonts w:ascii="Times New Roman" w:hAnsi="Times New Roman" w:cs="Times New Roman"/>
                <w:color w:val="000000"/>
                <w:sz w:val="22"/>
                <w:szCs w:val="22"/>
              </w:rPr>
              <w:t>1</w:t>
            </w:r>
          </w:p>
        </w:tc>
      </w:tr>
      <w:tr w:rsidR="00C83478" w:rsidRPr="002B164F" w14:paraId="0B59889B" w14:textId="77777777">
        <w:tc>
          <w:tcPr>
            <w:tcW w:w="4508" w:type="dxa"/>
            <w:vAlign w:val="bottom"/>
          </w:tcPr>
          <w:p w14:paraId="7A786287"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Substance abuse (6-10)</w:t>
            </w:r>
          </w:p>
        </w:tc>
        <w:tc>
          <w:tcPr>
            <w:tcW w:w="1583" w:type="dxa"/>
            <w:vAlign w:val="bottom"/>
          </w:tcPr>
          <w:p w14:paraId="7768D252" w14:textId="77777777" w:rsidR="00C83478" w:rsidRPr="001679FA" w:rsidRDefault="00C83478">
            <w:pPr>
              <w:jc w:val="right"/>
              <w:rPr>
                <w:rFonts w:ascii="Times New Roman" w:hAnsi="Times New Roman" w:cs="Times New Roman"/>
              </w:rPr>
            </w:pPr>
            <w:r w:rsidRPr="001679FA">
              <w:rPr>
                <w:rFonts w:ascii="Times New Roman" w:hAnsi="Times New Roman" w:cs="Times New Roman"/>
                <w:color w:val="000000"/>
                <w:sz w:val="22"/>
                <w:szCs w:val="22"/>
              </w:rPr>
              <w:t>28.9</w:t>
            </w:r>
          </w:p>
        </w:tc>
      </w:tr>
      <w:tr w:rsidR="00C83478" w:rsidRPr="002B164F" w14:paraId="65DC5AA1" w14:textId="77777777">
        <w:tc>
          <w:tcPr>
            <w:tcW w:w="4508" w:type="dxa"/>
            <w:vAlign w:val="bottom"/>
          </w:tcPr>
          <w:p w14:paraId="04DA5CAF"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Parental mental health (6-10)</w:t>
            </w:r>
          </w:p>
        </w:tc>
        <w:tc>
          <w:tcPr>
            <w:tcW w:w="1583" w:type="dxa"/>
            <w:vAlign w:val="bottom"/>
          </w:tcPr>
          <w:p w14:paraId="482245CB" w14:textId="77777777" w:rsidR="00C83478" w:rsidRPr="001679FA" w:rsidRDefault="00C83478">
            <w:pPr>
              <w:jc w:val="right"/>
              <w:rPr>
                <w:rFonts w:ascii="Times New Roman" w:hAnsi="Times New Roman" w:cs="Times New Roman"/>
              </w:rPr>
            </w:pPr>
            <w:r w:rsidRPr="001679FA">
              <w:rPr>
                <w:rFonts w:ascii="Times New Roman" w:hAnsi="Times New Roman" w:cs="Times New Roman"/>
                <w:color w:val="000000"/>
                <w:sz w:val="22"/>
                <w:szCs w:val="22"/>
              </w:rPr>
              <w:t>20.0</w:t>
            </w:r>
          </w:p>
        </w:tc>
      </w:tr>
      <w:tr w:rsidR="00C83478" w:rsidRPr="002B164F" w14:paraId="0EDB077C" w14:textId="77777777">
        <w:tc>
          <w:tcPr>
            <w:tcW w:w="4508" w:type="dxa"/>
            <w:vAlign w:val="bottom"/>
          </w:tcPr>
          <w:p w14:paraId="518DC32E"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Parental conviction (6-10)</w:t>
            </w:r>
          </w:p>
        </w:tc>
        <w:tc>
          <w:tcPr>
            <w:tcW w:w="1583" w:type="dxa"/>
            <w:vAlign w:val="bottom"/>
          </w:tcPr>
          <w:p w14:paraId="46859CBE" w14:textId="77777777" w:rsidR="00C83478" w:rsidRPr="001679FA" w:rsidRDefault="00C83478">
            <w:pPr>
              <w:jc w:val="right"/>
              <w:rPr>
                <w:rFonts w:ascii="Times New Roman" w:hAnsi="Times New Roman" w:cs="Times New Roman"/>
              </w:rPr>
            </w:pPr>
            <w:r w:rsidRPr="001679FA">
              <w:rPr>
                <w:rFonts w:ascii="Times New Roman" w:hAnsi="Times New Roman" w:cs="Times New Roman"/>
                <w:color w:val="000000"/>
                <w:sz w:val="22"/>
                <w:szCs w:val="22"/>
              </w:rPr>
              <w:t>23.2</w:t>
            </w:r>
          </w:p>
        </w:tc>
      </w:tr>
      <w:tr w:rsidR="00C83478" w:rsidRPr="002B164F" w14:paraId="1EFFE53D" w14:textId="77777777">
        <w:tc>
          <w:tcPr>
            <w:tcW w:w="4508" w:type="dxa"/>
            <w:vAlign w:val="bottom"/>
          </w:tcPr>
          <w:p w14:paraId="03BAC717"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Parental separation (6-10)</w:t>
            </w:r>
          </w:p>
        </w:tc>
        <w:tc>
          <w:tcPr>
            <w:tcW w:w="1583" w:type="dxa"/>
            <w:vAlign w:val="bottom"/>
          </w:tcPr>
          <w:p w14:paraId="2F7462D2" w14:textId="77777777" w:rsidR="00C83478" w:rsidRPr="001679FA" w:rsidRDefault="00C83478">
            <w:pPr>
              <w:jc w:val="right"/>
              <w:rPr>
                <w:rFonts w:ascii="Times New Roman" w:hAnsi="Times New Roman" w:cs="Times New Roman"/>
              </w:rPr>
            </w:pPr>
            <w:r w:rsidRPr="001679FA">
              <w:rPr>
                <w:rFonts w:ascii="Times New Roman" w:hAnsi="Times New Roman" w:cs="Times New Roman"/>
                <w:color w:val="000000"/>
                <w:sz w:val="22"/>
                <w:szCs w:val="22"/>
              </w:rPr>
              <w:t>30.1</w:t>
            </w:r>
          </w:p>
        </w:tc>
      </w:tr>
      <w:tr w:rsidR="00C83478" w:rsidRPr="002B164F" w14:paraId="5D6CCD97" w14:textId="77777777">
        <w:tc>
          <w:tcPr>
            <w:tcW w:w="4508" w:type="dxa"/>
            <w:vAlign w:val="bottom"/>
          </w:tcPr>
          <w:p w14:paraId="5A0A0B8F"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Sexual abuse (6-10)</w:t>
            </w:r>
          </w:p>
        </w:tc>
        <w:tc>
          <w:tcPr>
            <w:tcW w:w="1583" w:type="dxa"/>
            <w:vAlign w:val="bottom"/>
          </w:tcPr>
          <w:p w14:paraId="4E6A41D8" w14:textId="77777777" w:rsidR="00C83478" w:rsidRPr="001679FA" w:rsidRDefault="00C83478">
            <w:pPr>
              <w:jc w:val="right"/>
              <w:rPr>
                <w:rFonts w:ascii="Times New Roman" w:hAnsi="Times New Roman" w:cs="Times New Roman"/>
              </w:rPr>
            </w:pPr>
            <w:r w:rsidRPr="001679FA">
              <w:rPr>
                <w:rFonts w:ascii="Times New Roman" w:hAnsi="Times New Roman" w:cs="Times New Roman"/>
                <w:color w:val="000000"/>
                <w:sz w:val="22"/>
                <w:szCs w:val="22"/>
              </w:rPr>
              <w:t>15.4</w:t>
            </w:r>
          </w:p>
        </w:tc>
      </w:tr>
      <w:tr w:rsidR="00C83478" w:rsidRPr="002B164F" w14:paraId="605BD942" w14:textId="77777777">
        <w:tc>
          <w:tcPr>
            <w:tcW w:w="4508" w:type="dxa"/>
            <w:vAlign w:val="bottom"/>
          </w:tcPr>
          <w:p w14:paraId="3217F6B1"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Physical abuse (11-16)</w:t>
            </w:r>
          </w:p>
        </w:tc>
        <w:tc>
          <w:tcPr>
            <w:tcW w:w="1583" w:type="dxa"/>
            <w:vAlign w:val="bottom"/>
          </w:tcPr>
          <w:p w14:paraId="5C5FC029" w14:textId="66CE47CD" w:rsidR="00C83478" w:rsidRPr="001679FA" w:rsidRDefault="00122000">
            <w:pPr>
              <w:jc w:val="right"/>
              <w:rPr>
                <w:rFonts w:ascii="Times New Roman" w:hAnsi="Times New Roman" w:cs="Times New Roman"/>
                <w:color w:val="000000" w:themeColor="text1"/>
                <w:sz w:val="22"/>
                <w:szCs w:val="22"/>
              </w:rPr>
            </w:pPr>
            <w:r w:rsidRPr="002B164F">
              <w:rPr>
                <w:rFonts w:ascii="Times New Roman" w:hAnsi="Times New Roman" w:cs="Times New Roman"/>
                <w:color w:val="000000" w:themeColor="text1"/>
                <w:sz w:val="22"/>
                <w:szCs w:val="22"/>
              </w:rPr>
              <w:t>&lt;</w:t>
            </w:r>
            <w:r w:rsidR="00C83478" w:rsidRPr="001679FA">
              <w:rPr>
                <w:rFonts w:ascii="Times New Roman" w:hAnsi="Times New Roman" w:cs="Times New Roman"/>
                <w:color w:val="000000" w:themeColor="text1"/>
                <w:sz w:val="22"/>
                <w:szCs w:val="22"/>
              </w:rPr>
              <w:t>0.0</w:t>
            </w:r>
            <w:r w:rsidRPr="002B164F">
              <w:rPr>
                <w:rFonts w:ascii="Times New Roman" w:hAnsi="Times New Roman" w:cs="Times New Roman"/>
                <w:color w:val="000000" w:themeColor="text1"/>
                <w:sz w:val="22"/>
                <w:szCs w:val="22"/>
              </w:rPr>
              <w:t>5</w:t>
            </w:r>
          </w:p>
        </w:tc>
      </w:tr>
      <w:tr w:rsidR="00C83478" w:rsidRPr="002B164F" w14:paraId="7975BD0C" w14:textId="77777777">
        <w:tc>
          <w:tcPr>
            <w:tcW w:w="4508" w:type="dxa"/>
            <w:vAlign w:val="bottom"/>
          </w:tcPr>
          <w:p w14:paraId="3EAA9630"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Emotional abuse (11-16)</w:t>
            </w:r>
          </w:p>
        </w:tc>
        <w:tc>
          <w:tcPr>
            <w:tcW w:w="1583" w:type="dxa"/>
            <w:vAlign w:val="bottom"/>
          </w:tcPr>
          <w:p w14:paraId="315087C7" w14:textId="384C0593" w:rsidR="00C83478" w:rsidRPr="001679FA" w:rsidRDefault="00122000">
            <w:pPr>
              <w:jc w:val="right"/>
              <w:rPr>
                <w:rFonts w:ascii="Times New Roman" w:hAnsi="Times New Roman" w:cs="Times New Roman"/>
              </w:rPr>
            </w:pPr>
            <w:r w:rsidRPr="002B164F">
              <w:rPr>
                <w:rFonts w:ascii="Times New Roman" w:hAnsi="Times New Roman" w:cs="Times New Roman"/>
                <w:color w:val="000000"/>
                <w:sz w:val="22"/>
                <w:szCs w:val="22"/>
              </w:rPr>
              <w:t>&lt;</w:t>
            </w:r>
            <w:r w:rsidR="00C83478" w:rsidRPr="001679FA">
              <w:rPr>
                <w:rFonts w:ascii="Times New Roman" w:hAnsi="Times New Roman" w:cs="Times New Roman"/>
                <w:color w:val="000000"/>
                <w:sz w:val="22"/>
                <w:szCs w:val="22"/>
              </w:rPr>
              <w:t>0.0</w:t>
            </w:r>
            <w:r w:rsidRPr="002B164F">
              <w:rPr>
                <w:rFonts w:ascii="Times New Roman" w:hAnsi="Times New Roman" w:cs="Times New Roman"/>
                <w:color w:val="000000"/>
                <w:sz w:val="22"/>
                <w:szCs w:val="22"/>
              </w:rPr>
              <w:t>5</w:t>
            </w:r>
          </w:p>
        </w:tc>
      </w:tr>
      <w:tr w:rsidR="00C83478" w:rsidRPr="002B164F" w14:paraId="3A21FF27" w14:textId="77777777">
        <w:tc>
          <w:tcPr>
            <w:tcW w:w="4508" w:type="dxa"/>
            <w:vAlign w:val="bottom"/>
          </w:tcPr>
          <w:p w14:paraId="34E27ACF"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Emotional neglect (11-16)</w:t>
            </w:r>
          </w:p>
        </w:tc>
        <w:tc>
          <w:tcPr>
            <w:tcW w:w="1583" w:type="dxa"/>
            <w:vAlign w:val="bottom"/>
          </w:tcPr>
          <w:p w14:paraId="6F8E1E01" w14:textId="77777777" w:rsidR="00C83478" w:rsidRPr="001679FA" w:rsidRDefault="00C83478">
            <w:pPr>
              <w:jc w:val="right"/>
              <w:rPr>
                <w:rFonts w:ascii="Times New Roman" w:hAnsi="Times New Roman" w:cs="Times New Roman"/>
              </w:rPr>
            </w:pPr>
            <w:r w:rsidRPr="001679FA">
              <w:rPr>
                <w:rFonts w:ascii="Times New Roman" w:hAnsi="Times New Roman" w:cs="Times New Roman"/>
                <w:color w:val="000000"/>
                <w:sz w:val="22"/>
                <w:szCs w:val="22"/>
              </w:rPr>
              <w:t>41.7</w:t>
            </w:r>
          </w:p>
        </w:tc>
      </w:tr>
      <w:tr w:rsidR="00C83478" w:rsidRPr="002B164F" w14:paraId="6BCFAE22" w14:textId="77777777">
        <w:tc>
          <w:tcPr>
            <w:tcW w:w="4508" w:type="dxa"/>
            <w:vAlign w:val="bottom"/>
          </w:tcPr>
          <w:p w14:paraId="45465F7F"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Bullying (11-16)</w:t>
            </w:r>
          </w:p>
        </w:tc>
        <w:tc>
          <w:tcPr>
            <w:tcW w:w="1583" w:type="dxa"/>
            <w:vAlign w:val="bottom"/>
          </w:tcPr>
          <w:p w14:paraId="37CA6D4B" w14:textId="6EF0F681" w:rsidR="00C83478" w:rsidRPr="001679FA" w:rsidRDefault="00122000">
            <w:pPr>
              <w:jc w:val="right"/>
              <w:rPr>
                <w:rFonts w:ascii="Times New Roman" w:hAnsi="Times New Roman" w:cs="Times New Roman"/>
              </w:rPr>
            </w:pPr>
            <w:r w:rsidRPr="002B164F">
              <w:rPr>
                <w:rFonts w:ascii="Times New Roman" w:hAnsi="Times New Roman" w:cs="Times New Roman"/>
                <w:color w:val="000000"/>
                <w:sz w:val="22"/>
                <w:szCs w:val="22"/>
              </w:rPr>
              <w:t>&lt;</w:t>
            </w:r>
            <w:r w:rsidR="00C83478" w:rsidRPr="001679FA">
              <w:rPr>
                <w:rFonts w:ascii="Times New Roman" w:hAnsi="Times New Roman" w:cs="Times New Roman"/>
                <w:color w:val="000000"/>
                <w:sz w:val="22"/>
                <w:szCs w:val="22"/>
              </w:rPr>
              <w:t>0.0</w:t>
            </w:r>
            <w:r w:rsidRPr="002B164F">
              <w:rPr>
                <w:rFonts w:ascii="Times New Roman" w:hAnsi="Times New Roman" w:cs="Times New Roman"/>
                <w:color w:val="000000"/>
                <w:sz w:val="22"/>
                <w:szCs w:val="22"/>
              </w:rPr>
              <w:t>5</w:t>
            </w:r>
          </w:p>
        </w:tc>
      </w:tr>
      <w:tr w:rsidR="00C83478" w:rsidRPr="002B164F" w14:paraId="072EB6C3" w14:textId="77777777">
        <w:tc>
          <w:tcPr>
            <w:tcW w:w="4508" w:type="dxa"/>
            <w:vAlign w:val="bottom"/>
          </w:tcPr>
          <w:p w14:paraId="19585107"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Domestic violence (11-16)</w:t>
            </w:r>
          </w:p>
        </w:tc>
        <w:tc>
          <w:tcPr>
            <w:tcW w:w="1583" w:type="dxa"/>
            <w:vAlign w:val="bottom"/>
          </w:tcPr>
          <w:p w14:paraId="6C294AFD" w14:textId="7C91EB79" w:rsidR="00C83478" w:rsidRPr="001679FA" w:rsidRDefault="00122000">
            <w:pPr>
              <w:jc w:val="right"/>
              <w:rPr>
                <w:rFonts w:ascii="Times New Roman" w:hAnsi="Times New Roman" w:cs="Times New Roman"/>
              </w:rPr>
            </w:pPr>
            <w:r w:rsidRPr="002B164F">
              <w:rPr>
                <w:rFonts w:ascii="Times New Roman" w:hAnsi="Times New Roman" w:cs="Times New Roman"/>
                <w:color w:val="000000"/>
                <w:sz w:val="22"/>
                <w:szCs w:val="22"/>
              </w:rPr>
              <w:t>&lt;</w:t>
            </w:r>
            <w:r w:rsidR="00C83478" w:rsidRPr="001679FA">
              <w:rPr>
                <w:rFonts w:ascii="Times New Roman" w:hAnsi="Times New Roman" w:cs="Times New Roman"/>
                <w:color w:val="000000"/>
                <w:sz w:val="22"/>
                <w:szCs w:val="22"/>
              </w:rPr>
              <w:t>0.0</w:t>
            </w:r>
            <w:r w:rsidRPr="002B164F">
              <w:rPr>
                <w:rFonts w:ascii="Times New Roman" w:hAnsi="Times New Roman" w:cs="Times New Roman"/>
                <w:color w:val="000000"/>
                <w:sz w:val="22"/>
                <w:szCs w:val="22"/>
              </w:rPr>
              <w:t>5</w:t>
            </w:r>
          </w:p>
        </w:tc>
      </w:tr>
      <w:tr w:rsidR="00C83478" w:rsidRPr="002B164F" w14:paraId="757F9660" w14:textId="77777777">
        <w:tc>
          <w:tcPr>
            <w:tcW w:w="4508" w:type="dxa"/>
            <w:vAlign w:val="bottom"/>
          </w:tcPr>
          <w:p w14:paraId="26260B11"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Substance abuse (11-16)</w:t>
            </w:r>
          </w:p>
        </w:tc>
        <w:tc>
          <w:tcPr>
            <w:tcW w:w="1583" w:type="dxa"/>
            <w:vAlign w:val="bottom"/>
          </w:tcPr>
          <w:p w14:paraId="1C8355CF" w14:textId="77777777" w:rsidR="00C83478" w:rsidRPr="001679FA" w:rsidRDefault="00C83478">
            <w:pPr>
              <w:jc w:val="right"/>
              <w:rPr>
                <w:rFonts w:ascii="Times New Roman" w:hAnsi="Times New Roman" w:cs="Times New Roman"/>
              </w:rPr>
            </w:pPr>
            <w:r w:rsidRPr="001679FA">
              <w:rPr>
                <w:rFonts w:ascii="Times New Roman" w:hAnsi="Times New Roman" w:cs="Times New Roman"/>
                <w:color w:val="000000"/>
                <w:sz w:val="22"/>
                <w:szCs w:val="22"/>
              </w:rPr>
              <w:t>61.7</w:t>
            </w:r>
          </w:p>
        </w:tc>
      </w:tr>
      <w:tr w:rsidR="00C83478" w:rsidRPr="002B164F" w14:paraId="06339B10" w14:textId="77777777">
        <w:tc>
          <w:tcPr>
            <w:tcW w:w="4508" w:type="dxa"/>
            <w:vAlign w:val="bottom"/>
          </w:tcPr>
          <w:p w14:paraId="3AB8D936"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Parental mental health (11-16)</w:t>
            </w:r>
          </w:p>
        </w:tc>
        <w:tc>
          <w:tcPr>
            <w:tcW w:w="1583" w:type="dxa"/>
            <w:vAlign w:val="bottom"/>
          </w:tcPr>
          <w:p w14:paraId="6071BB84" w14:textId="304AF588" w:rsidR="00C83478" w:rsidRPr="001679FA" w:rsidRDefault="00122000">
            <w:pPr>
              <w:jc w:val="right"/>
              <w:rPr>
                <w:rFonts w:ascii="Times New Roman" w:hAnsi="Times New Roman" w:cs="Times New Roman"/>
              </w:rPr>
            </w:pPr>
            <w:r w:rsidRPr="002B164F">
              <w:rPr>
                <w:rFonts w:ascii="Times New Roman" w:hAnsi="Times New Roman" w:cs="Times New Roman"/>
                <w:color w:val="000000"/>
                <w:sz w:val="22"/>
                <w:szCs w:val="22"/>
              </w:rPr>
              <w:t>&lt;</w:t>
            </w:r>
            <w:r w:rsidR="00C83478" w:rsidRPr="001679FA">
              <w:rPr>
                <w:rFonts w:ascii="Times New Roman" w:hAnsi="Times New Roman" w:cs="Times New Roman"/>
                <w:color w:val="000000"/>
                <w:sz w:val="22"/>
                <w:szCs w:val="22"/>
              </w:rPr>
              <w:t>0.0</w:t>
            </w:r>
            <w:r w:rsidRPr="002B164F">
              <w:rPr>
                <w:rFonts w:ascii="Times New Roman" w:hAnsi="Times New Roman" w:cs="Times New Roman"/>
                <w:color w:val="000000"/>
                <w:sz w:val="22"/>
                <w:szCs w:val="22"/>
              </w:rPr>
              <w:t>5</w:t>
            </w:r>
          </w:p>
        </w:tc>
      </w:tr>
      <w:tr w:rsidR="00C83478" w:rsidRPr="002B164F" w14:paraId="5D759358" w14:textId="77777777">
        <w:tc>
          <w:tcPr>
            <w:tcW w:w="4508" w:type="dxa"/>
            <w:vAlign w:val="bottom"/>
          </w:tcPr>
          <w:p w14:paraId="04D05BB4"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Parental conviction (11-16)</w:t>
            </w:r>
          </w:p>
        </w:tc>
        <w:tc>
          <w:tcPr>
            <w:tcW w:w="1583" w:type="dxa"/>
            <w:vAlign w:val="bottom"/>
          </w:tcPr>
          <w:p w14:paraId="485AC648" w14:textId="5073C23C" w:rsidR="00C83478" w:rsidRPr="001679FA" w:rsidRDefault="00122000">
            <w:pPr>
              <w:jc w:val="right"/>
              <w:rPr>
                <w:rFonts w:ascii="Times New Roman" w:hAnsi="Times New Roman" w:cs="Times New Roman"/>
              </w:rPr>
            </w:pPr>
            <w:r w:rsidRPr="002B164F">
              <w:rPr>
                <w:rFonts w:ascii="Times New Roman" w:hAnsi="Times New Roman" w:cs="Times New Roman"/>
                <w:color w:val="000000"/>
                <w:sz w:val="22"/>
                <w:szCs w:val="22"/>
              </w:rPr>
              <w:t>&lt;</w:t>
            </w:r>
            <w:r w:rsidR="00C83478" w:rsidRPr="001679FA">
              <w:rPr>
                <w:rFonts w:ascii="Times New Roman" w:hAnsi="Times New Roman" w:cs="Times New Roman"/>
                <w:color w:val="000000"/>
                <w:sz w:val="22"/>
                <w:szCs w:val="22"/>
              </w:rPr>
              <w:t>0.0</w:t>
            </w:r>
            <w:r w:rsidRPr="002B164F">
              <w:rPr>
                <w:rFonts w:ascii="Times New Roman" w:hAnsi="Times New Roman" w:cs="Times New Roman"/>
                <w:color w:val="000000"/>
                <w:sz w:val="22"/>
                <w:szCs w:val="22"/>
              </w:rPr>
              <w:t>5</w:t>
            </w:r>
          </w:p>
        </w:tc>
      </w:tr>
      <w:tr w:rsidR="00C83478" w:rsidRPr="002B164F" w14:paraId="0812F13D" w14:textId="77777777">
        <w:tc>
          <w:tcPr>
            <w:tcW w:w="4508" w:type="dxa"/>
            <w:vAlign w:val="bottom"/>
          </w:tcPr>
          <w:p w14:paraId="02A272FC"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Parental separation (11-16)</w:t>
            </w:r>
          </w:p>
        </w:tc>
        <w:tc>
          <w:tcPr>
            <w:tcW w:w="1583" w:type="dxa"/>
            <w:vAlign w:val="bottom"/>
          </w:tcPr>
          <w:p w14:paraId="2D21E31F" w14:textId="35F4684D" w:rsidR="00C83478" w:rsidRPr="001679FA" w:rsidRDefault="00122000">
            <w:pPr>
              <w:jc w:val="right"/>
              <w:rPr>
                <w:rFonts w:ascii="Times New Roman" w:hAnsi="Times New Roman" w:cs="Times New Roman"/>
              </w:rPr>
            </w:pPr>
            <w:r w:rsidRPr="002B164F">
              <w:rPr>
                <w:rFonts w:ascii="Times New Roman" w:hAnsi="Times New Roman" w:cs="Times New Roman"/>
                <w:color w:val="000000"/>
                <w:sz w:val="22"/>
                <w:szCs w:val="22"/>
              </w:rPr>
              <w:t>&lt;</w:t>
            </w:r>
            <w:r w:rsidR="00C83478" w:rsidRPr="001679FA">
              <w:rPr>
                <w:rFonts w:ascii="Times New Roman" w:hAnsi="Times New Roman" w:cs="Times New Roman"/>
                <w:color w:val="000000"/>
                <w:sz w:val="22"/>
                <w:szCs w:val="22"/>
              </w:rPr>
              <w:t>0.0</w:t>
            </w:r>
            <w:r w:rsidRPr="002B164F">
              <w:rPr>
                <w:rFonts w:ascii="Times New Roman" w:hAnsi="Times New Roman" w:cs="Times New Roman"/>
                <w:color w:val="000000"/>
                <w:sz w:val="22"/>
                <w:szCs w:val="22"/>
              </w:rPr>
              <w:t>5</w:t>
            </w:r>
          </w:p>
        </w:tc>
      </w:tr>
      <w:tr w:rsidR="00C83478" w:rsidRPr="002B164F" w14:paraId="464EF95D" w14:textId="77777777">
        <w:tc>
          <w:tcPr>
            <w:tcW w:w="4508" w:type="dxa"/>
            <w:vAlign w:val="bottom"/>
          </w:tcPr>
          <w:p w14:paraId="59BD5486" w14:textId="77777777" w:rsidR="00C83478" w:rsidRPr="001679FA" w:rsidRDefault="00C83478">
            <w:pPr>
              <w:rPr>
                <w:rFonts w:ascii="Times New Roman" w:hAnsi="Times New Roman" w:cs="Times New Roman"/>
              </w:rPr>
            </w:pPr>
            <w:r w:rsidRPr="001679FA">
              <w:rPr>
                <w:rFonts w:ascii="Times New Roman" w:hAnsi="Times New Roman" w:cs="Times New Roman"/>
                <w:color w:val="000000"/>
                <w:sz w:val="22"/>
                <w:szCs w:val="22"/>
              </w:rPr>
              <w:t>Sexual abuse (11-17)</w:t>
            </w:r>
          </w:p>
        </w:tc>
        <w:tc>
          <w:tcPr>
            <w:tcW w:w="1583" w:type="dxa"/>
            <w:vAlign w:val="bottom"/>
          </w:tcPr>
          <w:p w14:paraId="4F608EB1" w14:textId="77777777" w:rsidR="00C83478" w:rsidRPr="001679FA" w:rsidRDefault="00C83478">
            <w:pPr>
              <w:jc w:val="right"/>
              <w:rPr>
                <w:rFonts w:ascii="Times New Roman" w:hAnsi="Times New Roman" w:cs="Times New Roman"/>
              </w:rPr>
            </w:pPr>
            <w:r w:rsidRPr="001679FA">
              <w:rPr>
                <w:rFonts w:ascii="Times New Roman" w:hAnsi="Times New Roman" w:cs="Times New Roman"/>
                <w:color w:val="000000"/>
                <w:sz w:val="22"/>
                <w:szCs w:val="22"/>
              </w:rPr>
              <w:t>62.1</w:t>
            </w:r>
          </w:p>
        </w:tc>
      </w:tr>
    </w:tbl>
    <w:p w14:paraId="0D082BE2" w14:textId="77777777" w:rsidR="001E3786" w:rsidRPr="001679FA" w:rsidRDefault="001E3786" w:rsidP="00FE3D68">
      <w:pPr>
        <w:rPr>
          <w:rFonts w:ascii="Times New Roman" w:hAnsi="Times New Roman" w:cs="Times New Roman"/>
        </w:rPr>
      </w:pPr>
    </w:p>
    <w:p w14:paraId="6A075A0A" w14:textId="77777777" w:rsidR="00FE0B60" w:rsidRDefault="00FE0B60">
      <w:pPr>
        <w:rPr>
          <w:rFonts w:ascii="Times New Roman" w:eastAsiaTheme="majorEastAsia" w:hAnsi="Times New Roman" w:cs="Times New Roman"/>
          <w:color w:val="0F4761" w:themeColor="accent1" w:themeShade="BF"/>
          <w:sz w:val="32"/>
          <w:szCs w:val="32"/>
        </w:rPr>
      </w:pPr>
      <w:r>
        <w:rPr>
          <w:rFonts w:ascii="Times New Roman" w:hAnsi="Times New Roman" w:cs="Times New Roman"/>
        </w:rPr>
        <w:br w:type="page"/>
      </w:r>
    </w:p>
    <w:p w14:paraId="588388BA" w14:textId="4400B407" w:rsidR="00D826E3" w:rsidRPr="001679FA" w:rsidRDefault="00D826E3" w:rsidP="001679FA">
      <w:pPr>
        <w:pStyle w:val="Heading2"/>
        <w:rPr>
          <w:rFonts w:ascii="Times New Roman" w:hAnsi="Times New Roman" w:cs="Times New Roman"/>
        </w:rPr>
      </w:pPr>
      <w:bookmarkStart w:id="9" w:name="_Toc235802640"/>
      <w:r w:rsidRPr="001679FA">
        <w:rPr>
          <w:rFonts w:ascii="Times New Roman" w:hAnsi="Times New Roman" w:cs="Times New Roman"/>
        </w:rPr>
        <w:lastRenderedPageBreak/>
        <w:t xml:space="preserve">Table </w:t>
      </w:r>
      <w:r w:rsidR="00012062" w:rsidRPr="001679FA">
        <w:rPr>
          <w:rFonts w:ascii="Times New Roman" w:hAnsi="Times New Roman" w:cs="Times New Roman"/>
        </w:rPr>
        <w:t>3</w:t>
      </w:r>
      <w:r w:rsidRPr="001679FA">
        <w:rPr>
          <w:rFonts w:ascii="Times New Roman" w:hAnsi="Times New Roman" w:cs="Times New Roman"/>
        </w:rPr>
        <w:t>.3</w:t>
      </w:r>
      <w:r w:rsidR="002B164F" w:rsidRPr="001679FA">
        <w:rPr>
          <w:rFonts w:ascii="Times New Roman" w:hAnsi="Times New Roman" w:cs="Times New Roman"/>
        </w:rPr>
        <w:t>:</w:t>
      </w:r>
      <w:r w:rsidR="00A92447" w:rsidRPr="002B164F">
        <w:rPr>
          <w:rFonts w:ascii="Times New Roman" w:hAnsi="Times New Roman" w:cs="Times New Roman"/>
        </w:rPr>
        <w:t xml:space="preserve"> Proportion of missing NEET status</w:t>
      </w:r>
      <w:bookmarkEnd w:id="9"/>
      <w:r w:rsidR="00A92447" w:rsidRPr="002B164F">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4508"/>
        <w:gridCol w:w="4508"/>
      </w:tblGrid>
      <w:tr w:rsidR="00D826E3" w:rsidRPr="002B164F" w14:paraId="277A83FD" w14:textId="77777777">
        <w:tc>
          <w:tcPr>
            <w:tcW w:w="4508" w:type="dxa"/>
          </w:tcPr>
          <w:p w14:paraId="40168A81" w14:textId="77777777" w:rsidR="00D826E3" w:rsidRPr="001679FA" w:rsidRDefault="00D826E3">
            <w:pPr>
              <w:rPr>
                <w:rFonts w:ascii="Times New Roman" w:hAnsi="Times New Roman" w:cs="Times New Roman"/>
                <w:b/>
                <w:bCs/>
              </w:rPr>
            </w:pPr>
            <w:r w:rsidRPr="001679FA">
              <w:rPr>
                <w:rFonts w:ascii="Times New Roman" w:hAnsi="Times New Roman" w:cs="Times New Roman"/>
                <w:b/>
                <w:bCs/>
              </w:rPr>
              <w:t>Age (years)</w:t>
            </w:r>
          </w:p>
        </w:tc>
        <w:tc>
          <w:tcPr>
            <w:tcW w:w="4508" w:type="dxa"/>
          </w:tcPr>
          <w:p w14:paraId="3BCC4B88" w14:textId="15C0E226" w:rsidR="00D826E3" w:rsidRPr="001679FA" w:rsidRDefault="00D826E3">
            <w:pPr>
              <w:rPr>
                <w:rFonts w:ascii="Times New Roman" w:hAnsi="Times New Roman" w:cs="Times New Roman"/>
                <w:b/>
                <w:bCs/>
              </w:rPr>
            </w:pPr>
            <w:r w:rsidRPr="001679FA">
              <w:rPr>
                <w:rFonts w:ascii="Times New Roman" w:hAnsi="Times New Roman" w:cs="Times New Roman"/>
                <w:b/>
                <w:bCs/>
              </w:rPr>
              <w:t>% missing NEET status (n=8,85</w:t>
            </w:r>
            <w:r w:rsidR="00744226">
              <w:rPr>
                <w:rFonts w:ascii="Times New Roman" w:hAnsi="Times New Roman" w:cs="Times New Roman"/>
                <w:b/>
                <w:bCs/>
              </w:rPr>
              <w:t>1</w:t>
            </w:r>
            <w:r w:rsidRPr="001679FA">
              <w:rPr>
                <w:rFonts w:ascii="Times New Roman" w:hAnsi="Times New Roman" w:cs="Times New Roman"/>
                <w:b/>
                <w:bCs/>
              </w:rPr>
              <w:t>)</w:t>
            </w:r>
          </w:p>
        </w:tc>
      </w:tr>
      <w:tr w:rsidR="00D826E3" w:rsidRPr="002B164F" w14:paraId="2DC09131" w14:textId="77777777">
        <w:tc>
          <w:tcPr>
            <w:tcW w:w="4508" w:type="dxa"/>
          </w:tcPr>
          <w:p w14:paraId="222643C0" w14:textId="77777777" w:rsidR="00D826E3" w:rsidRPr="001679FA" w:rsidRDefault="00D826E3">
            <w:pPr>
              <w:rPr>
                <w:rFonts w:ascii="Times New Roman" w:hAnsi="Times New Roman" w:cs="Times New Roman"/>
              </w:rPr>
            </w:pPr>
            <w:r w:rsidRPr="001679FA">
              <w:rPr>
                <w:rFonts w:ascii="Times New Roman" w:hAnsi="Times New Roman" w:cs="Times New Roman"/>
              </w:rPr>
              <w:t>17</w:t>
            </w:r>
          </w:p>
        </w:tc>
        <w:tc>
          <w:tcPr>
            <w:tcW w:w="4508" w:type="dxa"/>
          </w:tcPr>
          <w:p w14:paraId="3101D120" w14:textId="77777777" w:rsidR="00D826E3" w:rsidRPr="001679FA" w:rsidRDefault="00D826E3">
            <w:pPr>
              <w:rPr>
                <w:rFonts w:ascii="Times New Roman" w:hAnsi="Times New Roman" w:cs="Times New Roman"/>
              </w:rPr>
            </w:pPr>
            <w:r w:rsidRPr="001679FA">
              <w:rPr>
                <w:rFonts w:ascii="Times New Roman" w:hAnsi="Times New Roman" w:cs="Times New Roman"/>
              </w:rPr>
              <w:t>56.4</w:t>
            </w:r>
          </w:p>
        </w:tc>
      </w:tr>
      <w:tr w:rsidR="00D826E3" w:rsidRPr="002B164F" w14:paraId="4160BC7A" w14:textId="77777777">
        <w:tc>
          <w:tcPr>
            <w:tcW w:w="4508" w:type="dxa"/>
          </w:tcPr>
          <w:p w14:paraId="4F8ED31A" w14:textId="77777777" w:rsidR="00D826E3" w:rsidRPr="001679FA" w:rsidRDefault="00D826E3">
            <w:pPr>
              <w:rPr>
                <w:rFonts w:ascii="Times New Roman" w:hAnsi="Times New Roman" w:cs="Times New Roman"/>
              </w:rPr>
            </w:pPr>
            <w:r w:rsidRPr="001679FA">
              <w:rPr>
                <w:rFonts w:ascii="Times New Roman" w:hAnsi="Times New Roman" w:cs="Times New Roman"/>
              </w:rPr>
              <w:t>20</w:t>
            </w:r>
          </w:p>
        </w:tc>
        <w:tc>
          <w:tcPr>
            <w:tcW w:w="4508" w:type="dxa"/>
          </w:tcPr>
          <w:p w14:paraId="35455F2B" w14:textId="77777777" w:rsidR="00D826E3" w:rsidRPr="001679FA" w:rsidRDefault="00D826E3">
            <w:pPr>
              <w:rPr>
                <w:rFonts w:ascii="Times New Roman" w:hAnsi="Times New Roman" w:cs="Times New Roman"/>
              </w:rPr>
            </w:pPr>
            <w:r w:rsidRPr="001679FA">
              <w:rPr>
                <w:rFonts w:ascii="Times New Roman" w:hAnsi="Times New Roman" w:cs="Times New Roman"/>
              </w:rPr>
              <w:t>58.6</w:t>
            </w:r>
          </w:p>
        </w:tc>
      </w:tr>
      <w:tr w:rsidR="00D826E3" w:rsidRPr="002B164F" w14:paraId="5A14433D" w14:textId="77777777">
        <w:tc>
          <w:tcPr>
            <w:tcW w:w="4508" w:type="dxa"/>
          </w:tcPr>
          <w:p w14:paraId="372B7594" w14:textId="77777777" w:rsidR="00D826E3" w:rsidRPr="001679FA" w:rsidRDefault="00D826E3">
            <w:pPr>
              <w:rPr>
                <w:rFonts w:ascii="Times New Roman" w:hAnsi="Times New Roman" w:cs="Times New Roman"/>
              </w:rPr>
            </w:pPr>
            <w:r w:rsidRPr="001679FA">
              <w:rPr>
                <w:rFonts w:ascii="Times New Roman" w:hAnsi="Times New Roman" w:cs="Times New Roman"/>
              </w:rPr>
              <w:t>21</w:t>
            </w:r>
          </w:p>
        </w:tc>
        <w:tc>
          <w:tcPr>
            <w:tcW w:w="4508" w:type="dxa"/>
          </w:tcPr>
          <w:p w14:paraId="194A7FC4" w14:textId="77777777" w:rsidR="00D826E3" w:rsidRPr="001679FA" w:rsidRDefault="00D826E3">
            <w:pPr>
              <w:rPr>
                <w:rFonts w:ascii="Times New Roman" w:hAnsi="Times New Roman" w:cs="Times New Roman"/>
              </w:rPr>
            </w:pPr>
            <w:r w:rsidRPr="001679FA">
              <w:rPr>
                <w:rFonts w:ascii="Times New Roman" w:hAnsi="Times New Roman" w:cs="Times New Roman"/>
              </w:rPr>
              <w:t>67.3</w:t>
            </w:r>
          </w:p>
        </w:tc>
      </w:tr>
      <w:tr w:rsidR="008C3D3D" w:rsidRPr="002B164F" w14:paraId="0F4E8293" w14:textId="77777777">
        <w:tc>
          <w:tcPr>
            <w:tcW w:w="4508" w:type="dxa"/>
          </w:tcPr>
          <w:p w14:paraId="62E04D5A" w14:textId="50739D07" w:rsidR="008C3D3D" w:rsidRPr="001679FA" w:rsidRDefault="008C3D3D">
            <w:pPr>
              <w:rPr>
                <w:rFonts w:ascii="Times New Roman" w:hAnsi="Times New Roman" w:cs="Times New Roman"/>
              </w:rPr>
            </w:pPr>
            <w:r>
              <w:rPr>
                <w:rFonts w:ascii="Times New Roman" w:hAnsi="Times New Roman" w:cs="Times New Roman"/>
              </w:rPr>
              <w:t>22</w:t>
            </w:r>
          </w:p>
        </w:tc>
        <w:tc>
          <w:tcPr>
            <w:tcW w:w="4508" w:type="dxa"/>
          </w:tcPr>
          <w:p w14:paraId="52047021" w14:textId="35B94B25" w:rsidR="008C3D3D" w:rsidRPr="001679FA" w:rsidRDefault="00744226">
            <w:pPr>
              <w:rPr>
                <w:rFonts w:ascii="Times New Roman" w:hAnsi="Times New Roman" w:cs="Times New Roman"/>
              </w:rPr>
            </w:pPr>
            <w:r>
              <w:rPr>
                <w:rFonts w:ascii="Times New Roman" w:hAnsi="Times New Roman" w:cs="Times New Roman"/>
              </w:rPr>
              <w:t>62.5</w:t>
            </w:r>
          </w:p>
        </w:tc>
      </w:tr>
      <w:tr w:rsidR="00D826E3" w:rsidRPr="002B164F" w14:paraId="1DE0ECB4" w14:textId="77777777">
        <w:tc>
          <w:tcPr>
            <w:tcW w:w="4508" w:type="dxa"/>
          </w:tcPr>
          <w:p w14:paraId="56646E79" w14:textId="77777777" w:rsidR="00D826E3" w:rsidRPr="001679FA" w:rsidRDefault="00D826E3">
            <w:pPr>
              <w:rPr>
                <w:rFonts w:ascii="Times New Roman" w:hAnsi="Times New Roman" w:cs="Times New Roman"/>
              </w:rPr>
            </w:pPr>
            <w:r w:rsidRPr="001679FA">
              <w:rPr>
                <w:rFonts w:ascii="Times New Roman" w:hAnsi="Times New Roman" w:cs="Times New Roman"/>
              </w:rPr>
              <w:t>23</w:t>
            </w:r>
          </w:p>
        </w:tc>
        <w:tc>
          <w:tcPr>
            <w:tcW w:w="4508" w:type="dxa"/>
          </w:tcPr>
          <w:p w14:paraId="65EF06B3" w14:textId="77777777" w:rsidR="00D826E3" w:rsidRPr="001679FA" w:rsidRDefault="00D826E3">
            <w:pPr>
              <w:rPr>
                <w:rFonts w:ascii="Times New Roman" w:hAnsi="Times New Roman" w:cs="Times New Roman"/>
              </w:rPr>
            </w:pPr>
            <w:r w:rsidRPr="001679FA">
              <w:rPr>
                <w:rFonts w:ascii="Times New Roman" w:hAnsi="Times New Roman" w:cs="Times New Roman"/>
              </w:rPr>
              <w:t>62.3</w:t>
            </w:r>
          </w:p>
        </w:tc>
      </w:tr>
      <w:tr w:rsidR="00D826E3" w:rsidRPr="002B164F" w14:paraId="747B8231" w14:textId="77777777">
        <w:tc>
          <w:tcPr>
            <w:tcW w:w="4508" w:type="dxa"/>
          </w:tcPr>
          <w:p w14:paraId="58E5698A" w14:textId="77777777" w:rsidR="00D826E3" w:rsidRPr="001679FA" w:rsidRDefault="00D826E3">
            <w:pPr>
              <w:rPr>
                <w:rFonts w:ascii="Times New Roman" w:hAnsi="Times New Roman" w:cs="Times New Roman"/>
              </w:rPr>
            </w:pPr>
            <w:r w:rsidRPr="001679FA">
              <w:rPr>
                <w:rFonts w:ascii="Times New Roman" w:hAnsi="Times New Roman" w:cs="Times New Roman"/>
              </w:rPr>
              <w:t>25</w:t>
            </w:r>
          </w:p>
        </w:tc>
        <w:tc>
          <w:tcPr>
            <w:tcW w:w="4508" w:type="dxa"/>
          </w:tcPr>
          <w:p w14:paraId="740EBD27" w14:textId="77777777" w:rsidR="00D826E3" w:rsidRPr="001679FA" w:rsidRDefault="00D826E3">
            <w:pPr>
              <w:rPr>
                <w:rFonts w:ascii="Times New Roman" w:hAnsi="Times New Roman" w:cs="Times New Roman"/>
              </w:rPr>
            </w:pPr>
            <w:r w:rsidRPr="001679FA">
              <w:rPr>
                <w:rFonts w:ascii="Times New Roman" w:hAnsi="Times New Roman" w:cs="Times New Roman"/>
              </w:rPr>
              <w:t>62.2</w:t>
            </w:r>
          </w:p>
        </w:tc>
      </w:tr>
      <w:tr w:rsidR="00D826E3" w:rsidRPr="002B164F" w14:paraId="53404C8E" w14:textId="77777777">
        <w:tc>
          <w:tcPr>
            <w:tcW w:w="4508" w:type="dxa"/>
          </w:tcPr>
          <w:p w14:paraId="413E89C3" w14:textId="77777777" w:rsidR="00D826E3" w:rsidRPr="001679FA" w:rsidRDefault="00D826E3">
            <w:pPr>
              <w:rPr>
                <w:rFonts w:ascii="Times New Roman" w:hAnsi="Times New Roman" w:cs="Times New Roman"/>
              </w:rPr>
            </w:pPr>
            <w:r w:rsidRPr="001679FA">
              <w:rPr>
                <w:rFonts w:ascii="Times New Roman" w:hAnsi="Times New Roman" w:cs="Times New Roman"/>
              </w:rPr>
              <w:t>27</w:t>
            </w:r>
          </w:p>
        </w:tc>
        <w:tc>
          <w:tcPr>
            <w:tcW w:w="4508" w:type="dxa"/>
          </w:tcPr>
          <w:p w14:paraId="1737D057" w14:textId="77777777" w:rsidR="00D826E3" w:rsidRPr="001679FA" w:rsidRDefault="00D826E3">
            <w:pPr>
              <w:rPr>
                <w:rFonts w:ascii="Times New Roman" w:hAnsi="Times New Roman" w:cs="Times New Roman"/>
              </w:rPr>
            </w:pPr>
            <w:r w:rsidRPr="001679FA">
              <w:rPr>
                <w:rFonts w:ascii="Times New Roman" w:hAnsi="Times New Roman" w:cs="Times New Roman"/>
              </w:rPr>
              <w:t>57.3</w:t>
            </w:r>
          </w:p>
        </w:tc>
      </w:tr>
      <w:tr w:rsidR="00D826E3" w:rsidRPr="002B164F" w14:paraId="1FDFF398" w14:textId="77777777">
        <w:tc>
          <w:tcPr>
            <w:tcW w:w="4508" w:type="dxa"/>
          </w:tcPr>
          <w:p w14:paraId="64C5D134" w14:textId="77777777" w:rsidR="00D826E3" w:rsidRPr="001679FA" w:rsidRDefault="00D826E3">
            <w:pPr>
              <w:rPr>
                <w:rFonts w:ascii="Times New Roman" w:hAnsi="Times New Roman" w:cs="Times New Roman"/>
              </w:rPr>
            </w:pPr>
            <w:r w:rsidRPr="001679FA">
              <w:rPr>
                <w:rFonts w:ascii="Times New Roman" w:hAnsi="Times New Roman" w:cs="Times New Roman"/>
              </w:rPr>
              <w:t>30</w:t>
            </w:r>
          </w:p>
        </w:tc>
        <w:tc>
          <w:tcPr>
            <w:tcW w:w="4508" w:type="dxa"/>
          </w:tcPr>
          <w:p w14:paraId="13F7AE21" w14:textId="77777777" w:rsidR="00D826E3" w:rsidRPr="001679FA" w:rsidRDefault="00D826E3">
            <w:pPr>
              <w:rPr>
                <w:rFonts w:ascii="Times New Roman" w:hAnsi="Times New Roman" w:cs="Times New Roman"/>
              </w:rPr>
            </w:pPr>
            <w:r w:rsidRPr="001679FA">
              <w:rPr>
                <w:rFonts w:ascii="Times New Roman" w:hAnsi="Times New Roman" w:cs="Times New Roman"/>
              </w:rPr>
              <w:t>60.9</w:t>
            </w:r>
          </w:p>
        </w:tc>
      </w:tr>
    </w:tbl>
    <w:p w14:paraId="7F065E7D" w14:textId="501638CA" w:rsidR="06B62993" w:rsidRDefault="06B62993" w:rsidP="06B62993">
      <w:pPr>
        <w:rPr>
          <w:rFonts w:ascii="Times New Roman" w:hAnsi="Times New Roman" w:cs="Times New Roman"/>
        </w:rPr>
      </w:pPr>
    </w:p>
    <w:p w14:paraId="30D6C8F6" w14:textId="77777777" w:rsidR="001521DE" w:rsidRPr="001679FA" w:rsidRDefault="001521DE" w:rsidP="06B62993">
      <w:pPr>
        <w:pStyle w:val="ListParagraph"/>
        <w:ind w:left="1200"/>
        <w:rPr>
          <w:rFonts w:ascii="Times New Roman" w:hAnsi="Times New Roman" w:cs="Times New Roman"/>
        </w:rPr>
      </w:pPr>
    </w:p>
    <w:p w14:paraId="67EBC4E7" w14:textId="77777777" w:rsidR="00FE0B60" w:rsidRDefault="00FE0B60">
      <w:pPr>
        <w:rPr>
          <w:rFonts w:ascii="Times New Roman" w:eastAsiaTheme="majorEastAsia" w:hAnsi="Times New Roman" w:cs="Times New Roman"/>
          <w:color w:val="0F4761" w:themeColor="accent1" w:themeShade="BF"/>
          <w:sz w:val="40"/>
          <w:szCs w:val="40"/>
        </w:rPr>
      </w:pPr>
      <w:r w:rsidRPr="06B62993">
        <w:rPr>
          <w:rFonts w:ascii="Times New Roman" w:hAnsi="Times New Roman" w:cs="Times New Roman"/>
        </w:rPr>
        <w:br w:type="page"/>
      </w:r>
    </w:p>
    <w:p w14:paraId="54C80F86" w14:textId="4909DCCC" w:rsidR="3B185A26" w:rsidRDefault="3B185A26" w:rsidP="06B62993">
      <w:pPr>
        <w:pStyle w:val="Heading1"/>
        <w:ind w:left="720"/>
      </w:pPr>
      <w:bookmarkStart w:id="10" w:name="_Toc235802641"/>
      <w:proofErr w:type="gramStart"/>
      <w:r w:rsidRPr="06B62993">
        <w:rPr>
          <w:rFonts w:ascii="Times New Roman" w:hAnsi="Times New Roman" w:cs="Times New Roman"/>
        </w:rPr>
        <w:lastRenderedPageBreak/>
        <w:t xml:space="preserve">4 </w:t>
      </w:r>
      <w:r w:rsidR="728ADA90" w:rsidRPr="06B62993">
        <w:rPr>
          <w:rFonts w:ascii="Times New Roman" w:hAnsi="Times New Roman" w:cs="Times New Roman"/>
        </w:rPr>
        <w:t>.</w:t>
      </w:r>
      <w:r w:rsidR="661FEA2C" w:rsidRPr="06B62993">
        <w:rPr>
          <w:rFonts w:ascii="Times New Roman" w:hAnsi="Times New Roman" w:cs="Times New Roman"/>
        </w:rPr>
        <w:t>Latent</w:t>
      </w:r>
      <w:proofErr w:type="gramEnd"/>
      <w:r w:rsidR="661FEA2C" w:rsidRPr="06B62993">
        <w:rPr>
          <w:rFonts w:ascii="Times New Roman" w:hAnsi="Times New Roman" w:cs="Times New Roman"/>
        </w:rPr>
        <w:t xml:space="preserve"> class analysis</w:t>
      </w:r>
      <w:bookmarkEnd w:id="10"/>
    </w:p>
    <w:p w14:paraId="1271284D" w14:textId="3E97B173" w:rsidR="06B62993" w:rsidRDefault="06B62993" w:rsidP="06B62993"/>
    <w:p w14:paraId="77B014BE" w14:textId="65EA07C1" w:rsidR="43E1B062" w:rsidRPr="009A617B" w:rsidRDefault="43E1B062" w:rsidP="06B62993">
      <w:pPr>
        <w:spacing w:line="480" w:lineRule="auto"/>
        <w:rPr>
          <w:rFonts w:ascii="Times New Roman" w:eastAsia="Times New Roman" w:hAnsi="Times New Roman" w:cs="Times New Roman"/>
        </w:rPr>
      </w:pPr>
      <w:r w:rsidRPr="009A617B">
        <w:rPr>
          <w:rFonts w:ascii="Times New Roman" w:eastAsia="Times New Roman" w:hAnsi="Times New Roman" w:cs="Times New Roman"/>
        </w:rPr>
        <w:t>Based on a combination of model fit indices, including the Akaike Information Criterion (AIC), Bayesian Information Criterion (BIC), Sample-Size Adjusted Bayesian Information Criterion (SSA-BIC), and the Lo-Mendell-Rubin likelihood ratio test (LMR-LRT), a five-class solution was selected. The AIC and SSA-BIC continued to decrease as the number of classes increased up to six classes, but the LMR-LRT provided no strong evidence that the six-class model improved fit compared to a five-class model (Supplementary Table 4.1). The average posterior probability of assignment to the most likely class was adequate (&gt;0.70) for all five classes (Supplementary Table 4.2), with the minimum class size (based on model-estimated probabilities) being 3.4%.</w:t>
      </w:r>
    </w:p>
    <w:p w14:paraId="1CB918DE" w14:textId="39E68E84" w:rsidR="06B62993" w:rsidRDefault="06B62993" w:rsidP="06B62993"/>
    <w:p w14:paraId="01EDBC54" w14:textId="32B5FAB3" w:rsidR="001A376E" w:rsidRPr="001679FA" w:rsidRDefault="001A376E" w:rsidP="001679FA">
      <w:pPr>
        <w:pStyle w:val="Heading2"/>
        <w:rPr>
          <w:rFonts w:ascii="Times New Roman" w:hAnsi="Times New Roman" w:cs="Times New Roman"/>
        </w:rPr>
      </w:pPr>
      <w:bookmarkStart w:id="11" w:name="_Toc235802642"/>
      <w:r w:rsidRPr="06B62993">
        <w:rPr>
          <w:rFonts w:ascii="Times New Roman" w:hAnsi="Times New Roman" w:cs="Times New Roman"/>
        </w:rPr>
        <w:t xml:space="preserve">Table </w:t>
      </w:r>
      <w:r w:rsidR="3AF00EF5" w:rsidRPr="06B62993">
        <w:rPr>
          <w:rFonts w:ascii="Times New Roman" w:hAnsi="Times New Roman" w:cs="Times New Roman"/>
        </w:rPr>
        <w:t>4</w:t>
      </w:r>
      <w:r w:rsidRPr="06B62993">
        <w:rPr>
          <w:rFonts w:ascii="Times New Roman" w:hAnsi="Times New Roman" w:cs="Times New Roman"/>
        </w:rPr>
        <w:t>.1</w:t>
      </w:r>
      <w:r w:rsidR="00022299" w:rsidRPr="06B62993">
        <w:rPr>
          <w:rFonts w:ascii="Times New Roman" w:hAnsi="Times New Roman" w:cs="Times New Roman"/>
        </w:rPr>
        <w:t>:</w:t>
      </w:r>
      <w:r w:rsidR="00A92447" w:rsidRPr="06B62993">
        <w:rPr>
          <w:rFonts w:ascii="Times New Roman" w:hAnsi="Times New Roman" w:cs="Times New Roman"/>
        </w:rPr>
        <w:t xml:space="preserve"> Model fit indices for latent class models</w:t>
      </w:r>
      <w:bookmarkEnd w:id="11"/>
      <w:r w:rsidR="00A92447" w:rsidRPr="06B62993">
        <w:rPr>
          <w:rFonts w:ascii="Times New Roman" w:hAnsi="Times New Roman" w:cs="Times New Roman"/>
        </w:rPr>
        <w:t xml:space="preserve"> </w:t>
      </w:r>
    </w:p>
    <w:tbl>
      <w:tblPr>
        <w:tblStyle w:val="TableGrid"/>
        <w:tblW w:w="7946" w:type="dxa"/>
        <w:tblLook w:val="04A0" w:firstRow="1" w:lastRow="0" w:firstColumn="1" w:lastColumn="0" w:noHBand="0" w:noVBand="1"/>
      </w:tblPr>
      <w:tblGrid>
        <w:gridCol w:w="1190"/>
        <w:gridCol w:w="1654"/>
        <w:gridCol w:w="1269"/>
        <w:gridCol w:w="1269"/>
        <w:gridCol w:w="1374"/>
        <w:gridCol w:w="1190"/>
      </w:tblGrid>
      <w:tr w:rsidR="00D4627E" w:rsidRPr="002B164F" w14:paraId="069A9FF6" w14:textId="77777777" w:rsidTr="001679FA">
        <w:trPr>
          <w:trHeight w:val="700"/>
        </w:trPr>
        <w:tc>
          <w:tcPr>
            <w:tcW w:w="1190" w:type="dxa"/>
            <w:hideMark/>
          </w:tcPr>
          <w:p w14:paraId="5EC20598" w14:textId="77777777" w:rsidR="00D4627E" w:rsidRPr="002B164F" w:rsidRDefault="00D4627E">
            <w:pPr>
              <w:rPr>
                <w:rFonts w:ascii="Times New Roman" w:eastAsia="Times New Roman" w:hAnsi="Times New Roman" w:cs="Times New Roman"/>
                <w:b/>
                <w:bCs/>
                <w:color w:val="000000"/>
                <w:kern w:val="0"/>
                <w:lang w:eastAsia="en-GB"/>
                <w14:ligatures w14:val="none"/>
              </w:rPr>
            </w:pPr>
            <w:r w:rsidRPr="002B164F">
              <w:rPr>
                <w:rFonts w:ascii="Times New Roman" w:eastAsia="Times New Roman" w:hAnsi="Times New Roman" w:cs="Times New Roman"/>
                <w:b/>
                <w:bCs/>
                <w:color w:val="000000"/>
                <w:kern w:val="0"/>
                <w:lang w:eastAsia="en-GB"/>
                <w14:ligatures w14:val="none"/>
              </w:rPr>
              <w:t>Number of Classes</w:t>
            </w:r>
          </w:p>
        </w:tc>
        <w:tc>
          <w:tcPr>
            <w:tcW w:w="1654" w:type="dxa"/>
            <w:hideMark/>
          </w:tcPr>
          <w:p w14:paraId="545D7414" w14:textId="77777777" w:rsidR="00D4627E" w:rsidRPr="002B164F" w:rsidRDefault="00D4627E">
            <w:pPr>
              <w:rPr>
                <w:rFonts w:ascii="Times New Roman" w:eastAsia="Times New Roman" w:hAnsi="Times New Roman" w:cs="Times New Roman"/>
                <w:b/>
                <w:bCs/>
                <w:color w:val="000000"/>
                <w:kern w:val="0"/>
                <w:lang w:eastAsia="en-GB"/>
                <w14:ligatures w14:val="none"/>
              </w:rPr>
            </w:pPr>
            <w:r w:rsidRPr="002B164F">
              <w:rPr>
                <w:rFonts w:ascii="Times New Roman" w:eastAsia="Times New Roman" w:hAnsi="Times New Roman" w:cs="Times New Roman"/>
                <w:b/>
                <w:bCs/>
                <w:color w:val="000000"/>
                <w:kern w:val="0"/>
                <w:lang w:eastAsia="en-GB"/>
                <w14:ligatures w14:val="none"/>
              </w:rPr>
              <w:t>AIC </w:t>
            </w:r>
          </w:p>
        </w:tc>
        <w:tc>
          <w:tcPr>
            <w:tcW w:w="1269" w:type="dxa"/>
            <w:hideMark/>
          </w:tcPr>
          <w:p w14:paraId="203B17A2" w14:textId="77777777" w:rsidR="00D4627E" w:rsidRPr="002B164F" w:rsidRDefault="00D4627E">
            <w:pPr>
              <w:rPr>
                <w:rFonts w:ascii="Times New Roman" w:eastAsia="Times New Roman" w:hAnsi="Times New Roman" w:cs="Times New Roman"/>
                <w:b/>
                <w:bCs/>
                <w:color w:val="000000"/>
                <w:kern w:val="0"/>
                <w:lang w:eastAsia="en-GB"/>
                <w14:ligatures w14:val="none"/>
              </w:rPr>
            </w:pPr>
            <w:r w:rsidRPr="002B164F">
              <w:rPr>
                <w:rFonts w:ascii="Times New Roman" w:eastAsia="Times New Roman" w:hAnsi="Times New Roman" w:cs="Times New Roman"/>
                <w:b/>
                <w:bCs/>
                <w:color w:val="000000"/>
                <w:kern w:val="0"/>
                <w:lang w:eastAsia="en-GB"/>
                <w14:ligatures w14:val="none"/>
              </w:rPr>
              <w:t>BIC</w:t>
            </w:r>
          </w:p>
        </w:tc>
        <w:tc>
          <w:tcPr>
            <w:tcW w:w="1269" w:type="dxa"/>
            <w:hideMark/>
          </w:tcPr>
          <w:p w14:paraId="160658B4" w14:textId="77777777" w:rsidR="00D4627E" w:rsidRPr="002B164F" w:rsidRDefault="00D4627E">
            <w:pPr>
              <w:rPr>
                <w:rFonts w:ascii="Times New Roman" w:eastAsia="Times New Roman" w:hAnsi="Times New Roman" w:cs="Times New Roman"/>
                <w:b/>
                <w:bCs/>
                <w:color w:val="000000"/>
                <w:kern w:val="0"/>
                <w:lang w:eastAsia="en-GB"/>
                <w14:ligatures w14:val="none"/>
              </w:rPr>
            </w:pPr>
            <w:r w:rsidRPr="002B164F">
              <w:rPr>
                <w:rFonts w:ascii="Times New Roman" w:eastAsia="Times New Roman" w:hAnsi="Times New Roman" w:cs="Times New Roman"/>
                <w:b/>
                <w:bCs/>
                <w:color w:val="000000"/>
                <w:kern w:val="0"/>
                <w:lang w:eastAsia="en-GB"/>
                <w14:ligatures w14:val="none"/>
              </w:rPr>
              <w:t>SSA BIC</w:t>
            </w:r>
          </w:p>
        </w:tc>
        <w:tc>
          <w:tcPr>
            <w:tcW w:w="1374" w:type="dxa"/>
            <w:hideMark/>
          </w:tcPr>
          <w:p w14:paraId="7DD92CE7" w14:textId="7E48A404" w:rsidR="00D4627E" w:rsidRPr="002B164F" w:rsidRDefault="00D4627E">
            <w:pPr>
              <w:rPr>
                <w:rFonts w:ascii="Times New Roman" w:eastAsia="Times New Roman" w:hAnsi="Times New Roman" w:cs="Times New Roman"/>
                <w:b/>
                <w:bCs/>
                <w:color w:val="000000"/>
                <w:kern w:val="0"/>
                <w:lang w:eastAsia="en-GB"/>
                <w14:ligatures w14:val="none"/>
              </w:rPr>
            </w:pPr>
            <w:r w:rsidRPr="002B164F">
              <w:rPr>
                <w:rFonts w:ascii="Times New Roman" w:eastAsia="Times New Roman" w:hAnsi="Times New Roman" w:cs="Times New Roman"/>
                <w:b/>
                <w:bCs/>
                <w:color w:val="000000"/>
                <w:kern w:val="0"/>
                <w:lang w:eastAsia="en-GB"/>
                <w14:ligatures w14:val="none"/>
              </w:rPr>
              <w:t>LMR LRT p-value</w:t>
            </w:r>
          </w:p>
        </w:tc>
        <w:tc>
          <w:tcPr>
            <w:tcW w:w="1190" w:type="dxa"/>
            <w:hideMark/>
          </w:tcPr>
          <w:p w14:paraId="0F9C9F5E" w14:textId="77777777" w:rsidR="00D4627E" w:rsidRPr="002B164F" w:rsidRDefault="00D4627E">
            <w:pPr>
              <w:rPr>
                <w:rFonts w:ascii="Times New Roman" w:eastAsia="Times New Roman" w:hAnsi="Times New Roman" w:cs="Times New Roman"/>
                <w:b/>
                <w:bCs/>
                <w:color w:val="000000"/>
                <w:kern w:val="0"/>
                <w:lang w:eastAsia="en-GB"/>
                <w14:ligatures w14:val="none"/>
              </w:rPr>
            </w:pPr>
            <w:r w:rsidRPr="002B164F">
              <w:rPr>
                <w:rFonts w:ascii="Times New Roman" w:eastAsia="Times New Roman" w:hAnsi="Times New Roman" w:cs="Times New Roman"/>
                <w:b/>
                <w:bCs/>
                <w:color w:val="000000"/>
                <w:kern w:val="0"/>
                <w:lang w:eastAsia="en-GB"/>
                <w14:ligatures w14:val="none"/>
              </w:rPr>
              <w:t xml:space="preserve">Entropy </w:t>
            </w:r>
          </w:p>
        </w:tc>
      </w:tr>
      <w:tr w:rsidR="00D4627E" w:rsidRPr="002B164F" w14:paraId="158A0FCD" w14:textId="77777777" w:rsidTr="001679FA">
        <w:trPr>
          <w:trHeight w:val="360"/>
        </w:trPr>
        <w:tc>
          <w:tcPr>
            <w:tcW w:w="1190" w:type="dxa"/>
            <w:hideMark/>
          </w:tcPr>
          <w:p w14:paraId="74F7466E" w14:textId="77777777" w:rsidR="00D4627E" w:rsidRPr="002B164F" w:rsidRDefault="00D4627E">
            <w:pPr>
              <w:jc w:val="right"/>
              <w:rPr>
                <w:rFonts w:ascii="Times New Roman" w:eastAsia="Times New Roman" w:hAnsi="Times New Roman" w:cs="Times New Roman"/>
                <w:b/>
                <w:bCs/>
                <w:color w:val="000000"/>
                <w:kern w:val="0"/>
                <w:lang w:eastAsia="en-GB"/>
                <w14:ligatures w14:val="none"/>
              </w:rPr>
            </w:pPr>
            <w:r w:rsidRPr="002B164F">
              <w:rPr>
                <w:rFonts w:ascii="Times New Roman" w:eastAsia="Times New Roman" w:hAnsi="Times New Roman" w:cs="Times New Roman"/>
                <w:b/>
                <w:bCs/>
                <w:color w:val="000000"/>
                <w:kern w:val="0"/>
                <w:lang w:eastAsia="en-GB"/>
                <w14:ligatures w14:val="none"/>
              </w:rPr>
              <w:t>2</w:t>
            </w:r>
          </w:p>
        </w:tc>
        <w:tc>
          <w:tcPr>
            <w:tcW w:w="1654" w:type="dxa"/>
            <w:hideMark/>
          </w:tcPr>
          <w:p w14:paraId="4D55CE4A" w14:textId="475CC011" w:rsidR="00D4627E" w:rsidRPr="002B164F" w:rsidRDefault="00D4627E">
            <w:pPr>
              <w:jc w:val="right"/>
              <w:rPr>
                <w:rFonts w:ascii="Times New Roman" w:eastAsia="Times New Roman" w:hAnsi="Times New Roman" w:cs="Times New Roman"/>
                <w:color w:val="000000"/>
                <w:kern w:val="0"/>
                <w:lang w:eastAsia="en-GB"/>
                <w14:ligatures w14:val="none"/>
              </w:rPr>
            </w:pPr>
            <w:r w:rsidRPr="002B164F">
              <w:rPr>
                <w:rFonts w:ascii="Times New Roman" w:eastAsia="Times New Roman" w:hAnsi="Times New Roman" w:cs="Times New Roman"/>
                <w:color w:val="000000"/>
                <w:kern w:val="0"/>
                <w:lang w:eastAsia="en-GB"/>
                <w14:ligatures w14:val="none"/>
              </w:rPr>
              <w:t>83</w:t>
            </w:r>
            <w:r w:rsidR="004A51A9">
              <w:rPr>
                <w:rFonts w:ascii="Times New Roman" w:eastAsia="Times New Roman" w:hAnsi="Times New Roman" w:cs="Times New Roman"/>
                <w:color w:val="000000"/>
                <w:kern w:val="0"/>
                <w:lang w:eastAsia="en-GB"/>
                <w14:ligatures w14:val="none"/>
              </w:rPr>
              <w:t>875</w:t>
            </w:r>
          </w:p>
        </w:tc>
        <w:tc>
          <w:tcPr>
            <w:tcW w:w="1269" w:type="dxa"/>
            <w:hideMark/>
          </w:tcPr>
          <w:p w14:paraId="6FD7CF1C" w14:textId="6ADD6405" w:rsidR="00D4627E" w:rsidRPr="002B164F" w:rsidRDefault="00D4627E">
            <w:pPr>
              <w:jc w:val="right"/>
              <w:rPr>
                <w:rFonts w:ascii="Times New Roman" w:eastAsia="Times New Roman" w:hAnsi="Times New Roman" w:cs="Times New Roman"/>
                <w:color w:val="000000"/>
                <w:kern w:val="0"/>
                <w:lang w:eastAsia="en-GB"/>
                <w14:ligatures w14:val="none"/>
              </w:rPr>
            </w:pPr>
            <w:r w:rsidRPr="002B164F">
              <w:rPr>
                <w:rFonts w:ascii="Times New Roman" w:eastAsia="Times New Roman" w:hAnsi="Times New Roman" w:cs="Times New Roman"/>
                <w:color w:val="000000"/>
                <w:kern w:val="0"/>
                <w:lang w:eastAsia="en-GB"/>
                <w14:ligatures w14:val="none"/>
              </w:rPr>
              <w:t>84</w:t>
            </w:r>
            <w:r w:rsidR="007302D5">
              <w:rPr>
                <w:rFonts w:ascii="Times New Roman" w:eastAsia="Times New Roman" w:hAnsi="Times New Roman" w:cs="Times New Roman"/>
                <w:color w:val="000000"/>
                <w:kern w:val="0"/>
                <w:lang w:eastAsia="en-GB"/>
                <w14:ligatures w14:val="none"/>
              </w:rPr>
              <w:t>279</w:t>
            </w:r>
          </w:p>
        </w:tc>
        <w:tc>
          <w:tcPr>
            <w:tcW w:w="1269" w:type="dxa"/>
            <w:hideMark/>
          </w:tcPr>
          <w:p w14:paraId="45316A65" w14:textId="5995ED97" w:rsidR="00D4627E" w:rsidRPr="002B164F" w:rsidRDefault="00D4627E">
            <w:pPr>
              <w:jc w:val="right"/>
              <w:rPr>
                <w:rFonts w:ascii="Times New Roman" w:eastAsia="Times New Roman" w:hAnsi="Times New Roman" w:cs="Times New Roman"/>
                <w:color w:val="000000"/>
                <w:kern w:val="0"/>
                <w:lang w:eastAsia="en-GB"/>
                <w14:ligatures w14:val="none"/>
              </w:rPr>
            </w:pPr>
            <w:r w:rsidRPr="002B164F">
              <w:rPr>
                <w:rFonts w:ascii="Times New Roman" w:eastAsia="Times New Roman" w:hAnsi="Times New Roman" w:cs="Times New Roman"/>
                <w:color w:val="000000"/>
                <w:kern w:val="0"/>
                <w:lang w:eastAsia="en-GB"/>
                <w14:ligatures w14:val="none"/>
              </w:rPr>
              <w:t>84</w:t>
            </w:r>
            <w:r w:rsidR="007302D5">
              <w:rPr>
                <w:rFonts w:ascii="Times New Roman" w:eastAsia="Times New Roman" w:hAnsi="Times New Roman" w:cs="Times New Roman"/>
                <w:color w:val="000000"/>
                <w:kern w:val="0"/>
                <w:lang w:eastAsia="en-GB"/>
                <w14:ligatures w14:val="none"/>
              </w:rPr>
              <w:t>098</w:t>
            </w:r>
          </w:p>
        </w:tc>
        <w:tc>
          <w:tcPr>
            <w:tcW w:w="1374" w:type="dxa"/>
            <w:hideMark/>
          </w:tcPr>
          <w:p w14:paraId="0082BBED" w14:textId="1B711EDE" w:rsidR="00D4627E" w:rsidRPr="002B164F" w:rsidRDefault="00D4627E" w:rsidP="001679FA">
            <w:pPr>
              <w:jc w:val="right"/>
              <w:rPr>
                <w:rFonts w:ascii="Times New Roman" w:eastAsia="Times New Roman" w:hAnsi="Times New Roman" w:cs="Times New Roman"/>
                <w:color w:val="000000"/>
                <w:kern w:val="0"/>
                <w:lang w:eastAsia="en-GB"/>
                <w14:ligatures w14:val="none"/>
              </w:rPr>
            </w:pPr>
            <w:r w:rsidRPr="002B164F">
              <w:rPr>
                <w:rFonts w:ascii="Times New Roman" w:eastAsia="Times New Roman" w:hAnsi="Times New Roman" w:cs="Times New Roman"/>
                <w:color w:val="000000"/>
                <w:kern w:val="0"/>
                <w:lang w:eastAsia="en-GB"/>
                <w14:ligatures w14:val="none"/>
              </w:rPr>
              <w:t>&lt;0.0001</w:t>
            </w:r>
          </w:p>
        </w:tc>
        <w:tc>
          <w:tcPr>
            <w:tcW w:w="1190" w:type="dxa"/>
            <w:hideMark/>
          </w:tcPr>
          <w:p w14:paraId="32703410" w14:textId="77777777" w:rsidR="00D4627E" w:rsidRPr="002B164F" w:rsidRDefault="00D4627E">
            <w:pPr>
              <w:jc w:val="right"/>
              <w:rPr>
                <w:rFonts w:ascii="Times New Roman" w:eastAsia="Times New Roman" w:hAnsi="Times New Roman" w:cs="Times New Roman"/>
                <w:color w:val="000000"/>
                <w:kern w:val="0"/>
                <w:lang w:eastAsia="en-GB"/>
                <w14:ligatures w14:val="none"/>
              </w:rPr>
            </w:pPr>
            <w:r w:rsidRPr="002B164F">
              <w:rPr>
                <w:rFonts w:ascii="Times New Roman" w:eastAsia="Times New Roman" w:hAnsi="Times New Roman" w:cs="Times New Roman"/>
                <w:color w:val="000000"/>
                <w:kern w:val="0"/>
                <w:lang w:eastAsia="en-GB"/>
                <w14:ligatures w14:val="none"/>
              </w:rPr>
              <w:t>0.66</w:t>
            </w:r>
          </w:p>
        </w:tc>
      </w:tr>
      <w:tr w:rsidR="00D4627E" w:rsidRPr="002B164F" w14:paraId="5A9F608B" w14:textId="77777777" w:rsidTr="001679FA">
        <w:trPr>
          <w:trHeight w:val="360"/>
        </w:trPr>
        <w:tc>
          <w:tcPr>
            <w:tcW w:w="1190" w:type="dxa"/>
            <w:hideMark/>
          </w:tcPr>
          <w:p w14:paraId="6C8CDD1C" w14:textId="77777777" w:rsidR="00D4627E" w:rsidRPr="002B164F" w:rsidRDefault="00D4627E">
            <w:pPr>
              <w:jc w:val="right"/>
              <w:rPr>
                <w:rFonts w:ascii="Times New Roman" w:eastAsia="Times New Roman" w:hAnsi="Times New Roman" w:cs="Times New Roman"/>
                <w:b/>
                <w:bCs/>
                <w:color w:val="000000"/>
                <w:kern w:val="0"/>
                <w:lang w:eastAsia="en-GB"/>
                <w14:ligatures w14:val="none"/>
              </w:rPr>
            </w:pPr>
            <w:r w:rsidRPr="002B164F">
              <w:rPr>
                <w:rFonts w:ascii="Times New Roman" w:eastAsia="Times New Roman" w:hAnsi="Times New Roman" w:cs="Times New Roman"/>
                <w:b/>
                <w:bCs/>
                <w:color w:val="000000"/>
                <w:kern w:val="0"/>
                <w:lang w:eastAsia="en-GB"/>
                <w14:ligatures w14:val="none"/>
              </w:rPr>
              <w:t>3</w:t>
            </w:r>
          </w:p>
        </w:tc>
        <w:tc>
          <w:tcPr>
            <w:tcW w:w="1654" w:type="dxa"/>
            <w:hideMark/>
          </w:tcPr>
          <w:p w14:paraId="730B751D" w14:textId="5CF217FF" w:rsidR="00D4627E" w:rsidRPr="002B164F" w:rsidRDefault="00D4627E">
            <w:pPr>
              <w:jc w:val="right"/>
              <w:rPr>
                <w:rFonts w:ascii="Times New Roman" w:eastAsia="Times New Roman" w:hAnsi="Times New Roman" w:cs="Times New Roman"/>
                <w:color w:val="000000"/>
                <w:kern w:val="0"/>
                <w:lang w:eastAsia="en-GB"/>
                <w14:ligatures w14:val="none"/>
              </w:rPr>
            </w:pPr>
            <w:r w:rsidRPr="002B164F">
              <w:rPr>
                <w:rFonts w:ascii="Times New Roman" w:eastAsia="Times New Roman" w:hAnsi="Times New Roman" w:cs="Times New Roman"/>
                <w:color w:val="000000"/>
                <w:kern w:val="0"/>
                <w:lang w:eastAsia="en-GB"/>
                <w14:ligatures w14:val="none"/>
              </w:rPr>
              <w:t>83</w:t>
            </w:r>
            <w:r w:rsidR="00382FA7">
              <w:rPr>
                <w:rFonts w:ascii="Times New Roman" w:eastAsia="Times New Roman" w:hAnsi="Times New Roman" w:cs="Times New Roman"/>
                <w:color w:val="000000"/>
                <w:kern w:val="0"/>
                <w:lang w:eastAsia="en-GB"/>
                <w14:ligatures w14:val="none"/>
              </w:rPr>
              <w:t>291</w:t>
            </w:r>
          </w:p>
        </w:tc>
        <w:tc>
          <w:tcPr>
            <w:tcW w:w="1269" w:type="dxa"/>
            <w:hideMark/>
          </w:tcPr>
          <w:p w14:paraId="1998DE63" w14:textId="6CCCA3F9" w:rsidR="00D4627E" w:rsidRPr="002B164F" w:rsidRDefault="00D4627E">
            <w:pPr>
              <w:jc w:val="right"/>
              <w:rPr>
                <w:rFonts w:ascii="Times New Roman" w:eastAsia="Times New Roman" w:hAnsi="Times New Roman" w:cs="Times New Roman"/>
                <w:color w:val="000000"/>
                <w:kern w:val="0"/>
                <w:lang w:eastAsia="en-GB"/>
                <w14:ligatures w14:val="none"/>
              </w:rPr>
            </w:pPr>
            <w:r w:rsidRPr="002B164F">
              <w:rPr>
                <w:rFonts w:ascii="Times New Roman" w:eastAsia="Times New Roman" w:hAnsi="Times New Roman" w:cs="Times New Roman"/>
                <w:color w:val="000000"/>
                <w:kern w:val="0"/>
                <w:lang w:eastAsia="en-GB"/>
                <w14:ligatures w14:val="none"/>
              </w:rPr>
              <w:t>839</w:t>
            </w:r>
            <w:r w:rsidR="009B5847">
              <w:rPr>
                <w:rFonts w:ascii="Times New Roman" w:eastAsia="Times New Roman" w:hAnsi="Times New Roman" w:cs="Times New Roman"/>
                <w:color w:val="000000"/>
                <w:kern w:val="0"/>
                <w:lang w:eastAsia="en-GB"/>
                <w14:ligatures w14:val="none"/>
              </w:rPr>
              <w:t>01</w:t>
            </w:r>
          </w:p>
        </w:tc>
        <w:tc>
          <w:tcPr>
            <w:tcW w:w="1269" w:type="dxa"/>
            <w:hideMark/>
          </w:tcPr>
          <w:p w14:paraId="18983164" w14:textId="6F6B688E" w:rsidR="00D4627E" w:rsidRPr="002B164F" w:rsidRDefault="00D4627E">
            <w:pPr>
              <w:jc w:val="right"/>
              <w:rPr>
                <w:rFonts w:ascii="Times New Roman" w:eastAsia="Times New Roman" w:hAnsi="Times New Roman" w:cs="Times New Roman"/>
                <w:color w:val="000000"/>
                <w:kern w:val="0"/>
                <w:lang w:eastAsia="en-GB"/>
                <w14:ligatures w14:val="none"/>
              </w:rPr>
            </w:pPr>
            <w:r w:rsidRPr="002B164F">
              <w:rPr>
                <w:rFonts w:ascii="Times New Roman" w:eastAsia="Times New Roman" w:hAnsi="Times New Roman" w:cs="Times New Roman"/>
                <w:color w:val="000000"/>
                <w:kern w:val="0"/>
                <w:lang w:eastAsia="en-GB"/>
                <w14:ligatures w14:val="none"/>
              </w:rPr>
              <w:t>836</w:t>
            </w:r>
            <w:r w:rsidR="009B5847">
              <w:rPr>
                <w:rFonts w:ascii="Times New Roman" w:eastAsia="Times New Roman" w:hAnsi="Times New Roman" w:cs="Times New Roman"/>
                <w:color w:val="000000"/>
                <w:kern w:val="0"/>
                <w:lang w:eastAsia="en-GB"/>
                <w14:ligatures w14:val="none"/>
              </w:rPr>
              <w:t>28</w:t>
            </w:r>
          </w:p>
        </w:tc>
        <w:tc>
          <w:tcPr>
            <w:tcW w:w="1374" w:type="dxa"/>
            <w:hideMark/>
          </w:tcPr>
          <w:p w14:paraId="4DCDFAC1" w14:textId="3EA24243" w:rsidR="00D4627E" w:rsidRPr="002B164F" w:rsidRDefault="00D4627E" w:rsidP="001679FA">
            <w:pPr>
              <w:jc w:val="right"/>
              <w:rPr>
                <w:rFonts w:ascii="Times New Roman" w:eastAsia="Times New Roman" w:hAnsi="Times New Roman" w:cs="Times New Roman"/>
                <w:color w:val="000000"/>
                <w:kern w:val="0"/>
                <w:lang w:eastAsia="en-GB"/>
                <w14:ligatures w14:val="none"/>
              </w:rPr>
            </w:pPr>
            <w:r w:rsidRPr="002B164F">
              <w:rPr>
                <w:rFonts w:ascii="Times New Roman" w:eastAsia="Times New Roman" w:hAnsi="Times New Roman" w:cs="Times New Roman"/>
                <w:color w:val="000000"/>
                <w:kern w:val="0"/>
                <w:lang w:eastAsia="en-GB"/>
                <w14:ligatures w14:val="none"/>
              </w:rPr>
              <w:t>&lt;0.0001</w:t>
            </w:r>
          </w:p>
        </w:tc>
        <w:tc>
          <w:tcPr>
            <w:tcW w:w="1190" w:type="dxa"/>
            <w:hideMark/>
          </w:tcPr>
          <w:p w14:paraId="72199614" w14:textId="52FDC237" w:rsidR="00D4627E" w:rsidRPr="002B164F" w:rsidRDefault="00D4627E">
            <w:pPr>
              <w:jc w:val="right"/>
              <w:rPr>
                <w:rFonts w:ascii="Times New Roman" w:eastAsia="Times New Roman" w:hAnsi="Times New Roman" w:cs="Times New Roman"/>
                <w:color w:val="000000"/>
                <w:kern w:val="0"/>
                <w:lang w:eastAsia="en-GB"/>
                <w14:ligatures w14:val="none"/>
              </w:rPr>
            </w:pPr>
            <w:r w:rsidRPr="002B164F">
              <w:rPr>
                <w:rFonts w:ascii="Times New Roman" w:eastAsia="Times New Roman" w:hAnsi="Times New Roman" w:cs="Times New Roman"/>
                <w:color w:val="000000"/>
                <w:kern w:val="0"/>
                <w:lang w:eastAsia="en-GB"/>
                <w14:ligatures w14:val="none"/>
              </w:rPr>
              <w:t>0.67</w:t>
            </w:r>
          </w:p>
        </w:tc>
      </w:tr>
      <w:tr w:rsidR="00D4627E" w:rsidRPr="002B164F" w14:paraId="3A8ED318" w14:textId="77777777" w:rsidTr="001679FA">
        <w:trPr>
          <w:trHeight w:val="340"/>
        </w:trPr>
        <w:tc>
          <w:tcPr>
            <w:tcW w:w="1190" w:type="dxa"/>
            <w:hideMark/>
          </w:tcPr>
          <w:p w14:paraId="2F47A843" w14:textId="77777777" w:rsidR="00D4627E" w:rsidRPr="002B164F" w:rsidRDefault="00D4627E">
            <w:pPr>
              <w:jc w:val="right"/>
              <w:rPr>
                <w:rFonts w:ascii="Times New Roman" w:eastAsia="Times New Roman" w:hAnsi="Times New Roman" w:cs="Times New Roman"/>
                <w:b/>
                <w:bCs/>
                <w:color w:val="000000"/>
                <w:kern w:val="0"/>
                <w:lang w:eastAsia="en-GB"/>
                <w14:ligatures w14:val="none"/>
              </w:rPr>
            </w:pPr>
            <w:r w:rsidRPr="002B164F">
              <w:rPr>
                <w:rFonts w:ascii="Times New Roman" w:eastAsia="Times New Roman" w:hAnsi="Times New Roman" w:cs="Times New Roman"/>
                <w:b/>
                <w:bCs/>
                <w:color w:val="000000"/>
                <w:kern w:val="0"/>
                <w:lang w:eastAsia="en-GB"/>
                <w14:ligatures w14:val="none"/>
              </w:rPr>
              <w:t>4</w:t>
            </w:r>
          </w:p>
        </w:tc>
        <w:tc>
          <w:tcPr>
            <w:tcW w:w="1654" w:type="dxa"/>
            <w:hideMark/>
          </w:tcPr>
          <w:p w14:paraId="6B0EDE2A" w14:textId="3157A3BA" w:rsidR="00D4627E" w:rsidRPr="002B164F" w:rsidRDefault="00D4627E">
            <w:pPr>
              <w:jc w:val="right"/>
              <w:rPr>
                <w:rFonts w:ascii="Times New Roman" w:eastAsia="Times New Roman" w:hAnsi="Times New Roman" w:cs="Times New Roman"/>
                <w:color w:val="000000"/>
                <w:kern w:val="0"/>
                <w:lang w:eastAsia="en-GB"/>
                <w14:ligatures w14:val="none"/>
              </w:rPr>
            </w:pPr>
            <w:r w:rsidRPr="002B164F">
              <w:rPr>
                <w:rFonts w:ascii="Times New Roman" w:eastAsia="Times New Roman" w:hAnsi="Times New Roman" w:cs="Times New Roman"/>
                <w:color w:val="000000"/>
                <w:kern w:val="0"/>
                <w:lang w:eastAsia="en-GB"/>
                <w14:ligatures w14:val="none"/>
              </w:rPr>
              <w:t>829</w:t>
            </w:r>
            <w:r w:rsidR="00CD7C8D">
              <w:rPr>
                <w:rFonts w:ascii="Times New Roman" w:eastAsia="Times New Roman" w:hAnsi="Times New Roman" w:cs="Times New Roman"/>
                <w:color w:val="000000"/>
                <w:kern w:val="0"/>
                <w:lang w:eastAsia="en-GB"/>
                <w14:ligatures w14:val="none"/>
              </w:rPr>
              <w:t>1</w:t>
            </w:r>
            <w:r w:rsidR="00237149" w:rsidRPr="002B164F">
              <w:rPr>
                <w:rFonts w:ascii="Times New Roman" w:eastAsia="Times New Roman" w:hAnsi="Times New Roman" w:cs="Times New Roman"/>
                <w:color w:val="000000"/>
                <w:kern w:val="0"/>
                <w:lang w:eastAsia="en-GB"/>
                <w14:ligatures w14:val="none"/>
              </w:rPr>
              <w:t>3</w:t>
            </w:r>
          </w:p>
        </w:tc>
        <w:tc>
          <w:tcPr>
            <w:tcW w:w="1269" w:type="dxa"/>
            <w:hideMark/>
          </w:tcPr>
          <w:p w14:paraId="346DEA91" w14:textId="1789B12A" w:rsidR="00D4627E" w:rsidRPr="002B164F" w:rsidRDefault="00D4627E">
            <w:pPr>
              <w:jc w:val="right"/>
              <w:rPr>
                <w:rFonts w:ascii="Times New Roman" w:eastAsia="Times New Roman" w:hAnsi="Times New Roman" w:cs="Times New Roman"/>
                <w:color w:val="000000"/>
                <w:kern w:val="0"/>
                <w:lang w:eastAsia="en-GB"/>
                <w14:ligatures w14:val="none"/>
              </w:rPr>
            </w:pPr>
            <w:r w:rsidRPr="002B164F">
              <w:rPr>
                <w:rFonts w:ascii="Times New Roman" w:eastAsia="Times New Roman" w:hAnsi="Times New Roman" w:cs="Times New Roman"/>
                <w:color w:val="000000"/>
                <w:kern w:val="0"/>
                <w:lang w:eastAsia="en-GB"/>
                <w14:ligatures w14:val="none"/>
              </w:rPr>
              <w:t>837</w:t>
            </w:r>
            <w:r w:rsidR="00305F2D">
              <w:rPr>
                <w:rFonts w:ascii="Times New Roman" w:eastAsia="Times New Roman" w:hAnsi="Times New Roman" w:cs="Times New Roman"/>
                <w:color w:val="000000"/>
                <w:kern w:val="0"/>
                <w:lang w:eastAsia="en-GB"/>
                <w14:ligatures w14:val="none"/>
              </w:rPr>
              <w:t>28</w:t>
            </w:r>
          </w:p>
        </w:tc>
        <w:tc>
          <w:tcPr>
            <w:tcW w:w="1269" w:type="dxa"/>
            <w:hideMark/>
          </w:tcPr>
          <w:p w14:paraId="77CC9982" w14:textId="20AD9CD6" w:rsidR="00D4627E" w:rsidRPr="002B164F" w:rsidRDefault="00D4627E">
            <w:pPr>
              <w:jc w:val="right"/>
              <w:rPr>
                <w:rFonts w:ascii="Times New Roman" w:eastAsia="Times New Roman" w:hAnsi="Times New Roman" w:cs="Times New Roman"/>
                <w:color w:val="000000"/>
                <w:kern w:val="0"/>
                <w:lang w:eastAsia="en-GB"/>
                <w14:ligatures w14:val="none"/>
              </w:rPr>
            </w:pPr>
            <w:r w:rsidRPr="002B164F">
              <w:rPr>
                <w:rFonts w:ascii="Times New Roman" w:eastAsia="Times New Roman" w:hAnsi="Times New Roman" w:cs="Times New Roman"/>
                <w:color w:val="000000"/>
                <w:kern w:val="0"/>
                <w:lang w:eastAsia="en-GB"/>
                <w14:ligatures w14:val="none"/>
              </w:rPr>
              <w:t>833</w:t>
            </w:r>
            <w:r w:rsidR="00305F2D">
              <w:rPr>
                <w:rFonts w:ascii="Times New Roman" w:eastAsia="Times New Roman" w:hAnsi="Times New Roman" w:cs="Times New Roman"/>
                <w:color w:val="000000"/>
                <w:kern w:val="0"/>
                <w:lang w:eastAsia="en-GB"/>
                <w14:ligatures w14:val="none"/>
              </w:rPr>
              <w:t>63</w:t>
            </w:r>
          </w:p>
        </w:tc>
        <w:tc>
          <w:tcPr>
            <w:tcW w:w="1374" w:type="dxa"/>
            <w:hideMark/>
          </w:tcPr>
          <w:p w14:paraId="0C12BA25" w14:textId="67552CC6" w:rsidR="00D4627E" w:rsidRPr="002B164F" w:rsidRDefault="00D4627E">
            <w:pPr>
              <w:jc w:val="right"/>
              <w:rPr>
                <w:rFonts w:ascii="Times New Roman" w:eastAsia="Times New Roman" w:hAnsi="Times New Roman" w:cs="Times New Roman"/>
                <w:color w:val="000000"/>
                <w:kern w:val="0"/>
                <w:lang w:eastAsia="en-GB"/>
                <w14:ligatures w14:val="none"/>
              </w:rPr>
            </w:pPr>
            <w:r w:rsidRPr="002B164F">
              <w:rPr>
                <w:rFonts w:ascii="Times New Roman" w:eastAsia="Times New Roman" w:hAnsi="Times New Roman" w:cs="Times New Roman"/>
                <w:color w:val="000000"/>
                <w:kern w:val="0"/>
                <w:lang w:eastAsia="en-GB"/>
                <w14:ligatures w14:val="none"/>
              </w:rPr>
              <w:t>0.0001</w:t>
            </w:r>
          </w:p>
        </w:tc>
        <w:tc>
          <w:tcPr>
            <w:tcW w:w="1190" w:type="dxa"/>
            <w:hideMark/>
          </w:tcPr>
          <w:p w14:paraId="457BD45D" w14:textId="55A1DCBC" w:rsidR="00D4627E" w:rsidRPr="002B164F" w:rsidRDefault="00D4627E">
            <w:pPr>
              <w:jc w:val="right"/>
              <w:rPr>
                <w:rFonts w:ascii="Times New Roman" w:eastAsia="Times New Roman" w:hAnsi="Times New Roman" w:cs="Times New Roman"/>
                <w:color w:val="000000"/>
                <w:kern w:val="0"/>
                <w:lang w:eastAsia="en-GB"/>
                <w14:ligatures w14:val="none"/>
              </w:rPr>
            </w:pPr>
            <w:r w:rsidRPr="002B164F">
              <w:rPr>
                <w:rFonts w:ascii="Times New Roman" w:eastAsia="Times New Roman" w:hAnsi="Times New Roman" w:cs="Times New Roman"/>
                <w:color w:val="000000"/>
                <w:kern w:val="0"/>
                <w:lang w:eastAsia="en-GB"/>
                <w14:ligatures w14:val="none"/>
              </w:rPr>
              <w:t>0.</w:t>
            </w:r>
            <w:r w:rsidR="00305F2D">
              <w:rPr>
                <w:rFonts w:ascii="Times New Roman" w:eastAsia="Times New Roman" w:hAnsi="Times New Roman" w:cs="Times New Roman"/>
                <w:color w:val="000000"/>
                <w:kern w:val="0"/>
                <w:lang w:eastAsia="en-GB"/>
                <w14:ligatures w14:val="none"/>
              </w:rPr>
              <w:t>70</w:t>
            </w:r>
          </w:p>
        </w:tc>
      </w:tr>
      <w:tr w:rsidR="00D4627E" w:rsidRPr="002B164F" w14:paraId="0E769D4B" w14:textId="77777777" w:rsidTr="00C865A5">
        <w:trPr>
          <w:trHeight w:val="340"/>
        </w:trPr>
        <w:tc>
          <w:tcPr>
            <w:tcW w:w="1190" w:type="dxa"/>
            <w:hideMark/>
          </w:tcPr>
          <w:p w14:paraId="14451B5C" w14:textId="77777777" w:rsidR="00D4627E" w:rsidRPr="002B164F" w:rsidRDefault="00D4627E">
            <w:pPr>
              <w:jc w:val="right"/>
              <w:rPr>
                <w:rFonts w:ascii="Times New Roman" w:eastAsia="Times New Roman" w:hAnsi="Times New Roman" w:cs="Times New Roman"/>
                <w:b/>
                <w:bCs/>
                <w:color w:val="000000"/>
                <w:kern w:val="0"/>
                <w:lang w:eastAsia="en-GB"/>
                <w14:ligatures w14:val="none"/>
              </w:rPr>
            </w:pPr>
            <w:r w:rsidRPr="002B164F">
              <w:rPr>
                <w:rFonts w:ascii="Times New Roman" w:eastAsia="Times New Roman" w:hAnsi="Times New Roman" w:cs="Times New Roman"/>
                <w:b/>
                <w:bCs/>
                <w:color w:val="000000"/>
                <w:kern w:val="0"/>
                <w:lang w:eastAsia="en-GB"/>
                <w14:ligatures w14:val="none"/>
              </w:rPr>
              <w:t>5</w:t>
            </w:r>
          </w:p>
        </w:tc>
        <w:tc>
          <w:tcPr>
            <w:tcW w:w="1654" w:type="dxa"/>
            <w:hideMark/>
          </w:tcPr>
          <w:p w14:paraId="3A375185" w14:textId="1EDC9E8E" w:rsidR="00D4627E" w:rsidRPr="002B164F" w:rsidRDefault="00D4627E">
            <w:pPr>
              <w:jc w:val="right"/>
              <w:rPr>
                <w:rFonts w:ascii="Times New Roman" w:eastAsia="Times New Roman" w:hAnsi="Times New Roman" w:cs="Times New Roman"/>
                <w:color w:val="000000"/>
                <w:kern w:val="0"/>
                <w:lang w:eastAsia="en-GB"/>
                <w14:ligatures w14:val="none"/>
              </w:rPr>
            </w:pPr>
            <w:r w:rsidRPr="002B164F">
              <w:rPr>
                <w:rFonts w:ascii="Times New Roman" w:eastAsia="Times New Roman" w:hAnsi="Times New Roman" w:cs="Times New Roman"/>
                <w:color w:val="000000"/>
                <w:kern w:val="0"/>
                <w:lang w:eastAsia="en-GB"/>
                <w14:ligatures w14:val="none"/>
              </w:rPr>
              <w:t>827</w:t>
            </w:r>
            <w:r w:rsidR="00510878">
              <w:rPr>
                <w:rFonts w:ascii="Times New Roman" w:eastAsia="Times New Roman" w:hAnsi="Times New Roman" w:cs="Times New Roman"/>
                <w:color w:val="000000"/>
                <w:kern w:val="0"/>
                <w:lang w:eastAsia="en-GB"/>
                <w14:ligatures w14:val="none"/>
              </w:rPr>
              <w:t>0</w:t>
            </w:r>
            <w:r w:rsidR="0049265B">
              <w:rPr>
                <w:rFonts w:ascii="Times New Roman" w:eastAsia="Times New Roman" w:hAnsi="Times New Roman" w:cs="Times New Roman"/>
                <w:color w:val="000000"/>
                <w:kern w:val="0"/>
                <w:lang w:eastAsia="en-GB"/>
                <w14:ligatures w14:val="none"/>
              </w:rPr>
              <w:t>8</w:t>
            </w:r>
          </w:p>
        </w:tc>
        <w:tc>
          <w:tcPr>
            <w:tcW w:w="1269" w:type="dxa"/>
            <w:hideMark/>
          </w:tcPr>
          <w:p w14:paraId="773F1E86" w14:textId="519BF05D" w:rsidR="00D4627E" w:rsidRPr="002B164F" w:rsidRDefault="00D4627E">
            <w:pPr>
              <w:jc w:val="right"/>
              <w:rPr>
                <w:rFonts w:ascii="Times New Roman" w:eastAsia="Times New Roman" w:hAnsi="Times New Roman" w:cs="Times New Roman"/>
                <w:color w:val="000000"/>
                <w:kern w:val="0"/>
                <w:lang w:eastAsia="en-GB"/>
                <w14:ligatures w14:val="none"/>
              </w:rPr>
            </w:pPr>
            <w:r w:rsidRPr="002B164F">
              <w:rPr>
                <w:rFonts w:ascii="Times New Roman" w:eastAsia="Times New Roman" w:hAnsi="Times New Roman" w:cs="Times New Roman"/>
                <w:color w:val="000000"/>
                <w:kern w:val="0"/>
                <w:lang w:eastAsia="en-GB"/>
                <w14:ligatures w14:val="none"/>
              </w:rPr>
              <w:t>837</w:t>
            </w:r>
            <w:r w:rsidR="0049265B">
              <w:rPr>
                <w:rFonts w:ascii="Times New Roman" w:eastAsia="Times New Roman" w:hAnsi="Times New Roman" w:cs="Times New Roman"/>
                <w:color w:val="000000"/>
                <w:kern w:val="0"/>
                <w:lang w:eastAsia="en-GB"/>
                <w14:ligatures w14:val="none"/>
              </w:rPr>
              <w:t>28</w:t>
            </w:r>
          </w:p>
        </w:tc>
        <w:tc>
          <w:tcPr>
            <w:tcW w:w="1269" w:type="dxa"/>
            <w:hideMark/>
          </w:tcPr>
          <w:p w14:paraId="4B82F842" w14:textId="63728E7F" w:rsidR="00D4627E" w:rsidRPr="002B164F" w:rsidRDefault="00D4627E">
            <w:pPr>
              <w:jc w:val="right"/>
              <w:rPr>
                <w:rFonts w:ascii="Times New Roman" w:eastAsia="Times New Roman" w:hAnsi="Times New Roman" w:cs="Times New Roman"/>
                <w:color w:val="000000"/>
                <w:kern w:val="0"/>
                <w:lang w:eastAsia="en-GB"/>
                <w14:ligatures w14:val="none"/>
              </w:rPr>
            </w:pPr>
            <w:r w:rsidRPr="002B164F">
              <w:rPr>
                <w:rFonts w:ascii="Times New Roman" w:eastAsia="Times New Roman" w:hAnsi="Times New Roman" w:cs="Times New Roman"/>
                <w:color w:val="000000"/>
                <w:kern w:val="0"/>
                <w:lang w:eastAsia="en-GB"/>
                <w14:ligatures w14:val="none"/>
              </w:rPr>
              <w:t>83</w:t>
            </w:r>
            <w:r w:rsidR="0049265B">
              <w:rPr>
                <w:rFonts w:ascii="Times New Roman" w:eastAsia="Times New Roman" w:hAnsi="Times New Roman" w:cs="Times New Roman"/>
                <w:color w:val="000000"/>
                <w:kern w:val="0"/>
                <w:lang w:eastAsia="en-GB"/>
                <w14:ligatures w14:val="none"/>
              </w:rPr>
              <w:t>271</w:t>
            </w:r>
          </w:p>
        </w:tc>
        <w:tc>
          <w:tcPr>
            <w:tcW w:w="1374" w:type="dxa"/>
            <w:hideMark/>
          </w:tcPr>
          <w:p w14:paraId="57E1E825" w14:textId="44AFBD5A" w:rsidR="00D4627E" w:rsidRPr="002B164F" w:rsidRDefault="00D4627E">
            <w:pPr>
              <w:jc w:val="right"/>
              <w:rPr>
                <w:rFonts w:ascii="Times New Roman" w:eastAsia="Times New Roman" w:hAnsi="Times New Roman" w:cs="Times New Roman"/>
                <w:color w:val="000000"/>
                <w:kern w:val="0"/>
                <w:lang w:eastAsia="en-GB"/>
                <w14:ligatures w14:val="none"/>
              </w:rPr>
            </w:pPr>
            <w:r w:rsidRPr="002B164F">
              <w:rPr>
                <w:rFonts w:ascii="Times New Roman" w:eastAsia="Times New Roman" w:hAnsi="Times New Roman" w:cs="Times New Roman"/>
                <w:color w:val="000000"/>
                <w:kern w:val="0"/>
                <w:lang w:eastAsia="en-GB"/>
                <w14:ligatures w14:val="none"/>
              </w:rPr>
              <w:t>0.0001</w:t>
            </w:r>
          </w:p>
        </w:tc>
        <w:tc>
          <w:tcPr>
            <w:tcW w:w="1190" w:type="dxa"/>
            <w:hideMark/>
          </w:tcPr>
          <w:p w14:paraId="1093BAEC" w14:textId="17BF7E5E" w:rsidR="00D4627E" w:rsidRPr="002B164F" w:rsidRDefault="00D4627E">
            <w:pPr>
              <w:jc w:val="right"/>
              <w:rPr>
                <w:rFonts w:ascii="Times New Roman" w:eastAsia="Times New Roman" w:hAnsi="Times New Roman" w:cs="Times New Roman"/>
                <w:color w:val="000000"/>
                <w:kern w:val="0"/>
                <w:lang w:eastAsia="en-GB"/>
                <w14:ligatures w14:val="none"/>
              </w:rPr>
            </w:pPr>
            <w:r w:rsidRPr="002B164F">
              <w:rPr>
                <w:rFonts w:ascii="Times New Roman" w:eastAsia="Times New Roman" w:hAnsi="Times New Roman" w:cs="Times New Roman"/>
                <w:color w:val="000000"/>
                <w:kern w:val="0"/>
                <w:lang w:eastAsia="en-GB"/>
                <w14:ligatures w14:val="none"/>
              </w:rPr>
              <w:t>0.7</w:t>
            </w:r>
            <w:r w:rsidRPr="002B164F">
              <w:rPr>
                <w:rFonts w:ascii="Times New Roman" w:eastAsia="Times New Roman" w:hAnsi="Times New Roman" w:cs="Times New Roman"/>
                <w:color w:val="000000" w:themeColor="text1"/>
                <w:lang w:eastAsia="en-GB"/>
              </w:rPr>
              <w:t>1</w:t>
            </w:r>
          </w:p>
        </w:tc>
      </w:tr>
      <w:tr w:rsidR="00D4627E" w:rsidRPr="002B164F" w14:paraId="63780F5B" w14:textId="77777777" w:rsidTr="001679FA">
        <w:trPr>
          <w:trHeight w:val="340"/>
        </w:trPr>
        <w:tc>
          <w:tcPr>
            <w:tcW w:w="1190" w:type="dxa"/>
            <w:hideMark/>
          </w:tcPr>
          <w:p w14:paraId="777D0A81" w14:textId="77777777" w:rsidR="00D4627E" w:rsidRPr="002B164F" w:rsidRDefault="00D4627E">
            <w:pPr>
              <w:jc w:val="right"/>
              <w:rPr>
                <w:rFonts w:ascii="Times New Roman" w:eastAsia="Times New Roman" w:hAnsi="Times New Roman" w:cs="Times New Roman"/>
                <w:b/>
                <w:bCs/>
                <w:color w:val="000000"/>
                <w:kern w:val="0"/>
                <w:lang w:eastAsia="en-GB"/>
                <w14:ligatures w14:val="none"/>
              </w:rPr>
            </w:pPr>
            <w:r w:rsidRPr="002B164F">
              <w:rPr>
                <w:rFonts w:ascii="Times New Roman" w:eastAsia="Times New Roman" w:hAnsi="Times New Roman" w:cs="Times New Roman"/>
                <w:b/>
                <w:bCs/>
                <w:color w:val="000000"/>
                <w:kern w:val="0"/>
                <w:lang w:eastAsia="en-GB"/>
                <w14:ligatures w14:val="none"/>
              </w:rPr>
              <w:t>6</w:t>
            </w:r>
          </w:p>
        </w:tc>
        <w:tc>
          <w:tcPr>
            <w:tcW w:w="1654" w:type="dxa"/>
            <w:hideMark/>
          </w:tcPr>
          <w:p w14:paraId="1308E2EA" w14:textId="201DDB1D" w:rsidR="00D4627E" w:rsidRPr="002B164F" w:rsidRDefault="00D4627E">
            <w:pPr>
              <w:jc w:val="right"/>
              <w:rPr>
                <w:rFonts w:ascii="Times New Roman" w:eastAsia="Times New Roman" w:hAnsi="Times New Roman" w:cs="Times New Roman"/>
                <w:color w:val="000000"/>
                <w:kern w:val="0"/>
                <w:lang w:eastAsia="en-GB"/>
                <w14:ligatures w14:val="none"/>
              </w:rPr>
            </w:pPr>
            <w:r w:rsidRPr="002B164F">
              <w:rPr>
                <w:rFonts w:ascii="Times New Roman" w:eastAsia="Times New Roman" w:hAnsi="Times New Roman" w:cs="Times New Roman"/>
                <w:color w:val="000000"/>
                <w:kern w:val="0"/>
                <w:lang w:eastAsia="en-GB"/>
                <w14:ligatures w14:val="none"/>
              </w:rPr>
              <w:t>82</w:t>
            </w:r>
            <w:r w:rsidR="00FD38EC">
              <w:rPr>
                <w:rFonts w:ascii="Times New Roman" w:eastAsia="Times New Roman" w:hAnsi="Times New Roman" w:cs="Times New Roman"/>
                <w:color w:val="000000"/>
                <w:kern w:val="0"/>
                <w:lang w:eastAsia="en-GB"/>
                <w14:ligatures w14:val="none"/>
              </w:rPr>
              <w:t>585</w:t>
            </w:r>
          </w:p>
        </w:tc>
        <w:tc>
          <w:tcPr>
            <w:tcW w:w="1269" w:type="dxa"/>
            <w:hideMark/>
          </w:tcPr>
          <w:p w14:paraId="56F5DBA3" w14:textId="6E71ABB5" w:rsidR="00D4627E" w:rsidRPr="002B164F" w:rsidRDefault="00D4627E">
            <w:pPr>
              <w:jc w:val="right"/>
              <w:rPr>
                <w:rFonts w:ascii="Times New Roman" w:eastAsia="Times New Roman" w:hAnsi="Times New Roman" w:cs="Times New Roman"/>
                <w:color w:val="000000"/>
                <w:kern w:val="0"/>
                <w:lang w:eastAsia="en-GB"/>
                <w14:ligatures w14:val="none"/>
              </w:rPr>
            </w:pPr>
            <w:r w:rsidRPr="002B164F">
              <w:rPr>
                <w:rFonts w:ascii="Times New Roman" w:eastAsia="Times New Roman" w:hAnsi="Times New Roman" w:cs="Times New Roman"/>
                <w:color w:val="000000"/>
                <w:kern w:val="0"/>
                <w:lang w:eastAsia="en-GB"/>
                <w14:ligatures w14:val="none"/>
              </w:rPr>
              <w:t>838</w:t>
            </w:r>
            <w:r w:rsidR="00FD38EC">
              <w:rPr>
                <w:rFonts w:ascii="Times New Roman" w:eastAsia="Times New Roman" w:hAnsi="Times New Roman" w:cs="Times New Roman"/>
                <w:color w:val="000000"/>
                <w:kern w:val="0"/>
                <w:lang w:eastAsia="en-GB"/>
                <w14:ligatures w14:val="none"/>
              </w:rPr>
              <w:t>11</w:t>
            </w:r>
          </w:p>
        </w:tc>
        <w:tc>
          <w:tcPr>
            <w:tcW w:w="1269" w:type="dxa"/>
            <w:hideMark/>
          </w:tcPr>
          <w:p w14:paraId="30F7D1A2" w14:textId="22F74489" w:rsidR="00D4627E" w:rsidRPr="002B164F" w:rsidRDefault="00D4627E">
            <w:pPr>
              <w:jc w:val="right"/>
              <w:rPr>
                <w:rFonts w:ascii="Times New Roman" w:eastAsia="Times New Roman" w:hAnsi="Times New Roman" w:cs="Times New Roman"/>
                <w:color w:val="000000"/>
                <w:kern w:val="0"/>
                <w:lang w:eastAsia="en-GB"/>
                <w14:ligatures w14:val="none"/>
              </w:rPr>
            </w:pPr>
            <w:r w:rsidRPr="002B164F">
              <w:rPr>
                <w:rFonts w:ascii="Times New Roman" w:eastAsia="Times New Roman" w:hAnsi="Times New Roman" w:cs="Times New Roman"/>
                <w:color w:val="000000"/>
                <w:kern w:val="0"/>
                <w:lang w:eastAsia="en-GB"/>
                <w14:ligatures w14:val="none"/>
              </w:rPr>
              <w:t>832</w:t>
            </w:r>
            <w:r w:rsidR="00FD38EC">
              <w:rPr>
                <w:rFonts w:ascii="Times New Roman" w:eastAsia="Times New Roman" w:hAnsi="Times New Roman" w:cs="Times New Roman"/>
                <w:color w:val="000000"/>
                <w:kern w:val="0"/>
                <w:lang w:eastAsia="en-GB"/>
                <w14:ligatures w14:val="none"/>
              </w:rPr>
              <w:t>6</w:t>
            </w:r>
            <w:r w:rsidRPr="002B164F">
              <w:rPr>
                <w:rFonts w:ascii="Times New Roman" w:eastAsia="Times New Roman" w:hAnsi="Times New Roman" w:cs="Times New Roman"/>
                <w:color w:val="000000"/>
                <w:kern w:val="0"/>
                <w:lang w:eastAsia="en-GB"/>
                <w14:ligatures w14:val="none"/>
              </w:rPr>
              <w:t>1</w:t>
            </w:r>
          </w:p>
        </w:tc>
        <w:tc>
          <w:tcPr>
            <w:tcW w:w="1374" w:type="dxa"/>
            <w:hideMark/>
          </w:tcPr>
          <w:p w14:paraId="51AB8C51" w14:textId="38744860" w:rsidR="00D4627E" w:rsidRPr="002B164F" w:rsidRDefault="008C6381">
            <w:pPr>
              <w:jc w:val="right"/>
              <w:rPr>
                <w:rFonts w:ascii="Times New Roman" w:eastAsia="Times New Roman" w:hAnsi="Times New Roman" w:cs="Times New Roman"/>
                <w:color w:val="000000"/>
                <w:kern w:val="0"/>
                <w:lang w:eastAsia="en-GB"/>
                <w14:ligatures w14:val="none"/>
              </w:rPr>
            </w:pPr>
            <w:r w:rsidRPr="002B164F">
              <w:rPr>
                <w:rFonts w:ascii="Times New Roman" w:eastAsia="Times New Roman" w:hAnsi="Times New Roman" w:cs="Times New Roman"/>
                <w:color w:val="000000"/>
                <w:kern w:val="0"/>
                <w:lang w:eastAsia="en-GB"/>
                <w14:ligatures w14:val="none"/>
              </w:rPr>
              <w:t>0.</w:t>
            </w:r>
            <w:r w:rsidR="008A1777">
              <w:rPr>
                <w:rFonts w:ascii="Times New Roman" w:eastAsia="Times New Roman" w:hAnsi="Times New Roman" w:cs="Times New Roman"/>
                <w:color w:val="000000"/>
                <w:kern w:val="0"/>
                <w:lang w:eastAsia="en-GB"/>
                <w14:ligatures w14:val="none"/>
              </w:rPr>
              <w:t>26</w:t>
            </w:r>
          </w:p>
        </w:tc>
        <w:tc>
          <w:tcPr>
            <w:tcW w:w="1190" w:type="dxa"/>
            <w:hideMark/>
          </w:tcPr>
          <w:p w14:paraId="3D32DDE9" w14:textId="5290C304" w:rsidR="00D4627E" w:rsidRPr="002B164F" w:rsidRDefault="00D4627E">
            <w:pPr>
              <w:jc w:val="right"/>
              <w:rPr>
                <w:rFonts w:ascii="Times New Roman" w:eastAsia="Times New Roman" w:hAnsi="Times New Roman" w:cs="Times New Roman"/>
                <w:color w:val="000000"/>
                <w:kern w:val="0"/>
                <w:lang w:eastAsia="en-GB"/>
                <w14:ligatures w14:val="none"/>
              </w:rPr>
            </w:pPr>
            <w:r w:rsidRPr="002B164F">
              <w:rPr>
                <w:rFonts w:ascii="Times New Roman" w:eastAsia="Times New Roman" w:hAnsi="Times New Roman" w:cs="Times New Roman"/>
                <w:color w:val="000000"/>
                <w:kern w:val="0"/>
                <w:lang w:eastAsia="en-GB"/>
                <w14:ligatures w14:val="none"/>
              </w:rPr>
              <w:t>0.72</w:t>
            </w:r>
          </w:p>
        </w:tc>
      </w:tr>
    </w:tbl>
    <w:p w14:paraId="09F42B3E" w14:textId="113B8B43" w:rsidR="008E569B" w:rsidRPr="001679FA" w:rsidRDefault="02C3549A" w:rsidP="00E851F7">
      <w:pPr>
        <w:rPr>
          <w:rFonts w:ascii="Times New Roman" w:hAnsi="Times New Roman" w:cs="Times New Roman"/>
        </w:rPr>
      </w:pPr>
      <w:r w:rsidRPr="001679FA">
        <w:rPr>
          <w:rFonts w:ascii="Times New Roman" w:hAnsi="Times New Roman" w:cs="Times New Roman"/>
        </w:rPr>
        <w:t>AIC</w:t>
      </w:r>
      <w:r w:rsidR="008E569B" w:rsidRPr="001679FA">
        <w:rPr>
          <w:rFonts w:ascii="Times New Roman" w:hAnsi="Times New Roman" w:cs="Times New Roman"/>
        </w:rPr>
        <w:t xml:space="preserve">: </w:t>
      </w:r>
      <w:r w:rsidRPr="001679FA">
        <w:rPr>
          <w:rFonts w:ascii="Times New Roman" w:hAnsi="Times New Roman" w:cs="Times New Roman"/>
        </w:rPr>
        <w:t>Akaike’s Information Criterion</w:t>
      </w:r>
    </w:p>
    <w:p w14:paraId="1753B896" w14:textId="07B8B7EB" w:rsidR="00E851F7" w:rsidRPr="001679FA" w:rsidRDefault="00E851F7" w:rsidP="00E851F7">
      <w:pPr>
        <w:rPr>
          <w:rFonts w:ascii="Times New Roman" w:hAnsi="Times New Roman" w:cs="Times New Roman"/>
        </w:rPr>
      </w:pPr>
      <w:r w:rsidRPr="001679FA">
        <w:rPr>
          <w:rFonts w:ascii="Times New Roman" w:hAnsi="Times New Roman" w:cs="Times New Roman"/>
        </w:rPr>
        <w:t>BIC: Bayesian Information Criterion</w:t>
      </w:r>
    </w:p>
    <w:p w14:paraId="2EF84D55" w14:textId="4FF95C62" w:rsidR="00E851F7" w:rsidRPr="001679FA" w:rsidRDefault="00E851F7" w:rsidP="00E851F7">
      <w:pPr>
        <w:rPr>
          <w:rFonts w:ascii="Times New Roman" w:hAnsi="Times New Roman" w:cs="Times New Roman"/>
        </w:rPr>
      </w:pPr>
      <w:r w:rsidRPr="001679FA">
        <w:rPr>
          <w:rFonts w:ascii="Times New Roman" w:hAnsi="Times New Roman" w:cs="Times New Roman"/>
        </w:rPr>
        <w:t xml:space="preserve">SSA BIC: </w:t>
      </w:r>
      <w:r w:rsidR="007058A0" w:rsidRPr="001679FA">
        <w:rPr>
          <w:rFonts w:ascii="Times New Roman" w:hAnsi="Times New Roman" w:cs="Times New Roman"/>
        </w:rPr>
        <w:t>Sample size adjusted BIC</w:t>
      </w:r>
    </w:p>
    <w:p w14:paraId="0EE12E6B" w14:textId="03514FD5" w:rsidR="007058A0" w:rsidRPr="001679FA" w:rsidRDefault="007058A0" w:rsidP="00E851F7">
      <w:pPr>
        <w:rPr>
          <w:rFonts w:ascii="Times New Roman" w:hAnsi="Times New Roman" w:cs="Times New Roman"/>
        </w:rPr>
      </w:pPr>
      <w:r w:rsidRPr="001679FA">
        <w:rPr>
          <w:rFonts w:ascii="Times New Roman" w:hAnsi="Times New Roman" w:cs="Times New Roman"/>
        </w:rPr>
        <w:t>LMR LRT</w:t>
      </w:r>
      <w:r w:rsidR="00B9784A" w:rsidRPr="001679FA">
        <w:rPr>
          <w:rFonts w:ascii="Times New Roman" w:hAnsi="Times New Roman" w:cs="Times New Roman"/>
        </w:rPr>
        <w:t>: Lo-Mendell-Rubin Likelihood Ratio Test</w:t>
      </w:r>
    </w:p>
    <w:p w14:paraId="22FC516D" w14:textId="77777777" w:rsidR="00B9784A" w:rsidRPr="001679FA" w:rsidRDefault="00B9784A" w:rsidP="00E851F7">
      <w:pPr>
        <w:rPr>
          <w:rFonts w:ascii="Times New Roman" w:hAnsi="Times New Roman" w:cs="Times New Roman"/>
        </w:rPr>
      </w:pPr>
    </w:p>
    <w:p w14:paraId="5AC97A4B" w14:textId="3F6D103D" w:rsidR="008964E5" w:rsidRPr="001679FA" w:rsidRDefault="008964E5" w:rsidP="00D826E3">
      <w:pPr>
        <w:rPr>
          <w:rFonts w:ascii="Times New Roman" w:hAnsi="Times New Roman" w:cs="Times New Roman"/>
        </w:rPr>
      </w:pPr>
    </w:p>
    <w:p w14:paraId="29BDA71B" w14:textId="77777777" w:rsidR="00A1705D" w:rsidRDefault="00A1705D">
      <w:pPr>
        <w:rPr>
          <w:rFonts w:ascii="Times New Roman" w:eastAsiaTheme="majorEastAsia" w:hAnsi="Times New Roman" w:cs="Times New Roman"/>
          <w:color w:val="0F4761" w:themeColor="accent1" w:themeShade="BF"/>
          <w:sz w:val="32"/>
          <w:szCs w:val="32"/>
        </w:rPr>
      </w:pPr>
      <w:r>
        <w:rPr>
          <w:rFonts w:ascii="Times New Roman" w:hAnsi="Times New Roman" w:cs="Times New Roman"/>
        </w:rPr>
        <w:br w:type="page"/>
      </w:r>
    </w:p>
    <w:p w14:paraId="3B723D48" w14:textId="43E8F837" w:rsidR="005A17B3" w:rsidRPr="001679FA" w:rsidRDefault="005A17B3" w:rsidP="001679FA">
      <w:pPr>
        <w:pStyle w:val="Heading2"/>
        <w:rPr>
          <w:rFonts w:ascii="Times New Roman" w:hAnsi="Times New Roman" w:cs="Times New Roman"/>
        </w:rPr>
      </w:pPr>
      <w:bookmarkStart w:id="12" w:name="_Toc235802643"/>
      <w:r w:rsidRPr="06B62993">
        <w:rPr>
          <w:rFonts w:ascii="Times New Roman" w:hAnsi="Times New Roman" w:cs="Times New Roman"/>
        </w:rPr>
        <w:lastRenderedPageBreak/>
        <w:t xml:space="preserve">Table </w:t>
      </w:r>
      <w:r w:rsidR="724267F5" w:rsidRPr="06B62993">
        <w:rPr>
          <w:rFonts w:ascii="Times New Roman" w:hAnsi="Times New Roman" w:cs="Times New Roman"/>
        </w:rPr>
        <w:t>4</w:t>
      </w:r>
      <w:r w:rsidRPr="06B62993">
        <w:rPr>
          <w:rFonts w:ascii="Times New Roman" w:hAnsi="Times New Roman" w:cs="Times New Roman"/>
        </w:rPr>
        <w:t>.2</w:t>
      </w:r>
      <w:r w:rsidR="00C769A3" w:rsidRPr="06B62993">
        <w:rPr>
          <w:rFonts w:ascii="Times New Roman" w:hAnsi="Times New Roman" w:cs="Times New Roman"/>
        </w:rPr>
        <w:t>:</w:t>
      </w:r>
      <w:r w:rsidR="00A92447" w:rsidRPr="06B62993">
        <w:rPr>
          <w:rFonts w:ascii="Times New Roman" w:hAnsi="Times New Roman" w:cs="Times New Roman"/>
        </w:rPr>
        <w:t xml:space="preserve"> Average posterior probability of class assignment</w:t>
      </w:r>
      <w:bookmarkEnd w:id="12"/>
      <w:r w:rsidR="00A92447" w:rsidRPr="06B62993">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1271"/>
        <w:gridCol w:w="1559"/>
        <w:gridCol w:w="1134"/>
        <w:gridCol w:w="1134"/>
        <w:gridCol w:w="1134"/>
        <w:gridCol w:w="1418"/>
      </w:tblGrid>
      <w:tr w:rsidR="005A17B3" w:rsidRPr="002B164F" w14:paraId="444E8832" w14:textId="77777777">
        <w:tc>
          <w:tcPr>
            <w:tcW w:w="1271" w:type="dxa"/>
          </w:tcPr>
          <w:p w14:paraId="16AA7917" w14:textId="77777777" w:rsidR="005A17B3" w:rsidRPr="001679FA" w:rsidRDefault="005A17B3">
            <w:pPr>
              <w:rPr>
                <w:rFonts w:ascii="Times New Roman" w:hAnsi="Times New Roman" w:cs="Times New Roman"/>
                <w:b/>
                <w:bCs/>
              </w:rPr>
            </w:pPr>
          </w:p>
        </w:tc>
        <w:tc>
          <w:tcPr>
            <w:tcW w:w="6379" w:type="dxa"/>
            <w:gridSpan w:val="5"/>
          </w:tcPr>
          <w:p w14:paraId="24F41ECE" w14:textId="77777777" w:rsidR="005A17B3" w:rsidRPr="001679FA" w:rsidRDefault="005A17B3">
            <w:pPr>
              <w:jc w:val="right"/>
              <w:rPr>
                <w:rFonts w:ascii="Times New Roman" w:hAnsi="Times New Roman" w:cs="Times New Roman"/>
                <w:b/>
                <w:bCs/>
              </w:rPr>
            </w:pPr>
            <w:r w:rsidRPr="001679FA">
              <w:rPr>
                <w:rFonts w:ascii="Times New Roman" w:hAnsi="Times New Roman" w:cs="Times New Roman"/>
                <w:b/>
                <w:bCs/>
              </w:rPr>
              <w:t>Average posterior probability of being assigned to class</w:t>
            </w:r>
          </w:p>
        </w:tc>
      </w:tr>
      <w:tr w:rsidR="005A17B3" w:rsidRPr="002B164F" w14:paraId="4C7BEFAA" w14:textId="77777777">
        <w:tc>
          <w:tcPr>
            <w:tcW w:w="1271" w:type="dxa"/>
          </w:tcPr>
          <w:p w14:paraId="13CBCB52" w14:textId="77777777" w:rsidR="005A17B3" w:rsidRPr="001679FA" w:rsidRDefault="005A17B3">
            <w:pPr>
              <w:rPr>
                <w:rFonts w:ascii="Times New Roman" w:hAnsi="Times New Roman" w:cs="Times New Roman"/>
                <w:b/>
                <w:bCs/>
              </w:rPr>
            </w:pPr>
            <w:r w:rsidRPr="001679FA">
              <w:rPr>
                <w:rFonts w:ascii="Times New Roman" w:hAnsi="Times New Roman" w:cs="Times New Roman"/>
                <w:b/>
                <w:bCs/>
              </w:rPr>
              <w:t>Class assigned</w:t>
            </w:r>
          </w:p>
        </w:tc>
        <w:tc>
          <w:tcPr>
            <w:tcW w:w="1559" w:type="dxa"/>
          </w:tcPr>
          <w:p w14:paraId="0C43C483" w14:textId="77777777" w:rsidR="005A17B3" w:rsidRPr="001679FA" w:rsidRDefault="005A17B3">
            <w:pPr>
              <w:jc w:val="right"/>
              <w:rPr>
                <w:rFonts w:ascii="Times New Roman" w:hAnsi="Times New Roman" w:cs="Times New Roman"/>
                <w:b/>
                <w:bCs/>
              </w:rPr>
            </w:pPr>
            <w:r w:rsidRPr="001679FA">
              <w:rPr>
                <w:rFonts w:ascii="Times New Roman" w:hAnsi="Times New Roman" w:cs="Times New Roman"/>
                <w:b/>
                <w:bCs/>
              </w:rPr>
              <w:t>1</w:t>
            </w:r>
          </w:p>
        </w:tc>
        <w:tc>
          <w:tcPr>
            <w:tcW w:w="1134" w:type="dxa"/>
          </w:tcPr>
          <w:p w14:paraId="1ED68027" w14:textId="77777777" w:rsidR="005A17B3" w:rsidRPr="001679FA" w:rsidRDefault="005A17B3">
            <w:pPr>
              <w:jc w:val="right"/>
              <w:rPr>
                <w:rFonts w:ascii="Times New Roman" w:hAnsi="Times New Roman" w:cs="Times New Roman"/>
                <w:b/>
                <w:bCs/>
              </w:rPr>
            </w:pPr>
            <w:r w:rsidRPr="001679FA">
              <w:rPr>
                <w:rFonts w:ascii="Times New Roman" w:hAnsi="Times New Roman" w:cs="Times New Roman"/>
                <w:b/>
                <w:bCs/>
              </w:rPr>
              <w:t>2</w:t>
            </w:r>
          </w:p>
        </w:tc>
        <w:tc>
          <w:tcPr>
            <w:tcW w:w="1134" w:type="dxa"/>
          </w:tcPr>
          <w:p w14:paraId="25FF123D" w14:textId="77777777" w:rsidR="005A17B3" w:rsidRPr="001679FA" w:rsidRDefault="005A17B3">
            <w:pPr>
              <w:jc w:val="right"/>
              <w:rPr>
                <w:rFonts w:ascii="Times New Roman" w:hAnsi="Times New Roman" w:cs="Times New Roman"/>
                <w:b/>
                <w:bCs/>
              </w:rPr>
            </w:pPr>
            <w:r w:rsidRPr="001679FA">
              <w:rPr>
                <w:rFonts w:ascii="Times New Roman" w:hAnsi="Times New Roman" w:cs="Times New Roman"/>
                <w:b/>
                <w:bCs/>
              </w:rPr>
              <w:t>3</w:t>
            </w:r>
          </w:p>
        </w:tc>
        <w:tc>
          <w:tcPr>
            <w:tcW w:w="1134" w:type="dxa"/>
          </w:tcPr>
          <w:p w14:paraId="456B7F3C" w14:textId="77777777" w:rsidR="005A17B3" w:rsidRPr="001679FA" w:rsidRDefault="005A17B3">
            <w:pPr>
              <w:jc w:val="right"/>
              <w:rPr>
                <w:rFonts w:ascii="Times New Roman" w:hAnsi="Times New Roman" w:cs="Times New Roman"/>
                <w:b/>
                <w:bCs/>
              </w:rPr>
            </w:pPr>
            <w:r w:rsidRPr="001679FA">
              <w:rPr>
                <w:rFonts w:ascii="Times New Roman" w:hAnsi="Times New Roman" w:cs="Times New Roman"/>
                <w:b/>
                <w:bCs/>
              </w:rPr>
              <w:t>4</w:t>
            </w:r>
          </w:p>
        </w:tc>
        <w:tc>
          <w:tcPr>
            <w:tcW w:w="1418" w:type="dxa"/>
          </w:tcPr>
          <w:p w14:paraId="47FCE8CE" w14:textId="77777777" w:rsidR="005A17B3" w:rsidRPr="001679FA" w:rsidRDefault="005A17B3">
            <w:pPr>
              <w:jc w:val="right"/>
              <w:rPr>
                <w:rFonts w:ascii="Times New Roman" w:hAnsi="Times New Roman" w:cs="Times New Roman"/>
                <w:b/>
                <w:bCs/>
              </w:rPr>
            </w:pPr>
            <w:r w:rsidRPr="001679FA">
              <w:rPr>
                <w:rFonts w:ascii="Times New Roman" w:hAnsi="Times New Roman" w:cs="Times New Roman"/>
                <w:b/>
                <w:bCs/>
              </w:rPr>
              <w:t>5</w:t>
            </w:r>
          </w:p>
        </w:tc>
      </w:tr>
      <w:tr w:rsidR="005A17B3" w:rsidRPr="002B164F" w14:paraId="60EB490D" w14:textId="77777777">
        <w:tc>
          <w:tcPr>
            <w:tcW w:w="1271" w:type="dxa"/>
          </w:tcPr>
          <w:p w14:paraId="49A63BE0" w14:textId="77777777" w:rsidR="005A17B3" w:rsidRPr="001679FA" w:rsidRDefault="005A17B3">
            <w:pPr>
              <w:jc w:val="right"/>
              <w:rPr>
                <w:rFonts w:ascii="Times New Roman" w:hAnsi="Times New Roman" w:cs="Times New Roman"/>
                <w:b/>
                <w:bCs/>
              </w:rPr>
            </w:pPr>
            <w:r w:rsidRPr="001679FA">
              <w:rPr>
                <w:rFonts w:ascii="Times New Roman" w:hAnsi="Times New Roman" w:cs="Times New Roman"/>
                <w:b/>
                <w:bCs/>
              </w:rPr>
              <w:t xml:space="preserve"> 1</w:t>
            </w:r>
          </w:p>
        </w:tc>
        <w:tc>
          <w:tcPr>
            <w:tcW w:w="1559" w:type="dxa"/>
          </w:tcPr>
          <w:p w14:paraId="0953E887" w14:textId="77777777" w:rsidR="005A17B3" w:rsidRPr="001679FA" w:rsidRDefault="005A17B3">
            <w:pPr>
              <w:jc w:val="right"/>
              <w:rPr>
                <w:rFonts w:ascii="Times New Roman" w:hAnsi="Times New Roman" w:cs="Times New Roman"/>
                <w:b/>
                <w:bCs/>
              </w:rPr>
            </w:pPr>
            <w:r w:rsidRPr="001679FA">
              <w:rPr>
                <w:rFonts w:ascii="Times New Roman" w:hAnsi="Times New Roman" w:cs="Times New Roman"/>
                <w:b/>
                <w:bCs/>
              </w:rPr>
              <w:t>0.880</w:t>
            </w:r>
          </w:p>
        </w:tc>
        <w:tc>
          <w:tcPr>
            <w:tcW w:w="1134" w:type="dxa"/>
          </w:tcPr>
          <w:p w14:paraId="730C48F3" w14:textId="20CADE47" w:rsidR="005A17B3" w:rsidRPr="001679FA" w:rsidRDefault="005A17B3">
            <w:pPr>
              <w:jc w:val="right"/>
              <w:rPr>
                <w:rFonts w:ascii="Times New Roman" w:hAnsi="Times New Roman" w:cs="Times New Roman"/>
              </w:rPr>
            </w:pPr>
            <w:r w:rsidRPr="001679FA">
              <w:rPr>
                <w:rFonts w:ascii="Times New Roman" w:hAnsi="Times New Roman" w:cs="Times New Roman"/>
              </w:rPr>
              <w:t>0.052</w:t>
            </w:r>
          </w:p>
        </w:tc>
        <w:tc>
          <w:tcPr>
            <w:tcW w:w="1134" w:type="dxa"/>
          </w:tcPr>
          <w:p w14:paraId="39577E2D" w14:textId="21BE133A" w:rsidR="005A17B3" w:rsidRPr="001679FA" w:rsidRDefault="005A17B3">
            <w:pPr>
              <w:jc w:val="right"/>
              <w:rPr>
                <w:rFonts w:ascii="Times New Roman" w:hAnsi="Times New Roman" w:cs="Times New Roman"/>
              </w:rPr>
            </w:pPr>
            <w:r w:rsidRPr="001679FA">
              <w:rPr>
                <w:rFonts w:ascii="Times New Roman" w:hAnsi="Times New Roman" w:cs="Times New Roman"/>
              </w:rPr>
              <w:t>0.050</w:t>
            </w:r>
          </w:p>
        </w:tc>
        <w:tc>
          <w:tcPr>
            <w:tcW w:w="1134" w:type="dxa"/>
          </w:tcPr>
          <w:p w14:paraId="6C904D66" w14:textId="77777777" w:rsidR="005A17B3" w:rsidRPr="001679FA" w:rsidRDefault="005A17B3">
            <w:pPr>
              <w:jc w:val="right"/>
              <w:rPr>
                <w:rFonts w:ascii="Times New Roman" w:hAnsi="Times New Roman" w:cs="Times New Roman"/>
              </w:rPr>
            </w:pPr>
            <w:r w:rsidRPr="001679FA">
              <w:rPr>
                <w:rFonts w:ascii="Times New Roman" w:hAnsi="Times New Roman" w:cs="Times New Roman"/>
              </w:rPr>
              <w:t>0.008</w:t>
            </w:r>
          </w:p>
        </w:tc>
        <w:tc>
          <w:tcPr>
            <w:tcW w:w="1418" w:type="dxa"/>
          </w:tcPr>
          <w:p w14:paraId="76F64613" w14:textId="4B421A1C" w:rsidR="005A17B3" w:rsidRPr="001679FA" w:rsidRDefault="005A17B3">
            <w:pPr>
              <w:jc w:val="right"/>
              <w:rPr>
                <w:rFonts w:ascii="Times New Roman" w:hAnsi="Times New Roman" w:cs="Times New Roman"/>
              </w:rPr>
            </w:pPr>
            <w:r w:rsidRPr="001679FA">
              <w:rPr>
                <w:rFonts w:ascii="Times New Roman" w:hAnsi="Times New Roman" w:cs="Times New Roman"/>
              </w:rPr>
              <w:t>0.01</w:t>
            </w:r>
            <w:r w:rsidR="00C245FA">
              <w:rPr>
                <w:rFonts w:ascii="Times New Roman" w:hAnsi="Times New Roman" w:cs="Times New Roman"/>
              </w:rPr>
              <w:t>0</w:t>
            </w:r>
          </w:p>
        </w:tc>
      </w:tr>
      <w:tr w:rsidR="005A17B3" w:rsidRPr="002B164F" w14:paraId="635AA7C6" w14:textId="77777777">
        <w:tc>
          <w:tcPr>
            <w:tcW w:w="1271" w:type="dxa"/>
          </w:tcPr>
          <w:p w14:paraId="3D5E6532" w14:textId="77777777" w:rsidR="005A17B3" w:rsidRPr="001679FA" w:rsidRDefault="005A17B3">
            <w:pPr>
              <w:jc w:val="right"/>
              <w:rPr>
                <w:rFonts w:ascii="Times New Roman" w:hAnsi="Times New Roman" w:cs="Times New Roman"/>
                <w:b/>
                <w:bCs/>
              </w:rPr>
            </w:pPr>
            <w:r w:rsidRPr="001679FA">
              <w:rPr>
                <w:rFonts w:ascii="Times New Roman" w:hAnsi="Times New Roman" w:cs="Times New Roman"/>
                <w:b/>
                <w:bCs/>
              </w:rPr>
              <w:t>2</w:t>
            </w:r>
          </w:p>
        </w:tc>
        <w:tc>
          <w:tcPr>
            <w:tcW w:w="1559" w:type="dxa"/>
          </w:tcPr>
          <w:p w14:paraId="695CF119" w14:textId="1E0E8B04" w:rsidR="005A17B3" w:rsidRPr="001679FA" w:rsidRDefault="005A17B3">
            <w:pPr>
              <w:jc w:val="right"/>
              <w:rPr>
                <w:rFonts w:ascii="Times New Roman" w:hAnsi="Times New Roman" w:cs="Times New Roman"/>
              </w:rPr>
            </w:pPr>
            <w:r w:rsidRPr="001679FA">
              <w:rPr>
                <w:rFonts w:ascii="Times New Roman" w:hAnsi="Times New Roman" w:cs="Times New Roman"/>
              </w:rPr>
              <w:t>0.126</w:t>
            </w:r>
          </w:p>
        </w:tc>
        <w:tc>
          <w:tcPr>
            <w:tcW w:w="1134" w:type="dxa"/>
          </w:tcPr>
          <w:p w14:paraId="2D9A464B" w14:textId="2EF7E15C" w:rsidR="005A17B3" w:rsidRPr="001679FA" w:rsidRDefault="005A17B3">
            <w:pPr>
              <w:jc w:val="right"/>
              <w:rPr>
                <w:rFonts w:ascii="Times New Roman" w:hAnsi="Times New Roman" w:cs="Times New Roman"/>
                <w:b/>
                <w:bCs/>
              </w:rPr>
            </w:pPr>
            <w:r w:rsidRPr="001679FA">
              <w:rPr>
                <w:rFonts w:ascii="Times New Roman" w:hAnsi="Times New Roman" w:cs="Times New Roman"/>
                <w:b/>
                <w:bCs/>
              </w:rPr>
              <w:t>0.705</w:t>
            </w:r>
          </w:p>
        </w:tc>
        <w:tc>
          <w:tcPr>
            <w:tcW w:w="1134" w:type="dxa"/>
          </w:tcPr>
          <w:p w14:paraId="1287688A" w14:textId="71D4E31F" w:rsidR="005A17B3" w:rsidRPr="001679FA" w:rsidRDefault="005A17B3">
            <w:pPr>
              <w:jc w:val="right"/>
              <w:rPr>
                <w:rFonts w:ascii="Times New Roman" w:hAnsi="Times New Roman" w:cs="Times New Roman"/>
              </w:rPr>
            </w:pPr>
            <w:r w:rsidRPr="001679FA">
              <w:rPr>
                <w:rFonts w:ascii="Times New Roman" w:hAnsi="Times New Roman" w:cs="Times New Roman"/>
              </w:rPr>
              <w:t>0.06</w:t>
            </w:r>
            <w:r w:rsidR="0085507F">
              <w:rPr>
                <w:rFonts w:ascii="Times New Roman" w:hAnsi="Times New Roman" w:cs="Times New Roman"/>
              </w:rPr>
              <w:t>5</w:t>
            </w:r>
          </w:p>
        </w:tc>
        <w:tc>
          <w:tcPr>
            <w:tcW w:w="1134" w:type="dxa"/>
          </w:tcPr>
          <w:p w14:paraId="6FC23FEF" w14:textId="272EAD79" w:rsidR="005A17B3" w:rsidRPr="001679FA" w:rsidRDefault="005A17B3">
            <w:pPr>
              <w:jc w:val="right"/>
              <w:rPr>
                <w:rFonts w:ascii="Times New Roman" w:hAnsi="Times New Roman" w:cs="Times New Roman"/>
              </w:rPr>
            </w:pPr>
            <w:r w:rsidRPr="001679FA">
              <w:rPr>
                <w:rFonts w:ascii="Times New Roman" w:hAnsi="Times New Roman" w:cs="Times New Roman"/>
              </w:rPr>
              <w:t>0.076</w:t>
            </w:r>
          </w:p>
        </w:tc>
        <w:tc>
          <w:tcPr>
            <w:tcW w:w="1418" w:type="dxa"/>
          </w:tcPr>
          <w:p w14:paraId="0A1BB0CF" w14:textId="44C1C151" w:rsidR="005A17B3" w:rsidRPr="001679FA" w:rsidRDefault="005A17B3">
            <w:pPr>
              <w:jc w:val="right"/>
              <w:rPr>
                <w:rFonts w:ascii="Times New Roman" w:hAnsi="Times New Roman" w:cs="Times New Roman"/>
              </w:rPr>
            </w:pPr>
            <w:r w:rsidRPr="001679FA">
              <w:rPr>
                <w:rFonts w:ascii="Times New Roman" w:hAnsi="Times New Roman" w:cs="Times New Roman"/>
              </w:rPr>
              <w:t>0.028</w:t>
            </w:r>
          </w:p>
        </w:tc>
      </w:tr>
      <w:tr w:rsidR="005A17B3" w:rsidRPr="002B164F" w14:paraId="01314B86" w14:textId="77777777">
        <w:tc>
          <w:tcPr>
            <w:tcW w:w="1271" w:type="dxa"/>
          </w:tcPr>
          <w:p w14:paraId="27E34813" w14:textId="77777777" w:rsidR="005A17B3" w:rsidRPr="001679FA" w:rsidRDefault="005A17B3">
            <w:pPr>
              <w:jc w:val="right"/>
              <w:rPr>
                <w:rFonts w:ascii="Times New Roman" w:hAnsi="Times New Roman" w:cs="Times New Roman"/>
                <w:b/>
                <w:bCs/>
              </w:rPr>
            </w:pPr>
            <w:r w:rsidRPr="001679FA">
              <w:rPr>
                <w:rFonts w:ascii="Times New Roman" w:hAnsi="Times New Roman" w:cs="Times New Roman"/>
                <w:b/>
                <w:bCs/>
              </w:rPr>
              <w:t>3</w:t>
            </w:r>
          </w:p>
        </w:tc>
        <w:tc>
          <w:tcPr>
            <w:tcW w:w="1559" w:type="dxa"/>
          </w:tcPr>
          <w:p w14:paraId="5550BF04" w14:textId="58220968" w:rsidR="005A17B3" w:rsidRPr="001679FA" w:rsidRDefault="005A17B3">
            <w:pPr>
              <w:jc w:val="right"/>
              <w:rPr>
                <w:rFonts w:ascii="Times New Roman" w:hAnsi="Times New Roman" w:cs="Times New Roman"/>
              </w:rPr>
            </w:pPr>
            <w:r w:rsidRPr="001679FA">
              <w:rPr>
                <w:rFonts w:ascii="Times New Roman" w:hAnsi="Times New Roman" w:cs="Times New Roman"/>
              </w:rPr>
              <w:t>0.127</w:t>
            </w:r>
          </w:p>
        </w:tc>
        <w:tc>
          <w:tcPr>
            <w:tcW w:w="1134" w:type="dxa"/>
          </w:tcPr>
          <w:p w14:paraId="15BCEC8C" w14:textId="2CCFB17A" w:rsidR="005A17B3" w:rsidRPr="001679FA" w:rsidRDefault="005A17B3">
            <w:pPr>
              <w:jc w:val="right"/>
              <w:rPr>
                <w:rFonts w:ascii="Times New Roman" w:hAnsi="Times New Roman" w:cs="Times New Roman"/>
              </w:rPr>
            </w:pPr>
            <w:r w:rsidRPr="001679FA">
              <w:rPr>
                <w:rFonts w:ascii="Times New Roman" w:hAnsi="Times New Roman" w:cs="Times New Roman"/>
              </w:rPr>
              <w:t>0.082</w:t>
            </w:r>
          </w:p>
        </w:tc>
        <w:tc>
          <w:tcPr>
            <w:tcW w:w="1134" w:type="dxa"/>
          </w:tcPr>
          <w:p w14:paraId="0BCB8683" w14:textId="0F1A13DA" w:rsidR="005A17B3" w:rsidRPr="001679FA" w:rsidRDefault="005A17B3">
            <w:pPr>
              <w:jc w:val="right"/>
              <w:rPr>
                <w:rFonts w:ascii="Times New Roman" w:hAnsi="Times New Roman" w:cs="Times New Roman"/>
                <w:b/>
                <w:bCs/>
              </w:rPr>
            </w:pPr>
            <w:r w:rsidRPr="001679FA">
              <w:rPr>
                <w:rFonts w:ascii="Times New Roman" w:hAnsi="Times New Roman" w:cs="Times New Roman"/>
                <w:b/>
                <w:bCs/>
              </w:rPr>
              <w:t>0.72</w:t>
            </w:r>
            <w:r w:rsidR="00C245FA">
              <w:rPr>
                <w:rFonts w:ascii="Times New Roman" w:hAnsi="Times New Roman" w:cs="Times New Roman"/>
                <w:b/>
                <w:bCs/>
              </w:rPr>
              <w:t>8</w:t>
            </w:r>
          </w:p>
        </w:tc>
        <w:tc>
          <w:tcPr>
            <w:tcW w:w="1134" w:type="dxa"/>
          </w:tcPr>
          <w:p w14:paraId="19F4064A" w14:textId="77777777" w:rsidR="005A17B3" w:rsidRPr="001679FA" w:rsidRDefault="005A17B3">
            <w:pPr>
              <w:jc w:val="right"/>
              <w:rPr>
                <w:rFonts w:ascii="Times New Roman" w:hAnsi="Times New Roman" w:cs="Times New Roman"/>
              </w:rPr>
            </w:pPr>
            <w:r w:rsidRPr="001679FA">
              <w:rPr>
                <w:rFonts w:ascii="Times New Roman" w:hAnsi="Times New Roman" w:cs="Times New Roman"/>
              </w:rPr>
              <w:t>0.038</w:t>
            </w:r>
          </w:p>
        </w:tc>
        <w:tc>
          <w:tcPr>
            <w:tcW w:w="1418" w:type="dxa"/>
          </w:tcPr>
          <w:p w14:paraId="41A20F49" w14:textId="77777777" w:rsidR="005A17B3" w:rsidRPr="001679FA" w:rsidRDefault="005A17B3">
            <w:pPr>
              <w:jc w:val="right"/>
              <w:rPr>
                <w:rFonts w:ascii="Times New Roman" w:hAnsi="Times New Roman" w:cs="Times New Roman"/>
              </w:rPr>
            </w:pPr>
            <w:r w:rsidRPr="001679FA">
              <w:rPr>
                <w:rFonts w:ascii="Times New Roman" w:hAnsi="Times New Roman" w:cs="Times New Roman"/>
              </w:rPr>
              <w:t>0.024</w:t>
            </w:r>
          </w:p>
        </w:tc>
      </w:tr>
      <w:tr w:rsidR="005A17B3" w:rsidRPr="002B164F" w14:paraId="6F9CFBDF" w14:textId="77777777">
        <w:tc>
          <w:tcPr>
            <w:tcW w:w="1271" w:type="dxa"/>
          </w:tcPr>
          <w:p w14:paraId="5B2B0BA6" w14:textId="77777777" w:rsidR="005A17B3" w:rsidRPr="001679FA" w:rsidRDefault="005A17B3">
            <w:pPr>
              <w:jc w:val="right"/>
              <w:rPr>
                <w:rFonts w:ascii="Times New Roman" w:hAnsi="Times New Roman" w:cs="Times New Roman"/>
                <w:b/>
                <w:bCs/>
              </w:rPr>
            </w:pPr>
            <w:r w:rsidRPr="001679FA">
              <w:rPr>
                <w:rFonts w:ascii="Times New Roman" w:hAnsi="Times New Roman" w:cs="Times New Roman"/>
                <w:b/>
                <w:bCs/>
              </w:rPr>
              <w:t>4</w:t>
            </w:r>
          </w:p>
        </w:tc>
        <w:tc>
          <w:tcPr>
            <w:tcW w:w="1559" w:type="dxa"/>
          </w:tcPr>
          <w:p w14:paraId="1D6AD372" w14:textId="77777777" w:rsidR="005A17B3" w:rsidRPr="001679FA" w:rsidRDefault="005A17B3">
            <w:pPr>
              <w:jc w:val="right"/>
              <w:rPr>
                <w:rFonts w:ascii="Times New Roman" w:hAnsi="Times New Roman" w:cs="Times New Roman"/>
              </w:rPr>
            </w:pPr>
            <w:r w:rsidRPr="001679FA">
              <w:rPr>
                <w:rFonts w:ascii="Times New Roman" w:hAnsi="Times New Roman" w:cs="Times New Roman"/>
              </w:rPr>
              <w:t>0.026</w:t>
            </w:r>
          </w:p>
        </w:tc>
        <w:tc>
          <w:tcPr>
            <w:tcW w:w="1134" w:type="dxa"/>
          </w:tcPr>
          <w:p w14:paraId="263E9030" w14:textId="77777777" w:rsidR="005A17B3" w:rsidRPr="001679FA" w:rsidRDefault="005A17B3">
            <w:pPr>
              <w:jc w:val="right"/>
              <w:rPr>
                <w:rFonts w:ascii="Times New Roman" w:hAnsi="Times New Roman" w:cs="Times New Roman"/>
              </w:rPr>
            </w:pPr>
            <w:r w:rsidRPr="001679FA">
              <w:rPr>
                <w:rFonts w:ascii="Times New Roman" w:hAnsi="Times New Roman" w:cs="Times New Roman"/>
              </w:rPr>
              <w:t>0.106</w:t>
            </w:r>
          </w:p>
        </w:tc>
        <w:tc>
          <w:tcPr>
            <w:tcW w:w="1134" w:type="dxa"/>
          </w:tcPr>
          <w:p w14:paraId="492E37C3" w14:textId="77777777" w:rsidR="005A17B3" w:rsidRPr="001679FA" w:rsidRDefault="005A17B3">
            <w:pPr>
              <w:jc w:val="right"/>
              <w:rPr>
                <w:rFonts w:ascii="Times New Roman" w:hAnsi="Times New Roman" w:cs="Times New Roman"/>
              </w:rPr>
            </w:pPr>
            <w:r w:rsidRPr="001679FA">
              <w:rPr>
                <w:rFonts w:ascii="Times New Roman" w:hAnsi="Times New Roman" w:cs="Times New Roman"/>
              </w:rPr>
              <w:t>0.041</w:t>
            </w:r>
          </w:p>
        </w:tc>
        <w:tc>
          <w:tcPr>
            <w:tcW w:w="1134" w:type="dxa"/>
          </w:tcPr>
          <w:p w14:paraId="0D1E01C5" w14:textId="77777777" w:rsidR="005A17B3" w:rsidRPr="001679FA" w:rsidRDefault="005A17B3">
            <w:pPr>
              <w:jc w:val="right"/>
              <w:rPr>
                <w:rFonts w:ascii="Times New Roman" w:hAnsi="Times New Roman" w:cs="Times New Roman"/>
                <w:b/>
                <w:bCs/>
              </w:rPr>
            </w:pPr>
            <w:r w:rsidRPr="001679FA">
              <w:rPr>
                <w:rFonts w:ascii="Times New Roman" w:hAnsi="Times New Roman" w:cs="Times New Roman"/>
                <w:b/>
                <w:bCs/>
              </w:rPr>
              <w:t>0.787</w:t>
            </w:r>
          </w:p>
        </w:tc>
        <w:tc>
          <w:tcPr>
            <w:tcW w:w="1418" w:type="dxa"/>
          </w:tcPr>
          <w:p w14:paraId="53369272" w14:textId="77777777" w:rsidR="005A17B3" w:rsidRPr="001679FA" w:rsidRDefault="005A17B3">
            <w:pPr>
              <w:jc w:val="right"/>
              <w:rPr>
                <w:rFonts w:ascii="Times New Roman" w:hAnsi="Times New Roman" w:cs="Times New Roman"/>
              </w:rPr>
            </w:pPr>
            <w:r w:rsidRPr="001679FA">
              <w:rPr>
                <w:rFonts w:ascii="Times New Roman" w:hAnsi="Times New Roman" w:cs="Times New Roman"/>
              </w:rPr>
              <w:t>0.040</w:t>
            </w:r>
          </w:p>
        </w:tc>
      </w:tr>
      <w:tr w:rsidR="005A17B3" w:rsidRPr="002B164F" w14:paraId="0E676D53" w14:textId="77777777">
        <w:tc>
          <w:tcPr>
            <w:tcW w:w="1271" w:type="dxa"/>
          </w:tcPr>
          <w:p w14:paraId="74779FC1" w14:textId="77777777" w:rsidR="005A17B3" w:rsidRPr="001679FA" w:rsidRDefault="005A17B3">
            <w:pPr>
              <w:jc w:val="right"/>
              <w:rPr>
                <w:rFonts w:ascii="Times New Roman" w:hAnsi="Times New Roman" w:cs="Times New Roman"/>
                <w:b/>
                <w:bCs/>
              </w:rPr>
            </w:pPr>
            <w:r w:rsidRPr="001679FA">
              <w:rPr>
                <w:rFonts w:ascii="Times New Roman" w:hAnsi="Times New Roman" w:cs="Times New Roman"/>
                <w:b/>
                <w:bCs/>
              </w:rPr>
              <w:t>5</w:t>
            </w:r>
          </w:p>
        </w:tc>
        <w:tc>
          <w:tcPr>
            <w:tcW w:w="1559" w:type="dxa"/>
          </w:tcPr>
          <w:p w14:paraId="2C38B829" w14:textId="77777777" w:rsidR="005A17B3" w:rsidRPr="001679FA" w:rsidRDefault="005A17B3">
            <w:pPr>
              <w:jc w:val="right"/>
              <w:rPr>
                <w:rFonts w:ascii="Times New Roman" w:hAnsi="Times New Roman" w:cs="Times New Roman"/>
              </w:rPr>
            </w:pPr>
            <w:r w:rsidRPr="001679FA">
              <w:rPr>
                <w:rFonts w:ascii="Times New Roman" w:hAnsi="Times New Roman" w:cs="Times New Roman"/>
              </w:rPr>
              <w:t>0.048</w:t>
            </w:r>
          </w:p>
        </w:tc>
        <w:tc>
          <w:tcPr>
            <w:tcW w:w="1134" w:type="dxa"/>
          </w:tcPr>
          <w:p w14:paraId="16FDB8EA" w14:textId="77777777" w:rsidR="005A17B3" w:rsidRPr="001679FA" w:rsidRDefault="005A17B3">
            <w:pPr>
              <w:jc w:val="right"/>
              <w:rPr>
                <w:rFonts w:ascii="Times New Roman" w:hAnsi="Times New Roman" w:cs="Times New Roman"/>
              </w:rPr>
            </w:pPr>
            <w:r w:rsidRPr="001679FA">
              <w:rPr>
                <w:rFonts w:ascii="Times New Roman" w:hAnsi="Times New Roman" w:cs="Times New Roman"/>
              </w:rPr>
              <w:t>0.072</w:t>
            </w:r>
          </w:p>
        </w:tc>
        <w:tc>
          <w:tcPr>
            <w:tcW w:w="1134" w:type="dxa"/>
          </w:tcPr>
          <w:p w14:paraId="1EABAF71" w14:textId="767841C6" w:rsidR="005A17B3" w:rsidRPr="001679FA" w:rsidRDefault="005A17B3">
            <w:pPr>
              <w:jc w:val="right"/>
              <w:rPr>
                <w:rFonts w:ascii="Times New Roman" w:hAnsi="Times New Roman" w:cs="Times New Roman"/>
              </w:rPr>
            </w:pPr>
            <w:r w:rsidRPr="001679FA">
              <w:rPr>
                <w:rFonts w:ascii="Times New Roman" w:hAnsi="Times New Roman" w:cs="Times New Roman"/>
              </w:rPr>
              <w:t>0.04</w:t>
            </w:r>
            <w:r w:rsidR="00C245FA">
              <w:rPr>
                <w:rFonts w:ascii="Times New Roman" w:hAnsi="Times New Roman" w:cs="Times New Roman"/>
              </w:rPr>
              <w:t>1</w:t>
            </w:r>
          </w:p>
        </w:tc>
        <w:tc>
          <w:tcPr>
            <w:tcW w:w="1134" w:type="dxa"/>
          </w:tcPr>
          <w:p w14:paraId="3B765200" w14:textId="77777777" w:rsidR="005A17B3" w:rsidRPr="001679FA" w:rsidRDefault="005A17B3">
            <w:pPr>
              <w:jc w:val="right"/>
              <w:rPr>
                <w:rFonts w:ascii="Times New Roman" w:hAnsi="Times New Roman" w:cs="Times New Roman"/>
              </w:rPr>
            </w:pPr>
            <w:r w:rsidRPr="001679FA">
              <w:rPr>
                <w:rFonts w:ascii="Times New Roman" w:hAnsi="Times New Roman" w:cs="Times New Roman"/>
              </w:rPr>
              <w:t>0.086</w:t>
            </w:r>
          </w:p>
        </w:tc>
        <w:tc>
          <w:tcPr>
            <w:tcW w:w="1418" w:type="dxa"/>
          </w:tcPr>
          <w:p w14:paraId="45349C92" w14:textId="2356614F" w:rsidR="005A17B3" w:rsidRPr="001679FA" w:rsidRDefault="005A17B3">
            <w:pPr>
              <w:jc w:val="right"/>
              <w:rPr>
                <w:rFonts w:ascii="Times New Roman" w:hAnsi="Times New Roman" w:cs="Times New Roman"/>
                <w:b/>
                <w:bCs/>
              </w:rPr>
            </w:pPr>
            <w:r w:rsidRPr="001679FA">
              <w:rPr>
                <w:rFonts w:ascii="Times New Roman" w:hAnsi="Times New Roman" w:cs="Times New Roman"/>
                <w:b/>
                <w:bCs/>
              </w:rPr>
              <w:t>0.754</w:t>
            </w:r>
          </w:p>
        </w:tc>
      </w:tr>
    </w:tbl>
    <w:p w14:paraId="043C4187" w14:textId="77777777" w:rsidR="005A17B3" w:rsidRDefault="005A17B3" w:rsidP="005A17B3">
      <w:pPr>
        <w:rPr>
          <w:rFonts w:ascii="Times New Roman" w:hAnsi="Times New Roman" w:cs="Times New Roman"/>
        </w:rPr>
      </w:pPr>
    </w:p>
    <w:p w14:paraId="29A10E22" w14:textId="77777777" w:rsidR="00801B23" w:rsidRDefault="00801B23" w:rsidP="005A17B3">
      <w:pPr>
        <w:rPr>
          <w:rFonts w:ascii="Times New Roman" w:hAnsi="Times New Roman" w:cs="Times New Roman"/>
        </w:rPr>
      </w:pPr>
    </w:p>
    <w:p w14:paraId="2B6892B4" w14:textId="77777777" w:rsidR="00250FFA" w:rsidRDefault="00250FFA">
      <w:pPr>
        <w:rPr>
          <w:rFonts w:ascii="Times New Roman" w:eastAsiaTheme="majorEastAsia" w:hAnsi="Times New Roman" w:cs="Times New Roman"/>
          <w:color w:val="0F4761" w:themeColor="accent1" w:themeShade="BF"/>
          <w:sz w:val="32"/>
          <w:szCs w:val="32"/>
        </w:rPr>
      </w:pPr>
      <w:r>
        <w:rPr>
          <w:rFonts w:ascii="Times New Roman" w:hAnsi="Times New Roman" w:cs="Times New Roman"/>
        </w:rPr>
        <w:br w:type="page"/>
      </w:r>
    </w:p>
    <w:p w14:paraId="37822F5F" w14:textId="7F940C7D" w:rsidR="00801B23" w:rsidRPr="002B164F" w:rsidRDefault="00801B23" w:rsidP="00801B23">
      <w:pPr>
        <w:pStyle w:val="Heading2"/>
        <w:rPr>
          <w:rFonts w:ascii="Times New Roman" w:hAnsi="Times New Roman" w:cs="Times New Roman"/>
          <w:b/>
          <w:bCs/>
          <w:color w:val="000000"/>
          <w:sz w:val="22"/>
          <w:szCs w:val="22"/>
        </w:rPr>
      </w:pPr>
      <w:bookmarkStart w:id="13" w:name="_Toc235802644"/>
      <w:r w:rsidRPr="06B62993">
        <w:rPr>
          <w:rFonts w:ascii="Times New Roman" w:hAnsi="Times New Roman" w:cs="Times New Roman"/>
        </w:rPr>
        <w:lastRenderedPageBreak/>
        <w:t xml:space="preserve">Table </w:t>
      </w:r>
      <w:r w:rsidR="0234B9ED" w:rsidRPr="06B62993">
        <w:rPr>
          <w:rFonts w:ascii="Times New Roman" w:hAnsi="Times New Roman" w:cs="Times New Roman"/>
        </w:rPr>
        <w:t>4</w:t>
      </w:r>
      <w:r w:rsidRPr="06B62993">
        <w:rPr>
          <w:rFonts w:ascii="Times New Roman" w:hAnsi="Times New Roman" w:cs="Times New Roman"/>
        </w:rPr>
        <w:t>.</w:t>
      </w:r>
      <w:r w:rsidR="00287B5E" w:rsidRPr="06B62993">
        <w:rPr>
          <w:rFonts w:ascii="Times New Roman" w:hAnsi="Times New Roman" w:cs="Times New Roman"/>
        </w:rPr>
        <w:t>3</w:t>
      </w:r>
      <w:r w:rsidRPr="06B62993">
        <w:rPr>
          <w:rFonts w:ascii="Times New Roman" w:hAnsi="Times New Roman" w:cs="Times New Roman"/>
        </w:rPr>
        <w:t>: Probability of experiencing each ACE by</w:t>
      </w:r>
      <w:r w:rsidR="00092F43" w:rsidRPr="06B62993">
        <w:rPr>
          <w:rFonts w:ascii="Times New Roman" w:hAnsi="Times New Roman" w:cs="Times New Roman"/>
        </w:rPr>
        <w:t xml:space="preserve"> latent</w:t>
      </w:r>
      <w:r w:rsidRPr="06B62993">
        <w:rPr>
          <w:rFonts w:ascii="Times New Roman" w:hAnsi="Times New Roman" w:cs="Times New Roman"/>
        </w:rPr>
        <w:t xml:space="preserve"> class</w:t>
      </w:r>
      <w:bookmarkEnd w:id="13"/>
    </w:p>
    <w:p w14:paraId="215AE7FA" w14:textId="77777777" w:rsidR="00801B23" w:rsidRPr="001679FA" w:rsidRDefault="00801B23" w:rsidP="005A17B3">
      <w:pPr>
        <w:rPr>
          <w:rFonts w:ascii="Times New Roman" w:hAnsi="Times New Roman" w:cs="Times New Roman"/>
        </w:rPr>
      </w:pPr>
    </w:p>
    <w:tbl>
      <w:tblPr>
        <w:tblStyle w:val="TableGrid"/>
        <w:tblW w:w="0" w:type="auto"/>
        <w:tblLook w:val="04A0" w:firstRow="1" w:lastRow="0" w:firstColumn="1" w:lastColumn="0" w:noHBand="0" w:noVBand="1"/>
      </w:tblPr>
      <w:tblGrid>
        <w:gridCol w:w="1607"/>
        <w:gridCol w:w="1457"/>
        <w:gridCol w:w="1499"/>
        <w:gridCol w:w="1435"/>
        <w:gridCol w:w="1434"/>
        <w:gridCol w:w="1584"/>
      </w:tblGrid>
      <w:tr w:rsidR="00EB26FC" w:rsidRPr="002B164F" w14:paraId="18F8C0E4" w14:textId="77777777">
        <w:tc>
          <w:tcPr>
            <w:tcW w:w="1696" w:type="dxa"/>
            <w:vAlign w:val="bottom"/>
          </w:tcPr>
          <w:p w14:paraId="5FC54DB5" w14:textId="77777777" w:rsidR="001C5E06" w:rsidRPr="002B164F" w:rsidRDefault="001C5E06">
            <w:pPr>
              <w:rPr>
                <w:rFonts w:ascii="Times New Roman" w:hAnsi="Times New Roman" w:cs="Times New Roman"/>
                <w:b/>
                <w:bCs/>
                <w:color w:val="000000"/>
                <w:sz w:val="22"/>
                <w:szCs w:val="22"/>
              </w:rPr>
            </w:pPr>
          </w:p>
          <w:p w14:paraId="2C68A602" w14:textId="35EFE3A1"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ACE (age in years)</w:t>
            </w:r>
          </w:p>
        </w:tc>
        <w:tc>
          <w:tcPr>
            <w:tcW w:w="1225" w:type="dxa"/>
            <w:vAlign w:val="bottom"/>
          </w:tcPr>
          <w:p w14:paraId="45B56535" w14:textId="77777777" w:rsidR="00EB26FC" w:rsidRPr="001679FA" w:rsidRDefault="00EB26FC">
            <w:pPr>
              <w:rPr>
                <w:rFonts w:ascii="Times New Roman" w:hAnsi="Times New Roman" w:cs="Times New Roman"/>
                <w:b/>
                <w:bCs/>
              </w:rPr>
            </w:pPr>
            <w:r w:rsidRPr="001679FA">
              <w:rPr>
                <w:rFonts w:ascii="Times New Roman" w:hAnsi="Times New Roman" w:cs="Times New Roman"/>
                <w:b/>
                <w:bCs/>
              </w:rPr>
              <w:t>Low ACEs</w:t>
            </w:r>
          </w:p>
          <w:p w14:paraId="5AF86ADC" w14:textId="16B9BA9C" w:rsidR="00EB26FC" w:rsidRPr="001679FA" w:rsidRDefault="001C65C3">
            <w:pPr>
              <w:rPr>
                <w:rFonts w:ascii="Times New Roman" w:hAnsi="Times New Roman" w:cs="Times New Roman"/>
                <w:b/>
                <w:bCs/>
              </w:rPr>
            </w:pPr>
            <w:r>
              <w:rPr>
                <w:rFonts w:ascii="Times New Roman" w:hAnsi="Times New Roman" w:cs="Times New Roman"/>
                <w:b/>
                <w:bCs/>
              </w:rPr>
              <w:t>(proportion of participants = 66.2%)</w:t>
            </w:r>
          </w:p>
        </w:tc>
        <w:tc>
          <w:tcPr>
            <w:tcW w:w="1512" w:type="dxa"/>
            <w:vAlign w:val="bottom"/>
          </w:tcPr>
          <w:p w14:paraId="07285424" w14:textId="77777777" w:rsidR="00EB26FC" w:rsidRPr="001679FA" w:rsidRDefault="00EB26FC">
            <w:pPr>
              <w:rPr>
                <w:rFonts w:ascii="Times New Roman" w:hAnsi="Times New Roman" w:cs="Times New Roman"/>
                <w:b/>
                <w:bCs/>
              </w:rPr>
            </w:pPr>
            <w:r w:rsidRPr="001679FA">
              <w:rPr>
                <w:rFonts w:ascii="Times New Roman" w:hAnsi="Times New Roman" w:cs="Times New Roman"/>
                <w:b/>
                <w:bCs/>
              </w:rPr>
              <w:t>Early and mid-childhood household disharmony</w:t>
            </w:r>
          </w:p>
          <w:p w14:paraId="313090DE" w14:textId="6E38AD7D" w:rsidR="00EB26FC" w:rsidRPr="001679FA" w:rsidRDefault="001C65C3">
            <w:pPr>
              <w:rPr>
                <w:rFonts w:ascii="Times New Roman" w:hAnsi="Times New Roman" w:cs="Times New Roman"/>
                <w:b/>
                <w:bCs/>
              </w:rPr>
            </w:pPr>
            <w:r>
              <w:rPr>
                <w:rFonts w:ascii="Times New Roman" w:hAnsi="Times New Roman" w:cs="Times New Roman"/>
                <w:b/>
                <w:bCs/>
              </w:rPr>
              <w:t>(12.7%)</w:t>
            </w:r>
          </w:p>
        </w:tc>
        <w:tc>
          <w:tcPr>
            <w:tcW w:w="1481" w:type="dxa"/>
            <w:vAlign w:val="bottom"/>
          </w:tcPr>
          <w:p w14:paraId="2F32596F" w14:textId="77777777" w:rsidR="00EB26FC" w:rsidRPr="001679FA" w:rsidRDefault="00EB26FC">
            <w:pPr>
              <w:rPr>
                <w:rFonts w:ascii="Times New Roman" w:hAnsi="Times New Roman" w:cs="Times New Roman"/>
                <w:b/>
                <w:bCs/>
              </w:rPr>
            </w:pPr>
            <w:r w:rsidRPr="001679FA">
              <w:rPr>
                <w:rFonts w:ascii="Times New Roman" w:hAnsi="Times New Roman" w:cs="Times New Roman"/>
                <w:b/>
                <w:bCs/>
              </w:rPr>
              <w:t>Persistent parental mental health problems</w:t>
            </w:r>
          </w:p>
          <w:p w14:paraId="399DC76C" w14:textId="0F6484CE" w:rsidR="00EB26FC" w:rsidRPr="001679FA" w:rsidRDefault="001C65C3">
            <w:pPr>
              <w:rPr>
                <w:rFonts w:ascii="Times New Roman" w:hAnsi="Times New Roman" w:cs="Times New Roman"/>
                <w:b/>
                <w:bCs/>
              </w:rPr>
            </w:pPr>
            <w:r>
              <w:rPr>
                <w:rFonts w:ascii="Times New Roman" w:hAnsi="Times New Roman" w:cs="Times New Roman"/>
                <w:b/>
                <w:bCs/>
              </w:rPr>
              <w:t>(</w:t>
            </w:r>
            <w:r w:rsidR="006122A4">
              <w:rPr>
                <w:rFonts w:ascii="Times New Roman" w:hAnsi="Times New Roman" w:cs="Times New Roman"/>
                <w:b/>
                <w:bCs/>
              </w:rPr>
              <w:t>11.7%)</w:t>
            </w:r>
          </w:p>
        </w:tc>
        <w:tc>
          <w:tcPr>
            <w:tcW w:w="1480" w:type="dxa"/>
            <w:vAlign w:val="bottom"/>
          </w:tcPr>
          <w:p w14:paraId="74F85ABD" w14:textId="77777777" w:rsidR="00EB26FC" w:rsidRPr="001679FA" w:rsidRDefault="00EB26FC">
            <w:pPr>
              <w:rPr>
                <w:rFonts w:ascii="Times New Roman" w:hAnsi="Times New Roman" w:cs="Times New Roman"/>
                <w:b/>
                <w:bCs/>
              </w:rPr>
            </w:pPr>
            <w:r w:rsidRPr="001679FA">
              <w:rPr>
                <w:rFonts w:ascii="Times New Roman" w:hAnsi="Times New Roman" w:cs="Times New Roman"/>
                <w:b/>
                <w:bCs/>
              </w:rPr>
              <w:t>Early childhood abuse and parental mental health problems</w:t>
            </w:r>
          </w:p>
          <w:p w14:paraId="76BE0310" w14:textId="1E4797FF" w:rsidR="00EB26FC" w:rsidRPr="001679FA" w:rsidRDefault="006122A4">
            <w:pPr>
              <w:rPr>
                <w:rFonts w:ascii="Times New Roman" w:hAnsi="Times New Roman" w:cs="Times New Roman"/>
                <w:b/>
                <w:bCs/>
              </w:rPr>
            </w:pPr>
            <w:r>
              <w:rPr>
                <w:rFonts w:ascii="Times New Roman" w:hAnsi="Times New Roman" w:cs="Times New Roman"/>
                <w:b/>
                <w:bCs/>
              </w:rPr>
              <w:t>(6.0%)</w:t>
            </w:r>
          </w:p>
        </w:tc>
        <w:tc>
          <w:tcPr>
            <w:tcW w:w="1622" w:type="dxa"/>
            <w:vAlign w:val="bottom"/>
          </w:tcPr>
          <w:p w14:paraId="72886722" w14:textId="77777777" w:rsidR="00EB26FC" w:rsidRPr="001679FA" w:rsidRDefault="00EB26FC">
            <w:pPr>
              <w:rPr>
                <w:rFonts w:ascii="Times New Roman" w:hAnsi="Times New Roman" w:cs="Times New Roman"/>
                <w:b/>
                <w:bCs/>
              </w:rPr>
            </w:pPr>
            <w:r w:rsidRPr="001679FA">
              <w:rPr>
                <w:rFonts w:ascii="Times New Roman" w:hAnsi="Times New Roman" w:cs="Times New Roman"/>
                <w:b/>
                <w:bCs/>
              </w:rPr>
              <w:t>Mid-childhood and adolescence ACEs</w:t>
            </w:r>
          </w:p>
          <w:p w14:paraId="75E979F6" w14:textId="3B9EDE37" w:rsidR="00EB26FC" w:rsidRPr="001679FA" w:rsidRDefault="006122A4">
            <w:pPr>
              <w:rPr>
                <w:rFonts w:ascii="Times New Roman" w:hAnsi="Times New Roman" w:cs="Times New Roman"/>
                <w:b/>
                <w:bCs/>
              </w:rPr>
            </w:pPr>
            <w:r>
              <w:rPr>
                <w:rFonts w:ascii="Times New Roman" w:hAnsi="Times New Roman" w:cs="Times New Roman"/>
                <w:b/>
                <w:bCs/>
              </w:rPr>
              <w:t>(3.4%)</w:t>
            </w:r>
          </w:p>
        </w:tc>
      </w:tr>
      <w:tr w:rsidR="00EB26FC" w:rsidRPr="002B164F" w14:paraId="29B4A030" w14:textId="77777777">
        <w:tc>
          <w:tcPr>
            <w:tcW w:w="1696" w:type="dxa"/>
            <w:vAlign w:val="bottom"/>
          </w:tcPr>
          <w:p w14:paraId="1A0C9B4F"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Physical abuse (0-5)</w:t>
            </w:r>
          </w:p>
        </w:tc>
        <w:tc>
          <w:tcPr>
            <w:tcW w:w="1225" w:type="dxa"/>
            <w:vAlign w:val="bottom"/>
          </w:tcPr>
          <w:p w14:paraId="70AEED2E"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0.009</w:t>
            </w:r>
          </w:p>
        </w:tc>
        <w:tc>
          <w:tcPr>
            <w:tcW w:w="1512" w:type="dxa"/>
            <w:vAlign w:val="bottom"/>
          </w:tcPr>
          <w:p w14:paraId="01CDE27E"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0.066</w:t>
            </w:r>
          </w:p>
        </w:tc>
        <w:tc>
          <w:tcPr>
            <w:tcW w:w="1481" w:type="dxa"/>
            <w:vAlign w:val="bottom"/>
          </w:tcPr>
          <w:p w14:paraId="5276BB16"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0.026</w:t>
            </w:r>
          </w:p>
        </w:tc>
        <w:tc>
          <w:tcPr>
            <w:tcW w:w="1480" w:type="dxa"/>
            <w:vAlign w:val="bottom"/>
          </w:tcPr>
          <w:p w14:paraId="2FF4277E"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0.547</w:t>
            </w:r>
          </w:p>
        </w:tc>
        <w:tc>
          <w:tcPr>
            <w:tcW w:w="1622" w:type="dxa"/>
            <w:vAlign w:val="bottom"/>
          </w:tcPr>
          <w:p w14:paraId="449BD7DA"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0.022</w:t>
            </w:r>
          </w:p>
        </w:tc>
      </w:tr>
      <w:tr w:rsidR="00EB26FC" w:rsidRPr="002B164F" w14:paraId="0EC36EFE" w14:textId="77777777">
        <w:tc>
          <w:tcPr>
            <w:tcW w:w="1696" w:type="dxa"/>
            <w:vAlign w:val="bottom"/>
          </w:tcPr>
          <w:p w14:paraId="11720AB0"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Sexual abuse (0-5)</w:t>
            </w:r>
          </w:p>
        </w:tc>
        <w:tc>
          <w:tcPr>
            <w:tcW w:w="1225" w:type="dxa"/>
            <w:vAlign w:val="bottom"/>
          </w:tcPr>
          <w:p w14:paraId="5F10ACB8" w14:textId="77777777" w:rsidR="00EB26FC" w:rsidRPr="001679FA" w:rsidRDefault="00EB26FC">
            <w:pPr>
              <w:rPr>
                <w:rFonts w:ascii="Times New Roman" w:hAnsi="Times New Roman" w:cs="Times New Roman"/>
                <w:sz w:val="22"/>
                <w:szCs w:val="22"/>
              </w:rPr>
            </w:pPr>
            <w:r w:rsidRPr="001679FA">
              <w:rPr>
                <w:rFonts w:ascii="Times New Roman" w:hAnsi="Times New Roman" w:cs="Times New Roman"/>
                <w:sz w:val="22"/>
                <w:szCs w:val="22"/>
              </w:rPr>
              <w:t>&lt;0.001</w:t>
            </w:r>
          </w:p>
        </w:tc>
        <w:tc>
          <w:tcPr>
            <w:tcW w:w="1512" w:type="dxa"/>
            <w:vAlign w:val="bottom"/>
          </w:tcPr>
          <w:p w14:paraId="1DBF042F"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0.008</w:t>
            </w:r>
          </w:p>
        </w:tc>
        <w:tc>
          <w:tcPr>
            <w:tcW w:w="1481" w:type="dxa"/>
            <w:vAlign w:val="bottom"/>
          </w:tcPr>
          <w:p w14:paraId="441043C9"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0.004</w:t>
            </w:r>
          </w:p>
        </w:tc>
        <w:tc>
          <w:tcPr>
            <w:tcW w:w="1480" w:type="dxa"/>
            <w:vAlign w:val="bottom"/>
          </w:tcPr>
          <w:p w14:paraId="3F053F26"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0.001</w:t>
            </w:r>
          </w:p>
        </w:tc>
        <w:tc>
          <w:tcPr>
            <w:tcW w:w="1622" w:type="dxa"/>
            <w:vAlign w:val="bottom"/>
          </w:tcPr>
          <w:p w14:paraId="4754796F"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0.009</w:t>
            </w:r>
          </w:p>
        </w:tc>
      </w:tr>
      <w:tr w:rsidR="00EB26FC" w:rsidRPr="002B164F" w14:paraId="316A255C" w14:textId="77777777">
        <w:tc>
          <w:tcPr>
            <w:tcW w:w="1696" w:type="dxa"/>
            <w:vAlign w:val="bottom"/>
          </w:tcPr>
          <w:p w14:paraId="7A85CDAD"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Emotional abuse (0-5)</w:t>
            </w:r>
          </w:p>
        </w:tc>
        <w:tc>
          <w:tcPr>
            <w:tcW w:w="1225" w:type="dxa"/>
            <w:vAlign w:val="bottom"/>
          </w:tcPr>
          <w:p w14:paraId="7A306A05"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0.041</w:t>
            </w:r>
          </w:p>
        </w:tc>
        <w:tc>
          <w:tcPr>
            <w:tcW w:w="1512" w:type="dxa"/>
            <w:vAlign w:val="bottom"/>
          </w:tcPr>
          <w:p w14:paraId="2E602B8B"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0.274</w:t>
            </w:r>
          </w:p>
        </w:tc>
        <w:tc>
          <w:tcPr>
            <w:tcW w:w="1481" w:type="dxa"/>
            <w:vAlign w:val="bottom"/>
          </w:tcPr>
          <w:p w14:paraId="3A73325D"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0.121</w:t>
            </w:r>
          </w:p>
        </w:tc>
        <w:tc>
          <w:tcPr>
            <w:tcW w:w="1480" w:type="dxa"/>
            <w:vAlign w:val="bottom"/>
          </w:tcPr>
          <w:p w14:paraId="705FDC78"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0.856</w:t>
            </w:r>
          </w:p>
        </w:tc>
        <w:tc>
          <w:tcPr>
            <w:tcW w:w="1622" w:type="dxa"/>
            <w:vAlign w:val="bottom"/>
          </w:tcPr>
          <w:p w14:paraId="2899DAC3"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0.092</w:t>
            </w:r>
          </w:p>
        </w:tc>
      </w:tr>
      <w:tr w:rsidR="00EB26FC" w:rsidRPr="002B164F" w14:paraId="584127D2" w14:textId="77777777">
        <w:tc>
          <w:tcPr>
            <w:tcW w:w="1696" w:type="dxa"/>
            <w:vAlign w:val="bottom"/>
          </w:tcPr>
          <w:p w14:paraId="50280EF1"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Domestic violence (0-5)</w:t>
            </w:r>
          </w:p>
        </w:tc>
        <w:tc>
          <w:tcPr>
            <w:tcW w:w="1225" w:type="dxa"/>
            <w:vAlign w:val="bottom"/>
          </w:tcPr>
          <w:p w14:paraId="2BD20932"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0.009</w:t>
            </w:r>
          </w:p>
        </w:tc>
        <w:tc>
          <w:tcPr>
            <w:tcW w:w="1512" w:type="dxa"/>
            <w:vAlign w:val="bottom"/>
          </w:tcPr>
          <w:p w14:paraId="33B78E3E"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0.340</w:t>
            </w:r>
          </w:p>
        </w:tc>
        <w:tc>
          <w:tcPr>
            <w:tcW w:w="1481" w:type="dxa"/>
            <w:vAlign w:val="bottom"/>
          </w:tcPr>
          <w:p w14:paraId="23D8BA84"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0.030</w:t>
            </w:r>
          </w:p>
        </w:tc>
        <w:tc>
          <w:tcPr>
            <w:tcW w:w="1480" w:type="dxa"/>
            <w:vAlign w:val="bottom"/>
          </w:tcPr>
          <w:p w14:paraId="4C781333"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0.373</w:t>
            </w:r>
          </w:p>
        </w:tc>
        <w:tc>
          <w:tcPr>
            <w:tcW w:w="1622" w:type="dxa"/>
            <w:vAlign w:val="bottom"/>
          </w:tcPr>
          <w:p w14:paraId="35855CAD"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0.125</w:t>
            </w:r>
          </w:p>
        </w:tc>
      </w:tr>
      <w:tr w:rsidR="00EB26FC" w:rsidRPr="002B164F" w14:paraId="3A0CB3FE" w14:textId="77777777">
        <w:tc>
          <w:tcPr>
            <w:tcW w:w="1696" w:type="dxa"/>
            <w:vAlign w:val="bottom"/>
          </w:tcPr>
          <w:p w14:paraId="56A18E5C"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Substance abuse (0-5)</w:t>
            </w:r>
          </w:p>
        </w:tc>
        <w:tc>
          <w:tcPr>
            <w:tcW w:w="1225" w:type="dxa"/>
            <w:vAlign w:val="bottom"/>
          </w:tcPr>
          <w:p w14:paraId="0EDF4EEB"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0.028</w:t>
            </w:r>
          </w:p>
        </w:tc>
        <w:tc>
          <w:tcPr>
            <w:tcW w:w="1512" w:type="dxa"/>
            <w:vAlign w:val="bottom"/>
          </w:tcPr>
          <w:p w14:paraId="27E34BA3"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0.179</w:t>
            </w:r>
          </w:p>
        </w:tc>
        <w:tc>
          <w:tcPr>
            <w:tcW w:w="1481" w:type="dxa"/>
            <w:vAlign w:val="bottom"/>
          </w:tcPr>
          <w:p w14:paraId="55D983E1"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0.073</w:t>
            </w:r>
          </w:p>
        </w:tc>
        <w:tc>
          <w:tcPr>
            <w:tcW w:w="1480" w:type="dxa"/>
            <w:vAlign w:val="bottom"/>
          </w:tcPr>
          <w:p w14:paraId="14A53C83"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0.115</w:t>
            </w:r>
          </w:p>
        </w:tc>
        <w:tc>
          <w:tcPr>
            <w:tcW w:w="1622" w:type="dxa"/>
            <w:vAlign w:val="bottom"/>
          </w:tcPr>
          <w:p w14:paraId="220F250A"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0.061</w:t>
            </w:r>
          </w:p>
        </w:tc>
      </w:tr>
      <w:tr w:rsidR="00EB26FC" w:rsidRPr="002B164F" w14:paraId="36997B7A" w14:textId="77777777">
        <w:tc>
          <w:tcPr>
            <w:tcW w:w="1696" w:type="dxa"/>
            <w:vAlign w:val="bottom"/>
          </w:tcPr>
          <w:p w14:paraId="1461FC6E"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Parental mental health (0-5)</w:t>
            </w:r>
          </w:p>
        </w:tc>
        <w:tc>
          <w:tcPr>
            <w:tcW w:w="1225" w:type="dxa"/>
            <w:vAlign w:val="bottom"/>
          </w:tcPr>
          <w:p w14:paraId="0E1DC3AF"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0.179</w:t>
            </w:r>
          </w:p>
        </w:tc>
        <w:tc>
          <w:tcPr>
            <w:tcW w:w="1512" w:type="dxa"/>
            <w:vAlign w:val="bottom"/>
          </w:tcPr>
          <w:p w14:paraId="26E8BB23"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0.600</w:t>
            </w:r>
          </w:p>
        </w:tc>
        <w:tc>
          <w:tcPr>
            <w:tcW w:w="1481" w:type="dxa"/>
            <w:vAlign w:val="bottom"/>
          </w:tcPr>
          <w:p w14:paraId="495FE7C9" w14:textId="58BFAFE2"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0.6</w:t>
            </w:r>
            <w:r w:rsidR="00D93929">
              <w:rPr>
                <w:rFonts w:ascii="Times New Roman" w:hAnsi="Times New Roman" w:cs="Times New Roman"/>
                <w:color w:val="000000"/>
                <w:sz w:val="22"/>
                <w:szCs w:val="22"/>
              </w:rPr>
              <w:t>49</w:t>
            </w:r>
          </w:p>
        </w:tc>
        <w:tc>
          <w:tcPr>
            <w:tcW w:w="1480" w:type="dxa"/>
            <w:vAlign w:val="bottom"/>
          </w:tcPr>
          <w:p w14:paraId="7F4BDB17"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0.699</w:t>
            </w:r>
          </w:p>
        </w:tc>
        <w:tc>
          <w:tcPr>
            <w:tcW w:w="1622" w:type="dxa"/>
            <w:vAlign w:val="bottom"/>
          </w:tcPr>
          <w:p w14:paraId="1C20EFBA"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0.308</w:t>
            </w:r>
          </w:p>
        </w:tc>
      </w:tr>
      <w:tr w:rsidR="00EB26FC" w:rsidRPr="002B164F" w14:paraId="78867065" w14:textId="77777777">
        <w:tc>
          <w:tcPr>
            <w:tcW w:w="1696" w:type="dxa"/>
            <w:vAlign w:val="bottom"/>
          </w:tcPr>
          <w:p w14:paraId="3922C70B"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Parental conviction (0-5)</w:t>
            </w:r>
          </w:p>
        </w:tc>
        <w:tc>
          <w:tcPr>
            <w:tcW w:w="1225" w:type="dxa"/>
            <w:vAlign w:val="bottom"/>
          </w:tcPr>
          <w:p w14:paraId="063AD507"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0.030</w:t>
            </w:r>
          </w:p>
        </w:tc>
        <w:tc>
          <w:tcPr>
            <w:tcW w:w="1512" w:type="dxa"/>
            <w:vAlign w:val="bottom"/>
          </w:tcPr>
          <w:p w14:paraId="1A0B33D4"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0.133</w:t>
            </w:r>
          </w:p>
        </w:tc>
        <w:tc>
          <w:tcPr>
            <w:tcW w:w="1481" w:type="dxa"/>
            <w:vAlign w:val="bottom"/>
          </w:tcPr>
          <w:p w14:paraId="3AD00E07"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0.043</w:t>
            </w:r>
          </w:p>
        </w:tc>
        <w:tc>
          <w:tcPr>
            <w:tcW w:w="1480" w:type="dxa"/>
            <w:vAlign w:val="bottom"/>
          </w:tcPr>
          <w:p w14:paraId="5AB6FD5B"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0.113</w:t>
            </w:r>
          </w:p>
        </w:tc>
        <w:tc>
          <w:tcPr>
            <w:tcW w:w="1622" w:type="dxa"/>
            <w:vAlign w:val="bottom"/>
          </w:tcPr>
          <w:p w14:paraId="39226B98"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0.036</w:t>
            </w:r>
          </w:p>
        </w:tc>
      </w:tr>
      <w:tr w:rsidR="00EB26FC" w:rsidRPr="002B164F" w14:paraId="2D9765B1" w14:textId="77777777">
        <w:tc>
          <w:tcPr>
            <w:tcW w:w="1696" w:type="dxa"/>
            <w:vAlign w:val="bottom"/>
          </w:tcPr>
          <w:p w14:paraId="5892CC26"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Parental separation (0-5)</w:t>
            </w:r>
          </w:p>
        </w:tc>
        <w:tc>
          <w:tcPr>
            <w:tcW w:w="1225" w:type="dxa"/>
            <w:vAlign w:val="bottom"/>
          </w:tcPr>
          <w:p w14:paraId="12AEB895"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0.059</w:t>
            </w:r>
          </w:p>
        </w:tc>
        <w:tc>
          <w:tcPr>
            <w:tcW w:w="1512" w:type="dxa"/>
            <w:vAlign w:val="bottom"/>
          </w:tcPr>
          <w:p w14:paraId="53EBD962"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0.634</w:t>
            </w:r>
          </w:p>
        </w:tc>
        <w:tc>
          <w:tcPr>
            <w:tcW w:w="1481" w:type="dxa"/>
            <w:vAlign w:val="bottom"/>
          </w:tcPr>
          <w:p w14:paraId="19FF79B8"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0.094</w:t>
            </w:r>
          </w:p>
        </w:tc>
        <w:tc>
          <w:tcPr>
            <w:tcW w:w="1480" w:type="dxa"/>
            <w:vAlign w:val="bottom"/>
          </w:tcPr>
          <w:p w14:paraId="78ED37A5"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0.317</w:t>
            </w:r>
          </w:p>
        </w:tc>
        <w:tc>
          <w:tcPr>
            <w:tcW w:w="1622" w:type="dxa"/>
            <w:vAlign w:val="bottom"/>
          </w:tcPr>
          <w:p w14:paraId="3F7CB0CC"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0.178</w:t>
            </w:r>
          </w:p>
        </w:tc>
      </w:tr>
      <w:tr w:rsidR="00EB26FC" w:rsidRPr="002B164F" w14:paraId="4F308558" w14:textId="77777777">
        <w:tc>
          <w:tcPr>
            <w:tcW w:w="1696" w:type="dxa"/>
            <w:vAlign w:val="bottom"/>
          </w:tcPr>
          <w:p w14:paraId="2424FA24"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Physical abuse (6-10)</w:t>
            </w:r>
          </w:p>
        </w:tc>
        <w:tc>
          <w:tcPr>
            <w:tcW w:w="1225" w:type="dxa"/>
            <w:vAlign w:val="bottom"/>
          </w:tcPr>
          <w:p w14:paraId="399CEB74"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&lt;0.001</w:t>
            </w:r>
          </w:p>
        </w:tc>
        <w:tc>
          <w:tcPr>
            <w:tcW w:w="1512" w:type="dxa"/>
            <w:vAlign w:val="bottom"/>
          </w:tcPr>
          <w:p w14:paraId="540199B4"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&lt;0.001</w:t>
            </w:r>
          </w:p>
        </w:tc>
        <w:tc>
          <w:tcPr>
            <w:tcW w:w="1481" w:type="dxa"/>
            <w:vAlign w:val="bottom"/>
          </w:tcPr>
          <w:p w14:paraId="5C72830D"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0.001</w:t>
            </w:r>
          </w:p>
        </w:tc>
        <w:tc>
          <w:tcPr>
            <w:tcW w:w="1480" w:type="dxa"/>
            <w:vAlign w:val="bottom"/>
          </w:tcPr>
          <w:p w14:paraId="301A82CF"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0.127</w:t>
            </w:r>
          </w:p>
        </w:tc>
        <w:tc>
          <w:tcPr>
            <w:tcW w:w="1622" w:type="dxa"/>
            <w:vAlign w:val="bottom"/>
          </w:tcPr>
          <w:p w14:paraId="0419070F"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0.137</w:t>
            </w:r>
          </w:p>
        </w:tc>
      </w:tr>
      <w:tr w:rsidR="00EB26FC" w:rsidRPr="002B164F" w14:paraId="4256843C" w14:textId="77777777">
        <w:tc>
          <w:tcPr>
            <w:tcW w:w="1696" w:type="dxa"/>
            <w:vAlign w:val="bottom"/>
          </w:tcPr>
          <w:p w14:paraId="137851F8"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Emotional abuse (6-10)</w:t>
            </w:r>
          </w:p>
        </w:tc>
        <w:tc>
          <w:tcPr>
            <w:tcW w:w="1225" w:type="dxa"/>
            <w:vAlign w:val="bottom"/>
          </w:tcPr>
          <w:p w14:paraId="09ED5823"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0.007</w:t>
            </w:r>
          </w:p>
        </w:tc>
        <w:tc>
          <w:tcPr>
            <w:tcW w:w="1512" w:type="dxa"/>
            <w:vAlign w:val="bottom"/>
          </w:tcPr>
          <w:p w14:paraId="715ADD4D"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0.024</w:t>
            </w:r>
          </w:p>
        </w:tc>
        <w:tc>
          <w:tcPr>
            <w:tcW w:w="1481" w:type="dxa"/>
            <w:vAlign w:val="bottom"/>
          </w:tcPr>
          <w:p w14:paraId="45E8C1B7" w14:textId="4CCB4B04"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0.02</w:t>
            </w:r>
            <w:r w:rsidR="00290634">
              <w:rPr>
                <w:rFonts w:ascii="Times New Roman" w:hAnsi="Times New Roman" w:cs="Times New Roman"/>
                <w:color w:val="000000"/>
                <w:sz w:val="22"/>
                <w:szCs w:val="22"/>
              </w:rPr>
              <w:t>7</w:t>
            </w:r>
          </w:p>
        </w:tc>
        <w:tc>
          <w:tcPr>
            <w:tcW w:w="1480" w:type="dxa"/>
            <w:vAlign w:val="bottom"/>
          </w:tcPr>
          <w:p w14:paraId="0D5C7528"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0.362</w:t>
            </w:r>
          </w:p>
        </w:tc>
        <w:tc>
          <w:tcPr>
            <w:tcW w:w="1622" w:type="dxa"/>
            <w:vAlign w:val="bottom"/>
          </w:tcPr>
          <w:p w14:paraId="2F0733AF"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0.550</w:t>
            </w:r>
          </w:p>
        </w:tc>
      </w:tr>
      <w:tr w:rsidR="00EB26FC" w:rsidRPr="002B164F" w14:paraId="69919CDC" w14:textId="77777777">
        <w:tc>
          <w:tcPr>
            <w:tcW w:w="1696" w:type="dxa"/>
            <w:vAlign w:val="bottom"/>
          </w:tcPr>
          <w:p w14:paraId="0C1BCC77"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Emotional neglect (6-10)</w:t>
            </w:r>
          </w:p>
        </w:tc>
        <w:tc>
          <w:tcPr>
            <w:tcW w:w="1225" w:type="dxa"/>
            <w:vAlign w:val="bottom"/>
          </w:tcPr>
          <w:p w14:paraId="217F9C77"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0.022</w:t>
            </w:r>
          </w:p>
        </w:tc>
        <w:tc>
          <w:tcPr>
            <w:tcW w:w="1512" w:type="dxa"/>
            <w:vAlign w:val="bottom"/>
          </w:tcPr>
          <w:p w14:paraId="37A253A7"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0.058</w:t>
            </w:r>
          </w:p>
        </w:tc>
        <w:tc>
          <w:tcPr>
            <w:tcW w:w="1481" w:type="dxa"/>
            <w:vAlign w:val="bottom"/>
          </w:tcPr>
          <w:p w14:paraId="69700003"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0.028</w:t>
            </w:r>
          </w:p>
        </w:tc>
        <w:tc>
          <w:tcPr>
            <w:tcW w:w="1480" w:type="dxa"/>
            <w:vAlign w:val="bottom"/>
          </w:tcPr>
          <w:p w14:paraId="08BD64D6"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0.040</w:t>
            </w:r>
          </w:p>
        </w:tc>
        <w:tc>
          <w:tcPr>
            <w:tcW w:w="1622" w:type="dxa"/>
            <w:vAlign w:val="bottom"/>
          </w:tcPr>
          <w:p w14:paraId="64D20EE0"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0.045</w:t>
            </w:r>
          </w:p>
        </w:tc>
      </w:tr>
      <w:tr w:rsidR="00EB26FC" w:rsidRPr="002B164F" w14:paraId="05D8008C" w14:textId="77777777">
        <w:tc>
          <w:tcPr>
            <w:tcW w:w="1696" w:type="dxa"/>
            <w:vAlign w:val="bottom"/>
          </w:tcPr>
          <w:p w14:paraId="123B9CEF"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Bullying (6-10)</w:t>
            </w:r>
          </w:p>
        </w:tc>
        <w:tc>
          <w:tcPr>
            <w:tcW w:w="1225" w:type="dxa"/>
            <w:vAlign w:val="bottom"/>
          </w:tcPr>
          <w:p w14:paraId="14003DB7"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0.112</w:t>
            </w:r>
          </w:p>
        </w:tc>
        <w:tc>
          <w:tcPr>
            <w:tcW w:w="1512" w:type="dxa"/>
            <w:vAlign w:val="bottom"/>
          </w:tcPr>
          <w:p w14:paraId="684C547E"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0.209</w:t>
            </w:r>
          </w:p>
        </w:tc>
        <w:tc>
          <w:tcPr>
            <w:tcW w:w="1481" w:type="dxa"/>
            <w:vAlign w:val="bottom"/>
          </w:tcPr>
          <w:p w14:paraId="53525CC2"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0.144</w:t>
            </w:r>
          </w:p>
        </w:tc>
        <w:tc>
          <w:tcPr>
            <w:tcW w:w="1480" w:type="dxa"/>
            <w:vAlign w:val="bottom"/>
          </w:tcPr>
          <w:p w14:paraId="19BD6967"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0.148</w:t>
            </w:r>
          </w:p>
        </w:tc>
        <w:tc>
          <w:tcPr>
            <w:tcW w:w="1622" w:type="dxa"/>
            <w:vAlign w:val="bottom"/>
          </w:tcPr>
          <w:p w14:paraId="12814F9D"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0.176</w:t>
            </w:r>
          </w:p>
        </w:tc>
      </w:tr>
      <w:tr w:rsidR="00EB26FC" w:rsidRPr="002B164F" w14:paraId="2CFFA89F" w14:textId="77777777">
        <w:tc>
          <w:tcPr>
            <w:tcW w:w="1696" w:type="dxa"/>
            <w:vAlign w:val="bottom"/>
          </w:tcPr>
          <w:p w14:paraId="4A99AB6A"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Domestic violence (6-10)</w:t>
            </w:r>
          </w:p>
        </w:tc>
        <w:tc>
          <w:tcPr>
            <w:tcW w:w="1225" w:type="dxa"/>
            <w:vAlign w:val="bottom"/>
          </w:tcPr>
          <w:p w14:paraId="0451CFF6"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0.076</w:t>
            </w:r>
          </w:p>
        </w:tc>
        <w:tc>
          <w:tcPr>
            <w:tcW w:w="1512" w:type="dxa"/>
            <w:vAlign w:val="bottom"/>
          </w:tcPr>
          <w:p w14:paraId="51A3CAA9"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0.339</w:t>
            </w:r>
          </w:p>
        </w:tc>
        <w:tc>
          <w:tcPr>
            <w:tcW w:w="1481" w:type="dxa"/>
            <w:vAlign w:val="bottom"/>
          </w:tcPr>
          <w:p w14:paraId="13A29B60"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0.171</w:t>
            </w:r>
          </w:p>
        </w:tc>
        <w:tc>
          <w:tcPr>
            <w:tcW w:w="1480" w:type="dxa"/>
            <w:vAlign w:val="bottom"/>
          </w:tcPr>
          <w:p w14:paraId="602F6D84"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0.491</w:t>
            </w:r>
          </w:p>
        </w:tc>
        <w:tc>
          <w:tcPr>
            <w:tcW w:w="1622" w:type="dxa"/>
            <w:vAlign w:val="bottom"/>
          </w:tcPr>
          <w:p w14:paraId="16895146"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0.441</w:t>
            </w:r>
          </w:p>
        </w:tc>
      </w:tr>
      <w:tr w:rsidR="00EB26FC" w:rsidRPr="002B164F" w14:paraId="76645170" w14:textId="77777777">
        <w:tc>
          <w:tcPr>
            <w:tcW w:w="1696" w:type="dxa"/>
            <w:vAlign w:val="bottom"/>
          </w:tcPr>
          <w:p w14:paraId="66F4AC75"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Substance abuse (6-10)</w:t>
            </w:r>
          </w:p>
        </w:tc>
        <w:tc>
          <w:tcPr>
            <w:tcW w:w="1225" w:type="dxa"/>
            <w:vAlign w:val="bottom"/>
          </w:tcPr>
          <w:p w14:paraId="5388F665"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0.012</w:t>
            </w:r>
          </w:p>
        </w:tc>
        <w:tc>
          <w:tcPr>
            <w:tcW w:w="1512" w:type="dxa"/>
            <w:vAlign w:val="bottom"/>
          </w:tcPr>
          <w:p w14:paraId="48615E20"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0.095</w:t>
            </w:r>
          </w:p>
        </w:tc>
        <w:tc>
          <w:tcPr>
            <w:tcW w:w="1481" w:type="dxa"/>
            <w:vAlign w:val="bottom"/>
          </w:tcPr>
          <w:p w14:paraId="5A64DEDF" w14:textId="2E09B118"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0.03</w:t>
            </w:r>
            <w:r w:rsidR="006445D9">
              <w:rPr>
                <w:rFonts w:ascii="Times New Roman" w:hAnsi="Times New Roman" w:cs="Times New Roman"/>
                <w:color w:val="000000"/>
                <w:sz w:val="22"/>
                <w:szCs w:val="22"/>
              </w:rPr>
              <w:t>7</w:t>
            </w:r>
          </w:p>
        </w:tc>
        <w:tc>
          <w:tcPr>
            <w:tcW w:w="1480" w:type="dxa"/>
            <w:vAlign w:val="bottom"/>
          </w:tcPr>
          <w:p w14:paraId="6AC6E468"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0.079</w:t>
            </w:r>
          </w:p>
        </w:tc>
        <w:tc>
          <w:tcPr>
            <w:tcW w:w="1622" w:type="dxa"/>
            <w:vAlign w:val="bottom"/>
          </w:tcPr>
          <w:p w14:paraId="6B3549FD"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0.019</w:t>
            </w:r>
          </w:p>
        </w:tc>
      </w:tr>
      <w:tr w:rsidR="00EB26FC" w:rsidRPr="002B164F" w14:paraId="61CEB251" w14:textId="77777777">
        <w:tc>
          <w:tcPr>
            <w:tcW w:w="1696" w:type="dxa"/>
            <w:vAlign w:val="bottom"/>
          </w:tcPr>
          <w:p w14:paraId="01953080"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Parental mental health (6-10)</w:t>
            </w:r>
          </w:p>
        </w:tc>
        <w:tc>
          <w:tcPr>
            <w:tcW w:w="1225" w:type="dxa"/>
            <w:vAlign w:val="bottom"/>
          </w:tcPr>
          <w:p w14:paraId="537246E3"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0.047</w:t>
            </w:r>
          </w:p>
        </w:tc>
        <w:tc>
          <w:tcPr>
            <w:tcW w:w="1512" w:type="dxa"/>
            <w:vAlign w:val="bottom"/>
          </w:tcPr>
          <w:p w14:paraId="621648A2" w14:textId="44DBBAFD"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0.20</w:t>
            </w:r>
            <w:r w:rsidR="00BF6EF9">
              <w:rPr>
                <w:rFonts w:ascii="Times New Roman" w:hAnsi="Times New Roman" w:cs="Times New Roman"/>
                <w:color w:val="000000"/>
                <w:sz w:val="22"/>
                <w:szCs w:val="22"/>
              </w:rPr>
              <w:t>6</w:t>
            </w:r>
          </w:p>
        </w:tc>
        <w:tc>
          <w:tcPr>
            <w:tcW w:w="1481" w:type="dxa"/>
            <w:vAlign w:val="bottom"/>
          </w:tcPr>
          <w:p w14:paraId="0BED4FD0" w14:textId="3CA14A83"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0.73</w:t>
            </w:r>
            <w:r w:rsidR="00BF6EF9">
              <w:rPr>
                <w:rFonts w:ascii="Times New Roman" w:hAnsi="Times New Roman" w:cs="Times New Roman"/>
                <w:color w:val="000000"/>
                <w:sz w:val="22"/>
                <w:szCs w:val="22"/>
              </w:rPr>
              <w:t>6</w:t>
            </w:r>
          </w:p>
        </w:tc>
        <w:tc>
          <w:tcPr>
            <w:tcW w:w="1480" w:type="dxa"/>
            <w:vAlign w:val="bottom"/>
          </w:tcPr>
          <w:p w14:paraId="2A1B93B0"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0.371</w:t>
            </w:r>
          </w:p>
        </w:tc>
        <w:tc>
          <w:tcPr>
            <w:tcW w:w="1622" w:type="dxa"/>
            <w:vAlign w:val="bottom"/>
          </w:tcPr>
          <w:p w14:paraId="7EFD9875" w14:textId="12B44BD3"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0.26</w:t>
            </w:r>
            <w:r w:rsidR="00BF6EF9">
              <w:rPr>
                <w:rFonts w:ascii="Times New Roman" w:hAnsi="Times New Roman" w:cs="Times New Roman"/>
                <w:color w:val="000000"/>
                <w:sz w:val="22"/>
                <w:szCs w:val="22"/>
              </w:rPr>
              <w:t>3</w:t>
            </w:r>
          </w:p>
        </w:tc>
      </w:tr>
      <w:tr w:rsidR="00EB26FC" w:rsidRPr="002B164F" w14:paraId="3430E62C" w14:textId="77777777">
        <w:tc>
          <w:tcPr>
            <w:tcW w:w="1696" w:type="dxa"/>
            <w:vAlign w:val="bottom"/>
          </w:tcPr>
          <w:p w14:paraId="519BCA55"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Parental conviction (6-10)</w:t>
            </w:r>
          </w:p>
        </w:tc>
        <w:tc>
          <w:tcPr>
            <w:tcW w:w="1225" w:type="dxa"/>
            <w:vAlign w:val="bottom"/>
          </w:tcPr>
          <w:p w14:paraId="60ADF0D9"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0.007</w:t>
            </w:r>
          </w:p>
        </w:tc>
        <w:tc>
          <w:tcPr>
            <w:tcW w:w="1512" w:type="dxa"/>
            <w:vAlign w:val="bottom"/>
          </w:tcPr>
          <w:p w14:paraId="0BFDAA19"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0.018</w:t>
            </w:r>
          </w:p>
        </w:tc>
        <w:tc>
          <w:tcPr>
            <w:tcW w:w="1481" w:type="dxa"/>
            <w:vAlign w:val="bottom"/>
          </w:tcPr>
          <w:p w14:paraId="1D733ED3"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0.015</w:t>
            </w:r>
          </w:p>
        </w:tc>
        <w:tc>
          <w:tcPr>
            <w:tcW w:w="1480" w:type="dxa"/>
            <w:vAlign w:val="bottom"/>
          </w:tcPr>
          <w:p w14:paraId="693DF1E7"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0.034</w:t>
            </w:r>
          </w:p>
        </w:tc>
        <w:tc>
          <w:tcPr>
            <w:tcW w:w="1622" w:type="dxa"/>
            <w:vAlign w:val="bottom"/>
          </w:tcPr>
          <w:p w14:paraId="08760F2D"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0.037</w:t>
            </w:r>
          </w:p>
        </w:tc>
      </w:tr>
      <w:tr w:rsidR="00EB26FC" w:rsidRPr="002B164F" w14:paraId="729B34C3" w14:textId="77777777">
        <w:tc>
          <w:tcPr>
            <w:tcW w:w="1696" w:type="dxa"/>
            <w:vAlign w:val="bottom"/>
          </w:tcPr>
          <w:p w14:paraId="52FB01FF"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Parental separation (6-10)</w:t>
            </w:r>
          </w:p>
        </w:tc>
        <w:tc>
          <w:tcPr>
            <w:tcW w:w="1225" w:type="dxa"/>
            <w:vAlign w:val="bottom"/>
          </w:tcPr>
          <w:p w14:paraId="02886F94"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0.030</w:t>
            </w:r>
          </w:p>
        </w:tc>
        <w:tc>
          <w:tcPr>
            <w:tcW w:w="1512" w:type="dxa"/>
            <w:vAlign w:val="bottom"/>
          </w:tcPr>
          <w:p w14:paraId="472D2F5F"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0.308</w:t>
            </w:r>
          </w:p>
        </w:tc>
        <w:tc>
          <w:tcPr>
            <w:tcW w:w="1481" w:type="dxa"/>
            <w:vAlign w:val="bottom"/>
          </w:tcPr>
          <w:p w14:paraId="2B7F289B" w14:textId="29CD950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w:t>
            </w:r>
            <w:r w:rsidR="00BF6EF9">
              <w:rPr>
                <w:rFonts w:ascii="Times New Roman" w:hAnsi="Times New Roman" w:cs="Times New Roman"/>
                <w:color w:val="000000"/>
                <w:sz w:val="22"/>
                <w:szCs w:val="22"/>
              </w:rPr>
              <w:t>90</w:t>
            </w:r>
          </w:p>
        </w:tc>
        <w:tc>
          <w:tcPr>
            <w:tcW w:w="1480" w:type="dxa"/>
            <w:vAlign w:val="bottom"/>
          </w:tcPr>
          <w:p w14:paraId="48458BAA"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0.171</w:t>
            </w:r>
          </w:p>
        </w:tc>
        <w:tc>
          <w:tcPr>
            <w:tcW w:w="1622" w:type="dxa"/>
            <w:vAlign w:val="bottom"/>
          </w:tcPr>
          <w:p w14:paraId="2F0BCBEE" w14:textId="4EDAE9EF"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0.59</w:t>
            </w:r>
            <w:r w:rsidR="00F407A1">
              <w:rPr>
                <w:rFonts w:ascii="Times New Roman" w:hAnsi="Times New Roman" w:cs="Times New Roman"/>
                <w:color w:val="000000"/>
                <w:sz w:val="22"/>
                <w:szCs w:val="22"/>
              </w:rPr>
              <w:t>4</w:t>
            </w:r>
          </w:p>
        </w:tc>
      </w:tr>
      <w:tr w:rsidR="00EB26FC" w:rsidRPr="002B164F" w14:paraId="3259B467" w14:textId="77777777">
        <w:tc>
          <w:tcPr>
            <w:tcW w:w="1696" w:type="dxa"/>
            <w:vAlign w:val="bottom"/>
          </w:tcPr>
          <w:p w14:paraId="47440BBC"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lastRenderedPageBreak/>
              <w:t>Sexual abuse (6-10)</w:t>
            </w:r>
          </w:p>
        </w:tc>
        <w:tc>
          <w:tcPr>
            <w:tcW w:w="1225" w:type="dxa"/>
            <w:vAlign w:val="bottom"/>
          </w:tcPr>
          <w:p w14:paraId="1882FE8C"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&lt;0.001</w:t>
            </w:r>
          </w:p>
        </w:tc>
        <w:tc>
          <w:tcPr>
            <w:tcW w:w="1512" w:type="dxa"/>
            <w:vAlign w:val="bottom"/>
          </w:tcPr>
          <w:p w14:paraId="746BECC4"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0.005</w:t>
            </w:r>
          </w:p>
        </w:tc>
        <w:tc>
          <w:tcPr>
            <w:tcW w:w="1481" w:type="dxa"/>
            <w:vAlign w:val="bottom"/>
          </w:tcPr>
          <w:p w14:paraId="6B6705F9"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&lt;0.001</w:t>
            </w:r>
          </w:p>
        </w:tc>
        <w:tc>
          <w:tcPr>
            <w:tcW w:w="1480" w:type="dxa"/>
            <w:vAlign w:val="bottom"/>
          </w:tcPr>
          <w:p w14:paraId="6A5D1B83"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&lt;0.001</w:t>
            </w:r>
          </w:p>
        </w:tc>
        <w:tc>
          <w:tcPr>
            <w:tcW w:w="1622" w:type="dxa"/>
            <w:vAlign w:val="bottom"/>
          </w:tcPr>
          <w:p w14:paraId="10F56CC0"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&lt;0.001</w:t>
            </w:r>
          </w:p>
        </w:tc>
      </w:tr>
      <w:tr w:rsidR="00EB26FC" w:rsidRPr="002B164F" w14:paraId="578C8302" w14:textId="77777777">
        <w:tc>
          <w:tcPr>
            <w:tcW w:w="1696" w:type="dxa"/>
            <w:vAlign w:val="bottom"/>
          </w:tcPr>
          <w:p w14:paraId="366AA52A"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Physical abuse (11-16)</w:t>
            </w:r>
          </w:p>
        </w:tc>
        <w:tc>
          <w:tcPr>
            <w:tcW w:w="1225" w:type="dxa"/>
            <w:vAlign w:val="bottom"/>
          </w:tcPr>
          <w:p w14:paraId="344F1C9E"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&lt;0.001</w:t>
            </w:r>
          </w:p>
        </w:tc>
        <w:tc>
          <w:tcPr>
            <w:tcW w:w="1512" w:type="dxa"/>
            <w:vAlign w:val="bottom"/>
          </w:tcPr>
          <w:p w14:paraId="5A09A380"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&lt;0.001</w:t>
            </w:r>
          </w:p>
        </w:tc>
        <w:tc>
          <w:tcPr>
            <w:tcW w:w="1481" w:type="dxa"/>
            <w:vAlign w:val="bottom"/>
          </w:tcPr>
          <w:p w14:paraId="3ED257FE"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&lt;0.001</w:t>
            </w:r>
          </w:p>
        </w:tc>
        <w:tc>
          <w:tcPr>
            <w:tcW w:w="1480" w:type="dxa"/>
            <w:vAlign w:val="bottom"/>
          </w:tcPr>
          <w:p w14:paraId="268673BB"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0.021</w:t>
            </w:r>
          </w:p>
        </w:tc>
        <w:tc>
          <w:tcPr>
            <w:tcW w:w="1622" w:type="dxa"/>
            <w:vAlign w:val="bottom"/>
          </w:tcPr>
          <w:p w14:paraId="0F129937"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0.043</w:t>
            </w:r>
          </w:p>
        </w:tc>
      </w:tr>
      <w:tr w:rsidR="00EB26FC" w:rsidRPr="002B164F" w14:paraId="60A43D8A" w14:textId="77777777">
        <w:tc>
          <w:tcPr>
            <w:tcW w:w="1696" w:type="dxa"/>
            <w:vAlign w:val="bottom"/>
          </w:tcPr>
          <w:p w14:paraId="448ACE20"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Emotional abuse (11-16)</w:t>
            </w:r>
          </w:p>
        </w:tc>
        <w:tc>
          <w:tcPr>
            <w:tcW w:w="1225" w:type="dxa"/>
            <w:vAlign w:val="bottom"/>
          </w:tcPr>
          <w:p w14:paraId="1C1278C5"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0.001</w:t>
            </w:r>
          </w:p>
        </w:tc>
        <w:tc>
          <w:tcPr>
            <w:tcW w:w="1512" w:type="dxa"/>
            <w:vAlign w:val="bottom"/>
          </w:tcPr>
          <w:p w14:paraId="0BAFDA90"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0.004</w:t>
            </w:r>
          </w:p>
        </w:tc>
        <w:tc>
          <w:tcPr>
            <w:tcW w:w="1481" w:type="dxa"/>
            <w:vAlign w:val="bottom"/>
          </w:tcPr>
          <w:p w14:paraId="7460743E"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0.004</w:t>
            </w:r>
          </w:p>
        </w:tc>
        <w:tc>
          <w:tcPr>
            <w:tcW w:w="1480" w:type="dxa"/>
            <w:vAlign w:val="bottom"/>
          </w:tcPr>
          <w:p w14:paraId="335855A0"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0.127</w:t>
            </w:r>
          </w:p>
        </w:tc>
        <w:tc>
          <w:tcPr>
            <w:tcW w:w="1622" w:type="dxa"/>
            <w:vAlign w:val="bottom"/>
          </w:tcPr>
          <w:p w14:paraId="5ED9B291"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0.194</w:t>
            </w:r>
          </w:p>
        </w:tc>
      </w:tr>
      <w:tr w:rsidR="00EB26FC" w:rsidRPr="002B164F" w14:paraId="0CE8423D" w14:textId="77777777">
        <w:tc>
          <w:tcPr>
            <w:tcW w:w="1696" w:type="dxa"/>
            <w:vAlign w:val="bottom"/>
          </w:tcPr>
          <w:p w14:paraId="17D9C14F"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Emotional neglect (11-16)</w:t>
            </w:r>
          </w:p>
        </w:tc>
        <w:tc>
          <w:tcPr>
            <w:tcW w:w="1225" w:type="dxa"/>
            <w:vAlign w:val="bottom"/>
          </w:tcPr>
          <w:p w14:paraId="17D9B5F0"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0.146</w:t>
            </w:r>
          </w:p>
        </w:tc>
        <w:tc>
          <w:tcPr>
            <w:tcW w:w="1512" w:type="dxa"/>
            <w:vAlign w:val="bottom"/>
          </w:tcPr>
          <w:p w14:paraId="1625818C"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0.186</w:t>
            </w:r>
          </w:p>
        </w:tc>
        <w:tc>
          <w:tcPr>
            <w:tcW w:w="1481" w:type="dxa"/>
            <w:vAlign w:val="bottom"/>
          </w:tcPr>
          <w:p w14:paraId="37E784AB" w14:textId="3F4D5F19"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0.13</w:t>
            </w:r>
            <w:r w:rsidR="00464005">
              <w:rPr>
                <w:rFonts w:ascii="Times New Roman" w:hAnsi="Times New Roman" w:cs="Times New Roman"/>
                <w:color w:val="000000"/>
                <w:sz w:val="22"/>
                <w:szCs w:val="22"/>
              </w:rPr>
              <w:t>5</w:t>
            </w:r>
          </w:p>
        </w:tc>
        <w:tc>
          <w:tcPr>
            <w:tcW w:w="1480" w:type="dxa"/>
            <w:vAlign w:val="bottom"/>
          </w:tcPr>
          <w:p w14:paraId="47D95F6D"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0.135</w:t>
            </w:r>
          </w:p>
        </w:tc>
        <w:tc>
          <w:tcPr>
            <w:tcW w:w="1622" w:type="dxa"/>
            <w:vAlign w:val="bottom"/>
          </w:tcPr>
          <w:p w14:paraId="792EA120"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0.245</w:t>
            </w:r>
          </w:p>
        </w:tc>
      </w:tr>
      <w:tr w:rsidR="00EB26FC" w:rsidRPr="002B164F" w14:paraId="2328E1B8" w14:textId="77777777">
        <w:tc>
          <w:tcPr>
            <w:tcW w:w="1696" w:type="dxa"/>
            <w:vAlign w:val="bottom"/>
          </w:tcPr>
          <w:p w14:paraId="4541CA25"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Bullying (11-16)</w:t>
            </w:r>
          </w:p>
        </w:tc>
        <w:tc>
          <w:tcPr>
            <w:tcW w:w="1225" w:type="dxa"/>
            <w:vAlign w:val="bottom"/>
          </w:tcPr>
          <w:p w14:paraId="07F4B8D3"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0.099</w:t>
            </w:r>
          </w:p>
        </w:tc>
        <w:tc>
          <w:tcPr>
            <w:tcW w:w="1512" w:type="dxa"/>
            <w:vAlign w:val="bottom"/>
          </w:tcPr>
          <w:p w14:paraId="52631FCA"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0.096</w:t>
            </w:r>
          </w:p>
        </w:tc>
        <w:tc>
          <w:tcPr>
            <w:tcW w:w="1481" w:type="dxa"/>
            <w:vAlign w:val="bottom"/>
          </w:tcPr>
          <w:p w14:paraId="3FC75782"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0.132</w:t>
            </w:r>
          </w:p>
        </w:tc>
        <w:tc>
          <w:tcPr>
            <w:tcW w:w="1480" w:type="dxa"/>
            <w:vAlign w:val="bottom"/>
          </w:tcPr>
          <w:p w14:paraId="5D74E8DF" w14:textId="164623CB"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0.16</w:t>
            </w:r>
            <w:r w:rsidR="00464005">
              <w:rPr>
                <w:rFonts w:ascii="Times New Roman" w:hAnsi="Times New Roman" w:cs="Times New Roman"/>
                <w:color w:val="000000"/>
                <w:sz w:val="22"/>
                <w:szCs w:val="22"/>
              </w:rPr>
              <w:t>4</w:t>
            </w:r>
          </w:p>
        </w:tc>
        <w:tc>
          <w:tcPr>
            <w:tcW w:w="1622" w:type="dxa"/>
            <w:vAlign w:val="bottom"/>
          </w:tcPr>
          <w:p w14:paraId="69169A43"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0.107</w:t>
            </w:r>
          </w:p>
        </w:tc>
      </w:tr>
      <w:tr w:rsidR="00EB26FC" w:rsidRPr="002B164F" w14:paraId="7973AE93" w14:textId="77777777">
        <w:tc>
          <w:tcPr>
            <w:tcW w:w="1696" w:type="dxa"/>
            <w:vAlign w:val="bottom"/>
          </w:tcPr>
          <w:p w14:paraId="72682077"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Domestic violence (11-16)</w:t>
            </w:r>
          </w:p>
        </w:tc>
        <w:tc>
          <w:tcPr>
            <w:tcW w:w="1225" w:type="dxa"/>
            <w:vAlign w:val="bottom"/>
          </w:tcPr>
          <w:p w14:paraId="1FB26028"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&lt;0.001</w:t>
            </w:r>
          </w:p>
        </w:tc>
        <w:tc>
          <w:tcPr>
            <w:tcW w:w="1512" w:type="dxa"/>
            <w:vAlign w:val="bottom"/>
          </w:tcPr>
          <w:p w14:paraId="191F99CD"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0.005</w:t>
            </w:r>
          </w:p>
        </w:tc>
        <w:tc>
          <w:tcPr>
            <w:tcW w:w="1481" w:type="dxa"/>
            <w:vAlign w:val="bottom"/>
          </w:tcPr>
          <w:p w14:paraId="6C5C1AF2"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0.007</w:t>
            </w:r>
          </w:p>
        </w:tc>
        <w:tc>
          <w:tcPr>
            <w:tcW w:w="1480" w:type="dxa"/>
            <w:vAlign w:val="bottom"/>
          </w:tcPr>
          <w:p w14:paraId="2482AF13"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0.037</w:t>
            </w:r>
          </w:p>
        </w:tc>
        <w:tc>
          <w:tcPr>
            <w:tcW w:w="1622" w:type="dxa"/>
            <w:vAlign w:val="bottom"/>
          </w:tcPr>
          <w:p w14:paraId="44833ACD"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0.081</w:t>
            </w:r>
          </w:p>
        </w:tc>
      </w:tr>
      <w:tr w:rsidR="00EB26FC" w:rsidRPr="002B164F" w14:paraId="5A346F2D" w14:textId="77777777">
        <w:tc>
          <w:tcPr>
            <w:tcW w:w="1696" w:type="dxa"/>
            <w:vAlign w:val="bottom"/>
          </w:tcPr>
          <w:p w14:paraId="65FD3104"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Substance abuse (11-16)</w:t>
            </w:r>
          </w:p>
        </w:tc>
        <w:tc>
          <w:tcPr>
            <w:tcW w:w="1225" w:type="dxa"/>
            <w:vAlign w:val="bottom"/>
          </w:tcPr>
          <w:p w14:paraId="3D4E4AC8"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&lt;0.001</w:t>
            </w:r>
          </w:p>
        </w:tc>
        <w:tc>
          <w:tcPr>
            <w:tcW w:w="1512" w:type="dxa"/>
            <w:vAlign w:val="bottom"/>
          </w:tcPr>
          <w:p w14:paraId="7F97BCCF" w14:textId="1BD7D0D4"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0.00</w:t>
            </w:r>
            <w:r w:rsidR="00F817A6">
              <w:rPr>
                <w:rFonts w:ascii="Times New Roman" w:hAnsi="Times New Roman" w:cs="Times New Roman"/>
                <w:color w:val="000000"/>
                <w:sz w:val="22"/>
                <w:szCs w:val="22"/>
              </w:rPr>
              <w:t>2</w:t>
            </w:r>
          </w:p>
        </w:tc>
        <w:tc>
          <w:tcPr>
            <w:tcW w:w="1481" w:type="dxa"/>
            <w:vAlign w:val="bottom"/>
          </w:tcPr>
          <w:p w14:paraId="7B334F73"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0.005</w:t>
            </w:r>
          </w:p>
        </w:tc>
        <w:tc>
          <w:tcPr>
            <w:tcW w:w="1480" w:type="dxa"/>
            <w:vAlign w:val="bottom"/>
          </w:tcPr>
          <w:p w14:paraId="7A7BF186"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&lt;0.001</w:t>
            </w:r>
          </w:p>
        </w:tc>
        <w:tc>
          <w:tcPr>
            <w:tcW w:w="1622" w:type="dxa"/>
            <w:vAlign w:val="bottom"/>
          </w:tcPr>
          <w:p w14:paraId="7FEDA088"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&lt;0.001</w:t>
            </w:r>
          </w:p>
        </w:tc>
      </w:tr>
      <w:tr w:rsidR="00EB26FC" w:rsidRPr="002B164F" w14:paraId="18428847" w14:textId="77777777">
        <w:tc>
          <w:tcPr>
            <w:tcW w:w="1696" w:type="dxa"/>
            <w:vAlign w:val="bottom"/>
          </w:tcPr>
          <w:p w14:paraId="2899EF3C"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Parental mental health (11-16)</w:t>
            </w:r>
          </w:p>
        </w:tc>
        <w:tc>
          <w:tcPr>
            <w:tcW w:w="1225" w:type="dxa"/>
            <w:vAlign w:val="bottom"/>
          </w:tcPr>
          <w:p w14:paraId="347B9B20"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0.026</w:t>
            </w:r>
          </w:p>
        </w:tc>
        <w:tc>
          <w:tcPr>
            <w:tcW w:w="1512" w:type="dxa"/>
            <w:vAlign w:val="bottom"/>
          </w:tcPr>
          <w:p w14:paraId="04FAFBA9"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0.083</w:t>
            </w:r>
          </w:p>
        </w:tc>
        <w:tc>
          <w:tcPr>
            <w:tcW w:w="1481" w:type="dxa"/>
            <w:vAlign w:val="bottom"/>
          </w:tcPr>
          <w:p w14:paraId="2B953E7D" w14:textId="417323B1"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0.42</w:t>
            </w:r>
            <w:r w:rsidR="00A64AB9">
              <w:rPr>
                <w:rFonts w:ascii="Times New Roman" w:hAnsi="Times New Roman" w:cs="Times New Roman"/>
                <w:color w:val="000000"/>
                <w:sz w:val="22"/>
                <w:szCs w:val="22"/>
              </w:rPr>
              <w:t>5</w:t>
            </w:r>
          </w:p>
        </w:tc>
        <w:tc>
          <w:tcPr>
            <w:tcW w:w="1480" w:type="dxa"/>
            <w:vAlign w:val="bottom"/>
          </w:tcPr>
          <w:p w14:paraId="178B0ED0"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0.242</w:t>
            </w:r>
          </w:p>
        </w:tc>
        <w:tc>
          <w:tcPr>
            <w:tcW w:w="1622" w:type="dxa"/>
            <w:vAlign w:val="bottom"/>
          </w:tcPr>
          <w:p w14:paraId="4CC40D64"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0.192</w:t>
            </w:r>
          </w:p>
        </w:tc>
      </w:tr>
      <w:tr w:rsidR="00EB26FC" w:rsidRPr="002B164F" w14:paraId="60720C02" w14:textId="77777777">
        <w:tc>
          <w:tcPr>
            <w:tcW w:w="1696" w:type="dxa"/>
            <w:vAlign w:val="bottom"/>
          </w:tcPr>
          <w:p w14:paraId="4B72C231"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Parental conviction (1-16)</w:t>
            </w:r>
          </w:p>
        </w:tc>
        <w:tc>
          <w:tcPr>
            <w:tcW w:w="1225" w:type="dxa"/>
            <w:vAlign w:val="bottom"/>
          </w:tcPr>
          <w:p w14:paraId="0C90A6B3"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0.003</w:t>
            </w:r>
          </w:p>
        </w:tc>
        <w:tc>
          <w:tcPr>
            <w:tcW w:w="1512" w:type="dxa"/>
            <w:vAlign w:val="bottom"/>
          </w:tcPr>
          <w:p w14:paraId="2457CCCA"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0.010</w:t>
            </w:r>
          </w:p>
        </w:tc>
        <w:tc>
          <w:tcPr>
            <w:tcW w:w="1481" w:type="dxa"/>
            <w:vAlign w:val="bottom"/>
          </w:tcPr>
          <w:p w14:paraId="575817DB" w14:textId="792D0C7F"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0.00</w:t>
            </w:r>
            <w:r w:rsidR="00DB1A2C">
              <w:rPr>
                <w:rFonts w:ascii="Times New Roman" w:hAnsi="Times New Roman" w:cs="Times New Roman"/>
                <w:color w:val="000000"/>
                <w:sz w:val="22"/>
                <w:szCs w:val="22"/>
              </w:rPr>
              <w:t>3</w:t>
            </w:r>
          </w:p>
        </w:tc>
        <w:tc>
          <w:tcPr>
            <w:tcW w:w="1480" w:type="dxa"/>
            <w:vAlign w:val="bottom"/>
          </w:tcPr>
          <w:p w14:paraId="6998086B"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0.016</w:t>
            </w:r>
          </w:p>
        </w:tc>
        <w:tc>
          <w:tcPr>
            <w:tcW w:w="1622" w:type="dxa"/>
            <w:vAlign w:val="bottom"/>
          </w:tcPr>
          <w:p w14:paraId="0887E53D"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0.014</w:t>
            </w:r>
          </w:p>
        </w:tc>
      </w:tr>
      <w:tr w:rsidR="00EB26FC" w:rsidRPr="002B164F" w14:paraId="12369552" w14:textId="77777777">
        <w:tc>
          <w:tcPr>
            <w:tcW w:w="1696" w:type="dxa"/>
            <w:vAlign w:val="bottom"/>
          </w:tcPr>
          <w:p w14:paraId="12438112"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Parental separation (11-16)</w:t>
            </w:r>
          </w:p>
        </w:tc>
        <w:tc>
          <w:tcPr>
            <w:tcW w:w="1225" w:type="dxa"/>
            <w:vAlign w:val="bottom"/>
          </w:tcPr>
          <w:p w14:paraId="42BB48EF"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0.006</w:t>
            </w:r>
          </w:p>
        </w:tc>
        <w:tc>
          <w:tcPr>
            <w:tcW w:w="1512" w:type="dxa"/>
            <w:vAlign w:val="bottom"/>
          </w:tcPr>
          <w:p w14:paraId="25E9D7E9"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0.028</w:t>
            </w:r>
          </w:p>
        </w:tc>
        <w:tc>
          <w:tcPr>
            <w:tcW w:w="1481" w:type="dxa"/>
            <w:vAlign w:val="bottom"/>
          </w:tcPr>
          <w:p w14:paraId="170CCC61"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0.020</w:t>
            </w:r>
          </w:p>
        </w:tc>
        <w:tc>
          <w:tcPr>
            <w:tcW w:w="1480" w:type="dxa"/>
            <w:vAlign w:val="bottom"/>
          </w:tcPr>
          <w:p w14:paraId="61096AB2"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0.037</w:t>
            </w:r>
          </w:p>
        </w:tc>
        <w:tc>
          <w:tcPr>
            <w:tcW w:w="1622" w:type="dxa"/>
            <w:vAlign w:val="bottom"/>
          </w:tcPr>
          <w:p w14:paraId="414F171D" w14:textId="5045641D"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0.27</w:t>
            </w:r>
            <w:r w:rsidR="00DB1A2C">
              <w:rPr>
                <w:rFonts w:ascii="Times New Roman" w:hAnsi="Times New Roman" w:cs="Times New Roman"/>
                <w:color w:val="000000"/>
                <w:sz w:val="22"/>
                <w:szCs w:val="22"/>
              </w:rPr>
              <w:t>1</w:t>
            </w:r>
          </w:p>
        </w:tc>
      </w:tr>
      <w:tr w:rsidR="00EB26FC" w:rsidRPr="002B164F" w14:paraId="52880021" w14:textId="77777777">
        <w:tc>
          <w:tcPr>
            <w:tcW w:w="1696" w:type="dxa"/>
            <w:vAlign w:val="bottom"/>
          </w:tcPr>
          <w:p w14:paraId="530B1FD6" w14:textId="77777777" w:rsidR="00EB26FC" w:rsidRPr="001679FA" w:rsidRDefault="00EB26FC">
            <w:pPr>
              <w:rPr>
                <w:rFonts w:ascii="Times New Roman" w:hAnsi="Times New Roman" w:cs="Times New Roman"/>
                <w:b/>
                <w:bCs/>
              </w:rPr>
            </w:pPr>
            <w:r w:rsidRPr="001679FA">
              <w:rPr>
                <w:rFonts w:ascii="Times New Roman" w:hAnsi="Times New Roman" w:cs="Times New Roman"/>
                <w:b/>
                <w:bCs/>
                <w:color w:val="000000"/>
                <w:sz w:val="22"/>
                <w:szCs w:val="22"/>
              </w:rPr>
              <w:t>Sexual abuse (11-17)</w:t>
            </w:r>
          </w:p>
        </w:tc>
        <w:tc>
          <w:tcPr>
            <w:tcW w:w="1225" w:type="dxa"/>
            <w:vAlign w:val="bottom"/>
          </w:tcPr>
          <w:p w14:paraId="6CD145A8"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0.050</w:t>
            </w:r>
          </w:p>
        </w:tc>
        <w:tc>
          <w:tcPr>
            <w:tcW w:w="1512" w:type="dxa"/>
            <w:vAlign w:val="bottom"/>
          </w:tcPr>
          <w:p w14:paraId="336A33F8"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0.067</w:t>
            </w:r>
          </w:p>
        </w:tc>
        <w:tc>
          <w:tcPr>
            <w:tcW w:w="1481" w:type="dxa"/>
            <w:vAlign w:val="bottom"/>
          </w:tcPr>
          <w:p w14:paraId="0C588731"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0.086</w:t>
            </w:r>
          </w:p>
        </w:tc>
        <w:tc>
          <w:tcPr>
            <w:tcW w:w="1480" w:type="dxa"/>
            <w:vAlign w:val="bottom"/>
          </w:tcPr>
          <w:p w14:paraId="3B470AF7"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0.098</w:t>
            </w:r>
          </w:p>
        </w:tc>
        <w:tc>
          <w:tcPr>
            <w:tcW w:w="1622" w:type="dxa"/>
            <w:vAlign w:val="bottom"/>
          </w:tcPr>
          <w:p w14:paraId="2F7C66FF" w14:textId="77777777" w:rsidR="00EB26FC" w:rsidRPr="001679FA" w:rsidRDefault="00EB26FC">
            <w:pPr>
              <w:rPr>
                <w:rFonts w:ascii="Times New Roman" w:hAnsi="Times New Roman" w:cs="Times New Roman"/>
              </w:rPr>
            </w:pPr>
            <w:r w:rsidRPr="001679FA">
              <w:rPr>
                <w:rFonts w:ascii="Times New Roman" w:hAnsi="Times New Roman" w:cs="Times New Roman"/>
                <w:color w:val="000000"/>
                <w:sz w:val="22"/>
                <w:szCs w:val="22"/>
              </w:rPr>
              <w:t>0.065</w:t>
            </w:r>
          </w:p>
        </w:tc>
      </w:tr>
    </w:tbl>
    <w:p w14:paraId="7C55E5C3" w14:textId="77777777" w:rsidR="00E47970" w:rsidRPr="001679FA" w:rsidRDefault="00E47970" w:rsidP="0020784D">
      <w:pPr>
        <w:rPr>
          <w:rFonts w:ascii="Times New Roman" w:hAnsi="Times New Roman" w:cs="Times New Roman"/>
        </w:rPr>
      </w:pPr>
    </w:p>
    <w:p w14:paraId="7E8E9D52" w14:textId="77777777" w:rsidR="00BF2E59" w:rsidRPr="001679FA" w:rsidRDefault="00BF2E59" w:rsidP="00BF2E59">
      <w:pPr>
        <w:rPr>
          <w:rFonts w:ascii="Times New Roman" w:hAnsi="Times New Roman" w:cs="Times New Roman"/>
        </w:rPr>
      </w:pPr>
    </w:p>
    <w:p w14:paraId="7D9F3D16" w14:textId="77777777" w:rsidR="00BF2E59" w:rsidRPr="001679FA" w:rsidRDefault="00BF2E59" w:rsidP="00BF2E59">
      <w:pPr>
        <w:rPr>
          <w:rFonts w:ascii="Times New Roman" w:hAnsi="Times New Roman" w:cs="Times New Roman"/>
        </w:rPr>
      </w:pPr>
    </w:p>
    <w:p w14:paraId="527B5DC7" w14:textId="77777777" w:rsidR="00250FFA" w:rsidRDefault="00250FFA">
      <w:pPr>
        <w:rPr>
          <w:rFonts w:ascii="Times New Roman" w:eastAsiaTheme="majorEastAsia" w:hAnsi="Times New Roman" w:cs="Times New Roman"/>
          <w:color w:val="0F4761" w:themeColor="accent1" w:themeShade="BF"/>
          <w:sz w:val="40"/>
          <w:szCs w:val="40"/>
        </w:rPr>
      </w:pPr>
      <w:r>
        <w:rPr>
          <w:rFonts w:ascii="Times New Roman" w:hAnsi="Times New Roman" w:cs="Times New Roman"/>
        </w:rPr>
        <w:br w:type="page"/>
      </w:r>
    </w:p>
    <w:p w14:paraId="0BFA4FF3" w14:textId="7D5806B6" w:rsidR="006753B1" w:rsidRDefault="006753B1" w:rsidP="006753B1">
      <w:pPr>
        <w:pStyle w:val="Heading1"/>
        <w:numPr>
          <w:ilvl w:val="0"/>
          <w:numId w:val="9"/>
        </w:numPr>
      </w:pPr>
      <w:bookmarkStart w:id="14" w:name="_Toc235802645"/>
      <w:r>
        <w:lastRenderedPageBreak/>
        <w:t>Results</w:t>
      </w:r>
      <w:bookmarkEnd w:id="14"/>
    </w:p>
    <w:p w14:paraId="46EC314A" w14:textId="77777777" w:rsidR="006753B1" w:rsidRDefault="006753B1" w:rsidP="00307123">
      <w:pPr>
        <w:pStyle w:val="Heading2"/>
        <w:rPr>
          <w:rFonts w:ascii="Times New Roman" w:hAnsi="Times New Roman" w:cs="Times New Roman"/>
        </w:rPr>
      </w:pPr>
    </w:p>
    <w:p w14:paraId="20C3A0BE" w14:textId="77777777" w:rsidR="006753B1" w:rsidRDefault="006753B1" w:rsidP="00307123">
      <w:pPr>
        <w:pStyle w:val="Heading2"/>
        <w:rPr>
          <w:rFonts w:ascii="Times New Roman" w:hAnsi="Times New Roman" w:cs="Times New Roman"/>
        </w:rPr>
      </w:pPr>
    </w:p>
    <w:p w14:paraId="43F768FC" w14:textId="32036B97" w:rsidR="00307123" w:rsidRPr="00DC5E1A" w:rsidRDefault="00307123" w:rsidP="00307123">
      <w:pPr>
        <w:pStyle w:val="Heading2"/>
        <w:rPr>
          <w:rFonts w:ascii="Times New Roman" w:hAnsi="Times New Roman" w:cs="Times New Roman"/>
        </w:rPr>
      </w:pPr>
      <w:bookmarkStart w:id="15" w:name="_Toc235802646"/>
      <w:r w:rsidRPr="06B62993">
        <w:rPr>
          <w:rFonts w:ascii="Times New Roman" w:hAnsi="Times New Roman" w:cs="Times New Roman"/>
        </w:rPr>
        <w:t xml:space="preserve">Table </w:t>
      </w:r>
      <w:r w:rsidR="006753B1">
        <w:rPr>
          <w:rFonts w:ascii="Times New Roman" w:hAnsi="Times New Roman" w:cs="Times New Roman"/>
        </w:rPr>
        <w:t>5.1</w:t>
      </w:r>
      <w:r w:rsidRPr="06B62993">
        <w:rPr>
          <w:rFonts w:ascii="Times New Roman" w:hAnsi="Times New Roman" w:cs="Times New Roman"/>
        </w:rPr>
        <w:t>: Sample characteristics pooled across 60 imputed datasets</w:t>
      </w:r>
      <w:bookmarkEnd w:id="15"/>
    </w:p>
    <w:p w14:paraId="05836610" w14:textId="77777777" w:rsidR="00307123" w:rsidRPr="00DC5E1A" w:rsidRDefault="00307123" w:rsidP="00307123">
      <w:pPr>
        <w:rPr>
          <w:rFonts w:ascii="Times New Roman" w:hAnsi="Times New Roman" w:cs="Times New Roman"/>
        </w:rPr>
      </w:pPr>
    </w:p>
    <w:tbl>
      <w:tblPr>
        <w:tblStyle w:val="TableGrid"/>
        <w:tblW w:w="0" w:type="auto"/>
        <w:tblLook w:val="04A0" w:firstRow="1" w:lastRow="0" w:firstColumn="1" w:lastColumn="0" w:noHBand="0" w:noVBand="1"/>
      </w:tblPr>
      <w:tblGrid>
        <w:gridCol w:w="4508"/>
        <w:gridCol w:w="4508"/>
      </w:tblGrid>
      <w:tr w:rsidR="00307123" w:rsidRPr="002B164F" w14:paraId="6B3B605B" w14:textId="77777777">
        <w:tc>
          <w:tcPr>
            <w:tcW w:w="4508" w:type="dxa"/>
          </w:tcPr>
          <w:p w14:paraId="1CEF377A" w14:textId="77777777" w:rsidR="00307123" w:rsidRPr="00DC5E1A" w:rsidRDefault="00307123">
            <w:pPr>
              <w:rPr>
                <w:rFonts w:ascii="Times New Roman" w:hAnsi="Times New Roman" w:cs="Times New Roman"/>
              </w:rPr>
            </w:pPr>
          </w:p>
        </w:tc>
        <w:tc>
          <w:tcPr>
            <w:tcW w:w="4508" w:type="dxa"/>
          </w:tcPr>
          <w:p w14:paraId="202FF79F" w14:textId="77777777" w:rsidR="00307123" w:rsidRPr="00DC5E1A" w:rsidRDefault="00307123">
            <w:pPr>
              <w:rPr>
                <w:rFonts w:ascii="Times New Roman" w:hAnsi="Times New Roman" w:cs="Times New Roman"/>
              </w:rPr>
            </w:pPr>
            <w:r w:rsidRPr="00DC5E1A">
              <w:rPr>
                <w:rFonts w:ascii="Times New Roman" w:hAnsi="Times New Roman" w:cs="Times New Roman"/>
              </w:rPr>
              <w:t xml:space="preserve">Pooled proportions from imputed data </w:t>
            </w:r>
          </w:p>
        </w:tc>
      </w:tr>
      <w:tr w:rsidR="00307123" w:rsidRPr="002B164F" w14:paraId="5C32204D" w14:textId="77777777">
        <w:tc>
          <w:tcPr>
            <w:tcW w:w="4508" w:type="dxa"/>
          </w:tcPr>
          <w:p w14:paraId="5FEC7BD7" w14:textId="77777777" w:rsidR="00307123" w:rsidRPr="00DC5E1A" w:rsidRDefault="00307123">
            <w:pPr>
              <w:rPr>
                <w:rFonts w:ascii="Times New Roman" w:hAnsi="Times New Roman" w:cs="Times New Roman"/>
                <w:b/>
                <w:bCs/>
              </w:rPr>
            </w:pPr>
            <w:r w:rsidRPr="00DC5E1A">
              <w:rPr>
                <w:rFonts w:ascii="Times New Roman" w:hAnsi="Times New Roman" w:cs="Times New Roman"/>
                <w:b/>
                <w:bCs/>
              </w:rPr>
              <w:t>Sex:</w:t>
            </w:r>
          </w:p>
        </w:tc>
        <w:tc>
          <w:tcPr>
            <w:tcW w:w="4508" w:type="dxa"/>
          </w:tcPr>
          <w:p w14:paraId="0E57DFD1" w14:textId="77777777" w:rsidR="00307123" w:rsidRPr="00DC5E1A" w:rsidRDefault="00307123">
            <w:pPr>
              <w:rPr>
                <w:rFonts w:ascii="Times New Roman" w:hAnsi="Times New Roman" w:cs="Times New Roman"/>
              </w:rPr>
            </w:pPr>
          </w:p>
        </w:tc>
      </w:tr>
      <w:tr w:rsidR="00307123" w:rsidRPr="002B164F" w14:paraId="16B4CE4C" w14:textId="77777777">
        <w:tc>
          <w:tcPr>
            <w:tcW w:w="4508" w:type="dxa"/>
          </w:tcPr>
          <w:p w14:paraId="0A0E1FD7" w14:textId="77777777" w:rsidR="00307123" w:rsidRPr="00DC5E1A" w:rsidRDefault="00307123">
            <w:pPr>
              <w:rPr>
                <w:rFonts w:ascii="Times New Roman" w:hAnsi="Times New Roman" w:cs="Times New Roman"/>
              </w:rPr>
            </w:pPr>
            <w:r w:rsidRPr="00DC5E1A">
              <w:rPr>
                <w:rFonts w:ascii="Times New Roman" w:hAnsi="Times New Roman" w:cs="Times New Roman"/>
              </w:rPr>
              <w:t>Male</w:t>
            </w:r>
          </w:p>
        </w:tc>
        <w:tc>
          <w:tcPr>
            <w:tcW w:w="4508" w:type="dxa"/>
          </w:tcPr>
          <w:p w14:paraId="5AE823DD" w14:textId="77777777" w:rsidR="00307123" w:rsidRPr="00DC5E1A" w:rsidRDefault="00307123">
            <w:pPr>
              <w:rPr>
                <w:rFonts w:ascii="Times New Roman" w:hAnsi="Times New Roman" w:cs="Times New Roman"/>
              </w:rPr>
            </w:pPr>
            <w:r w:rsidRPr="00DC5E1A">
              <w:rPr>
                <w:rFonts w:ascii="Times New Roman" w:hAnsi="Times New Roman" w:cs="Times New Roman"/>
              </w:rPr>
              <w:t>50.7</w:t>
            </w:r>
          </w:p>
        </w:tc>
      </w:tr>
      <w:tr w:rsidR="00307123" w:rsidRPr="002B164F" w14:paraId="23E7FB94" w14:textId="77777777">
        <w:tc>
          <w:tcPr>
            <w:tcW w:w="4508" w:type="dxa"/>
          </w:tcPr>
          <w:p w14:paraId="315AFA80" w14:textId="77777777" w:rsidR="00307123" w:rsidRPr="00DC5E1A" w:rsidRDefault="00307123">
            <w:pPr>
              <w:rPr>
                <w:rFonts w:ascii="Times New Roman" w:hAnsi="Times New Roman" w:cs="Times New Roman"/>
              </w:rPr>
            </w:pPr>
            <w:r w:rsidRPr="00DC5E1A">
              <w:rPr>
                <w:rFonts w:ascii="Times New Roman" w:hAnsi="Times New Roman" w:cs="Times New Roman"/>
              </w:rPr>
              <w:t xml:space="preserve">Female </w:t>
            </w:r>
          </w:p>
        </w:tc>
        <w:tc>
          <w:tcPr>
            <w:tcW w:w="4508" w:type="dxa"/>
          </w:tcPr>
          <w:p w14:paraId="0A48BF85" w14:textId="77777777" w:rsidR="00307123" w:rsidRPr="00DC5E1A" w:rsidRDefault="00307123">
            <w:pPr>
              <w:rPr>
                <w:rFonts w:ascii="Times New Roman" w:hAnsi="Times New Roman" w:cs="Times New Roman"/>
              </w:rPr>
            </w:pPr>
            <w:r w:rsidRPr="00DC5E1A">
              <w:rPr>
                <w:rFonts w:ascii="Times New Roman" w:hAnsi="Times New Roman" w:cs="Times New Roman"/>
              </w:rPr>
              <w:t>49.3</w:t>
            </w:r>
          </w:p>
        </w:tc>
      </w:tr>
      <w:tr w:rsidR="00307123" w:rsidRPr="002B164F" w14:paraId="2F1A62A0" w14:textId="77777777">
        <w:tc>
          <w:tcPr>
            <w:tcW w:w="4508" w:type="dxa"/>
          </w:tcPr>
          <w:p w14:paraId="15AB2154" w14:textId="77777777" w:rsidR="00307123" w:rsidRPr="00DC5E1A" w:rsidRDefault="00307123">
            <w:pPr>
              <w:rPr>
                <w:rFonts w:ascii="Times New Roman" w:hAnsi="Times New Roman" w:cs="Times New Roman"/>
                <w:b/>
                <w:bCs/>
              </w:rPr>
            </w:pPr>
            <w:r w:rsidRPr="00DC5E1A">
              <w:rPr>
                <w:rFonts w:ascii="Times New Roman" w:hAnsi="Times New Roman" w:cs="Times New Roman"/>
                <w:b/>
                <w:bCs/>
              </w:rPr>
              <w:t>Ethnicity:</w:t>
            </w:r>
          </w:p>
        </w:tc>
        <w:tc>
          <w:tcPr>
            <w:tcW w:w="4508" w:type="dxa"/>
          </w:tcPr>
          <w:p w14:paraId="612A4EB5" w14:textId="77777777" w:rsidR="00307123" w:rsidRPr="00DC5E1A" w:rsidRDefault="00307123">
            <w:pPr>
              <w:rPr>
                <w:rFonts w:ascii="Times New Roman" w:hAnsi="Times New Roman" w:cs="Times New Roman"/>
              </w:rPr>
            </w:pPr>
          </w:p>
        </w:tc>
      </w:tr>
      <w:tr w:rsidR="00307123" w:rsidRPr="002B164F" w14:paraId="4FDF1D12" w14:textId="77777777">
        <w:tc>
          <w:tcPr>
            <w:tcW w:w="4508" w:type="dxa"/>
          </w:tcPr>
          <w:p w14:paraId="22466B0B" w14:textId="77777777" w:rsidR="00307123" w:rsidRPr="00DC5E1A" w:rsidRDefault="00307123">
            <w:pPr>
              <w:rPr>
                <w:rFonts w:ascii="Times New Roman" w:hAnsi="Times New Roman" w:cs="Times New Roman"/>
              </w:rPr>
            </w:pPr>
            <w:r w:rsidRPr="00DC5E1A">
              <w:rPr>
                <w:rFonts w:ascii="Times New Roman" w:hAnsi="Times New Roman" w:cs="Times New Roman"/>
              </w:rPr>
              <w:t>White</w:t>
            </w:r>
          </w:p>
        </w:tc>
        <w:tc>
          <w:tcPr>
            <w:tcW w:w="4508" w:type="dxa"/>
          </w:tcPr>
          <w:p w14:paraId="02855373" w14:textId="77777777" w:rsidR="00307123" w:rsidRPr="00DC5E1A" w:rsidRDefault="00307123">
            <w:pPr>
              <w:rPr>
                <w:rFonts w:ascii="Times New Roman" w:hAnsi="Times New Roman" w:cs="Times New Roman"/>
              </w:rPr>
            </w:pPr>
            <w:r w:rsidRPr="00DC5E1A">
              <w:rPr>
                <w:rFonts w:ascii="Times New Roman" w:hAnsi="Times New Roman" w:cs="Times New Roman"/>
              </w:rPr>
              <w:t>96.0</w:t>
            </w:r>
          </w:p>
        </w:tc>
      </w:tr>
      <w:tr w:rsidR="00307123" w:rsidRPr="002B164F" w14:paraId="42116D9E" w14:textId="77777777">
        <w:tc>
          <w:tcPr>
            <w:tcW w:w="4508" w:type="dxa"/>
          </w:tcPr>
          <w:p w14:paraId="3D6B2185" w14:textId="77777777" w:rsidR="00307123" w:rsidRPr="00DC5E1A" w:rsidRDefault="00307123">
            <w:pPr>
              <w:rPr>
                <w:rFonts w:ascii="Times New Roman" w:hAnsi="Times New Roman" w:cs="Times New Roman"/>
              </w:rPr>
            </w:pPr>
            <w:r w:rsidRPr="00DC5E1A">
              <w:rPr>
                <w:rFonts w:ascii="Times New Roman" w:hAnsi="Times New Roman" w:cs="Times New Roman"/>
              </w:rPr>
              <w:t>Non-white</w:t>
            </w:r>
          </w:p>
        </w:tc>
        <w:tc>
          <w:tcPr>
            <w:tcW w:w="4508" w:type="dxa"/>
          </w:tcPr>
          <w:p w14:paraId="51F1BDF6" w14:textId="77777777" w:rsidR="00307123" w:rsidRPr="00DC5E1A" w:rsidRDefault="00307123">
            <w:pPr>
              <w:rPr>
                <w:rFonts w:ascii="Times New Roman" w:hAnsi="Times New Roman" w:cs="Times New Roman"/>
              </w:rPr>
            </w:pPr>
            <w:r w:rsidRPr="00DC5E1A">
              <w:rPr>
                <w:rFonts w:ascii="Times New Roman" w:hAnsi="Times New Roman" w:cs="Times New Roman"/>
              </w:rPr>
              <w:t>4.0</w:t>
            </w:r>
          </w:p>
        </w:tc>
      </w:tr>
      <w:tr w:rsidR="00307123" w:rsidRPr="002B164F" w14:paraId="49B898EE" w14:textId="77777777">
        <w:tc>
          <w:tcPr>
            <w:tcW w:w="4508" w:type="dxa"/>
          </w:tcPr>
          <w:p w14:paraId="31A72BC7" w14:textId="77777777" w:rsidR="00307123" w:rsidRPr="00DC5E1A" w:rsidRDefault="00307123">
            <w:pPr>
              <w:rPr>
                <w:rFonts w:ascii="Times New Roman" w:hAnsi="Times New Roman" w:cs="Times New Roman"/>
                <w:b/>
                <w:bCs/>
              </w:rPr>
            </w:pPr>
            <w:r w:rsidRPr="00DC5E1A">
              <w:rPr>
                <w:rFonts w:ascii="Times New Roman" w:hAnsi="Times New Roman" w:cs="Times New Roman"/>
                <w:b/>
                <w:bCs/>
              </w:rPr>
              <w:t>Mother’s highest qualification:</w:t>
            </w:r>
          </w:p>
        </w:tc>
        <w:tc>
          <w:tcPr>
            <w:tcW w:w="4508" w:type="dxa"/>
          </w:tcPr>
          <w:p w14:paraId="754741EA" w14:textId="77777777" w:rsidR="00307123" w:rsidRPr="00DC5E1A" w:rsidRDefault="00307123">
            <w:pPr>
              <w:rPr>
                <w:rFonts w:ascii="Times New Roman" w:hAnsi="Times New Roman" w:cs="Times New Roman"/>
              </w:rPr>
            </w:pPr>
          </w:p>
        </w:tc>
      </w:tr>
      <w:tr w:rsidR="00307123" w:rsidRPr="002B164F" w14:paraId="730242F5" w14:textId="77777777">
        <w:tc>
          <w:tcPr>
            <w:tcW w:w="4508" w:type="dxa"/>
          </w:tcPr>
          <w:p w14:paraId="49CFC418" w14:textId="77777777" w:rsidR="00307123" w:rsidRPr="00DC5E1A" w:rsidRDefault="00307123">
            <w:pPr>
              <w:rPr>
                <w:rFonts w:ascii="Times New Roman" w:hAnsi="Times New Roman" w:cs="Times New Roman"/>
              </w:rPr>
            </w:pPr>
            <w:r w:rsidRPr="00DC5E1A">
              <w:rPr>
                <w:rFonts w:ascii="Times New Roman" w:hAnsi="Times New Roman" w:cs="Times New Roman"/>
              </w:rPr>
              <w:t>A-level/Degree</w:t>
            </w:r>
          </w:p>
        </w:tc>
        <w:tc>
          <w:tcPr>
            <w:tcW w:w="4508" w:type="dxa"/>
          </w:tcPr>
          <w:p w14:paraId="42A29A32" w14:textId="77777777" w:rsidR="00307123" w:rsidRPr="00DC5E1A" w:rsidRDefault="00307123">
            <w:pPr>
              <w:rPr>
                <w:rFonts w:ascii="Times New Roman" w:hAnsi="Times New Roman" w:cs="Times New Roman"/>
              </w:rPr>
            </w:pPr>
            <w:r w:rsidRPr="00DC5E1A">
              <w:rPr>
                <w:rFonts w:ascii="Times New Roman" w:hAnsi="Times New Roman" w:cs="Times New Roman"/>
              </w:rPr>
              <w:t>40.5</w:t>
            </w:r>
          </w:p>
        </w:tc>
      </w:tr>
      <w:tr w:rsidR="00307123" w:rsidRPr="002B164F" w14:paraId="33D70290" w14:textId="77777777">
        <w:tc>
          <w:tcPr>
            <w:tcW w:w="4508" w:type="dxa"/>
          </w:tcPr>
          <w:p w14:paraId="38CFA631" w14:textId="76D1806B" w:rsidR="00307123" w:rsidRPr="00DC5E1A" w:rsidRDefault="00307123">
            <w:pPr>
              <w:rPr>
                <w:rFonts w:ascii="Times New Roman" w:hAnsi="Times New Roman" w:cs="Times New Roman"/>
              </w:rPr>
            </w:pPr>
            <w:r w:rsidRPr="00DC5E1A">
              <w:rPr>
                <w:rFonts w:ascii="Times New Roman" w:hAnsi="Times New Roman" w:cs="Times New Roman"/>
              </w:rPr>
              <w:t>O-level or below</w:t>
            </w:r>
          </w:p>
        </w:tc>
        <w:tc>
          <w:tcPr>
            <w:tcW w:w="4508" w:type="dxa"/>
          </w:tcPr>
          <w:p w14:paraId="112782F1" w14:textId="77777777" w:rsidR="00307123" w:rsidRPr="00DC5E1A" w:rsidRDefault="00307123">
            <w:pPr>
              <w:rPr>
                <w:rFonts w:ascii="Times New Roman" w:hAnsi="Times New Roman" w:cs="Times New Roman"/>
              </w:rPr>
            </w:pPr>
            <w:r w:rsidRPr="00DC5E1A">
              <w:rPr>
                <w:rFonts w:ascii="Times New Roman" w:hAnsi="Times New Roman" w:cs="Times New Roman"/>
              </w:rPr>
              <w:t>59.5</w:t>
            </w:r>
          </w:p>
        </w:tc>
      </w:tr>
      <w:tr w:rsidR="00307123" w:rsidRPr="002B164F" w14:paraId="501383D3" w14:textId="77777777">
        <w:tc>
          <w:tcPr>
            <w:tcW w:w="4508" w:type="dxa"/>
          </w:tcPr>
          <w:p w14:paraId="5A8A0BD4" w14:textId="77777777" w:rsidR="00307123" w:rsidRPr="00DC5E1A" w:rsidRDefault="00307123">
            <w:pPr>
              <w:rPr>
                <w:rFonts w:ascii="Times New Roman" w:hAnsi="Times New Roman" w:cs="Times New Roman"/>
                <w:b/>
                <w:bCs/>
              </w:rPr>
            </w:pPr>
            <w:r w:rsidRPr="00DC5E1A">
              <w:rPr>
                <w:rFonts w:ascii="Times New Roman" w:hAnsi="Times New Roman" w:cs="Times New Roman"/>
                <w:b/>
                <w:bCs/>
              </w:rPr>
              <w:t>Housing status:</w:t>
            </w:r>
          </w:p>
        </w:tc>
        <w:tc>
          <w:tcPr>
            <w:tcW w:w="4508" w:type="dxa"/>
          </w:tcPr>
          <w:p w14:paraId="7CF4A2B9" w14:textId="77777777" w:rsidR="00307123" w:rsidRPr="00DC5E1A" w:rsidRDefault="00307123">
            <w:pPr>
              <w:rPr>
                <w:rFonts w:ascii="Times New Roman" w:hAnsi="Times New Roman" w:cs="Times New Roman"/>
              </w:rPr>
            </w:pPr>
          </w:p>
        </w:tc>
      </w:tr>
      <w:tr w:rsidR="00307123" w:rsidRPr="002B164F" w14:paraId="5D89645D" w14:textId="77777777">
        <w:tc>
          <w:tcPr>
            <w:tcW w:w="4508" w:type="dxa"/>
          </w:tcPr>
          <w:p w14:paraId="17B50FCB" w14:textId="77777777" w:rsidR="00307123" w:rsidRPr="00DC5E1A" w:rsidRDefault="00307123">
            <w:pPr>
              <w:rPr>
                <w:rFonts w:ascii="Times New Roman" w:hAnsi="Times New Roman" w:cs="Times New Roman"/>
              </w:rPr>
            </w:pPr>
            <w:r w:rsidRPr="00DC5E1A">
              <w:rPr>
                <w:rFonts w:ascii="Times New Roman" w:hAnsi="Times New Roman" w:cs="Times New Roman"/>
              </w:rPr>
              <w:t>Owned/mortgaged</w:t>
            </w:r>
          </w:p>
        </w:tc>
        <w:tc>
          <w:tcPr>
            <w:tcW w:w="4508" w:type="dxa"/>
          </w:tcPr>
          <w:p w14:paraId="182BA5EE" w14:textId="68154447" w:rsidR="00307123" w:rsidRPr="00DC5E1A" w:rsidRDefault="00307123">
            <w:pPr>
              <w:rPr>
                <w:rFonts w:ascii="Times New Roman" w:hAnsi="Times New Roman" w:cs="Times New Roman"/>
              </w:rPr>
            </w:pPr>
            <w:r w:rsidRPr="00DC5E1A">
              <w:rPr>
                <w:rFonts w:ascii="Times New Roman" w:hAnsi="Times New Roman" w:cs="Times New Roman"/>
              </w:rPr>
              <w:t>81.</w:t>
            </w:r>
            <w:r w:rsidR="00952BCB">
              <w:rPr>
                <w:rFonts w:ascii="Times New Roman" w:hAnsi="Times New Roman" w:cs="Times New Roman"/>
              </w:rPr>
              <w:t>1</w:t>
            </w:r>
          </w:p>
        </w:tc>
      </w:tr>
      <w:tr w:rsidR="00307123" w:rsidRPr="002B164F" w14:paraId="6E98E05A" w14:textId="77777777">
        <w:tc>
          <w:tcPr>
            <w:tcW w:w="4508" w:type="dxa"/>
          </w:tcPr>
          <w:p w14:paraId="7ADC39DE" w14:textId="77777777" w:rsidR="00307123" w:rsidRPr="00DC5E1A" w:rsidRDefault="00307123">
            <w:pPr>
              <w:rPr>
                <w:rFonts w:ascii="Times New Roman" w:hAnsi="Times New Roman" w:cs="Times New Roman"/>
              </w:rPr>
            </w:pPr>
            <w:r w:rsidRPr="00DC5E1A">
              <w:rPr>
                <w:rFonts w:ascii="Times New Roman" w:hAnsi="Times New Roman" w:cs="Times New Roman"/>
              </w:rPr>
              <w:t>Other</w:t>
            </w:r>
          </w:p>
        </w:tc>
        <w:tc>
          <w:tcPr>
            <w:tcW w:w="4508" w:type="dxa"/>
          </w:tcPr>
          <w:p w14:paraId="6DA5040A" w14:textId="12E93AC7" w:rsidR="00307123" w:rsidRPr="00DC5E1A" w:rsidRDefault="00307123">
            <w:pPr>
              <w:rPr>
                <w:rFonts w:ascii="Times New Roman" w:hAnsi="Times New Roman" w:cs="Times New Roman"/>
              </w:rPr>
            </w:pPr>
            <w:r w:rsidRPr="00DC5E1A">
              <w:rPr>
                <w:rFonts w:ascii="Times New Roman" w:hAnsi="Times New Roman" w:cs="Times New Roman"/>
              </w:rPr>
              <w:t>18.</w:t>
            </w:r>
            <w:r w:rsidR="00952BCB">
              <w:rPr>
                <w:rFonts w:ascii="Times New Roman" w:hAnsi="Times New Roman" w:cs="Times New Roman"/>
              </w:rPr>
              <w:t>9</w:t>
            </w:r>
          </w:p>
        </w:tc>
      </w:tr>
      <w:tr w:rsidR="00307123" w:rsidRPr="002B164F" w14:paraId="13D303E6" w14:textId="77777777">
        <w:tc>
          <w:tcPr>
            <w:tcW w:w="4508" w:type="dxa"/>
          </w:tcPr>
          <w:p w14:paraId="79E3CC1C" w14:textId="77777777" w:rsidR="00307123" w:rsidRPr="00DC5E1A" w:rsidRDefault="00307123">
            <w:pPr>
              <w:rPr>
                <w:rFonts w:ascii="Times New Roman" w:hAnsi="Times New Roman" w:cs="Times New Roman"/>
                <w:b/>
                <w:bCs/>
              </w:rPr>
            </w:pPr>
            <w:r w:rsidRPr="00DC5E1A">
              <w:rPr>
                <w:rFonts w:ascii="Times New Roman" w:hAnsi="Times New Roman" w:cs="Times New Roman"/>
                <w:b/>
                <w:bCs/>
              </w:rPr>
              <w:t>Household social class:</w:t>
            </w:r>
          </w:p>
        </w:tc>
        <w:tc>
          <w:tcPr>
            <w:tcW w:w="4508" w:type="dxa"/>
          </w:tcPr>
          <w:p w14:paraId="331A5246" w14:textId="77777777" w:rsidR="00307123" w:rsidRPr="00DC5E1A" w:rsidRDefault="00307123">
            <w:pPr>
              <w:rPr>
                <w:rFonts w:ascii="Times New Roman" w:hAnsi="Times New Roman" w:cs="Times New Roman"/>
              </w:rPr>
            </w:pPr>
          </w:p>
        </w:tc>
      </w:tr>
      <w:tr w:rsidR="00307123" w:rsidRPr="002B164F" w14:paraId="464EFA77" w14:textId="77777777">
        <w:tc>
          <w:tcPr>
            <w:tcW w:w="4508" w:type="dxa"/>
          </w:tcPr>
          <w:p w14:paraId="21495870" w14:textId="77777777" w:rsidR="00307123" w:rsidRPr="00DC5E1A" w:rsidRDefault="00307123">
            <w:pPr>
              <w:rPr>
                <w:rFonts w:ascii="Times New Roman" w:hAnsi="Times New Roman" w:cs="Times New Roman"/>
              </w:rPr>
            </w:pPr>
            <w:r w:rsidRPr="00DC5E1A">
              <w:rPr>
                <w:rFonts w:ascii="Times New Roman" w:hAnsi="Times New Roman" w:cs="Times New Roman"/>
              </w:rPr>
              <w:t>Non-manual</w:t>
            </w:r>
          </w:p>
        </w:tc>
        <w:tc>
          <w:tcPr>
            <w:tcW w:w="4508" w:type="dxa"/>
          </w:tcPr>
          <w:p w14:paraId="15D277EA" w14:textId="77777777" w:rsidR="00307123" w:rsidRPr="00DC5E1A" w:rsidRDefault="00307123">
            <w:pPr>
              <w:rPr>
                <w:rFonts w:ascii="Times New Roman" w:hAnsi="Times New Roman" w:cs="Times New Roman"/>
              </w:rPr>
            </w:pPr>
            <w:r w:rsidRPr="00DC5E1A">
              <w:rPr>
                <w:rFonts w:ascii="Times New Roman" w:hAnsi="Times New Roman" w:cs="Times New Roman"/>
              </w:rPr>
              <w:t>81.2</w:t>
            </w:r>
          </w:p>
        </w:tc>
      </w:tr>
      <w:tr w:rsidR="00307123" w:rsidRPr="002B164F" w14:paraId="738C1B6F" w14:textId="77777777">
        <w:tc>
          <w:tcPr>
            <w:tcW w:w="4508" w:type="dxa"/>
          </w:tcPr>
          <w:p w14:paraId="5EEB7262" w14:textId="77777777" w:rsidR="00307123" w:rsidRPr="00DC5E1A" w:rsidRDefault="00307123">
            <w:pPr>
              <w:rPr>
                <w:rFonts w:ascii="Times New Roman" w:hAnsi="Times New Roman" w:cs="Times New Roman"/>
              </w:rPr>
            </w:pPr>
            <w:r w:rsidRPr="00DC5E1A">
              <w:rPr>
                <w:rFonts w:ascii="Times New Roman" w:hAnsi="Times New Roman" w:cs="Times New Roman"/>
              </w:rPr>
              <w:t xml:space="preserve">Manual </w:t>
            </w:r>
          </w:p>
        </w:tc>
        <w:tc>
          <w:tcPr>
            <w:tcW w:w="4508" w:type="dxa"/>
          </w:tcPr>
          <w:p w14:paraId="098FFA90" w14:textId="77777777" w:rsidR="00307123" w:rsidRPr="00DC5E1A" w:rsidRDefault="00307123">
            <w:pPr>
              <w:rPr>
                <w:rFonts w:ascii="Times New Roman" w:hAnsi="Times New Roman" w:cs="Times New Roman"/>
              </w:rPr>
            </w:pPr>
            <w:r w:rsidRPr="00DC5E1A">
              <w:rPr>
                <w:rFonts w:ascii="Times New Roman" w:hAnsi="Times New Roman" w:cs="Times New Roman"/>
              </w:rPr>
              <w:t>18.8</w:t>
            </w:r>
          </w:p>
        </w:tc>
      </w:tr>
      <w:tr w:rsidR="00307123" w:rsidRPr="002B164F" w14:paraId="0E1C7102" w14:textId="77777777">
        <w:tc>
          <w:tcPr>
            <w:tcW w:w="4508" w:type="dxa"/>
          </w:tcPr>
          <w:p w14:paraId="61056935" w14:textId="77777777" w:rsidR="00307123" w:rsidRPr="00DC5E1A" w:rsidRDefault="00307123">
            <w:pPr>
              <w:rPr>
                <w:rFonts w:ascii="Times New Roman" w:hAnsi="Times New Roman" w:cs="Times New Roman"/>
                <w:b/>
                <w:bCs/>
              </w:rPr>
            </w:pPr>
            <w:r w:rsidRPr="00DC5E1A">
              <w:rPr>
                <w:rFonts w:ascii="Times New Roman" w:hAnsi="Times New Roman" w:cs="Times New Roman"/>
                <w:b/>
                <w:bCs/>
              </w:rPr>
              <w:t>Marital status during pregnancy:</w:t>
            </w:r>
          </w:p>
        </w:tc>
        <w:tc>
          <w:tcPr>
            <w:tcW w:w="4508" w:type="dxa"/>
          </w:tcPr>
          <w:p w14:paraId="27A20812" w14:textId="77777777" w:rsidR="00307123" w:rsidRPr="00DC5E1A" w:rsidRDefault="00307123">
            <w:pPr>
              <w:rPr>
                <w:rFonts w:ascii="Times New Roman" w:hAnsi="Times New Roman" w:cs="Times New Roman"/>
              </w:rPr>
            </w:pPr>
          </w:p>
        </w:tc>
      </w:tr>
      <w:tr w:rsidR="00307123" w:rsidRPr="002B164F" w14:paraId="3B30305F" w14:textId="77777777">
        <w:tc>
          <w:tcPr>
            <w:tcW w:w="4508" w:type="dxa"/>
          </w:tcPr>
          <w:p w14:paraId="742824BA" w14:textId="77777777" w:rsidR="00307123" w:rsidRPr="00DC5E1A" w:rsidRDefault="00307123">
            <w:pPr>
              <w:rPr>
                <w:rFonts w:ascii="Times New Roman" w:hAnsi="Times New Roman" w:cs="Times New Roman"/>
              </w:rPr>
            </w:pPr>
            <w:r w:rsidRPr="00DC5E1A">
              <w:rPr>
                <w:rFonts w:ascii="Times New Roman" w:hAnsi="Times New Roman" w:cs="Times New Roman"/>
              </w:rPr>
              <w:t>1</w:t>
            </w:r>
            <w:r w:rsidRPr="00DC5E1A">
              <w:rPr>
                <w:rFonts w:ascii="Times New Roman" w:hAnsi="Times New Roman" w:cs="Times New Roman"/>
                <w:vertAlign w:val="superscript"/>
              </w:rPr>
              <w:t>st</w:t>
            </w:r>
            <w:r w:rsidRPr="00DC5E1A">
              <w:rPr>
                <w:rFonts w:ascii="Times New Roman" w:hAnsi="Times New Roman" w:cs="Times New Roman"/>
              </w:rPr>
              <w:t xml:space="preserve"> marriage</w:t>
            </w:r>
          </w:p>
        </w:tc>
        <w:tc>
          <w:tcPr>
            <w:tcW w:w="4508" w:type="dxa"/>
          </w:tcPr>
          <w:p w14:paraId="4315ECF4" w14:textId="77777777" w:rsidR="00307123" w:rsidRPr="00DC5E1A" w:rsidRDefault="00307123">
            <w:pPr>
              <w:rPr>
                <w:rFonts w:ascii="Times New Roman" w:hAnsi="Times New Roman" w:cs="Times New Roman"/>
              </w:rPr>
            </w:pPr>
            <w:r w:rsidRPr="00DC5E1A">
              <w:rPr>
                <w:rFonts w:ascii="Times New Roman" w:hAnsi="Times New Roman" w:cs="Times New Roman"/>
              </w:rPr>
              <w:t>73.7</w:t>
            </w:r>
          </w:p>
        </w:tc>
      </w:tr>
      <w:tr w:rsidR="00307123" w:rsidRPr="002B164F" w14:paraId="4AE86EC4" w14:textId="77777777">
        <w:tc>
          <w:tcPr>
            <w:tcW w:w="4508" w:type="dxa"/>
          </w:tcPr>
          <w:p w14:paraId="42BC7D49" w14:textId="77777777" w:rsidR="00307123" w:rsidRPr="00DC5E1A" w:rsidRDefault="00307123">
            <w:pPr>
              <w:rPr>
                <w:rFonts w:ascii="Times New Roman" w:hAnsi="Times New Roman" w:cs="Times New Roman"/>
              </w:rPr>
            </w:pPr>
            <w:r w:rsidRPr="00DC5E1A">
              <w:rPr>
                <w:rFonts w:ascii="Times New Roman" w:hAnsi="Times New Roman" w:cs="Times New Roman"/>
              </w:rPr>
              <w:t>Other</w:t>
            </w:r>
          </w:p>
        </w:tc>
        <w:tc>
          <w:tcPr>
            <w:tcW w:w="4508" w:type="dxa"/>
          </w:tcPr>
          <w:p w14:paraId="541F2C04" w14:textId="77777777" w:rsidR="00307123" w:rsidRPr="00DC5E1A" w:rsidRDefault="00307123">
            <w:pPr>
              <w:rPr>
                <w:rFonts w:ascii="Times New Roman" w:hAnsi="Times New Roman" w:cs="Times New Roman"/>
              </w:rPr>
            </w:pPr>
            <w:r w:rsidRPr="00DC5E1A">
              <w:rPr>
                <w:rFonts w:ascii="Times New Roman" w:hAnsi="Times New Roman" w:cs="Times New Roman"/>
              </w:rPr>
              <w:t>26.3</w:t>
            </w:r>
          </w:p>
        </w:tc>
      </w:tr>
      <w:tr w:rsidR="00307123" w:rsidRPr="002B164F" w14:paraId="0B64CEA6" w14:textId="77777777">
        <w:tc>
          <w:tcPr>
            <w:tcW w:w="4508" w:type="dxa"/>
          </w:tcPr>
          <w:p w14:paraId="51EE42D3" w14:textId="77777777" w:rsidR="00307123" w:rsidRPr="00DC5E1A" w:rsidRDefault="00307123">
            <w:pPr>
              <w:rPr>
                <w:rFonts w:ascii="Times New Roman" w:hAnsi="Times New Roman" w:cs="Times New Roman"/>
                <w:b/>
                <w:bCs/>
              </w:rPr>
            </w:pPr>
            <w:r w:rsidRPr="00DC5E1A">
              <w:rPr>
                <w:rFonts w:ascii="Times New Roman" w:hAnsi="Times New Roman" w:cs="Times New Roman"/>
                <w:b/>
                <w:bCs/>
              </w:rPr>
              <w:t>Parity</w:t>
            </w:r>
          </w:p>
        </w:tc>
        <w:tc>
          <w:tcPr>
            <w:tcW w:w="4508" w:type="dxa"/>
          </w:tcPr>
          <w:p w14:paraId="3C866887" w14:textId="77777777" w:rsidR="00307123" w:rsidRPr="00DC5E1A" w:rsidRDefault="00307123">
            <w:pPr>
              <w:rPr>
                <w:rFonts w:ascii="Times New Roman" w:hAnsi="Times New Roman" w:cs="Times New Roman"/>
              </w:rPr>
            </w:pPr>
          </w:p>
        </w:tc>
      </w:tr>
      <w:tr w:rsidR="00307123" w:rsidRPr="002B164F" w14:paraId="0F58957E" w14:textId="77777777">
        <w:tc>
          <w:tcPr>
            <w:tcW w:w="4508" w:type="dxa"/>
          </w:tcPr>
          <w:p w14:paraId="35587459" w14:textId="77777777" w:rsidR="00307123" w:rsidRPr="00DC5E1A" w:rsidRDefault="00307123">
            <w:pPr>
              <w:rPr>
                <w:rFonts w:ascii="Times New Roman" w:hAnsi="Times New Roman" w:cs="Times New Roman"/>
              </w:rPr>
            </w:pPr>
            <w:r w:rsidRPr="00DC5E1A">
              <w:rPr>
                <w:rFonts w:ascii="Times New Roman" w:hAnsi="Times New Roman" w:cs="Times New Roman"/>
              </w:rPr>
              <w:t>0</w:t>
            </w:r>
          </w:p>
        </w:tc>
        <w:tc>
          <w:tcPr>
            <w:tcW w:w="4508" w:type="dxa"/>
          </w:tcPr>
          <w:p w14:paraId="1D743D18" w14:textId="77777777" w:rsidR="00307123" w:rsidRPr="00DC5E1A" w:rsidRDefault="00307123">
            <w:pPr>
              <w:rPr>
                <w:rFonts w:ascii="Times New Roman" w:hAnsi="Times New Roman" w:cs="Times New Roman"/>
              </w:rPr>
            </w:pPr>
            <w:r w:rsidRPr="00DC5E1A">
              <w:rPr>
                <w:rFonts w:ascii="Times New Roman" w:hAnsi="Times New Roman" w:cs="Times New Roman"/>
              </w:rPr>
              <w:t>45.8</w:t>
            </w:r>
          </w:p>
        </w:tc>
      </w:tr>
      <w:tr w:rsidR="00307123" w:rsidRPr="002B164F" w14:paraId="3C279CF8" w14:textId="77777777">
        <w:tc>
          <w:tcPr>
            <w:tcW w:w="4508" w:type="dxa"/>
          </w:tcPr>
          <w:p w14:paraId="546BB918" w14:textId="77777777" w:rsidR="00307123" w:rsidRPr="00DC5E1A" w:rsidRDefault="00307123">
            <w:pPr>
              <w:rPr>
                <w:rFonts w:ascii="Times New Roman" w:hAnsi="Times New Roman" w:cs="Times New Roman"/>
              </w:rPr>
            </w:pPr>
            <w:r w:rsidRPr="00DC5E1A">
              <w:rPr>
                <w:rFonts w:ascii="Times New Roman" w:hAnsi="Times New Roman" w:cs="Times New Roman"/>
              </w:rPr>
              <w:t>1</w:t>
            </w:r>
          </w:p>
        </w:tc>
        <w:tc>
          <w:tcPr>
            <w:tcW w:w="4508" w:type="dxa"/>
          </w:tcPr>
          <w:p w14:paraId="43A8C202" w14:textId="77777777" w:rsidR="00307123" w:rsidRPr="00DC5E1A" w:rsidRDefault="00307123">
            <w:pPr>
              <w:rPr>
                <w:rFonts w:ascii="Times New Roman" w:hAnsi="Times New Roman" w:cs="Times New Roman"/>
              </w:rPr>
            </w:pPr>
            <w:r w:rsidRPr="00DC5E1A">
              <w:rPr>
                <w:rFonts w:ascii="Times New Roman" w:hAnsi="Times New Roman" w:cs="Times New Roman"/>
              </w:rPr>
              <w:t>35.7</w:t>
            </w:r>
          </w:p>
        </w:tc>
      </w:tr>
      <w:tr w:rsidR="00307123" w:rsidRPr="002B164F" w14:paraId="7D989CB2" w14:textId="77777777">
        <w:tc>
          <w:tcPr>
            <w:tcW w:w="4508" w:type="dxa"/>
          </w:tcPr>
          <w:p w14:paraId="56BDB28E" w14:textId="77777777" w:rsidR="00307123" w:rsidRPr="00DC5E1A" w:rsidRDefault="00307123">
            <w:pPr>
              <w:rPr>
                <w:rFonts w:ascii="Times New Roman" w:hAnsi="Times New Roman" w:cs="Times New Roman"/>
              </w:rPr>
            </w:pPr>
            <w:r w:rsidRPr="00DC5E1A">
              <w:rPr>
                <w:rFonts w:ascii="Times New Roman" w:hAnsi="Times New Roman" w:cs="Times New Roman"/>
              </w:rPr>
              <w:t>2+</w:t>
            </w:r>
          </w:p>
        </w:tc>
        <w:tc>
          <w:tcPr>
            <w:tcW w:w="4508" w:type="dxa"/>
          </w:tcPr>
          <w:p w14:paraId="4677D0F8" w14:textId="77777777" w:rsidR="00307123" w:rsidRPr="00DC5E1A" w:rsidRDefault="00307123">
            <w:pPr>
              <w:rPr>
                <w:rFonts w:ascii="Times New Roman" w:hAnsi="Times New Roman" w:cs="Times New Roman"/>
              </w:rPr>
            </w:pPr>
            <w:r w:rsidRPr="00DC5E1A">
              <w:rPr>
                <w:rFonts w:ascii="Times New Roman" w:hAnsi="Times New Roman" w:cs="Times New Roman"/>
              </w:rPr>
              <w:t>18.5</w:t>
            </w:r>
          </w:p>
        </w:tc>
      </w:tr>
    </w:tbl>
    <w:p w14:paraId="1010A4B4" w14:textId="77777777" w:rsidR="00FC7784" w:rsidRPr="001679FA" w:rsidRDefault="00FC7784" w:rsidP="00FC7784">
      <w:pPr>
        <w:rPr>
          <w:rFonts w:ascii="Times New Roman" w:hAnsi="Times New Roman" w:cs="Times New Roman"/>
        </w:rPr>
      </w:pPr>
    </w:p>
    <w:p w14:paraId="4E4B0E45" w14:textId="463DBB17" w:rsidR="006078F3" w:rsidRPr="001679FA" w:rsidRDefault="006078F3" w:rsidP="00CB7366">
      <w:pPr>
        <w:rPr>
          <w:rFonts w:ascii="Times New Roman" w:hAnsi="Times New Roman" w:cs="Times New Roman"/>
        </w:rPr>
      </w:pPr>
    </w:p>
    <w:p w14:paraId="0369D692" w14:textId="77777777" w:rsidR="00CB7366" w:rsidRPr="001679FA" w:rsidRDefault="00CB7366" w:rsidP="00CB7366">
      <w:pPr>
        <w:rPr>
          <w:rFonts w:ascii="Times New Roman" w:hAnsi="Times New Roman" w:cs="Times New Roman"/>
        </w:rPr>
      </w:pPr>
    </w:p>
    <w:p w14:paraId="04AAC523" w14:textId="1DBA7C6F" w:rsidR="00FD0800" w:rsidRPr="001679FA" w:rsidRDefault="00CB7366" w:rsidP="001679FA">
      <w:pPr>
        <w:pStyle w:val="Heading2"/>
        <w:rPr>
          <w:rFonts w:ascii="Times New Roman" w:hAnsi="Times New Roman" w:cs="Times New Roman"/>
        </w:rPr>
      </w:pPr>
      <w:bookmarkStart w:id="16" w:name="_Toc235802647"/>
      <w:r w:rsidRPr="001679FA">
        <w:rPr>
          <w:rFonts w:ascii="Times New Roman" w:hAnsi="Times New Roman" w:cs="Times New Roman"/>
        </w:rPr>
        <w:t xml:space="preserve">Table </w:t>
      </w:r>
      <w:r w:rsidR="006753B1">
        <w:rPr>
          <w:rFonts w:ascii="Times New Roman" w:hAnsi="Times New Roman" w:cs="Times New Roman"/>
        </w:rPr>
        <w:t>5.2</w:t>
      </w:r>
      <w:r w:rsidR="00CF1F4A" w:rsidRPr="001679FA">
        <w:rPr>
          <w:rFonts w:ascii="Times New Roman" w:hAnsi="Times New Roman" w:cs="Times New Roman"/>
        </w:rPr>
        <w:t>:</w:t>
      </w:r>
      <w:r w:rsidR="001C5E06" w:rsidRPr="002B164F">
        <w:rPr>
          <w:rFonts w:ascii="Times New Roman" w:hAnsi="Times New Roman" w:cs="Times New Roman"/>
        </w:rPr>
        <w:t xml:space="preserve"> NEET prevalence </w:t>
      </w:r>
      <w:r w:rsidR="001C5E06" w:rsidRPr="001679FA">
        <w:rPr>
          <w:rFonts w:ascii="Times New Roman" w:hAnsi="Times New Roman" w:cs="Times New Roman"/>
        </w:rPr>
        <w:t>in observed and imputed data</w:t>
      </w:r>
      <w:bookmarkEnd w:id="16"/>
      <w:r w:rsidR="001C5E06" w:rsidRPr="001679FA">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3145"/>
        <w:gridCol w:w="3145"/>
        <w:gridCol w:w="2726"/>
      </w:tblGrid>
      <w:tr w:rsidR="00FC1DAB" w:rsidRPr="002B164F" w14:paraId="1B2ED802" w14:textId="77777777">
        <w:tc>
          <w:tcPr>
            <w:tcW w:w="3145" w:type="dxa"/>
          </w:tcPr>
          <w:p w14:paraId="5A9D7FCD" w14:textId="77777777" w:rsidR="00FC1DAB" w:rsidRPr="00D97BA7" w:rsidRDefault="00FC1DAB" w:rsidP="00A11084">
            <w:pPr>
              <w:rPr>
                <w:rFonts w:ascii="Times New Roman" w:hAnsi="Times New Roman" w:cs="Times New Roman"/>
                <w:b/>
                <w:bCs/>
              </w:rPr>
            </w:pPr>
            <w:r w:rsidRPr="00D97BA7">
              <w:rPr>
                <w:rFonts w:ascii="Times New Roman" w:hAnsi="Times New Roman" w:cs="Times New Roman"/>
                <w:b/>
                <w:bCs/>
              </w:rPr>
              <w:t>Age in years</w:t>
            </w:r>
          </w:p>
          <w:p w14:paraId="673CBBE7" w14:textId="77777777" w:rsidR="00FC1DAB" w:rsidRPr="00D97BA7" w:rsidRDefault="00FC1DAB" w:rsidP="00A11084">
            <w:pPr>
              <w:rPr>
                <w:rFonts w:ascii="Times New Roman" w:hAnsi="Times New Roman" w:cs="Times New Roman"/>
                <w:b/>
                <w:bCs/>
              </w:rPr>
            </w:pPr>
            <w:r w:rsidRPr="00D97BA7">
              <w:rPr>
                <w:rFonts w:ascii="Times New Roman" w:hAnsi="Times New Roman" w:cs="Times New Roman"/>
                <w:b/>
                <w:bCs/>
              </w:rPr>
              <w:t>(n in observed data)</w:t>
            </w:r>
          </w:p>
        </w:tc>
        <w:tc>
          <w:tcPr>
            <w:tcW w:w="3145" w:type="dxa"/>
          </w:tcPr>
          <w:p w14:paraId="2001845B" w14:textId="77777777" w:rsidR="00FC1DAB" w:rsidRPr="00D97BA7" w:rsidRDefault="00FC1DAB" w:rsidP="00A11084">
            <w:pPr>
              <w:rPr>
                <w:rFonts w:ascii="Times New Roman" w:hAnsi="Times New Roman" w:cs="Times New Roman"/>
                <w:b/>
                <w:bCs/>
              </w:rPr>
            </w:pPr>
            <w:r w:rsidRPr="00D97BA7">
              <w:rPr>
                <w:rFonts w:ascii="Times New Roman" w:hAnsi="Times New Roman" w:cs="Times New Roman"/>
                <w:b/>
                <w:bCs/>
              </w:rPr>
              <w:t xml:space="preserve">% of NEET in observed data </w:t>
            </w:r>
          </w:p>
        </w:tc>
        <w:tc>
          <w:tcPr>
            <w:tcW w:w="2726" w:type="dxa"/>
          </w:tcPr>
          <w:p w14:paraId="753F5F10" w14:textId="77777777" w:rsidR="00FC1DAB" w:rsidRPr="00D97BA7" w:rsidRDefault="00FC1DAB" w:rsidP="00A11084">
            <w:pPr>
              <w:rPr>
                <w:rFonts w:ascii="Times New Roman" w:hAnsi="Times New Roman" w:cs="Times New Roman"/>
                <w:b/>
                <w:bCs/>
              </w:rPr>
            </w:pPr>
            <w:r w:rsidRPr="00D97BA7">
              <w:rPr>
                <w:rFonts w:ascii="Times New Roman" w:hAnsi="Times New Roman" w:cs="Times New Roman"/>
                <w:b/>
                <w:bCs/>
              </w:rPr>
              <w:t xml:space="preserve">Pooled % of NEET in imputed data </w:t>
            </w:r>
          </w:p>
        </w:tc>
      </w:tr>
      <w:tr w:rsidR="00FC1DAB" w:rsidRPr="002B164F" w14:paraId="53422E47" w14:textId="77777777">
        <w:tc>
          <w:tcPr>
            <w:tcW w:w="3145" w:type="dxa"/>
          </w:tcPr>
          <w:p w14:paraId="6F218D7B" w14:textId="15EFF645" w:rsidR="00FC1DAB" w:rsidRPr="00D97BA7" w:rsidRDefault="00FC1DAB" w:rsidP="00A11084">
            <w:pPr>
              <w:rPr>
                <w:rFonts w:ascii="Times New Roman" w:hAnsi="Times New Roman" w:cs="Times New Roman"/>
              </w:rPr>
            </w:pPr>
            <w:r w:rsidRPr="00D97BA7">
              <w:rPr>
                <w:rFonts w:ascii="Times New Roman" w:hAnsi="Times New Roman" w:cs="Times New Roman"/>
              </w:rPr>
              <w:t>17 (n=3,86</w:t>
            </w:r>
            <w:r w:rsidR="00555835" w:rsidRPr="00D97BA7">
              <w:rPr>
                <w:rFonts w:ascii="Times New Roman" w:hAnsi="Times New Roman" w:cs="Times New Roman"/>
              </w:rPr>
              <w:t>2</w:t>
            </w:r>
            <w:r w:rsidRPr="00D97BA7">
              <w:rPr>
                <w:rFonts w:ascii="Times New Roman" w:hAnsi="Times New Roman" w:cs="Times New Roman"/>
              </w:rPr>
              <w:t>)</w:t>
            </w:r>
          </w:p>
        </w:tc>
        <w:tc>
          <w:tcPr>
            <w:tcW w:w="3145" w:type="dxa"/>
          </w:tcPr>
          <w:p w14:paraId="753D8FD5" w14:textId="77777777" w:rsidR="00FC1DAB" w:rsidRPr="00D97BA7" w:rsidRDefault="00FC1DAB" w:rsidP="00A11084">
            <w:pPr>
              <w:rPr>
                <w:rFonts w:ascii="Times New Roman" w:hAnsi="Times New Roman" w:cs="Times New Roman"/>
              </w:rPr>
            </w:pPr>
            <w:r w:rsidRPr="00D97BA7">
              <w:rPr>
                <w:rFonts w:ascii="Times New Roman" w:hAnsi="Times New Roman" w:cs="Times New Roman"/>
              </w:rPr>
              <w:t xml:space="preserve">3.0 </w:t>
            </w:r>
          </w:p>
        </w:tc>
        <w:tc>
          <w:tcPr>
            <w:tcW w:w="2726" w:type="dxa"/>
          </w:tcPr>
          <w:p w14:paraId="55C3CAA6" w14:textId="7665FC80" w:rsidR="00FC1DAB" w:rsidRPr="00D97BA7" w:rsidRDefault="00FC1DAB" w:rsidP="00A11084">
            <w:pPr>
              <w:rPr>
                <w:rFonts w:ascii="Times New Roman" w:hAnsi="Times New Roman" w:cs="Times New Roman"/>
              </w:rPr>
            </w:pPr>
            <w:r w:rsidRPr="00D97BA7">
              <w:rPr>
                <w:rFonts w:ascii="Times New Roman" w:hAnsi="Times New Roman" w:cs="Times New Roman"/>
              </w:rPr>
              <w:t>4.</w:t>
            </w:r>
            <w:r w:rsidR="00E545ED" w:rsidRPr="00D97BA7">
              <w:rPr>
                <w:rFonts w:ascii="Times New Roman" w:hAnsi="Times New Roman" w:cs="Times New Roman"/>
              </w:rPr>
              <w:t>3</w:t>
            </w:r>
          </w:p>
        </w:tc>
      </w:tr>
      <w:tr w:rsidR="00FC1DAB" w:rsidRPr="002B164F" w14:paraId="05CBC335" w14:textId="77777777">
        <w:tc>
          <w:tcPr>
            <w:tcW w:w="3145" w:type="dxa"/>
          </w:tcPr>
          <w:p w14:paraId="2CF629D1" w14:textId="49223841" w:rsidR="00FC1DAB" w:rsidRPr="00D97BA7" w:rsidRDefault="00FC1DAB" w:rsidP="00A11084">
            <w:pPr>
              <w:rPr>
                <w:rFonts w:ascii="Times New Roman" w:hAnsi="Times New Roman" w:cs="Times New Roman"/>
              </w:rPr>
            </w:pPr>
            <w:r w:rsidRPr="00D97BA7">
              <w:rPr>
                <w:rFonts w:ascii="Times New Roman" w:hAnsi="Times New Roman" w:cs="Times New Roman"/>
              </w:rPr>
              <w:t>20 (n=3,66</w:t>
            </w:r>
            <w:r w:rsidR="00555835" w:rsidRPr="00D97BA7">
              <w:rPr>
                <w:rFonts w:ascii="Times New Roman" w:hAnsi="Times New Roman" w:cs="Times New Roman"/>
              </w:rPr>
              <w:t>6</w:t>
            </w:r>
            <w:r w:rsidRPr="00D97BA7">
              <w:rPr>
                <w:rFonts w:ascii="Times New Roman" w:hAnsi="Times New Roman" w:cs="Times New Roman"/>
              </w:rPr>
              <w:t>)</w:t>
            </w:r>
          </w:p>
        </w:tc>
        <w:tc>
          <w:tcPr>
            <w:tcW w:w="3145" w:type="dxa"/>
          </w:tcPr>
          <w:p w14:paraId="7AAF1076" w14:textId="0EF4DCDD" w:rsidR="00FC1DAB" w:rsidRPr="00D97BA7" w:rsidRDefault="00FC1DAB" w:rsidP="00A11084">
            <w:pPr>
              <w:rPr>
                <w:rFonts w:ascii="Times New Roman" w:hAnsi="Times New Roman" w:cs="Times New Roman"/>
              </w:rPr>
            </w:pPr>
            <w:r w:rsidRPr="00D97BA7">
              <w:rPr>
                <w:rFonts w:ascii="Times New Roman" w:hAnsi="Times New Roman" w:cs="Times New Roman"/>
              </w:rPr>
              <w:t>7.</w:t>
            </w:r>
            <w:r w:rsidR="00370808" w:rsidRPr="00D97BA7">
              <w:rPr>
                <w:rFonts w:ascii="Times New Roman" w:hAnsi="Times New Roman" w:cs="Times New Roman"/>
              </w:rPr>
              <w:t>0</w:t>
            </w:r>
            <w:r w:rsidRPr="00D97BA7">
              <w:rPr>
                <w:rFonts w:ascii="Times New Roman" w:hAnsi="Times New Roman" w:cs="Times New Roman"/>
              </w:rPr>
              <w:t xml:space="preserve"> </w:t>
            </w:r>
          </w:p>
        </w:tc>
        <w:tc>
          <w:tcPr>
            <w:tcW w:w="2726" w:type="dxa"/>
          </w:tcPr>
          <w:p w14:paraId="29178165" w14:textId="4194A4F9" w:rsidR="00FC1DAB" w:rsidRPr="00D97BA7" w:rsidRDefault="00FC1DAB" w:rsidP="00A11084">
            <w:pPr>
              <w:rPr>
                <w:rFonts w:ascii="Times New Roman" w:hAnsi="Times New Roman" w:cs="Times New Roman"/>
              </w:rPr>
            </w:pPr>
            <w:r w:rsidRPr="00D97BA7">
              <w:rPr>
                <w:rFonts w:ascii="Times New Roman" w:hAnsi="Times New Roman" w:cs="Times New Roman"/>
              </w:rPr>
              <w:t>10.</w:t>
            </w:r>
            <w:r w:rsidR="00E545ED" w:rsidRPr="00D97BA7">
              <w:rPr>
                <w:rFonts w:ascii="Times New Roman" w:hAnsi="Times New Roman" w:cs="Times New Roman"/>
              </w:rPr>
              <w:t>2</w:t>
            </w:r>
          </w:p>
        </w:tc>
      </w:tr>
      <w:tr w:rsidR="00FC1DAB" w:rsidRPr="002B164F" w14:paraId="5E0ECAB6" w14:textId="77777777">
        <w:tc>
          <w:tcPr>
            <w:tcW w:w="3145" w:type="dxa"/>
          </w:tcPr>
          <w:p w14:paraId="750C6E9D" w14:textId="460F6E80" w:rsidR="00FC1DAB" w:rsidRPr="00D97BA7" w:rsidRDefault="00FC1DAB" w:rsidP="00A11084">
            <w:pPr>
              <w:rPr>
                <w:rFonts w:ascii="Times New Roman" w:hAnsi="Times New Roman" w:cs="Times New Roman"/>
              </w:rPr>
            </w:pPr>
            <w:r w:rsidRPr="00D97BA7">
              <w:rPr>
                <w:rFonts w:ascii="Times New Roman" w:hAnsi="Times New Roman" w:cs="Times New Roman"/>
              </w:rPr>
              <w:t>21 (n=2,89</w:t>
            </w:r>
            <w:r w:rsidR="00555835" w:rsidRPr="00D97BA7">
              <w:rPr>
                <w:rFonts w:ascii="Times New Roman" w:hAnsi="Times New Roman" w:cs="Times New Roman"/>
              </w:rPr>
              <w:t>1</w:t>
            </w:r>
            <w:r w:rsidRPr="00D97BA7">
              <w:rPr>
                <w:rFonts w:ascii="Times New Roman" w:hAnsi="Times New Roman" w:cs="Times New Roman"/>
              </w:rPr>
              <w:t>)</w:t>
            </w:r>
          </w:p>
        </w:tc>
        <w:tc>
          <w:tcPr>
            <w:tcW w:w="3145" w:type="dxa"/>
          </w:tcPr>
          <w:p w14:paraId="78FC7D3C" w14:textId="77777777" w:rsidR="00FC1DAB" w:rsidRPr="00D97BA7" w:rsidRDefault="00FC1DAB" w:rsidP="00A11084">
            <w:pPr>
              <w:rPr>
                <w:rFonts w:ascii="Times New Roman" w:hAnsi="Times New Roman" w:cs="Times New Roman"/>
              </w:rPr>
            </w:pPr>
            <w:r w:rsidRPr="00D97BA7">
              <w:rPr>
                <w:rFonts w:ascii="Times New Roman" w:hAnsi="Times New Roman" w:cs="Times New Roman"/>
              </w:rPr>
              <w:t xml:space="preserve">7.5 </w:t>
            </w:r>
          </w:p>
        </w:tc>
        <w:tc>
          <w:tcPr>
            <w:tcW w:w="2726" w:type="dxa"/>
          </w:tcPr>
          <w:p w14:paraId="095D5EE9" w14:textId="7E89C2A3" w:rsidR="00FC1DAB" w:rsidRPr="00D97BA7" w:rsidRDefault="00FC1DAB" w:rsidP="00A11084">
            <w:pPr>
              <w:rPr>
                <w:rFonts w:ascii="Times New Roman" w:hAnsi="Times New Roman" w:cs="Times New Roman"/>
              </w:rPr>
            </w:pPr>
            <w:r w:rsidRPr="00D97BA7">
              <w:rPr>
                <w:rFonts w:ascii="Times New Roman" w:hAnsi="Times New Roman" w:cs="Times New Roman"/>
              </w:rPr>
              <w:t>10.</w:t>
            </w:r>
            <w:r w:rsidR="00BB61BF" w:rsidRPr="00D97BA7">
              <w:rPr>
                <w:rFonts w:ascii="Times New Roman" w:hAnsi="Times New Roman" w:cs="Times New Roman"/>
              </w:rPr>
              <w:t>0</w:t>
            </w:r>
          </w:p>
        </w:tc>
      </w:tr>
      <w:tr w:rsidR="004922B7" w:rsidRPr="002B164F" w14:paraId="3DA43FA8" w14:textId="77777777">
        <w:tc>
          <w:tcPr>
            <w:tcW w:w="3145" w:type="dxa"/>
          </w:tcPr>
          <w:p w14:paraId="7A7FBD6E" w14:textId="1AFF43F6" w:rsidR="004922B7" w:rsidRPr="00D97BA7" w:rsidRDefault="004922B7" w:rsidP="00A11084">
            <w:pPr>
              <w:rPr>
                <w:rFonts w:ascii="Times New Roman" w:hAnsi="Times New Roman" w:cs="Times New Roman"/>
              </w:rPr>
            </w:pPr>
            <w:r w:rsidRPr="00D97BA7">
              <w:rPr>
                <w:rFonts w:ascii="Times New Roman" w:hAnsi="Times New Roman" w:cs="Times New Roman"/>
              </w:rPr>
              <w:t xml:space="preserve">22 </w:t>
            </w:r>
            <w:r w:rsidR="00916933" w:rsidRPr="00D97BA7">
              <w:rPr>
                <w:rFonts w:ascii="Times New Roman" w:hAnsi="Times New Roman" w:cs="Times New Roman"/>
              </w:rPr>
              <w:t>(n=3,323)</w:t>
            </w:r>
          </w:p>
        </w:tc>
        <w:tc>
          <w:tcPr>
            <w:tcW w:w="3145" w:type="dxa"/>
          </w:tcPr>
          <w:p w14:paraId="11931DAC" w14:textId="1B2250E3" w:rsidR="004922B7" w:rsidRPr="00D97BA7" w:rsidRDefault="00916933" w:rsidP="00A11084">
            <w:pPr>
              <w:rPr>
                <w:rFonts w:ascii="Times New Roman" w:hAnsi="Times New Roman" w:cs="Times New Roman"/>
              </w:rPr>
            </w:pPr>
            <w:r w:rsidRPr="00D97BA7">
              <w:rPr>
                <w:rFonts w:ascii="Times New Roman" w:hAnsi="Times New Roman" w:cs="Times New Roman"/>
              </w:rPr>
              <w:t>6.3</w:t>
            </w:r>
          </w:p>
        </w:tc>
        <w:tc>
          <w:tcPr>
            <w:tcW w:w="2726" w:type="dxa"/>
          </w:tcPr>
          <w:p w14:paraId="53E61AF0" w14:textId="34C183AE" w:rsidR="004922B7" w:rsidRPr="00D97BA7" w:rsidRDefault="00BB61BF" w:rsidP="00A11084">
            <w:pPr>
              <w:rPr>
                <w:rFonts w:ascii="Times New Roman" w:hAnsi="Times New Roman" w:cs="Times New Roman"/>
              </w:rPr>
            </w:pPr>
            <w:r w:rsidRPr="00D97BA7">
              <w:rPr>
                <w:rFonts w:ascii="Times New Roman" w:hAnsi="Times New Roman" w:cs="Times New Roman"/>
              </w:rPr>
              <w:t>8.5</w:t>
            </w:r>
          </w:p>
        </w:tc>
      </w:tr>
      <w:tr w:rsidR="00FC1DAB" w:rsidRPr="002B164F" w14:paraId="1DF7CD6D" w14:textId="77777777">
        <w:tc>
          <w:tcPr>
            <w:tcW w:w="3145" w:type="dxa"/>
          </w:tcPr>
          <w:p w14:paraId="78839F8D" w14:textId="40D511E0" w:rsidR="00FC1DAB" w:rsidRPr="00D97BA7" w:rsidRDefault="00FC1DAB" w:rsidP="00A11084">
            <w:pPr>
              <w:rPr>
                <w:rFonts w:ascii="Times New Roman" w:hAnsi="Times New Roman" w:cs="Times New Roman"/>
              </w:rPr>
            </w:pPr>
            <w:r w:rsidRPr="00D97BA7">
              <w:rPr>
                <w:rFonts w:ascii="Times New Roman" w:hAnsi="Times New Roman" w:cs="Times New Roman"/>
              </w:rPr>
              <w:t>23 (n=3,34</w:t>
            </w:r>
            <w:r w:rsidR="00916933" w:rsidRPr="00D97BA7">
              <w:rPr>
                <w:rFonts w:ascii="Times New Roman" w:hAnsi="Times New Roman" w:cs="Times New Roman"/>
              </w:rPr>
              <w:t>1</w:t>
            </w:r>
            <w:r w:rsidRPr="00D97BA7">
              <w:rPr>
                <w:rFonts w:ascii="Times New Roman" w:hAnsi="Times New Roman" w:cs="Times New Roman"/>
              </w:rPr>
              <w:t>)</w:t>
            </w:r>
          </w:p>
        </w:tc>
        <w:tc>
          <w:tcPr>
            <w:tcW w:w="3145" w:type="dxa"/>
          </w:tcPr>
          <w:p w14:paraId="6C8CD297" w14:textId="77777777" w:rsidR="00FC1DAB" w:rsidRPr="00D97BA7" w:rsidRDefault="00FC1DAB" w:rsidP="00A11084">
            <w:pPr>
              <w:rPr>
                <w:rFonts w:ascii="Times New Roman" w:hAnsi="Times New Roman" w:cs="Times New Roman"/>
              </w:rPr>
            </w:pPr>
            <w:r w:rsidRPr="00D97BA7">
              <w:rPr>
                <w:rFonts w:ascii="Times New Roman" w:hAnsi="Times New Roman" w:cs="Times New Roman"/>
              </w:rPr>
              <w:t xml:space="preserve">6.9 </w:t>
            </w:r>
          </w:p>
        </w:tc>
        <w:tc>
          <w:tcPr>
            <w:tcW w:w="2726" w:type="dxa"/>
          </w:tcPr>
          <w:p w14:paraId="7177DA1F" w14:textId="05FCF3C9" w:rsidR="00FC1DAB" w:rsidRPr="00D97BA7" w:rsidRDefault="00FC1DAB" w:rsidP="00A11084">
            <w:pPr>
              <w:rPr>
                <w:rFonts w:ascii="Times New Roman" w:hAnsi="Times New Roman" w:cs="Times New Roman"/>
              </w:rPr>
            </w:pPr>
            <w:r w:rsidRPr="00D97BA7">
              <w:rPr>
                <w:rFonts w:ascii="Times New Roman" w:hAnsi="Times New Roman" w:cs="Times New Roman"/>
              </w:rPr>
              <w:t>8.</w:t>
            </w:r>
            <w:r w:rsidR="00BB61BF" w:rsidRPr="00D97BA7">
              <w:rPr>
                <w:rFonts w:ascii="Times New Roman" w:hAnsi="Times New Roman" w:cs="Times New Roman"/>
              </w:rPr>
              <w:t>6</w:t>
            </w:r>
          </w:p>
        </w:tc>
      </w:tr>
      <w:tr w:rsidR="00FC1DAB" w:rsidRPr="002B164F" w14:paraId="2CD7AC9C" w14:textId="77777777">
        <w:tc>
          <w:tcPr>
            <w:tcW w:w="3145" w:type="dxa"/>
          </w:tcPr>
          <w:p w14:paraId="4690934F" w14:textId="617A95ED" w:rsidR="00FC1DAB" w:rsidRPr="00D97BA7" w:rsidRDefault="00FC1DAB" w:rsidP="00A11084">
            <w:pPr>
              <w:rPr>
                <w:rFonts w:ascii="Times New Roman" w:hAnsi="Times New Roman" w:cs="Times New Roman"/>
              </w:rPr>
            </w:pPr>
            <w:r w:rsidRPr="00D97BA7">
              <w:rPr>
                <w:rFonts w:ascii="Times New Roman" w:hAnsi="Times New Roman" w:cs="Times New Roman"/>
              </w:rPr>
              <w:t>25 (n=3,3</w:t>
            </w:r>
            <w:r w:rsidR="00916933" w:rsidRPr="00D97BA7">
              <w:rPr>
                <w:rFonts w:ascii="Times New Roman" w:hAnsi="Times New Roman" w:cs="Times New Roman"/>
              </w:rPr>
              <w:t>48</w:t>
            </w:r>
            <w:r w:rsidRPr="00D97BA7">
              <w:rPr>
                <w:rFonts w:ascii="Times New Roman" w:hAnsi="Times New Roman" w:cs="Times New Roman"/>
              </w:rPr>
              <w:t>)</w:t>
            </w:r>
          </w:p>
        </w:tc>
        <w:tc>
          <w:tcPr>
            <w:tcW w:w="3145" w:type="dxa"/>
          </w:tcPr>
          <w:p w14:paraId="337006D5" w14:textId="77777777" w:rsidR="00FC1DAB" w:rsidRPr="00D97BA7" w:rsidRDefault="00FC1DAB" w:rsidP="00A11084">
            <w:pPr>
              <w:rPr>
                <w:rFonts w:ascii="Times New Roman" w:hAnsi="Times New Roman" w:cs="Times New Roman"/>
              </w:rPr>
            </w:pPr>
            <w:r w:rsidRPr="00D97BA7">
              <w:rPr>
                <w:rFonts w:ascii="Times New Roman" w:hAnsi="Times New Roman" w:cs="Times New Roman"/>
              </w:rPr>
              <w:t xml:space="preserve">5.9 </w:t>
            </w:r>
          </w:p>
        </w:tc>
        <w:tc>
          <w:tcPr>
            <w:tcW w:w="2726" w:type="dxa"/>
          </w:tcPr>
          <w:p w14:paraId="6BC2D7A4" w14:textId="54211034" w:rsidR="00FC1DAB" w:rsidRPr="00D97BA7" w:rsidRDefault="00FC1DAB" w:rsidP="00A11084">
            <w:pPr>
              <w:rPr>
                <w:rFonts w:ascii="Times New Roman" w:hAnsi="Times New Roman" w:cs="Times New Roman"/>
              </w:rPr>
            </w:pPr>
            <w:r w:rsidRPr="00D97BA7">
              <w:rPr>
                <w:rFonts w:ascii="Times New Roman" w:hAnsi="Times New Roman" w:cs="Times New Roman"/>
              </w:rPr>
              <w:t>7.</w:t>
            </w:r>
            <w:r w:rsidR="0058488E" w:rsidRPr="00D97BA7">
              <w:rPr>
                <w:rFonts w:ascii="Times New Roman" w:hAnsi="Times New Roman" w:cs="Times New Roman"/>
              </w:rPr>
              <w:t>4</w:t>
            </w:r>
          </w:p>
        </w:tc>
      </w:tr>
      <w:tr w:rsidR="00FC1DAB" w:rsidRPr="002B164F" w14:paraId="40841247" w14:textId="77777777">
        <w:tc>
          <w:tcPr>
            <w:tcW w:w="3145" w:type="dxa"/>
          </w:tcPr>
          <w:p w14:paraId="6905A414" w14:textId="34F41043" w:rsidR="00FC1DAB" w:rsidRPr="00D97BA7" w:rsidRDefault="00FC1DAB" w:rsidP="00A11084">
            <w:pPr>
              <w:rPr>
                <w:rFonts w:ascii="Times New Roman" w:hAnsi="Times New Roman" w:cs="Times New Roman"/>
              </w:rPr>
            </w:pPr>
            <w:r w:rsidRPr="00D97BA7">
              <w:rPr>
                <w:rFonts w:ascii="Times New Roman" w:hAnsi="Times New Roman" w:cs="Times New Roman"/>
              </w:rPr>
              <w:lastRenderedPageBreak/>
              <w:t>27 (n=3,77</w:t>
            </w:r>
            <w:r w:rsidR="00BC7466" w:rsidRPr="00D97BA7">
              <w:rPr>
                <w:rFonts w:ascii="Times New Roman" w:hAnsi="Times New Roman" w:cs="Times New Roman"/>
              </w:rPr>
              <w:t>4</w:t>
            </w:r>
            <w:r w:rsidRPr="00D97BA7">
              <w:rPr>
                <w:rFonts w:ascii="Times New Roman" w:hAnsi="Times New Roman" w:cs="Times New Roman"/>
              </w:rPr>
              <w:t>)</w:t>
            </w:r>
          </w:p>
        </w:tc>
        <w:tc>
          <w:tcPr>
            <w:tcW w:w="3145" w:type="dxa"/>
          </w:tcPr>
          <w:p w14:paraId="18747114" w14:textId="09995250" w:rsidR="00FC1DAB" w:rsidRPr="00D97BA7" w:rsidRDefault="00FC1DAB" w:rsidP="00A11084">
            <w:pPr>
              <w:rPr>
                <w:rFonts w:ascii="Times New Roman" w:hAnsi="Times New Roman" w:cs="Times New Roman"/>
              </w:rPr>
            </w:pPr>
            <w:r w:rsidRPr="00D97BA7">
              <w:rPr>
                <w:rFonts w:ascii="Times New Roman" w:hAnsi="Times New Roman" w:cs="Times New Roman"/>
              </w:rPr>
              <w:t>6.</w:t>
            </w:r>
            <w:r w:rsidR="00BC7466" w:rsidRPr="00D97BA7">
              <w:rPr>
                <w:rFonts w:ascii="Times New Roman" w:hAnsi="Times New Roman" w:cs="Times New Roman"/>
              </w:rPr>
              <w:t>5</w:t>
            </w:r>
            <w:r w:rsidRPr="00D97BA7">
              <w:rPr>
                <w:rFonts w:ascii="Times New Roman" w:hAnsi="Times New Roman" w:cs="Times New Roman"/>
              </w:rPr>
              <w:t xml:space="preserve"> </w:t>
            </w:r>
          </w:p>
        </w:tc>
        <w:tc>
          <w:tcPr>
            <w:tcW w:w="2726" w:type="dxa"/>
          </w:tcPr>
          <w:p w14:paraId="4622CFA0" w14:textId="13777ED9" w:rsidR="00FC1DAB" w:rsidRPr="00D97BA7" w:rsidRDefault="00FC1DAB" w:rsidP="00A11084">
            <w:pPr>
              <w:rPr>
                <w:rFonts w:ascii="Times New Roman" w:hAnsi="Times New Roman" w:cs="Times New Roman"/>
              </w:rPr>
            </w:pPr>
            <w:r w:rsidRPr="00D97BA7">
              <w:rPr>
                <w:rFonts w:ascii="Times New Roman" w:hAnsi="Times New Roman" w:cs="Times New Roman"/>
              </w:rPr>
              <w:t>7.</w:t>
            </w:r>
            <w:r w:rsidR="0058488E" w:rsidRPr="00D97BA7">
              <w:rPr>
                <w:rFonts w:ascii="Times New Roman" w:hAnsi="Times New Roman" w:cs="Times New Roman"/>
              </w:rPr>
              <w:t>9</w:t>
            </w:r>
          </w:p>
        </w:tc>
      </w:tr>
      <w:tr w:rsidR="00FC1DAB" w:rsidRPr="002B164F" w14:paraId="562A6811" w14:textId="77777777">
        <w:tc>
          <w:tcPr>
            <w:tcW w:w="3145" w:type="dxa"/>
          </w:tcPr>
          <w:p w14:paraId="25BE0FE0" w14:textId="7D5231E5" w:rsidR="00FC1DAB" w:rsidRPr="00D97BA7" w:rsidRDefault="00FC1DAB" w:rsidP="00A11084">
            <w:pPr>
              <w:rPr>
                <w:rFonts w:ascii="Times New Roman" w:hAnsi="Times New Roman" w:cs="Times New Roman"/>
              </w:rPr>
            </w:pPr>
            <w:r w:rsidRPr="00D97BA7">
              <w:rPr>
                <w:rFonts w:ascii="Times New Roman" w:hAnsi="Times New Roman" w:cs="Times New Roman"/>
              </w:rPr>
              <w:t>30 (n=3,46</w:t>
            </w:r>
            <w:r w:rsidR="00BC7466" w:rsidRPr="00D97BA7">
              <w:rPr>
                <w:rFonts w:ascii="Times New Roman" w:hAnsi="Times New Roman" w:cs="Times New Roman"/>
              </w:rPr>
              <w:t>4</w:t>
            </w:r>
            <w:r w:rsidRPr="00D97BA7">
              <w:rPr>
                <w:rFonts w:ascii="Times New Roman" w:hAnsi="Times New Roman" w:cs="Times New Roman"/>
              </w:rPr>
              <w:t>)</w:t>
            </w:r>
          </w:p>
        </w:tc>
        <w:tc>
          <w:tcPr>
            <w:tcW w:w="3145" w:type="dxa"/>
          </w:tcPr>
          <w:p w14:paraId="0773D54D" w14:textId="4DFF7F4B" w:rsidR="00FC1DAB" w:rsidRPr="00D97BA7" w:rsidRDefault="00FC1DAB" w:rsidP="00A11084">
            <w:pPr>
              <w:rPr>
                <w:rFonts w:ascii="Times New Roman" w:hAnsi="Times New Roman" w:cs="Times New Roman"/>
              </w:rPr>
            </w:pPr>
            <w:r w:rsidRPr="00D97BA7">
              <w:rPr>
                <w:rFonts w:ascii="Times New Roman" w:hAnsi="Times New Roman" w:cs="Times New Roman"/>
              </w:rPr>
              <w:t>5.</w:t>
            </w:r>
            <w:r w:rsidR="00BC7466" w:rsidRPr="00D97BA7">
              <w:rPr>
                <w:rFonts w:ascii="Times New Roman" w:hAnsi="Times New Roman" w:cs="Times New Roman"/>
              </w:rPr>
              <w:t>8</w:t>
            </w:r>
          </w:p>
        </w:tc>
        <w:tc>
          <w:tcPr>
            <w:tcW w:w="2726" w:type="dxa"/>
          </w:tcPr>
          <w:p w14:paraId="01CAA50C" w14:textId="6A4A0A25" w:rsidR="00FC1DAB" w:rsidRPr="00D97BA7" w:rsidRDefault="00FC1DAB" w:rsidP="00A11084">
            <w:pPr>
              <w:rPr>
                <w:rFonts w:ascii="Times New Roman" w:hAnsi="Times New Roman" w:cs="Times New Roman"/>
              </w:rPr>
            </w:pPr>
            <w:r w:rsidRPr="00D97BA7">
              <w:rPr>
                <w:rFonts w:ascii="Times New Roman" w:hAnsi="Times New Roman" w:cs="Times New Roman"/>
              </w:rPr>
              <w:t>7.</w:t>
            </w:r>
            <w:r w:rsidR="0058488E" w:rsidRPr="00D97BA7">
              <w:rPr>
                <w:rFonts w:ascii="Times New Roman" w:hAnsi="Times New Roman" w:cs="Times New Roman"/>
              </w:rPr>
              <w:t>1</w:t>
            </w:r>
          </w:p>
        </w:tc>
      </w:tr>
    </w:tbl>
    <w:p w14:paraId="72793884" w14:textId="513D2606" w:rsidR="00FA215E" w:rsidRPr="001679FA" w:rsidRDefault="593FE543" w:rsidP="00FD0800">
      <w:pPr>
        <w:rPr>
          <w:rFonts w:ascii="Times New Roman" w:hAnsi="Times New Roman" w:cs="Times New Roman"/>
        </w:rPr>
      </w:pPr>
      <w:r w:rsidRPr="001679FA">
        <w:rPr>
          <w:rFonts w:ascii="Times New Roman" w:hAnsi="Times New Roman" w:cs="Times New Roman"/>
        </w:rPr>
        <w:t>NEET = Not in Education, Employment or Training</w:t>
      </w:r>
    </w:p>
    <w:p w14:paraId="582BE69D" w14:textId="77777777" w:rsidR="003476D1" w:rsidRDefault="003476D1" w:rsidP="00E71BAA">
      <w:pPr>
        <w:pStyle w:val="Heading2"/>
        <w:rPr>
          <w:rFonts w:ascii="Times New Roman" w:hAnsi="Times New Roman" w:cs="Times New Roman"/>
        </w:rPr>
      </w:pPr>
    </w:p>
    <w:p w14:paraId="3948638F" w14:textId="49B1EEDE" w:rsidR="002C56AC" w:rsidRPr="002C56AC" w:rsidRDefault="00E71BAA" w:rsidP="002C56AC">
      <w:pPr>
        <w:pStyle w:val="Heading2"/>
        <w:rPr>
          <w:rFonts w:ascii="Times New Roman" w:hAnsi="Times New Roman" w:cs="Times New Roman"/>
        </w:rPr>
      </w:pPr>
      <w:bookmarkStart w:id="17" w:name="_Toc235802648"/>
      <w:r w:rsidRPr="001679FA">
        <w:rPr>
          <w:rFonts w:ascii="Times New Roman" w:hAnsi="Times New Roman" w:cs="Times New Roman"/>
        </w:rPr>
        <w:t xml:space="preserve">Table </w:t>
      </w:r>
      <w:r w:rsidR="00D0325C">
        <w:rPr>
          <w:rFonts w:ascii="Times New Roman" w:hAnsi="Times New Roman" w:cs="Times New Roman"/>
        </w:rPr>
        <w:t>5.3</w:t>
      </w:r>
      <w:r w:rsidRPr="001679FA">
        <w:rPr>
          <w:rFonts w:ascii="Times New Roman" w:hAnsi="Times New Roman" w:cs="Times New Roman"/>
        </w:rPr>
        <w:t>:</w:t>
      </w:r>
      <w:r w:rsidRPr="002B164F">
        <w:rPr>
          <w:rFonts w:ascii="Times New Roman" w:hAnsi="Times New Roman" w:cs="Times New Roman"/>
        </w:rPr>
        <w:t xml:space="preserve"> </w:t>
      </w:r>
      <w:r>
        <w:rPr>
          <w:rFonts w:ascii="Times New Roman" w:hAnsi="Times New Roman" w:cs="Times New Roman"/>
        </w:rPr>
        <w:t>Pairwise breakdown of persistent NEET</w:t>
      </w:r>
      <w:bookmarkEnd w:id="17"/>
      <w:r w:rsidRPr="002B164F">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4540"/>
        <w:gridCol w:w="4476"/>
      </w:tblGrid>
      <w:tr w:rsidR="00027BD2" w14:paraId="2C2188CF" w14:textId="77777777" w:rsidTr="00027BD2">
        <w:tc>
          <w:tcPr>
            <w:tcW w:w="6974" w:type="dxa"/>
          </w:tcPr>
          <w:p w14:paraId="284CDA0E" w14:textId="5AAB6216" w:rsidR="00027BD2" w:rsidRPr="007003CE" w:rsidRDefault="00027BD2" w:rsidP="00D97BA7">
            <w:pPr>
              <w:rPr>
                <w:rFonts w:ascii="Times New Roman" w:hAnsi="Times New Roman" w:cs="Times New Roman"/>
              </w:rPr>
            </w:pPr>
            <w:r w:rsidRPr="007003CE">
              <w:rPr>
                <w:rFonts w:ascii="Times New Roman" w:hAnsi="Times New Roman" w:cs="Times New Roman"/>
              </w:rPr>
              <w:t xml:space="preserve">Age </w:t>
            </w:r>
            <w:r w:rsidR="00933D2B" w:rsidRPr="007003CE">
              <w:rPr>
                <w:rFonts w:ascii="Times New Roman" w:hAnsi="Times New Roman" w:cs="Times New Roman"/>
              </w:rPr>
              <w:t xml:space="preserve">combination </w:t>
            </w:r>
          </w:p>
        </w:tc>
        <w:tc>
          <w:tcPr>
            <w:tcW w:w="6974" w:type="dxa"/>
          </w:tcPr>
          <w:p w14:paraId="275612F2" w14:textId="1FC02D9A" w:rsidR="00027BD2" w:rsidRPr="007003CE" w:rsidRDefault="00933D2B" w:rsidP="00D97BA7">
            <w:pPr>
              <w:rPr>
                <w:rFonts w:ascii="Times New Roman" w:hAnsi="Times New Roman" w:cs="Times New Roman"/>
              </w:rPr>
            </w:pPr>
            <w:r w:rsidRPr="007003CE">
              <w:rPr>
                <w:rFonts w:ascii="Times New Roman" w:hAnsi="Times New Roman" w:cs="Times New Roman"/>
              </w:rPr>
              <w:t>Prevalence of NEET at both timepoints</w:t>
            </w:r>
            <w:r w:rsidR="005F6F8B" w:rsidRPr="00D97BA7">
              <w:rPr>
                <w:rFonts w:ascii="Times New Roman" w:eastAsiaTheme="minorEastAsia" w:hAnsi="Times New Roman" w:cs="Times New Roman"/>
              </w:rPr>
              <w:t xml:space="preserve"> across imputed data</w:t>
            </w:r>
            <w:r w:rsidR="009E1C8F" w:rsidRPr="007003CE">
              <w:rPr>
                <w:rFonts w:ascii="Times New Roman" w:hAnsi="Times New Roman" w:cs="Times New Roman"/>
              </w:rPr>
              <w:t xml:space="preserve"> (%)</w:t>
            </w:r>
            <w:r w:rsidRPr="007003CE">
              <w:rPr>
                <w:rFonts w:ascii="Times New Roman" w:hAnsi="Times New Roman" w:cs="Times New Roman"/>
              </w:rPr>
              <w:t xml:space="preserve"> </w:t>
            </w:r>
          </w:p>
        </w:tc>
      </w:tr>
      <w:tr w:rsidR="00027BD2" w14:paraId="7BD9E6A0" w14:textId="77777777" w:rsidTr="00027BD2">
        <w:tc>
          <w:tcPr>
            <w:tcW w:w="6974" w:type="dxa"/>
          </w:tcPr>
          <w:p w14:paraId="1D8A3E33" w14:textId="6404425B" w:rsidR="00027BD2" w:rsidRPr="00D97BA7" w:rsidRDefault="00933D2B" w:rsidP="00D97BA7">
            <w:bookmarkStart w:id="18" w:name="_Toc232081608"/>
            <w:r w:rsidRPr="00D97BA7">
              <w:rPr>
                <w:rFonts w:eastAsiaTheme="minorEastAsia"/>
              </w:rPr>
              <w:t>17 &amp; 20</w:t>
            </w:r>
            <w:bookmarkEnd w:id="18"/>
          </w:p>
        </w:tc>
        <w:tc>
          <w:tcPr>
            <w:tcW w:w="6974" w:type="dxa"/>
          </w:tcPr>
          <w:p w14:paraId="5B80EB90" w14:textId="5E97DB1C" w:rsidR="00027BD2" w:rsidRPr="00D97BA7" w:rsidRDefault="009E1C8F" w:rsidP="00D97BA7">
            <w:bookmarkStart w:id="19" w:name="_Toc232081609"/>
            <w:r w:rsidRPr="00D97BA7">
              <w:rPr>
                <w:rFonts w:eastAsiaTheme="minorEastAsia"/>
              </w:rPr>
              <w:t>1.1</w:t>
            </w:r>
            <w:bookmarkEnd w:id="19"/>
          </w:p>
        </w:tc>
      </w:tr>
      <w:tr w:rsidR="00027BD2" w14:paraId="36343A61" w14:textId="77777777" w:rsidTr="00027BD2">
        <w:tc>
          <w:tcPr>
            <w:tcW w:w="6974" w:type="dxa"/>
          </w:tcPr>
          <w:p w14:paraId="717176DE" w14:textId="436D2A35" w:rsidR="00933D2B" w:rsidRPr="00D97BA7" w:rsidRDefault="00933D2B" w:rsidP="00D97BA7">
            <w:bookmarkStart w:id="20" w:name="_Toc232081610"/>
            <w:r w:rsidRPr="00D97BA7">
              <w:rPr>
                <w:rFonts w:eastAsiaTheme="minorEastAsia"/>
              </w:rPr>
              <w:t>20 &amp; 21</w:t>
            </w:r>
            <w:bookmarkEnd w:id="20"/>
          </w:p>
        </w:tc>
        <w:tc>
          <w:tcPr>
            <w:tcW w:w="6974" w:type="dxa"/>
          </w:tcPr>
          <w:p w14:paraId="28EA0E52" w14:textId="3F328169" w:rsidR="00027BD2" w:rsidRPr="00D97BA7" w:rsidRDefault="009E1C8F" w:rsidP="00D97BA7">
            <w:bookmarkStart w:id="21" w:name="_Toc232081611"/>
            <w:r w:rsidRPr="00D97BA7">
              <w:rPr>
                <w:rFonts w:eastAsiaTheme="minorEastAsia"/>
              </w:rPr>
              <w:t>4.3</w:t>
            </w:r>
            <w:bookmarkEnd w:id="21"/>
          </w:p>
        </w:tc>
      </w:tr>
      <w:tr w:rsidR="00027BD2" w14:paraId="5EE645C5" w14:textId="77777777" w:rsidTr="00027BD2">
        <w:tc>
          <w:tcPr>
            <w:tcW w:w="6974" w:type="dxa"/>
          </w:tcPr>
          <w:p w14:paraId="0CB065DF" w14:textId="181C3E32" w:rsidR="00027BD2" w:rsidRPr="00D97BA7" w:rsidRDefault="00933D2B" w:rsidP="00D97BA7">
            <w:bookmarkStart w:id="22" w:name="_Toc232081612"/>
            <w:r w:rsidRPr="00D97BA7">
              <w:rPr>
                <w:rFonts w:eastAsiaTheme="minorEastAsia"/>
              </w:rPr>
              <w:t>21 &amp; 22</w:t>
            </w:r>
            <w:bookmarkEnd w:id="22"/>
          </w:p>
        </w:tc>
        <w:tc>
          <w:tcPr>
            <w:tcW w:w="6974" w:type="dxa"/>
          </w:tcPr>
          <w:p w14:paraId="6640CC30" w14:textId="7F85676E" w:rsidR="00027BD2" w:rsidRPr="00D97BA7" w:rsidRDefault="009E1C8F" w:rsidP="00D97BA7">
            <w:bookmarkStart w:id="23" w:name="_Toc232081613"/>
            <w:r w:rsidRPr="00D97BA7">
              <w:rPr>
                <w:rFonts w:eastAsiaTheme="minorEastAsia"/>
              </w:rPr>
              <w:t>3.4</w:t>
            </w:r>
            <w:bookmarkEnd w:id="23"/>
          </w:p>
        </w:tc>
      </w:tr>
      <w:tr w:rsidR="00027BD2" w14:paraId="7133FA83" w14:textId="77777777" w:rsidTr="00027BD2">
        <w:tc>
          <w:tcPr>
            <w:tcW w:w="6974" w:type="dxa"/>
          </w:tcPr>
          <w:p w14:paraId="430F8BD4" w14:textId="64E370D3" w:rsidR="00027BD2" w:rsidRPr="00D97BA7" w:rsidRDefault="00B81B13" w:rsidP="00D97BA7">
            <w:bookmarkStart w:id="24" w:name="_Toc232081614"/>
            <w:r w:rsidRPr="00D97BA7">
              <w:rPr>
                <w:rFonts w:eastAsiaTheme="minorEastAsia"/>
              </w:rPr>
              <w:t>22 &amp; 23</w:t>
            </w:r>
            <w:bookmarkEnd w:id="24"/>
          </w:p>
        </w:tc>
        <w:tc>
          <w:tcPr>
            <w:tcW w:w="6974" w:type="dxa"/>
          </w:tcPr>
          <w:p w14:paraId="4674281F" w14:textId="4CC5B81A" w:rsidR="00027BD2" w:rsidRPr="00D97BA7" w:rsidRDefault="009E1C8F" w:rsidP="00D97BA7">
            <w:bookmarkStart w:id="25" w:name="_Toc232081615"/>
            <w:r w:rsidRPr="00D97BA7">
              <w:rPr>
                <w:rFonts w:eastAsiaTheme="minorEastAsia"/>
              </w:rPr>
              <w:t>3.5</w:t>
            </w:r>
            <w:bookmarkEnd w:id="25"/>
          </w:p>
        </w:tc>
      </w:tr>
      <w:tr w:rsidR="00027BD2" w14:paraId="1A170D1F" w14:textId="77777777" w:rsidTr="00027BD2">
        <w:tc>
          <w:tcPr>
            <w:tcW w:w="6974" w:type="dxa"/>
          </w:tcPr>
          <w:p w14:paraId="721E57D7" w14:textId="35165102" w:rsidR="00027BD2" w:rsidRPr="00D97BA7" w:rsidRDefault="00B81B13" w:rsidP="00D97BA7">
            <w:bookmarkStart w:id="26" w:name="_Toc232081616"/>
            <w:r w:rsidRPr="00D97BA7">
              <w:rPr>
                <w:rFonts w:eastAsiaTheme="minorEastAsia"/>
              </w:rPr>
              <w:t>23 &amp; 25</w:t>
            </w:r>
            <w:bookmarkEnd w:id="26"/>
          </w:p>
        </w:tc>
        <w:tc>
          <w:tcPr>
            <w:tcW w:w="6974" w:type="dxa"/>
          </w:tcPr>
          <w:p w14:paraId="111CD4A9" w14:textId="1EF0978F" w:rsidR="00027BD2" w:rsidRPr="00D97BA7" w:rsidRDefault="009E1C8F" w:rsidP="00D97BA7">
            <w:bookmarkStart w:id="27" w:name="_Toc232081617"/>
            <w:r w:rsidRPr="00D97BA7">
              <w:rPr>
                <w:rFonts w:eastAsiaTheme="minorEastAsia"/>
              </w:rPr>
              <w:t>3.</w:t>
            </w:r>
            <w:r w:rsidR="003476D1" w:rsidRPr="00D97BA7">
              <w:rPr>
                <w:rFonts w:eastAsiaTheme="minorEastAsia"/>
              </w:rPr>
              <w:t>5</w:t>
            </w:r>
            <w:bookmarkEnd w:id="27"/>
          </w:p>
        </w:tc>
      </w:tr>
      <w:tr w:rsidR="00027BD2" w14:paraId="25DD100B" w14:textId="77777777" w:rsidTr="00027BD2">
        <w:tc>
          <w:tcPr>
            <w:tcW w:w="6974" w:type="dxa"/>
          </w:tcPr>
          <w:p w14:paraId="015F1ACF" w14:textId="6866740F" w:rsidR="00027BD2" w:rsidRPr="00D97BA7" w:rsidRDefault="00B81B13" w:rsidP="00D97BA7">
            <w:bookmarkStart w:id="28" w:name="_Toc232081618"/>
            <w:r w:rsidRPr="00D97BA7">
              <w:rPr>
                <w:rFonts w:eastAsiaTheme="minorEastAsia"/>
              </w:rPr>
              <w:t>25 &amp; 27</w:t>
            </w:r>
            <w:bookmarkEnd w:id="28"/>
          </w:p>
        </w:tc>
        <w:tc>
          <w:tcPr>
            <w:tcW w:w="6974" w:type="dxa"/>
          </w:tcPr>
          <w:p w14:paraId="389421AF" w14:textId="55C4EF28" w:rsidR="00027BD2" w:rsidRPr="00D97BA7" w:rsidRDefault="003476D1" w:rsidP="00D97BA7">
            <w:bookmarkStart w:id="29" w:name="_Toc232081619"/>
            <w:r w:rsidRPr="00D97BA7">
              <w:rPr>
                <w:rFonts w:eastAsiaTheme="minorEastAsia"/>
              </w:rPr>
              <w:t>3.4</w:t>
            </w:r>
            <w:bookmarkEnd w:id="29"/>
          </w:p>
        </w:tc>
      </w:tr>
      <w:tr w:rsidR="00027BD2" w14:paraId="1F4715EE" w14:textId="77777777" w:rsidTr="00027BD2">
        <w:tc>
          <w:tcPr>
            <w:tcW w:w="6974" w:type="dxa"/>
          </w:tcPr>
          <w:p w14:paraId="2CBD304B" w14:textId="5563F821" w:rsidR="00027BD2" w:rsidRPr="00D97BA7" w:rsidRDefault="00B81B13" w:rsidP="00D97BA7">
            <w:bookmarkStart w:id="30" w:name="_Toc232081620"/>
            <w:r w:rsidRPr="00D97BA7">
              <w:rPr>
                <w:rFonts w:eastAsiaTheme="minorEastAsia"/>
              </w:rPr>
              <w:t>27 &amp; 30</w:t>
            </w:r>
            <w:bookmarkEnd w:id="30"/>
          </w:p>
        </w:tc>
        <w:tc>
          <w:tcPr>
            <w:tcW w:w="6974" w:type="dxa"/>
          </w:tcPr>
          <w:p w14:paraId="70F26CDC" w14:textId="546AB3D8" w:rsidR="00027BD2" w:rsidRPr="00D97BA7" w:rsidRDefault="003476D1" w:rsidP="00D97BA7">
            <w:bookmarkStart w:id="31" w:name="_Toc232081621"/>
            <w:r w:rsidRPr="00D97BA7">
              <w:rPr>
                <w:rFonts w:eastAsiaTheme="minorEastAsia"/>
              </w:rPr>
              <w:t>3.5</w:t>
            </w:r>
            <w:bookmarkEnd w:id="31"/>
          </w:p>
        </w:tc>
      </w:tr>
    </w:tbl>
    <w:p w14:paraId="1DF5A06D" w14:textId="7FE8650C" w:rsidR="00E71BAA" w:rsidRPr="00D97BA7" w:rsidRDefault="00E71BAA" w:rsidP="00E71BAA">
      <w:pPr>
        <w:pStyle w:val="Heading2"/>
        <w:rPr>
          <w:rFonts w:ascii="Times New Roman" w:hAnsi="Times New Roman" w:cs="Times New Roman"/>
          <w:sz w:val="24"/>
          <w:szCs w:val="24"/>
        </w:rPr>
      </w:pPr>
    </w:p>
    <w:p w14:paraId="507B4D5A" w14:textId="79B269D4" w:rsidR="00FA215E" w:rsidRPr="001679FA" w:rsidRDefault="5A27B6FE" w:rsidP="06B62993">
      <w:pPr>
        <w:rPr>
          <w:rFonts w:ascii="Times New Roman" w:hAnsi="Times New Roman" w:cs="Times New Roman"/>
        </w:rPr>
      </w:pPr>
      <w:r w:rsidRPr="06B62993">
        <w:rPr>
          <w:rFonts w:ascii="Times New Roman" w:hAnsi="Times New Roman" w:cs="Times New Roman"/>
        </w:rPr>
        <w:t>The highest pairwise prevalence of NEET status (persistent NEET) was observed at ages 20 and 21, with 4.3% of participants classified as NEET at both ages across the imputed data. At later ages, pairwise NEET prevalence remained relatively stable (approximately 3.4–3.5%).</w:t>
      </w:r>
    </w:p>
    <w:p w14:paraId="223BDB5A" w14:textId="77777777" w:rsidR="00F46A28" w:rsidRPr="001679FA" w:rsidRDefault="00F46A28" w:rsidP="00F46A28">
      <w:pPr>
        <w:rPr>
          <w:rFonts w:ascii="Times New Roman" w:hAnsi="Times New Roman" w:cs="Times New Roman"/>
        </w:rPr>
      </w:pPr>
    </w:p>
    <w:p w14:paraId="20C8416A" w14:textId="77777777" w:rsidR="008821F3" w:rsidRDefault="008821F3" w:rsidP="001679FA">
      <w:pPr>
        <w:pStyle w:val="Heading2"/>
        <w:rPr>
          <w:rFonts w:ascii="Times New Roman" w:hAnsi="Times New Roman" w:cs="Times New Roman"/>
        </w:rPr>
      </w:pPr>
    </w:p>
    <w:p w14:paraId="7EEA32E3" w14:textId="77777777" w:rsidR="00175437" w:rsidRDefault="00175437">
      <w:pPr>
        <w:rPr>
          <w:rFonts w:ascii="Times New Roman" w:eastAsiaTheme="majorEastAsia" w:hAnsi="Times New Roman" w:cs="Times New Roman"/>
          <w:color w:val="0F4761" w:themeColor="accent1" w:themeShade="BF"/>
          <w:sz w:val="32"/>
          <w:szCs w:val="32"/>
        </w:rPr>
      </w:pPr>
      <w:r>
        <w:rPr>
          <w:rFonts w:ascii="Times New Roman" w:hAnsi="Times New Roman" w:cs="Times New Roman"/>
        </w:rPr>
        <w:br w:type="page"/>
      </w:r>
    </w:p>
    <w:p w14:paraId="1E0E0091" w14:textId="6DE15570" w:rsidR="000C6D67" w:rsidRPr="001679FA" w:rsidRDefault="0018557B" w:rsidP="001679FA">
      <w:pPr>
        <w:pStyle w:val="Heading2"/>
        <w:rPr>
          <w:rFonts w:ascii="Times New Roman" w:hAnsi="Times New Roman" w:cs="Times New Roman"/>
        </w:rPr>
      </w:pPr>
      <w:bookmarkStart w:id="32" w:name="_Toc235802649"/>
      <w:r w:rsidRPr="001679FA">
        <w:rPr>
          <w:rFonts w:ascii="Times New Roman" w:hAnsi="Times New Roman" w:cs="Times New Roman"/>
        </w:rPr>
        <w:lastRenderedPageBreak/>
        <w:t xml:space="preserve">Table </w:t>
      </w:r>
      <w:r w:rsidR="00D0325C">
        <w:rPr>
          <w:rFonts w:ascii="Times New Roman" w:hAnsi="Times New Roman" w:cs="Times New Roman"/>
        </w:rPr>
        <w:t>5.4</w:t>
      </w:r>
      <w:r w:rsidR="00CF1F4A" w:rsidRPr="001679FA">
        <w:rPr>
          <w:rFonts w:ascii="Times New Roman" w:hAnsi="Times New Roman" w:cs="Times New Roman"/>
        </w:rPr>
        <w:t>:</w:t>
      </w:r>
      <w:r w:rsidR="001C5E06" w:rsidRPr="002B164F">
        <w:rPr>
          <w:rFonts w:ascii="Times New Roman" w:hAnsi="Times New Roman" w:cs="Times New Roman"/>
        </w:rPr>
        <w:t xml:space="preserve"> Association between ACE classes and persistent NEET</w:t>
      </w:r>
      <w:bookmarkEnd w:id="32"/>
      <w:r w:rsidR="001C5E06" w:rsidRPr="002B164F">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3256"/>
        <w:gridCol w:w="3118"/>
        <w:gridCol w:w="2552"/>
      </w:tblGrid>
      <w:tr w:rsidR="00C00F99" w:rsidRPr="002B164F" w14:paraId="091F7F5D" w14:textId="77777777" w:rsidTr="00C00F99">
        <w:tc>
          <w:tcPr>
            <w:tcW w:w="3256" w:type="dxa"/>
          </w:tcPr>
          <w:p w14:paraId="4EB715AF" w14:textId="647B6CAD" w:rsidR="00C00F99" w:rsidRPr="001679FA" w:rsidRDefault="00C00F99">
            <w:pPr>
              <w:rPr>
                <w:rFonts w:ascii="Times New Roman" w:hAnsi="Times New Roman" w:cs="Times New Roman"/>
                <w:b/>
                <w:bCs/>
              </w:rPr>
            </w:pPr>
            <w:r w:rsidRPr="001679FA">
              <w:rPr>
                <w:rFonts w:ascii="Times New Roman" w:hAnsi="Times New Roman" w:cs="Times New Roman"/>
                <w:b/>
                <w:bCs/>
              </w:rPr>
              <w:t>Class (estimated class</w:t>
            </w:r>
            <w:r w:rsidR="3F6FA3C4" w:rsidRPr="001679FA">
              <w:rPr>
                <w:rFonts w:ascii="Times New Roman" w:hAnsi="Times New Roman" w:cs="Times New Roman"/>
                <w:b/>
                <w:bCs/>
              </w:rPr>
              <w:t xml:space="preserve"> prevalence*</w:t>
            </w:r>
            <w:r w:rsidR="5DA73490" w:rsidRPr="001679FA">
              <w:rPr>
                <w:rFonts w:ascii="Times New Roman" w:hAnsi="Times New Roman" w:cs="Times New Roman"/>
                <w:b/>
                <w:bCs/>
              </w:rPr>
              <w:t>)</w:t>
            </w:r>
          </w:p>
        </w:tc>
        <w:tc>
          <w:tcPr>
            <w:tcW w:w="3118" w:type="dxa"/>
          </w:tcPr>
          <w:p w14:paraId="60C7C3FF" w14:textId="77777777" w:rsidR="00C00F99" w:rsidRPr="001679FA" w:rsidRDefault="00C00F99">
            <w:pPr>
              <w:rPr>
                <w:rFonts w:ascii="Times New Roman" w:hAnsi="Times New Roman" w:cs="Times New Roman"/>
                <w:b/>
                <w:bCs/>
              </w:rPr>
            </w:pPr>
            <w:r w:rsidRPr="001679FA">
              <w:rPr>
                <w:rFonts w:ascii="Times New Roman" w:hAnsi="Times New Roman" w:cs="Times New Roman"/>
                <w:b/>
                <w:bCs/>
              </w:rPr>
              <w:t>Unadjusted odds ratio for persistent NEET (95% CI)</w:t>
            </w:r>
          </w:p>
        </w:tc>
        <w:tc>
          <w:tcPr>
            <w:tcW w:w="2552" w:type="dxa"/>
          </w:tcPr>
          <w:p w14:paraId="6AB6FD47" w14:textId="77777777" w:rsidR="00C00F99" w:rsidRPr="001679FA" w:rsidRDefault="00C00F99">
            <w:pPr>
              <w:rPr>
                <w:rFonts w:ascii="Times New Roman" w:hAnsi="Times New Roman" w:cs="Times New Roman"/>
                <w:b/>
                <w:bCs/>
              </w:rPr>
            </w:pPr>
            <w:r w:rsidRPr="001679FA">
              <w:rPr>
                <w:rFonts w:ascii="Times New Roman" w:hAnsi="Times New Roman" w:cs="Times New Roman"/>
                <w:b/>
                <w:bCs/>
              </w:rPr>
              <w:t>Adjusted odds ratio for persistent NEET (95% CI)</w:t>
            </w:r>
          </w:p>
        </w:tc>
      </w:tr>
      <w:tr w:rsidR="00C00F99" w:rsidRPr="002B164F" w14:paraId="15D7E6BA" w14:textId="77777777" w:rsidTr="00C00F99">
        <w:trPr>
          <w:trHeight w:val="300"/>
        </w:trPr>
        <w:tc>
          <w:tcPr>
            <w:tcW w:w="3256" w:type="dxa"/>
          </w:tcPr>
          <w:p w14:paraId="1865BBD9" w14:textId="77777777" w:rsidR="00C00F99" w:rsidRPr="001679FA" w:rsidRDefault="00C00F99">
            <w:pPr>
              <w:rPr>
                <w:rFonts w:ascii="Times New Roman" w:hAnsi="Times New Roman" w:cs="Times New Roman"/>
              </w:rPr>
            </w:pPr>
            <w:r w:rsidRPr="001679FA">
              <w:rPr>
                <w:rFonts w:ascii="Times New Roman" w:hAnsi="Times New Roman" w:cs="Times New Roman"/>
              </w:rPr>
              <w:t>Low ACEs (66.2%)</w:t>
            </w:r>
          </w:p>
        </w:tc>
        <w:tc>
          <w:tcPr>
            <w:tcW w:w="3118" w:type="dxa"/>
          </w:tcPr>
          <w:p w14:paraId="11E43BFE" w14:textId="77777777" w:rsidR="00C00F99" w:rsidRPr="001679FA" w:rsidRDefault="00C00F99">
            <w:pPr>
              <w:rPr>
                <w:rFonts w:ascii="Times New Roman" w:hAnsi="Times New Roman" w:cs="Times New Roman"/>
              </w:rPr>
            </w:pPr>
            <w:r w:rsidRPr="001679FA">
              <w:rPr>
                <w:rFonts w:ascii="Times New Roman" w:hAnsi="Times New Roman" w:cs="Times New Roman"/>
              </w:rPr>
              <w:t>Reference group</w:t>
            </w:r>
          </w:p>
        </w:tc>
        <w:tc>
          <w:tcPr>
            <w:tcW w:w="2552" w:type="dxa"/>
          </w:tcPr>
          <w:p w14:paraId="7BDE2FAC" w14:textId="77777777" w:rsidR="00C00F99" w:rsidRPr="001679FA" w:rsidRDefault="00C00F99">
            <w:pPr>
              <w:rPr>
                <w:rFonts w:ascii="Times New Roman" w:hAnsi="Times New Roman" w:cs="Times New Roman"/>
              </w:rPr>
            </w:pPr>
            <w:r w:rsidRPr="001679FA">
              <w:rPr>
                <w:rFonts w:ascii="Times New Roman" w:hAnsi="Times New Roman" w:cs="Times New Roman"/>
              </w:rPr>
              <w:t>Reference group</w:t>
            </w:r>
          </w:p>
        </w:tc>
      </w:tr>
      <w:tr w:rsidR="00C00F99" w:rsidRPr="002B164F" w14:paraId="60C189CB" w14:textId="77777777" w:rsidTr="00C00F99">
        <w:tc>
          <w:tcPr>
            <w:tcW w:w="3256" w:type="dxa"/>
          </w:tcPr>
          <w:p w14:paraId="16BB302F" w14:textId="77777777" w:rsidR="00C00F99" w:rsidRPr="001679FA" w:rsidRDefault="00C00F99">
            <w:pPr>
              <w:rPr>
                <w:rFonts w:ascii="Times New Roman" w:hAnsi="Times New Roman" w:cs="Times New Roman"/>
              </w:rPr>
            </w:pPr>
            <w:r w:rsidRPr="001679FA">
              <w:rPr>
                <w:rFonts w:ascii="Times New Roman" w:hAnsi="Times New Roman" w:cs="Times New Roman"/>
              </w:rPr>
              <w:t>Early childhood abuse and parental mental health (6.0%)</w:t>
            </w:r>
          </w:p>
        </w:tc>
        <w:tc>
          <w:tcPr>
            <w:tcW w:w="3118" w:type="dxa"/>
          </w:tcPr>
          <w:p w14:paraId="263440E9" w14:textId="09A924BE" w:rsidR="00C00F99" w:rsidRPr="001679FA" w:rsidRDefault="00C00F99">
            <w:pPr>
              <w:rPr>
                <w:rFonts w:ascii="Times New Roman" w:hAnsi="Times New Roman" w:cs="Times New Roman"/>
              </w:rPr>
            </w:pPr>
            <w:r w:rsidRPr="001679FA">
              <w:rPr>
                <w:rFonts w:ascii="Times New Roman" w:hAnsi="Times New Roman" w:cs="Times New Roman"/>
              </w:rPr>
              <w:t>2.</w:t>
            </w:r>
            <w:r w:rsidR="00EE091F">
              <w:rPr>
                <w:rFonts w:ascii="Times New Roman" w:hAnsi="Times New Roman" w:cs="Times New Roman"/>
              </w:rPr>
              <w:t>05</w:t>
            </w:r>
            <w:r w:rsidRPr="001679FA">
              <w:rPr>
                <w:rFonts w:ascii="Times New Roman" w:hAnsi="Times New Roman" w:cs="Times New Roman"/>
              </w:rPr>
              <w:t xml:space="preserve"> (1.</w:t>
            </w:r>
            <w:r w:rsidR="00074E84">
              <w:rPr>
                <w:rFonts w:ascii="Times New Roman" w:hAnsi="Times New Roman" w:cs="Times New Roman"/>
              </w:rPr>
              <w:t>24</w:t>
            </w:r>
            <w:r w:rsidRPr="001679FA">
              <w:rPr>
                <w:rFonts w:ascii="Times New Roman" w:hAnsi="Times New Roman" w:cs="Times New Roman"/>
              </w:rPr>
              <w:t>,</w:t>
            </w:r>
            <w:r w:rsidR="007972D7">
              <w:rPr>
                <w:rFonts w:ascii="Times New Roman" w:hAnsi="Times New Roman" w:cs="Times New Roman"/>
              </w:rPr>
              <w:t>3.40</w:t>
            </w:r>
            <w:r w:rsidRPr="001679FA">
              <w:rPr>
                <w:rFonts w:ascii="Times New Roman" w:hAnsi="Times New Roman" w:cs="Times New Roman"/>
              </w:rPr>
              <w:t>)</w:t>
            </w:r>
          </w:p>
        </w:tc>
        <w:tc>
          <w:tcPr>
            <w:tcW w:w="2552" w:type="dxa"/>
          </w:tcPr>
          <w:p w14:paraId="3DAAE936" w14:textId="5AFA8535" w:rsidR="00C00F99" w:rsidRPr="001679FA" w:rsidRDefault="00271A7B">
            <w:pPr>
              <w:rPr>
                <w:rFonts w:ascii="Times New Roman" w:hAnsi="Times New Roman" w:cs="Times New Roman"/>
              </w:rPr>
            </w:pPr>
            <w:r>
              <w:rPr>
                <w:rFonts w:ascii="Times New Roman" w:hAnsi="Times New Roman" w:cs="Times New Roman"/>
              </w:rPr>
              <w:t>1.</w:t>
            </w:r>
            <w:r w:rsidR="004D47EA">
              <w:rPr>
                <w:rFonts w:ascii="Times New Roman" w:hAnsi="Times New Roman" w:cs="Times New Roman"/>
              </w:rPr>
              <w:t>79</w:t>
            </w:r>
            <w:r w:rsidR="00C00F99" w:rsidRPr="001679FA">
              <w:rPr>
                <w:rFonts w:ascii="Times New Roman" w:hAnsi="Times New Roman" w:cs="Times New Roman"/>
              </w:rPr>
              <w:t xml:space="preserve"> (1.</w:t>
            </w:r>
            <w:r w:rsidR="004F520D">
              <w:rPr>
                <w:rFonts w:ascii="Times New Roman" w:hAnsi="Times New Roman" w:cs="Times New Roman"/>
              </w:rPr>
              <w:t>07</w:t>
            </w:r>
            <w:r w:rsidR="00C00F99" w:rsidRPr="001679FA">
              <w:rPr>
                <w:rFonts w:ascii="Times New Roman" w:hAnsi="Times New Roman" w:cs="Times New Roman"/>
              </w:rPr>
              <w:t>,3.</w:t>
            </w:r>
            <w:r w:rsidR="00FF00C9">
              <w:rPr>
                <w:rFonts w:ascii="Times New Roman" w:hAnsi="Times New Roman" w:cs="Times New Roman"/>
              </w:rPr>
              <w:t>00</w:t>
            </w:r>
            <w:r w:rsidR="00C00F99" w:rsidRPr="001679FA">
              <w:rPr>
                <w:rFonts w:ascii="Times New Roman" w:hAnsi="Times New Roman" w:cs="Times New Roman"/>
              </w:rPr>
              <w:t>)</w:t>
            </w:r>
          </w:p>
        </w:tc>
      </w:tr>
      <w:tr w:rsidR="00C00F99" w:rsidRPr="002B164F" w14:paraId="22DB09EF" w14:textId="77777777" w:rsidTr="00C00F99">
        <w:tc>
          <w:tcPr>
            <w:tcW w:w="3256" w:type="dxa"/>
          </w:tcPr>
          <w:p w14:paraId="7BD00E07" w14:textId="77777777" w:rsidR="00C00F99" w:rsidRPr="001679FA" w:rsidRDefault="00C00F99">
            <w:pPr>
              <w:rPr>
                <w:rFonts w:ascii="Times New Roman" w:hAnsi="Times New Roman" w:cs="Times New Roman"/>
              </w:rPr>
            </w:pPr>
            <w:r w:rsidRPr="001679FA">
              <w:rPr>
                <w:rFonts w:ascii="Times New Roman" w:hAnsi="Times New Roman" w:cs="Times New Roman"/>
              </w:rPr>
              <w:t>Early and mid-childhood disharmony (12.8%)</w:t>
            </w:r>
          </w:p>
        </w:tc>
        <w:tc>
          <w:tcPr>
            <w:tcW w:w="3118" w:type="dxa"/>
          </w:tcPr>
          <w:p w14:paraId="77B72836" w14:textId="69D7B1E6" w:rsidR="00C00F99" w:rsidRPr="001679FA" w:rsidRDefault="00660695">
            <w:pPr>
              <w:rPr>
                <w:rFonts w:ascii="Times New Roman" w:hAnsi="Times New Roman" w:cs="Times New Roman"/>
              </w:rPr>
            </w:pPr>
            <w:r>
              <w:rPr>
                <w:rFonts w:ascii="Times New Roman" w:hAnsi="Times New Roman" w:cs="Times New Roman"/>
              </w:rPr>
              <w:t>2.38</w:t>
            </w:r>
            <w:r w:rsidR="00C00F99" w:rsidRPr="001679FA">
              <w:rPr>
                <w:rFonts w:ascii="Times New Roman" w:hAnsi="Times New Roman" w:cs="Times New Roman"/>
              </w:rPr>
              <w:t xml:space="preserve"> (</w:t>
            </w:r>
            <w:r w:rsidR="000B0004">
              <w:rPr>
                <w:rFonts w:ascii="Times New Roman" w:hAnsi="Times New Roman" w:cs="Times New Roman"/>
              </w:rPr>
              <w:t>1.56</w:t>
            </w:r>
            <w:r w:rsidR="00C00F99" w:rsidRPr="001679FA">
              <w:rPr>
                <w:rFonts w:ascii="Times New Roman" w:hAnsi="Times New Roman" w:cs="Times New Roman"/>
              </w:rPr>
              <w:t>,</w:t>
            </w:r>
            <w:r w:rsidR="000B0004">
              <w:rPr>
                <w:rFonts w:ascii="Times New Roman" w:hAnsi="Times New Roman" w:cs="Times New Roman"/>
              </w:rPr>
              <w:t>3.65</w:t>
            </w:r>
            <w:r w:rsidR="00C00F99" w:rsidRPr="001679FA">
              <w:rPr>
                <w:rFonts w:ascii="Times New Roman" w:hAnsi="Times New Roman" w:cs="Times New Roman"/>
              </w:rPr>
              <w:t>)</w:t>
            </w:r>
          </w:p>
        </w:tc>
        <w:tc>
          <w:tcPr>
            <w:tcW w:w="2552" w:type="dxa"/>
          </w:tcPr>
          <w:p w14:paraId="488EA19E" w14:textId="2AD6A500" w:rsidR="00C00F99" w:rsidRPr="001679FA" w:rsidRDefault="00C00F99">
            <w:pPr>
              <w:rPr>
                <w:rFonts w:ascii="Times New Roman" w:hAnsi="Times New Roman" w:cs="Times New Roman"/>
              </w:rPr>
            </w:pPr>
            <w:r w:rsidRPr="001679FA">
              <w:rPr>
                <w:rFonts w:ascii="Times New Roman" w:hAnsi="Times New Roman" w:cs="Times New Roman"/>
              </w:rPr>
              <w:t>1.</w:t>
            </w:r>
            <w:r w:rsidR="00C27815">
              <w:rPr>
                <w:rFonts w:ascii="Times New Roman" w:hAnsi="Times New Roman" w:cs="Times New Roman"/>
              </w:rPr>
              <w:t>50</w:t>
            </w:r>
            <w:r w:rsidR="00C27815" w:rsidRPr="001679FA">
              <w:rPr>
                <w:rFonts w:ascii="Times New Roman" w:hAnsi="Times New Roman" w:cs="Times New Roman"/>
              </w:rPr>
              <w:t xml:space="preserve"> </w:t>
            </w:r>
            <w:r w:rsidRPr="001679FA">
              <w:rPr>
                <w:rFonts w:ascii="Times New Roman" w:hAnsi="Times New Roman" w:cs="Times New Roman"/>
              </w:rPr>
              <w:t>(0.</w:t>
            </w:r>
            <w:r w:rsidR="00E056ED">
              <w:rPr>
                <w:rFonts w:ascii="Times New Roman" w:hAnsi="Times New Roman" w:cs="Times New Roman"/>
              </w:rPr>
              <w:t>92</w:t>
            </w:r>
            <w:r w:rsidRPr="001679FA">
              <w:rPr>
                <w:rFonts w:ascii="Times New Roman" w:hAnsi="Times New Roman" w:cs="Times New Roman"/>
              </w:rPr>
              <w:t>,2.</w:t>
            </w:r>
            <w:r w:rsidR="0075782B">
              <w:rPr>
                <w:rFonts w:ascii="Times New Roman" w:hAnsi="Times New Roman" w:cs="Times New Roman"/>
              </w:rPr>
              <w:t>42</w:t>
            </w:r>
            <w:r w:rsidRPr="001679FA">
              <w:rPr>
                <w:rFonts w:ascii="Times New Roman" w:hAnsi="Times New Roman" w:cs="Times New Roman"/>
              </w:rPr>
              <w:t>)</w:t>
            </w:r>
          </w:p>
        </w:tc>
      </w:tr>
      <w:tr w:rsidR="00C00F99" w:rsidRPr="002B164F" w14:paraId="09B73F8C" w14:textId="77777777" w:rsidTr="00C00F99">
        <w:tc>
          <w:tcPr>
            <w:tcW w:w="3256" w:type="dxa"/>
          </w:tcPr>
          <w:p w14:paraId="4818E001" w14:textId="77777777" w:rsidR="00C00F99" w:rsidRPr="001679FA" w:rsidRDefault="00C00F99">
            <w:pPr>
              <w:rPr>
                <w:rFonts w:ascii="Times New Roman" w:hAnsi="Times New Roman" w:cs="Times New Roman"/>
              </w:rPr>
            </w:pPr>
            <w:r w:rsidRPr="001679FA">
              <w:rPr>
                <w:rFonts w:ascii="Times New Roman" w:hAnsi="Times New Roman" w:cs="Times New Roman"/>
              </w:rPr>
              <w:t>Mid-childhood and adolescence ACEs (3.4%)</w:t>
            </w:r>
          </w:p>
        </w:tc>
        <w:tc>
          <w:tcPr>
            <w:tcW w:w="3118" w:type="dxa"/>
          </w:tcPr>
          <w:p w14:paraId="7D565975" w14:textId="46FD5094" w:rsidR="00C00F99" w:rsidRPr="001679FA" w:rsidRDefault="00C00F99">
            <w:pPr>
              <w:rPr>
                <w:rFonts w:ascii="Times New Roman" w:hAnsi="Times New Roman" w:cs="Times New Roman"/>
              </w:rPr>
            </w:pPr>
            <w:r w:rsidRPr="001679FA">
              <w:rPr>
                <w:rFonts w:ascii="Times New Roman" w:hAnsi="Times New Roman" w:cs="Times New Roman"/>
              </w:rPr>
              <w:t>0.</w:t>
            </w:r>
            <w:r w:rsidR="00C4141C">
              <w:rPr>
                <w:rFonts w:ascii="Times New Roman" w:hAnsi="Times New Roman" w:cs="Times New Roman"/>
              </w:rPr>
              <w:t>80</w:t>
            </w:r>
            <w:r w:rsidRPr="001679FA">
              <w:rPr>
                <w:rFonts w:ascii="Times New Roman" w:hAnsi="Times New Roman" w:cs="Times New Roman"/>
              </w:rPr>
              <w:t xml:space="preserve"> (0.</w:t>
            </w:r>
            <w:r w:rsidR="00471279">
              <w:rPr>
                <w:rFonts w:ascii="Times New Roman" w:hAnsi="Times New Roman" w:cs="Times New Roman"/>
              </w:rPr>
              <w:t>21</w:t>
            </w:r>
            <w:r w:rsidRPr="001679FA">
              <w:rPr>
                <w:rFonts w:ascii="Times New Roman" w:hAnsi="Times New Roman" w:cs="Times New Roman"/>
              </w:rPr>
              <w:t>,3.</w:t>
            </w:r>
            <w:r w:rsidR="005B5758">
              <w:rPr>
                <w:rFonts w:ascii="Times New Roman" w:hAnsi="Times New Roman" w:cs="Times New Roman"/>
              </w:rPr>
              <w:t>0</w:t>
            </w:r>
            <w:r w:rsidR="00CE4036">
              <w:rPr>
                <w:rFonts w:ascii="Times New Roman" w:hAnsi="Times New Roman" w:cs="Times New Roman"/>
              </w:rPr>
              <w:t>7</w:t>
            </w:r>
            <w:r w:rsidRPr="001679FA">
              <w:rPr>
                <w:rFonts w:ascii="Times New Roman" w:hAnsi="Times New Roman" w:cs="Times New Roman"/>
              </w:rPr>
              <w:t>)</w:t>
            </w:r>
          </w:p>
        </w:tc>
        <w:tc>
          <w:tcPr>
            <w:tcW w:w="2552" w:type="dxa"/>
          </w:tcPr>
          <w:p w14:paraId="74B2C833" w14:textId="218E9D21" w:rsidR="00C00F99" w:rsidRPr="001679FA" w:rsidRDefault="00C00F99">
            <w:pPr>
              <w:rPr>
                <w:rFonts w:ascii="Times New Roman" w:hAnsi="Times New Roman" w:cs="Times New Roman"/>
              </w:rPr>
            </w:pPr>
            <w:r w:rsidRPr="001679FA">
              <w:rPr>
                <w:rFonts w:ascii="Times New Roman" w:hAnsi="Times New Roman" w:cs="Times New Roman"/>
              </w:rPr>
              <w:t>0.6</w:t>
            </w:r>
            <w:r w:rsidR="00F84094">
              <w:rPr>
                <w:rFonts w:ascii="Times New Roman" w:hAnsi="Times New Roman" w:cs="Times New Roman"/>
              </w:rPr>
              <w:t>9</w:t>
            </w:r>
            <w:r w:rsidRPr="001679FA">
              <w:rPr>
                <w:rFonts w:ascii="Times New Roman" w:hAnsi="Times New Roman" w:cs="Times New Roman"/>
              </w:rPr>
              <w:t xml:space="preserve"> (0.1</w:t>
            </w:r>
            <w:r w:rsidR="0092227C">
              <w:rPr>
                <w:rFonts w:ascii="Times New Roman" w:hAnsi="Times New Roman" w:cs="Times New Roman"/>
              </w:rPr>
              <w:t>7</w:t>
            </w:r>
            <w:r w:rsidRPr="001679FA">
              <w:rPr>
                <w:rFonts w:ascii="Times New Roman" w:hAnsi="Times New Roman" w:cs="Times New Roman"/>
              </w:rPr>
              <w:t>,2.</w:t>
            </w:r>
            <w:r w:rsidR="00D16C30">
              <w:rPr>
                <w:rFonts w:ascii="Times New Roman" w:hAnsi="Times New Roman" w:cs="Times New Roman"/>
              </w:rPr>
              <w:t>83</w:t>
            </w:r>
            <w:r w:rsidRPr="001679FA">
              <w:rPr>
                <w:rFonts w:ascii="Times New Roman" w:hAnsi="Times New Roman" w:cs="Times New Roman"/>
              </w:rPr>
              <w:t>)</w:t>
            </w:r>
          </w:p>
        </w:tc>
      </w:tr>
      <w:tr w:rsidR="00C00F99" w:rsidRPr="002B164F" w14:paraId="40716FA0" w14:textId="77777777" w:rsidTr="00C00F99">
        <w:tc>
          <w:tcPr>
            <w:tcW w:w="3256" w:type="dxa"/>
          </w:tcPr>
          <w:p w14:paraId="560D8A71" w14:textId="77777777" w:rsidR="00C00F99" w:rsidRPr="001679FA" w:rsidRDefault="00C00F99">
            <w:pPr>
              <w:rPr>
                <w:rFonts w:ascii="Times New Roman" w:hAnsi="Times New Roman" w:cs="Times New Roman"/>
              </w:rPr>
            </w:pPr>
            <w:r w:rsidRPr="001679FA">
              <w:rPr>
                <w:rFonts w:ascii="Times New Roman" w:hAnsi="Times New Roman" w:cs="Times New Roman"/>
              </w:rPr>
              <w:t>Persistent parental mental health (11.8%)</w:t>
            </w:r>
          </w:p>
        </w:tc>
        <w:tc>
          <w:tcPr>
            <w:tcW w:w="3118" w:type="dxa"/>
          </w:tcPr>
          <w:p w14:paraId="6084EDCF" w14:textId="045C2386" w:rsidR="00C00F99" w:rsidRPr="001679FA" w:rsidRDefault="00C00F99">
            <w:pPr>
              <w:rPr>
                <w:rFonts w:ascii="Times New Roman" w:hAnsi="Times New Roman" w:cs="Times New Roman"/>
              </w:rPr>
            </w:pPr>
            <w:r w:rsidRPr="001679FA">
              <w:rPr>
                <w:rFonts w:ascii="Times New Roman" w:hAnsi="Times New Roman" w:cs="Times New Roman"/>
              </w:rPr>
              <w:t>1.</w:t>
            </w:r>
            <w:r w:rsidR="002C4CA0">
              <w:rPr>
                <w:rFonts w:ascii="Times New Roman" w:hAnsi="Times New Roman" w:cs="Times New Roman"/>
              </w:rPr>
              <w:t>7</w:t>
            </w:r>
            <w:r w:rsidRPr="001679FA">
              <w:rPr>
                <w:rFonts w:ascii="Times New Roman" w:hAnsi="Times New Roman" w:cs="Times New Roman"/>
              </w:rPr>
              <w:t>6 (</w:t>
            </w:r>
            <w:r w:rsidR="002C4CA0">
              <w:rPr>
                <w:rFonts w:ascii="Times New Roman" w:hAnsi="Times New Roman" w:cs="Times New Roman"/>
              </w:rPr>
              <w:t>1.13</w:t>
            </w:r>
            <w:r w:rsidRPr="001679FA">
              <w:rPr>
                <w:rFonts w:ascii="Times New Roman" w:hAnsi="Times New Roman" w:cs="Times New Roman"/>
              </w:rPr>
              <w:t>,2.</w:t>
            </w:r>
            <w:r w:rsidR="004A634C">
              <w:rPr>
                <w:rFonts w:ascii="Times New Roman" w:hAnsi="Times New Roman" w:cs="Times New Roman"/>
              </w:rPr>
              <w:t>73</w:t>
            </w:r>
            <w:r w:rsidRPr="001679FA">
              <w:rPr>
                <w:rFonts w:ascii="Times New Roman" w:hAnsi="Times New Roman" w:cs="Times New Roman"/>
              </w:rPr>
              <w:t>)</w:t>
            </w:r>
          </w:p>
        </w:tc>
        <w:tc>
          <w:tcPr>
            <w:tcW w:w="2552" w:type="dxa"/>
          </w:tcPr>
          <w:p w14:paraId="66A41974" w14:textId="7C126B4E" w:rsidR="00C00F99" w:rsidRPr="001679FA" w:rsidRDefault="00C00F99">
            <w:pPr>
              <w:rPr>
                <w:rFonts w:ascii="Times New Roman" w:hAnsi="Times New Roman" w:cs="Times New Roman"/>
              </w:rPr>
            </w:pPr>
            <w:r w:rsidRPr="001679FA">
              <w:rPr>
                <w:rFonts w:ascii="Times New Roman" w:hAnsi="Times New Roman" w:cs="Times New Roman"/>
              </w:rPr>
              <w:t>1.7</w:t>
            </w:r>
            <w:r w:rsidR="00D16C30">
              <w:rPr>
                <w:rFonts w:ascii="Times New Roman" w:hAnsi="Times New Roman" w:cs="Times New Roman"/>
              </w:rPr>
              <w:t>2</w:t>
            </w:r>
            <w:r w:rsidRPr="001679FA">
              <w:rPr>
                <w:rFonts w:ascii="Times New Roman" w:hAnsi="Times New Roman" w:cs="Times New Roman"/>
              </w:rPr>
              <w:t xml:space="preserve"> (1.</w:t>
            </w:r>
            <w:r w:rsidR="00AA0C01">
              <w:rPr>
                <w:rFonts w:ascii="Times New Roman" w:hAnsi="Times New Roman" w:cs="Times New Roman"/>
              </w:rPr>
              <w:t>11</w:t>
            </w:r>
            <w:r w:rsidRPr="001679FA">
              <w:rPr>
                <w:rFonts w:ascii="Times New Roman" w:hAnsi="Times New Roman" w:cs="Times New Roman"/>
              </w:rPr>
              <w:t>,2.</w:t>
            </w:r>
            <w:r w:rsidR="00C27815">
              <w:rPr>
                <w:rFonts w:ascii="Times New Roman" w:hAnsi="Times New Roman" w:cs="Times New Roman"/>
              </w:rPr>
              <w:t>66</w:t>
            </w:r>
            <w:r w:rsidRPr="001679FA">
              <w:rPr>
                <w:rFonts w:ascii="Times New Roman" w:hAnsi="Times New Roman" w:cs="Times New Roman"/>
              </w:rPr>
              <w:t>)</w:t>
            </w:r>
          </w:p>
        </w:tc>
      </w:tr>
    </w:tbl>
    <w:p w14:paraId="1F9D37C5" w14:textId="2FC9860B" w:rsidR="000C6D67" w:rsidRPr="002B164F" w:rsidRDefault="000C6D67" w:rsidP="000C6D67">
      <w:pPr>
        <w:rPr>
          <w:rFonts w:ascii="Times New Roman" w:hAnsi="Times New Roman" w:cs="Times New Roman"/>
        </w:rPr>
      </w:pPr>
      <w:r w:rsidRPr="002B164F">
        <w:rPr>
          <w:rFonts w:ascii="Times New Roman" w:hAnsi="Times New Roman" w:cs="Times New Roman"/>
        </w:rPr>
        <w:t xml:space="preserve"> </w:t>
      </w:r>
      <w:r w:rsidR="484FD6BF" w:rsidRPr="002B164F">
        <w:rPr>
          <w:rFonts w:ascii="Times New Roman" w:hAnsi="Times New Roman" w:cs="Times New Roman"/>
        </w:rPr>
        <w:t>*Based on modal probability of class membership</w:t>
      </w:r>
    </w:p>
    <w:p w14:paraId="2B80C6DA" w14:textId="513D2606" w:rsidR="484FD6BF" w:rsidRPr="002B164F" w:rsidRDefault="484FD6BF">
      <w:pPr>
        <w:rPr>
          <w:rFonts w:ascii="Times New Roman" w:hAnsi="Times New Roman" w:cs="Times New Roman"/>
        </w:rPr>
      </w:pPr>
      <w:r w:rsidRPr="002B164F">
        <w:rPr>
          <w:rFonts w:ascii="Times New Roman" w:hAnsi="Times New Roman" w:cs="Times New Roman"/>
        </w:rPr>
        <w:t>NEET = Not in Education, Employment or Training</w:t>
      </w:r>
    </w:p>
    <w:p w14:paraId="5BDA2018" w14:textId="77777777" w:rsidR="008821F3" w:rsidRDefault="008821F3" w:rsidP="008821F3"/>
    <w:p w14:paraId="69AB60F4" w14:textId="77777777" w:rsidR="008821F3" w:rsidRDefault="008821F3" w:rsidP="008821F3"/>
    <w:p w14:paraId="018FFA93" w14:textId="77777777" w:rsidR="008821F3" w:rsidRDefault="008821F3" w:rsidP="008821F3"/>
    <w:p w14:paraId="77A8407D" w14:textId="77777777" w:rsidR="008821F3" w:rsidRDefault="008821F3" w:rsidP="008821F3"/>
    <w:p w14:paraId="5BA40F01" w14:textId="77777777" w:rsidR="008821F3" w:rsidRPr="00D97BA7" w:rsidRDefault="008821F3" w:rsidP="008821F3"/>
    <w:p w14:paraId="63913308" w14:textId="2FAAECEF" w:rsidR="00BE2B5C" w:rsidRPr="001679FA" w:rsidRDefault="00BE2B5C" w:rsidP="001679FA">
      <w:pPr>
        <w:pStyle w:val="Heading2"/>
        <w:rPr>
          <w:rFonts w:ascii="Times New Roman" w:hAnsi="Times New Roman" w:cs="Times New Roman"/>
        </w:rPr>
      </w:pPr>
      <w:bookmarkStart w:id="33" w:name="_Toc235802650"/>
      <w:r w:rsidRPr="001679FA">
        <w:rPr>
          <w:rFonts w:ascii="Times New Roman" w:hAnsi="Times New Roman" w:cs="Times New Roman"/>
        </w:rPr>
        <w:t xml:space="preserve">Table </w:t>
      </w:r>
      <w:r w:rsidR="00D0325C">
        <w:rPr>
          <w:rFonts w:ascii="Times New Roman" w:hAnsi="Times New Roman" w:cs="Times New Roman"/>
        </w:rPr>
        <w:t>5.5</w:t>
      </w:r>
      <w:r w:rsidR="00CF1F4A" w:rsidRPr="002B164F">
        <w:rPr>
          <w:rFonts w:ascii="Times New Roman" w:hAnsi="Times New Roman" w:cs="Times New Roman"/>
        </w:rPr>
        <w:t>:</w:t>
      </w:r>
      <w:r w:rsidR="001C5E06" w:rsidRPr="002B164F">
        <w:rPr>
          <w:rFonts w:ascii="Times New Roman" w:hAnsi="Times New Roman" w:cs="Times New Roman"/>
        </w:rPr>
        <w:t xml:space="preserve"> Association between ACE classes and NEET at age 20</w:t>
      </w:r>
      <w:bookmarkEnd w:id="33"/>
    </w:p>
    <w:tbl>
      <w:tblPr>
        <w:tblStyle w:val="TableGrid"/>
        <w:tblW w:w="0" w:type="auto"/>
        <w:tblLook w:val="04A0" w:firstRow="1" w:lastRow="0" w:firstColumn="1" w:lastColumn="0" w:noHBand="0" w:noVBand="1"/>
      </w:tblPr>
      <w:tblGrid>
        <w:gridCol w:w="3256"/>
        <w:gridCol w:w="3118"/>
        <w:gridCol w:w="2552"/>
      </w:tblGrid>
      <w:tr w:rsidR="005C6088" w:rsidRPr="002B164F" w14:paraId="6E06E316" w14:textId="77777777" w:rsidTr="005C6088">
        <w:tc>
          <w:tcPr>
            <w:tcW w:w="3256" w:type="dxa"/>
          </w:tcPr>
          <w:p w14:paraId="3193F7C6" w14:textId="77777777" w:rsidR="005C6088" w:rsidRPr="001679FA" w:rsidRDefault="005C6088">
            <w:pPr>
              <w:rPr>
                <w:rFonts w:ascii="Times New Roman" w:hAnsi="Times New Roman" w:cs="Times New Roman"/>
                <w:b/>
                <w:bCs/>
              </w:rPr>
            </w:pPr>
            <w:r w:rsidRPr="001679FA">
              <w:rPr>
                <w:rFonts w:ascii="Times New Roman" w:hAnsi="Times New Roman" w:cs="Times New Roman"/>
                <w:b/>
                <w:bCs/>
              </w:rPr>
              <w:t>Class (estimated % assigned to class)</w:t>
            </w:r>
          </w:p>
        </w:tc>
        <w:tc>
          <w:tcPr>
            <w:tcW w:w="3118" w:type="dxa"/>
          </w:tcPr>
          <w:p w14:paraId="14952D37" w14:textId="77777777" w:rsidR="005C6088" w:rsidRPr="001679FA" w:rsidRDefault="005C6088">
            <w:pPr>
              <w:rPr>
                <w:rFonts w:ascii="Times New Roman" w:hAnsi="Times New Roman" w:cs="Times New Roman"/>
                <w:b/>
                <w:bCs/>
              </w:rPr>
            </w:pPr>
            <w:r w:rsidRPr="001679FA">
              <w:rPr>
                <w:rFonts w:ascii="Times New Roman" w:hAnsi="Times New Roman" w:cs="Times New Roman"/>
                <w:b/>
                <w:bCs/>
              </w:rPr>
              <w:t>Unadjusted odds ratio for NEET at age 20 (95% CI)</w:t>
            </w:r>
          </w:p>
        </w:tc>
        <w:tc>
          <w:tcPr>
            <w:tcW w:w="2552" w:type="dxa"/>
          </w:tcPr>
          <w:p w14:paraId="39F458FE" w14:textId="77777777" w:rsidR="005C6088" w:rsidRPr="001679FA" w:rsidRDefault="005C6088">
            <w:pPr>
              <w:rPr>
                <w:rFonts w:ascii="Times New Roman" w:hAnsi="Times New Roman" w:cs="Times New Roman"/>
                <w:b/>
                <w:bCs/>
              </w:rPr>
            </w:pPr>
            <w:r w:rsidRPr="001679FA">
              <w:rPr>
                <w:rFonts w:ascii="Times New Roman" w:hAnsi="Times New Roman" w:cs="Times New Roman"/>
                <w:b/>
                <w:bCs/>
              </w:rPr>
              <w:t>Adjusted odds ratio for NEET at age 20 (95% CI)</w:t>
            </w:r>
          </w:p>
        </w:tc>
      </w:tr>
      <w:tr w:rsidR="005C6088" w:rsidRPr="002B164F" w14:paraId="077DED11" w14:textId="77777777" w:rsidTr="005C6088">
        <w:trPr>
          <w:trHeight w:val="300"/>
        </w:trPr>
        <w:tc>
          <w:tcPr>
            <w:tcW w:w="3256" w:type="dxa"/>
          </w:tcPr>
          <w:p w14:paraId="1942A287" w14:textId="77777777" w:rsidR="005C6088" w:rsidRPr="001679FA" w:rsidRDefault="005C6088">
            <w:pPr>
              <w:rPr>
                <w:rFonts w:ascii="Times New Roman" w:hAnsi="Times New Roman" w:cs="Times New Roman"/>
              </w:rPr>
            </w:pPr>
            <w:r w:rsidRPr="001679FA">
              <w:rPr>
                <w:rFonts w:ascii="Times New Roman" w:hAnsi="Times New Roman" w:cs="Times New Roman"/>
              </w:rPr>
              <w:t>Low ACEs (66.2%)</w:t>
            </w:r>
          </w:p>
        </w:tc>
        <w:tc>
          <w:tcPr>
            <w:tcW w:w="3118" w:type="dxa"/>
          </w:tcPr>
          <w:p w14:paraId="2C61DF4C" w14:textId="77777777" w:rsidR="005C6088" w:rsidRPr="001679FA" w:rsidRDefault="005C6088">
            <w:pPr>
              <w:rPr>
                <w:rFonts w:ascii="Times New Roman" w:hAnsi="Times New Roman" w:cs="Times New Roman"/>
              </w:rPr>
            </w:pPr>
            <w:r w:rsidRPr="001679FA">
              <w:rPr>
                <w:rFonts w:ascii="Times New Roman" w:hAnsi="Times New Roman" w:cs="Times New Roman"/>
              </w:rPr>
              <w:t>Reference group</w:t>
            </w:r>
          </w:p>
        </w:tc>
        <w:tc>
          <w:tcPr>
            <w:tcW w:w="2552" w:type="dxa"/>
          </w:tcPr>
          <w:p w14:paraId="41C040AC" w14:textId="77777777" w:rsidR="005C6088" w:rsidRPr="001679FA" w:rsidRDefault="005C6088">
            <w:pPr>
              <w:rPr>
                <w:rFonts w:ascii="Times New Roman" w:hAnsi="Times New Roman" w:cs="Times New Roman"/>
              </w:rPr>
            </w:pPr>
            <w:r w:rsidRPr="001679FA">
              <w:rPr>
                <w:rFonts w:ascii="Times New Roman" w:hAnsi="Times New Roman" w:cs="Times New Roman"/>
              </w:rPr>
              <w:t>Reference group</w:t>
            </w:r>
          </w:p>
        </w:tc>
      </w:tr>
      <w:tr w:rsidR="005C6088" w:rsidRPr="002B164F" w14:paraId="4608DC30" w14:textId="77777777" w:rsidTr="005C6088">
        <w:tc>
          <w:tcPr>
            <w:tcW w:w="3256" w:type="dxa"/>
          </w:tcPr>
          <w:p w14:paraId="04FC4BD8" w14:textId="77777777" w:rsidR="005C6088" w:rsidRPr="001679FA" w:rsidRDefault="005C6088">
            <w:pPr>
              <w:rPr>
                <w:rFonts w:ascii="Times New Roman" w:hAnsi="Times New Roman" w:cs="Times New Roman"/>
              </w:rPr>
            </w:pPr>
            <w:r w:rsidRPr="001679FA">
              <w:rPr>
                <w:rFonts w:ascii="Times New Roman" w:hAnsi="Times New Roman" w:cs="Times New Roman"/>
              </w:rPr>
              <w:t>Early childhood abuse and parental mental health (6.0%)</w:t>
            </w:r>
          </w:p>
        </w:tc>
        <w:tc>
          <w:tcPr>
            <w:tcW w:w="3118" w:type="dxa"/>
          </w:tcPr>
          <w:p w14:paraId="5DF64674" w14:textId="22414EEA" w:rsidR="005C6088" w:rsidRPr="001679FA" w:rsidRDefault="00574E3D">
            <w:pPr>
              <w:rPr>
                <w:rFonts w:ascii="Times New Roman" w:hAnsi="Times New Roman" w:cs="Times New Roman"/>
              </w:rPr>
            </w:pPr>
            <w:r>
              <w:rPr>
                <w:rFonts w:ascii="Times New Roman" w:hAnsi="Times New Roman" w:cs="Times New Roman"/>
              </w:rPr>
              <w:t>1.78</w:t>
            </w:r>
            <w:r w:rsidR="005C6088" w:rsidRPr="001679FA">
              <w:rPr>
                <w:rFonts w:ascii="Times New Roman" w:hAnsi="Times New Roman" w:cs="Times New Roman"/>
              </w:rPr>
              <w:t xml:space="preserve"> (</w:t>
            </w:r>
            <w:r w:rsidR="00941C81">
              <w:rPr>
                <w:rFonts w:ascii="Times New Roman" w:hAnsi="Times New Roman" w:cs="Times New Roman"/>
              </w:rPr>
              <w:t>0.96</w:t>
            </w:r>
            <w:r w:rsidR="005C6088" w:rsidRPr="001679FA">
              <w:rPr>
                <w:rFonts w:ascii="Times New Roman" w:hAnsi="Times New Roman" w:cs="Times New Roman"/>
              </w:rPr>
              <w:t>,3.</w:t>
            </w:r>
            <w:r w:rsidR="00A71577">
              <w:rPr>
                <w:rFonts w:ascii="Times New Roman" w:hAnsi="Times New Roman" w:cs="Times New Roman"/>
              </w:rPr>
              <w:t>2</w:t>
            </w:r>
            <w:r w:rsidR="005C6088" w:rsidRPr="001679FA">
              <w:rPr>
                <w:rFonts w:ascii="Times New Roman" w:hAnsi="Times New Roman" w:cs="Times New Roman"/>
              </w:rPr>
              <w:t>8)</w:t>
            </w:r>
          </w:p>
        </w:tc>
        <w:tc>
          <w:tcPr>
            <w:tcW w:w="2552" w:type="dxa"/>
          </w:tcPr>
          <w:p w14:paraId="4BF9B7B1" w14:textId="27D6334E" w:rsidR="005C6088" w:rsidRPr="001679FA" w:rsidRDefault="005C6088">
            <w:pPr>
              <w:rPr>
                <w:rFonts w:ascii="Times New Roman" w:hAnsi="Times New Roman" w:cs="Times New Roman"/>
              </w:rPr>
            </w:pPr>
            <w:r w:rsidRPr="001679FA">
              <w:rPr>
                <w:rFonts w:ascii="Times New Roman" w:hAnsi="Times New Roman" w:cs="Times New Roman"/>
              </w:rPr>
              <w:t>1.</w:t>
            </w:r>
            <w:r w:rsidR="007D0094">
              <w:rPr>
                <w:rFonts w:ascii="Times New Roman" w:hAnsi="Times New Roman" w:cs="Times New Roman"/>
              </w:rPr>
              <w:t>60</w:t>
            </w:r>
            <w:r w:rsidRPr="001679FA">
              <w:rPr>
                <w:rFonts w:ascii="Times New Roman" w:hAnsi="Times New Roman" w:cs="Times New Roman"/>
              </w:rPr>
              <w:t xml:space="preserve"> (0.</w:t>
            </w:r>
            <w:r w:rsidR="00D02980">
              <w:rPr>
                <w:rFonts w:ascii="Times New Roman" w:hAnsi="Times New Roman" w:cs="Times New Roman"/>
              </w:rPr>
              <w:t>86</w:t>
            </w:r>
            <w:r w:rsidRPr="001679FA">
              <w:rPr>
                <w:rFonts w:ascii="Times New Roman" w:hAnsi="Times New Roman" w:cs="Times New Roman"/>
              </w:rPr>
              <w:t>,</w:t>
            </w:r>
            <w:r w:rsidR="007A3791">
              <w:rPr>
                <w:rFonts w:ascii="Times New Roman" w:hAnsi="Times New Roman" w:cs="Times New Roman"/>
              </w:rPr>
              <w:t>2.99</w:t>
            </w:r>
            <w:r w:rsidRPr="001679FA">
              <w:rPr>
                <w:rFonts w:ascii="Times New Roman" w:hAnsi="Times New Roman" w:cs="Times New Roman"/>
              </w:rPr>
              <w:t>)</w:t>
            </w:r>
          </w:p>
        </w:tc>
      </w:tr>
      <w:tr w:rsidR="005C6088" w:rsidRPr="002B164F" w14:paraId="11067A42" w14:textId="77777777" w:rsidTr="005C6088">
        <w:tc>
          <w:tcPr>
            <w:tcW w:w="3256" w:type="dxa"/>
          </w:tcPr>
          <w:p w14:paraId="5CF403F0" w14:textId="77777777" w:rsidR="005C6088" w:rsidRPr="001679FA" w:rsidRDefault="005C6088">
            <w:pPr>
              <w:rPr>
                <w:rFonts w:ascii="Times New Roman" w:hAnsi="Times New Roman" w:cs="Times New Roman"/>
              </w:rPr>
            </w:pPr>
            <w:r w:rsidRPr="001679FA">
              <w:rPr>
                <w:rFonts w:ascii="Times New Roman" w:hAnsi="Times New Roman" w:cs="Times New Roman"/>
              </w:rPr>
              <w:t>Early and mid-childhood disharmony (12.8%)</w:t>
            </w:r>
          </w:p>
        </w:tc>
        <w:tc>
          <w:tcPr>
            <w:tcW w:w="3118" w:type="dxa"/>
          </w:tcPr>
          <w:p w14:paraId="1847FA9D" w14:textId="0DFC2079" w:rsidR="005C6088" w:rsidRPr="001679FA" w:rsidRDefault="005C6088">
            <w:pPr>
              <w:rPr>
                <w:rFonts w:ascii="Times New Roman" w:hAnsi="Times New Roman" w:cs="Times New Roman"/>
              </w:rPr>
            </w:pPr>
            <w:r w:rsidRPr="001679FA">
              <w:rPr>
                <w:rFonts w:ascii="Times New Roman" w:hAnsi="Times New Roman" w:cs="Times New Roman"/>
              </w:rPr>
              <w:t>2.</w:t>
            </w:r>
            <w:r w:rsidR="00460526">
              <w:rPr>
                <w:rFonts w:ascii="Times New Roman" w:hAnsi="Times New Roman" w:cs="Times New Roman"/>
              </w:rPr>
              <w:t>82</w:t>
            </w:r>
            <w:r w:rsidR="00460526" w:rsidRPr="001679FA">
              <w:rPr>
                <w:rFonts w:ascii="Times New Roman" w:hAnsi="Times New Roman" w:cs="Times New Roman"/>
              </w:rPr>
              <w:t xml:space="preserve"> </w:t>
            </w:r>
            <w:r w:rsidRPr="001679FA">
              <w:rPr>
                <w:rFonts w:ascii="Times New Roman" w:hAnsi="Times New Roman" w:cs="Times New Roman"/>
              </w:rPr>
              <w:t>(1.5</w:t>
            </w:r>
            <w:r w:rsidR="000E537F">
              <w:rPr>
                <w:rFonts w:ascii="Times New Roman" w:hAnsi="Times New Roman" w:cs="Times New Roman"/>
              </w:rPr>
              <w:t>8</w:t>
            </w:r>
            <w:r w:rsidRPr="001679FA">
              <w:rPr>
                <w:rFonts w:ascii="Times New Roman" w:hAnsi="Times New Roman" w:cs="Times New Roman"/>
              </w:rPr>
              <w:t>,</w:t>
            </w:r>
            <w:r w:rsidR="00135F3A">
              <w:rPr>
                <w:rFonts w:ascii="Times New Roman" w:hAnsi="Times New Roman" w:cs="Times New Roman"/>
              </w:rPr>
              <w:t>5.00</w:t>
            </w:r>
            <w:r w:rsidRPr="001679FA">
              <w:rPr>
                <w:rFonts w:ascii="Times New Roman" w:hAnsi="Times New Roman" w:cs="Times New Roman"/>
              </w:rPr>
              <w:t>)</w:t>
            </w:r>
          </w:p>
        </w:tc>
        <w:tc>
          <w:tcPr>
            <w:tcW w:w="2552" w:type="dxa"/>
          </w:tcPr>
          <w:p w14:paraId="1C660625" w14:textId="34E9B651" w:rsidR="005C6088" w:rsidRPr="001679FA" w:rsidRDefault="005C6088">
            <w:pPr>
              <w:rPr>
                <w:rFonts w:ascii="Times New Roman" w:hAnsi="Times New Roman" w:cs="Times New Roman"/>
              </w:rPr>
            </w:pPr>
            <w:r w:rsidRPr="001679FA">
              <w:rPr>
                <w:rFonts w:ascii="Times New Roman" w:hAnsi="Times New Roman" w:cs="Times New Roman"/>
              </w:rPr>
              <w:t>1.7</w:t>
            </w:r>
            <w:r w:rsidR="008B345B">
              <w:rPr>
                <w:rFonts w:ascii="Times New Roman" w:hAnsi="Times New Roman" w:cs="Times New Roman"/>
              </w:rPr>
              <w:t>5</w:t>
            </w:r>
            <w:r w:rsidRPr="001679FA">
              <w:rPr>
                <w:rFonts w:ascii="Times New Roman" w:hAnsi="Times New Roman" w:cs="Times New Roman"/>
              </w:rPr>
              <w:t xml:space="preserve"> (0.9</w:t>
            </w:r>
            <w:r w:rsidR="008B345B">
              <w:rPr>
                <w:rFonts w:ascii="Times New Roman" w:hAnsi="Times New Roman" w:cs="Times New Roman"/>
              </w:rPr>
              <w:t>3</w:t>
            </w:r>
            <w:r w:rsidRPr="001679FA">
              <w:rPr>
                <w:rFonts w:ascii="Times New Roman" w:hAnsi="Times New Roman" w:cs="Times New Roman"/>
              </w:rPr>
              <w:t>,3.2</w:t>
            </w:r>
            <w:r w:rsidR="00280897">
              <w:rPr>
                <w:rFonts w:ascii="Times New Roman" w:hAnsi="Times New Roman" w:cs="Times New Roman"/>
              </w:rPr>
              <w:t>9</w:t>
            </w:r>
            <w:r w:rsidRPr="001679FA">
              <w:rPr>
                <w:rFonts w:ascii="Times New Roman" w:hAnsi="Times New Roman" w:cs="Times New Roman"/>
              </w:rPr>
              <w:t>)</w:t>
            </w:r>
          </w:p>
        </w:tc>
      </w:tr>
      <w:tr w:rsidR="005C6088" w:rsidRPr="002B164F" w14:paraId="531B873C" w14:textId="77777777" w:rsidTr="005C6088">
        <w:tc>
          <w:tcPr>
            <w:tcW w:w="3256" w:type="dxa"/>
          </w:tcPr>
          <w:p w14:paraId="408CEE06" w14:textId="77777777" w:rsidR="005C6088" w:rsidRPr="001679FA" w:rsidRDefault="005C6088">
            <w:pPr>
              <w:rPr>
                <w:rFonts w:ascii="Times New Roman" w:hAnsi="Times New Roman" w:cs="Times New Roman"/>
              </w:rPr>
            </w:pPr>
            <w:r w:rsidRPr="001679FA">
              <w:rPr>
                <w:rFonts w:ascii="Times New Roman" w:hAnsi="Times New Roman" w:cs="Times New Roman"/>
              </w:rPr>
              <w:t>Mid-childhood and adolescence ACEs (3.4%)</w:t>
            </w:r>
          </w:p>
        </w:tc>
        <w:tc>
          <w:tcPr>
            <w:tcW w:w="3118" w:type="dxa"/>
          </w:tcPr>
          <w:p w14:paraId="799430EC" w14:textId="0C9B491C" w:rsidR="005C6088" w:rsidRPr="001679FA" w:rsidRDefault="003C00C8">
            <w:pPr>
              <w:rPr>
                <w:rFonts w:ascii="Times New Roman" w:hAnsi="Times New Roman" w:cs="Times New Roman"/>
              </w:rPr>
            </w:pPr>
            <w:r>
              <w:rPr>
                <w:rFonts w:ascii="Times New Roman" w:hAnsi="Times New Roman" w:cs="Times New Roman"/>
              </w:rPr>
              <w:t>3</w:t>
            </w:r>
            <w:r w:rsidR="005C6088" w:rsidRPr="001679FA">
              <w:rPr>
                <w:rFonts w:ascii="Times New Roman" w:hAnsi="Times New Roman" w:cs="Times New Roman"/>
              </w:rPr>
              <w:t>.</w:t>
            </w:r>
            <w:r>
              <w:rPr>
                <w:rFonts w:ascii="Times New Roman" w:hAnsi="Times New Roman" w:cs="Times New Roman"/>
              </w:rPr>
              <w:t>0</w:t>
            </w:r>
            <w:r w:rsidR="005C6088" w:rsidRPr="001679FA">
              <w:rPr>
                <w:rFonts w:ascii="Times New Roman" w:hAnsi="Times New Roman" w:cs="Times New Roman"/>
              </w:rPr>
              <w:t>7 (1.</w:t>
            </w:r>
            <w:r w:rsidR="00D146D4">
              <w:rPr>
                <w:rFonts w:ascii="Times New Roman" w:hAnsi="Times New Roman" w:cs="Times New Roman"/>
              </w:rPr>
              <w:t>59</w:t>
            </w:r>
            <w:r w:rsidR="005C6088" w:rsidRPr="001679FA">
              <w:rPr>
                <w:rFonts w:ascii="Times New Roman" w:hAnsi="Times New Roman" w:cs="Times New Roman"/>
              </w:rPr>
              <w:t>,</w:t>
            </w:r>
            <w:r w:rsidR="00D146D4">
              <w:rPr>
                <w:rFonts w:ascii="Times New Roman" w:hAnsi="Times New Roman" w:cs="Times New Roman"/>
              </w:rPr>
              <w:t>5.93</w:t>
            </w:r>
            <w:r w:rsidR="005C6088" w:rsidRPr="001679FA">
              <w:rPr>
                <w:rFonts w:ascii="Times New Roman" w:hAnsi="Times New Roman" w:cs="Times New Roman"/>
              </w:rPr>
              <w:t>)</w:t>
            </w:r>
          </w:p>
        </w:tc>
        <w:tc>
          <w:tcPr>
            <w:tcW w:w="2552" w:type="dxa"/>
          </w:tcPr>
          <w:p w14:paraId="4525B848" w14:textId="70CBF8E4" w:rsidR="005C6088" w:rsidRPr="001679FA" w:rsidRDefault="005C6088">
            <w:pPr>
              <w:rPr>
                <w:rFonts w:ascii="Times New Roman" w:hAnsi="Times New Roman" w:cs="Times New Roman"/>
              </w:rPr>
            </w:pPr>
            <w:r w:rsidRPr="001679FA">
              <w:rPr>
                <w:rFonts w:ascii="Times New Roman" w:hAnsi="Times New Roman" w:cs="Times New Roman"/>
              </w:rPr>
              <w:t>2.</w:t>
            </w:r>
            <w:r w:rsidR="00862146">
              <w:rPr>
                <w:rFonts w:ascii="Times New Roman" w:hAnsi="Times New Roman" w:cs="Times New Roman"/>
              </w:rPr>
              <w:t>80</w:t>
            </w:r>
            <w:r w:rsidR="00862146" w:rsidRPr="001679FA">
              <w:rPr>
                <w:rFonts w:ascii="Times New Roman" w:hAnsi="Times New Roman" w:cs="Times New Roman"/>
              </w:rPr>
              <w:t xml:space="preserve"> </w:t>
            </w:r>
            <w:r w:rsidRPr="001679FA">
              <w:rPr>
                <w:rFonts w:ascii="Times New Roman" w:hAnsi="Times New Roman" w:cs="Times New Roman"/>
              </w:rPr>
              <w:t>(1.</w:t>
            </w:r>
            <w:r w:rsidR="000F57D5">
              <w:rPr>
                <w:rFonts w:ascii="Times New Roman" w:hAnsi="Times New Roman" w:cs="Times New Roman"/>
              </w:rPr>
              <w:t>39</w:t>
            </w:r>
            <w:r w:rsidRPr="001679FA">
              <w:rPr>
                <w:rFonts w:ascii="Times New Roman" w:hAnsi="Times New Roman" w:cs="Times New Roman"/>
              </w:rPr>
              <w:t>,</w:t>
            </w:r>
            <w:r w:rsidR="001926EC">
              <w:rPr>
                <w:rFonts w:ascii="Times New Roman" w:hAnsi="Times New Roman" w:cs="Times New Roman"/>
              </w:rPr>
              <w:t>5.64</w:t>
            </w:r>
            <w:r w:rsidRPr="001679FA">
              <w:rPr>
                <w:rFonts w:ascii="Times New Roman" w:hAnsi="Times New Roman" w:cs="Times New Roman"/>
              </w:rPr>
              <w:t>)</w:t>
            </w:r>
          </w:p>
        </w:tc>
      </w:tr>
      <w:tr w:rsidR="005C6088" w:rsidRPr="002B164F" w14:paraId="5246543B" w14:textId="77777777" w:rsidTr="005C6088">
        <w:tc>
          <w:tcPr>
            <w:tcW w:w="3256" w:type="dxa"/>
          </w:tcPr>
          <w:p w14:paraId="621FE3E8" w14:textId="77777777" w:rsidR="005C6088" w:rsidRPr="001679FA" w:rsidRDefault="005C6088">
            <w:pPr>
              <w:rPr>
                <w:rFonts w:ascii="Times New Roman" w:hAnsi="Times New Roman" w:cs="Times New Roman"/>
              </w:rPr>
            </w:pPr>
            <w:r w:rsidRPr="001679FA">
              <w:rPr>
                <w:rFonts w:ascii="Times New Roman" w:hAnsi="Times New Roman" w:cs="Times New Roman"/>
              </w:rPr>
              <w:t>Persistent parental mental health (11.8%)</w:t>
            </w:r>
          </w:p>
        </w:tc>
        <w:tc>
          <w:tcPr>
            <w:tcW w:w="3118" w:type="dxa"/>
          </w:tcPr>
          <w:p w14:paraId="7C7736AF" w14:textId="246D2953" w:rsidR="005C6088" w:rsidRPr="001679FA" w:rsidRDefault="005C6088">
            <w:pPr>
              <w:rPr>
                <w:rFonts w:ascii="Times New Roman" w:hAnsi="Times New Roman" w:cs="Times New Roman"/>
              </w:rPr>
            </w:pPr>
            <w:r w:rsidRPr="001679FA">
              <w:rPr>
                <w:rFonts w:ascii="Times New Roman" w:hAnsi="Times New Roman" w:cs="Times New Roman"/>
              </w:rPr>
              <w:t>1.</w:t>
            </w:r>
            <w:r w:rsidR="00C602A2">
              <w:rPr>
                <w:rFonts w:ascii="Times New Roman" w:hAnsi="Times New Roman" w:cs="Times New Roman"/>
              </w:rPr>
              <w:t>50</w:t>
            </w:r>
            <w:r w:rsidRPr="001679FA">
              <w:rPr>
                <w:rFonts w:ascii="Times New Roman" w:hAnsi="Times New Roman" w:cs="Times New Roman"/>
              </w:rPr>
              <w:t xml:space="preserve"> (0.8</w:t>
            </w:r>
            <w:r w:rsidR="005762B4">
              <w:rPr>
                <w:rFonts w:ascii="Times New Roman" w:hAnsi="Times New Roman" w:cs="Times New Roman"/>
              </w:rPr>
              <w:t>6</w:t>
            </w:r>
            <w:r w:rsidRPr="001679FA">
              <w:rPr>
                <w:rFonts w:ascii="Times New Roman" w:hAnsi="Times New Roman" w:cs="Times New Roman"/>
              </w:rPr>
              <w:t>,2.</w:t>
            </w:r>
            <w:r w:rsidR="00F50D78">
              <w:rPr>
                <w:rFonts w:ascii="Times New Roman" w:hAnsi="Times New Roman" w:cs="Times New Roman"/>
              </w:rPr>
              <w:t>62</w:t>
            </w:r>
            <w:r w:rsidRPr="001679FA">
              <w:rPr>
                <w:rFonts w:ascii="Times New Roman" w:hAnsi="Times New Roman" w:cs="Times New Roman"/>
              </w:rPr>
              <w:t>)</w:t>
            </w:r>
          </w:p>
        </w:tc>
        <w:tc>
          <w:tcPr>
            <w:tcW w:w="2552" w:type="dxa"/>
          </w:tcPr>
          <w:p w14:paraId="0479DE00" w14:textId="10ED3BD5" w:rsidR="005C6088" w:rsidRPr="001679FA" w:rsidRDefault="005C6088">
            <w:pPr>
              <w:rPr>
                <w:rFonts w:ascii="Times New Roman" w:hAnsi="Times New Roman" w:cs="Times New Roman"/>
              </w:rPr>
            </w:pPr>
            <w:r w:rsidRPr="001679FA">
              <w:rPr>
                <w:rFonts w:ascii="Times New Roman" w:hAnsi="Times New Roman" w:cs="Times New Roman"/>
              </w:rPr>
              <w:t>1.5</w:t>
            </w:r>
            <w:r w:rsidR="00CD6C42">
              <w:rPr>
                <w:rFonts w:ascii="Times New Roman" w:hAnsi="Times New Roman" w:cs="Times New Roman"/>
              </w:rPr>
              <w:t>3</w:t>
            </w:r>
            <w:r w:rsidRPr="001679FA">
              <w:rPr>
                <w:rFonts w:ascii="Times New Roman" w:hAnsi="Times New Roman" w:cs="Times New Roman"/>
              </w:rPr>
              <w:t xml:space="preserve"> (0.</w:t>
            </w:r>
            <w:r w:rsidR="00EB5C9A">
              <w:rPr>
                <w:rFonts w:ascii="Times New Roman" w:hAnsi="Times New Roman" w:cs="Times New Roman"/>
              </w:rPr>
              <w:t>88</w:t>
            </w:r>
            <w:r w:rsidRPr="001679FA">
              <w:rPr>
                <w:rFonts w:ascii="Times New Roman" w:hAnsi="Times New Roman" w:cs="Times New Roman"/>
              </w:rPr>
              <w:t>,2.</w:t>
            </w:r>
            <w:r w:rsidR="009F51BC">
              <w:rPr>
                <w:rFonts w:ascii="Times New Roman" w:hAnsi="Times New Roman" w:cs="Times New Roman"/>
              </w:rPr>
              <w:t>65</w:t>
            </w:r>
            <w:r w:rsidRPr="001679FA">
              <w:rPr>
                <w:rFonts w:ascii="Times New Roman" w:hAnsi="Times New Roman" w:cs="Times New Roman"/>
              </w:rPr>
              <w:t>)</w:t>
            </w:r>
          </w:p>
        </w:tc>
      </w:tr>
    </w:tbl>
    <w:p w14:paraId="43497CBA" w14:textId="77777777" w:rsidR="000C6D67" w:rsidRPr="001679FA" w:rsidRDefault="000C6D67" w:rsidP="0018557B">
      <w:pPr>
        <w:pStyle w:val="Heading2"/>
        <w:rPr>
          <w:rFonts w:ascii="Times New Roman" w:hAnsi="Times New Roman" w:cs="Times New Roman"/>
        </w:rPr>
      </w:pPr>
    </w:p>
    <w:p w14:paraId="66E51AD1" w14:textId="5797E1B1" w:rsidR="003E3DA5" w:rsidRPr="001679FA" w:rsidRDefault="003E3DA5" w:rsidP="0018557B">
      <w:pPr>
        <w:pStyle w:val="Heading2"/>
        <w:rPr>
          <w:rFonts w:ascii="Times New Roman" w:hAnsi="Times New Roman" w:cs="Times New Roman"/>
        </w:rPr>
      </w:pPr>
      <w:r w:rsidRPr="001679FA">
        <w:rPr>
          <w:rFonts w:ascii="Times New Roman" w:hAnsi="Times New Roman" w:cs="Times New Roman"/>
        </w:rPr>
        <w:br w:type="page"/>
      </w:r>
    </w:p>
    <w:p w14:paraId="7E7A9D8D" w14:textId="3F2DD70E" w:rsidR="0083579C" w:rsidRDefault="0083579C" w:rsidP="006753B1">
      <w:pPr>
        <w:pStyle w:val="Heading1"/>
        <w:numPr>
          <w:ilvl w:val="0"/>
          <w:numId w:val="9"/>
        </w:numPr>
        <w:rPr>
          <w:rFonts w:ascii="Times New Roman" w:hAnsi="Times New Roman" w:cs="Times New Roman"/>
        </w:rPr>
      </w:pPr>
      <w:bookmarkStart w:id="34" w:name="_Toc235802651"/>
      <w:r>
        <w:rPr>
          <w:rFonts w:ascii="Times New Roman" w:hAnsi="Times New Roman" w:cs="Times New Roman"/>
        </w:rPr>
        <w:lastRenderedPageBreak/>
        <w:t>Discussion</w:t>
      </w:r>
      <w:bookmarkEnd w:id="34"/>
    </w:p>
    <w:p w14:paraId="39BECC82" w14:textId="47BB8E03" w:rsidR="0083579C" w:rsidRDefault="0083579C" w:rsidP="0083579C">
      <w:pPr>
        <w:pStyle w:val="Heading2"/>
        <w:rPr>
          <w:rFonts w:ascii="Times New Roman" w:hAnsi="Times New Roman" w:cs="Times New Roman"/>
        </w:rPr>
      </w:pPr>
      <w:bookmarkStart w:id="35" w:name="_Toc235802652"/>
      <w:r>
        <w:rPr>
          <w:rFonts w:ascii="Times New Roman" w:hAnsi="Times New Roman" w:cs="Times New Roman"/>
        </w:rPr>
        <w:t xml:space="preserve">Figure </w:t>
      </w:r>
      <w:r w:rsidR="001A3E3A">
        <w:rPr>
          <w:rFonts w:ascii="Times New Roman" w:hAnsi="Times New Roman" w:cs="Times New Roman"/>
        </w:rPr>
        <w:t>6</w:t>
      </w:r>
      <w:r>
        <w:rPr>
          <w:rFonts w:ascii="Times New Roman" w:hAnsi="Times New Roman" w:cs="Times New Roman"/>
        </w:rPr>
        <w:t xml:space="preserve">.1: Directed Acyclic Graph (DAG) </w:t>
      </w:r>
      <w:r w:rsidR="006950B3">
        <w:rPr>
          <w:rFonts w:ascii="Times New Roman" w:hAnsi="Times New Roman" w:cs="Times New Roman"/>
        </w:rPr>
        <w:t xml:space="preserve">showing </w:t>
      </w:r>
      <w:r w:rsidR="003D4399">
        <w:rPr>
          <w:rFonts w:ascii="Times New Roman" w:hAnsi="Times New Roman" w:cs="Times New Roman"/>
        </w:rPr>
        <w:t>potential selection bias</w:t>
      </w:r>
      <w:bookmarkEnd w:id="35"/>
    </w:p>
    <w:p w14:paraId="5CDFE25A" w14:textId="77777777" w:rsidR="003D4399" w:rsidRDefault="003D4399" w:rsidP="003D4399"/>
    <w:p w14:paraId="30E52043" w14:textId="5342FCEF" w:rsidR="003D4399" w:rsidRPr="003D4399" w:rsidRDefault="003A2603" w:rsidP="003D4399">
      <w:r w:rsidRPr="003A2603">
        <w:rPr>
          <w:noProof/>
        </w:rPr>
        <w:drawing>
          <wp:inline distT="0" distB="0" distL="0" distR="0" wp14:anchorId="4BEE4B45" wp14:editId="306F47A9">
            <wp:extent cx="5731510" cy="2402205"/>
            <wp:effectExtent l="0" t="0" r="0" b="0"/>
            <wp:docPr id="1490832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832969" name=""/>
                    <pic:cNvPicPr/>
                  </pic:nvPicPr>
                  <pic:blipFill>
                    <a:blip r:embed="rId13"/>
                    <a:stretch>
                      <a:fillRect/>
                    </a:stretch>
                  </pic:blipFill>
                  <pic:spPr>
                    <a:xfrm>
                      <a:off x="0" y="0"/>
                      <a:ext cx="5731510" cy="2402205"/>
                    </a:xfrm>
                    <a:prstGeom prst="rect">
                      <a:avLst/>
                    </a:prstGeom>
                  </pic:spPr>
                </pic:pic>
              </a:graphicData>
            </a:graphic>
          </wp:inline>
        </w:drawing>
      </w:r>
    </w:p>
    <w:p w14:paraId="0234DAEE" w14:textId="37995BE7" w:rsidR="0083579C" w:rsidRDefault="0002273F" w:rsidP="0083579C">
      <w:r>
        <w:t xml:space="preserve">This DAG </w:t>
      </w:r>
      <w:r w:rsidR="00FB374B">
        <w:t xml:space="preserve">illustrates the potential causal structure of variables examined in this study. </w:t>
      </w:r>
      <w:r w:rsidR="00613107" w:rsidRPr="00613107">
        <w:t>The primary aim is to estimate the effect of ACE pattern (E) on persistent NEET status (O). Socioeconomic status (L) is a measured confounder that is assumed to influence both ACE exposure and NEET status and is therefore adjusted for in the analysis (indicated by the box surrounding L).</w:t>
      </w:r>
      <w:r w:rsidR="00613107">
        <w:t xml:space="preserve"> </w:t>
      </w:r>
      <w:r w:rsidR="00D9784B" w:rsidRPr="00D9784B">
        <w:t>Participants were included in the analy</w:t>
      </w:r>
      <w:r w:rsidR="00BA352D">
        <w:t>sis</w:t>
      </w:r>
      <w:r w:rsidR="00D9784B" w:rsidRPr="00D9784B">
        <w:t xml:space="preserve"> sample only if sufficient ACE data were available to derive latent class membership. Consequently, the analysis conditions on selection into the study sample (S), represented by the box surrounding S. </w:t>
      </w:r>
      <w:r w:rsidR="000D53DA" w:rsidRPr="000D53DA">
        <w:t xml:space="preserve">If selection is influenced by both ACE exposure and factors associated with subsequent NEET status, conditioning on S may induce selection bias. </w:t>
      </w:r>
      <w:proofErr w:type="gramStart"/>
      <w:r w:rsidR="000D53DA" w:rsidRPr="000D53DA">
        <w:t>In particular, unmeasured</w:t>
      </w:r>
      <w:proofErr w:type="gramEnd"/>
      <w:r w:rsidR="000D53DA" w:rsidRPr="000D53DA">
        <w:t xml:space="preserve"> factors (U) that affect both inclusion in the analy</w:t>
      </w:r>
      <w:r w:rsidR="00BA352D">
        <w:t>sis</w:t>
      </w:r>
      <w:r w:rsidR="000D53DA" w:rsidRPr="000D53DA">
        <w:t xml:space="preserve"> sample and persistent NEET status could create a non-causal association between ACE exposure and NEET. This occurs because conditioning on selection opens the collider path </w:t>
      </w:r>
      <m:oMath>
        <m:r>
          <w:rPr>
            <w:rFonts w:ascii="Cambria Math" w:hAnsi="Cambria Math"/>
          </w:rPr>
          <m:t>E→S←U→O</m:t>
        </m:r>
      </m:oMath>
      <w:r w:rsidR="000D53DA" w:rsidRPr="000D53DA">
        <w:t>, potentially biasing estimates of the association between ACE pattern and persistent NEET, even after adjustment for measured confounders such as socioeconomic status.</w:t>
      </w:r>
    </w:p>
    <w:p w14:paraId="1080362D" w14:textId="77777777" w:rsidR="0083579C" w:rsidRPr="0083579C" w:rsidRDefault="0083579C" w:rsidP="0083579C"/>
    <w:p w14:paraId="53D51A1D" w14:textId="77777777" w:rsidR="007209E3" w:rsidRDefault="007209E3" w:rsidP="003E3DA5">
      <w:pPr>
        <w:pStyle w:val="Heading1"/>
        <w:rPr>
          <w:rFonts w:ascii="Times New Roman" w:hAnsi="Times New Roman" w:cs="Times New Roman"/>
        </w:rPr>
      </w:pPr>
      <w:bookmarkStart w:id="36" w:name="_Toc235802653"/>
    </w:p>
    <w:p w14:paraId="054D6CD4" w14:textId="77777777" w:rsidR="007209E3" w:rsidRDefault="007209E3" w:rsidP="003E3DA5">
      <w:pPr>
        <w:pStyle w:val="Heading1"/>
        <w:rPr>
          <w:rFonts w:ascii="Times New Roman" w:hAnsi="Times New Roman" w:cs="Times New Roman"/>
        </w:rPr>
      </w:pPr>
    </w:p>
    <w:p w14:paraId="607C8DE7" w14:textId="6A381A14" w:rsidR="003E3DA5" w:rsidRPr="001679FA" w:rsidRDefault="003E3DA5" w:rsidP="003E3DA5">
      <w:pPr>
        <w:pStyle w:val="Heading1"/>
        <w:rPr>
          <w:rFonts w:ascii="Times New Roman" w:hAnsi="Times New Roman" w:cs="Times New Roman"/>
        </w:rPr>
      </w:pPr>
      <w:r w:rsidRPr="001679FA">
        <w:rPr>
          <w:rFonts w:ascii="Times New Roman" w:hAnsi="Times New Roman" w:cs="Times New Roman"/>
        </w:rPr>
        <w:t>References</w:t>
      </w:r>
      <w:bookmarkEnd w:id="36"/>
    </w:p>
    <w:p w14:paraId="5D7416D1" w14:textId="77777777" w:rsidR="0017177B" w:rsidRPr="001679FA" w:rsidRDefault="0017177B" w:rsidP="0017177B">
      <w:pPr>
        <w:rPr>
          <w:rFonts w:ascii="Times New Roman" w:hAnsi="Times New Roman" w:cs="Times New Roman"/>
        </w:rPr>
      </w:pPr>
    </w:p>
    <w:p w14:paraId="36B6DB77" w14:textId="204B9589" w:rsidR="00DD75CE" w:rsidRPr="00DD75CE" w:rsidRDefault="0017177B" w:rsidP="00DD75CE">
      <w:pPr>
        <w:pStyle w:val="ListParagraph"/>
        <w:numPr>
          <w:ilvl w:val="0"/>
          <w:numId w:val="7"/>
        </w:numPr>
        <w:spacing w:line="240" w:lineRule="auto"/>
        <w:rPr>
          <w:rFonts w:ascii="Times New Roman" w:hAnsi="Times New Roman" w:cs="Times New Roman"/>
        </w:rPr>
      </w:pPr>
      <w:r w:rsidRPr="008B586F">
        <w:rPr>
          <w:rFonts w:ascii="Times New Roman" w:hAnsi="Times New Roman" w:cs="Times New Roman"/>
        </w:rPr>
        <w:t xml:space="preserve">Boyd A, Golding J, Macleod J, et al. (2013). Cohort Profile: The 'Children of the 90s'; the index offspring of The Avon Longitudinal Study of Parents and Children (ALSPAC). Int J </w:t>
      </w:r>
      <w:proofErr w:type="spellStart"/>
      <w:r w:rsidRPr="008B586F">
        <w:rPr>
          <w:rFonts w:ascii="Times New Roman" w:hAnsi="Times New Roman" w:cs="Times New Roman"/>
        </w:rPr>
        <w:t>Epidemiol</w:t>
      </w:r>
      <w:proofErr w:type="spellEnd"/>
      <w:r w:rsidRPr="008B586F">
        <w:rPr>
          <w:rFonts w:ascii="Times New Roman" w:hAnsi="Times New Roman" w:cs="Times New Roman"/>
        </w:rPr>
        <w:t>. 42:111-127.</w:t>
      </w:r>
    </w:p>
    <w:p w14:paraId="2B4E915F" w14:textId="074F3F99" w:rsidR="00CB6E31" w:rsidRDefault="0042359A" w:rsidP="0037553A">
      <w:pPr>
        <w:pStyle w:val="NormalWeb"/>
        <w:numPr>
          <w:ilvl w:val="0"/>
          <w:numId w:val="7"/>
        </w:numPr>
        <w:shd w:val="clear" w:color="auto" w:fill="FFFFFF"/>
        <w:spacing w:before="0" w:beforeAutospacing="0" w:after="0" w:afterAutospacing="0"/>
        <w:rPr>
          <w:color w:val="000000"/>
        </w:rPr>
      </w:pPr>
      <w:r w:rsidRPr="00D97BA7">
        <w:rPr>
          <w:color w:val="000000"/>
        </w:rPr>
        <w:t xml:space="preserve">Crowley, J., Addario, G., Khriakova, E., &amp; </w:t>
      </w:r>
      <w:proofErr w:type="spellStart"/>
      <w:r w:rsidRPr="00D97BA7">
        <w:rPr>
          <w:color w:val="000000"/>
        </w:rPr>
        <w:t>Breedvelt</w:t>
      </w:r>
      <w:proofErr w:type="spellEnd"/>
      <w:r w:rsidRPr="00D97BA7">
        <w:rPr>
          <w:color w:val="000000"/>
        </w:rPr>
        <w:t>, J. (</w:t>
      </w:r>
      <w:r>
        <w:rPr>
          <w:color w:val="000000"/>
        </w:rPr>
        <w:t>2023</w:t>
      </w:r>
      <w:r w:rsidRPr="00D97BA7">
        <w:rPr>
          <w:color w:val="000000"/>
        </w:rPr>
        <w:t>).</w:t>
      </w:r>
      <w:r w:rsidRPr="00D97BA7">
        <w:rPr>
          <w:rStyle w:val="apple-converted-space"/>
          <w:color w:val="000000"/>
        </w:rPr>
        <w:t> </w:t>
      </w:r>
      <w:r w:rsidRPr="00D97BA7">
        <w:rPr>
          <w:i/>
          <w:iCs/>
          <w:color w:val="000000"/>
        </w:rPr>
        <w:t>Risk factors for being NEET among young people</w:t>
      </w:r>
      <w:r w:rsidRPr="00D97BA7">
        <w:rPr>
          <w:color w:val="000000"/>
        </w:rPr>
        <w:t>.</w:t>
      </w:r>
      <w:r>
        <w:rPr>
          <w:color w:val="000000"/>
        </w:rPr>
        <w:t xml:space="preserve"> URL: </w:t>
      </w:r>
      <w:hyperlink r:id="rId14" w:history="1">
        <w:r w:rsidRPr="00D97BA7">
          <w:rPr>
            <w:rStyle w:val="Hyperlink"/>
          </w:rPr>
          <w:t>https://youthfuturesfoundation.org/wp-content/uploads/2025/01/Research_Risk-factors-for-being-NEET-among-young-people_2023_National-Centre-for-Social-Research.pdf</w:t>
        </w:r>
      </w:hyperlink>
      <w:r>
        <w:rPr>
          <w:color w:val="000000"/>
        </w:rPr>
        <w:t xml:space="preserve"> (Accessed 11th June 2026)</w:t>
      </w:r>
    </w:p>
    <w:p w14:paraId="1E231EDC" w14:textId="77777777" w:rsidR="0037553A" w:rsidRPr="0037553A" w:rsidRDefault="0037553A" w:rsidP="0037553A">
      <w:pPr>
        <w:pStyle w:val="NormalWeb"/>
        <w:shd w:val="clear" w:color="auto" w:fill="FFFFFF"/>
        <w:spacing w:before="0" w:beforeAutospacing="0" w:after="0" w:afterAutospacing="0"/>
        <w:ind w:left="720"/>
        <w:rPr>
          <w:color w:val="000000"/>
        </w:rPr>
      </w:pPr>
    </w:p>
    <w:p w14:paraId="66609E90" w14:textId="603C9DF4" w:rsidR="00CB6E31" w:rsidRPr="00CB6E31" w:rsidRDefault="00CB6E31" w:rsidP="00CB6E31">
      <w:pPr>
        <w:pStyle w:val="ListParagraph"/>
        <w:numPr>
          <w:ilvl w:val="0"/>
          <w:numId w:val="7"/>
        </w:numPr>
        <w:spacing w:after="0" w:line="240" w:lineRule="auto"/>
        <w:rPr>
          <w:rFonts w:ascii="Times New Roman" w:hAnsi="Times New Roman" w:cs="Times New Roman"/>
        </w:rPr>
      </w:pPr>
      <w:proofErr w:type="spellStart"/>
      <w:r w:rsidRPr="00CB6E31">
        <w:rPr>
          <w:rFonts w:ascii="Times New Roman" w:hAnsi="Times New Roman" w:cs="Times New Roman"/>
          <w:lang w:val="fi-FI"/>
        </w:rPr>
        <w:t>Depaoli</w:t>
      </w:r>
      <w:proofErr w:type="spellEnd"/>
      <w:r w:rsidRPr="00CB6E31">
        <w:rPr>
          <w:rFonts w:ascii="Times New Roman" w:hAnsi="Times New Roman" w:cs="Times New Roman"/>
          <w:lang w:val="fi-FI"/>
        </w:rPr>
        <w:t xml:space="preserve">, S., </w:t>
      </w:r>
      <w:proofErr w:type="spellStart"/>
      <w:r w:rsidRPr="00CB6E31">
        <w:rPr>
          <w:rFonts w:ascii="Times New Roman" w:hAnsi="Times New Roman" w:cs="Times New Roman"/>
          <w:lang w:val="fi-FI"/>
        </w:rPr>
        <w:t>Jia</w:t>
      </w:r>
      <w:proofErr w:type="spellEnd"/>
      <w:r w:rsidRPr="00CB6E31">
        <w:rPr>
          <w:rFonts w:ascii="Times New Roman" w:hAnsi="Times New Roman" w:cs="Times New Roman"/>
          <w:lang w:val="fi-FI"/>
        </w:rPr>
        <w:t xml:space="preserve">, F., &amp; </w:t>
      </w:r>
      <w:proofErr w:type="spellStart"/>
      <w:r w:rsidRPr="00CB6E31">
        <w:rPr>
          <w:rFonts w:ascii="Times New Roman" w:hAnsi="Times New Roman" w:cs="Times New Roman"/>
          <w:lang w:val="fi-FI"/>
        </w:rPr>
        <w:t>Visser</w:t>
      </w:r>
      <w:proofErr w:type="spellEnd"/>
      <w:r w:rsidRPr="00CB6E31">
        <w:rPr>
          <w:rFonts w:ascii="Times New Roman" w:hAnsi="Times New Roman" w:cs="Times New Roman"/>
          <w:lang w:val="fi-FI"/>
        </w:rPr>
        <w:t xml:space="preserve">, M. (2025). </w:t>
      </w:r>
      <w:r w:rsidRPr="00CB6E31">
        <w:rPr>
          <w:rFonts w:ascii="Times New Roman" w:hAnsi="Times New Roman" w:cs="Times New Roman"/>
        </w:rPr>
        <w:t xml:space="preserve">Addressing Missing Data in Latent Class Analysis When Using a Three-Step Estimation Approach. Structural Equation </w:t>
      </w:r>
      <w:proofErr w:type="spellStart"/>
      <w:r w:rsidRPr="00CB6E31">
        <w:rPr>
          <w:rFonts w:ascii="Times New Roman" w:hAnsi="Times New Roman" w:cs="Times New Roman"/>
        </w:rPr>
        <w:t>Modeling</w:t>
      </w:r>
      <w:proofErr w:type="spellEnd"/>
      <w:r w:rsidRPr="00CB6E31">
        <w:rPr>
          <w:rFonts w:ascii="Times New Roman" w:hAnsi="Times New Roman" w:cs="Times New Roman"/>
        </w:rPr>
        <w:t>: A Multidisciplinary Journal, 32(2), 287-303.</w:t>
      </w:r>
    </w:p>
    <w:p w14:paraId="36F7F80F" w14:textId="77777777" w:rsidR="008B586F" w:rsidRPr="008B586F" w:rsidRDefault="008B586F" w:rsidP="00DD75CE">
      <w:pPr>
        <w:pStyle w:val="ListParagraph"/>
        <w:spacing w:line="240" w:lineRule="auto"/>
        <w:rPr>
          <w:rFonts w:ascii="Times New Roman" w:hAnsi="Times New Roman" w:cs="Times New Roman"/>
        </w:rPr>
      </w:pPr>
    </w:p>
    <w:p w14:paraId="665D0B4D" w14:textId="19E54208" w:rsidR="0017177B" w:rsidRDefault="0017177B" w:rsidP="00DD75CE">
      <w:pPr>
        <w:pStyle w:val="ListParagraph"/>
        <w:numPr>
          <w:ilvl w:val="0"/>
          <w:numId w:val="7"/>
        </w:numPr>
        <w:spacing w:line="240" w:lineRule="auto"/>
        <w:rPr>
          <w:rFonts w:ascii="Times New Roman" w:hAnsi="Times New Roman" w:cs="Times New Roman"/>
        </w:rPr>
      </w:pPr>
      <w:r w:rsidRPr="008B586F">
        <w:rPr>
          <w:rFonts w:ascii="Times New Roman" w:hAnsi="Times New Roman" w:cs="Times New Roman"/>
        </w:rPr>
        <w:t xml:space="preserve">Fraser, A., Macdonald-Wallis, C., Tilling, K., Boyd, A., Golding, J., Davey Smith, G., ... &amp; Lawlor, D. A. (2013). Cohort profile: the Avon Longitudinal Study of Parents and Children: ALSPAC </w:t>
      </w:r>
      <w:proofErr w:type="gramStart"/>
      <w:r w:rsidRPr="008B586F">
        <w:rPr>
          <w:rFonts w:ascii="Times New Roman" w:hAnsi="Times New Roman" w:cs="Times New Roman"/>
        </w:rPr>
        <w:t>mothers</w:t>
      </w:r>
      <w:proofErr w:type="gramEnd"/>
      <w:r w:rsidRPr="008B586F">
        <w:rPr>
          <w:rFonts w:ascii="Times New Roman" w:hAnsi="Times New Roman" w:cs="Times New Roman"/>
        </w:rPr>
        <w:t xml:space="preserve"> cohort. </w:t>
      </w:r>
      <w:r w:rsidRPr="008B586F">
        <w:rPr>
          <w:rFonts w:ascii="Times New Roman" w:hAnsi="Times New Roman" w:cs="Times New Roman"/>
          <w:i/>
          <w:iCs/>
        </w:rPr>
        <w:t>International journal of epidemiology</w:t>
      </w:r>
      <w:r w:rsidRPr="008B586F">
        <w:rPr>
          <w:rFonts w:ascii="Times New Roman" w:hAnsi="Times New Roman" w:cs="Times New Roman"/>
        </w:rPr>
        <w:t>, </w:t>
      </w:r>
      <w:r w:rsidRPr="008B586F">
        <w:rPr>
          <w:rFonts w:ascii="Times New Roman" w:hAnsi="Times New Roman" w:cs="Times New Roman"/>
          <w:i/>
          <w:iCs/>
        </w:rPr>
        <w:t>42</w:t>
      </w:r>
      <w:r w:rsidRPr="008B586F">
        <w:rPr>
          <w:rFonts w:ascii="Times New Roman" w:hAnsi="Times New Roman" w:cs="Times New Roman"/>
        </w:rPr>
        <w:t>(1), 97-110</w:t>
      </w:r>
      <w:r w:rsidR="008B586F">
        <w:rPr>
          <w:rFonts w:ascii="Times New Roman" w:hAnsi="Times New Roman" w:cs="Times New Roman"/>
        </w:rPr>
        <w:t>.</w:t>
      </w:r>
    </w:p>
    <w:p w14:paraId="535D48E7" w14:textId="77777777" w:rsidR="008B586F" w:rsidRPr="008B586F" w:rsidRDefault="008B586F" w:rsidP="00DD75CE">
      <w:pPr>
        <w:pStyle w:val="ListParagraph"/>
        <w:spacing w:line="240" w:lineRule="auto"/>
        <w:rPr>
          <w:rFonts w:ascii="Times New Roman" w:hAnsi="Times New Roman" w:cs="Times New Roman"/>
        </w:rPr>
      </w:pPr>
    </w:p>
    <w:p w14:paraId="301EBA57" w14:textId="606972BE" w:rsidR="00D259F3" w:rsidRDefault="00D259F3" w:rsidP="00DD75CE">
      <w:pPr>
        <w:pStyle w:val="ListParagraph"/>
        <w:numPr>
          <w:ilvl w:val="0"/>
          <w:numId w:val="7"/>
        </w:numPr>
        <w:spacing w:line="240" w:lineRule="auto"/>
        <w:rPr>
          <w:rFonts w:ascii="Times New Roman" w:hAnsi="Times New Roman" w:cs="Times New Roman"/>
        </w:rPr>
      </w:pPr>
      <w:proofErr w:type="spellStart"/>
      <w:r w:rsidRPr="008B586F">
        <w:rPr>
          <w:rFonts w:ascii="Times New Roman" w:hAnsi="Times New Roman" w:cs="Times New Roman"/>
        </w:rPr>
        <w:t>Northstone</w:t>
      </w:r>
      <w:proofErr w:type="spellEnd"/>
      <w:r w:rsidRPr="008B586F">
        <w:rPr>
          <w:rFonts w:ascii="Times New Roman" w:hAnsi="Times New Roman" w:cs="Times New Roman"/>
        </w:rPr>
        <w:t xml:space="preserve">, K., </w:t>
      </w:r>
      <w:proofErr w:type="spellStart"/>
      <w:r w:rsidRPr="008B586F">
        <w:rPr>
          <w:rFonts w:ascii="Times New Roman" w:hAnsi="Times New Roman" w:cs="Times New Roman"/>
        </w:rPr>
        <w:t>Lewcock</w:t>
      </w:r>
      <w:proofErr w:type="spellEnd"/>
      <w:r w:rsidRPr="008B586F">
        <w:rPr>
          <w:rFonts w:ascii="Times New Roman" w:hAnsi="Times New Roman" w:cs="Times New Roman"/>
        </w:rPr>
        <w:t>, M., Groom, A., Boyd, A., Macleod, J., Timpson, N., &amp; Wells, N. (2019). The Avon Longitudinal Study of Parents and Children (ALSPAC): an update on the enrolled sample of index children in 2019. </w:t>
      </w:r>
      <w:proofErr w:type="spellStart"/>
      <w:r w:rsidRPr="008B586F">
        <w:rPr>
          <w:rFonts w:ascii="Times New Roman" w:hAnsi="Times New Roman" w:cs="Times New Roman"/>
          <w:i/>
          <w:iCs/>
        </w:rPr>
        <w:t>Wellcome</w:t>
      </w:r>
      <w:proofErr w:type="spellEnd"/>
      <w:r w:rsidRPr="008B586F">
        <w:rPr>
          <w:rFonts w:ascii="Times New Roman" w:hAnsi="Times New Roman" w:cs="Times New Roman"/>
          <w:i/>
          <w:iCs/>
        </w:rPr>
        <w:t xml:space="preserve"> open research</w:t>
      </w:r>
      <w:r w:rsidRPr="008B586F">
        <w:rPr>
          <w:rFonts w:ascii="Times New Roman" w:hAnsi="Times New Roman" w:cs="Times New Roman"/>
        </w:rPr>
        <w:t>, </w:t>
      </w:r>
      <w:r w:rsidRPr="008B586F">
        <w:rPr>
          <w:rFonts w:ascii="Times New Roman" w:hAnsi="Times New Roman" w:cs="Times New Roman"/>
          <w:i/>
          <w:iCs/>
        </w:rPr>
        <w:t>4</w:t>
      </w:r>
      <w:r w:rsidRPr="008B586F">
        <w:rPr>
          <w:rFonts w:ascii="Times New Roman" w:hAnsi="Times New Roman" w:cs="Times New Roman"/>
        </w:rPr>
        <w:t>, 51.</w:t>
      </w:r>
    </w:p>
    <w:p w14:paraId="5DCF9E98" w14:textId="77777777" w:rsidR="008B586F" w:rsidRPr="008B586F" w:rsidRDefault="008B586F" w:rsidP="00DD75CE">
      <w:pPr>
        <w:pStyle w:val="ListParagraph"/>
        <w:spacing w:line="240" w:lineRule="auto"/>
        <w:rPr>
          <w:rFonts w:ascii="Times New Roman" w:hAnsi="Times New Roman" w:cs="Times New Roman"/>
        </w:rPr>
      </w:pPr>
    </w:p>
    <w:p w14:paraId="1A878655" w14:textId="77777777" w:rsidR="0017177B" w:rsidRDefault="0017177B" w:rsidP="00DD75CE">
      <w:pPr>
        <w:pStyle w:val="ListParagraph"/>
        <w:numPr>
          <w:ilvl w:val="0"/>
          <w:numId w:val="7"/>
        </w:numPr>
        <w:spacing w:line="240" w:lineRule="auto"/>
        <w:rPr>
          <w:rFonts w:ascii="Times New Roman" w:hAnsi="Times New Roman" w:cs="Times New Roman"/>
        </w:rPr>
      </w:pPr>
      <w:r w:rsidRPr="06B62993">
        <w:rPr>
          <w:rFonts w:ascii="Times New Roman" w:hAnsi="Times New Roman" w:cs="Times New Roman"/>
        </w:rPr>
        <w:t>Northstone, K., Shlomo, Y. B., Teyhan, A., Hill, A., Groom, A., Mumme, M., ... &amp; Golding, J. (2023). The avon longitudinal study of parents and children alspac g0 partners: A cohort profile. </w:t>
      </w:r>
      <w:r w:rsidRPr="06B62993">
        <w:rPr>
          <w:rFonts w:ascii="Times New Roman" w:hAnsi="Times New Roman" w:cs="Times New Roman"/>
          <w:i/>
          <w:iCs/>
        </w:rPr>
        <w:t>Wellcome Open Research</w:t>
      </w:r>
      <w:r w:rsidRPr="06B62993">
        <w:rPr>
          <w:rFonts w:ascii="Times New Roman" w:hAnsi="Times New Roman" w:cs="Times New Roman"/>
        </w:rPr>
        <w:t>, </w:t>
      </w:r>
      <w:r w:rsidRPr="06B62993">
        <w:rPr>
          <w:rFonts w:ascii="Times New Roman" w:hAnsi="Times New Roman" w:cs="Times New Roman"/>
          <w:i/>
          <w:iCs/>
        </w:rPr>
        <w:t>8</w:t>
      </w:r>
      <w:r w:rsidRPr="06B62993">
        <w:rPr>
          <w:rFonts w:ascii="Times New Roman" w:hAnsi="Times New Roman" w:cs="Times New Roman"/>
        </w:rPr>
        <w:t>(37), 37.</w:t>
      </w:r>
    </w:p>
    <w:p w14:paraId="55D11BDB" w14:textId="2F2D2810" w:rsidR="06B62993" w:rsidRDefault="06B62993" w:rsidP="06B62993">
      <w:pPr>
        <w:pStyle w:val="ListParagraph"/>
        <w:spacing w:line="240" w:lineRule="auto"/>
        <w:rPr>
          <w:rFonts w:ascii="Times New Roman" w:hAnsi="Times New Roman" w:cs="Times New Roman"/>
        </w:rPr>
      </w:pPr>
    </w:p>
    <w:p w14:paraId="008FF3BF" w14:textId="6495EAD6" w:rsidR="06B62993" w:rsidRDefault="06B62993" w:rsidP="06B62993">
      <w:pPr>
        <w:pStyle w:val="ListParagraph"/>
        <w:spacing w:line="240" w:lineRule="auto"/>
        <w:rPr>
          <w:rFonts w:ascii="Times New Roman" w:hAnsi="Times New Roman" w:cs="Times New Roman"/>
        </w:rPr>
      </w:pPr>
    </w:p>
    <w:p w14:paraId="4C72905A" w14:textId="77777777" w:rsidR="008B586F" w:rsidRPr="008B586F" w:rsidRDefault="008B586F" w:rsidP="008B586F">
      <w:pPr>
        <w:pStyle w:val="ListParagraph"/>
        <w:spacing w:line="240" w:lineRule="auto"/>
        <w:rPr>
          <w:rFonts w:ascii="Times New Roman" w:hAnsi="Times New Roman" w:cs="Times New Roman"/>
        </w:rPr>
      </w:pPr>
    </w:p>
    <w:sectPr w:rsidR="008B586F" w:rsidRPr="008B586F" w:rsidSect="00D97BA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058C1A" w14:textId="77777777" w:rsidR="000A6E95" w:rsidRDefault="000A6E95" w:rsidP="00064AD8">
      <w:pPr>
        <w:spacing w:after="0" w:line="240" w:lineRule="auto"/>
      </w:pPr>
      <w:r>
        <w:separator/>
      </w:r>
    </w:p>
  </w:endnote>
  <w:endnote w:type="continuationSeparator" w:id="0">
    <w:p w14:paraId="2BCABF59" w14:textId="77777777" w:rsidR="000A6E95" w:rsidRDefault="000A6E95" w:rsidP="00064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B2EF70" w14:textId="77777777" w:rsidR="000A6E95" w:rsidRDefault="000A6E95" w:rsidP="00064AD8">
      <w:pPr>
        <w:spacing w:after="0" w:line="240" w:lineRule="auto"/>
      </w:pPr>
      <w:r>
        <w:separator/>
      </w:r>
    </w:p>
  </w:footnote>
  <w:footnote w:type="continuationSeparator" w:id="0">
    <w:p w14:paraId="254702BE" w14:textId="77777777" w:rsidR="000A6E95" w:rsidRDefault="000A6E95" w:rsidP="00064A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B53FF1"/>
    <w:multiLevelType w:val="hybridMultilevel"/>
    <w:tmpl w:val="E236B3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2E21B2"/>
    <w:multiLevelType w:val="multilevel"/>
    <w:tmpl w:val="E83E2834"/>
    <w:lvl w:ilvl="0">
      <w:start w:val="1"/>
      <w:numFmt w:val="decimal"/>
      <w:lvlText w:val="%1."/>
      <w:lvlJc w:val="left"/>
      <w:pPr>
        <w:ind w:left="1080" w:hanging="360"/>
      </w:pPr>
      <w:rPr>
        <w:rFonts w:asciiTheme="majorHAnsi" w:eastAsiaTheme="majorEastAsia" w:hAnsiTheme="majorHAnsi" w:cstheme="majorBidi"/>
      </w:rPr>
    </w:lvl>
    <w:lvl w:ilvl="1">
      <w:start w:val="4"/>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A054444"/>
    <w:multiLevelType w:val="hybridMultilevel"/>
    <w:tmpl w:val="91387888"/>
    <w:lvl w:ilvl="0" w:tplc="8C38B78C">
      <w:start w:val="1"/>
      <w:numFmt w:val="decimal"/>
      <w:lvlText w:val="%1."/>
      <w:lvlJc w:val="left"/>
      <w:pPr>
        <w:ind w:left="1080" w:hanging="360"/>
      </w:pPr>
    </w:lvl>
    <w:lvl w:ilvl="1" w:tplc="032E52F0">
      <w:start w:val="1"/>
      <w:numFmt w:val="lowerLetter"/>
      <w:lvlText w:val="%2."/>
      <w:lvlJc w:val="left"/>
      <w:pPr>
        <w:ind w:left="1800" w:hanging="360"/>
      </w:pPr>
    </w:lvl>
    <w:lvl w:ilvl="2" w:tplc="428A271A">
      <w:start w:val="1"/>
      <w:numFmt w:val="lowerRoman"/>
      <w:lvlText w:val="%3."/>
      <w:lvlJc w:val="right"/>
      <w:pPr>
        <w:ind w:left="2520" w:hanging="180"/>
      </w:pPr>
    </w:lvl>
    <w:lvl w:ilvl="3" w:tplc="9B72CCEC">
      <w:start w:val="1"/>
      <w:numFmt w:val="decimal"/>
      <w:lvlText w:val="%4."/>
      <w:lvlJc w:val="left"/>
      <w:pPr>
        <w:ind w:left="3240" w:hanging="360"/>
      </w:pPr>
    </w:lvl>
    <w:lvl w:ilvl="4" w:tplc="3806C03A">
      <w:start w:val="1"/>
      <w:numFmt w:val="lowerLetter"/>
      <w:lvlText w:val="%5."/>
      <w:lvlJc w:val="left"/>
      <w:pPr>
        <w:ind w:left="3960" w:hanging="360"/>
      </w:pPr>
    </w:lvl>
    <w:lvl w:ilvl="5" w:tplc="2BD0388E">
      <w:start w:val="1"/>
      <w:numFmt w:val="lowerRoman"/>
      <w:lvlText w:val="%6."/>
      <w:lvlJc w:val="right"/>
      <w:pPr>
        <w:ind w:left="4680" w:hanging="180"/>
      </w:pPr>
    </w:lvl>
    <w:lvl w:ilvl="6" w:tplc="FE8004AE">
      <w:start w:val="1"/>
      <w:numFmt w:val="decimal"/>
      <w:lvlText w:val="%7."/>
      <w:lvlJc w:val="left"/>
      <w:pPr>
        <w:ind w:left="5400" w:hanging="360"/>
      </w:pPr>
    </w:lvl>
    <w:lvl w:ilvl="7" w:tplc="FF6EC070">
      <w:start w:val="1"/>
      <w:numFmt w:val="lowerLetter"/>
      <w:lvlText w:val="%8."/>
      <w:lvlJc w:val="left"/>
      <w:pPr>
        <w:ind w:left="6120" w:hanging="360"/>
      </w:pPr>
    </w:lvl>
    <w:lvl w:ilvl="8" w:tplc="39749910">
      <w:start w:val="1"/>
      <w:numFmt w:val="lowerRoman"/>
      <w:lvlText w:val="%9."/>
      <w:lvlJc w:val="right"/>
      <w:pPr>
        <w:ind w:left="6840" w:hanging="180"/>
      </w:pPr>
    </w:lvl>
  </w:abstractNum>
  <w:abstractNum w:abstractNumId="3" w15:restartNumberingAfterBreak="0">
    <w:nsid w:val="23941FC4"/>
    <w:multiLevelType w:val="hybridMultilevel"/>
    <w:tmpl w:val="9FB8EA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48E1D2"/>
    <w:multiLevelType w:val="multilevel"/>
    <w:tmpl w:val="888611D6"/>
    <w:lvl w:ilvl="0">
      <w:start w:val="1"/>
      <w:numFmt w:val="decimal"/>
      <w:lvlText w:val="%1."/>
      <w:lvlJc w:val="left"/>
      <w:pPr>
        <w:ind w:left="600" w:hanging="360"/>
      </w:pPr>
      <w:rPr>
        <w:rFonts w:ascii="Times New Roman" w:hAnsi="Times New Roman" w:hint="default"/>
      </w:r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5" w15:restartNumberingAfterBreak="0">
    <w:nsid w:val="3084017B"/>
    <w:multiLevelType w:val="hybridMultilevel"/>
    <w:tmpl w:val="227680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AFE106"/>
    <w:multiLevelType w:val="hybridMultilevel"/>
    <w:tmpl w:val="8C645C52"/>
    <w:lvl w:ilvl="0" w:tplc="3C781104">
      <w:start w:val="1"/>
      <w:numFmt w:val="decimal"/>
      <w:lvlText w:val="%1."/>
      <w:lvlJc w:val="left"/>
      <w:pPr>
        <w:ind w:left="1080" w:hanging="360"/>
      </w:pPr>
    </w:lvl>
    <w:lvl w:ilvl="1" w:tplc="4A3A0AB2">
      <w:start w:val="1"/>
      <w:numFmt w:val="lowerLetter"/>
      <w:lvlText w:val="%2."/>
      <w:lvlJc w:val="left"/>
      <w:pPr>
        <w:ind w:left="1800" w:hanging="360"/>
      </w:pPr>
    </w:lvl>
    <w:lvl w:ilvl="2" w:tplc="C1A0BC28">
      <w:start w:val="1"/>
      <w:numFmt w:val="lowerRoman"/>
      <w:lvlText w:val="%3."/>
      <w:lvlJc w:val="right"/>
      <w:pPr>
        <w:ind w:left="2520" w:hanging="180"/>
      </w:pPr>
    </w:lvl>
    <w:lvl w:ilvl="3" w:tplc="C2E6A19A">
      <w:start w:val="1"/>
      <w:numFmt w:val="decimal"/>
      <w:lvlText w:val="%4."/>
      <w:lvlJc w:val="left"/>
      <w:pPr>
        <w:ind w:left="3240" w:hanging="360"/>
      </w:pPr>
    </w:lvl>
    <w:lvl w:ilvl="4" w:tplc="1206CBE4">
      <w:start w:val="1"/>
      <w:numFmt w:val="lowerLetter"/>
      <w:lvlText w:val="%5."/>
      <w:lvlJc w:val="left"/>
      <w:pPr>
        <w:ind w:left="3960" w:hanging="360"/>
      </w:pPr>
    </w:lvl>
    <w:lvl w:ilvl="5" w:tplc="775C8D58">
      <w:start w:val="1"/>
      <w:numFmt w:val="lowerRoman"/>
      <w:lvlText w:val="%6."/>
      <w:lvlJc w:val="right"/>
      <w:pPr>
        <w:ind w:left="4680" w:hanging="180"/>
      </w:pPr>
    </w:lvl>
    <w:lvl w:ilvl="6" w:tplc="CFDE165E">
      <w:start w:val="1"/>
      <w:numFmt w:val="decimal"/>
      <w:lvlText w:val="%7."/>
      <w:lvlJc w:val="left"/>
      <w:pPr>
        <w:ind w:left="5400" w:hanging="360"/>
      </w:pPr>
    </w:lvl>
    <w:lvl w:ilvl="7" w:tplc="92902590">
      <w:start w:val="1"/>
      <w:numFmt w:val="lowerLetter"/>
      <w:lvlText w:val="%8."/>
      <w:lvlJc w:val="left"/>
      <w:pPr>
        <w:ind w:left="6120" w:hanging="360"/>
      </w:pPr>
    </w:lvl>
    <w:lvl w:ilvl="8" w:tplc="863046D2">
      <w:start w:val="1"/>
      <w:numFmt w:val="lowerRoman"/>
      <w:lvlText w:val="%9."/>
      <w:lvlJc w:val="right"/>
      <w:pPr>
        <w:ind w:left="6840" w:hanging="180"/>
      </w:pPr>
    </w:lvl>
  </w:abstractNum>
  <w:abstractNum w:abstractNumId="7" w15:restartNumberingAfterBreak="0">
    <w:nsid w:val="5A0F47CB"/>
    <w:multiLevelType w:val="hybridMultilevel"/>
    <w:tmpl w:val="014E56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3FD353F"/>
    <w:multiLevelType w:val="multilevel"/>
    <w:tmpl w:val="E83E2834"/>
    <w:lvl w:ilvl="0">
      <w:start w:val="1"/>
      <w:numFmt w:val="decimal"/>
      <w:lvlText w:val="%1."/>
      <w:lvlJc w:val="left"/>
      <w:pPr>
        <w:ind w:left="1080" w:hanging="360"/>
      </w:pPr>
      <w:rPr>
        <w:rFonts w:asciiTheme="majorHAnsi" w:eastAsiaTheme="majorEastAsia" w:hAnsiTheme="majorHAnsi" w:cstheme="majorBidi"/>
      </w:rPr>
    </w:lvl>
    <w:lvl w:ilvl="1">
      <w:start w:val="4"/>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7C546F80"/>
    <w:multiLevelType w:val="hybridMultilevel"/>
    <w:tmpl w:val="01102EBA"/>
    <w:lvl w:ilvl="0" w:tplc="DDEAFBFE">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25664412">
    <w:abstractNumId w:val="2"/>
  </w:num>
  <w:num w:numId="2" w16cid:durableId="649987000">
    <w:abstractNumId w:val="4"/>
  </w:num>
  <w:num w:numId="3" w16cid:durableId="498236608">
    <w:abstractNumId w:val="6"/>
  </w:num>
  <w:num w:numId="4" w16cid:durableId="343748053">
    <w:abstractNumId w:val="0"/>
  </w:num>
  <w:num w:numId="5" w16cid:durableId="1832257377">
    <w:abstractNumId w:val="8"/>
  </w:num>
  <w:num w:numId="6" w16cid:durableId="2079398836">
    <w:abstractNumId w:val="5"/>
  </w:num>
  <w:num w:numId="7" w16cid:durableId="1148787535">
    <w:abstractNumId w:val="7"/>
  </w:num>
  <w:num w:numId="8" w16cid:durableId="1345477649">
    <w:abstractNumId w:val="1"/>
  </w:num>
  <w:num w:numId="9" w16cid:durableId="1459034532">
    <w:abstractNumId w:val="9"/>
  </w:num>
  <w:num w:numId="10" w16cid:durableId="17080441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F5D680"/>
    <w:rsid w:val="000041B8"/>
    <w:rsid w:val="00010FC6"/>
    <w:rsid w:val="00012062"/>
    <w:rsid w:val="00017BCB"/>
    <w:rsid w:val="00022299"/>
    <w:rsid w:val="0002273F"/>
    <w:rsid w:val="00026795"/>
    <w:rsid w:val="00027BD2"/>
    <w:rsid w:val="00037415"/>
    <w:rsid w:val="00044D3E"/>
    <w:rsid w:val="00047E7E"/>
    <w:rsid w:val="000502B2"/>
    <w:rsid w:val="00050872"/>
    <w:rsid w:val="000521E5"/>
    <w:rsid w:val="00055CCF"/>
    <w:rsid w:val="00057D41"/>
    <w:rsid w:val="00062FF7"/>
    <w:rsid w:val="000641EC"/>
    <w:rsid w:val="00064231"/>
    <w:rsid w:val="00064AD8"/>
    <w:rsid w:val="00067481"/>
    <w:rsid w:val="00070D3E"/>
    <w:rsid w:val="00073566"/>
    <w:rsid w:val="00074E84"/>
    <w:rsid w:val="00075781"/>
    <w:rsid w:val="000843EC"/>
    <w:rsid w:val="000852F3"/>
    <w:rsid w:val="00092F43"/>
    <w:rsid w:val="000A0D03"/>
    <w:rsid w:val="000A16BC"/>
    <w:rsid w:val="000A1812"/>
    <w:rsid w:val="000A2B24"/>
    <w:rsid w:val="000A6E95"/>
    <w:rsid w:val="000B0004"/>
    <w:rsid w:val="000B357A"/>
    <w:rsid w:val="000C6D67"/>
    <w:rsid w:val="000D3EB7"/>
    <w:rsid w:val="000D53DA"/>
    <w:rsid w:val="000D54B5"/>
    <w:rsid w:val="000D6295"/>
    <w:rsid w:val="000D79EF"/>
    <w:rsid w:val="000E2F98"/>
    <w:rsid w:val="000E537F"/>
    <w:rsid w:val="000F57D5"/>
    <w:rsid w:val="000F6062"/>
    <w:rsid w:val="000F7CAC"/>
    <w:rsid w:val="00100B8E"/>
    <w:rsid w:val="00101064"/>
    <w:rsid w:val="00105F5B"/>
    <w:rsid w:val="00110E39"/>
    <w:rsid w:val="0011707A"/>
    <w:rsid w:val="00120A47"/>
    <w:rsid w:val="00122000"/>
    <w:rsid w:val="00125659"/>
    <w:rsid w:val="0013040A"/>
    <w:rsid w:val="00133288"/>
    <w:rsid w:val="001337FF"/>
    <w:rsid w:val="00135E33"/>
    <w:rsid w:val="00135F3A"/>
    <w:rsid w:val="001446F9"/>
    <w:rsid w:val="00147584"/>
    <w:rsid w:val="001521DE"/>
    <w:rsid w:val="00154471"/>
    <w:rsid w:val="00163390"/>
    <w:rsid w:val="001679FA"/>
    <w:rsid w:val="0017177B"/>
    <w:rsid w:val="00173DFF"/>
    <w:rsid w:val="00175437"/>
    <w:rsid w:val="001767B8"/>
    <w:rsid w:val="0018557B"/>
    <w:rsid w:val="00185DD2"/>
    <w:rsid w:val="00186C00"/>
    <w:rsid w:val="001926EC"/>
    <w:rsid w:val="001A376E"/>
    <w:rsid w:val="001A3E3A"/>
    <w:rsid w:val="001A41E2"/>
    <w:rsid w:val="001B0BF0"/>
    <w:rsid w:val="001B29A5"/>
    <w:rsid w:val="001B3587"/>
    <w:rsid w:val="001B4676"/>
    <w:rsid w:val="001C12A8"/>
    <w:rsid w:val="001C27B2"/>
    <w:rsid w:val="001C5E06"/>
    <w:rsid w:val="001C65C3"/>
    <w:rsid w:val="001D2BD7"/>
    <w:rsid w:val="001D3BA2"/>
    <w:rsid w:val="001D48B3"/>
    <w:rsid w:val="001D6BFE"/>
    <w:rsid w:val="001E07B8"/>
    <w:rsid w:val="001E1690"/>
    <w:rsid w:val="001E3786"/>
    <w:rsid w:val="001F3840"/>
    <w:rsid w:val="001F685F"/>
    <w:rsid w:val="0020034F"/>
    <w:rsid w:val="0020307B"/>
    <w:rsid w:val="0020784D"/>
    <w:rsid w:val="00212F28"/>
    <w:rsid w:val="00220951"/>
    <w:rsid w:val="00221260"/>
    <w:rsid w:val="00222B22"/>
    <w:rsid w:val="0022501A"/>
    <w:rsid w:val="002330BA"/>
    <w:rsid w:val="0023521E"/>
    <w:rsid w:val="00237149"/>
    <w:rsid w:val="002376D2"/>
    <w:rsid w:val="00240B06"/>
    <w:rsid w:val="00244998"/>
    <w:rsid w:val="00244B8A"/>
    <w:rsid w:val="00250FFA"/>
    <w:rsid w:val="002543DF"/>
    <w:rsid w:val="0025491A"/>
    <w:rsid w:val="00265D90"/>
    <w:rsid w:val="00271A7B"/>
    <w:rsid w:val="00280897"/>
    <w:rsid w:val="00287B5E"/>
    <w:rsid w:val="00290634"/>
    <w:rsid w:val="002926C9"/>
    <w:rsid w:val="00292BB6"/>
    <w:rsid w:val="0029302A"/>
    <w:rsid w:val="00297A80"/>
    <w:rsid w:val="002A606C"/>
    <w:rsid w:val="002B164F"/>
    <w:rsid w:val="002B4664"/>
    <w:rsid w:val="002C2D6B"/>
    <w:rsid w:val="002C4CA0"/>
    <w:rsid w:val="002C56AC"/>
    <w:rsid w:val="002D372C"/>
    <w:rsid w:val="002D7CD5"/>
    <w:rsid w:val="002F0FB5"/>
    <w:rsid w:val="002F18D8"/>
    <w:rsid w:val="00300E28"/>
    <w:rsid w:val="00305F2D"/>
    <w:rsid w:val="00307123"/>
    <w:rsid w:val="0031160E"/>
    <w:rsid w:val="00312669"/>
    <w:rsid w:val="00322FC7"/>
    <w:rsid w:val="00323B23"/>
    <w:rsid w:val="003326DF"/>
    <w:rsid w:val="003369FC"/>
    <w:rsid w:val="003476D1"/>
    <w:rsid w:val="00355A6C"/>
    <w:rsid w:val="00362FFE"/>
    <w:rsid w:val="00370808"/>
    <w:rsid w:val="0037553A"/>
    <w:rsid w:val="003760E8"/>
    <w:rsid w:val="003768CF"/>
    <w:rsid w:val="003803FE"/>
    <w:rsid w:val="00380C8D"/>
    <w:rsid w:val="00381F72"/>
    <w:rsid w:val="003827A7"/>
    <w:rsid w:val="00382CC4"/>
    <w:rsid w:val="00382FA7"/>
    <w:rsid w:val="00383528"/>
    <w:rsid w:val="00384BFC"/>
    <w:rsid w:val="003907B9"/>
    <w:rsid w:val="00390B14"/>
    <w:rsid w:val="003A2603"/>
    <w:rsid w:val="003A3497"/>
    <w:rsid w:val="003A56FE"/>
    <w:rsid w:val="003B3D1F"/>
    <w:rsid w:val="003C00C8"/>
    <w:rsid w:val="003C21B0"/>
    <w:rsid w:val="003C66BE"/>
    <w:rsid w:val="003D06D2"/>
    <w:rsid w:val="003D0860"/>
    <w:rsid w:val="003D4399"/>
    <w:rsid w:val="003E3DA5"/>
    <w:rsid w:val="003E6876"/>
    <w:rsid w:val="003F5996"/>
    <w:rsid w:val="003F7FF1"/>
    <w:rsid w:val="0040522E"/>
    <w:rsid w:val="00405CB5"/>
    <w:rsid w:val="00410278"/>
    <w:rsid w:val="00413AAB"/>
    <w:rsid w:val="004163EE"/>
    <w:rsid w:val="00417D3D"/>
    <w:rsid w:val="00422E49"/>
    <w:rsid w:val="0042359A"/>
    <w:rsid w:val="004277C6"/>
    <w:rsid w:val="00427C7A"/>
    <w:rsid w:val="0043041B"/>
    <w:rsid w:val="00430DE9"/>
    <w:rsid w:val="004357EC"/>
    <w:rsid w:val="0044014F"/>
    <w:rsid w:val="00441B79"/>
    <w:rsid w:val="00447B74"/>
    <w:rsid w:val="004508FD"/>
    <w:rsid w:val="004532AD"/>
    <w:rsid w:val="00455015"/>
    <w:rsid w:val="00460526"/>
    <w:rsid w:val="00464005"/>
    <w:rsid w:val="00464AA6"/>
    <w:rsid w:val="00471279"/>
    <w:rsid w:val="00475B2F"/>
    <w:rsid w:val="004771DE"/>
    <w:rsid w:val="004804D2"/>
    <w:rsid w:val="00483C5C"/>
    <w:rsid w:val="0048649D"/>
    <w:rsid w:val="004922B7"/>
    <w:rsid w:val="0049265B"/>
    <w:rsid w:val="00494BF6"/>
    <w:rsid w:val="004A0A65"/>
    <w:rsid w:val="004A1945"/>
    <w:rsid w:val="004A51A9"/>
    <w:rsid w:val="004A5BF1"/>
    <w:rsid w:val="004A634C"/>
    <w:rsid w:val="004B0605"/>
    <w:rsid w:val="004B7796"/>
    <w:rsid w:val="004C2537"/>
    <w:rsid w:val="004C6AFA"/>
    <w:rsid w:val="004D1862"/>
    <w:rsid w:val="004D47EA"/>
    <w:rsid w:val="004D5A3F"/>
    <w:rsid w:val="004D7382"/>
    <w:rsid w:val="004E4B23"/>
    <w:rsid w:val="004E58F5"/>
    <w:rsid w:val="004E7ECE"/>
    <w:rsid w:val="004F520D"/>
    <w:rsid w:val="004F5E8F"/>
    <w:rsid w:val="004F7B9B"/>
    <w:rsid w:val="00500F38"/>
    <w:rsid w:val="00503FC4"/>
    <w:rsid w:val="00505300"/>
    <w:rsid w:val="00505CCD"/>
    <w:rsid w:val="00506D15"/>
    <w:rsid w:val="00510878"/>
    <w:rsid w:val="00524D0A"/>
    <w:rsid w:val="00532A25"/>
    <w:rsid w:val="00544467"/>
    <w:rsid w:val="00550FE0"/>
    <w:rsid w:val="005557C0"/>
    <w:rsid w:val="00555835"/>
    <w:rsid w:val="00556AE5"/>
    <w:rsid w:val="005617B2"/>
    <w:rsid w:val="005636CB"/>
    <w:rsid w:val="00566D5E"/>
    <w:rsid w:val="005711AC"/>
    <w:rsid w:val="00572122"/>
    <w:rsid w:val="00574E3D"/>
    <w:rsid w:val="005762B4"/>
    <w:rsid w:val="00583D57"/>
    <w:rsid w:val="0058488E"/>
    <w:rsid w:val="005A17B3"/>
    <w:rsid w:val="005A784D"/>
    <w:rsid w:val="005B156C"/>
    <w:rsid w:val="005B18C4"/>
    <w:rsid w:val="005B5758"/>
    <w:rsid w:val="005C0319"/>
    <w:rsid w:val="005C4A3F"/>
    <w:rsid w:val="005C6088"/>
    <w:rsid w:val="005E00AF"/>
    <w:rsid w:val="005E20E3"/>
    <w:rsid w:val="005F0215"/>
    <w:rsid w:val="005F0BFB"/>
    <w:rsid w:val="005F2DBA"/>
    <w:rsid w:val="005F6692"/>
    <w:rsid w:val="005F6F8B"/>
    <w:rsid w:val="006078F3"/>
    <w:rsid w:val="006122A4"/>
    <w:rsid w:val="00612AFA"/>
    <w:rsid w:val="00613107"/>
    <w:rsid w:val="00614126"/>
    <w:rsid w:val="00625F04"/>
    <w:rsid w:val="00627FE4"/>
    <w:rsid w:val="00634DA8"/>
    <w:rsid w:val="006444F8"/>
    <w:rsid w:val="006445D9"/>
    <w:rsid w:val="00650A2D"/>
    <w:rsid w:val="00655821"/>
    <w:rsid w:val="00660695"/>
    <w:rsid w:val="006618B0"/>
    <w:rsid w:val="00665310"/>
    <w:rsid w:val="00674095"/>
    <w:rsid w:val="0067425A"/>
    <w:rsid w:val="006753B1"/>
    <w:rsid w:val="00682B29"/>
    <w:rsid w:val="00684772"/>
    <w:rsid w:val="00692DFA"/>
    <w:rsid w:val="006950B3"/>
    <w:rsid w:val="00695960"/>
    <w:rsid w:val="00696033"/>
    <w:rsid w:val="00696F25"/>
    <w:rsid w:val="006A745C"/>
    <w:rsid w:val="006B2A91"/>
    <w:rsid w:val="006B6910"/>
    <w:rsid w:val="006C4676"/>
    <w:rsid w:val="006C5F26"/>
    <w:rsid w:val="006D2194"/>
    <w:rsid w:val="006E08F9"/>
    <w:rsid w:val="006E26E0"/>
    <w:rsid w:val="006E6B85"/>
    <w:rsid w:val="006F1003"/>
    <w:rsid w:val="007003CE"/>
    <w:rsid w:val="007058A0"/>
    <w:rsid w:val="00705A7F"/>
    <w:rsid w:val="00711DD1"/>
    <w:rsid w:val="007154D2"/>
    <w:rsid w:val="0071566A"/>
    <w:rsid w:val="007209E3"/>
    <w:rsid w:val="007302D5"/>
    <w:rsid w:val="0073110D"/>
    <w:rsid w:val="00737DB4"/>
    <w:rsid w:val="00740F1E"/>
    <w:rsid w:val="0074385D"/>
    <w:rsid w:val="00744226"/>
    <w:rsid w:val="0075782B"/>
    <w:rsid w:val="007601FC"/>
    <w:rsid w:val="007640C7"/>
    <w:rsid w:val="007902B4"/>
    <w:rsid w:val="00790A39"/>
    <w:rsid w:val="00792708"/>
    <w:rsid w:val="007972D7"/>
    <w:rsid w:val="007A3791"/>
    <w:rsid w:val="007B38B1"/>
    <w:rsid w:val="007B41F2"/>
    <w:rsid w:val="007C6F3C"/>
    <w:rsid w:val="007D0094"/>
    <w:rsid w:val="007D22AB"/>
    <w:rsid w:val="007D2879"/>
    <w:rsid w:val="007D3B6D"/>
    <w:rsid w:val="007D43DE"/>
    <w:rsid w:val="007D7E20"/>
    <w:rsid w:val="007E09EF"/>
    <w:rsid w:val="007E21C1"/>
    <w:rsid w:val="007E553E"/>
    <w:rsid w:val="007E55AF"/>
    <w:rsid w:val="007E6F18"/>
    <w:rsid w:val="007E7FBF"/>
    <w:rsid w:val="007F2C0F"/>
    <w:rsid w:val="00801B23"/>
    <w:rsid w:val="00802097"/>
    <w:rsid w:val="00804E1E"/>
    <w:rsid w:val="00805EBD"/>
    <w:rsid w:val="00811BBE"/>
    <w:rsid w:val="00811C19"/>
    <w:rsid w:val="00814615"/>
    <w:rsid w:val="00814837"/>
    <w:rsid w:val="00816ADB"/>
    <w:rsid w:val="0082669A"/>
    <w:rsid w:val="008337CA"/>
    <w:rsid w:val="0083579C"/>
    <w:rsid w:val="00836135"/>
    <w:rsid w:val="00836E0F"/>
    <w:rsid w:val="008469B6"/>
    <w:rsid w:val="00846EA3"/>
    <w:rsid w:val="0085041E"/>
    <w:rsid w:val="0085359E"/>
    <w:rsid w:val="00854944"/>
    <w:rsid w:val="0085507F"/>
    <w:rsid w:val="00862146"/>
    <w:rsid w:val="00863931"/>
    <w:rsid w:val="0086611D"/>
    <w:rsid w:val="008745A3"/>
    <w:rsid w:val="0088183F"/>
    <w:rsid w:val="008821F3"/>
    <w:rsid w:val="00890841"/>
    <w:rsid w:val="008964E5"/>
    <w:rsid w:val="00896D4D"/>
    <w:rsid w:val="00897472"/>
    <w:rsid w:val="008A1777"/>
    <w:rsid w:val="008A3157"/>
    <w:rsid w:val="008B345B"/>
    <w:rsid w:val="008B586F"/>
    <w:rsid w:val="008B7E2E"/>
    <w:rsid w:val="008C3B0B"/>
    <w:rsid w:val="008C3D3D"/>
    <w:rsid w:val="008C6381"/>
    <w:rsid w:val="008C6F5E"/>
    <w:rsid w:val="008C7786"/>
    <w:rsid w:val="008D618D"/>
    <w:rsid w:val="008D78A9"/>
    <w:rsid w:val="008E569B"/>
    <w:rsid w:val="009004CF"/>
    <w:rsid w:val="00916933"/>
    <w:rsid w:val="0092227C"/>
    <w:rsid w:val="00923209"/>
    <w:rsid w:val="00924170"/>
    <w:rsid w:val="00924F46"/>
    <w:rsid w:val="0092557A"/>
    <w:rsid w:val="009260EE"/>
    <w:rsid w:val="00933D2B"/>
    <w:rsid w:val="00936CA5"/>
    <w:rsid w:val="0093705E"/>
    <w:rsid w:val="00937375"/>
    <w:rsid w:val="00941C81"/>
    <w:rsid w:val="00952BCB"/>
    <w:rsid w:val="00956895"/>
    <w:rsid w:val="009623BA"/>
    <w:rsid w:val="00994C6E"/>
    <w:rsid w:val="009A3289"/>
    <w:rsid w:val="009A3AE3"/>
    <w:rsid w:val="009A617B"/>
    <w:rsid w:val="009A6211"/>
    <w:rsid w:val="009A62B1"/>
    <w:rsid w:val="009B09AD"/>
    <w:rsid w:val="009B2FDA"/>
    <w:rsid w:val="009B3493"/>
    <w:rsid w:val="009B36C7"/>
    <w:rsid w:val="009B5847"/>
    <w:rsid w:val="009B776A"/>
    <w:rsid w:val="009C1BF1"/>
    <w:rsid w:val="009C4088"/>
    <w:rsid w:val="009C7064"/>
    <w:rsid w:val="009D30BD"/>
    <w:rsid w:val="009D44DC"/>
    <w:rsid w:val="009D7CCC"/>
    <w:rsid w:val="009E1C8F"/>
    <w:rsid w:val="009E4C20"/>
    <w:rsid w:val="009E64B2"/>
    <w:rsid w:val="009E6FAB"/>
    <w:rsid w:val="009F2CF5"/>
    <w:rsid w:val="009F3866"/>
    <w:rsid w:val="009F40FB"/>
    <w:rsid w:val="009F51BC"/>
    <w:rsid w:val="00A04394"/>
    <w:rsid w:val="00A0627F"/>
    <w:rsid w:val="00A07E14"/>
    <w:rsid w:val="00A11084"/>
    <w:rsid w:val="00A15652"/>
    <w:rsid w:val="00A1705D"/>
    <w:rsid w:val="00A21EC0"/>
    <w:rsid w:val="00A26336"/>
    <w:rsid w:val="00A37975"/>
    <w:rsid w:val="00A409DA"/>
    <w:rsid w:val="00A4214E"/>
    <w:rsid w:val="00A522E0"/>
    <w:rsid w:val="00A53B4E"/>
    <w:rsid w:val="00A5452D"/>
    <w:rsid w:val="00A62AD3"/>
    <w:rsid w:val="00A635D8"/>
    <w:rsid w:val="00A64AB9"/>
    <w:rsid w:val="00A664E9"/>
    <w:rsid w:val="00A676D7"/>
    <w:rsid w:val="00A67E65"/>
    <w:rsid w:val="00A71577"/>
    <w:rsid w:val="00A7274B"/>
    <w:rsid w:val="00A7475F"/>
    <w:rsid w:val="00A74FC3"/>
    <w:rsid w:val="00A8052D"/>
    <w:rsid w:val="00A81C25"/>
    <w:rsid w:val="00A8375F"/>
    <w:rsid w:val="00A85A06"/>
    <w:rsid w:val="00A8699C"/>
    <w:rsid w:val="00A92447"/>
    <w:rsid w:val="00A950C0"/>
    <w:rsid w:val="00A96A22"/>
    <w:rsid w:val="00AA0C01"/>
    <w:rsid w:val="00AA7468"/>
    <w:rsid w:val="00AB6CA1"/>
    <w:rsid w:val="00AB7174"/>
    <w:rsid w:val="00AC7436"/>
    <w:rsid w:val="00AD4D65"/>
    <w:rsid w:val="00AD50EF"/>
    <w:rsid w:val="00AE4D91"/>
    <w:rsid w:val="00AE74DD"/>
    <w:rsid w:val="00AF6DC2"/>
    <w:rsid w:val="00B04BBD"/>
    <w:rsid w:val="00B05510"/>
    <w:rsid w:val="00B05866"/>
    <w:rsid w:val="00B07495"/>
    <w:rsid w:val="00B126E8"/>
    <w:rsid w:val="00B2002E"/>
    <w:rsid w:val="00B31E29"/>
    <w:rsid w:val="00B34F04"/>
    <w:rsid w:val="00B365CA"/>
    <w:rsid w:val="00B37A2A"/>
    <w:rsid w:val="00B438B2"/>
    <w:rsid w:val="00B44A6E"/>
    <w:rsid w:val="00B4644E"/>
    <w:rsid w:val="00B56C73"/>
    <w:rsid w:val="00B5768B"/>
    <w:rsid w:val="00B62BFA"/>
    <w:rsid w:val="00B650A5"/>
    <w:rsid w:val="00B76B81"/>
    <w:rsid w:val="00B77F8E"/>
    <w:rsid w:val="00B81B13"/>
    <w:rsid w:val="00B836B7"/>
    <w:rsid w:val="00B908EA"/>
    <w:rsid w:val="00B92120"/>
    <w:rsid w:val="00B92A75"/>
    <w:rsid w:val="00B97726"/>
    <w:rsid w:val="00B9784A"/>
    <w:rsid w:val="00BA06F8"/>
    <w:rsid w:val="00BA352D"/>
    <w:rsid w:val="00BB25B5"/>
    <w:rsid w:val="00BB25B7"/>
    <w:rsid w:val="00BB4BA1"/>
    <w:rsid w:val="00BB61BF"/>
    <w:rsid w:val="00BC038F"/>
    <w:rsid w:val="00BC241B"/>
    <w:rsid w:val="00BC6E36"/>
    <w:rsid w:val="00BC7466"/>
    <w:rsid w:val="00BC7B41"/>
    <w:rsid w:val="00BD20B4"/>
    <w:rsid w:val="00BE2B5C"/>
    <w:rsid w:val="00BF2E59"/>
    <w:rsid w:val="00BF2F0D"/>
    <w:rsid w:val="00BF3D9E"/>
    <w:rsid w:val="00BF6EF9"/>
    <w:rsid w:val="00C00F99"/>
    <w:rsid w:val="00C0507B"/>
    <w:rsid w:val="00C06C3B"/>
    <w:rsid w:val="00C148BA"/>
    <w:rsid w:val="00C245FA"/>
    <w:rsid w:val="00C27815"/>
    <w:rsid w:val="00C34436"/>
    <w:rsid w:val="00C40113"/>
    <w:rsid w:val="00C4141C"/>
    <w:rsid w:val="00C43F4D"/>
    <w:rsid w:val="00C4793E"/>
    <w:rsid w:val="00C47C85"/>
    <w:rsid w:val="00C602A2"/>
    <w:rsid w:val="00C61ABD"/>
    <w:rsid w:val="00C758AC"/>
    <w:rsid w:val="00C769A3"/>
    <w:rsid w:val="00C83478"/>
    <w:rsid w:val="00C854FE"/>
    <w:rsid w:val="00C865A5"/>
    <w:rsid w:val="00C93270"/>
    <w:rsid w:val="00C939CC"/>
    <w:rsid w:val="00CA0849"/>
    <w:rsid w:val="00CA48D9"/>
    <w:rsid w:val="00CB6E31"/>
    <w:rsid w:val="00CB7366"/>
    <w:rsid w:val="00CC346C"/>
    <w:rsid w:val="00CC4282"/>
    <w:rsid w:val="00CC50EF"/>
    <w:rsid w:val="00CC6150"/>
    <w:rsid w:val="00CD6666"/>
    <w:rsid w:val="00CD6C42"/>
    <w:rsid w:val="00CD7C8D"/>
    <w:rsid w:val="00CE4036"/>
    <w:rsid w:val="00CE5F7F"/>
    <w:rsid w:val="00CF0B50"/>
    <w:rsid w:val="00CF1F4A"/>
    <w:rsid w:val="00CF2B42"/>
    <w:rsid w:val="00CF7337"/>
    <w:rsid w:val="00D02980"/>
    <w:rsid w:val="00D02F0A"/>
    <w:rsid w:val="00D0325C"/>
    <w:rsid w:val="00D03DE5"/>
    <w:rsid w:val="00D0694F"/>
    <w:rsid w:val="00D146D4"/>
    <w:rsid w:val="00D16C30"/>
    <w:rsid w:val="00D17BAA"/>
    <w:rsid w:val="00D21526"/>
    <w:rsid w:val="00D23C5D"/>
    <w:rsid w:val="00D250D7"/>
    <w:rsid w:val="00D259F3"/>
    <w:rsid w:val="00D33844"/>
    <w:rsid w:val="00D3561A"/>
    <w:rsid w:val="00D37C57"/>
    <w:rsid w:val="00D426B5"/>
    <w:rsid w:val="00D4418D"/>
    <w:rsid w:val="00D4424E"/>
    <w:rsid w:val="00D4627E"/>
    <w:rsid w:val="00D472B9"/>
    <w:rsid w:val="00D5607D"/>
    <w:rsid w:val="00D618AA"/>
    <w:rsid w:val="00D632CD"/>
    <w:rsid w:val="00D73980"/>
    <w:rsid w:val="00D75BBA"/>
    <w:rsid w:val="00D826E3"/>
    <w:rsid w:val="00D849A4"/>
    <w:rsid w:val="00D9280D"/>
    <w:rsid w:val="00D93929"/>
    <w:rsid w:val="00D96FC0"/>
    <w:rsid w:val="00D97460"/>
    <w:rsid w:val="00D9784B"/>
    <w:rsid w:val="00D97BA7"/>
    <w:rsid w:val="00DA18BD"/>
    <w:rsid w:val="00DA1955"/>
    <w:rsid w:val="00DA3A71"/>
    <w:rsid w:val="00DB1A2C"/>
    <w:rsid w:val="00DB7BB9"/>
    <w:rsid w:val="00DC405F"/>
    <w:rsid w:val="00DC499B"/>
    <w:rsid w:val="00DD0D87"/>
    <w:rsid w:val="00DD75CE"/>
    <w:rsid w:val="00DE6DF3"/>
    <w:rsid w:val="00DF18DD"/>
    <w:rsid w:val="00DF7C8E"/>
    <w:rsid w:val="00E0128E"/>
    <w:rsid w:val="00E03C16"/>
    <w:rsid w:val="00E056ED"/>
    <w:rsid w:val="00E12C14"/>
    <w:rsid w:val="00E13FEB"/>
    <w:rsid w:val="00E146DE"/>
    <w:rsid w:val="00E20A77"/>
    <w:rsid w:val="00E26DC3"/>
    <w:rsid w:val="00E27483"/>
    <w:rsid w:val="00E31856"/>
    <w:rsid w:val="00E31A6E"/>
    <w:rsid w:val="00E42768"/>
    <w:rsid w:val="00E44504"/>
    <w:rsid w:val="00E471CB"/>
    <w:rsid w:val="00E47970"/>
    <w:rsid w:val="00E53FEB"/>
    <w:rsid w:val="00E545ED"/>
    <w:rsid w:val="00E57370"/>
    <w:rsid w:val="00E71BAA"/>
    <w:rsid w:val="00E71F78"/>
    <w:rsid w:val="00E851F7"/>
    <w:rsid w:val="00E8542D"/>
    <w:rsid w:val="00E86638"/>
    <w:rsid w:val="00E9389A"/>
    <w:rsid w:val="00E94FA6"/>
    <w:rsid w:val="00E97DC1"/>
    <w:rsid w:val="00EA2687"/>
    <w:rsid w:val="00EA3C7F"/>
    <w:rsid w:val="00EA5149"/>
    <w:rsid w:val="00EB26FC"/>
    <w:rsid w:val="00EB560D"/>
    <w:rsid w:val="00EB5C9A"/>
    <w:rsid w:val="00EB5FED"/>
    <w:rsid w:val="00EC7070"/>
    <w:rsid w:val="00ED4A63"/>
    <w:rsid w:val="00ED7D89"/>
    <w:rsid w:val="00EE091F"/>
    <w:rsid w:val="00EE3226"/>
    <w:rsid w:val="00F00A14"/>
    <w:rsid w:val="00F0319E"/>
    <w:rsid w:val="00F146B7"/>
    <w:rsid w:val="00F17A77"/>
    <w:rsid w:val="00F3141C"/>
    <w:rsid w:val="00F32BDE"/>
    <w:rsid w:val="00F407A1"/>
    <w:rsid w:val="00F411E0"/>
    <w:rsid w:val="00F433AC"/>
    <w:rsid w:val="00F45ED1"/>
    <w:rsid w:val="00F46A28"/>
    <w:rsid w:val="00F50D78"/>
    <w:rsid w:val="00F51574"/>
    <w:rsid w:val="00F54BF0"/>
    <w:rsid w:val="00F56204"/>
    <w:rsid w:val="00F61449"/>
    <w:rsid w:val="00F63D5C"/>
    <w:rsid w:val="00F70980"/>
    <w:rsid w:val="00F72FCB"/>
    <w:rsid w:val="00F747DC"/>
    <w:rsid w:val="00F817A6"/>
    <w:rsid w:val="00F84094"/>
    <w:rsid w:val="00F84CE0"/>
    <w:rsid w:val="00F90F23"/>
    <w:rsid w:val="00F910D8"/>
    <w:rsid w:val="00F92E60"/>
    <w:rsid w:val="00F94934"/>
    <w:rsid w:val="00F950B9"/>
    <w:rsid w:val="00FA215E"/>
    <w:rsid w:val="00FA7CB3"/>
    <w:rsid w:val="00FB374B"/>
    <w:rsid w:val="00FC0803"/>
    <w:rsid w:val="00FC1DAB"/>
    <w:rsid w:val="00FC460F"/>
    <w:rsid w:val="00FC680C"/>
    <w:rsid w:val="00FC7784"/>
    <w:rsid w:val="00FD0800"/>
    <w:rsid w:val="00FD0FEE"/>
    <w:rsid w:val="00FD38EC"/>
    <w:rsid w:val="00FD4CAF"/>
    <w:rsid w:val="00FE0B60"/>
    <w:rsid w:val="00FE0F8F"/>
    <w:rsid w:val="00FE2C7B"/>
    <w:rsid w:val="00FE3D68"/>
    <w:rsid w:val="00FF00C9"/>
    <w:rsid w:val="00FF122D"/>
    <w:rsid w:val="00FF3CFB"/>
    <w:rsid w:val="0234B9ED"/>
    <w:rsid w:val="025E3A0E"/>
    <w:rsid w:val="0260BEE2"/>
    <w:rsid w:val="02C3549A"/>
    <w:rsid w:val="02DCA826"/>
    <w:rsid w:val="034D5FE2"/>
    <w:rsid w:val="06B62993"/>
    <w:rsid w:val="07DABEBF"/>
    <w:rsid w:val="0846E58B"/>
    <w:rsid w:val="08F434D4"/>
    <w:rsid w:val="0911D519"/>
    <w:rsid w:val="0C5BDB06"/>
    <w:rsid w:val="0D2624F6"/>
    <w:rsid w:val="0DFEB83F"/>
    <w:rsid w:val="0EAE270F"/>
    <w:rsid w:val="128DCE6F"/>
    <w:rsid w:val="1408F5FF"/>
    <w:rsid w:val="150E699B"/>
    <w:rsid w:val="15ACCD75"/>
    <w:rsid w:val="15ECF433"/>
    <w:rsid w:val="174E021C"/>
    <w:rsid w:val="18108B42"/>
    <w:rsid w:val="18C45A0B"/>
    <w:rsid w:val="1902FB29"/>
    <w:rsid w:val="1958732F"/>
    <w:rsid w:val="1980CFB6"/>
    <w:rsid w:val="1A7D550E"/>
    <w:rsid w:val="1AB0708F"/>
    <w:rsid w:val="1B12C219"/>
    <w:rsid w:val="1C2C4502"/>
    <w:rsid w:val="1C5E5889"/>
    <w:rsid w:val="1C79895D"/>
    <w:rsid w:val="1EEC9158"/>
    <w:rsid w:val="1F4F46D8"/>
    <w:rsid w:val="1F7502C9"/>
    <w:rsid w:val="1FD56A20"/>
    <w:rsid w:val="20067ABD"/>
    <w:rsid w:val="2201FAFD"/>
    <w:rsid w:val="22611C13"/>
    <w:rsid w:val="237C63D1"/>
    <w:rsid w:val="241D6710"/>
    <w:rsid w:val="24236C4D"/>
    <w:rsid w:val="251C7F3F"/>
    <w:rsid w:val="269295F6"/>
    <w:rsid w:val="26E6BC58"/>
    <w:rsid w:val="2796A7D2"/>
    <w:rsid w:val="2951FD2B"/>
    <w:rsid w:val="29CAC427"/>
    <w:rsid w:val="29FACC2C"/>
    <w:rsid w:val="29FD0AD1"/>
    <w:rsid w:val="2D188718"/>
    <w:rsid w:val="2D4AA95E"/>
    <w:rsid w:val="313C0AD3"/>
    <w:rsid w:val="32E6F6D9"/>
    <w:rsid w:val="33613EE1"/>
    <w:rsid w:val="341113DA"/>
    <w:rsid w:val="357CA2F4"/>
    <w:rsid w:val="366CC88C"/>
    <w:rsid w:val="397B5E5F"/>
    <w:rsid w:val="39E5FE7C"/>
    <w:rsid w:val="3A0341DD"/>
    <w:rsid w:val="3A307C1A"/>
    <w:rsid w:val="3AF00EF5"/>
    <w:rsid w:val="3B185A26"/>
    <w:rsid w:val="3BC1618A"/>
    <w:rsid w:val="3CD0974A"/>
    <w:rsid w:val="3DEAD0C8"/>
    <w:rsid w:val="3F6FA3C4"/>
    <w:rsid w:val="40710470"/>
    <w:rsid w:val="42299C2D"/>
    <w:rsid w:val="434313D9"/>
    <w:rsid w:val="43E0222D"/>
    <w:rsid w:val="43E1B062"/>
    <w:rsid w:val="44571ACD"/>
    <w:rsid w:val="450D9810"/>
    <w:rsid w:val="45697BFD"/>
    <w:rsid w:val="45CF2843"/>
    <w:rsid w:val="45E37B6F"/>
    <w:rsid w:val="481ED69B"/>
    <w:rsid w:val="484FD6BF"/>
    <w:rsid w:val="4985A405"/>
    <w:rsid w:val="4A623224"/>
    <w:rsid w:val="4C4473E0"/>
    <w:rsid w:val="4D23DC51"/>
    <w:rsid w:val="4F3419E2"/>
    <w:rsid w:val="50F5C538"/>
    <w:rsid w:val="52BF8F0E"/>
    <w:rsid w:val="55845D20"/>
    <w:rsid w:val="57F7AFE9"/>
    <w:rsid w:val="58E8DC8E"/>
    <w:rsid w:val="593FE543"/>
    <w:rsid w:val="5964FD58"/>
    <w:rsid w:val="59FE7256"/>
    <w:rsid w:val="5A27B6FE"/>
    <w:rsid w:val="5AA6A6B7"/>
    <w:rsid w:val="5CAC349D"/>
    <w:rsid w:val="5D52E57F"/>
    <w:rsid w:val="5DA73490"/>
    <w:rsid w:val="605D4929"/>
    <w:rsid w:val="609FC605"/>
    <w:rsid w:val="61FF213B"/>
    <w:rsid w:val="6220C751"/>
    <w:rsid w:val="627ED981"/>
    <w:rsid w:val="661FEA2C"/>
    <w:rsid w:val="67F8D3BA"/>
    <w:rsid w:val="6820A51C"/>
    <w:rsid w:val="68B10120"/>
    <w:rsid w:val="68DD3CA6"/>
    <w:rsid w:val="6A1CFAC7"/>
    <w:rsid w:val="6A882273"/>
    <w:rsid w:val="6C2A076F"/>
    <w:rsid w:val="6C486649"/>
    <w:rsid w:val="6DEB6B3D"/>
    <w:rsid w:val="6E739E0D"/>
    <w:rsid w:val="702E363A"/>
    <w:rsid w:val="716A5988"/>
    <w:rsid w:val="7183C0B1"/>
    <w:rsid w:val="722726C4"/>
    <w:rsid w:val="724267F5"/>
    <w:rsid w:val="728ADA90"/>
    <w:rsid w:val="7399222B"/>
    <w:rsid w:val="73F05FAD"/>
    <w:rsid w:val="74D9C72F"/>
    <w:rsid w:val="76F5D680"/>
    <w:rsid w:val="77999334"/>
    <w:rsid w:val="785D451D"/>
    <w:rsid w:val="791AE402"/>
    <w:rsid w:val="7BEDE599"/>
    <w:rsid w:val="7C561C89"/>
    <w:rsid w:val="7DBF0A70"/>
    <w:rsid w:val="7DEE5637"/>
    <w:rsid w:val="7E0AAF05"/>
    <w:rsid w:val="7E45F377"/>
    <w:rsid w:val="7ECA8F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32939"/>
  <w15:chartTrackingRefBased/>
  <w15:docId w15:val="{EC486C60-C76D-4A42-9F8D-E21E18739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39"/>
    <w:rsid w:val="00583D57"/>
    <w:pPr>
      <w:spacing w:after="0" w:line="240" w:lineRule="auto"/>
    </w:pPr>
    <w:rPr>
      <w:rFonts w:eastAsiaTheme="minorHAns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E3226"/>
    <w:rPr>
      <w:color w:val="467886" w:themeColor="hyperlink"/>
      <w:u w:val="single"/>
    </w:rPr>
  </w:style>
  <w:style w:type="character" w:styleId="FollowedHyperlink">
    <w:name w:val="FollowedHyperlink"/>
    <w:basedOn w:val="DefaultParagraphFont"/>
    <w:uiPriority w:val="99"/>
    <w:semiHidden/>
    <w:unhideWhenUsed/>
    <w:rsid w:val="00EE3226"/>
    <w:rPr>
      <w:color w:val="96607D" w:themeColor="followedHyperlink"/>
      <w:u w:val="single"/>
    </w:rPr>
  </w:style>
  <w:style w:type="paragraph" w:styleId="EndnoteText">
    <w:name w:val="endnote text"/>
    <w:basedOn w:val="Normal"/>
    <w:link w:val="EndnoteTextChar"/>
    <w:uiPriority w:val="99"/>
    <w:semiHidden/>
    <w:unhideWhenUsed/>
    <w:rsid w:val="00064AD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4AD8"/>
    <w:rPr>
      <w:sz w:val="20"/>
      <w:szCs w:val="20"/>
    </w:rPr>
  </w:style>
  <w:style w:type="character" w:styleId="EndnoteReference">
    <w:name w:val="endnote reference"/>
    <w:basedOn w:val="DefaultParagraphFont"/>
    <w:uiPriority w:val="99"/>
    <w:semiHidden/>
    <w:unhideWhenUsed/>
    <w:rsid w:val="00064AD8"/>
    <w:rPr>
      <w:vertAlign w:val="superscript"/>
    </w:rPr>
  </w:style>
  <w:style w:type="character" w:styleId="CommentReference">
    <w:name w:val="annotation reference"/>
    <w:basedOn w:val="DefaultParagraphFont"/>
    <w:uiPriority w:val="99"/>
    <w:semiHidden/>
    <w:unhideWhenUsed/>
    <w:rsid w:val="00C00F99"/>
    <w:rPr>
      <w:sz w:val="16"/>
      <w:szCs w:val="16"/>
    </w:rPr>
  </w:style>
  <w:style w:type="paragraph" w:styleId="CommentText">
    <w:name w:val="annotation text"/>
    <w:basedOn w:val="Normal"/>
    <w:link w:val="CommentTextChar"/>
    <w:uiPriority w:val="99"/>
    <w:unhideWhenUsed/>
    <w:rsid w:val="00C00F99"/>
    <w:pPr>
      <w:spacing w:after="0" w:line="240" w:lineRule="auto"/>
    </w:pPr>
    <w:rPr>
      <w:rFonts w:eastAsiaTheme="minorHAnsi"/>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C00F99"/>
    <w:rPr>
      <w:rFonts w:eastAsiaTheme="minorHAnsi"/>
      <w:kern w:val="2"/>
      <w:sz w:val="20"/>
      <w:szCs w:val="20"/>
      <w:lang w:eastAsia="en-US"/>
      <w14:ligatures w14:val="standardContextual"/>
    </w:rPr>
  </w:style>
  <w:style w:type="paragraph" w:styleId="ListParagraph">
    <w:name w:val="List Paragraph"/>
    <w:basedOn w:val="Normal"/>
    <w:uiPriority w:val="34"/>
    <w:qFormat/>
    <w:rsid w:val="00814837"/>
    <w:pPr>
      <w:ind w:left="720"/>
      <w:contextualSpacing/>
    </w:pPr>
  </w:style>
  <w:style w:type="paragraph" w:styleId="TOCHeading">
    <w:name w:val="TOC Heading"/>
    <w:basedOn w:val="Heading1"/>
    <w:next w:val="Normal"/>
    <w:uiPriority w:val="39"/>
    <w:unhideWhenUsed/>
    <w:qFormat/>
    <w:rsid w:val="00674095"/>
    <w:pPr>
      <w:spacing w:before="480" w:after="0" w:line="276" w:lineRule="auto"/>
      <w:outlineLvl w:val="9"/>
    </w:pPr>
    <w:rPr>
      <w:b/>
      <w:bCs/>
      <w:sz w:val="28"/>
      <w:szCs w:val="28"/>
      <w:lang w:val="en-US" w:eastAsia="en-US"/>
    </w:rPr>
  </w:style>
  <w:style w:type="paragraph" w:styleId="TOC1">
    <w:name w:val="toc 1"/>
    <w:basedOn w:val="Normal"/>
    <w:next w:val="Normal"/>
    <w:autoRedefine/>
    <w:uiPriority w:val="39"/>
    <w:unhideWhenUsed/>
    <w:rsid w:val="00674095"/>
    <w:pPr>
      <w:spacing w:before="120" w:after="0"/>
    </w:pPr>
    <w:rPr>
      <w:b/>
      <w:bCs/>
      <w:i/>
      <w:iCs/>
    </w:rPr>
  </w:style>
  <w:style w:type="paragraph" w:styleId="TOC2">
    <w:name w:val="toc 2"/>
    <w:basedOn w:val="Normal"/>
    <w:next w:val="Normal"/>
    <w:autoRedefine/>
    <w:uiPriority w:val="39"/>
    <w:unhideWhenUsed/>
    <w:rsid w:val="00674095"/>
    <w:pPr>
      <w:spacing w:before="120" w:after="0"/>
      <w:ind w:left="240"/>
    </w:pPr>
    <w:rPr>
      <w:b/>
      <w:bCs/>
      <w:sz w:val="22"/>
      <w:szCs w:val="22"/>
    </w:rPr>
  </w:style>
  <w:style w:type="paragraph" w:styleId="TOC3">
    <w:name w:val="toc 3"/>
    <w:basedOn w:val="Normal"/>
    <w:next w:val="Normal"/>
    <w:autoRedefine/>
    <w:uiPriority w:val="39"/>
    <w:semiHidden/>
    <w:unhideWhenUsed/>
    <w:rsid w:val="00674095"/>
    <w:pPr>
      <w:spacing w:after="0"/>
      <w:ind w:left="480"/>
    </w:pPr>
    <w:rPr>
      <w:sz w:val="20"/>
      <w:szCs w:val="20"/>
    </w:rPr>
  </w:style>
  <w:style w:type="paragraph" w:styleId="TOC4">
    <w:name w:val="toc 4"/>
    <w:basedOn w:val="Normal"/>
    <w:next w:val="Normal"/>
    <w:autoRedefine/>
    <w:uiPriority w:val="39"/>
    <w:semiHidden/>
    <w:unhideWhenUsed/>
    <w:rsid w:val="00674095"/>
    <w:pPr>
      <w:spacing w:after="0"/>
      <w:ind w:left="720"/>
    </w:pPr>
    <w:rPr>
      <w:sz w:val="20"/>
      <w:szCs w:val="20"/>
    </w:rPr>
  </w:style>
  <w:style w:type="paragraph" w:styleId="TOC5">
    <w:name w:val="toc 5"/>
    <w:basedOn w:val="Normal"/>
    <w:next w:val="Normal"/>
    <w:autoRedefine/>
    <w:uiPriority w:val="39"/>
    <w:semiHidden/>
    <w:unhideWhenUsed/>
    <w:rsid w:val="00674095"/>
    <w:pPr>
      <w:spacing w:after="0"/>
      <w:ind w:left="960"/>
    </w:pPr>
    <w:rPr>
      <w:sz w:val="20"/>
      <w:szCs w:val="20"/>
    </w:rPr>
  </w:style>
  <w:style w:type="paragraph" w:styleId="TOC6">
    <w:name w:val="toc 6"/>
    <w:basedOn w:val="Normal"/>
    <w:next w:val="Normal"/>
    <w:autoRedefine/>
    <w:uiPriority w:val="39"/>
    <w:semiHidden/>
    <w:unhideWhenUsed/>
    <w:rsid w:val="00674095"/>
    <w:pPr>
      <w:spacing w:after="0"/>
      <w:ind w:left="1200"/>
    </w:pPr>
    <w:rPr>
      <w:sz w:val="20"/>
      <w:szCs w:val="20"/>
    </w:rPr>
  </w:style>
  <w:style w:type="paragraph" w:styleId="TOC7">
    <w:name w:val="toc 7"/>
    <w:basedOn w:val="Normal"/>
    <w:next w:val="Normal"/>
    <w:autoRedefine/>
    <w:uiPriority w:val="39"/>
    <w:semiHidden/>
    <w:unhideWhenUsed/>
    <w:rsid w:val="00674095"/>
    <w:pPr>
      <w:spacing w:after="0"/>
      <w:ind w:left="1440"/>
    </w:pPr>
    <w:rPr>
      <w:sz w:val="20"/>
      <w:szCs w:val="20"/>
    </w:rPr>
  </w:style>
  <w:style w:type="paragraph" w:styleId="TOC8">
    <w:name w:val="toc 8"/>
    <w:basedOn w:val="Normal"/>
    <w:next w:val="Normal"/>
    <w:autoRedefine/>
    <w:uiPriority w:val="39"/>
    <w:semiHidden/>
    <w:unhideWhenUsed/>
    <w:rsid w:val="00674095"/>
    <w:pPr>
      <w:spacing w:after="0"/>
      <w:ind w:left="1680"/>
    </w:pPr>
    <w:rPr>
      <w:sz w:val="20"/>
      <w:szCs w:val="20"/>
    </w:rPr>
  </w:style>
  <w:style w:type="paragraph" w:styleId="TOC9">
    <w:name w:val="toc 9"/>
    <w:basedOn w:val="Normal"/>
    <w:next w:val="Normal"/>
    <w:autoRedefine/>
    <w:uiPriority w:val="39"/>
    <w:semiHidden/>
    <w:unhideWhenUsed/>
    <w:rsid w:val="00674095"/>
    <w:pPr>
      <w:spacing w:after="0"/>
      <w:ind w:left="1920"/>
    </w:pPr>
    <w:rPr>
      <w:sz w:val="20"/>
      <w:szCs w:val="20"/>
    </w:rPr>
  </w:style>
  <w:style w:type="character" w:styleId="UnresolvedMention">
    <w:name w:val="Unresolved Mention"/>
    <w:basedOn w:val="DefaultParagraphFont"/>
    <w:uiPriority w:val="99"/>
    <w:semiHidden/>
    <w:unhideWhenUsed/>
    <w:rsid w:val="00413AAB"/>
    <w:rPr>
      <w:color w:val="605E5C"/>
      <w:shd w:val="clear" w:color="auto" w:fill="E1DFDD"/>
    </w:rPr>
  </w:style>
  <w:style w:type="paragraph" w:styleId="Header">
    <w:name w:val="header"/>
    <w:basedOn w:val="Normal"/>
    <w:link w:val="HeaderChar"/>
    <w:uiPriority w:val="99"/>
    <w:unhideWhenUsed/>
    <w:rsid w:val="000A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0D03"/>
  </w:style>
  <w:style w:type="paragraph" w:styleId="Footer">
    <w:name w:val="footer"/>
    <w:basedOn w:val="Normal"/>
    <w:link w:val="FooterChar"/>
    <w:uiPriority w:val="99"/>
    <w:unhideWhenUsed/>
    <w:rsid w:val="000A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0D03"/>
  </w:style>
  <w:style w:type="paragraph" w:styleId="Revision">
    <w:name w:val="Revision"/>
    <w:hidden/>
    <w:uiPriority w:val="99"/>
    <w:semiHidden/>
    <w:rsid w:val="000A0D03"/>
    <w:pPr>
      <w:spacing w:after="0" w:line="240" w:lineRule="auto"/>
    </w:pPr>
  </w:style>
  <w:style w:type="paragraph" w:styleId="CommentSubject">
    <w:name w:val="annotation subject"/>
    <w:basedOn w:val="CommentText"/>
    <w:next w:val="CommentText"/>
    <w:link w:val="CommentSubjectChar"/>
    <w:uiPriority w:val="99"/>
    <w:semiHidden/>
    <w:unhideWhenUsed/>
    <w:rsid w:val="00E44504"/>
    <w:pPr>
      <w:spacing w:after="160"/>
    </w:pPr>
    <w:rPr>
      <w:rFonts w:eastAsiaTheme="minorEastAsia"/>
      <w:b/>
      <w:bCs/>
      <w:kern w:val="0"/>
      <w:lang w:eastAsia="ja-JP"/>
      <w14:ligatures w14:val="none"/>
    </w:rPr>
  </w:style>
  <w:style w:type="character" w:customStyle="1" w:styleId="CommentSubjectChar">
    <w:name w:val="Comment Subject Char"/>
    <w:basedOn w:val="CommentTextChar"/>
    <w:link w:val="CommentSubject"/>
    <w:uiPriority w:val="99"/>
    <w:semiHidden/>
    <w:rsid w:val="00E44504"/>
    <w:rPr>
      <w:rFonts w:eastAsiaTheme="minorHAnsi"/>
      <w:b/>
      <w:bCs/>
      <w:kern w:val="2"/>
      <w:sz w:val="20"/>
      <w:szCs w:val="20"/>
      <w:lang w:eastAsia="en-US"/>
      <w14:ligatures w14:val="standardContextual"/>
    </w:rPr>
  </w:style>
  <w:style w:type="paragraph" w:styleId="NormalWeb">
    <w:name w:val="Normal (Web)"/>
    <w:basedOn w:val="Normal"/>
    <w:uiPriority w:val="99"/>
    <w:unhideWhenUsed/>
    <w:rsid w:val="0042359A"/>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apple-converted-space">
    <w:name w:val="apple-converted-space"/>
    <w:basedOn w:val="DefaultParagraphFont"/>
    <w:rsid w:val="004235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ristol.ac.uk/alspac/researchers/research-ethic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ristol.ac.uk/alspac"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hfuturesfoundation.org/wp-content/uploads/2025/01/Research_Risk-factors-for-being-NEET-among-young-people_2023_National-Centre-for-Social-Researc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535363FD50F514BBD0DC6AF63B90BF3" ma:contentTypeVersion="3" ma:contentTypeDescription="Create a new document." ma:contentTypeScope="" ma:versionID="64739ae2dd0eed5babe4d0b58e46670a">
  <xsd:schema xmlns:xsd="http://www.w3.org/2001/XMLSchema" xmlns:xs="http://www.w3.org/2001/XMLSchema" xmlns:p="http://schemas.microsoft.com/office/2006/metadata/properties" xmlns:ns2="adfe1f6c-0695-4054-b92a-7e08992bbf59" targetNamespace="http://schemas.microsoft.com/office/2006/metadata/properties" ma:root="true" ma:fieldsID="82f25d20d5465e550ad47ec0b8f77da6" ns2:_="">
    <xsd:import namespace="adfe1f6c-0695-4054-b92a-7e08992bbf5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fe1f6c-0695-4054-b92a-7e08992bbf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963A5A-F72D-1F48-A7F9-6DB32BBE2599}">
  <ds:schemaRefs>
    <ds:schemaRef ds:uri="http://schemas.openxmlformats.org/officeDocument/2006/bibliography"/>
  </ds:schemaRefs>
</ds:datastoreItem>
</file>

<file path=customXml/itemProps2.xml><?xml version="1.0" encoding="utf-8"?>
<ds:datastoreItem xmlns:ds="http://schemas.openxmlformats.org/officeDocument/2006/customXml" ds:itemID="{505ED303-DB4F-41AC-BCDA-BEF114229F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C4BD970-3413-416E-9B9B-892BB9884B2A}">
  <ds:schemaRefs>
    <ds:schemaRef ds:uri="http://schemas.microsoft.com/sharepoint/v3/contenttype/forms"/>
  </ds:schemaRefs>
</ds:datastoreItem>
</file>

<file path=customXml/itemProps4.xml><?xml version="1.0" encoding="utf-8"?>
<ds:datastoreItem xmlns:ds="http://schemas.openxmlformats.org/officeDocument/2006/customXml" ds:itemID="{3D4022DA-B06A-4169-A5C1-720C9F8DC1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fe1f6c-0695-4054-b92a-7e08992bb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3515</Words>
  <Characters>20778</Characters>
  <Application>Microsoft Office Word</Application>
  <DocSecurity>0</DocSecurity>
  <Lines>384</Lines>
  <Paragraphs>177</Paragraphs>
  <ScaleCrop>false</ScaleCrop>
  <Company/>
  <LinksUpToDate>false</LinksUpToDate>
  <CharactersWithSpaces>24116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Zayn Rajan</dc:creator>
  <cp:keywords/>
  <dc:description/>
  <cp:lastModifiedBy>Zayn Rajan</cp:lastModifiedBy>
  <cp:revision>2</cp:revision>
  <dcterms:created xsi:type="dcterms:W3CDTF">2026-07-24T16:53:00Z</dcterms:created>
  <dcterms:modified xsi:type="dcterms:W3CDTF">2026-07-24T16:53:00Z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0x0101001535363FD50F514BBD0DC6AF63B90BF3</vt:lpwstr>
  </property>
</Properties>
</file>