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A496" w14:textId="77777777" w:rsidR="007D6506" w:rsidRPr="00994CDE" w:rsidRDefault="007D6506">
      <w:pPr>
        <w:rPr>
          <w:rFonts w:ascii="Times New Roman" w:hAnsi="Times New Roman" w:cs="Times New Roman"/>
          <w:sz w:val="20"/>
          <w:szCs w:val="20"/>
        </w:rPr>
      </w:pPr>
    </w:p>
    <w:p w14:paraId="42DDE6EE" w14:textId="436D3254" w:rsidR="007D6506" w:rsidRPr="000851D2" w:rsidRDefault="007D6506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1: </w:t>
      </w:r>
      <w:r w:rsidRPr="000851D2">
        <w:rPr>
          <w:rFonts w:ascii="Times New Roman" w:hAnsi="Times New Roman" w:cs="Times New Roman"/>
          <w:sz w:val="20"/>
          <w:szCs w:val="20"/>
        </w:rPr>
        <w:t>Baseline characteristics of the full sample and by whether psychosis was present</w:t>
      </w:r>
    </w:p>
    <w:p w14:paraId="14AD1D1B" w14:textId="77777777" w:rsidR="007D6506" w:rsidRPr="00994CDE" w:rsidRDefault="007D6506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8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9"/>
        <w:gridCol w:w="1354"/>
        <w:gridCol w:w="1282"/>
        <w:gridCol w:w="1559"/>
        <w:gridCol w:w="1249"/>
      </w:tblGrid>
      <w:tr w:rsidR="007D6506" w:rsidRPr="00994CDE" w14:paraId="2FC13F25" w14:textId="77777777" w:rsidTr="007D6506">
        <w:tc>
          <w:tcPr>
            <w:tcW w:w="3439" w:type="dxa"/>
            <w:vAlign w:val="center"/>
          </w:tcPr>
          <w:p w14:paraId="2105189D" w14:textId="3F53B8B1" w:rsidR="007D6506" w:rsidRPr="00994CDE" w:rsidRDefault="00F55AC2" w:rsidP="007D65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354" w:type="dxa"/>
            <w:vAlign w:val="center"/>
          </w:tcPr>
          <w:p w14:paraId="5B8E0B3C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Full Cohort</w:t>
            </w:r>
          </w:p>
          <w:p w14:paraId="7351F29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(n= 21,108)</w:t>
            </w:r>
          </w:p>
        </w:tc>
        <w:tc>
          <w:tcPr>
            <w:tcW w:w="1282" w:type="dxa"/>
            <w:vAlign w:val="center"/>
          </w:tcPr>
          <w:p w14:paraId="1133FBC0" w14:textId="2C9CE3FF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Psychosis present       </w:t>
            </w:r>
            <w:proofErr w:type="gramStart"/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 7,350)</w:t>
            </w:r>
          </w:p>
        </w:tc>
        <w:tc>
          <w:tcPr>
            <w:tcW w:w="1559" w:type="dxa"/>
            <w:vAlign w:val="center"/>
          </w:tcPr>
          <w:p w14:paraId="29D42CA6" w14:textId="251AE50C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de-DE"/>
              </w:rPr>
              <w:t>No psychosis (n=13,758)</w:t>
            </w:r>
          </w:p>
        </w:tc>
        <w:tc>
          <w:tcPr>
            <w:tcW w:w="1249" w:type="dxa"/>
            <w:vAlign w:val="center"/>
          </w:tcPr>
          <w:p w14:paraId="7FD52A3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  <w:r w:rsidRPr="00994C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7D6506" w:rsidRPr="00994CDE" w14:paraId="623CBB3E" w14:textId="77777777" w:rsidTr="007D6506">
        <w:tc>
          <w:tcPr>
            <w:tcW w:w="3439" w:type="dxa"/>
          </w:tcPr>
          <w:p w14:paraId="1F1FF72B" w14:textId="2E85CCD1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Socio-demographic status and cognitive </w:t>
            </w:r>
            <w:proofErr w:type="spell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function</w:t>
            </w:r>
            <w:r w:rsidRPr="00994C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54" w:type="dxa"/>
          </w:tcPr>
          <w:p w14:paraId="2859F142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D894A2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51DEF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1DF6544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7467B7ED" w14:textId="77777777" w:rsidTr="007D6506">
        <w:tc>
          <w:tcPr>
            <w:tcW w:w="3439" w:type="dxa"/>
          </w:tcPr>
          <w:p w14:paraId="2C4F8E6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age at dementia diagnosis (SD)</w:t>
            </w:r>
          </w:p>
        </w:tc>
        <w:tc>
          <w:tcPr>
            <w:tcW w:w="1354" w:type="dxa"/>
          </w:tcPr>
          <w:p w14:paraId="03166CC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81.1(9.0)</w:t>
            </w:r>
          </w:p>
        </w:tc>
        <w:tc>
          <w:tcPr>
            <w:tcW w:w="1282" w:type="dxa"/>
          </w:tcPr>
          <w:p w14:paraId="7DA2A8F8" w14:textId="482D4C5D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80.7 (9.39)</w:t>
            </w:r>
          </w:p>
        </w:tc>
        <w:tc>
          <w:tcPr>
            <w:tcW w:w="1559" w:type="dxa"/>
          </w:tcPr>
          <w:p w14:paraId="0E577E43" w14:textId="04F12180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81.3 (8.7)</w:t>
            </w:r>
          </w:p>
        </w:tc>
        <w:tc>
          <w:tcPr>
            <w:tcW w:w="1249" w:type="dxa"/>
          </w:tcPr>
          <w:p w14:paraId="226AC080" w14:textId="18D25E41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Style w:val="s1"/>
                <w:rFonts w:ascii="Times New Roman" w:eastAsiaTheme="majorEastAsia" w:hAnsi="Times New Roman" w:cs="Times New Roman"/>
                <w:sz w:val="20"/>
                <w:szCs w:val="20"/>
              </w:rPr>
              <w:t>&lt;</w:t>
            </w: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D6506" w:rsidRPr="00994CDE" w14:paraId="07345593" w14:textId="77777777" w:rsidTr="007D6506">
        <w:tc>
          <w:tcPr>
            <w:tcW w:w="3439" w:type="dxa"/>
          </w:tcPr>
          <w:p w14:paraId="4A07FF99" w14:textId="7673A4E4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Female </w:t>
            </w:r>
            <w:r w:rsidR="00F55AC2"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354" w:type="dxa"/>
          </w:tcPr>
          <w:p w14:paraId="2FE57E3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60.1%</w:t>
            </w:r>
          </w:p>
        </w:tc>
        <w:tc>
          <w:tcPr>
            <w:tcW w:w="1282" w:type="dxa"/>
          </w:tcPr>
          <w:p w14:paraId="010C2235" w14:textId="0CD769E6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59.7%</w:t>
            </w:r>
          </w:p>
        </w:tc>
        <w:tc>
          <w:tcPr>
            <w:tcW w:w="1559" w:type="dxa"/>
          </w:tcPr>
          <w:p w14:paraId="122760C4" w14:textId="34CC064A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60.4%</w:t>
            </w:r>
          </w:p>
        </w:tc>
        <w:tc>
          <w:tcPr>
            <w:tcW w:w="1249" w:type="dxa"/>
          </w:tcPr>
          <w:p w14:paraId="19C3CA4B" w14:textId="37AB86B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0.305</w:t>
            </w:r>
          </w:p>
        </w:tc>
      </w:tr>
      <w:tr w:rsidR="007D6506" w:rsidRPr="00994CDE" w14:paraId="66A65E7B" w14:textId="77777777" w:rsidTr="007D6506">
        <w:tc>
          <w:tcPr>
            <w:tcW w:w="3439" w:type="dxa"/>
          </w:tcPr>
          <w:p w14:paraId="7DC3A6F7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Ethnicity (%) </w:t>
            </w:r>
          </w:p>
        </w:tc>
        <w:tc>
          <w:tcPr>
            <w:tcW w:w="1354" w:type="dxa"/>
          </w:tcPr>
          <w:p w14:paraId="55E9454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4F21C8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134559" w14:textId="0DAF412D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2782814" w14:textId="43880D2B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D6506" w:rsidRPr="00994CDE" w14:paraId="114C337C" w14:textId="77777777" w:rsidTr="007D6506">
        <w:tc>
          <w:tcPr>
            <w:tcW w:w="3439" w:type="dxa"/>
          </w:tcPr>
          <w:p w14:paraId="17837F02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354" w:type="dxa"/>
          </w:tcPr>
          <w:p w14:paraId="2AAC3FE7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71.5%</w:t>
            </w:r>
          </w:p>
        </w:tc>
        <w:tc>
          <w:tcPr>
            <w:tcW w:w="1282" w:type="dxa"/>
          </w:tcPr>
          <w:p w14:paraId="72763900" w14:textId="3F06556D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69.8%</w:t>
            </w:r>
          </w:p>
        </w:tc>
        <w:tc>
          <w:tcPr>
            <w:tcW w:w="1559" w:type="dxa"/>
          </w:tcPr>
          <w:p w14:paraId="2D1C4208" w14:textId="779BE3A9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72.4%</w:t>
            </w:r>
          </w:p>
        </w:tc>
        <w:tc>
          <w:tcPr>
            <w:tcW w:w="1249" w:type="dxa"/>
          </w:tcPr>
          <w:p w14:paraId="3AE8D550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6506" w:rsidRPr="00994CDE" w14:paraId="6FABB5FF" w14:textId="77777777" w:rsidTr="007D6506">
        <w:tc>
          <w:tcPr>
            <w:tcW w:w="3439" w:type="dxa"/>
          </w:tcPr>
          <w:p w14:paraId="335FD239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</w:t>
            </w:r>
          </w:p>
        </w:tc>
        <w:tc>
          <w:tcPr>
            <w:tcW w:w="1354" w:type="dxa"/>
          </w:tcPr>
          <w:p w14:paraId="7E1094B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18.5%</w:t>
            </w:r>
          </w:p>
        </w:tc>
        <w:tc>
          <w:tcPr>
            <w:tcW w:w="1282" w:type="dxa"/>
          </w:tcPr>
          <w:p w14:paraId="0B7E9497" w14:textId="71080B44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20.8%</w:t>
            </w:r>
          </w:p>
        </w:tc>
        <w:tc>
          <w:tcPr>
            <w:tcW w:w="1559" w:type="dxa"/>
          </w:tcPr>
          <w:p w14:paraId="5D254F26" w14:textId="06835424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17.3%</w:t>
            </w:r>
          </w:p>
        </w:tc>
        <w:tc>
          <w:tcPr>
            <w:tcW w:w="1249" w:type="dxa"/>
          </w:tcPr>
          <w:p w14:paraId="73A08218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6506" w:rsidRPr="00994CDE" w14:paraId="152F79F7" w14:textId="77777777" w:rsidTr="007D6506">
        <w:tc>
          <w:tcPr>
            <w:tcW w:w="3439" w:type="dxa"/>
          </w:tcPr>
          <w:p w14:paraId="2971EB67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354" w:type="dxa"/>
          </w:tcPr>
          <w:p w14:paraId="12609A53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6.5%</w:t>
            </w:r>
          </w:p>
        </w:tc>
        <w:tc>
          <w:tcPr>
            <w:tcW w:w="1282" w:type="dxa"/>
          </w:tcPr>
          <w:p w14:paraId="190ABDB4" w14:textId="5CA51348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6.5%</w:t>
            </w:r>
          </w:p>
        </w:tc>
        <w:tc>
          <w:tcPr>
            <w:tcW w:w="1559" w:type="dxa"/>
          </w:tcPr>
          <w:p w14:paraId="1F0D15B5" w14:textId="5F9F1729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6.5%</w:t>
            </w:r>
          </w:p>
        </w:tc>
        <w:tc>
          <w:tcPr>
            <w:tcW w:w="1249" w:type="dxa"/>
          </w:tcPr>
          <w:p w14:paraId="60F79582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6506" w:rsidRPr="00994CDE" w14:paraId="5A4A0A9A" w14:textId="77777777" w:rsidTr="007D6506">
        <w:tc>
          <w:tcPr>
            <w:tcW w:w="3439" w:type="dxa"/>
          </w:tcPr>
          <w:p w14:paraId="5966B51F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54" w:type="dxa"/>
          </w:tcPr>
          <w:p w14:paraId="543F4F89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3.5%</w:t>
            </w:r>
          </w:p>
        </w:tc>
        <w:tc>
          <w:tcPr>
            <w:tcW w:w="1282" w:type="dxa"/>
          </w:tcPr>
          <w:p w14:paraId="775608F6" w14:textId="43E19A6E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2.8%</w:t>
            </w:r>
          </w:p>
        </w:tc>
        <w:tc>
          <w:tcPr>
            <w:tcW w:w="1559" w:type="dxa"/>
          </w:tcPr>
          <w:p w14:paraId="1BDB1C7B" w14:textId="75454058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3.8%</w:t>
            </w:r>
          </w:p>
        </w:tc>
        <w:tc>
          <w:tcPr>
            <w:tcW w:w="1249" w:type="dxa"/>
          </w:tcPr>
          <w:p w14:paraId="3CF33BCD" w14:textId="77777777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D6506" w:rsidRPr="00994CDE" w14:paraId="198066AC" w14:textId="77777777" w:rsidTr="007D6506">
        <w:tc>
          <w:tcPr>
            <w:tcW w:w="3439" w:type="dxa"/>
          </w:tcPr>
          <w:p w14:paraId="65859BB2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Married or cohabiting status (%) </w:t>
            </w:r>
          </w:p>
        </w:tc>
        <w:tc>
          <w:tcPr>
            <w:tcW w:w="1354" w:type="dxa"/>
          </w:tcPr>
          <w:p w14:paraId="51B2EF2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66.1%</w:t>
            </w:r>
          </w:p>
        </w:tc>
        <w:tc>
          <w:tcPr>
            <w:tcW w:w="1282" w:type="dxa"/>
          </w:tcPr>
          <w:p w14:paraId="11E11F72" w14:textId="40EE4FAB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67.6%</w:t>
            </w:r>
          </w:p>
        </w:tc>
        <w:tc>
          <w:tcPr>
            <w:tcW w:w="1559" w:type="dxa"/>
          </w:tcPr>
          <w:p w14:paraId="588C9B4E" w14:textId="4792F98C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65.3%</w:t>
            </w:r>
          </w:p>
        </w:tc>
        <w:tc>
          <w:tcPr>
            <w:tcW w:w="1249" w:type="dxa"/>
          </w:tcPr>
          <w:p w14:paraId="6C01BB6E" w14:textId="7AD5DBB5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7D6506" w:rsidRPr="00994CDE" w14:paraId="2D63D4C9" w14:textId="77777777" w:rsidTr="007D6506">
        <w:trPr>
          <w:trHeight w:val="474"/>
        </w:trPr>
        <w:tc>
          <w:tcPr>
            <w:tcW w:w="3439" w:type="dxa"/>
          </w:tcPr>
          <w:p w14:paraId="6DEF83C3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index of deprivation (SD)</w:t>
            </w:r>
            <w:r w:rsidRPr="00994C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4" w:type="dxa"/>
          </w:tcPr>
          <w:p w14:paraId="189EC149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24.2 (10.2)</w:t>
            </w:r>
          </w:p>
        </w:tc>
        <w:tc>
          <w:tcPr>
            <w:tcW w:w="1282" w:type="dxa"/>
          </w:tcPr>
          <w:p w14:paraId="41E17E25" w14:textId="11732792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24.9 (10.1)</w:t>
            </w:r>
          </w:p>
        </w:tc>
        <w:tc>
          <w:tcPr>
            <w:tcW w:w="1559" w:type="dxa"/>
          </w:tcPr>
          <w:p w14:paraId="1D69C126" w14:textId="74D40456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23.8 (10.3)</w:t>
            </w:r>
          </w:p>
        </w:tc>
        <w:tc>
          <w:tcPr>
            <w:tcW w:w="1249" w:type="dxa"/>
          </w:tcPr>
          <w:p w14:paraId="44F6067D" w14:textId="234DA8EA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0CB09C5F" w14:textId="77777777" w:rsidTr="007D6506">
        <w:tc>
          <w:tcPr>
            <w:tcW w:w="3439" w:type="dxa"/>
          </w:tcPr>
          <w:p w14:paraId="69E6E1A8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MMSE score at diagnosis (SD)</w:t>
            </w:r>
          </w:p>
        </w:tc>
        <w:tc>
          <w:tcPr>
            <w:tcW w:w="1354" w:type="dxa"/>
          </w:tcPr>
          <w:p w14:paraId="596BE48A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17.9 </w:t>
            </w:r>
            <w:r w:rsidRPr="00994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(6.5)</w:t>
            </w:r>
          </w:p>
        </w:tc>
        <w:tc>
          <w:tcPr>
            <w:tcW w:w="1282" w:type="dxa"/>
          </w:tcPr>
          <w:p w14:paraId="5F8EB514" w14:textId="09C1B45B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17.4 </w:t>
            </w:r>
            <w:r w:rsidRPr="00994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(6.6)</w:t>
            </w:r>
          </w:p>
        </w:tc>
        <w:tc>
          <w:tcPr>
            <w:tcW w:w="1559" w:type="dxa"/>
          </w:tcPr>
          <w:p w14:paraId="1B2B5B4D" w14:textId="094EFA68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18.1 (6.5)</w:t>
            </w:r>
          </w:p>
        </w:tc>
        <w:tc>
          <w:tcPr>
            <w:tcW w:w="1249" w:type="dxa"/>
          </w:tcPr>
          <w:p w14:paraId="58B401A9" w14:textId="78AC360B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7D6506" w:rsidRPr="00994CDE" w14:paraId="2D3FD023" w14:textId="77777777" w:rsidTr="007D6506">
        <w:tc>
          <w:tcPr>
            <w:tcW w:w="3439" w:type="dxa"/>
          </w:tcPr>
          <w:p w14:paraId="0CD57F2E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Subtype of dementia (%)</w:t>
            </w:r>
          </w:p>
        </w:tc>
        <w:tc>
          <w:tcPr>
            <w:tcW w:w="1354" w:type="dxa"/>
          </w:tcPr>
          <w:p w14:paraId="757CC1DB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2" w:type="dxa"/>
          </w:tcPr>
          <w:p w14:paraId="7F73E08C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5D21A" w14:textId="3F64274D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944BE29" w14:textId="4605CDF8" w:rsidR="007D6506" w:rsidRPr="00994CDE" w:rsidRDefault="007D6506" w:rsidP="007D6506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01EA3896" w14:textId="77777777" w:rsidTr="007D6506">
        <w:tc>
          <w:tcPr>
            <w:tcW w:w="3439" w:type="dxa"/>
          </w:tcPr>
          <w:p w14:paraId="04208CC2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Alzheimer Disease (AD)</w:t>
            </w:r>
          </w:p>
        </w:tc>
        <w:tc>
          <w:tcPr>
            <w:tcW w:w="1354" w:type="dxa"/>
          </w:tcPr>
          <w:p w14:paraId="6FC4B13C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45.0%</w:t>
            </w:r>
          </w:p>
        </w:tc>
        <w:tc>
          <w:tcPr>
            <w:tcW w:w="1282" w:type="dxa"/>
          </w:tcPr>
          <w:p w14:paraId="405D627A" w14:textId="6730AFE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37.5%</w:t>
            </w:r>
          </w:p>
        </w:tc>
        <w:tc>
          <w:tcPr>
            <w:tcW w:w="1559" w:type="dxa"/>
          </w:tcPr>
          <w:p w14:paraId="67D044EE" w14:textId="5EB7CF4C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49.1%</w:t>
            </w:r>
          </w:p>
        </w:tc>
        <w:tc>
          <w:tcPr>
            <w:tcW w:w="1249" w:type="dxa"/>
          </w:tcPr>
          <w:p w14:paraId="76AA64CE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5A6BA3F4" w14:textId="77777777" w:rsidTr="007D6506">
        <w:tc>
          <w:tcPr>
            <w:tcW w:w="3439" w:type="dxa"/>
          </w:tcPr>
          <w:p w14:paraId="11898ED0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Vascular Disease (VD)</w:t>
            </w:r>
          </w:p>
        </w:tc>
        <w:tc>
          <w:tcPr>
            <w:tcW w:w="1354" w:type="dxa"/>
          </w:tcPr>
          <w:p w14:paraId="65387D81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17.1%</w:t>
            </w:r>
          </w:p>
        </w:tc>
        <w:tc>
          <w:tcPr>
            <w:tcW w:w="1282" w:type="dxa"/>
          </w:tcPr>
          <w:p w14:paraId="2B233933" w14:textId="51D8BDCE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18.0%</w:t>
            </w:r>
          </w:p>
        </w:tc>
        <w:tc>
          <w:tcPr>
            <w:tcW w:w="1559" w:type="dxa"/>
          </w:tcPr>
          <w:p w14:paraId="4333BAB2" w14:textId="10D6980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16.6%</w:t>
            </w:r>
          </w:p>
        </w:tc>
        <w:tc>
          <w:tcPr>
            <w:tcW w:w="1249" w:type="dxa"/>
          </w:tcPr>
          <w:p w14:paraId="076575FA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5A8BEA04" w14:textId="77777777" w:rsidTr="007D6506">
        <w:tc>
          <w:tcPr>
            <w:tcW w:w="3439" w:type="dxa"/>
          </w:tcPr>
          <w:p w14:paraId="6E7DA0F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Mixed (AD + VD)</w:t>
            </w:r>
          </w:p>
        </w:tc>
        <w:tc>
          <w:tcPr>
            <w:tcW w:w="1354" w:type="dxa"/>
          </w:tcPr>
          <w:p w14:paraId="64949E42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19.9%</w:t>
            </w:r>
          </w:p>
        </w:tc>
        <w:tc>
          <w:tcPr>
            <w:tcW w:w="1282" w:type="dxa"/>
          </w:tcPr>
          <w:p w14:paraId="61C41CEA" w14:textId="02F66AF8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19.5%</w:t>
            </w:r>
          </w:p>
        </w:tc>
        <w:tc>
          <w:tcPr>
            <w:tcW w:w="1559" w:type="dxa"/>
          </w:tcPr>
          <w:p w14:paraId="3488404A" w14:textId="2D359FE1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20.0%</w:t>
            </w:r>
          </w:p>
        </w:tc>
        <w:tc>
          <w:tcPr>
            <w:tcW w:w="1249" w:type="dxa"/>
          </w:tcPr>
          <w:p w14:paraId="1B42538C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350A3FB6" w14:textId="77777777" w:rsidTr="007D6506">
        <w:tc>
          <w:tcPr>
            <w:tcW w:w="3439" w:type="dxa"/>
          </w:tcPr>
          <w:p w14:paraId="449D7238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 with Lewy Bodies</w:t>
            </w:r>
          </w:p>
        </w:tc>
        <w:tc>
          <w:tcPr>
            <w:tcW w:w="1354" w:type="dxa"/>
          </w:tcPr>
          <w:p w14:paraId="6733B538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3.2%</w:t>
            </w:r>
          </w:p>
        </w:tc>
        <w:tc>
          <w:tcPr>
            <w:tcW w:w="1282" w:type="dxa"/>
          </w:tcPr>
          <w:p w14:paraId="0BF991CD" w14:textId="42726B7C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7.8%</w:t>
            </w:r>
          </w:p>
        </w:tc>
        <w:tc>
          <w:tcPr>
            <w:tcW w:w="1559" w:type="dxa"/>
          </w:tcPr>
          <w:p w14:paraId="45BC0E3E" w14:textId="17FA0701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0.7%</w:t>
            </w:r>
          </w:p>
        </w:tc>
        <w:tc>
          <w:tcPr>
            <w:tcW w:w="1249" w:type="dxa"/>
          </w:tcPr>
          <w:p w14:paraId="4C24A63D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4D6DA9C8" w14:textId="77777777" w:rsidTr="007D6506">
        <w:tc>
          <w:tcPr>
            <w:tcW w:w="3439" w:type="dxa"/>
          </w:tcPr>
          <w:p w14:paraId="653B02E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Other/Unknown </w:t>
            </w:r>
          </w:p>
        </w:tc>
        <w:tc>
          <w:tcPr>
            <w:tcW w:w="1354" w:type="dxa"/>
          </w:tcPr>
          <w:p w14:paraId="23EA62CF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14.8%</w:t>
            </w:r>
          </w:p>
        </w:tc>
        <w:tc>
          <w:tcPr>
            <w:tcW w:w="1282" w:type="dxa"/>
          </w:tcPr>
          <w:p w14:paraId="4451577F" w14:textId="3A92412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17.1%</w:t>
            </w:r>
          </w:p>
        </w:tc>
        <w:tc>
          <w:tcPr>
            <w:tcW w:w="1559" w:type="dxa"/>
          </w:tcPr>
          <w:p w14:paraId="71DD5658" w14:textId="7D963A99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13.6%</w:t>
            </w:r>
          </w:p>
        </w:tc>
        <w:tc>
          <w:tcPr>
            <w:tcW w:w="1249" w:type="dxa"/>
          </w:tcPr>
          <w:p w14:paraId="39780BE9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27570566" w14:textId="77777777" w:rsidTr="007D6506">
        <w:tc>
          <w:tcPr>
            <w:tcW w:w="3439" w:type="dxa"/>
          </w:tcPr>
          <w:p w14:paraId="0F3FAD70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Functional diagnoses prior to dementia </w:t>
            </w:r>
          </w:p>
        </w:tc>
        <w:tc>
          <w:tcPr>
            <w:tcW w:w="1354" w:type="dxa"/>
          </w:tcPr>
          <w:p w14:paraId="18ED5B03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CDF6C65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C933D7" w14:textId="7A65B47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7530797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4001F22E" w14:textId="77777777" w:rsidTr="007D6506">
        <w:tc>
          <w:tcPr>
            <w:tcW w:w="3439" w:type="dxa"/>
          </w:tcPr>
          <w:p w14:paraId="5076CFDA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Schizophrenia or other primary psychotic disorders (F20-F29)</w:t>
            </w:r>
          </w:p>
        </w:tc>
        <w:tc>
          <w:tcPr>
            <w:tcW w:w="1354" w:type="dxa"/>
          </w:tcPr>
          <w:p w14:paraId="7910C811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2.5%</w:t>
            </w:r>
          </w:p>
        </w:tc>
        <w:tc>
          <w:tcPr>
            <w:tcW w:w="1282" w:type="dxa"/>
          </w:tcPr>
          <w:p w14:paraId="5CB65845" w14:textId="17DA3C21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5.8%</w:t>
            </w:r>
          </w:p>
        </w:tc>
        <w:tc>
          <w:tcPr>
            <w:tcW w:w="1559" w:type="dxa"/>
          </w:tcPr>
          <w:p w14:paraId="13D82745" w14:textId="24265E7F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0.8%</w:t>
            </w:r>
          </w:p>
        </w:tc>
        <w:tc>
          <w:tcPr>
            <w:tcW w:w="1249" w:type="dxa"/>
          </w:tcPr>
          <w:p w14:paraId="1D96DF51" w14:textId="1DA965FD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4EF18D33" w14:textId="77777777" w:rsidTr="007D6506">
        <w:tc>
          <w:tcPr>
            <w:tcW w:w="3439" w:type="dxa"/>
          </w:tcPr>
          <w:p w14:paraId="25B49AB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Bipolar affective disorder (F30, F31)</w:t>
            </w:r>
          </w:p>
        </w:tc>
        <w:tc>
          <w:tcPr>
            <w:tcW w:w="1354" w:type="dxa"/>
          </w:tcPr>
          <w:p w14:paraId="1C9F32D3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6.2%</w:t>
            </w:r>
          </w:p>
        </w:tc>
        <w:tc>
          <w:tcPr>
            <w:tcW w:w="1282" w:type="dxa"/>
          </w:tcPr>
          <w:p w14:paraId="758EA192" w14:textId="2A4171F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8.1%</w:t>
            </w:r>
          </w:p>
        </w:tc>
        <w:tc>
          <w:tcPr>
            <w:tcW w:w="1559" w:type="dxa"/>
          </w:tcPr>
          <w:p w14:paraId="226D76CF" w14:textId="08093B20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5.3%</w:t>
            </w:r>
          </w:p>
        </w:tc>
        <w:tc>
          <w:tcPr>
            <w:tcW w:w="1249" w:type="dxa"/>
          </w:tcPr>
          <w:p w14:paraId="1EAC3171" w14:textId="38CA8AAF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189E4845" w14:textId="77777777" w:rsidTr="007D6506">
        <w:tc>
          <w:tcPr>
            <w:tcW w:w="3439" w:type="dxa"/>
          </w:tcPr>
          <w:p w14:paraId="23C2AC8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Depressive episode/disorder (F32, F33)</w:t>
            </w:r>
          </w:p>
        </w:tc>
        <w:tc>
          <w:tcPr>
            <w:tcW w:w="1354" w:type="dxa"/>
          </w:tcPr>
          <w:p w14:paraId="7E609592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5.6%</w:t>
            </w:r>
          </w:p>
        </w:tc>
        <w:tc>
          <w:tcPr>
            <w:tcW w:w="1282" w:type="dxa"/>
          </w:tcPr>
          <w:p w14:paraId="5CFB8287" w14:textId="2BBED300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7.0%</w:t>
            </w:r>
          </w:p>
        </w:tc>
        <w:tc>
          <w:tcPr>
            <w:tcW w:w="1559" w:type="dxa"/>
          </w:tcPr>
          <w:p w14:paraId="5A56F188" w14:textId="2FF7176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4.8%</w:t>
            </w:r>
          </w:p>
        </w:tc>
        <w:tc>
          <w:tcPr>
            <w:tcW w:w="1249" w:type="dxa"/>
          </w:tcPr>
          <w:p w14:paraId="53E87A07" w14:textId="581A8B6C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500946CC" w14:textId="77777777" w:rsidTr="007D6506">
        <w:tc>
          <w:tcPr>
            <w:tcW w:w="3439" w:type="dxa"/>
          </w:tcPr>
          <w:p w14:paraId="4F0EBEE0" w14:textId="05D014D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HoNOS</w:t>
            </w:r>
            <w:proofErr w:type="spellEnd"/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mental or physical health problems (</w:t>
            </w:r>
            <w:proofErr w:type="gramStart"/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%)</w:t>
            </w:r>
            <w:proofErr w:type="spellStart"/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  <w:r w:rsidRPr="00994CD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vertAlign w:val="superscript"/>
              </w:rPr>
              <w:t>,c</w:t>
            </w:r>
            <w:proofErr w:type="spellEnd"/>
          </w:p>
        </w:tc>
        <w:tc>
          <w:tcPr>
            <w:tcW w:w="1354" w:type="dxa"/>
          </w:tcPr>
          <w:p w14:paraId="03BD6887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145FABA8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4910BE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F141227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1F5BBDDA" w14:textId="77777777" w:rsidTr="007D6506">
        <w:tc>
          <w:tcPr>
            <w:tcW w:w="3439" w:type="dxa"/>
          </w:tcPr>
          <w:p w14:paraId="387AFA5F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Agitated behaviour </w:t>
            </w:r>
          </w:p>
        </w:tc>
        <w:tc>
          <w:tcPr>
            <w:tcW w:w="1354" w:type="dxa"/>
          </w:tcPr>
          <w:p w14:paraId="60E3DB29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18.1%</w:t>
            </w:r>
          </w:p>
        </w:tc>
        <w:tc>
          <w:tcPr>
            <w:tcW w:w="1282" w:type="dxa"/>
          </w:tcPr>
          <w:p w14:paraId="5135B3C8" w14:textId="52B1638B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25.4%</w:t>
            </w:r>
          </w:p>
        </w:tc>
        <w:tc>
          <w:tcPr>
            <w:tcW w:w="1559" w:type="dxa"/>
          </w:tcPr>
          <w:p w14:paraId="205BAD21" w14:textId="4C78369F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14.1%</w:t>
            </w:r>
          </w:p>
        </w:tc>
        <w:tc>
          <w:tcPr>
            <w:tcW w:w="1249" w:type="dxa"/>
          </w:tcPr>
          <w:p w14:paraId="6FDA28CA" w14:textId="78094C3A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0E3ECB38" w14:textId="77777777" w:rsidTr="007D6506">
        <w:tc>
          <w:tcPr>
            <w:tcW w:w="3439" w:type="dxa"/>
          </w:tcPr>
          <w:p w14:paraId="1D8F2066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Non-accidental self-injury </w:t>
            </w:r>
          </w:p>
        </w:tc>
        <w:tc>
          <w:tcPr>
            <w:tcW w:w="1354" w:type="dxa"/>
          </w:tcPr>
          <w:p w14:paraId="16DAB87B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1.4%</w:t>
            </w:r>
          </w:p>
        </w:tc>
        <w:tc>
          <w:tcPr>
            <w:tcW w:w="1282" w:type="dxa"/>
          </w:tcPr>
          <w:p w14:paraId="4A5B8C9C" w14:textId="7A449C5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2.1%</w:t>
            </w:r>
          </w:p>
        </w:tc>
        <w:tc>
          <w:tcPr>
            <w:tcW w:w="1559" w:type="dxa"/>
          </w:tcPr>
          <w:p w14:paraId="5FE40ED7" w14:textId="7BC7373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1.0%</w:t>
            </w:r>
          </w:p>
        </w:tc>
        <w:tc>
          <w:tcPr>
            <w:tcW w:w="1249" w:type="dxa"/>
          </w:tcPr>
          <w:p w14:paraId="7A223B03" w14:textId="796B1666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2EE49C49" w14:textId="77777777" w:rsidTr="007D6506">
        <w:tc>
          <w:tcPr>
            <w:tcW w:w="3439" w:type="dxa"/>
          </w:tcPr>
          <w:p w14:paraId="1A06D0D4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Problem-drinking or drug taking </w:t>
            </w:r>
          </w:p>
        </w:tc>
        <w:tc>
          <w:tcPr>
            <w:tcW w:w="1354" w:type="dxa"/>
          </w:tcPr>
          <w:p w14:paraId="1286124F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3.18%</w:t>
            </w:r>
          </w:p>
        </w:tc>
        <w:tc>
          <w:tcPr>
            <w:tcW w:w="1282" w:type="dxa"/>
          </w:tcPr>
          <w:p w14:paraId="45110687" w14:textId="352EB56F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3.38%</w:t>
            </w:r>
          </w:p>
        </w:tc>
        <w:tc>
          <w:tcPr>
            <w:tcW w:w="1559" w:type="dxa"/>
          </w:tcPr>
          <w:p w14:paraId="3C792A81" w14:textId="0463E87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3.1%</w:t>
            </w:r>
          </w:p>
        </w:tc>
        <w:tc>
          <w:tcPr>
            <w:tcW w:w="1249" w:type="dxa"/>
          </w:tcPr>
          <w:p w14:paraId="41A69666" w14:textId="7571618D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</w:tr>
      <w:tr w:rsidR="007D6506" w:rsidRPr="00994CDE" w14:paraId="1009A5B6" w14:textId="77777777" w:rsidTr="007D6506">
        <w:tc>
          <w:tcPr>
            <w:tcW w:w="3439" w:type="dxa"/>
          </w:tcPr>
          <w:p w14:paraId="134C7ADB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Depressed mood </w:t>
            </w:r>
          </w:p>
        </w:tc>
        <w:tc>
          <w:tcPr>
            <w:tcW w:w="1354" w:type="dxa"/>
          </w:tcPr>
          <w:p w14:paraId="7811F155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14.2%</w:t>
            </w:r>
          </w:p>
        </w:tc>
        <w:tc>
          <w:tcPr>
            <w:tcW w:w="1282" w:type="dxa"/>
          </w:tcPr>
          <w:p w14:paraId="256104FE" w14:textId="5BF3388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16.9%</w:t>
            </w:r>
          </w:p>
        </w:tc>
        <w:tc>
          <w:tcPr>
            <w:tcW w:w="1559" w:type="dxa"/>
          </w:tcPr>
          <w:p w14:paraId="6364388C" w14:textId="6CD7D1F0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12.8%</w:t>
            </w:r>
          </w:p>
        </w:tc>
        <w:tc>
          <w:tcPr>
            <w:tcW w:w="1249" w:type="dxa"/>
          </w:tcPr>
          <w:p w14:paraId="586AB0B3" w14:textId="4F8CFE78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4671A82F" w14:textId="77777777" w:rsidTr="007D6506">
        <w:tc>
          <w:tcPr>
            <w:tcW w:w="3439" w:type="dxa"/>
          </w:tcPr>
          <w:p w14:paraId="5D26F30F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Physical illness or disability </w:t>
            </w:r>
          </w:p>
        </w:tc>
        <w:tc>
          <w:tcPr>
            <w:tcW w:w="1354" w:type="dxa"/>
          </w:tcPr>
          <w:p w14:paraId="3A476C47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55.0%</w:t>
            </w:r>
          </w:p>
        </w:tc>
        <w:tc>
          <w:tcPr>
            <w:tcW w:w="1282" w:type="dxa"/>
          </w:tcPr>
          <w:p w14:paraId="7AC0B183" w14:textId="1CCC0DF3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60.0%</w:t>
            </w:r>
          </w:p>
        </w:tc>
        <w:tc>
          <w:tcPr>
            <w:tcW w:w="1559" w:type="dxa"/>
          </w:tcPr>
          <w:p w14:paraId="6111B3DC" w14:textId="757E797A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52.2%</w:t>
            </w:r>
          </w:p>
        </w:tc>
        <w:tc>
          <w:tcPr>
            <w:tcW w:w="1249" w:type="dxa"/>
          </w:tcPr>
          <w:p w14:paraId="385C428B" w14:textId="19BD90C4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2C1C7636" w14:textId="77777777" w:rsidTr="007D6506">
        <w:tc>
          <w:tcPr>
            <w:tcW w:w="3439" w:type="dxa"/>
          </w:tcPr>
          <w:p w14:paraId="6A0AFDB7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HoNOS</w:t>
            </w:r>
            <w:proofErr w:type="spellEnd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functional problems (</w:t>
            </w:r>
            <w:proofErr w:type="gram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%)</w:t>
            </w:r>
            <w:proofErr w:type="spell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  <w:t>,c</w:t>
            </w:r>
            <w:proofErr w:type="spellEnd"/>
          </w:p>
        </w:tc>
        <w:tc>
          <w:tcPr>
            <w:tcW w:w="1354" w:type="dxa"/>
          </w:tcPr>
          <w:p w14:paraId="42B44619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821661B" w14:textId="1074DE8B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F20726" w14:textId="45DBB6B9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6176F7A" w14:textId="777777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36209C61" w14:textId="77777777" w:rsidTr="007D6506">
        <w:tc>
          <w:tcPr>
            <w:tcW w:w="3439" w:type="dxa"/>
          </w:tcPr>
          <w:p w14:paraId="5AEFB5C1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Activities of daily living</w:t>
            </w:r>
          </w:p>
        </w:tc>
        <w:tc>
          <w:tcPr>
            <w:tcW w:w="1354" w:type="dxa"/>
          </w:tcPr>
          <w:p w14:paraId="391C9989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58.8%</w:t>
            </w:r>
          </w:p>
        </w:tc>
        <w:tc>
          <w:tcPr>
            <w:tcW w:w="1282" w:type="dxa"/>
          </w:tcPr>
          <w:p w14:paraId="31C632EA" w14:textId="3ED8D0D9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63.3%</w:t>
            </w:r>
          </w:p>
        </w:tc>
        <w:tc>
          <w:tcPr>
            <w:tcW w:w="1559" w:type="dxa"/>
          </w:tcPr>
          <w:p w14:paraId="193AF03E" w14:textId="54D1C9CF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56.3%</w:t>
            </w:r>
          </w:p>
        </w:tc>
        <w:tc>
          <w:tcPr>
            <w:tcW w:w="1249" w:type="dxa"/>
          </w:tcPr>
          <w:p w14:paraId="00C8E5B2" w14:textId="505B893A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20F6C0BE" w14:textId="77777777" w:rsidTr="007D6506">
        <w:tc>
          <w:tcPr>
            <w:tcW w:w="3439" w:type="dxa"/>
          </w:tcPr>
          <w:p w14:paraId="1C1C105B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Living conditions</w:t>
            </w:r>
          </w:p>
        </w:tc>
        <w:tc>
          <w:tcPr>
            <w:tcW w:w="1354" w:type="dxa"/>
          </w:tcPr>
          <w:p w14:paraId="7BAC2D33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12.1%</w:t>
            </w:r>
          </w:p>
        </w:tc>
        <w:tc>
          <w:tcPr>
            <w:tcW w:w="1282" w:type="dxa"/>
          </w:tcPr>
          <w:p w14:paraId="4E7F5301" w14:textId="1ED0FB1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14.5%</w:t>
            </w:r>
          </w:p>
        </w:tc>
        <w:tc>
          <w:tcPr>
            <w:tcW w:w="1559" w:type="dxa"/>
          </w:tcPr>
          <w:p w14:paraId="174EFBEF" w14:textId="71648093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10.9%</w:t>
            </w:r>
          </w:p>
        </w:tc>
        <w:tc>
          <w:tcPr>
            <w:tcW w:w="1249" w:type="dxa"/>
          </w:tcPr>
          <w:p w14:paraId="70FFD0B6" w14:textId="0ADB08C8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412BE538" w14:textId="77777777" w:rsidTr="007D6506">
        <w:trPr>
          <w:trHeight w:val="255"/>
        </w:trPr>
        <w:tc>
          <w:tcPr>
            <w:tcW w:w="3439" w:type="dxa"/>
          </w:tcPr>
          <w:p w14:paraId="354CFEC8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Occupational / recreational activities</w:t>
            </w:r>
          </w:p>
        </w:tc>
        <w:tc>
          <w:tcPr>
            <w:tcW w:w="1354" w:type="dxa"/>
          </w:tcPr>
          <w:p w14:paraId="65D71C9D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32.2%</w:t>
            </w:r>
          </w:p>
        </w:tc>
        <w:tc>
          <w:tcPr>
            <w:tcW w:w="1282" w:type="dxa"/>
          </w:tcPr>
          <w:p w14:paraId="6AA85799" w14:textId="523E38B0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37.8%</w:t>
            </w:r>
          </w:p>
        </w:tc>
        <w:tc>
          <w:tcPr>
            <w:tcW w:w="1559" w:type="dxa"/>
          </w:tcPr>
          <w:p w14:paraId="0871AAB3" w14:textId="6153797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29.2%</w:t>
            </w:r>
          </w:p>
        </w:tc>
        <w:tc>
          <w:tcPr>
            <w:tcW w:w="1249" w:type="dxa"/>
          </w:tcPr>
          <w:p w14:paraId="0EC54670" w14:textId="01D92F94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2EE33A2F" w14:textId="77777777" w:rsidTr="007D6506">
        <w:trPr>
          <w:trHeight w:val="255"/>
        </w:trPr>
        <w:tc>
          <w:tcPr>
            <w:tcW w:w="3439" w:type="dxa"/>
          </w:tcPr>
          <w:p w14:paraId="4C056777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 relationships</w:t>
            </w:r>
          </w:p>
        </w:tc>
        <w:tc>
          <w:tcPr>
            <w:tcW w:w="1354" w:type="dxa"/>
          </w:tcPr>
          <w:p w14:paraId="065F1D12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14.8%</w:t>
            </w:r>
          </w:p>
        </w:tc>
        <w:tc>
          <w:tcPr>
            <w:tcW w:w="1282" w:type="dxa"/>
          </w:tcPr>
          <w:p w14:paraId="37D3C679" w14:textId="381197C6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19.0%</w:t>
            </w:r>
          </w:p>
        </w:tc>
        <w:tc>
          <w:tcPr>
            <w:tcW w:w="1559" w:type="dxa"/>
          </w:tcPr>
          <w:p w14:paraId="09EAF10B" w14:textId="48160D95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12.5%</w:t>
            </w:r>
          </w:p>
        </w:tc>
        <w:tc>
          <w:tcPr>
            <w:tcW w:w="1249" w:type="dxa"/>
          </w:tcPr>
          <w:p w14:paraId="34C2C3ED" w14:textId="01F8EDD6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33567C7D" w14:textId="77777777" w:rsidTr="007D6506">
        <w:trPr>
          <w:trHeight w:val="296"/>
        </w:trPr>
        <w:tc>
          <w:tcPr>
            <w:tcW w:w="3439" w:type="dxa"/>
          </w:tcPr>
          <w:p w14:paraId="32E79725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</w:pPr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Pharmacotherapy (</w:t>
            </w:r>
            <w:proofErr w:type="gram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%)</w:t>
            </w:r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gramEnd"/>
          </w:p>
        </w:tc>
        <w:tc>
          <w:tcPr>
            <w:tcW w:w="1354" w:type="dxa"/>
          </w:tcPr>
          <w:p w14:paraId="799E27B3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4E94AE48" w14:textId="75CCFAAB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66063F" w14:textId="1CA834BB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1FC9E6C" w14:textId="563E9DA0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506" w:rsidRPr="00994CDE" w14:paraId="18AE5530" w14:textId="77777777" w:rsidTr="007D6506">
        <w:trPr>
          <w:trHeight w:val="285"/>
        </w:trPr>
        <w:tc>
          <w:tcPr>
            <w:tcW w:w="3439" w:type="dxa"/>
          </w:tcPr>
          <w:p w14:paraId="17F2866D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Acetylcholinesterase inhibitors</w:t>
            </w:r>
          </w:p>
        </w:tc>
        <w:tc>
          <w:tcPr>
            <w:tcW w:w="1354" w:type="dxa"/>
          </w:tcPr>
          <w:p w14:paraId="4E1BD438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35.8%</w:t>
            </w:r>
          </w:p>
        </w:tc>
        <w:tc>
          <w:tcPr>
            <w:tcW w:w="1282" w:type="dxa"/>
          </w:tcPr>
          <w:p w14:paraId="3EA3B802" w14:textId="21043D5C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36.9%</w:t>
            </w:r>
          </w:p>
        </w:tc>
        <w:tc>
          <w:tcPr>
            <w:tcW w:w="1559" w:type="dxa"/>
          </w:tcPr>
          <w:p w14:paraId="1CA95345" w14:textId="035BE293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35.3%</w:t>
            </w:r>
          </w:p>
        </w:tc>
        <w:tc>
          <w:tcPr>
            <w:tcW w:w="1249" w:type="dxa"/>
          </w:tcPr>
          <w:p w14:paraId="4CC41033" w14:textId="7D2BC3BD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7D6506" w:rsidRPr="00994CDE" w14:paraId="4F7D0D25" w14:textId="77777777" w:rsidTr="007D6506">
        <w:trPr>
          <w:trHeight w:val="262"/>
        </w:trPr>
        <w:tc>
          <w:tcPr>
            <w:tcW w:w="3439" w:type="dxa"/>
          </w:tcPr>
          <w:p w14:paraId="7306D20D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Memantine</w:t>
            </w:r>
          </w:p>
        </w:tc>
        <w:tc>
          <w:tcPr>
            <w:tcW w:w="1354" w:type="dxa"/>
          </w:tcPr>
          <w:p w14:paraId="67B51EBA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14.3%</w:t>
            </w:r>
          </w:p>
        </w:tc>
        <w:tc>
          <w:tcPr>
            <w:tcW w:w="1282" w:type="dxa"/>
          </w:tcPr>
          <w:p w14:paraId="358C8DE5" w14:textId="3AB2AF7D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17.9%</w:t>
            </w:r>
          </w:p>
        </w:tc>
        <w:tc>
          <w:tcPr>
            <w:tcW w:w="1559" w:type="dxa"/>
          </w:tcPr>
          <w:p w14:paraId="2A68B5E4" w14:textId="330AE892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12.4%</w:t>
            </w:r>
          </w:p>
        </w:tc>
        <w:tc>
          <w:tcPr>
            <w:tcW w:w="1249" w:type="dxa"/>
          </w:tcPr>
          <w:p w14:paraId="15FE151F" w14:textId="1301243F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3A0CC9ED" w14:textId="77777777" w:rsidTr="007D6506">
        <w:trPr>
          <w:trHeight w:val="313"/>
        </w:trPr>
        <w:tc>
          <w:tcPr>
            <w:tcW w:w="3439" w:type="dxa"/>
          </w:tcPr>
          <w:p w14:paraId="0B6E17D7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Antidepressant </w:t>
            </w:r>
          </w:p>
        </w:tc>
        <w:tc>
          <w:tcPr>
            <w:tcW w:w="1354" w:type="dxa"/>
          </w:tcPr>
          <w:p w14:paraId="19954CF4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28.2%</w:t>
            </w:r>
          </w:p>
        </w:tc>
        <w:tc>
          <w:tcPr>
            <w:tcW w:w="1282" w:type="dxa"/>
          </w:tcPr>
          <w:p w14:paraId="7D45C13D" w14:textId="740329AC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34.8%</w:t>
            </w:r>
          </w:p>
        </w:tc>
        <w:tc>
          <w:tcPr>
            <w:tcW w:w="1559" w:type="dxa"/>
          </w:tcPr>
          <w:p w14:paraId="0FB5E8D0" w14:textId="54A5616A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24.7%</w:t>
            </w:r>
          </w:p>
        </w:tc>
        <w:tc>
          <w:tcPr>
            <w:tcW w:w="1249" w:type="dxa"/>
          </w:tcPr>
          <w:p w14:paraId="049DEFFF" w14:textId="2DD83EA8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260714FC" w14:textId="77777777" w:rsidTr="007D6506">
        <w:trPr>
          <w:trHeight w:val="261"/>
        </w:trPr>
        <w:tc>
          <w:tcPr>
            <w:tcW w:w="3439" w:type="dxa"/>
          </w:tcPr>
          <w:p w14:paraId="17AB5D18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Antipsychotic</w:t>
            </w:r>
          </w:p>
        </w:tc>
        <w:tc>
          <w:tcPr>
            <w:tcW w:w="1354" w:type="dxa"/>
          </w:tcPr>
          <w:p w14:paraId="241F2CF3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12.0%</w:t>
            </w:r>
          </w:p>
        </w:tc>
        <w:tc>
          <w:tcPr>
            <w:tcW w:w="1282" w:type="dxa"/>
          </w:tcPr>
          <w:p w14:paraId="16D3521F" w14:textId="38628E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25.3%</w:t>
            </w:r>
          </w:p>
        </w:tc>
        <w:tc>
          <w:tcPr>
            <w:tcW w:w="1559" w:type="dxa"/>
          </w:tcPr>
          <w:p w14:paraId="5B0C27D7" w14:textId="256462F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4.9%</w:t>
            </w:r>
          </w:p>
        </w:tc>
        <w:tc>
          <w:tcPr>
            <w:tcW w:w="1249" w:type="dxa"/>
          </w:tcPr>
          <w:p w14:paraId="62530581" w14:textId="5BE88E98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6506" w:rsidRPr="00994CDE" w14:paraId="0C1CD348" w14:textId="77777777" w:rsidTr="007D6506">
        <w:trPr>
          <w:trHeight w:val="269"/>
        </w:trPr>
        <w:tc>
          <w:tcPr>
            <w:tcW w:w="3439" w:type="dxa"/>
          </w:tcPr>
          <w:p w14:paraId="38B05389" w14:textId="77777777" w:rsidR="007D6506" w:rsidRPr="00994CDE" w:rsidRDefault="007D6506" w:rsidP="007D6506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Mean of Number of </w:t>
            </w:r>
            <w:proofErr w:type="spellStart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MedCat</w:t>
            </w:r>
            <w:proofErr w:type="spellEnd"/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comorbidities (SD)</w:t>
            </w:r>
            <w:r w:rsidRPr="00994CDE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354" w:type="dxa"/>
          </w:tcPr>
          <w:p w14:paraId="5F8182B0" w14:textId="77777777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2.72 (2.0)</w:t>
            </w:r>
          </w:p>
        </w:tc>
        <w:tc>
          <w:tcPr>
            <w:tcW w:w="1282" w:type="dxa"/>
          </w:tcPr>
          <w:p w14:paraId="65AC02B1" w14:textId="53B95DB8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3.18 (2.1)</w:t>
            </w:r>
          </w:p>
        </w:tc>
        <w:tc>
          <w:tcPr>
            <w:tcW w:w="1559" w:type="dxa"/>
          </w:tcPr>
          <w:p w14:paraId="067F8490" w14:textId="345C22B4" w:rsidR="007D6506" w:rsidRPr="00994CDE" w:rsidRDefault="007D6506" w:rsidP="007D6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2.5 (1.9)</w:t>
            </w:r>
          </w:p>
        </w:tc>
        <w:tc>
          <w:tcPr>
            <w:tcW w:w="1249" w:type="dxa"/>
          </w:tcPr>
          <w:p w14:paraId="071357D2" w14:textId="3B31F577" w:rsidR="007D6506" w:rsidRPr="00994CDE" w:rsidRDefault="007D6506" w:rsidP="007D65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1D26244D" w14:textId="77777777" w:rsidR="007D6506" w:rsidRPr="00994CDE" w:rsidRDefault="007D6506">
      <w:pPr>
        <w:rPr>
          <w:rFonts w:ascii="Times New Roman" w:hAnsi="Times New Roman" w:cs="Times New Roman"/>
          <w:sz w:val="20"/>
          <w:szCs w:val="20"/>
        </w:rPr>
      </w:pPr>
    </w:p>
    <w:p w14:paraId="62FB5A77" w14:textId="367E9112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a</w:t>
      </w:r>
      <w:r w:rsidRPr="00994CDE">
        <w:rPr>
          <w:rFonts w:ascii="Times New Roman" w:hAnsi="Times New Roman" w:cs="Times New Roman"/>
          <w:sz w:val="20"/>
          <w:szCs w:val="20"/>
        </w:rPr>
        <w:t xml:space="preserve"> t-test or chi2 test.</w:t>
      </w:r>
    </w:p>
    <w:p w14:paraId="5FCA7A8B" w14:textId="77777777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994CDE">
        <w:rPr>
          <w:rFonts w:ascii="Times New Roman" w:hAnsi="Times New Roman" w:cs="Times New Roman"/>
          <w:sz w:val="20"/>
          <w:szCs w:val="20"/>
        </w:rPr>
        <w:t>closes to the time of dementia diagnosis.</w:t>
      </w:r>
    </w:p>
    <w:p w14:paraId="75CC153D" w14:textId="77777777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  <w:vertAlign w:val="superscript"/>
        </w:rPr>
        <w:t xml:space="preserve">c </w:t>
      </w:r>
      <w:r w:rsidRPr="00994CDE">
        <w:rPr>
          <w:rFonts w:ascii="Times New Roman" w:hAnsi="Times New Roman" w:cs="Times New Roman"/>
          <w:sz w:val="20"/>
          <w:szCs w:val="20"/>
        </w:rPr>
        <w:t>Health of the Nation Outcome Scale (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HoNOS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>):  Each item is rated on a scale from 0 to 4, where 0 indicates no difficulty and 4 indicates a very severe problem. Scores of 0–1 were grouped as “no or minor problems,” while scores of 2–4 were grouped as “clinically significant problems.</w:t>
      </w:r>
    </w:p>
    <w:p w14:paraId="3157B0D5" w14:textId="77777777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994CDE">
        <w:rPr>
          <w:rFonts w:ascii="Times New Roman" w:hAnsi="Times New Roman" w:cs="Times New Roman"/>
          <w:sz w:val="20"/>
          <w:szCs w:val="20"/>
        </w:rPr>
        <w:t xml:space="preserve"> in a window from 6 months before to 6 months after dementia diagnosis.</w:t>
      </w:r>
    </w:p>
    <w:p w14:paraId="323D2913" w14:textId="77777777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994CDE">
        <w:rPr>
          <w:rFonts w:ascii="Times New Roman" w:hAnsi="Times New Roman" w:cs="Times New Roman"/>
          <w:sz w:val="20"/>
          <w:szCs w:val="20"/>
        </w:rPr>
        <w:t xml:space="preserve"> Physical health conditions identified across the whole patient’s medical records using natural language processing. </w:t>
      </w:r>
    </w:p>
    <w:p w14:paraId="6A7CB5B8" w14:textId="3A1E29FA" w:rsidR="00894948" w:rsidRPr="00994CDE" w:rsidRDefault="00894948" w:rsidP="0089494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94CDE">
        <w:rPr>
          <w:rFonts w:ascii="Times New Roman" w:hAnsi="Times New Roman" w:cs="Times New Roman"/>
          <w:sz w:val="20"/>
          <w:szCs w:val="20"/>
        </w:rPr>
        <w:t>MedCAT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=Medical Concept Annotation Tool.</w:t>
      </w:r>
    </w:p>
    <w:p w14:paraId="1E2F5070" w14:textId="77777777" w:rsidR="007D6506" w:rsidRPr="00994CDE" w:rsidRDefault="007D6506">
      <w:pPr>
        <w:rPr>
          <w:rFonts w:ascii="Times New Roman" w:hAnsi="Times New Roman" w:cs="Times New Roman"/>
          <w:sz w:val="20"/>
          <w:szCs w:val="20"/>
        </w:rPr>
      </w:pPr>
    </w:p>
    <w:p w14:paraId="5B6AF48F" w14:textId="77777777" w:rsidR="00894948" w:rsidRPr="00994CDE" w:rsidRDefault="00894948">
      <w:pPr>
        <w:rPr>
          <w:rFonts w:ascii="Times New Roman" w:hAnsi="Times New Roman" w:cs="Times New Roman"/>
          <w:sz w:val="20"/>
          <w:szCs w:val="20"/>
        </w:rPr>
        <w:sectPr w:rsidR="00894948" w:rsidRPr="00994CDE" w:rsidSect="00894948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64587E93" w14:textId="4C1C3980" w:rsidR="008D5F84" w:rsidRPr="00994CDE" w:rsidRDefault="002E7CA4" w:rsidP="008D5F8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94CDE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2:</w:t>
      </w:r>
      <w:r w:rsidRPr="00994CD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5419B2" w:rsidRPr="000851D2">
        <w:rPr>
          <w:rFonts w:ascii="Times New Roman" w:hAnsi="Times New Roman" w:cs="Times New Roman"/>
          <w:sz w:val="20"/>
          <w:szCs w:val="20"/>
          <w:lang w:val="en-US"/>
        </w:rPr>
        <w:t xml:space="preserve">Risk of mortality, general </w:t>
      </w:r>
      <w:proofErr w:type="spellStart"/>
      <w:r w:rsidR="005419B2" w:rsidRPr="000851D2">
        <w:rPr>
          <w:rFonts w:ascii="Times New Roman" w:hAnsi="Times New Roman" w:cs="Times New Roman"/>
          <w:sz w:val="20"/>
          <w:szCs w:val="20"/>
          <w:lang w:val="en-US"/>
        </w:rPr>
        <w:t>hospitalisation</w:t>
      </w:r>
      <w:proofErr w:type="spellEnd"/>
      <w:r w:rsidR="005419B2" w:rsidRPr="000851D2">
        <w:rPr>
          <w:rFonts w:ascii="Times New Roman" w:hAnsi="Times New Roman" w:cs="Times New Roman"/>
          <w:sz w:val="20"/>
          <w:szCs w:val="20"/>
          <w:lang w:val="en-US"/>
        </w:rPr>
        <w:t xml:space="preserve">, and psychiatric </w:t>
      </w:r>
      <w:proofErr w:type="spellStart"/>
      <w:r w:rsidR="005419B2" w:rsidRPr="000851D2">
        <w:rPr>
          <w:rFonts w:ascii="Times New Roman" w:hAnsi="Times New Roman" w:cs="Times New Roman"/>
          <w:sz w:val="20"/>
          <w:szCs w:val="20"/>
          <w:lang w:val="en-US"/>
        </w:rPr>
        <w:t>hospitalisation</w:t>
      </w:r>
      <w:proofErr w:type="spellEnd"/>
      <w:r w:rsidR="005419B2" w:rsidRPr="000851D2">
        <w:rPr>
          <w:rFonts w:ascii="Times New Roman" w:hAnsi="Times New Roman" w:cs="Times New Roman"/>
          <w:sz w:val="20"/>
          <w:szCs w:val="20"/>
          <w:lang w:val="en-US"/>
        </w:rPr>
        <w:t xml:space="preserve"> associated with any psychosis, hallucinations only, delusions only, and combined hallucinations and delusions, compared with no psychosis </w:t>
      </w:r>
      <w:r w:rsidR="00E07EEF" w:rsidRPr="00E07EEF">
        <w:rPr>
          <w:rFonts w:ascii="Times New Roman" w:hAnsi="Times New Roman" w:cs="Times New Roman"/>
          <w:sz w:val="20"/>
          <w:szCs w:val="20"/>
          <w:lang w:val="en-US"/>
        </w:rPr>
        <w:t xml:space="preserve">(n=12,956) </w:t>
      </w:r>
      <w:r w:rsidRPr="000851D2">
        <w:rPr>
          <w:rFonts w:ascii="Times New Roman" w:hAnsi="Times New Roman" w:cs="Times New Roman"/>
          <w:sz w:val="20"/>
          <w:szCs w:val="20"/>
          <w:lang w:val="en-US"/>
        </w:rPr>
        <w:t xml:space="preserve">in Cox proportional hazards models </w:t>
      </w:r>
      <w:r w:rsidR="008D5F84" w:rsidRPr="000851D2">
        <w:rPr>
          <w:rFonts w:ascii="Times New Roman" w:hAnsi="Times New Roman" w:cs="Times New Roman"/>
          <w:sz w:val="20"/>
          <w:szCs w:val="20"/>
          <w:lang w:val="en-US"/>
        </w:rPr>
        <w:t>after excluding patients with a previous history of functional mental illness</w:t>
      </w:r>
      <w:r w:rsidR="00994CDE" w:rsidRPr="000851D2">
        <w:rPr>
          <w:rFonts w:ascii="Times New Roman" w:hAnsi="Times New Roman" w:cs="Times New Roman"/>
          <w:sz w:val="20"/>
          <w:szCs w:val="20"/>
          <w:lang w:val="en-US"/>
        </w:rPr>
        <w:t xml:space="preserve"> (total n=19,371)</w:t>
      </w:r>
      <w:r w:rsidR="008D5F84" w:rsidRPr="000851D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9539F4E" w14:textId="31FCBD92" w:rsidR="002E7CA4" w:rsidRPr="00994CDE" w:rsidRDefault="002E7CA4" w:rsidP="002E7CA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1349E1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4841" w:type="pct"/>
        <w:tblLook w:val="04A0" w:firstRow="1" w:lastRow="0" w:firstColumn="1" w:lastColumn="0" w:noHBand="0" w:noVBand="1"/>
      </w:tblPr>
      <w:tblGrid>
        <w:gridCol w:w="1597"/>
        <w:gridCol w:w="794"/>
        <w:gridCol w:w="794"/>
        <w:gridCol w:w="794"/>
        <w:gridCol w:w="794"/>
        <w:gridCol w:w="800"/>
        <w:gridCol w:w="794"/>
        <w:gridCol w:w="794"/>
        <w:gridCol w:w="794"/>
        <w:gridCol w:w="794"/>
        <w:gridCol w:w="800"/>
        <w:gridCol w:w="794"/>
        <w:gridCol w:w="794"/>
        <w:gridCol w:w="794"/>
        <w:gridCol w:w="794"/>
        <w:gridCol w:w="781"/>
      </w:tblGrid>
      <w:tr w:rsidR="008D5F84" w:rsidRPr="00994CDE" w14:paraId="73C583D9" w14:textId="77777777" w:rsidTr="008D5F84">
        <w:tc>
          <w:tcPr>
            <w:tcW w:w="591" w:type="pct"/>
          </w:tcPr>
          <w:p w14:paraId="77060EB5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gridSpan w:val="5"/>
          </w:tcPr>
          <w:p w14:paraId="3E6F2B04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Mortality (HR, 95% CI)</w:t>
            </w:r>
          </w:p>
        </w:tc>
        <w:tc>
          <w:tcPr>
            <w:tcW w:w="1470" w:type="pct"/>
            <w:gridSpan w:val="5"/>
          </w:tcPr>
          <w:p w14:paraId="1CA14713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General hospital admission (HR, 95% CI)</w:t>
            </w:r>
          </w:p>
        </w:tc>
        <w:tc>
          <w:tcPr>
            <w:tcW w:w="1467" w:type="pct"/>
            <w:gridSpan w:val="5"/>
          </w:tcPr>
          <w:p w14:paraId="44866B0C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Psychiatric hospital admission (HR, 95% CI)</w:t>
            </w:r>
          </w:p>
        </w:tc>
      </w:tr>
      <w:tr w:rsidR="008D5F84" w:rsidRPr="00994CDE" w14:paraId="384FA8FB" w14:textId="77777777" w:rsidTr="008D5F84">
        <w:tc>
          <w:tcPr>
            <w:tcW w:w="591" w:type="pct"/>
          </w:tcPr>
          <w:p w14:paraId="7B600986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294" w:type="pct"/>
          </w:tcPr>
          <w:p w14:paraId="2E5A56E3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294" w:type="pct"/>
          </w:tcPr>
          <w:p w14:paraId="5AC40A05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294" w:type="pct"/>
          </w:tcPr>
          <w:p w14:paraId="2DC14D91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294" w:type="pct"/>
          </w:tcPr>
          <w:p w14:paraId="6BC96ECB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296" w:type="pct"/>
          </w:tcPr>
          <w:p w14:paraId="29AC47A6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5</w:t>
            </w:r>
          </w:p>
        </w:tc>
        <w:tc>
          <w:tcPr>
            <w:tcW w:w="294" w:type="pct"/>
          </w:tcPr>
          <w:p w14:paraId="733FAC0B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294" w:type="pct"/>
          </w:tcPr>
          <w:p w14:paraId="6CB8062C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294" w:type="pct"/>
          </w:tcPr>
          <w:p w14:paraId="6AD1C0A4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294" w:type="pct"/>
          </w:tcPr>
          <w:p w14:paraId="0BD83AC2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296" w:type="pct"/>
          </w:tcPr>
          <w:p w14:paraId="0152DC9A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5</w:t>
            </w:r>
          </w:p>
        </w:tc>
        <w:tc>
          <w:tcPr>
            <w:tcW w:w="294" w:type="pct"/>
          </w:tcPr>
          <w:p w14:paraId="2168E4AD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294" w:type="pct"/>
          </w:tcPr>
          <w:p w14:paraId="50198B67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294" w:type="pct"/>
          </w:tcPr>
          <w:p w14:paraId="7F05BDFD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294" w:type="pct"/>
          </w:tcPr>
          <w:p w14:paraId="1A568F5E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293" w:type="pct"/>
          </w:tcPr>
          <w:p w14:paraId="05C6D7C1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5</w:t>
            </w:r>
          </w:p>
        </w:tc>
      </w:tr>
      <w:tr w:rsidR="008D5F84" w:rsidRPr="00994CDE" w14:paraId="59AA85D4" w14:textId="77777777" w:rsidTr="008D5F84">
        <w:tc>
          <w:tcPr>
            <w:tcW w:w="591" w:type="pct"/>
          </w:tcPr>
          <w:p w14:paraId="631282EB" w14:textId="3341C8EA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Any psychosis (n=6,415)</w:t>
            </w:r>
          </w:p>
        </w:tc>
        <w:tc>
          <w:tcPr>
            <w:tcW w:w="294" w:type="pct"/>
          </w:tcPr>
          <w:p w14:paraId="37F14E07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1.14</w:t>
            </w:r>
          </w:p>
          <w:p w14:paraId="10E938E7" w14:textId="61D3614D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(1.11-1.18)</w:t>
            </w:r>
          </w:p>
        </w:tc>
        <w:tc>
          <w:tcPr>
            <w:tcW w:w="294" w:type="pct"/>
          </w:tcPr>
          <w:p w14:paraId="0096A0A1" w14:textId="7FC1A4B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</w:t>
            </w:r>
            <w:r w:rsid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14:paraId="3FF52BC9" w14:textId="7A5D7780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(1.07-1.1</w:t>
            </w:r>
            <w:r w:rsid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4" w:type="pct"/>
          </w:tcPr>
          <w:p w14:paraId="33FE655C" w14:textId="1804261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 w:rsid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262B57DD" w14:textId="0104AD8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(1.03-1.1</w:t>
            </w:r>
            <w:r w:rsid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4" w:type="pct"/>
          </w:tcPr>
          <w:p w14:paraId="717BB2D8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1.10</w:t>
            </w:r>
          </w:p>
          <w:p w14:paraId="2DCE64B0" w14:textId="3C196C6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(1.06-1.14)</w:t>
            </w:r>
          </w:p>
        </w:tc>
        <w:tc>
          <w:tcPr>
            <w:tcW w:w="296" w:type="pct"/>
          </w:tcPr>
          <w:p w14:paraId="246C77B7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1.07</w:t>
            </w:r>
          </w:p>
          <w:p w14:paraId="39CA2A9E" w14:textId="14C1A583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(1.03-1.11)</w:t>
            </w:r>
          </w:p>
        </w:tc>
        <w:tc>
          <w:tcPr>
            <w:tcW w:w="294" w:type="pct"/>
          </w:tcPr>
          <w:p w14:paraId="61F0842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1.13</w:t>
            </w:r>
          </w:p>
          <w:p w14:paraId="25B325E9" w14:textId="5D8B862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(1.09-1.17)</w:t>
            </w:r>
          </w:p>
        </w:tc>
        <w:tc>
          <w:tcPr>
            <w:tcW w:w="294" w:type="pct"/>
          </w:tcPr>
          <w:p w14:paraId="2AB27EA9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1.10</w:t>
            </w:r>
          </w:p>
          <w:p w14:paraId="05299A29" w14:textId="72F04EC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(1.06-1.14)</w:t>
            </w:r>
          </w:p>
        </w:tc>
        <w:tc>
          <w:tcPr>
            <w:tcW w:w="294" w:type="pct"/>
          </w:tcPr>
          <w:p w14:paraId="5CB54E96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</w:t>
            </w:r>
          </w:p>
          <w:p w14:paraId="66B2F7F1" w14:textId="21490434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(1.05-1.12)</w:t>
            </w:r>
          </w:p>
        </w:tc>
        <w:tc>
          <w:tcPr>
            <w:tcW w:w="294" w:type="pct"/>
          </w:tcPr>
          <w:p w14:paraId="69B34928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1.06</w:t>
            </w:r>
          </w:p>
          <w:p w14:paraId="4EEC9B4A" w14:textId="5646826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(1.02-1.09)</w:t>
            </w:r>
          </w:p>
        </w:tc>
        <w:tc>
          <w:tcPr>
            <w:tcW w:w="296" w:type="pct"/>
          </w:tcPr>
          <w:p w14:paraId="10A5D47D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1.05</w:t>
            </w:r>
          </w:p>
          <w:p w14:paraId="4C7E6491" w14:textId="1D9D73E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(1.01-1.09)</w:t>
            </w:r>
          </w:p>
        </w:tc>
        <w:tc>
          <w:tcPr>
            <w:tcW w:w="294" w:type="pct"/>
          </w:tcPr>
          <w:p w14:paraId="12E825A7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3.26</w:t>
            </w:r>
          </w:p>
          <w:p w14:paraId="3676564D" w14:textId="293511FA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(2.75-3.87)</w:t>
            </w:r>
          </w:p>
        </w:tc>
        <w:tc>
          <w:tcPr>
            <w:tcW w:w="294" w:type="pct"/>
          </w:tcPr>
          <w:p w14:paraId="79B021D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2.90</w:t>
            </w:r>
          </w:p>
          <w:p w14:paraId="5BF09C6E" w14:textId="52A0CD2E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(2.43-3.46)</w:t>
            </w:r>
          </w:p>
        </w:tc>
        <w:tc>
          <w:tcPr>
            <w:tcW w:w="294" w:type="pct"/>
          </w:tcPr>
          <w:p w14:paraId="3461690E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  <w:p w14:paraId="0B397117" w14:textId="4BBA612B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(1.49-2.18)</w:t>
            </w:r>
          </w:p>
        </w:tc>
        <w:tc>
          <w:tcPr>
            <w:tcW w:w="294" w:type="pct"/>
          </w:tcPr>
          <w:p w14:paraId="2923660A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2.55</w:t>
            </w:r>
          </w:p>
          <w:p w14:paraId="5D8D615C" w14:textId="59ED9B9E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(2.13-3.06)</w:t>
            </w:r>
          </w:p>
        </w:tc>
        <w:tc>
          <w:tcPr>
            <w:tcW w:w="293" w:type="pct"/>
          </w:tcPr>
          <w:p w14:paraId="4654263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1.59</w:t>
            </w:r>
          </w:p>
          <w:p w14:paraId="1D156AAF" w14:textId="008A6138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(1.31-1.93)</w:t>
            </w:r>
          </w:p>
        </w:tc>
      </w:tr>
      <w:tr w:rsidR="008D5F84" w:rsidRPr="00994CDE" w14:paraId="5A7860BE" w14:textId="77777777" w:rsidTr="008D5F84">
        <w:tc>
          <w:tcPr>
            <w:tcW w:w="591" w:type="pct"/>
          </w:tcPr>
          <w:p w14:paraId="7DDCF013" w14:textId="6353331E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Hallucinations only (H+D-, n=3,071)</w:t>
            </w:r>
          </w:p>
        </w:tc>
        <w:tc>
          <w:tcPr>
            <w:tcW w:w="294" w:type="pct"/>
          </w:tcPr>
          <w:p w14:paraId="0EB2D3A0" w14:textId="77777777" w:rsidR="008D5F84" w:rsidRPr="00BF147C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</w:t>
            </w:r>
          </w:p>
          <w:p w14:paraId="4B99CC92" w14:textId="275C9D7A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(1.13-1.24)</w:t>
            </w:r>
          </w:p>
        </w:tc>
        <w:tc>
          <w:tcPr>
            <w:tcW w:w="294" w:type="pct"/>
          </w:tcPr>
          <w:p w14:paraId="1981495C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1.13</w:t>
            </w:r>
          </w:p>
          <w:p w14:paraId="393E2D7D" w14:textId="5D8BA800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(1.08-1.18)</w:t>
            </w:r>
          </w:p>
        </w:tc>
        <w:tc>
          <w:tcPr>
            <w:tcW w:w="294" w:type="pct"/>
          </w:tcPr>
          <w:p w14:paraId="5F2DB589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1.09</w:t>
            </w:r>
          </w:p>
          <w:p w14:paraId="11EE7C78" w14:textId="2CB9211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(1.04-1.15)</w:t>
            </w:r>
          </w:p>
        </w:tc>
        <w:tc>
          <w:tcPr>
            <w:tcW w:w="294" w:type="pct"/>
          </w:tcPr>
          <w:p w14:paraId="0F91E062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1.10</w:t>
            </w:r>
          </w:p>
          <w:p w14:paraId="2CACD6B4" w14:textId="2404BAAE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(1.05-1.16)</w:t>
            </w:r>
          </w:p>
        </w:tc>
        <w:tc>
          <w:tcPr>
            <w:tcW w:w="296" w:type="pct"/>
          </w:tcPr>
          <w:p w14:paraId="756BA1D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</w:t>
            </w:r>
          </w:p>
          <w:p w14:paraId="38ED7D7A" w14:textId="15A60C6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(1.03-1.13)</w:t>
            </w:r>
          </w:p>
        </w:tc>
        <w:tc>
          <w:tcPr>
            <w:tcW w:w="294" w:type="pct"/>
          </w:tcPr>
          <w:p w14:paraId="3DF60D97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1.15</w:t>
            </w:r>
          </w:p>
          <w:p w14:paraId="105512BA" w14:textId="531405F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(1.10-1.20)</w:t>
            </w:r>
          </w:p>
        </w:tc>
        <w:tc>
          <w:tcPr>
            <w:tcW w:w="294" w:type="pct"/>
          </w:tcPr>
          <w:p w14:paraId="6BBC4210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1.12</w:t>
            </w:r>
          </w:p>
          <w:p w14:paraId="0F373593" w14:textId="0DD4913A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(1.07-1.17)</w:t>
            </w:r>
          </w:p>
        </w:tc>
        <w:tc>
          <w:tcPr>
            <w:tcW w:w="294" w:type="pct"/>
          </w:tcPr>
          <w:p w14:paraId="712DC03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</w:t>
            </w:r>
          </w:p>
          <w:p w14:paraId="60AD7835" w14:textId="314C01C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(1.06-1.16))</w:t>
            </w:r>
          </w:p>
        </w:tc>
        <w:tc>
          <w:tcPr>
            <w:tcW w:w="294" w:type="pct"/>
          </w:tcPr>
          <w:p w14:paraId="1FAC32FB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</w:t>
            </w:r>
          </w:p>
          <w:p w14:paraId="0AECF17D" w14:textId="6D0D7055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(1.03-1.13(</w:t>
            </w:r>
          </w:p>
        </w:tc>
        <w:tc>
          <w:tcPr>
            <w:tcW w:w="296" w:type="pct"/>
          </w:tcPr>
          <w:p w14:paraId="06C0C00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1.08</w:t>
            </w:r>
          </w:p>
          <w:p w14:paraId="6F9C53E1" w14:textId="7976B2C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(1.02-1.13)</w:t>
            </w:r>
          </w:p>
        </w:tc>
        <w:tc>
          <w:tcPr>
            <w:tcW w:w="294" w:type="pct"/>
          </w:tcPr>
          <w:p w14:paraId="2FC2E5B7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2.01</w:t>
            </w:r>
          </w:p>
          <w:p w14:paraId="79353FD3" w14:textId="083B0750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(1.58-2.55)</w:t>
            </w:r>
          </w:p>
        </w:tc>
        <w:tc>
          <w:tcPr>
            <w:tcW w:w="294" w:type="pct"/>
          </w:tcPr>
          <w:p w14:paraId="386A2818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  <w:p w14:paraId="13C9D016" w14:textId="1D4BC90E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(1.41-2.30)</w:t>
            </w:r>
          </w:p>
        </w:tc>
        <w:tc>
          <w:tcPr>
            <w:tcW w:w="294" w:type="pct"/>
          </w:tcPr>
          <w:p w14:paraId="464C9EB8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</w:t>
            </w:r>
          </w:p>
          <w:p w14:paraId="09620E09" w14:textId="07A3093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(1.02-1.70)</w:t>
            </w:r>
          </w:p>
        </w:tc>
        <w:tc>
          <w:tcPr>
            <w:tcW w:w="294" w:type="pct"/>
          </w:tcPr>
          <w:p w14:paraId="4842A3D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1.73</w:t>
            </w:r>
          </w:p>
          <w:p w14:paraId="3875F589" w14:textId="235BCA82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(1.36-2.21)</w:t>
            </w:r>
          </w:p>
        </w:tc>
        <w:tc>
          <w:tcPr>
            <w:tcW w:w="293" w:type="pct"/>
          </w:tcPr>
          <w:p w14:paraId="04287A24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  <w:p w14:paraId="1E5FC0E9" w14:textId="65255CAD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(0.99-1.65)</w:t>
            </w:r>
          </w:p>
        </w:tc>
      </w:tr>
      <w:tr w:rsidR="008D5F84" w:rsidRPr="00994CDE" w14:paraId="70D54386" w14:textId="77777777" w:rsidTr="008D5F84">
        <w:tc>
          <w:tcPr>
            <w:tcW w:w="591" w:type="pct"/>
          </w:tcPr>
          <w:p w14:paraId="57243868" w14:textId="0E1E0E2B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Delusions only (H-D+, n=1,509)</w:t>
            </w:r>
          </w:p>
        </w:tc>
        <w:tc>
          <w:tcPr>
            <w:tcW w:w="294" w:type="pct"/>
          </w:tcPr>
          <w:p w14:paraId="60485531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  <w:p w14:paraId="1F0B414E" w14:textId="793C71AA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(0.92-1.04)</w:t>
            </w:r>
          </w:p>
        </w:tc>
        <w:tc>
          <w:tcPr>
            <w:tcW w:w="294" w:type="pct"/>
          </w:tcPr>
          <w:p w14:paraId="0CDE2CF3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  <w:p w14:paraId="41F7016E" w14:textId="602F6CD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(0.92-1.04)</w:t>
            </w:r>
          </w:p>
        </w:tc>
        <w:tc>
          <w:tcPr>
            <w:tcW w:w="294" w:type="pct"/>
          </w:tcPr>
          <w:p w14:paraId="494098EC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14:paraId="34801B42" w14:textId="501DB105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(0.90-1.02)</w:t>
            </w:r>
          </w:p>
        </w:tc>
        <w:tc>
          <w:tcPr>
            <w:tcW w:w="294" w:type="pct"/>
          </w:tcPr>
          <w:p w14:paraId="3F416C6D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  <w:p w14:paraId="4368A674" w14:textId="7AAF5DEE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(0.94-1.06)</w:t>
            </w:r>
          </w:p>
        </w:tc>
        <w:tc>
          <w:tcPr>
            <w:tcW w:w="296" w:type="pct"/>
          </w:tcPr>
          <w:p w14:paraId="447A7C10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  <w:p w14:paraId="79D3A8EF" w14:textId="0080D40C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(0.92-1.04)</w:t>
            </w:r>
          </w:p>
        </w:tc>
        <w:tc>
          <w:tcPr>
            <w:tcW w:w="294" w:type="pct"/>
          </w:tcPr>
          <w:p w14:paraId="5065D078" w14:textId="092D4588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0.97 (0.91-1.03)</w:t>
            </w:r>
          </w:p>
        </w:tc>
        <w:tc>
          <w:tcPr>
            <w:tcW w:w="294" w:type="pct"/>
          </w:tcPr>
          <w:p w14:paraId="04EBB7EF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14:paraId="04831896" w14:textId="4778389D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(0.90-1.02)</w:t>
            </w:r>
          </w:p>
        </w:tc>
        <w:tc>
          <w:tcPr>
            <w:tcW w:w="294" w:type="pct"/>
          </w:tcPr>
          <w:p w14:paraId="73ACE6AD" w14:textId="77777777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14:paraId="6970023B" w14:textId="6A5DC499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(0.90-1.02)</w:t>
            </w:r>
          </w:p>
        </w:tc>
        <w:tc>
          <w:tcPr>
            <w:tcW w:w="294" w:type="pct"/>
          </w:tcPr>
          <w:p w14:paraId="270349FA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0.93</w:t>
            </w:r>
          </w:p>
          <w:p w14:paraId="276177C9" w14:textId="0B8A17BB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(0.88-0.99)</w:t>
            </w:r>
          </w:p>
        </w:tc>
        <w:tc>
          <w:tcPr>
            <w:tcW w:w="296" w:type="pct"/>
          </w:tcPr>
          <w:p w14:paraId="3314012B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0.93</w:t>
            </w:r>
          </w:p>
          <w:p w14:paraId="033D9922" w14:textId="0F39F02F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(0.88-0.99)</w:t>
            </w:r>
          </w:p>
        </w:tc>
        <w:tc>
          <w:tcPr>
            <w:tcW w:w="294" w:type="pct"/>
          </w:tcPr>
          <w:p w14:paraId="52A2BFC2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  <w:p w14:paraId="7731B9E1" w14:textId="7CFB5B63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(1.67-3.03)</w:t>
            </w:r>
          </w:p>
        </w:tc>
        <w:tc>
          <w:tcPr>
            <w:tcW w:w="294" w:type="pct"/>
          </w:tcPr>
          <w:p w14:paraId="6D8CEC40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2.25</w:t>
            </w:r>
          </w:p>
          <w:p w14:paraId="3B0CE114" w14:textId="5039F7FA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(1.68-3.02)</w:t>
            </w:r>
          </w:p>
        </w:tc>
        <w:tc>
          <w:tcPr>
            <w:tcW w:w="294" w:type="pct"/>
          </w:tcPr>
          <w:p w14:paraId="0933510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1.70</w:t>
            </w:r>
          </w:p>
          <w:p w14:paraId="0914320B" w14:textId="06ADA4E0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(1.27-2.29)</w:t>
            </w:r>
          </w:p>
        </w:tc>
        <w:tc>
          <w:tcPr>
            <w:tcW w:w="294" w:type="pct"/>
          </w:tcPr>
          <w:p w14:paraId="154CED01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1.80</w:t>
            </w:r>
          </w:p>
          <w:p w14:paraId="692B00CC" w14:textId="03D74A63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(1.33-2.43)</w:t>
            </w:r>
          </w:p>
        </w:tc>
        <w:tc>
          <w:tcPr>
            <w:tcW w:w="293" w:type="pct"/>
          </w:tcPr>
          <w:p w14:paraId="3DC0A6AA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</w:t>
            </w:r>
          </w:p>
          <w:p w14:paraId="42592460" w14:textId="5AED6A6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(1.00-1.84)</w:t>
            </w:r>
          </w:p>
        </w:tc>
      </w:tr>
      <w:tr w:rsidR="008D5F84" w:rsidRPr="00994CDE" w14:paraId="475EB32B" w14:textId="77777777" w:rsidTr="008D5F84">
        <w:tc>
          <w:tcPr>
            <w:tcW w:w="591" w:type="pct"/>
          </w:tcPr>
          <w:p w14:paraId="408C64EA" w14:textId="7C8E0A7C" w:rsidR="008D5F84" w:rsidRPr="00994CDE" w:rsidRDefault="008D5F8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Hallucinations and delusions (H+D+, n=1,835)</w:t>
            </w:r>
          </w:p>
        </w:tc>
        <w:tc>
          <w:tcPr>
            <w:tcW w:w="294" w:type="pct"/>
          </w:tcPr>
          <w:p w14:paraId="18B4B48D" w14:textId="0AAD9425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</w:t>
            </w:r>
            <w:r w:rsidR="00BF1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07C4A37E" w14:textId="459786EF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(1.16-1.30)</w:t>
            </w:r>
          </w:p>
        </w:tc>
        <w:tc>
          <w:tcPr>
            <w:tcW w:w="294" w:type="pct"/>
          </w:tcPr>
          <w:p w14:paraId="5EACE35A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</w:t>
            </w:r>
          </w:p>
          <w:p w14:paraId="1DC0C429" w14:textId="4ACC0B5B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(1.12-1.26)</w:t>
            </w:r>
          </w:p>
        </w:tc>
        <w:tc>
          <w:tcPr>
            <w:tcW w:w="294" w:type="pct"/>
          </w:tcPr>
          <w:p w14:paraId="2BB71BBF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1.12</w:t>
            </w:r>
          </w:p>
          <w:p w14:paraId="270B7EEF" w14:textId="54707D4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(1.05-1.19)</w:t>
            </w:r>
          </w:p>
        </w:tc>
        <w:tc>
          <w:tcPr>
            <w:tcW w:w="294" w:type="pct"/>
          </w:tcPr>
          <w:p w14:paraId="62C13F0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1.18</w:t>
            </w:r>
          </w:p>
          <w:p w14:paraId="590DF318" w14:textId="4CC13874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(1.11-1.25)</w:t>
            </w:r>
          </w:p>
        </w:tc>
        <w:tc>
          <w:tcPr>
            <w:tcW w:w="296" w:type="pct"/>
          </w:tcPr>
          <w:p w14:paraId="715CB35C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1.12</w:t>
            </w:r>
          </w:p>
          <w:p w14:paraId="6A1CC9AF" w14:textId="2C6B396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(1.05-1.20)</w:t>
            </w:r>
          </w:p>
        </w:tc>
        <w:tc>
          <w:tcPr>
            <w:tcW w:w="294" w:type="pct"/>
          </w:tcPr>
          <w:p w14:paraId="25B459DC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1.25</w:t>
            </w:r>
          </w:p>
          <w:p w14:paraId="4B2EA3F3" w14:textId="48BE7DD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(1.18-1.32)</w:t>
            </w:r>
          </w:p>
        </w:tc>
        <w:tc>
          <w:tcPr>
            <w:tcW w:w="294" w:type="pct"/>
          </w:tcPr>
          <w:p w14:paraId="34578D3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1.21</w:t>
            </w:r>
          </w:p>
          <w:p w14:paraId="60D88A7D" w14:textId="706E4AF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(1.14-1.28)</w:t>
            </w:r>
          </w:p>
        </w:tc>
        <w:tc>
          <w:tcPr>
            <w:tcW w:w="294" w:type="pct"/>
          </w:tcPr>
          <w:p w14:paraId="603B4F12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</w:t>
            </w:r>
          </w:p>
          <w:p w14:paraId="0654243E" w14:textId="37042C4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(1.12-1.27)</w:t>
            </w:r>
          </w:p>
        </w:tc>
        <w:tc>
          <w:tcPr>
            <w:tcW w:w="294" w:type="pct"/>
          </w:tcPr>
          <w:p w14:paraId="7DFBFC23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1.14</w:t>
            </w:r>
          </w:p>
          <w:p w14:paraId="267F7167" w14:textId="103F071F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(1.08-1.21)</w:t>
            </w:r>
          </w:p>
        </w:tc>
        <w:tc>
          <w:tcPr>
            <w:tcW w:w="296" w:type="pct"/>
          </w:tcPr>
          <w:p w14:paraId="7697C788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1.14</w:t>
            </w:r>
          </w:p>
          <w:p w14:paraId="4123F389" w14:textId="044974CC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(1.07-1.21)</w:t>
            </w:r>
          </w:p>
        </w:tc>
        <w:tc>
          <w:tcPr>
            <w:tcW w:w="294" w:type="pct"/>
          </w:tcPr>
          <w:p w14:paraId="03CEC97A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6.45</w:t>
            </w:r>
          </w:p>
          <w:p w14:paraId="5F302898" w14:textId="0D014861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(5.29-7.87)</w:t>
            </w:r>
          </w:p>
        </w:tc>
        <w:tc>
          <w:tcPr>
            <w:tcW w:w="294" w:type="pct"/>
          </w:tcPr>
          <w:p w14:paraId="37C084E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5.69</w:t>
            </w:r>
          </w:p>
          <w:p w14:paraId="633276A3" w14:textId="50A050FA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(4.62-7.01)</w:t>
            </w:r>
          </w:p>
        </w:tc>
        <w:tc>
          <w:tcPr>
            <w:tcW w:w="294" w:type="pct"/>
          </w:tcPr>
          <w:p w14:paraId="326F6B6D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2.76</w:t>
            </w:r>
          </w:p>
          <w:p w14:paraId="30478015" w14:textId="6C333066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(2.17-3.50)</w:t>
            </w:r>
          </w:p>
        </w:tc>
        <w:tc>
          <w:tcPr>
            <w:tcW w:w="294" w:type="pct"/>
          </w:tcPr>
          <w:p w14:paraId="3BDEDCA5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4.77</w:t>
            </w:r>
          </w:p>
          <w:p w14:paraId="016BF045" w14:textId="70CF393F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(3.84-5.92)</w:t>
            </w:r>
          </w:p>
        </w:tc>
        <w:tc>
          <w:tcPr>
            <w:tcW w:w="293" w:type="pct"/>
          </w:tcPr>
          <w:p w14:paraId="60223A19" w14:textId="77777777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2.30</w:t>
            </w:r>
          </w:p>
          <w:p w14:paraId="3BDA78F2" w14:textId="790780CB" w:rsidR="008D5F84" w:rsidRPr="00994CDE" w:rsidRDefault="008D5F84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(1.80-2.95)</w:t>
            </w:r>
          </w:p>
        </w:tc>
      </w:tr>
    </w:tbl>
    <w:p w14:paraId="170C534A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4EE3E91E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bold = p&lt;0.05</w:t>
      </w:r>
    </w:p>
    <w:p w14:paraId="1872F653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0D607A23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1: unadjusted</w:t>
      </w:r>
    </w:p>
    <w:p w14:paraId="493A5C18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2: adjusted for demographics, MMSE score and dementia subtype</w:t>
      </w:r>
    </w:p>
    <w:p w14:paraId="5EEBD437" w14:textId="52CE2FC6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 xml:space="preserve">Model 3: Model 2 plus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HoNOS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mental health and functioning subscales, pharmacotherapy</w:t>
      </w:r>
    </w:p>
    <w:p w14:paraId="18393779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 xml:space="preserve">Model 4: Model 2 plus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HoNOS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physical illness and disability scare and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MedCAT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co-morbidity score</w:t>
      </w:r>
    </w:p>
    <w:p w14:paraId="6611C93D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5: fully adjusted</w:t>
      </w:r>
    </w:p>
    <w:p w14:paraId="53621069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741C7185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023BF24E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50CB5EE5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250458C1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32CD9B43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14CA2731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2A4E5214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19AF837D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7D540B0D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6EF2C63D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72AC1129" w14:textId="7F1FA948" w:rsidR="002E7CA4" w:rsidRPr="00994CDE" w:rsidRDefault="002E7CA4" w:rsidP="002E7CA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94CD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3: </w:t>
      </w:r>
      <w:r w:rsidR="005419B2" w:rsidRPr="000851D2">
        <w:rPr>
          <w:rFonts w:ascii="Times New Roman" w:hAnsi="Times New Roman" w:cs="Times New Roman"/>
          <w:sz w:val="20"/>
          <w:szCs w:val="20"/>
        </w:rPr>
        <w:t xml:space="preserve">Associations between psychosis symptom groups (any psychosis, hallucinations only, delusions only, and combined hallucinations and delusions) and long-term care admission, compared with no psychosis </w:t>
      </w:r>
      <w:r w:rsidRPr="000851D2">
        <w:rPr>
          <w:rFonts w:ascii="Times New Roman" w:hAnsi="Times New Roman" w:cs="Times New Roman"/>
          <w:sz w:val="20"/>
          <w:szCs w:val="20"/>
          <w:lang w:val="en-US"/>
        </w:rPr>
        <w:t>(n=</w:t>
      </w:r>
      <w:r w:rsidR="00977023" w:rsidRPr="000851D2">
        <w:rPr>
          <w:rFonts w:ascii="Times New Roman" w:hAnsi="Times New Roman" w:cs="Times New Roman"/>
          <w:sz w:val="20"/>
          <w:szCs w:val="20"/>
          <w:lang w:val="en-US"/>
        </w:rPr>
        <w:t>6,526</w:t>
      </w:r>
      <w:r w:rsidRPr="000851D2">
        <w:rPr>
          <w:rFonts w:ascii="Times New Roman" w:hAnsi="Times New Roman" w:cs="Times New Roman"/>
          <w:sz w:val="20"/>
          <w:szCs w:val="20"/>
          <w:lang w:val="en-US"/>
        </w:rPr>
        <w:t>) in logistic regression models after excluding patients with a previous history of functional mental illness (total n=</w:t>
      </w:r>
      <w:r w:rsidR="00977023" w:rsidRPr="000851D2">
        <w:rPr>
          <w:rFonts w:ascii="Times New Roman" w:hAnsi="Times New Roman" w:cs="Times New Roman"/>
          <w:sz w:val="20"/>
          <w:szCs w:val="20"/>
          <w:lang w:val="en-US"/>
        </w:rPr>
        <w:t>10,157</w:t>
      </w:r>
      <w:r w:rsidRPr="000851D2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E1B4D9A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91"/>
        <w:gridCol w:w="1989"/>
        <w:gridCol w:w="1989"/>
        <w:gridCol w:w="1989"/>
        <w:gridCol w:w="1989"/>
        <w:gridCol w:w="2003"/>
      </w:tblGrid>
      <w:tr w:rsidR="002E7CA4" w:rsidRPr="00994CDE" w14:paraId="33D7FBD0" w14:textId="77777777" w:rsidTr="00D05624">
        <w:tc>
          <w:tcPr>
            <w:tcW w:w="572" w:type="pct"/>
          </w:tcPr>
          <w:p w14:paraId="087CE298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pct"/>
            <w:gridSpan w:val="5"/>
          </w:tcPr>
          <w:p w14:paraId="3A0D85EF" w14:textId="50A725A6" w:rsidR="002E7CA4" w:rsidRPr="00994CDE" w:rsidRDefault="006B31D3" w:rsidP="006B31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Long-term care</w:t>
            </w:r>
            <w:r w:rsidR="002E7CA4" w:rsidRPr="00994CDE">
              <w:rPr>
                <w:rFonts w:ascii="Times New Roman" w:hAnsi="Times New Roman" w:cs="Times New Roman"/>
                <w:sz w:val="20"/>
                <w:szCs w:val="20"/>
              </w:rPr>
              <w:t xml:space="preserve"> admission (OR, 95% CI)</w:t>
            </w:r>
          </w:p>
        </w:tc>
      </w:tr>
      <w:tr w:rsidR="002E7CA4" w:rsidRPr="00994CDE" w14:paraId="73D04210" w14:textId="77777777" w:rsidTr="00D05624">
        <w:tc>
          <w:tcPr>
            <w:tcW w:w="572" w:type="pct"/>
          </w:tcPr>
          <w:p w14:paraId="7FE43A2B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285" w:type="pct"/>
          </w:tcPr>
          <w:p w14:paraId="71987B21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</w:p>
        </w:tc>
        <w:tc>
          <w:tcPr>
            <w:tcW w:w="285" w:type="pct"/>
          </w:tcPr>
          <w:p w14:paraId="01B89668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</w:p>
        </w:tc>
        <w:tc>
          <w:tcPr>
            <w:tcW w:w="285" w:type="pct"/>
          </w:tcPr>
          <w:p w14:paraId="216EB92C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</w:p>
        </w:tc>
        <w:tc>
          <w:tcPr>
            <w:tcW w:w="285" w:type="pct"/>
          </w:tcPr>
          <w:p w14:paraId="2FC298F7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</w:p>
        </w:tc>
        <w:tc>
          <w:tcPr>
            <w:tcW w:w="285" w:type="pct"/>
          </w:tcPr>
          <w:p w14:paraId="57730D40" w14:textId="77777777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Model 5</w:t>
            </w:r>
          </w:p>
        </w:tc>
      </w:tr>
      <w:tr w:rsidR="002E7CA4" w:rsidRPr="00994CDE" w14:paraId="776D34A6" w14:textId="77777777" w:rsidTr="00D05624">
        <w:tc>
          <w:tcPr>
            <w:tcW w:w="572" w:type="pct"/>
          </w:tcPr>
          <w:p w14:paraId="17835CA5" w14:textId="731EAAA0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Any psychosis (n=</w:t>
            </w:r>
            <w:r w:rsidR="00977023" w:rsidRPr="00994CDE">
              <w:rPr>
                <w:rFonts w:ascii="Times New Roman" w:hAnsi="Times New Roman" w:cs="Times New Roman"/>
                <w:sz w:val="20"/>
                <w:szCs w:val="20"/>
              </w:rPr>
              <w:t>3,631</w:t>
            </w: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5" w:type="pct"/>
          </w:tcPr>
          <w:p w14:paraId="7B8A1247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1.34</w:t>
            </w:r>
          </w:p>
          <w:p w14:paraId="1E7946F0" w14:textId="14B7492B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(1.20-1.48)</w:t>
            </w:r>
          </w:p>
        </w:tc>
        <w:tc>
          <w:tcPr>
            <w:tcW w:w="285" w:type="pct"/>
          </w:tcPr>
          <w:p w14:paraId="46A6784D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1.24</w:t>
            </w:r>
          </w:p>
          <w:p w14:paraId="6671725B" w14:textId="087D5965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(1.11-1.39)</w:t>
            </w:r>
          </w:p>
        </w:tc>
        <w:tc>
          <w:tcPr>
            <w:tcW w:w="285" w:type="pct"/>
          </w:tcPr>
          <w:p w14:paraId="259BCA31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14:paraId="2518E1B0" w14:textId="1C16F502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(0.98-1.25)</w:t>
            </w:r>
          </w:p>
        </w:tc>
        <w:tc>
          <w:tcPr>
            <w:tcW w:w="285" w:type="pct"/>
          </w:tcPr>
          <w:p w14:paraId="2101594C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1.22</w:t>
            </w:r>
          </w:p>
          <w:p w14:paraId="25BD220A" w14:textId="1D9B43B1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(1.10-1.37)</w:t>
            </w:r>
          </w:p>
        </w:tc>
        <w:tc>
          <w:tcPr>
            <w:tcW w:w="285" w:type="pct"/>
          </w:tcPr>
          <w:p w14:paraId="7F321AAD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  <w:p w14:paraId="3002D334" w14:textId="2E44836C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(0.98-1.23)</w:t>
            </w:r>
          </w:p>
        </w:tc>
      </w:tr>
      <w:tr w:rsidR="002E7CA4" w:rsidRPr="00994CDE" w14:paraId="1BFDA550" w14:textId="77777777" w:rsidTr="00D05624">
        <w:tc>
          <w:tcPr>
            <w:tcW w:w="572" w:type="pct"/>
          </w:tcPr>
          <w:p w14:paraId="3389BE70" w14:textId="7C32B8BC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Hallucinations only (H+D-, n=</w:t>
            </w:r>
            <w:r w:rsidR="00977023" w:rsidRPr="00994CDE">
              <w:rPr>
                <w:rFonts w:ascii="Times New Roman" w:hAnsi="Times New Roman" w:cs="Times New Roman"/>
                <w:sz w:val="20"/>
                <w:szCs w:val="20"/>
              </w:rPr>
              <w:t>1,671</w:t>
            </w: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5" w:type="pct"/>
          </w:tcPr>
          <w:p w14:paraId="31F37D88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1.18</w:t>
            </w:r>
          </w:p>
          <w:p w14:paraId="45CA4FCD" w14:textId="45F76AA8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(1.02-1.35)</w:t>
            </w:r>
          </w:p>
        </w:tc>
        <w:tc>
          <w:tcPr>
            <w:tcW w:w="285" w:type="pct"/>
          </w:tcPr>
          <w:p w14:paraId="2DBB515B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  <w:p w14:paraId="0A39E5F2" w14:textId="73931EAC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(0.94-1.25)</w:t>
            </w:r>
          </w:p>
        </w:tc>
        <w:tc>
          <w:tcPr>
            <w:tcW w:w="285" w:type="pct"/>
          </w:tcPr>
          <w:p w14:paraId="76880C9E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  <w:p w14:paraId="61EA0C6E" w14:textId="500FEE5C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(0.88-1.18)</w:t>
            </w:r>
          </w:p>
        </w:tc>
        <w:tc>
          <w:tcPr>
            <w:tcW w:w="285" w:type="pct"/>
          </w:tcPr>
          <w:p w14:paraId="7BC2E5A1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  <w:p w14:paraId="6F4A548E" w14:textId="2F128D4C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(0.95-1.27)</w:t>
            </w:r>
          </w:p>
        </w:tc>
        <w:tc>
          <w:tcPr>
            <w:tcW w:w="285" w:type="pct"/>
          </w:tcPr>
          <w:p w14:paraId="5C9EE63A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  <w:p w14:paraId="799D20BB" w14:textId="0EF189A1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(0.99-1.20)</w:t>
            </w:r>
          </w:p>
        </w:tc>
      </w:tr>
      <w:tr w:rsidR="002E7CA4" w:rsidRPr="00994CDE" w14:paraId="2887B132" w14:textId="77777777" w:rsidTr="00D05624">
        <w:tc>
          <w:tcPr>
            <w:tcW w:w="572" w:type="pct"/>
          </w:tcPr>
          <w:p w14:paraId="6CBBBFCF" w14:textId="106FFE64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Delusions only (H-D+, n=</w:t>
            </w:r>
            <w:r w:rsidR="00977023" w:rsidRPr="00994CDE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5" w:type="pct"/>
          </w:tcPr>
          <w:p w14:paraId="6D2574C2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1.26</w:t>
            </w:r>
          </w:p>
          <w:p w14:paraId="7A7E600D" w14:textId="76136C2A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(1.05-1.51)</w:t>
            </w:r>
          </w:p>
        </w:tc>
        <w:tc>
          <w:tcPr>
            <w:tcW w:w="285" w:type="pct"/>
          </w:tcPr>
          <w:p w14:paraId="71FB0B7A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1.28</w:t>
            </w:r>
          </w:p>
          <w:p w14:paraId="3F987762" w14:textId="3A7E48EE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(1.06-1.53)</w:t>
            </w:r>
          </w:p>
        </w:tc>
        <w:tc>
          <w:tcPr>
            <w:tcW w:w="285" w:type="pct"/>
          </w:tcPr>
          <w:p w14:paraId="6BAAD253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  <w:p w14:paraId="5069E737" w14:textId="51252B77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(0.99-1.44)</w:t>
            </w:r>
          </w:p>
        </w:tc>
        <w:tc>
          <w:tcPr>
            <w:tcW w:w="285" w:type="pct"/>
          </w:tcPr>
          <w:p w14:paraId="38EC4846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1.21</w:t>
            </w:r>
          </w:p>
          <w:p w14:paraId="40F38CD0" w14:textId="53EB5C27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(1.01-1.46)</w:t>
            </w:r>
          </w:p>
        </w:tc>
        <w:tc>
          <w:tcPr>
            <w:tcW w:w="285" w:type="pct"/>
          </w:tcPr>
          <w:p w14:paraId="2C6983CC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  <w:p w14:paraId="430B6DFF" w14:textId="2B7DEDE9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(0.94-1.36)</w:t>
            </w:r>
          </w:p>
        </w:tc>
      </w:tr>
      <w:tr w:rsidR="002E7CA4" w:rsidRPr="00994CDE" w14:paraId="6D8F7AE7" w14:textId="77777777" w:rsidTr="00D05624">
        <w:tc>
          <w:tcPr>
            <w:tcW w:w="572" w:type="pct"/>
          </w:tcPr>
          <w:p w14:paraId="78A591AB" w14:textId="36280932" w:rsidR="002E7CA4" w:rsidRPr="00994CDE" w:rsidRDefault="002E7CA4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Hallucinations and delusions (H+D+, n=</w:t>
            </w:r>
            <w:r w:rsidR="00977023" w:rsidRPr="00994CDE">
              <w:rPr>
                <w:rFonts w:ascii="Times New Roman" w:hAnsi="Times New Roman" w:cs="Times New Roman"/>
                <w:sz w:val="20"/>
                <w:szCs w:val="20"/>
              </w:rPr>
              <w:t>1,104</w:t>
            </w: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5" w:type="pct"/>
          </w:tcPr>
          <w:p w14:paraId="037AF0D9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1.67</w:t>
            </w:r>
          </w:p>
          <w:p w14:paraId="587D1FDE" w14:textId="127F1CFA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(1.43-1.95)</w:t>
            </w:r>
          </w:p>
        </w:tc>
        <w:tc>
          <w:tcPr>
            <w:tcW w:w="285" w:type="pct"/>
          </w:tcPr>
          <w:p w14:paraId="1E27F86F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1.50</w:t>
            </w:r>
          </w:p>
          <w:p w14:paraId="4F7A7551" w14:textId="7318FE04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(1.27-1.77)</w:t>
            </w:r>
          </w:p>
        </w:tc>
        <w:tc>
          <w:tcPr>
            <w:tcW w:w="285" w:type="pct"/>
          </w:tcPr>
          <w:p w14:paraId="35C7F9CA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1.22</w:t>
            </w:r>
          </w:p>
          <w:p w14:paraId="431D49ED" w14:textId="3B1DBB2C" w:rsidR="0063506A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(1.02-1.47)</w:t>
            </w:r>
          </w:p>
        </w:tc>
        <w:tc>
          <w:tcPr>
            <w:tcW w:w="285" w:type="pct"/>
          </w:tcPr>
          <w:p w14:paraId="00B8DFB3" w14:textId="77777777" w:rsidR="002E7CA4" w:rsidRPr="00994CDE" w:rsidRDefault="0063506A" w:rsidP="00D056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1.46</w:t>
            </w:r>
          </w:p>
          <w:p w14:paraId="730C107E" w14:textId="6720CC45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(1.24-1.72)</w:t>
            </w:r>
          </w:p>
        </w:tc>
        <w:tc>
          <w:tcPr>
            <w:tcW w:w="285" w:type="pct"/>
          </w:tcPr>
          <w:p w14:paraId="04657970" w14:textId="77777777" w:rsidR="002E7CA4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  <w:p w14:paraId="5BEEA727" w14:textId="6821652B" w:rsidR="0063506A" w:rsidRPr="00994CDE" w:rsidRDefault="0063506A" w:rsidP="00D05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CDE">
              <w:rPr>
                <w:rFonts w:ascii="Times New Roman" w:hAnsi="Times New Roman" w:cs="Times New Roman"/>
                <w:sz w:val="20"/>
                <w:szCs w:val="20"/>
              </w:rPr>
              <w:t>(1.00-1.43)</w:t>
            </w:r>
          </w:p>
        </w:tc>
      </w:tr>
    </w:tbl>
    <w:p w14:paraId="346AD3CC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014C17E6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bold = p&lt;0.05</w:t>
      </w:r>
    </w:p>
    <w:p w14:paraId="5F3D7D69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</w:p>
    <w:p w14:paraId="55012173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1: adjusted for follow-up time available</w:t>
      </w:r>
    </w:p>
    <w:p w14:paraId="276D2B32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2: adjusted for demographics, MMSE score, dementia subtype and follow-up time available</w:t>
      </w:r>
    </w:p>
    <w:p w14:paraId="221EDEA7" w14:textId="1732AC44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 xml:space="preserve">Model 3: Model 2 </w:t>
      </w:r>
      <w:proofErr w:type="gramStart"/>
      <w:r w:rsidRPr="00994CDE">
        <w:rPr>
          <w:rFonts w:ascii="Times New Roman" w:hAnsi="Times New Roman" w:cs="Times New Roman"/>
          <w:sz w:val="20"/>
          <w:szCs w:val="20"/>
        </w:rPr>
        <w:t xml:space="preserve">plus 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HoNOS</w:t>
      </w:r>
      <w:proofErr w:type="spellEnd"/>
      <w:proofErr w:type="gramEnd"/>
      <w:r w:rsidRPr="00994CDE">
        <w:rPr>
          <w:rFonts w:ascii="Times New Roman" w:hAnsi="Times New Roman" w:cs="Times New Roman"/>
          <w:sz w:val="20"/>
          <w:szCs w:val="20"/>
        </w:rPr>
        <w:t xml:space="preserve"> mental health and functioning subscales, pharmacotherapy</w:t>
      </w:r>
    </w:p>
    <w:p w14:paraId="15507D12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 xml:space="preserve">Model 4: Model 2 plus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HoNOS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physical illness and disability scare and </w:t>
      </w:r>
      <w:proofErr w:type="spellStart"/>
      <w:r w:rsidRPr="00994CDE">
        <w:rPr>
          <w:rFonts w:ascii="Times New Roman" w:hAnsi="Times New Roman" w:cs="Times New Roman"/>
          <w:sz w:val="20"/>
          <w:szCs w:val="20"/>
        </w:rPr>
        <w:t>MedCAT</w:t>
      </w:r>
      <w:proofErr w:type="spellEnd"/>
      <w:r w:rsidRPr="00994CDE">
        <w:rPr>
          <w:rFonts w:ascii="Times New Roman" w:hAnsi="Times New Roman" w:cs="Times New Roman"/>
          <w:sz w:val="20"/>
          <w:szCs w:val="20"/>
        </w:rPr>
        <w:t xml:space="preserve"> co-morbidity score</w:t>
      </w:r>
    </w:p>
    <w:p w14:paraId="4BDACB31" w14:textId="77777777" w:rsidR="002E7CA4" w:rsidRPr="00994CDE" w:rsidRDefault="002E7CA4" w:rsidP="002E7CA4">
      <w:pPr>
        <w:rPr>
          <w:rFonts w:ascii="Times New Roman" w:hAnsi="Times New Roman" w:cs="Times New Roman"/>
          <w:sz w:val="20"/>
          <w:szCs w:val="20"/>
        </w:rPr>
      </w:pPr>
      <w:r w:rsidRPr="00994CDE">
        <w:rPr>
          <w:rFonts w:ascii="Times New Roman" w:hAnsi="Times New Roman" w:cs="Times New Roman"/>
          <w:sz w:val="20"/>
          <w:szCs w:val="20"/>
        </w:rPr>
        <w:t>Model 5: fully adjusted</w:t>
      </w:r>
    </w:p>
    <w:p w14:paraId="05378BFA" w14:textId="77777777" w:rsidR="00CC5499" w:rsidRPr="00994CDE" w:rsidRDefault="00CC5499">
      <w:pPr>
        <w:rPr>
          <w:rFonts w:ascii="Times New Roman" w:hAnsi="Times New Roman" w:cs="Times New Roman"/>
          <w:sz w:val="20"/>
          <w:szCs w:val="20"/>
        </w:rPr>
      </w:pPr>
    </w:p>
    <w:sectPr w:rsidR="00CC5499" w:rsidRPr="00994CDE" w:rsidSect="00894948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General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5C"/>
    <w:rsid w:val="00000733"/>
    <w:rsid w:val="00001B44"/>
    <w:rsid w:val="00003B49"/>
    <w:rsid w:val="00003DA0"/>
    <w:rsid w:val="00007176"/>
    <w:rsid w:val="00012FAF"/>
    <w:rsid w:val="00014706"/>
    <w:rsid w:val="00015CFC"/>
    <w:rsid w:val="0002030E"/>
    <w:rsid w:val="00021B4C"/>
    <w:rsid w:val="00022A08"/>
    <w:rsid w:val="00022FF3"/>
    <w:rsid w:val="0002451F"/>
    <w:rsid w:val="00024CE8"/>
    <w:rsid w:val="00024F39"/>
    <w:rsid w:val="00025258"/>
    <w:rsid w:val="00025D84"/>
    <w:rsid w:val="00026129"/>
    <w:rsid w:val="000278F2"/>
    <w:rsid w:val="00032376"/>
    <w:rsid w:val="0003489C"/>
    <w:rsid w:val="00036A57"/>
    <w:rsid w:val="00037389"/>
    <w:rsid w:val="00040658"/>
    <w:rsid w:val="00040C67"/>
    <w:rsid w:val="00043125"/>
    <w:rsid w:val="00050AAC"/>
    <w:rsid w:val="000515A8"/>
    <w:rsid w:val="000534B5"/>
    <w:rsid w:val="000539AC"/>
    <w:rsid w:val="000543FE"/>
    <w:rsid w:val="00054AE3"/>
    <w:rsid w:val="00054D4E"/>
    <w:rsid w:val="0006547E"/>
    <w:rsid w:val="00066C87"/>
    <w:rsid w:val="00067962"/>
    <w:rsid w:val="0007034B"/>
    <w:rsid w:val="0007093B"/>
    <w:rsid w:val="00073B8E"/>
    <w:rsid w:val="00076534"/>
    <w:rsid w:val="00076A52"/>
    <w:rsid w:val="00080E53"/>
    <w:rsid w:val="000811B5"/>
    <w:rsid w:val="000812B0"/>
    <w:rsid w:val="00081496"/>
    <w:rsid w:val="0008246B"/>
    <w:rsid w:val="0008278D"/>
    <w:rsid w:val="00082893"/>
    <w:rsid w:val="0008401C"/>
    <w:rsid w:val="000851D2"/>
    <w:rsid w:val="0008578D"/>
    <w:rsid w:val="000860A3"/>
    <w:rsid w:val="00086307"/>
    <w:rsid w:val="00086DBB"/>
    <w:rsid w:val="00086E8D"/>
    <w:rsid w:val="00091730"/>
    <w:rsid w:val="00091DDE"/>
    <w:rsid w:val="00092906"/>
    <w:rsid w:val="0009374D"/>
    <w:rsid w:val="00096458"/>
    <w:rsid w:val="000965B9"/>
    <w:rsid w:val="00097CB8"/>
    <w:rsid w:val="000A14CE"/>
    <w:rsid w:val="000A3688"/>
    <w:rsid w:val="000A4F76"/>
    <w:rsid w:val="000A4FAC"/>
    <w:rsid w:val="000A51FD"/>
    <w:rsid w:val="000A5C7A"/>
    <w:rsid w:val="000A6DB4"/>
    <w:rsid w:val="000B08E2"/>
    <w:rsid w:val="000B0B76"/>
    <w:rsid w:val="000B0CE1"/>
    <w:rsid w:val="000B2F3D"/>
    <w:rsid w:val="000B3079"/>
    <w:rsid w:val="000B5E6E"/>
    <w:rsid w:val="000B63DD"/>
    <w:rsid w:val="000C0686"/>
    <w:rsid w:val="000C0A13"/>
    <w:rsid w:val="000C0FFA"/>
    <w:rsid w:val="000C2769"/>
    <w:rsid w:val="000C307C"/>
    <w:rsid w:val="000C4A05"/>
    <w:rsid w:val="000C6B32"/>
    <w:rsid w:val="000C6C39"/>
    <w:rsid w:val="000C6F6D"/>
    <w:rsid w:val="000D2943"/>
    <w:rsid w:val="000D2AEB"/>
    <w:rsid w:val="000D5C60"/>
    <w:rsid w:val="000D5CD8"/>
    <w:rsid w:val="000E0904"/>
    <w:rsid w:val="000E0A17"/>
    <w:rsid w:val="000E138A"/>
    <w:rsid w:val="000E2A80"/>
    <w:rsid w:val="000E36AE"/>
    <w:rsid w:val="000E3BDF"/>
    <w:rsid w:val="000E3CAE"/>
    <w:rsid w:val="000E6200"/>
    <w:rsid w:val="000E684A"/>
    <w:rsid w:val="000E7360"/>
    <w:rsid w:val="000F1A3A"/>
    <w:rsid w:val="000F3890"/>
    <w:rsid w:val="000F6ED3"/>
    <w:rsid w:val="000F74F1"/>
    <w:rsid w:val="000F7996"/>
    <w:rsid w:val="000F79BD"/>
    <w:rsid w:val="00100043"/>
    <w:rsid w:val="00100271"/>
    <w:rsid w:val="00101157"/>
    <w:rsid w:val="00102AF9"/>
    <w:rsid w:val="001047E4"/>
    <w:rsid w:val="00104EC9"/>
    <w:rsid w:val="00106BB6"/>
    <w:rsid w:val="00106DBA"/>
    <w:rsid w:val="00107663"/>
    <w:rsid w:val="001113C7"/>
    <w:rsid w:val="00112A72"/>
    <w:rsid w:val="0011369E"/>
    <w:rsid w:val="0011417B"/>
    <w:rsid w:val="00116770"/>
    <w:rsid w:val="00116884"/>
    <w:rsid w:val="00117BC6"/>
    <w:rsid w:val="001257D2"/>
    <w:rsid w:val="001265C6"/>
    <w:rsid w:val="00126C4D"/>
    <w:rsid w:val="00127211"/>
    <w:rsid w:val="00130394"/>
    <w:rsid w:val="0013201F"/>
    <w:rsid w:val="00133961"/>
    <w:rsid w:val="0013415F"/>
    <w:rsid w:val="00134FD3"/>
    <w:rsid w:val="00137969"/>
    <w:rsid w:val="00140375"/>
    <w:rsid w:val="00140AE6"/>
    <w:rsid w:val="00140DF6"/>
    <w:rsid w:val="0014238E"/>
    <w:rsid w:val="001514DE"/>
    <w:rsid w:val="0015212A"/>
    <w:rsid w:val="0015334C"/>
    <w:rsid w:val="0015457B"/>
    <w:rsid w:val="00154FE8"/>
    <w:rsid w:val="00162141"/>
    <w:rsid w:val="00163F1B"/>
    <w:rsid w:val="00164703"/>
    <w:rsid w:val="00165B21"/>
    <w:rsid w:val="00171D51"/>
    <w:rsid w:val="001734B8"/>
    <w:rsid w:val="00173C40"/>
    <w:rsid w:val="0018009D"/>
    <w:rsid w:val="00183279"/>
    <w:rsid w:val="00184127"/>
    <w:rsid w:val="00184781"/>
    <w:rsid w:val="00190CE6"/>
    <w:rsid w:val="00193CEC"/>
    <w:rsid w:val="00194090"/>
    <w:rsid w:val="00195132"/>
    <w:rsid w:val="00195D0A"/>
    <w:rsid w:val="00196CDE"/>
    <w:rsid w:val="001970DF"/>
    <w:rsid w:val="001977F5"/>
    <w:rsid w:val="001A06BE"/>
    <w:rsid w:val="001A0F70"/>
    <w:rsid w:val="001A1DCA"/>
    <w:rsid w:val="001A2FC4"/>
    <w:rsid w:val="001A34F4"/>
    <w:rsid w:val="001A57EB"/>
    <w:rsid w:val="001A5EB6"/>
    <w:rsid w:val="001B03E7"/>
    <w:rsid w:val="001B105F"/>
    <w:rsid w:val="001B3B45"/>
    <w:rsid w:val="001B4458"/>
    <w:rsid w:val="001B616D"/>
    <w:rsid w:val="001B6249"/>
    <w:rsid w:val="001B6E08"/>
    <w:rsid w:val="001B6F73"/>
    <w:rsid w:val="001B7564"/>
    <w:rsid w:val="001B76FB"/>
    <w:rsid w:val="001B7AEA"/>
    <w:rsid w:val="001C0742"/>
    <w:rsid w:val="001C4887"/>
    <w:rsid w:val="001C4EEE"/>
    <w:rsid w:val="001C556D"/>
    <w:rsid w:val="001C577F"/>
    <w:rsid w:val="001C6A4C"/>
    <w:rsid w:val="001D5829"/>
    <w:rsid w:val="001D61EA"/>
    <w:rsid w:val="001D63CD"/>
    <w:rsid w:val="001D6F38"/>
    <w:rsid w:val="001D7098"/>
    <w:rsid w:val="001E1845"/>
    <w:rsid w:val="001E30B4"/>
    <w:rsid w:val="001E61E6"/>
    <w:rsid w:val="001E7126"/>
    <w:rsid w:val="001F2585"/>
    <w:rsid w:val="001F3FA2"/>
    <w:rsid w:val="001F4C39"/>
    <w:rsid w:val="001F669B"/>
    <w:rsid w:val="001F66C9"/>
    <w:rsid w:val="002016D0"/>
    <w:rsid w:val="002028EA"/>
    <w:rsid w:val="00203387"/>
    <w:rsid w:val="00203435"/>
    <w:rsid w:val="00204C06"/>
    <w:rsid w:val="00205CC3"/>
    <w:rsid w:val="002068B4"/>
    <w:rsid w:val="00207F06"/>
    <w:rsid w:val="0021055C"/>
    <w:rsid w:val="00212152"/>
    <w:rsid w:val="00212C32"/>
    <w:rsid w:val="00214186"/>
    <w:rsid w:val="00215531"/>
    <w:rsid w:val="0022198D"/>
    <w:rsid w:val="00223BAD"/>
    <w:rsid w:val="0022411F"/>
    <w:rsid w:val="002244E7"/>
    <w:rsid w:val="00224F9E"/>
    <w:rsid w:val="00226C89"/>
    <w:rsid w:val="00232359"/>
    <w:rsid w:val="00232FFF"/>
    <w:rsid w:val="002357F7"/>
    <w:rsid w:val="00237831"/>
    <w:rsid w:val="0024156E"/>
    <w:rsid w:val="002423A3"/>
    <w:rsid w:val="002428DD"/>
    <w:rsid w:val="0024315C"/>
    <w:rsid w:val="00243A00"/>
    <w:rsid w:val="00244211"/>
    <w:rsid w:val="00244C1B"/>
    <w:rsid w:val="00245712"/>
    <w:rsid w:val="002505AD"/>
    <w:rsid w:val="00252D3D"/>
    <w:rsid w:val="002549DD"/>
    <w:rsid w:val="00255525"/>
    <w:rsid w:val="00255534"/>
    <w:rsid w:val="0025645E"/>
    <w:rsid w:val="00260A86"/>
    <w:rsid w:val="00261CC7"/>
    <w:rsid w:val="00264A6E"/>
    <w:rsid w:val="00264BBD"/>
    <w:rsid w:val="00266BB4"/>
    <w:rsid w:val="00267622"/>
    <w:rsid w:val="00270C2C"/>
    <w:rsid w:val="00271A04"/>
    <w:rsid w:val="002725AC"/>
    <w:rsid w:val="0027292E"/>
    <w:rsid w:val="00274AFE"/>
    <w:rsid w:val="00276695"/>
    <w:rsid w:val="002770AF"/>
    <w:rsid w:val="00277355"/>
    <w:rsid w:val="0027784F"/>
    <w:rsid w:val="00280756"/>
    <w:rsid w:val="00281329"/>
    <w:rsid w:val="00281AE6"/>
    <w:rsid w:val="00281D28"/>
    <w:rsid w:val="00281DB4"/>
    <w:rsid w:val="00286042"/>
    <w:rsid w:val="00286A4F"/>
    <w:rsid w:val="00290231"/>
    <w:rsid w:val="00293C9E"/>
    <w:rsid w:val="00296394"/>
    <w:rsid w:val="002969BF"/>
    <w:rsid w:val="00297635"/>
    <w:rsid w:val="002A04DC"/>
    <w:rsid w:val="002A10AB"/>
    <w:rsid w:val="002A1BC9"/>
    <w:rsid w:val="002A2C32"/>
    <w:rsid w:val="002A320E"/>
    <w:rsid w:val="002A3466"/>
    <w:rsid w:val="002A3A83"/>
    <w:rsid w:val="002A5DAD"/>
    <w:rsid w:val="002B1935"/>
    <w:rsid w:val="002B246B"/>
    <w:rsid w:val="002B3151"/>
    <w:rsid w:val="002B4FC0"/>
    <w:rsid w:val="002B7921"/>
    <w:rsid w:val="002C052A"/>
    <w:rsid w:val="002C17E3"/>
    <w:rsid w:val="002C1A68"/>
    <w:rsid w:val="002C34D7"/>
    <w:rsid w:val="002C37F9"/>
    <w:rsid w:val="002C6128"/>
    <w:rsid w:val="002D01E4"/>
    <w:rsid w:val="002D302C"/>
    <w:rsid w:val="002D310D"/>
    <w:rsid w:val="002D3EB0"/>
    <w:rsid w:val="002D483C"/>
    <w:rsid w:val="002D6CE2"/>
    <w:rsid w:val="002D6D4B"/>
    <w:rsid w:val="002D774A"/>
    <w:rsid w:val="002E07EC"/>
    <w:rsid w:val="002E4CA4"/>
    <w:rsid w:val="002E585A"/>
    <w:rsid w:val="002E6EA7"/>
    <w:rsid w:val="002E73B4"/>
    <w:rsid w:val="002E7CA4"/>
    <w:rsid w:val="002F0487"/>
    <w:rsid w:val="002F0C0D"/>
    <w:rsid w:val="002F0E1A"/>
    <w:rsid w:val="002F24B4"/>
    <w:rsid w:val="002F3C50"/>
    <w:rsid w:val="002F4092"/>
    <w:rsid w:val="002F505C"/>
    <w:rsid w:val="002F5AC5"/>
    <w:rsid w:val="002F5D0E"/>
    <w:rsid w:val="002F64CC"/>
    <w:rsid w:val="002F6C04"/>
    <w:rsid w:val="002F710E"/>
    <w:rsid w:val="002F7786"/>
    <w:rsid w:val="0030001F"/>
    <w:rsid w:val="003008E2"/>
    <w:rsid w:val="00300E08"/>
    <w:rsid w:val="00301F0C"/>
    <w:rsid w:val="00302346"/>
    <w:rsid w:val="00302455"/>
    <w:rsid w:val="00302B21"/>
    <w:rsid w:val="0030472A"/>
    <w:rsid w:val="0030574F"/>
    <w:rsid w:val="0031179C"/>
    <w:rsid w:val="003128B1"/>
    <w:rsid w:val="0031373C"/>
    <w:rsid w:val="003142EC"/>
    <w:rsid w:val="003147BB"/>
    <w:rsid w:val="00315155"/>
    <w:rsid w:val="003155F4"/>
    <w:rsid w:val="00315779"/>
    <w:rsid w:val="0031730E"/>
    <w:rsid w:val="00320655"/>
    <w:rsid w:val="0032089F"/>
    <w:rsid w:val="00321602"/>
    <w:rsid w:val="00322EAD"/>
    <w:rsid w:val="003254C4"/>
    <w:rsid w:val="00325C2D"/>
    <w:rsid w:val="00332064"/>
    <w:rsid w:val="00335BC2"/>
    <w:rsid w:val="003370C6"/>
    <w:rsid w:val="0033753D"/>
    <w:rsid w:val="00337859"/>
    <w:rsid w:val="00340413"/>
    <w:rsid w:val="00340669"/>
    <w:rsid w:val="00340892"/>
    <w:rsid w:val="003410DF"/>
    <w:rsid w:val="00341D51"/>
    <w:rsid w:val="00342784"/>
    <w:rsid w:val="003461EE"/>
    <w:rsid w:val="0034731D"/>
    <w:rsid w:val="003477F4"/>
    <w:rsid w:val="003509C4"/>
    <w:rsid w:val="00351608"/>
    <w:rsid w:val="00353137"/>
    <w:rsid w:val="0035488B"/>
    <w:rsid w:val="003557E5"/>
    <w:rsid w:val="0035708A"/>
    <w:rsid w:val="00360A9D"/>
    <w:rsid w:val="00361837"/>
    <w:rsid w:val="0036345F"/>
    <w:rsid w:val="003634D8"/>
    <w:rsid w:val="00363746"/>
    <w:rsid w:val="00364B86"/>
    <w:rsid w:val="00372030"/>
    <w:rsid w:val="00372618"/>
    <w:rsid w:val="00372976"/>
    <w:rsid w:val="003773F9"/>
    <w:rsid w:val="00377A77"/>
    <w:rsid w:val="00380261"/>
    <w:rsid w:val="00381D9A"/>
    <w:rsid w:val="003822EC"/>
    <w:rsid w:val="00383C13"/>
    <w:rsid w:val="003851DB"/>
    <w:rsid w:val="00391052"/>
    <w:rsid w:val="00394E08"/>
    <w:rsid w:val="0039792F"/>
    <w:rsid w:val="003A02C2"/>
    <w:rsid w:val="003A1E01"/>
    <w:rsid w:val="003A2B54"/>
    <w:rsid w:val="003A56CA"/>
    <w:rsid w:val="003A58CD"/>
    <w:rsid w:val="003A5DE1"/>
    <w:rsid w:val="003B11BF"/>
    <w:rsid w:val="003B2CB7"/>
    <w:rsid w:val="003B3816"/>
    <w:rsid w:val="003B3F40"/>
    <w:rsid w:val="003B5D5A"/>
    <w:rsid w:val="003C019A"/>
    <w:rsid w:val="003C72F0"/>
    <w:rsid w:val="003C7CC1"/>
    <w:rsid w:val="003D066E"/>
    <w:rsid w:val="003D1981"/>
    <w:rsid w:val="003D2295"/>
    <w:rsid w:val="003D240E"/>
    <w:rsid w:val="003D4ECA"/>
    <w:rsid w:val="003D6354"/>
    <w:rsid w:val="003D6B08"/>
    <w:rsid w:val="003D715D"/>
    <w:rsid w:val="003E01F3"/>
    <w:rsid w:val="003E19BA"/>
    <w:rsid w:val="003E2764"/>
    <w:rsid w:val="003E31CE"/>
    <w:rsid w:val="003E3210"/>
    <w:rsid w:val="003E448A"/>
    <w:rsid w:val="003E54C9"/>
    <w:rsid w:val="003E6E0B"/>
    <w:rsid w:val="003E6F54"/>
    <w:rsid w:val="003F062A"/>
    <w:rsid w:val="003F0A93"/>
    <w:rsid w:val="003F22A2"/>
    <w:rsid w:val="003F77F6"/>
    <w:rsid w:val="00401335"/>
    <w:rsid w:val="00403E69"/>
    <w:rsid w:val="00404317"/>
    <w:rsid w:val="00404997"/>
    <w:rsid w:val="004057D7"/>
    <w:rsid w:val="004100F4"/>
    <w:rsid w:val="0041108B"/>
    <w:rsid w:val="004111BF"/>
    <w:rsid w:val="0041129D"/>
    <w:rsid w:val="004116D0"/>
    <w:rsid w:val="0041408F"/>
    <w:rsid w:val="0041452F"/>
    <w:rsid w:val="0041640C"/>
    <w:rsid w:val="00416FB6"/>
    <w:rsid w:val="00423127"/>
    <w:rsid w:val="00424367"/>
    <w:rsid w:val="00426074"/>
    <w:rsid w:val="00426318"/>
    <w:rsid w:val="00431C5F"/>
    <w:rsid w:val="00432ACE"/>
    <w:rsid w:val="00432D59"/>
    <w:rsid w:val="004331EA"/>
    <w:rsid w:val="00434879"/>
    <w:rsid w:val="00437501"/>
    <w:rsid w:val="00437739"/>
    <w:rsid w:val="00437AD1"/>
    <w:rsid w:val="00441330"/>
    <w:rsid w:val="00443FAC"/>
    <w:rsid w:val="00444E6C"/>
    <w:rsid w:val="00447013"/>
    <w:rsid w:val="004504A7"/>
    <w:rsid w:val="00451633"/>
    <w:rsid w:val="0045543B"/>
    <w:rsid w:val="00465A2C"/>
    <w:rsid w:val="00466AF0"/>
    <w:rsid w:val="00467916"/>
    <w:rsid w:val="00467A81"/>
    <w:rsid w:val="00471179"/>
    <w:rsid w:val="00472083"/>
    <w:rsid w:val="00473822"/>
    <w:rsid w:val="0047419D"/>
    <w:rsid w:val="00474E00"/>
    <w:rsid w:val="0047686D"/>
    <w:rsid w:val="00477957"/>
    <w:rsid w:val="0048141E"/>
    <w:rsid w:val="00481DE9"/>
    <w:rsid w:val="00482461"/>
    <w:rsid w:val="00482773"/>
    <w:rsid w:val="0048395C"/>
    <w:rsid w:val="0048502B"/>
    <w:rsid w:val="00485523"/>
    <w:rsid w:val="004856CE"/>
    <w:rsid w:val="004902A0"/>
    <w:rsid w:val="00490399"/>
    <w:rsid w:val="004910F5"/>
    <w:rsid w:val="004920B5"/>
    <w:rsid w:val="00492AE1"/>
    <w:rsid w:val="00493639"/>
    <w:rsid w:val="004A6187"/>
    <w:rsid w:val="004A6407"/>
    <w:rsid w:val="004A7279"/>
    <w:rsid w:val="004B0A46"/>
    <w:rsid w:val="004B2EB7"/>
    <w:rsid w:val="004B5BCF"/>
    <w:rsid w:val="004C06C1"/>
    <w:rsid w:val="004C07A2"/>
    <w:rsid w:val="004C0969"/>
    <w:rsid w:val="004C196D"/>
    <w:rsid w:val="004C1F17"/>
    <w:rsid w:val="004C37DB"/>
    <w:rsid w:val="004C3BDA"/>
    <w:rsid w:val="004C3D43"/>
    <w:rsid w:val="004C7A96"/>
    <w:rsid w:val="004D35A0"/>
    <w:rsid w:val="004D3A20"/>
    <w:rsid w:val="004D7CFB"/>
    <w:rsid w:val="004E448E"/>
    <w:rsid w:val="004E4DCB"/>
    <w:rsid w:val="004E5261"/>
    <w:rsid w:val="004E655B"/>
    <w:rsid w:val="004E667C"/>
    <w:rsid w:val="004E6E57"/>
    <w:rsid w:val="004E7547"/>
    <w:rsid w:val="004F0A57"/>
    <w:rsid w:val="004F4BBC"/>
    <w:rsid w:val="004F5103"/>
    <w:rsid w:val="004F6884"/>
    <w:rsid w:val="004F6F68"/>
    <w:rsid w:val="004F7D78"/>
    <w:rsid w:val="004F7ED3"/>
    <w:rsid w:val="005008B9"/>
    <w:rsid w:val="005011BE"/>
    <w:rsid w:val="00501CC8"/>
    <w:rsid w:val="00502583"/>
    <w:rsid w:val="005026A8"/>
    <w:rsid w:val="00502C0B"/>
    <w:rsid w:val="0050315A"/>
    <w:rsid w:val="0050435D"/>
    <w:rsid w:val="00504B13"/>
    <w:rsid w:val="005059B7"/>
    <w:rsid w:val="00510C5C"/>
    <w:rsid w:val="005116C9"/>
    <w:rsid w:val="00514E17"/>
    <w:rsid w:val="00515041"/>
    <w:rsid w:val="00515188"/>
    <w:rsid w:val="00517003"/>
    <w:rsid w:val="00517C27"/>
    <w:rsid w:val="00517E7D"/>
    <w:rsid w:val="005233C2"/>
    <w:rsid w:val="005239AE"/>
    <w:rsid w:val="00524DEF"/>
    <w:rsid w:val="00527B1A"/>
    <w:rsid w:val="00533357"/>
    <w:rsid w:val="005344F1"/>
    <w:rsid w:val="00534604"/>
    <w:rsid w:val="0053545A"/>
    <w:rsid w:val="00535F29"/>
    <w:rsid w:val="00536BDE"/>
    <w:rsid w:val="00536C69"/>
    <w:rsid w:val="00536F8C"/>
    <w:rsid w:val="0054127D"/>
    <w:rsid w:val="005419B2"/>
    <w:rsid w:val="005434D1"/>
    <w:rsid w:val="0054357B"/>
    <w:rsid w:val="00543EB5"/>
    <w:rsid w:val="005440E8"/>
    <w:rsid w:val="00544665"/>
    <w:rsid w:val="00545226"/>
    <w:rsid w:val="0054695A"/>
    <w:rsid w:val="005517C0"/>
    <w:rsid w:val="005522F5"/>
    <w:rsid w:val="00552D9F"/>
    <w:rsid w:val="00555C55"/>
    <w:rsid w:val="00560FCF"/>
    <w:rsid w:val="0056220B"/>
    <w:rsid w:val="00563773"/>
    <w:rsid w:val="00565F5E"/>
    <w:rsid w:val="00566015"/>
    <w:rsid w:val="005661B9"/>
    <w:rsid w:val="005665CF"/>
    <w:rsid w:val="005666E0"/>
    <w:rsid w:val="00570903"/>
    <w:rsid w:val="00571F1B"/>
    <w:rsid w:val="005725E2"/>
    <w:rsid w:val="00573550"/>
    <w:rsid w:val="00574909"/>
    <w:rsid w:val="00575331"/>
    <w:rsid w:val="0057623F"/>
    <w:rsid w:val="005811D9"/>
    <w:rsid w:val="00581B1C"/>
    <w:rsid w:val="00581C1A"/>
    <w:rsid w:val="005820B7"/>
    <w:rsid w:val="0058241C"/>
    <w:rsid w:val="00584171"/>
    <w:rsid w:val="00585C70"/>
    <w:rsid w:val="00586F4E"/>
    <w:rsid w:val="00587F15"/>
    <w:rsid w:val="0059160E"/>
    <w:rsid w:val="00593B7B"/>
    <w:rsid w:val="00593CF1"/>
    <w:rsid w:val="00594639"/>
    <w:rsid w:val="005950A5"/>
    <w:rsid w:val="005A0728"/>
    <w:rsid w:val="005A07CF"/>
    <w:rsid w:val="005A3F44"/>
    <w:rsid w:val="005B0C40"/>
    <w:rsid w:val="005B5E7A"/>
    <w:rsid w:val="005B6232"/>
    <w:rsid w:val="005B6CE2"/>
    <w:rsid w:val="005B72FB"/>
    <w:rsid w:val="005C0448"/>
    <w:rsid w:val="005C05F2"/>
    <w:rsid w:val="005C1146"/>
    <w:rsid w:val="005C2EAD"/>
    <w:rsid w:val="005C43AB"/>
    <w:rsid w:val="005C6937"/>
    <w:rsid w:val="005C696B"/>
    <w:rsid w:val="005D12F9"/>
    <w:rsid w:val="005D1969"/>
    <w:rsid w:val="005D6015"/>
    <w:rsid w:val="005D7575"/>
    <w:rsid w:val="005D77B0"/>
    <w:rsid w:val="005E2FB5"/>
    <w:rsid w:val="005E33D2"/>
    <w:rsid w:val="005E5C15"/>
    <w:rsid w:val="005E65B6"/>
    <w:rsid w:val="005E69ED"/>
    <w:rsid w:val="005E7335"/>
    <w:rsid w:val="005E760D"/>
    <w:rsid w:val="005F1210"/>
    <w:rsid w:val="005F2206"/>
    <w:rsid w:val="005F365B"/>
    <w:rsid w:val="005F38CA"/>
    <w:rsid w:val="005F6A1A"/>
    <w:rsid w:val="0060015D"/>
    <w:rsid w:val="00603D6E"/>
    <w:rsid w:val="0060447E"/>
    <w:rsid w:val="00604B14"/>
    <w:rsid w:val="00604F49"/>
    <w:rsid w:val="00605C63"/>
    <w:rsid w:val="00605D0C"/>
    <w:rsid w:val="00607217"/>
    <w:rsid w:val="00610B53"/>
    <w:rsid w:val="006119AD"/>
    <w:rsid w:val="00612F83"/>
    <w:rsid w:val="006137A5"/>
    <w:rsid w:val="006150F4"/>
    <w:rsid w:val="00615E9A"/>
    <w:rsid w:val="00616B6B"/>
    <w:rsid w:val="00616BE8"/>
    <w:rsid w:val="0062267A"/>
    <w:rsid w:val="00623FC8"/>
    <w:rsid w:val="0062478D"/>
    <w:rsid w:val="00626460"/>
    <w:rsid w:val="0062659C"/>
    <w:rsid w:val="00626944"/>
    <w:rsid w:val="00626B0F"/>
    <w:rsid w:val="0062729E"/>
    <w:rsid w:val="006272C9"/>
    <w:rsid w:val="00627E51"/>
    <w:rsid w:val="0063065F"/>
    <w:rsid w:val="00632CC0"/>
    <w:rsid w:val="00633ECC"/>
    <w:rsid w:val="00634479"/>
    <w:rsid w:val="00634EE8"/>
    <w:rsid w:val="0063506A"/>
    <w:rsid w:val="00635095"/>
    <w:rsid w:val="00637B33"/>
    <w:rsid w:val="00640B22"/>
    <w:rsid w:val="00640EA3"/>
    <w:rsid w:val="006415A3"/>
    <w:rsid w:val="00643229"/>
    <w:rsid w:val="006432C3"/>
    <w:rsid w:val="00645168"/>
    <w:rsid w:val="00652C3E"/>
    <w:rsid w:val="00652F34"/>
    <w:rsid w:val="0065326E"/>
    <w:rsid w:val="006549AB"/>
    <w:rsid w:val="0065554E"/>
    <w:rsid w:val="00661A9E"/>
    <w:rsid w:val="0066645C"/>
    <w:rsid w:val="00666AE4"/>
    <w:rsid w:val="00667B20"/>
    <w:rsid w:val="006707D4"/>
    <w:rsid w:val="0067181E"/>
    <w:rsid w:val="00673A80"/>
    <w:rsid w:val="00680F86"/>
    <w:rsid w:val="00685A24"/>
    <w:rsid w:val="006863C9"/>
    <w:rsid w:val="00691BF8"/>
    <w:rsid w:val="00692823"/>
    <w:rsid w:val="00694928"/>
    <w:rsid w:val="00695709"/>
    <w:rsid w:val="006968E4"/>
    <w:rsid w:val="00697213"/>
    <w:rsid w:val="006A0418"/>
    <w:rsid w:val="006A0444"/>
    <w:rsid w:val="006A0C37"/>
    <w:rsid w:val="006A1B77"/>
    <w:rsid w:val="006A1E1C"/>
    <w:rsid w:val="006A30F1"/>
    <w:rsid w:val="006A4D09"/>
    <w:rsid w:val="006A5685"/>
    <w:rsid w:val="006A5865"/>
    <w:rsid w:val="006A5981"/>
    <w:rsid w:val="006A5C0B"/>
    <w:rsid w:val="006A5C3C"/>
    <w:rsid w:val="006A611C"/>
    <w:rsid w:val="006A6F02"/>
    <w:rsid w:val="006A6F5F"/>
    <w:rsid w:val="006B210A"/>
    <w:rsid w:val="006B31D3"/>
    <w:rsid w:val="006B4DE2"/>
    <w:rsid w:val="006B5A88"/>
    <w:rsid w:val="006B5CE5"/>
    <w:rsid w:val="006B5EF0"/>
    <w:rsid w:val="006B6B4E"/>
    <w:rsid w:val="006B7BDF"/>
    <w:rsid w:val="006C0648"/>
    <w:rsid w:val="006C12C5"/>
    <w:rsid w:val="006C319E"/>
    <w:rsid w:val="006C491A"/>
    <w:rsid w:val="006D0E26"/>
    <w:rsid w:val="006D1268"/>
    <w:rsid w:val="006D1621"/>
    <w:rsid w:val="006E030E"/>
    <w:rsid w:val="006E0599"/>
    <w:rsid w:val="006E153D"/>
    <w:rsid w:val="006E2823"/>
    <w:rsid w:val="006E4E1E"/>
    <w:rsid w:val="006E65C0"/>
    <w:rsid w:val="006E6A31"/>
    <w:rsid w:val="006E6CA6"/>
    <w:rsid w:val="006E74BF"/>
    <w:rsid w:val="006F0B48"/>
    <w:rsid w:val="006F2C90"/>
    <w:rsid w:val="006F2F13"/>
    <w:rsid w:val="006F3144"/>
    <w:rsid w:val="006F3226"/>
    <w:rsid w:val="006F3D4D"/>
    <w:rsid w:val="006F72F5"/>
    <w:rsid w:val="006F73B5"/>
    <w:rsid w:val="006F768F"/>
    <w:rsid w:val="006F796D"/>
    <w:rsid w:val="00701AAA"/>
    <w:rsid w:val="00702448"/>
    <w:rsid w:val="00702F4C"/>
    <w:rsid w:val="00703076"/>
    <w:rsid w:val="00703716"/>
    <w:rsid w:val="00703BE6"/>
    <w:rsid w:val="00703C68"/>
    <w:rsid w:val="00703F5A"/>
    <w:rsid w:val="0070647E"/>
    <w:rsid w:val="00706551"/>
    <w:rsid w:val="007071ED"/>
    <w:rsid w:val="00710AD1"/>
    <w:rsid w:val="007129BA"/>
    <w:rsid w:val="007145B1"/>
    <w:rsid w:val="0071511E"/>
    <w:rsid w:val="007151C0"/>
    <w:rsid w:val="00717BFF"/>
    <w:rsid w:val="007206FD"/>
    <w:rsid w:val="00722EFD"/>
    <w:rsid w:val="007234EA"/>
    <w:rsid w:val="007250EE"/>
    <w:rsid w:val="007257F5"/>
    <w:rsid w:val="00725CD2"/>
    <w:rsid w:val="00726128"/>
    <w:rsid w:val="00727038"/>
    <w:rsid w:val="007322CF"/>
    <w:rsid w:val="00732AA2"/>
    <w:rsid w:val="007334A0"/>
    <w:rsid w:val="007362B5"/>
    <w:rsid w:val="00737AEA"/>
    <w:rsid w:val="00737DC2"/>
    <w:rsid w:val="00737F55"/>
    <w:rsid w:val="0074183C"/>
    <w:rsid w:val="00741A5D"/>
    <w:rsid w:val="00741D19"/>
    <w:rsid w:val="00742AF9"/>
    <w:rsid w:val="00746006"/>
    <w:rsid w:val="007462EE"/>
    <w:rsid w:val="00746EBE"/>
    <w:rsid w:val="00750E98"/>
    <w:rsid w:val="00750FBC"/>
    <w:rsid w:val="0075463F"/>
    <w:rsid w:val="00755C93"/>
    <w:rsid w:val="00756364"/>
    <w:rsid w:val="007608DC"/>
    <w:rsid w:val="00761617"/>
    <w:rsid w:val="00762B1F"/>
    <w:rsid w:val="00762D6E"/>
    <w:rsid w:val="00763456"/>
    <w:rsid w:val="00763F8B"/>
    <w:rsid w:val="007663E4"/>
    <w:rsid w:val="007676CC"/>
    <w:rsid w:val="00770254"/>
    <w:rsid w:val="00771020"/>
    <w:rsid w:val="00771490"/>
    <w:rsid w:val="00772C17"/>
    <w:rsid w:val="00773176"/>
    <w:rsid w:val="00773BAF"/>
    <w:rsid w:val="00774223"/>
    <w:rsid w:val="0077450A"/>
    <w:rsid w:val="0077501F"/>
    <w:rsid w:val="007758B1"/>
    <w:rsid w:val="00775D7E"/>
    <w:rsid w:val="0078282C"/>
    <w:rsid w:val="00782D85"/>
    <w:rsid w:val="00782E32"/>
    <w:rsid w:val="00783826"/>
    <w:rsid w:val="00784394"/>
    <w:rsid w:val="00784B32"/>
    <w:rsid w:val="007856F8"/>
    <w:rsid w:val="007907E4"/>
    <w:rsid w:val="00790A39"/>
    <w:rsid w:val="0079242C"/>
    <w:rsid w:val="007929E7"/>
    <w:rsid w:val="00795D74"/>
    <w:rsid w:val="00796CA8"/>
    <w:rsid w:val="007A0358"/>
    <w:rsid w:val="007A05C1"/>
    <w:rsid w:val="007A0688"/>
    <w:rsid w:val="007A196D"/>
    <w:rsid w:val="007A1B5C"/>
    <w:rsid w:val="007A29AB"/>
    <w:rsid w:val="007A420D"/>
    <w:rsid w:val="007A4300"/>
    <w:rsid w:val="007A4823"/>
    <w:rsid w:val="007A60B2"/>
    <w:rsid w:val="007A7DA2"/>
    <w:rsid w:val="007B16CD"/>
    <w:rsid w:val="007B45E6"/>
    <w:rsid w:val="007C1E65"/>
    <w:rsid w:val="007C2135"/>
    <w:rsid w:val="007C2AC4"/>
    <w:rsid w:val="007C2E74"/>
    <w:rsid w:val="007C4F8F"/>
    <w:rsid w:val="007C5758"/>
    <w:rsid w:val="007C6099"/>
    <w:rsid w:val="007D212E"/>
    <w:rsid w:val="007D4BFD"/>
    <w:rsid w:val="007D5D60"/>
    <w:rsid w:val="007D6506"/>
    <w:rsid w:val="007E176D"/>
    <w:rsid w:val="007E2C10"/>
    <w:rsid w:val="007E3622"/>
    <w:rsid w:val="007E49CE"/>
    <w:rsid w:val="007E6E39"/>
    <w:rsid w:val="007F01D5"/>
    <w:rsid w:val="007F09C1"/>
    <w:rsid w:val="007F1173"/>
    <w:rsid w:val="007F13F3"/>
    <w:rsid w:val="007F2EE0"/>
    <w:rsid w:val="007F3194"/>
    <w:rsid w:val="007F3846"/>
    <w:rsid w:val="007F471C"/>
    <w:rsid w:val="007F4D8A"/>
    <w:rsid w:val="007F5473"/>
    <w:rsid w:val="007F5B98"/>
    <w:rsid w:val="007F67D5"/>
    <w:rsid w:val="007F6C3B"/>
    <w:rsid w:val="008000D1"/>
    <w:rsid w:val="00802E6F"/>
    <w:rsid w:val="00807B53"/>
    <w:rsid w:val="008109B0"/>
    <w:rsid w:val="00810EEF"/>
    <w:rsid w:val="008112BC"/>
    <w:rsid w:val="00814F94"/>
    <w:rsid w:val="00815D66"/>
    <w:rsid w:val="00815E85"/>
    <w:rsid w:val="00816E7A"/>
    <w:rsid w:val="00820096"/>
    <w:rsid w:val="00822E12"/>
    <w:rsid w:val="00824884"/>
    <w:rsid w:val="00826411"/>
    <w:rsid w:val="008307CC"/>
    <w:rsid w:val="00831AED"/>
    <w:rsid w:val="00832DC4"/>
    <w:rsid w:val="00835AF0"/>
    <w:rsid w:val="00835B33"/>
    <w:rsid w:val="0083664E"/>
    <w:rsid w:val="00837A35"/>
    <w:rsid w:val="00841137"/>
    <w:rsid w:val="00841A4F"/>
    <w:rsid w:val="0084290F"/>
    <w:rsid w:val="0084523E"/>
    <w:rsid w:val="008461EA"/>
    <w:rsid w:val="008463EC"/>
    <w:rsid w:val="0084658E"/>
    <w:rsid w:val="0084686D"/>
    <w:rsid w:val="008468B8"/>
    <w:rsid w:val="00847BFB"/>
    <w:rsid w:val="008513A9"/>
    <w:rsid w:val="00852E57"/>
    <w:rsid w:val="008540CB"/>
    <w:rsid w:val="008542FE"/>
    <w:rsid w:val="00854408"/>
    <w:rsid w:val="00855B02"/>
    <w:rsid w:val="00855DE0"/>
    <w:rsid w:val="00856EEE"/>
    <w:rsid w:val="00857B83"/>
    <w:rsid w:val="0086091D"/>
    <w:rsid w:val="00863014"/>
    <w:rsid w:val="00865730"/>
    <w:rsid w:val="00866944"/>
    <w:rsid w:val="00866E08"/>
    <w:rsid w:val="00867135"/>
    <w:rsid w:val="00867290"/>
    <w:rsid w:val="00871A2C"/>
    <w:rsid w:val="0087234B"/>
    <w:rsid w:val="00874ABD"/>
    <w:rsid w:val="00874C0C"/>
    <w:rsid w:val="008750B0"/>
    <w:rsid w:val="00875E0C"/>
    <w:rsid w:val="0088039B"/>
    <w:rsid w:val="00881618"/>
    <w:rsid w:val="00882B8F"/>
    <w:rsid w:val="008858A1"/>
    <w:rsid w:val="0088650F"/>
    <w:rsid w:val="00887933"/>
    <w:rsid w:val="00887C49"/>
    <w:rsid w:val="00891035"/>
    <w:rsid w:val="0089477C"/>
    <w:rsid w:val="00894925"/>
    <w:rsid w:val="00894948"/>
    <w:rsid w:val="008965EC"/>
    <w:rsid w:val="008968AD"/>
    <w:rsid w:val="00896AB1"/>
    <w:rsid w:val="008977BA"/>
    <w:rsid w:val="008A2C3F"/>
    <w:rsid w:val="008A32C1"/>
    <w:rsid w:val="008A4040"/>
    <w:rsid w:val="008A420E"/>
    <w:rsid w:val="008A48B8"/>
    <w:rsid w:val="008A6220"/>
    <w:rsid w:val="008A76BC"/>
    <w:rsid w:val="008B0C15"/>
    <w:rsid w:val="008B1B79"/>
    <w:rsid w:val="008B27CF"/>
    <w:rsid w:val="008B2EE8"/>
    <w:rsid w:val="008B2F7F"/>
    <w:rsid w:val="008B4FF8"/>
    <w:rsid w:val="008C1A3A"/>
    <w:rsid w:val="008C1B07"/>
    <w:rsid w:val="008C3C1B"/>
    <w:rsid w:val="008C652C"/>
    <w:rsid w:val="008C7FA5"/>
    <w:rsid w:val="008D410B"/>
    <w:rsid w:val="008D4B7F"/>
    <w:rsid w:val="008D5F84"/>
    <w:rsid w:val="008E0DBB"/>
    <w:rsid w:val="008E17BD"/>
    <w:rsid w:val="008E2440"/>
    <w:rsid w:val="008E4EC0"/>
    <w:rsid w:val="008E5940"/>
    <w:rsid w:val="008E702C"/>
    <w:rsid w:val="008F0BAC"/>
    <w:rsid w:val="008F43C8"/>
    <w:rsid w:val="008F578D"/>
    <w:rsid w:val="008F5FAE"/>
    <w:rsid w:val="008F74B8"/>
    <w:rsid w:val="00900032"/>
    <w:rsid w:val="00900D12"/>
    <w:rsid w:val="0090142A"/>
    <w:rsid w:val="009024F5"/>
    <w:rsid w:val="00905F18"/>
    <w:rsid w:val="00906430"/>
    <w:rsid w:val="00906459"/>
    <w:rsid w:val="009159BF"/>
    <w:rsid w:val="00915AFF"/>
    <w:rsid w:val="00920E71"/>
    <w:rsid w:val="00922C74"/>
    <w:rsid w:val="00924441"/>
    <w:rsid w:val="00924BFD"/>
    <w:rsid w:val="00925093"/>
    <w:rsid w:val="0092609B"/>
    <w:rsid w:val="00926124"/>
    <w:rsid w:val="00930ED1"/>
    <w:rsid w:val="00931AF4"/>
    <w:rsid w:val="009330FD"/>
    <w:rsid w:val="00936B2B"/>
    <w:rsid w:val="00937220"/>
    <w:rsid w:val="00943947"/>
    <w:rsid w:val="00944A29"/>
    <w:rsid w:val="0094686B"/>
    <w:rsid w:val="009503DD"/>
    <w:rsid w:val="00951E45"/>
    <w:rsid w:val="00953B38"/>
    <w:rsid w:val="00953F39"/>
    <w:rsid w:val="00957951"/>
    <w:rsid w:val="00960186"/>
    <w:rsid w:val="009633F2"/>
    <w:rsid w:val="009637FA"/>
    <w:rsid w:val="00965005"/>
    <w:rsid w:val="00966E6B"/>
    <w:rsid w:val="0096703A"/>
    <w:rsid w:val="00967AF8"/>
    <w:rsid w:val="00971818"/>
    <w:rsid w:val="00971A68"/>
    <w:rsid w:val="00972789"/>
    <w:rsid w:val="009764A6"/>
    <w:rsid w:val="00977023"/>
    <w:rsid w:val="0098113E"/>
    <w:rsid w:val="00981248"/>
    <w:rsid w:val="0098453F"/>
    <w:rsid w:val="00984EB0"/>
    <w:rsid w:val="009859FF"/>
    <w:rsid w:val="00985F33"/>
    <w:rsid w:val="0098782A"/>
    <w:rsid w:val="00987933"/>
    <w:rsid w:val="00987E99"/>
    <w:rsid w:val="009925CD"/>
    <w:rsid w:val="00993B30"/>
    <w:rsid w:val="00993EAF"/>
    <w:rsid w:val="00994CDE"/>
    <w:rsid w:val="009A1E39"/>
    <w:rsid w:val="009A2446"/>
    <w:rsid w:val="009A3529"/>
    <w:rsid w:val="009A3B43"/>
    <w:rsid w:val="009A7D6D"/>
    <w:rsid w:val="009A7D88"/>
    <w:rsid w:val="009B5074"/>
    <w:rsid w:val="009B7AB7"/>
    <w:rsid w:val="009C0E7C"/>
    <w:rsid w:val="009C1F15"/>
    <w:rsid w:val="009C22C5"/>
    <w:rsid w:val="009C2460"/>
    <w:rsid w:val="009C6934"/>
    <w:rsid w:val="009D24C9"/>
    <w:rsid w:val="009D2706"/>
    <w:rsid w:val="009D2AD5"/>
    <w:rsid w:val="009D4465"/>
    <w:rsid w:val="009D4721"/>
    <w:rsid w:val="009D4E70"/>
    <w:rsid w:val="009D6F70"/>
    <w:rsid w:val="009D709E"/>
    <w:rsid w:val="009D7331"/>
    <w:rsid w:val="009D78F2"/>
    <w:rsid w:val="009E0917"/>
    <w:rsid w:val="009E1CC3"/>
    <w:rsid w:val="009E1D67"/>
    <w:rsid w:val="009E44B1"/>
    <w:rsid w:val="009E4CD8"/>
    <w:rsid w:val="009E648A"/>
    <w:rsid w:val="009F297F"/>
    <w:rsid w:val="009F3E78"/>
    <w:rsid w:val="009F75F3"/>
    <w:rsid w:val="00A01474"/>
    <w:rsid w:val="00A03935"/>
    <w:rsid w:val="00A03F19"/>
    <w:rsid w:val="00A04475"/>
    <w:rsid w:val="00A0521E"/>
    <w:rsid w:val="00A0619B"/>
    <w:rsid w:val="00A06C45"/>
    <w:rsid w:val="00A06C4C"/>
    <w:rsid w:val="00A07B77"/>
    <w:rsid w:val="00A1162C"/>
    <w:rsid w:val="00A12F77"/>
    <w:rsid w:val="00A15123"/>
    <w:rsid w:val="00A15988"/>
    <w:rsid w:val="00A220E7"/>
    <w:rsid w:val="00A22D59"/>
    <w:rsid w:val="00A26331"/>
    <w:rsid w:val="00A2670E"/>
    <w:rsid w:val="00A271B2"/>
    <w:rsid w:val="00A27250"/>
    <w:rsid w:val="00A2769B"/>
    <w:rsid w:val="00A32C44"/>
    <w:rsid w:val="00A3374B"/>
    <w:rsid w:val="00A3402B"/>
    <w:rsid w:val="00A36294"/>
    <w:rsid w:val="00A36A29"/>
    <w:rsid w:val="00A36F7F"/>
    <w:rsid w:val="00A37456"/>
    <w:rsid w:val="00A37F1D"/>
    <w:rsid w:val="00A41912"/>
    <w:rsid w:val="00A41CA0"/>
    <w:rsid w:val="00A4308F"/>
    <w:rsid w:val="00A4472B"/>
    <w:rsid w:val="00A44804"/>
    <w:rsid w:val="00A50871"/>
    <w:rsid w:val="00A54350"/>
    <w:rsid w:val="00A56068"/>
    <w:rsid w:val="00A563C7"/>
    <w:rsid w:val="00A56427"/>
    <w:rsid w:val="00A62105"/>
    <w:rsid w:val="00A6466E"/>
    <w:rsid w:val="00A64DA7"/>
    <w:rsid w:val="00A65AEB"/>
    <w:rsid w:val="00A66105"/>
    <w:rsid w:val="00A6618C"/>
    <w:rsid w:val="00A67F7D"/>
    <w:rsid w:val="00A737B4"/>
    <w:rsid w:val="00A754D3"/>
    <w:rsid w:val="00A7553B"/>
    <w:rsid w:val="00A75F3D"/>
    <w:rsid w:val="00A779FA"/>
    <w:rsid w:val="00A83700"/>
    <w:rsid w:val="00A846F3"/>
    <w:rsid w:val="00A854C3"/>
    <w:rsid w:val="00A86028"/>
    <w:rsid w:val="00A91592"/>
    <w:rsid w:val="00A92A44"/>
    <w:rsid w:val="00A93291"/>
    <w:rsid w:val="00A945EF"/>
    <w:rsid w:val="00A94F8E"/>
    <w:rsid w:val="00AA24A3"/>
    <w:rsid w:val="00AA380C"/>
    <w:rsid w:val="00AA427E"/>
    <w:rsid w:val="00AA529A"/>
    <w:rsid w:val="00AA57F4"/>
    <w:rsid w:val="00AA5D0E"/>
    <w:rsid w:val="00AA60EC"/>
    <w:rsid w:val="00AA796C"/>
    <w:rsid w:val="00AB265A"/>
    <w:rsid w:val="00AB27AB"/>
    <w:rsid w:val="00AB2803"/>
    <w:rsid w:val="00AB2A61"/>
    <w:rsid w:val="00AB6325"/>
    <w:rsid w:val="00AC1068"/>
    <w:rsid w:val="00AC343B"/>
    <w:rsid w:val="00AC4D34"/>
    <w:rsid w:val="00AC72D8"/>
    <w:rsid w:val="00AC7B9D"/>
    <w:rsid w:val="00AD434B"/>
    <w:rsid w:val="00AD57A4"/>
    <w:rsid w:val="00AD5996"/>
    <w:rsid w:val="00AD6320"/>
    <w:rsid w:val="00AD7448"/>
    <w:rsid w:val="00AD798C"/>
    <w:rsid w:val="00AD79FE"/>
    <w:rsid w:val="00AE07F4"/>
    <w:rsid w:val="00AE0D37"/>
    <w:rsid w:val="00AE1F5F"/>
    <w:rsid w:val="00AE273B"/>
    <w:rsid w:val="00AE304D"/>
    <w:rsid w:val="00AE52A8"/>
    <w:rsid w:val="00AE5ABA"/>
    <w:rsid w:val="00AF1BF5"/>
    <w:rsid w:val="00AF233F"/>
    <w:rsid w:val="00AF4183"/>
    <w:rsid w:val="00B05642"/>
    <w:rsid w:val="00B064AB"/>
    <w:rsid w:val="00B06729"/>
    <w:rsid w:val="00B06855"/>
    <w:rsid w:val="00B07816"/>
    <w:rsid w:val="00B10007"/>
    <w:rsid w:val="00B135F4"/>
    <w:rsid w:val="00B17363"/>
    <w:rsid w:val="00B23207"/>
    <w:rsid w:val="00B2461B"/>
    <w:rsid w:val="00B249E7"/>
    <w:rsid w:val="00B253B9"/>
    <w:rsid w:val="00B255AA"/>
    <w:rsid w:val="00B25B1C"/>
    <w:rsid w:val="00B2624C"/>
    <w:rsid w:val="00B26279"/>
    <w:rsid w:val="00B26FFE"/>
    <w:rsid w:val="00B2766E"/>
    <w:rsid w:val="00B33145"/>
    <w:rsid w:val="00B3623D"/>
    <w:rsid w:val="00B37538"/>
    <w:rsid w:val="00B40469"/>
    <w:rsid w:val="00B46891"/>
    <w:rsid w:val="00B50370"/>
    <w:rsid w:val="00B52319"/>
    <w:rsid w:val="00B52D29"/>
    <w:rsid w:val="00B54B78"/>
    <w:rsid w:val="00B556A1"/>
    <w:rsid w:val="00B5698B"/>
    <w:rsid w:val="00B5711C"/>
    <w:rsid w:val="00B57884"/>
    <w:rsid w:val="00B57979"/>
    <w:rsid w:val="00B612C1"/>
    <w:rsid w:val="00B62E03"/>
    <w:rsid w:val="00B640E6"/>
    <w:rsid w:val="00B66369"/>
    <w:rsid w:val="00B66D61"/>
    <w:rsid w:val="00B67F9E"/>
    <w:rsid w:val="00B7042D"/>
    <w:rsid w:val="00B70592"/>
    <w:rsid w:val="00B70E50"/>
    <w:rsid w:val="00B73D3C"/>
    <w:rsid w:val="00B742EF"/>
    <w:rsid w:val="00B75443"/>
    <w:rsid w:val="00B80513"/>
    <w:rsid w:val="00B81385"/>
    <w:rsid w:val="00B83CAC"/>
    <w:rsid w:val="00B84468"/>
    <w:rsid w:val="00B858FE"/>
    <w:rsid w:val="00B86855"/>
    <w:rsid w:val="00B906DD"/>
    <w:rsid w:val="00B91EF1"/>
    <w:rsid w:val="00B92D27"/>
    <w:rsid w:val="00B94BD8"/>
    <w:rsid w:val="00B960C6"/>
    <w:rsid w:val="00B96B1E"/>
    <w:rsid w:val="00BA1D7E"/>
    <w:rsid w:val="00BA2A8D"/>
    <w:rsid w:val="00BA3985"/>
    <w:rsid w:val="00BA764C"/>
    <w:rsid w:val="00BA7917"/>
    <w:rsid w:val="00BA79AF"/>
    <w:rsid w:val="00BB0637"/>
    <w:rsid w:val="00BB0F6F"/>
    <w:rsid w:val="00BB121F"/>
    <w:rsid w:val="00BB144E"/>
    <w:rsid w:val="00BB2128"/>
    <w:rsid w:val="00BB21AA"/>
    <w:rsid w:val="00BB446B"/>
    <w:rsid w:val="00BB448C"/>
    <w:rsid w:val="00BB6D64"/>
    <w:rsid w:val="00BB7052"/>
    <w:rsid w:val="00BB73AE"/>
    <w:rsid w:val="00BC3743"/>
    <w:rsid w:val="00BC3FAD"/>
    <w:rsid w:val="00BC5527"/>
    <w:rsid w:val="00BC617F"/>
    <w:rsid w:val="00BC7930"/>
    <w:rsid w:val="00BE403B"/>
    <w:rsid w:val="00BE5373"/>
    <w:rsid w:val="00BE58FB"/>
    <w:rsid w:val="00BE70B0"/>
    <w:rsid w:val="00BE76C5"/>
    <w:rsid w:val="00BF0089"/>
    <w:rsid w:val="00BF04BF"/>
    <w:rsid w:val="00BF147C"/>
    <w:rsid w:val="00BF508F"/>
    <w:rsid w:val="00BF5B03"/>
    <w:rsid w:val="00BF5C6B"/>
    <w:rsid w:val="00C0021F"/>
    <w:rsid w:val="00C00FF4"/>
    <w:rsid w:val="00C0174C"/>
    <w:rsid w:val="00C0243B"/>
    <w:rsid w:val="00C026EC"/>
    <w:rsid w:val="00C02808"/>
    <w:rsid w:val="00C04626"/>
    <w:rsid w:val="00C1272D"/>
    <w:rsid w:val="00C1591E"/>
    <w:rsid w:val="00C200B9"/>
    <w:rsid w:val="00C202E3"/>
    <w:rsid w:val="00C2117C"/>
    <w:rsid w:val="00C22617"/>
    <w:rsid w:val="00C229AA"/>
    <w:rsid w:val="00C24797"/>
    <w:rsid w:val="00C255AB"/>
    <w:rsid w:val="00C26563"/>
    <w:rsid w:val="00C26715"/>
    <w:rsid w:val="00C26C56"/>
    <w:rsid w:val="00C26FFA"/>
    <w:rsid w:val="00C275B6"/>
    <w:rsid w:val="00C30546"/>
    <w:rsid w:val="00C31606"/>
    <w:rsid w:val="00C3494D"/>
    <w:rsid w:val="00C35E83"/>
    <w:rsid w:val="00C40906"/>
    <w:rsid w:val="00C40EA4"/>
    <w:rsid w:val="00C419A2"/>
    <w:rsid w:val="00C426FE"/>
    <w:rsid w:val="00C44AB3"/>
    <w:rsid w:val="00C4611C"/>
    <w:rsid w:val="00C461CA"/>
    <w:rsid w:val="00C465F0"/>
    <w:rsid w:val="00C46B5C"/>
    <w:rsid w:val="00C50685"/>
    <w:rsid w:val="00C538D7"/>
    <w:rsid w:val="00C53C9B"/>
    <w:rsid w:val="00C54324"/>
    <w:rsid w:val="00C54452"/>
    <w:rsid w:val="00C54F1E"/>
    <w:rsid w:val="00C551FE"/>
    <w:rsid w:val="00C56EE6"/>
    <w:rsid w:val="00C60DC1"/>
    <w:rsid w:val="00C615C8"/>
    <w:rsid w:val="00C62248"/>
    <w:rsid w:val="00C6542D"/>
    <w:rsid w:val="00C65D41"/>
    <w:rsid w:val="00C66568"/>
    <w:rsid w:val="00C66B33"/>
    <w:rsid w:val="00C7119C"/>
    <w:rsid w:val="00C71D8D"/>
    <w:rsid w:val="00C75DD9"/>
    <w:rsid w:val="00C76CBA"/>
    <w:rsid w:val="00C771FC"/>
    <w:rsid w:val="00C77519"/>
    <w:rsid w:val="00C80044"/>
    <w:rsid w:val="00C8030B"/>
    <w:rsid w:val="00C80C8E"/>
    <w:rsid w:val="00C84A81"/>
    <w:rsid w:val="00C84FF0"/>
    <w:rsid w:val="00C85830"/>
    <w:rsid w:val="00C87A61"/>
    <w:rsid w:val="00C87D49"/>
    <w:rsid w:val="00C905C4"/>
    <w:rsid w:val="00C91A1A"/>
    <w:rsid w:val="00C92431"/>
    <w:rsid w:val="00C92C21"/>
    <w:rsid w:val="00C9377F"/>
    <w:rsid w:val="00C945DF"/>
    <w:rsid w:val="00C954CA"/>
    <w:rsid w:val="00C95703"/>
    <w:rsid w:val="00CA01B7"/>
    <w:rsid w:val="00CA1636"/>
    <w:rsid w:val="00CA2EED"/>
    <w:rsid w:val="00CA3703"/>
    <w:rsid w:val="00CA3AC9"/>
    <w:rsid w:val="00CA409D"/>
    <w:rsid w:val="00CA5DFF"/>
    <w:rsid w:val="00CA7BFC"/>
    <w:rsid w:val="00CB0C64"/>
    <w:rsid w:val="00CB0EE3"/>
    <w:rsid w:val="00CB5D33"/>
    <w:rsid w:val="00CB5FEF"/>
    <w:rsid w:val="00CC021C"/>
    <w:rsid w:val="00CC066E"/>
    <w:rsid w:val="00CC1654"/>
    <w:rsid w:val="00CC4116"/>
    <w:rsid w:val="00CC5499"/>
    <w:rsid w:val="00CC60BC"/>
    <w:rsid w:val="00CD0107"/>
    <w:rsid w:val="00CD10FB"/>
    <w:rsid w:val="00CD1878"/>
    <w:rsid w:val="00CD2A4E"/>
    <w:rsid w:val="00CD38AF"/>
    <w:rsid w:val="00CD3EA2"/>
    <w:rsid w:val="00CD5159"/>
    <w:rsid w:val="00CD5FF6"/>
    <w:rsid w:val="00CE01B4"/>
    <w:rsid w:val="00CE05D2"/>
    <w:rsid w:val="00CE2281"/>
    <w:rsid w:val="00CE42A5"/>
    <w:rsid w:val="00CE6682"/>
    <w:rsid w:val="00CF446F"/>
    <w:rsid w:val="00CF47F5"/>
    <w:rsid w:val="00CF4D96"/>
    <w:rsid w:val="00CF6D9E"/>
    <w:rsid w:val="00D03214"/>
    <w:rsid w:val="00D04F1F"/>
    <w:rsid w:val="00D0642B"/>
    <w:rsid w:val="00D069FB"/>
    <w:rsid w:val="00D06EC7"/>
    <w:rsid w:val="00D078E9"/>
    <w:rsid w:val="00D07B36"/>
    <w:rsid w:val="00D10B27"/>
    <w:rsid w:val="00D1176A"/>
    <w:rsid w:val="00D15056"/>
    <w:rsid w:val="00D15C0E"/>
    <w:rsid w:val="00D205A9"/>
    <w:rsid w:val="00D22CB3"/>
    <w:rsid w:val="00D25E40"/>
    <w:rsid w:val="00D270FD"/>
    <w:rsid w:val="00D31516"/>
    <w:rsid w:val="00D33DA9"/>
    <w:rsid w:val="00D33E9A"/>
    <w:rsid w:val="00D34289"/>
    <w:rsid w:val="00D34C44"/>
    <w:rsid w:val="00D358F8"/>
    <w:rsid w:val="00D379C2"/>
    <w:rsid w:val="00D37B71"/>
    <w:rsid w:val="00D4049D"/>
    <w:rsid w:val="00D40E0E"/>
    <w:rsid w:val="00D42084"/>
    <w:rsid w:val="00D42EA3"/>
    <w:rsid w:val="00D44136"/>
    <w:rsid w:val="00D442E5"/>
    <w:rsid w:val="00D45842"/>
    <w:rsid w:val="00D4595B"/>
    <w:rsid w:val="00D460EC"/>
    <w:rsid w:val="00D514F5"/>
    <w:rsid w:val="00D523FD"/>
    <w:rsid w:val="00D52518"/>
    <w:rsid w:val="00D5486B"/>
    <w:rsid w:val="00D54AA2"/>
    <w:rsid w:val="00D55517"/>
    <w:rsid w:val="00D55B78"/>
    <w:rsid w:val="00D61668"/>
    <w:rsid w:val="00D61A9B"/>
    <w:rsid w:val="00D661C8"/>
    <w:rsid w:val="00D66231"/>
    <w:rsid w:val="00D66F8C"/>
    <w:rsid w:val="00D672C8"/>
    <w:rsid w:val="00D70CB9"/>
    <w:rsid w:val="00D70DC2"/>
    <w:rsid w:val="00D716ED"/>
    <w:rsid w:val="00D725E8"/>
    <w:rsid w:val="00D8049B"/>
    <w:rsid w:val="00D8236C"/>
    <w:rsid w:val="00D859DC"/>
    <w:rsid w:val="00D85B5D"/>
    <w:rsid w:val="00D86FF6"/>
    <w:rsid w:val="00D8778D"/>
    <w:rsid w:val="00D91D12"/>
    <w:rsid w:val="00D921AC"/>
    <w:rsid w:val="00D954FB"/>
    <w:rsid w:val="00D9794E"/>
    <w:rsid w:val="00DA0076"/>
    <w:rsid w:val="00DA08B8"/>
    <w:rsid w:val="00DA161E"/>
    <w:rsid w:val="00DA3679"/>
    <w:rsid w:val="00DA3ECB"/>
    <w:rsid w:val="00DA5AE8"/>
    <w:rsid w:val="00DA6D4A"/>
    <w:rsid w:val="00DB13BD"/>
    <w:rsid w:val="00DB39FC"/>
    <w:rsid w:val="00DB77DF"/>
    <w:rsid w:val="00DC0315"/>
    <w:rsid w:val="00DC0B77"/>
    <w:rsid w:val="00DC1F38"/>
    <w:rsid w:val="00DC2062"/>
    <w:rsid w:val="00DC233F"/>
    <w:rsid w:val="00DC295E"/>
    <w:rsid w:val="00DC42A3"/>
    <w:rsid w:val="00DC646D"/>
    <w:rsid w:val="00DC6AB9"/>
    <w:rsid w:val="00DD0397"/>
    <w:rsid w:val="00DD1476"/>
    <w:rsid w:val="00DD3B0B"/>
    <w:rsid w:val="00DD5013"/>
    <w:rsid w:val="00DD55AA"/>
    <w:rsid w:val="00DD71D0"/>
    <w:rsid w:val="00DE17E7"/>
    <w:rsid w:val="00DE1873"/>
    <w:rsid w:val="00DE4996"/>
    <w:rsid w:val="00DE545E"/>
    <w:rsid w:val="00DE5F6E"/>
    <w:rsid w:val="00DE66A2"/>
    <w:rsid w:val="00DE6BA6"/>
    <w:rsid w:val="00DF0459"/>
    <w:rsid w:val="00DF13C8"/>
    <w:rsid w:val="00DF2FC4"/>
    <w:rsid w:val="00DF4F73"/>
    <w:rsid w:val="00E012ED"/>
    <w:rsid w:val="00E04AE0"/>
    <w:rsid w:val="00E058E2"/>
    <w:rsid w:val="00E05DA6"/>
    <w:rsid w:val="00E066C4"/>
    <w:rsid w:val="00E07EEF"/>
    <w:rsid w:val="00E11C32"/>
    <w:rsid w:val="00E11C33"/>
    <w:rsid w:val="00E12060"/>
    <w:rsid w:val="00E12171"/>
    <w:rsid w:val="00E1378D"/>
    <w:rsid w:val="00E143D1"/>
    <w:rsid w:val="00E14FEB"/>
    <w:rsid w:val="00E17830"/>
    <w:rsid w:val="00E21F37"/>
    <w:rsid w:val="00E229BB"/>
    <w:rsid w:val="00E23FC7"/>
    <w:rsid w:val="00E24E19"/>
    <w:rsid w:val="00E2686D"/>
    <w:rsid w:val="00E3019A"/>
    <w:rsid w:val="00E34BEA"/>
    <w:rsid w:val="00E34C49"/>
    <w:rsid w:val="00E356A8"/>
    <w:rsid w:val="00E35FC8"/>
    <w:rsid w:val="00E41879"/>
    <w:rsid w:val="00E42269"/>
    <w:rsid w:val="00E42801"/>
    <w:rsid w:val="00E43C77"/>
    <w:rsid w:val="00E44FD8"/>
    <w:rsid w:val="00E45766"/>
    <w:rsid w:val="00E458FF"/>
    <w:rsid w:val="00E459B8"/>
    <w:rsid w:val="00E477CE"/>
    <w:rsid w:val="00E5226C"/>
    <w:rsid w:val="00E529DB"/>
    <w:rsid w:val="00E535C6"/>
    <w:rsid w:val="00E55866"/>
    <w:rsid w:val="00E562FE"/>
    <w:rsid w:val="00E67EA0"/>
    <w:rsid w:val="00E712D5"/>
    <w:rsid w:val="00E712EF"/>
    <w:rsid w:val="00E717F4"/>
    <w:rsid w:val="00E7217E"/>
    <w:rsid w:val="00E73286"/>
    <w:rsid w:val="00E74926"/>
    <w:rsid w:val="00E74DCF"/>
    <w:rsid w:val="00E75E17"/>
    <w:rsid w:val="00E87BBB"/>
    <w:rsid w:val="00E9217F"/>
    <w:rsid w:val="00E94090"/>
    <w:rsid w:val="00E942D3"/>
    <w:rsid w:val="00E952E6"/>
    <w:rsid w:val="00E965F7"/>
    <w:rsid w:val="00E96DDD"/>
    <w:rsid w:val="00E97CDD"/>
    <w:rsid w:val="00E97E80"/>
    <w:rsid w:val="00EA019B"/>
    <w:rsid w:val="00EA0B5B"/>
    <w:rsid w:val="00EA2AEF"/>
    <w:rsid w:val="00EA2C6A"/>
    <w:rsid w:val="00EA4987"/>
    <w:rsid w:val="00EA50E5"/>
    <w:rsid w:val="00EB2F9D"/>
    <w:rsid w:val="00EB3F1D"/>
    <w:rsid w:val="00EB5233"/>
    <w:rsid w:val="00EB5419"/>
    <w:rsid w:val="00EB5786"/>
    <w:rsid w:val="00EB67FB"/>
    <w:rsid w:val="00EB68BE"/>
    <w:rsid w:val="00EC218A"/>
    <w:rsid w:val="00EC7856"/>
    <w:rsid w:val="00EC7E08"/>
    <w:rsid w:val="00EC7E10"/>
    <w:rsid w:val="00EC7E34"/>
    <w:rsid w:val="00ED0300"/>
    <w:rsid w:val="00ED129E"/>
    <w:rsid w:val="00ED14FC"/>
    <w:rsid w:val="00ED453F"/>
    <w:rsid w:val="00ED49B1"/>
    <w:rsid w:val="00ED549A"/>
    <w:rsid w:val="00ED54B2"/>
    <w:rsid w:val="00ED5829"/>
    <w:rsid w:val="00ED7EEB"/>
    <w:rsid w:val="00EE0967"/>
    <w:rsid w:val="00EE1441"/>
    <w:rsid w:val="00EE191F"/>
    <w:rsid w:val="00EE1EF9"/>
    <w:rsid w:val="00EE2342"/>
    <w:rsid w:val="00EE2F47"/>
    <w:rsid w:val="00EE4609"/>
    <w:rsid w:val="00EE61F5"/>
    <w:rsid w:val="00EE62E6"/>
    <w:rsid w:val="00EE7E02"/>
    <w:rsid w:val="00EF104C"/>
    <w:rsid w:val="00EF4B14"/>
    <w:rsid w:val="00EF533A"/>
    <w:rsid w:val="00EF557E"/>
    <w:rsid w:val="00EF5994"/>
    <w:rsid w:val="00EF5DAF"/>
    <w:rsid w:val="00EF6ECC"/>
    <w:rsid w:val="00EF70E3"/>
    <w:rsid w:val="00EF70FE"/>
    <w:rsid w:val="00EF7C70"/>
    <w:rsid w:val="00F00485"/>
    <w:rsid w:val="00F01629"/>
    <w:rsid w:val="00F024F1"/>
    <w:rsid w:val="00F03572"/>
    <w:rsid w:val="00F04145"/>
    <w:rsid w:val="00F06267"/>
    <w:rsid w:val="00F07AAD"/>
    <w:rsid w:val="00F07F48"/>
    <w:rsid w:val="00F10216"/>
    <w:rsid w:val="00F11509"/>
    <w:rsid w:val="00F13009"/>
    <w:rsid w:val="00F164E6"/>
    <w:rsid w:val="00F16FF4"/>
    <w:rsid w:val="00F1716C"/>
    <w:rsid w:val="00F20074"/>
    <w:rsid w:val="00F23937"/>
    <w:rsid w:val="00F24058"/>
    <w:rsid w:val="00F25ABB"/>
    <w:rsid w:val="00F263F2"/>
    <w:rsid w:val="00F2761A"/>
    <w:rsid w:val="00F2798E"/>
    <w:rsid w:val="00F302BC"/>
    <w:rsid w:val="00F315F6"/>
    <w:rsid w:val="00F33134"/>
    <w:rsid w:val="00F332A7"/>
    <w:rsid w:val="00F333AF"/>
    <w:rsid w:val="00F35890"/>
    <w:rsid w:val="00F408F6"/>
    <w:rsid w:val="00F41722"/>
    <w:rsid w:val="00F42DDA"/>
    <w:rsid w:val="00F42ECA"/>
    <w:rsid w:val="00F442FC"/>
    <w:rsid w:val="00F4430A"/>
    <w:rsid w:val="00F45584"/>
    <w:rsid w:val="00F45BD6"/>
    <w:rsid w:val="00F50F3F"/>
    <w:rsid w:val="00F51139"/>
    <w:rsid w:val="00F5126C"/>
    <w:rsid w:val="00F525CA"/>
    <w:rsid w:val="00F528AF"/>
    <w:rsid w:val="00F5455D"/>
    <w:rsid w:val="00F550B9"/>
    <w:rsid w:val="00F5569B"/>
    <w:rsid w:val="00F55AC2"/>
    <w:rsid w:val="00F57C94"/>
    <w:rsid w:val="00F61E5C"/>
    <w:rsid w:val="00F6214B"/>
    <w:rsid w:val="00F622C0"/>
    <w:rsid w:val="00F65BAE"/>
    <w:rsid w:val="00F65F56"/>
    <w:rsid w:val="00F6698B"/>
    <w:rsid w:val="00F71236"/>
    <w:rsid w:val="00F7143A"/>
    <w:rsid w:val="00F748D7"/>
    <w:rsid w:val="00F760E2"/>
    <w:rsid w:val="00F76AC1"/>
    <w:rsid w:val="00F80061"/>
    <w:rsid w:val="00F8096A"/>
    <w:rsid w:val="00F80FEF"/>
    <w:rsid w:val="00F81F96"/>
    <w:rsid w:val="00F82D89"/>
    <w:rsid w:val="00F85A9F"/>
    <w:rsid w:val="00F85B7B"/>
    <w:rsid w:val="00F9020F"/>
    <w:rsid w:val="00F92313"/>
    <w:rsid w:val="00F92C02"/>
    <w:rsid w:val="00F92F18"/>
    <w:rsid w:val="00F943C6"/>
    <w:rsid w:val="00F94E7E"/>
    <w:rsid w:val="00F94F95"/>
    <w:rsid w:val="00F955A7"/>
    <w:rsid w:val="00F97183"/>
    <w:rsid w:val="00FA4694"/>
    <w:rsid w:val="00FB2602"/>
    <w:rsid w:val="00FB29EC"/>
    <w:rsid w:val="00FB2B8E"/>
    <w:rsid w:val="00FB3BA1"/>
    <w:rsid w:val="00FB447F"/>
    <w:rsid w:val="00FB4BDD"/>
    <w:rsid w:val="00FC0012"/>
    <w:rsid w:val="00FC1218"/>
    <w:rsid w:val="00FC1658"/>
    <w:rsid w:val="00FC1B1B"/>
    <w:rsid w:val="00FC4380"/>
    <w:rsid w:val="00FC4E8B"/>
    <w:rsid w:val="00FD02F7"/>
    <w:rsid w:val="00FD1A12"/>
    <w:rsid w:val="00FD2086"/>
    <w:rsid w:val="00FD3083"/>
    <w:rsid w:val="00FD5786"/>
    <w:rsid w:val="00FD5B03"/>
    <w:rsid w:val="00FD69C2"/>
    <w:rsid w:val="00FD76B7"/>
    <w:rsid w:val="00FD7E37"/>
    <w:rsid w:val="00FE0086"/>
    <w:rsid w:val="00FE229F"/>
    <w:rsid w:val="00FE235F"/>
    <w:rsid w:val="00FE28B7"/>
    <w:rsid w:val="00FE4D7A"/>
    <w:rsid w:val="00FE50E5"/>
    <w:rsid w:val="00FF0FCB"/>
    <w:rsid w:val="00FF2155"/>
    <w:rsid w:val="00FF2634"/>
    <w:rsid w:val="00FF3521"/>
    <w:rsid w:val="00FF5530"/>
    <w:rsid w:val="00FF5C91"/>
    <w:rsid w:val="00FF6267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730CF"/>
  <w14:defaultImageDpi w14:val="32767"/>
  <w15:chartTrackingRefBased/>
  <w15:docId w15:val="{83D7E40B-AD54-3740-BB7B-AB0A7243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1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1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1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1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1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1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1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5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D6506"/>
    <w:rPr>
      <w:rFonts w:ascii="Helvetica" w:eastAsia="Times New Roman" w:hAnsi="Helvetica" w:cs="Times New Roman"/>
      <w:color w:val="000000"/>
      <w:kern w:val="0"/>
      <w:sz w:val="11"/>
      <w:szCs w:val="11"/>
      <w:lang w:eastAsia="en-GB"/>
      <w14:ligatures w14:val="none"/>
    </w:rPr>
  </w:style>
  <w:style w:type="character" w:customStyle="1" w:styleId="s1">
    <w:name w:val="s1"/>
    <w:basedOn w:val="DefaultParagraphFont"/>
    <w:rsid w:val="007D6506"/>
    <w:rPr>
      <w:rFonts w:ascii="STIXGeneral" w:hAnsi="STIXGeneral" w:hint="default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2E7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0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0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926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Mueller</dc:creator>
  <cp:keywords/>
  <dc:description/>
  <cp:lastModifiedBy>Beatriz Pozuelo</cp:lastModifiedBy>
  <cp:revision>5</cp:revision>
  <dcterms:created xsi:type="dcterms:W3CDTF">2026-07-23T19:40:00Z</dcterms:created>
  <dcterms:modified xsi:type="dcterms:W3CDTF">2026-07-24T14:39:00Z</dcterms:modified>
</cp:coreProperties>
</file>