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F4E79"/>
          <w:sz w:val="30"/>
        </w:rPr>
        <w:t>Additional file 2</w:t>
      </w:r>
    </w:p>
    <w:p>
      <w:pPr>
        <w:spacing w:after="240"/>
        <w:jc w:val="center"/>
      </w:pPr>
      <w:r>
        <w:rPr>
          <w:b/>
          <w:sz w:val="23"/>
        </w:rPr>
        <w:t>Semi-structured individual interview guide used during data collection</w:t>
        <w:br/>
        <w:t>English translation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tcMar>
              <w:top w:w="90" w:type="dxa"/>
              <w:start w:w="120" w:type="dxa"/>
              <w:bottom w:w="90" w:type="dxa"/>
              <w:end w:w="120" w:type="dxa"/>
            </w:tcMar>
            <w:shd w:fill="EAF2F8"/>
          </w:tcPr>
          <w:p>
            <w:pPr>
              <w:spacing w:after="0"/>
            </w:pPr>
            <w:r>
              <w:rPr>
                <w:i/>
                <w:sz w:val="19"/>
              </w:rPr>
              <w:t>Editorial note: This document is an English translation of the original Spanish-language interview guide. The content and sequence of the interview topics have been retained.</w:t>
            </w:r>
          </w:p>
        </w:tc>
      </w:tr>
    </w:tbl>
    <w:p>
      <w:pPr>
        <w:pStyle w:val="Heading1"/>
      </w:pPr>
      <w:r>
        <w:t>1. Introduction and participant profile</w:t>
      </w:r>
    </w:p>
    <w:p>
      <w:pPr>
        <w:spacing w:after="100"/>
        <w:ind w:left="259" w:right="259"/>
      </w:pPr>
      <w:r>
        <w:rPr>
          <w:i/>
          <w:color w:val="595959"/>
        </w:rPr>
        <w:t>The interviewer introduces themself, the project framework, and the objectives of the interview.</w:t>
      </w:r>
    </w:p>
    <w:p>
      <w:pPr>
        <w:pStyle w:val="ListBullet"/>
        <w:spacing w:after="50"/>
        <w:ind w:left="360" w:hanging="259"/>
      </w:pPr>
      <w:r>
        <w:rPr>
          <w:i w:val="0"/>
        </w:rPr>
        <w:t>Individual introduction:</w:t>
      </w:r>
    </w:p>
    <w:p>
      <w:pPr>
        <w:pStyle w:val="ListBullet2"/>
        <w:spacing w:after="50"/>
        <w:ind w:left="720" w:hanging="259"/>
      </w:pPr>
      <w:r>
        <w:rPr>
          <w:i w:val="0"/>
        </w:rPr>
        <w:t>First name.</w:t>
      </w:r>
    </w:p>
    <w:p>
      <w:pPr>
        <w:pStyle w:val="ListBullet2"/>
        <w:spacing w:after="50"/>
        <w:ind w:left="720" w:hanging="259"/>
      </w:pPr>
      <w:r>
        <w:rPr>
          <w:i w:val="0"/>
        </w:rPr>
        <w:t>Years of professional experience and experience specializing in diabetes or colostomy care.</w:t>
      </w:r>
    </w:p>
    <w:p>
      <w:pPr>
        <w:pStyle w:val="ListBullet2"/>
        <w:spacing w:after="50"/>
        <w:ind w:left="720" w:hanging="259"/>
      </w:pPr>
      <w:r>
        <w:rPr>
          <w:i w:val="0"/>
        </w:rPr>
        <w:t>Characteristics of the workplace, including size, population served, and patient profiles.</w:t>
      </w:r>
    </w:p>
    <w:p>
      <w:pPr>
        <w:pStyle w:val="ListBullet2"/>
        <w:spacing w:after="50"/>
        <w:ind w:left="720" w:hanging="259"/>
      </w:pPr>
      <w:r>
        <w:rPr>
          <w:i w:val="0"/>
        </w:rPr>
        <w:t>Characteristics of the nursing department, including staffing and areas of specialization.</w:t>
      </w:r>
    </w:p>
    <w:p>
      <w:pPr>
        <w:pStyle w:val="Heading1"/>
      </w:pPr>
      <w:r>
        <w:t>2. Recent training experience and involvement in education</w:t>
      </w:r>
    </w:p>
    <w:p>
      <w:pPr>
        <w:pStyle w:val="ListBullet"/>
        <w:spacing w:after="50"/>
        <w:ind w:left="360" w:hanging="259"/>
      </w:pPr>
      <w:r>
        <w:rPr>
          <w:i w:val="0"/>
        </w:rPr>
        <w:t>Think about the most recent training activity you completed:</w:t>
      </w:r>
    </w:p>
    <w:p>
      <w:pPr>
        <w:pStyle w:val="ListBullet2"/>
        <w:spacing w:after="50"/>
        <w:ind w:left="720" w:hanging="259"/>
      </w:pPr>
      <w:r>
        <w:rPr>
          <w:i w:val="0"/>
        </w:rPr>
        <w:t>What was it about?</w:t>
      </w:r>
    </w:p>
    <w:p>
      <w:pPr>
        <w:pStyle w:val="ListBullet2"/>
        <w:spacing w:after="50"/>
        <w:ind w:left="720" w:hanging="259"/>
      </w:pPr>
      <w:r>
        <w:rPr>
          <w:i w:val="0"/>
        </w:rPr>
        <w:t>Why did you decide to undertake it?</w:t>
      </w:r>
    </w:p>
    <w:p>
      <w:pPr>
        <w:pStyle w:val="ListBullet2"/>
        <w:spacing w:after="50"/>
        <w:ind w:left="720" w:hanging="259"/>
      </w:pPr>
      <w:r>
        <w:rPr>
          <w:i w:val="0"/>
        </w:rPr>
        <w:t>How would you evaluate the experience?</w:t>
      </w:r>
    </w:p>
    <w:p>
      <w:pPr>
        <w:pStyle w:val="ListBullet"/>
        <w:spacing w:after="50"/>
        <w:ind w:left="360" w:hanging="259"/>
      </w:pPr>
      <w:r>
        <w:rPr>
          <w:i w:val="0"/>
        </w:rPr>
        <w:t>Do you provide training? If so:</w:t>
      </w:r>
    </w:p>
    <w:p>
      <w:pPr>
        <w:pStyle w:val="ListBullet2"/>
        <w:spacing w:after="50"/>
        <w:ind w:left="720" w:hanging="259"/>
      </w:pPr>
      <w:r>
        <w:rPr>
          <w:i w:val="0"/>
        </w:rPr>
        <w:t>What type of training do you provide?</w:t>
      </w:r>
    </w:p>
    <w:p>
      <w:pPr>
        <w:pStyle w:val="ListBullet2"/>
        <w:spacing w:after="50"/>
        <w:ind w:left="720" w:hanging="259"/>
      </w:pPr>
      <w:r>
        <w:rPr>
          <w:i w:val="0"/>
        </w:rPr>
        <w:t>Please give examples of training you have delivered to nursing professionals.</w:t>
      </w:r>
    </w:p>
    <w:p>
      <w:pPr>
        <w:pStyle w:val="ListBullet"/>
        <w:spacing w:after="50"/>
        <w:ind w:left="360" w:hanging="259"/>
      </w:pPr>
      <w:r>
        <w:rPr>
          <w:i w:val="0"/>
        </w:rPr>
        <w:t>How important is training in your area? What role does it play in professional development? What benefits does training offer nursing professionals?</w:t>
      </w:r>
    </w:p>
    <w:p>
      <w:pPr>
        <w:pStyle w:val="Heading1"/>
      </w:pPr>
      <w:r>
        <w:t>3. Current training resources and key providers</w:t>
      </w:r>
    </w:p>
    <w:p>
      <w:pPr>
        <w:pStyle w:val="ListBullet"/>
        <w:spacing w:after="50"/>
        <w:ind w:left="360" w:hanging="259"/>
      </w:pPr>
      <w:r>
        <w:rPr>
          <w:i w:val="0"/>
        </w:rPr>
        <w:t>What training resources are currently available to nursing professionals?</w:t>
      </w:r>
    </w:p>
    <w:p>
      <w:pPr>
        <w:pStyle w:val="ListBullet2"/>
        <w:spacing w:after="50"/>
        <w:ind w:left="720" w:hanging="259"/>
      </w:pPr>
      <w:r>
        <w:rPr>
          <w:i w:val="0"/>
        </w:rPr>
        <w:t>Available resources and training providers, such as primary care centers, hospitals, healthcare institutions, and private companies.</w:t>
      </w:r>
    </w:p>
    <w:p>
      <w:pPr>
        <w:pStyle w:val="ListBullet2"/>
        <w:spacing w:after="50"/>
        <w:ind w:left="720" w:hanging="259"/>
      </w:pPr>
      <w:r>
        <w:rPr>
          <w:i w:val="0"/>
        </w:rPr>
        <w:t>Delivery formats: online, in person, or hybrid.</w:t>
      </w:r>
    </w:p>
    <w:p>
      <w:pPr>
        <w:pStyle w:val="ListBullet"/>
        <w:spacing w:after="50"/>
        <w:ind w:left="360" w:hanging="259"/>
      </w:pPr>
      <w:r>
        <w:rPr>
          <w:i w:val="0"/>
        </w:rPr>
        <w:t>If I were a nursing professional working in colostomy or diabetes care, which sources or providers should I turn to for training?</w:t>
      </w:r>
    </w:p>
    <w:p>
      <w:pPr>
        <w:pStyle w:val="ListBullet2"/>
        <w:spacing w:after="50"/>
        <w:ind w:left="720" w:hanging="259"/>
      </w:pPr>
      <w:r>
        <w:rPr>
          <w:i w:val="0"/>
        </w:rPr>
        <w:t>Can we list the main reference sources or providers?</w:t>
      </w:r>
    </w:p>
    <w:p>
      <w:pPr>
        <w:pStyle w:val="ListBullet2"/>
        <w:spacing w:after="50"/>
        <w:ind w:left="720" w:hanging="259"/>
      </w:pPr>
      <w:r>
        <w:rPr>
          <w:i w:val="0"/>
        </w:rPr>
        <w:t>Please briefly explain and assess each one.</w:t>
      </w:r>
    </w:p>
    <w:p>
      <w:pPr>
        <w:pStyle w:val="ListBullet2"/>
        <w:spacing w:after="50"/>
        <w:ind w:left="720" w:hanging="259"/>
      </w:pPr>
      <w:r>
        <w:rPr>
          <w:i w:val="0"/>
        </w:rPr>
        <w:t>Which three would you rank as the most important?</w:t>
      </w:r>
    </w:p>
    <w:p>
      <w:pPr>
        <w:pStyle w:val="Heading1"/>
      </w:pPr>
      <w:r>
        <w:t>4. Satisfaction, accessibility, and unmet training needs</w:t>
      </w:r>
    </w:p>
    <w:p>
      <w:pPr>
        <w:pStyle w:val="ListBullet"/>
        <w:spacing w:after="50"/>
        <w:ind w:left="360" w:hanging="259"/>
      </w:pPr>
      <w:r>
        <w:rPr>
          <w:i w:val="0"/>
        </w:rPr>
        <w:t>Overall, how satisfied are you with the currently available training resources? Please explain the reasons for your satisfaction or dissatisfaction.</w:t>
      </w:r>
    </w:p>
    <w:p>
      <w:pPr>
        <w:pStyle w:val="ListBullet2"/>
        <w:spacing w:after="50"/>
        <w:ind w:left="720" w:hanging="259"/>
      </w:pPr>
      <w:r>
        <w:rPr>
          <w:i w:val="0"/>
        </w:rPr>
        <w:t>Which aspects are adequately covered?</w:t>
      </w:r>
    </w:p>
    <w:p>
      <w:pPr>
        <w:pStyle w:val="ListBullet2"/>
        <w:spacing w:after="50"/>
        <w:ind w:left="720" w:hanging="259"/>
      </w:pPr>
      <w:r>
        <w:rPr>
          <w:i w:val="0"/>
        </w:rPr>
        <w:t>Which aspects are not adequately covered?</w:t>
      </w:r>
    </w:p>
    <w:p>
      <w:pPr>
        <w:pStyle w:val="ListBullet2"/>
        <w:spacing w:after="50"/>
        <w:ind w:left="720" w:hanging="259"/>
      </w:pPr>
      <w:r>
        <w:rPr>
          <w:i w:val="0"/>
        </w:rPr>
        <w:t>Can you give examples of training activities that you particularly liked? Why?</w:t>
      </w:r>
    </w:p>
    <w:p>
      <w:pPr>
        <w:pStyle w:val="ListBullet2"/>
        <w:spacing w:after="50"/>
        <w:ind w:left="720" w:hanging="259"/>
      </w:pPr>
      <w:r>
        <w:rPr>
          <w:i w:val="0"/>
        </w:rPr>
        <w:t>Can you give examples of training activities that did not meet your expectations? Why?</w:t>
      </w:r>
    </w:p>
    <w:p>
      <w:pPr>
        <w:pStyle w:val="ListBullet"/>
        <w:spacing w:after="50"/>
        <w:ind w:left="360" w:hanging="259"/>
      </w:pPr>
      <w:r>
        <w:rPr>
          <w:i w:val="0"/>
        </w:rPr>
        <w:t>How easy is it to find appropriate training opportunities? How proactive do you need to be?</w:t>
      </w:r>
    </w:p>
    <w:p>
      <w:pPr>
        <w:pStyle w:val="ListBullet"/>
        <w:spacing w:after="50"/>
        <w:ind w:left="360" w:hanging="259"/>
      </w:pPr>
      <w:r>
        <w:rPr>
          <w:i w:val="0"/>
        </w:rPr>
        <w:t>Considering the training currently available in general:</w:t>
      </w:r>
    </w:p>
    <w:p>
      <w:pPr>
        <w:pStyle w:val="ListBullet2"/>
        <w:spacing w:after="50"/>
        <w:ind w:left="720" w:hanging="259"/>
      </w:pPr>
      <w:r>
        <w:rPr>
          <w:i w:val="0"/>
        </w:rPr>
        <w:t>Is it sufficiently comprehensive and of adequate quality?</w:t>
      </w:r>
    </w:p>
    <w:p>
      <w:pPr>
        <w:pStyle w:val="ListBullet2"/>
        <w:spacing w:after="50"/>
        <w:ind w:left="720" w:hanging="259"/>
      </w:pPr>
      <w:r>
        <w:rPr>
          <w:i w:val="0"/>
        </w:rPr>
        <w:t>Are there training gaps or unmet needs?</w:t>
      </w:r>
    </w:p>
    <w:p>
      <w:pPr>
        <w:pStyle w:val="ListBullet"/>
        <w:spacing w:after="50"/>
        <w:ind w:left="360" w:hanging="259"/>
      </w:pPr>
      <w:r>
        <w:rPr>
          <w:i w:val="0"/>
        </w:rPr>
        <w:t>What are the most significant barriers, if any, to undertaking training today?</w:t>
      </w:r>
    </w:p>
    <w:p>
      <w:pPr>
        <w:pStyle w:val="ListBullet"/>
        <w:spacing w:after="50"/>
        <w:ind w:left="360" w:hanging="259"/>
      </w:pPr>
      <w:r>
        <w:rPr>
          <w:i w:val="0"/>
        </w:rPr>
        <w:t>What role does digital or online training currently play? How would you assess it?</w:t>
      </w:r>
    </w:p>
    <w:p>
      <w:pPr>
        <w:pStyle w:val="ListBullet2"/>
        <w:spacing w:after="50"/>
        <w:ind w:left="720" w:hanging="259"/>
      </w:pPr>
      <w:r>
        <w:rPr>
          <w:i w:val="0"/>
        </w:rPr>
        <w:t>Which online platforms are used most often?</w:t>
      </w:r>
    </w:p>
    <w:p>
      <w:pPr>
        <w:pStyle w:val="ListBullet2"/>
        <w:spacing w:after="50"/>
        <w:ind w:left="720" w:hanging="259"/>
      </w:pPr>
      <w:r>
        <w:rPr>
          <w:i w:val="0"/>
        </w:rPr>
        <w:t>Which platforms do you personally prefer, and why?</w:t>
      </w:r>
    </w:p>
    <w:p>
      <w:pPr>
        <w:pStyle w:val="Heading1"/>
      </w:pPr>
      <w:r>
        <w:t>5. Key features of effective training</w:t>
      </w:r>
    </w:p>
    <w:p>
      <w:pPr>
        <w:spacing w:after="100"/>
        <w:ind w:left="259" w:right="259"/>
      </w:pPr>
      <w:r>
        <w:rPr>
          <w:i/>
          <w:color w:val="595959"/>
        </w:rPr>
        <w:t>Section summary questions.</w:t>
      </w:r>
    </w:p>
    <w:p>
      <w:pPr>
        <w:pStyle w:val="ListBullet"/>
        <w:spacing w:after="50"/>
        <w:ind w:left="360" w:hanging="259"/>
      </w:pPr>
      <w:r>
        <w:rPr>
          <w:i w:val="0"/>
        </w:rPr>
        <w:t>What are the most important features of high-quality training for nursing professionals?</w:t>
      </w:r>
    </w:p>
    <w:p>
      <w:pPr>
        <w:pStyle w:val="ListBullet"/>
        <w:spacing w:after="50"/>
        <w:ind w:left="360" w:hanging="259"/>
      </w:pPr>
      <w:r>
        <w:rPr>
          <w:i w:val="0"/>
        </w:rPr>
        <w:t>Which features are particularly relevant to colostomy or diabetes care?</w:t>
      </w:r>
    </w:p>
    <w:p>
      <w:pPr>
        <w:pStyle w:val="Heading1"/>
      </w:pPr>
      <w:r>
        <w:t>6. Future development and opportunities for improvement</w:t>
      </w:r>
    </w:p>
    <w:p>
      <w:pPr>
        <w:spacing w:after="100"/>
        <w:ind w:left="259" w:right="259"/>
      </w:pPr>
      <w:r>
        <w:rPr>
          <w:i/>
          <w:color w:val="595959"/>
        </w:rPr>
        <w:t>After reviewing the current context, explore future directions and opportunities for development.</w:t>
      </w:r>
    </w:p>
    <w:p>
      <w:pPr>
        <w:pStyle w:val="ListBullet"/>
        <w:spacing w:after="50"/>
        <w:ind w:left="360" w:hanging="259"/>
      </w:pPr>
      <w:r>
        <w:rPr>
          <w:i w:val="0"/>
        </w:rPr>
        <w:t>How do you think training for nursing professionals will evolve over the next few years?</w:t>
      </w:r>
    </w:p>
    <w:p>
      <w:pPr>
        <w:pStyle w:val="ListBullet"/>
        <w:spacing w:after="50"/>
        <w:ind w:left="360" w:hanging="259"/>
      </w:pPr>
      <w:r>
        <w:rPr>
          <w:i w:val="0"/>
        </w:rPr>
        <w:t>In the short term, which aspects of training could be improved? Encourage an open response, list the aspects identified, and explore each one in depth.</w:t>
      </w:r>
    </w:p>
    <w:p>
      <w:pPr>
        <w:pStyle w:val="ListBullet"/>
        <w:spacing w:after="50"/>
        <w:ind w:left="360" w:hanging="259"/>
      </w:pPr>
      <w:r>
        <w:rPr>
          <w:i w:val="0"/>
        </w:rPr>
        <w:t>What areas for development and improvement do you identify? If necessary, explore the following categories:</w:t>
      </w:r>
    </w:p>
    <w:p>
      <w:pPr>
        <w:pStyle w:val="ListBullet2"/>
        <w:spacing w:after="50"/>
        <w:ind w:left="720" w:hanging="259"/>
      </w:pPr>
      <w:r>
        <w:rPr>
          <w:i w:val="0"/>
        </w:rPr>
        <w:t>The overall range of training available.</w:t>
      </w:r>
    </w:p>
    <w:p>
      <w:pPr>
        <w:pStyle w:val="ListBullet2"/>
        <w:spacing w:after="50"/>
        <w:ind w:left="720" w:hanging="259"/>
      </w:pPr>
      <w:r>
        <w:rPr>
          <w:i w:val="0"/>
        </w:rPr>
        <w:t>Content, clinical areas, and topics.</w:t>
      </w:r>
    </w:p>
    <w:p>
      <w:pPr>
        <w:pStyle w:val="ListBullet2"/>
        <w:spacing w:after="50"/>
        <w:ind w:left="720" w:hanging="259"/>
      </w:pPr>
      <w:r>
        <w:rPr>
          <w:i w:val="0"/>
        </w:rPr>
        <w:t>Training design, including duration, in-person or online delivery, and theoretical or practical orientation.</w:t>
      </w:r>
    </w:p>
    <w:p>
      <w:pPr>
        <w:pStyle w:val="ListBullet2"/>
        <w:spacing w:after="50"/>
        <w:ind w:left="720" w:hanging="259"/>
      </w:pPr>
      <w:r>
        <w:rPr>
          <w:i w:val="0"/>
        </w:rPr>
        <w:t>Accessibility, including scheduling, flexibility, and time commitment.</w:t>
      </w:r>
    </w:p>
    <w:p>
      <w:pPr>
        <w:pStyle w:val="ListBullet2"/>
        <w:spacing w:after="50"/>
        <w:ind w:left="720" w:hanging="259"/>
      </w:pPr>
      <w:r>
        <w:rPr>
          <w:i w:val="0"/>
        </w:rPr>
        <w:t>Quality, including educators' expertise, learning materials, educational resources, and assessment.</w:t>
      </w:r>
    </w:p>
    <w:p>
      <w:pPr>
        <w:pStyle w:val="ListBullet"/>
        <w:spacing w:after="50"/>
        <w:ind w:left="360" w:hanging="259"/>
      </w:pPr>
      <w:r>
        <w:rPr>
          <w:i w:val="0"/>
        </w:rPr>
        <w:t>How could each of these aspects be improved or further developed?</w:t>
      </w:r>
    </w:p>
    <w:p>
      <w:pPr>
        <w:spacing w:after="100"/>
        <w:ind w:left="259" w:right="259"/>
      </w:pPr>
      <w:r>
        <w:rPr>
          <w:i/>
          <w:color w:val="595959"/>
        </w:rPr>
        <w:t>Explore potential development and improvement strategies for each element identified.</w:t>
      </w:r>
    </w:p>
    <w:p>
      <w:pPr>
        <w:pStyle w:val="ListBullet"/>
        <w:spacing w:after="50"/>
        <w:ind w:left="360" w:hanging="259"/>
      </w:pPr>
      <w:r>
        <w:rPr>
          <w:i w:val="0"/>
        </w:rPr>
        <w:t>In your opinion, what distinguishes high-quality training from poor-quality training?</w:t>
      </w:r>
    </w:p>
    <w:p>
      <w:pPr>
        <w:pStyle w:val="ListBullet"/>
        <w:spacing w:after="50"/>
        <w:ind w:left="360" w:hanging="259"/>
      </w:pPr>
      <w:r>
        <w:rPr>
          <w:i w:val="0"/>
        </w:rPr>
        <w:t>What could be done to overcome the barriers identified earlier and make training more accessible to nursing professionals?</w:t>
      </w:r>
    </w:p>
    <w:p>
      <w:pPr>
        <w:pStyle w:val="ListBullet"/>
        <w:spacing w:after="50"/>
        <w:ind w:left="360" w:hanging="259"/>
      </w:pPr>
      <w:r>
        <w:rPr>
          <w:i w:val="0"/>
        </w:rPr>
        <w:t>Specifically, what would ideal training for professionals working in colostomy or diabetes care look like?</w:t>
      </w:r>
    </w:p>
    <w:p>
      <w:pPr>
        <w:pStyle w:val="ListBullet"/>
        <w:spacing w:after="50"/>
        <w:ind w:left="360" w:hanging="259"/>
      </w:pPr>
      <w:r>
        <w:rPr>
          <w:i w:val="0"/>
        </w:rPr>
        <w:t>What role do you think digital resources will play in the future of training?</w:t>
      </w:r>
    </w:p>
    <w:p>
      <w:pPr>
        <w:pStyle w:val="Heading1"/>
      </w:pPr>
      <w:r>
        <w:t>7. Design of a digital training platform</w:t>
      </w:r>
    </w:p>
    <w:p>
      <w:pPr>
        <w:spacing w:after="100"/>
        <w:ind w:left="259" w:right="259"/>
      </w:pPr>
      <w:r>
        <w:rPr>
          <w:i/>
          <w:color w:val="595959"/>
        </w:rPr>
        <w:t>Explain that the project aims to design an online platform for training in colostomy or diabetes care and that participant guidance is needed to ensure that it becomes a valuable resource for professionals.</w:t>
      </w:r>
    </w:p>
    <w:p>
      <w:pPr>
        <w:pStyle w:val="ListBullet"/>
        <w:spacing w:after="50"/>
        <w:ind w:left="360" w:hanging="259"/>
      </w:pPr>
      <w:r>
        <w:rPr>
          <w:i w:val="0"/>
        </w:rPr>
        <w:t>What general principles should be considered before developing the platform?</w:t>
      </w:r>
    </w:p>
    <w:p>
      <w:pPr>
        <w:pStyle w:val="ListBullet"/>
        <w:spacing w:after="50"/>
        <w:ind w:left="360" w:hanging="259"/>
      </w:pPr>
      <w:r>
        <w:rPr>
          <w:i w:val="0"/>
        </w:rPr>
        <w:t>What should be the role, purpose, and objective of this digital resource?</w:t>
      </w:r>
    </w:p>
    <w:p>
      <w:pPr>
        <w:pStyle w:val="ListBullet"/>
        <w:spacing w:after="50"/>
        <w:ind w:left="360" w:hanging="259"/>
      </w:pPr>
      <w:r>
        <w:rPr>
          <w:i w:val="0"/>
        </w:rPr>
        <w:t>What would you expect to find on the platform? What should its training offer include?</w:t>
      </w:r>
    </w:p>
    <w:p>
      <w:pPr>
        <w:pStyle w:val="Heading1"/>
      </w:pPr>
      <w:r>
        <w:t>7.1 Content</w:t>
      </w:r>
    </w:p>
    <w:p>
      <w:pPr>
        <w:pStyle w:val="ListBullet"/>
        <w:spacing w:after="50"/>
        <w:ind w:left="360" w:hanging="259"/>
      </w:pPr>
      <w:r>
        <w:rPr>
          <w:i w:val="0"/>
        </w:rPr>
        <w:t>Which areas and types of knowledge would be most useful, such as therapeutic innovations, techniques and tools, or patient management?</w:t>
      </w:r>
    </w:p>
    <w:p>
      <w:pPr>
        <w:pStyle w:val="ListBullet"/>
        <w:spacing w:after="50"/>
        <w:ind w:left="360" w:hanging="259"/>
      </w:pPr>
      <w:r>
        <w:rPr>
          <w:i w:val="0"/>
        </w:rPr>
        <w:t>Please give specific examples of training activities you would like to find on the platform.</w:t>
      </w:r>
    </w:p>
    <w:p>
      <w:pPr>
        <w:pStyle w:val="ListBullet2"/>
        <w:spacing w:after="50"/>
        <w:ind w:left="720" w:hanging="259"/>
      </w:pPr>
      <w:r>
        <w:rPr>
          <w:i w:val="0"/>
        </w:rPr>
        <w:t>Possible titles and content.</w:t>
      </w:r>
    </w:p>
    <w:p>
      <w:pPr>
        <w:pStyle w:val="ListBullet2"/>
        <w:spacing w:after="50"/>
        <w:ind w:left="720" w:hanging="259"/>
      </w:pPr>
      <w:r>
        <w:rPr>
          <w:i w:val="0"/>
        </w:rPr>
        <w:t>Which topics would be particularly relevant to colostomy or diabetes care?</w:t>
      </w:r>
    </w:p>
    <w:p>
      <w:pPr>
        <w:pStyle w:val="ListBullet"/>
        <w:spacing w:after="50"/>
        <w:ind w:left="360" w:hanging="259"/>
      </w:pPr>
      <w:r>
        <w:rPr>
          <w:i w:val="0"/>
        </w:rPr>
        <w:t>Which content should receive the greatest emphasis within the training offer?</w:t>
      </w:r>
    </w:p>
    <w:p>
      <w:pPr>
        <w:pStyle w:val="Heading1"/>
      </w:pPr>
      <w:r>
        <w:t>7.2 Training design</w:t>
      </w:r>
    </w:p>
    <w:p>
      <w:pPr>
        <w:pStyle w:val="ListBullet"/>
        <w:spacing w:after="50"/>
        <w:ind w:left="360" w:hanging="259"/>
      </w:pPr>
      <w:r>
        <w:rPr>
          <w:i w:val="0"/>
        </w:rPr>
        <w:t>Which format or formats would be most useful?</w:t>
      </w:r>
    </w:p>
    <w:p>
      <w:pPr>
        <w:pStyle w:val="ListBullet"/>
        <w:spacing w:after="50"/>
        <w:ind w:left="360" w:hanging="259"/>
      </w:pPr>
      <w:r>
        <w:rPr>
          <w:i w:val="0"/>
        </w:rPr>
        <w:t>Which design variables are most important?</w:t>
      </w:r>
    </w:p>
    <w:p>
      <w:pPr>
        <w:pStyle w:val="ListBullet2"/>
        <w:spacing w:after="50"/>
        <w:ind w:left="720" w:hanging="259"/>
      </w:pPr>
      <w:r>
        <w:rPr>
          <w:i w:val="0"/>
        </w:rPr>
        <w:t>Duration and number of hours.</w:t>
      </w:r>
    </w:p>
    <w:p>
      <w:pPr>
        <w:pStyle w:val="ListBullet2"/>
        <w:spacing w:after="50"/>
        <w:ind w:left="720" w:hanging="259"/>
      </w:pPr>
      <w:r>
        <w:rPr>
          <w:i w:val="0"/>
        </w:rPr>
        <w:t>Tools and resources, including study materials, webinars, and opportunities to ask questions.</w:t>
      </w:r>
    </w:p>
    <w:p>
      <w:pPr>
        <w:pStyle w:val="ListBullet2"/>
        <w:spacing w:after="50"/>
        <w:ind w:left="720" w:hanging="259"/>
      </w:pPr>
      <w:r>
        <w:rPr>
          <w:i w:val="0"/>
        </w:rPr>
        <w:t>Educators and follow-up support.</w:t>
      </w:r>
    </w:p>
    <w:p>
      <w:pPr>
        <w:pStyle w:val="ListBullet2"/>
        <w:spacing w:after="50"/>
        <w:ind w:left="720" w:hanging="259"/>
      </w:pPr>
      <w:r>
        <w:rPr>
          <w:i w:val="0"/>
        </w:rPr>
        <w:t>Knowledge assessment.</w:t>
      </w:r>
    </w:p>
    <w:p>
      <w:pPr>
        <w:pStyle w:val="ListBullet"/>
        <w:spacing w:after="50"/>
        <w:ind w:left="360" w:hanging="259"/>
      </w:pPr>
      <w:r>
        <w:rPr>
          <w:i w:val="0"/>
        </w:rPr>
        <w:t>How should these aspects be designed?</w:t>
      </w:r>
    </w:p>
    <w:p>
      <w:pPr>
        <w:pStyle w:val="Heading1"/>
      </w:pPr>
      <w:r>
        <w:t>7.3 Additional considerations and innovation</w:t>
      </w:r>
    </w:p>
    <w:p>
      <w:pPr>
        <w:pStyle w:val="ListBullet"/>
        <w:spacing w:after="50"/>
        <w:ind w:left="360" w:hanging="259"/>
      </w:pPr>
      <w:r>
        <w:rPr>
          <w:i w:val="0"/>
        </w:rPr>
        <w:t>What other useful elements should be incorporated?</w:t>
      </w:r>
    </w:p>
    <w:p>
      <w:pPr>
        <w:pStyle w:val="ListBullet"/>
        <w:spacing w:after="50"/>
        <w:ind w:left="360" w:hanging="259"/>
      </w:pPr>
      <w:r>
        <w:rPr>
          <w:i w:val="0"/>
        </w:rPr>
        <w:t>What opportunities are there for innovation?</w:t>
      </w:r>
    </w:p>
    <w:p>
      <w:pPr>
        <w:pStyle w:val="ListBullet"/>
        <w:spacing w:after="50"/>
        <w:ind w:left="360" w:hanging="259"/>
      </w:pPr>
      <w:r>
        <w:rPr>
          <w:i w:val="0"/>
        </w:rPr>
        <w:t>How could the platform be differentiated from existing platforms or digital resources?</w:t>
      </w:r>
    </w:p>
    <w:p>
      <w:pPr>
        <w:pStyle w:val="ListBullet"/>
        <w:spacing w:after="50"/>
        <w:ind w:left="360" w:hanging="259"/>
      </w:pPr>
      <w:r>
        <w:rPr>
          <w:i w:val="0"/>
        </w:rPr>
        <w:t>If you imagine the ideal platform, what would it be like? Please describe it in detail.</w:t>
      </w:r>
    </w:p>
    <w:p>
      <w:pPr>
        <w:pStyle w:val="Heading1"/>
      </w:pPr>
      <w:r>
        <w:t>8. Closing question</w:t>
      </w:r>
    </w:p>
    <w:p>
      <w:pPr>
        <w:pStyle w:val="ListBullet"/>
        <w:spacing w:after="50"/>
        <w:ind w:left="360" w:hanging="259"/>
      </w:pPr>
      <w:r>
        <w:rPr>
          <w:i w:val="0"/>
        </w:rPr>
        <w:t>Of all the issues discussed during this interview, which are the most important to consider?</w:t>
      </w:r>
    </w:p>
    <w:sectPr w:rsidR="00FC693F" w:rsidRPr="0006063C" w:rsidSect="00034616">
      <w:footerReference w:type="default" r:id="rId9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Additional file 2 | Semi-structured individual interview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Semi-structured individual interview guide - English translation</dc:title>
  <dc:subject>Additional file for BMC Medical Education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