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3626" w:rsidRDefault="00854C63">
      <w:pPr>
        <w:spacing w:before="1600"/>
        <w:jc w:val="center"/>
      </w:pPr>
      <w:bookmarkStart w:id="0" w:name="_GoBack"/>
      <w:bookmarkEnd w:id="0"/>
      <w:r>
        <w:rPr>
          <w:b/>
          <w:sz w:val="48"/>
        </w:rPr>
        <w:t>Supplementary Information</w:t>
      </w:r>
    </w:p>
    <w:p w:rsidR="00A03626" w:rsidRDefault="00854C63">
      <w:pPr>
        <w:jc w:val="center"/>
      </w:pPr>
      <w:proofErr w:type="spellStart"/>
      <w:r>
        <w:t>HistoSeek</w:t>
      </w:r>
      <w:proofErr w:type="spellEnd"/>
      <w:r>
        <w:t xml:space="preserve"> links histology image recognition to teacher-authored formative guidance</w:t>
      </w:r>
    </w:p>
    <w:p w:rsidR="00A03626" w:rsidRDefault="00A03626"/>
    <w:p w:rsidR="00A03626" w:rsidRDefault="00854C63">
      <w:pPr>
        <w:jc w:val="center"/>
      </w:pPr>
      <w:r>
        <w:rPr>
          <w:i/>
        </w:rPr>
        <w:t>Contents: 5 supplementary figures and 8 supplementary tables</w:t>
      </w:r>
    </w:p>
    <w:p w:rsidR="00A03626" w:rsidRDefault="00854C63">
      <w:r>
        <w:br w:type="page"/>
      </w:r>
    </w:p>
    <w:p w:rsidR="00A03626" w:rsidRDefault="00854C63">
      <w:pPr>
        <w:pStyle w:val="1"/>
      </w:pPr>
      <w:r>
        <w:lastRenderedPageBreak/>
        <w:t>Supplementary Figure 1 | Model-ready ROI split by organ</w:t>
      </w:r>
    </w:p>
    <w:p w:rsidR="00A03626" w:rsidRDefault="00854C63">
      <w:pPr>
        <w:jc w:val="center"/>
      </w:pPr>
      <w:r>
        <w:rPr>
          <w:noProof/>
        </w:rPr>
        <w:drawing>
          <wp:inline distT="0" distB="0" distL="114300" distR="114300">
            <wp:extent cx="8458200" cy="54527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8458200" cy="5452872"/>
                    </a:xfrm>
                    <a:prstGeom prst="rect">
                      <a:avLst/>
                    </a:prstGeom>
                  </pic:spPr>
                </pic:pic>
              </a:graphicData>
            </a:graphic>
          </wp:inline>
        </w:drawing>
      </w:r>
    </w:p>
    <w:p w:rsidR="00A03626" w:rsidRDefault="00854C63">
      <w:pPr>
        <w:spacing w:before="40"/>
      </w:pPr>
      <w:r>
        <w:rPr>
          <w:b/>
        </w:rPr>
        <w:t xml:space="preserve">Supplementary Figure 1 | Model-ready ROI split by organ. </w:t>
      </w:r>
      <w:r>
        <w:t>Numbers of ROI images assigned to the training, validation and internal test partitions for each of the 19 organ-specific tasks. Splitting was performed at ROI-file level without grouping by source slide or specimen; the figure therefore documents the retained development partition rather than source-slide-independent validation.</w:t>
      </w:r>
    </w:p>
    <w:p w:rsidR="00A03626" w:rsidRDefault="00854C63">
      <w:r>
        <w:br w:type="page"/>
      </w:r>
    </w:p>
    <w:p w:rsidR="00A03626" w:rsidRDefault="00854C63">
      <w:pPr>
        <w:pStyle w:val="1"/>
      </w:pPr>
      <w:r>
        <w:lastRenderedPageBreak/>
        <w:t>Supplementary Figure 2 | Representative retained training histories and internal confusion matrices</w:t>
      </w:r>
    </w:p>
    <w:p w:rsidR="00A03626" w:rsidRDefault="00854C63">
      <w:pPr>
        <w:jc w:val="center"/>
      </w:pPr>
      <w:r>
        <w:rPr>
          <w:noProof/>
        </w:rPr>
        <w:drawing>
          <wp:inline distT="0" distB="0" distL="114300" distR="114300">
            <wp:extent cx="5257800" cy="54298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9"/>
                    <a:stretch>
                      <a:fillRect/>
                    </a:stretch>
                  </pic:blipFill>
                  <pic:spPr>
                    <a:xfrm>
                      <a:off x="0" y="0"/>
                      <a:ext cx="5257800" cy="5430275"/>
                    </a:xfrm>
                    <a:prstGeom prst="rect">
                      <a:avLst/>
                    </a:prstGeom>
                  </pic:spPr>
                </pic:pic>
              </a:graphicData>
            </a:graphic>
          </wp:inline>
        </w:drawing>
      </w:r>
    </w:p>
    <w:p w:rsidR="00A03626" w:rsidRDefault="00854C63">
      <w:pPr>
        <w:spacing w:before="40"/>
      </w:pPr>
      <w:r>
        <w:rPr>
          <w:b/>
        </w:rPr>
        <w:t xml:space="preserve">Supplementary Figure 2 | Representative retained training histories and internal confusion matrices. </w:t>
      </w:r>
      <w:r>
        <w:t xml:space="preserve">Training loss, validation loss, training accuracy and validation accuracy across 50 retained epoch positions are shown for the three CNN architectures in the colon, ovary and testis tasks. The corresponding </w:t>
      </w:r>
      <w:proofErr w:type="spellStart"/>
      <w:r>
        <w:t>SimpleCNN</w:t>
      </w:r>
      <w:proofErr w:type="spellEnd"/>
      <w:r>
        <w:t xml:space="preserve"> confusion matrices use the internal ROI-level test partitions. The examples illustrate task heterogeneity and do not provide source-slide-independent or external validation.</w:t>
      </w:r>
    </w:p>
    <w:p w:rsidR="00A03626" w:rsidRDefault="00854C63">
      <w:r>
        <w:br w:type="page"/>
      </w:r>
    </w:p>
    <w:p w:rsidR="00A03626" w:rsidRDefault="00854C63">
      <w:pPr>
        <w:pStyle w:val="1"/>
      </w:pPr>
      <w:r>
        <w:lastRenderedPageBreak/>
        <w:t>Supplementary Figure 3 | Questionnaire item-level agreement-or-neutral responses</w:t>
      </w:r>
    </w:p>
    <w:p w:rsidR="00A03626" w:rsidRDefault="00854C63">
      <w:pPr>
        <w:jc w:val="center"/>
      </w:pPr>
      <w:r>
        <w:rPr>
          <w:noProof/>
        </w:rPr>
        <w:drawing>
          <wp:inline distT="0" distB="0" distL="114300" distR="114300">
            <wp:extent cx="8321040" cy="4908550"/>
            <wp:effectExtent l="0" t="0" r="10160" b="190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0"/>
                    <a:stretch>
                      <a:fillRect/>
                    </a:stretch>
                  </pic:blipFill>
                  <pic:spPr>
                    <a:xfrm>
                      <a:off x="0" y="0"/>
                      <a:ext cx="8321040" cy="4908804"/>
                    </a:xfrm>
                    <a:prstGeom prst="rect">
                      <a:avLst/>
                    </a:prstGeom>
                  </pic:spPr>
                </pic:pic>
              </a:graphicData>
            </a:graphic>
          </wp:inline>
        </w:drawing>
      </w:r>
    </w:p>
    <w:p w:rsidR="00A03626" w:rsidRDefault="00854C63">
      <w:pPr>
        <w:spacing w:before="40"/>
      </w:pPr>
      <w:r>
        <w:t>Supplementary Figure 3 | Questionnaire item-level agreement-or-neutral responses</w:t>
      </w:r>
      <w:r>
        <w:rPr>
          <w:b/>
        </w:rPr>
        <w:t xml:space="preserve">. </w:t>
      </w:r>
      <w:r>
        <w:t xml:space="preserve">Percentage of the 20 </w:t>
      </w:r>
      <w:proofErr w:type="spellStart"/>
      <w:r>
        <w:t>HistoSeek</w:t>
      </w:r>
      <w:proofErr w:type="spellEnd"/>
      <w:r>
        <w:t>-class students selecting agreement or neutral (scores 1–3) for each post-use questionnaire item. On the five-point response scale, 1 represented strongest agreement and 5 strongest disagreement. The item labels are abbreviated; complete English wording and response distributions are provided in Supplementary Tables 5 and 6.</w:t>
      </w:r>
    </w:p>
    <w:p w:rsidR="00A03626" w:rsidRDefault="00854C63">
      <w:r>
        <w:br w:type="page"/>
      </w:r>
    </w:p>
    <w:p w:rsidR="00A03626" w:rsidRDefault="00854C63">
      <w:pPr>
        <w:pStyle w:val="1"/>
      </w:pPr>
      <w:r>
        <w:lastRenderedPageBreak/>
        <w:t xml:space="preserve">Supplementary Figure 4 | Student-facing </w:t>
      </w:r>
      <w:proofErr w:type="spellStart"/>
      <w:r>
        <w:t>HistoSeek</w:t>
      </w:r>
      <w:proofErr w:type="spellEnd"/>
      <w:r>
        <w:t xml:space="preserve"> web interface</w:t>
      </w:r>
    </w:p>
    <w:p w:rsidR="00A03626" w:rsidRDefault="00854C63">
      <w:pPr>
        <w:jc w:val="center"/>
      </w:pPr>
      <w:r>
        <w:rPr>
          <w:noProof/>
        </w:rPr>
        <w:drawing>
          <wp:inline distT="0" distB="0" distL="114300" distR="114300">
            <wp:extent cx="8366760" cy="4594860"/>
            <wp:effectExtent l="0" t="0" r="1524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1"/>
                    <a:stretch>
                      <a:fillRect/>
                    </a:stretch>
                  </pic:blipFill>
                  <pic:spPr>
                    <a:xfrm>
                      <a:off x="0" y="0"/>
                      <a:ext cx="8366760" cy="4594860"/>
                    </a:xfrm>
                    <a:prstGeom prst="rect">
                      <a:avLst/>
                    </a:prstGeom>
                  </pic:spPr>
                </pic:pic>
              </a:graphicData>
            </a:graphic>
          </wp:inline>
        </w:drawing>
      </w:r>
    </w:p>
    <w:p w:rsidR="00A03626" w:rsidRDefault="00854C63">
      <w:pPr>
        <w:spacing w:before="40"/>
      </w:pPr>
      <w:r>
        <w:rPr>
          <w:b/>
        </w:rPr>
        <w:t xml:space="preserve">Supplementary Figure 4 | Student-facing </w:t>
      </w:r>
      <w:proofErr w:type="spellStart"/>
      <w:r>
        <w:rPr>
          <w:b/>
        </w:rPr>
        <w:t>HistoSeek</w:t>
      </w:r>
      <w:proofErr w:type="spellEnd"/>
      <w:r>
        <w:rPr>
          <w:b/>
        </w:rPr>
        <w:t xml:space="preserve"> web interface. </w:t>
      </w:r>
      <w:r>
        <w:t>Annotated screenshot of the deployed student-facing page. The learner-drawn ROI is visible on the digital slide. The interface lists supported structures for the selected organ, returns ranked candidate labels and uncalibrated model scores, and displays teacher-authored morphology and anatomical-location content linked to the highest-ranked label. The screenshot documents implementation and does not evaluate learning effects or model calibration.</w:t>
      </w:r>
    </w:p>
    <w:p w:rsidR="00A03626" w:rsidRDefault="00854C63">
      <w:r>
        <w:br w:type="page"/>
      </w:r>
    </w:p>
    <w:p w:rsidR="00A03626" w:rsidRDefault="00854C63">
      <w:pPr>
        <w:pStyle w:val="1"/>
      </w:pPr>
      <w:r>
        <w:lastRenderedPageBreak/>
        <w:t>Supplementary Figure 5 | Example questionnaire format in English</w:t>
      </w:r>
    </w:p>
    <w:p w:rsidR="00A03626" w:rsidRDefault="00854C63">
      <w:pPr>
        <w:jc w:val="center"/>
      </w:pPr>
      <w:r>
        <w:rPr>
          <w:noProof/>
        </w:rPr>
        <w:drawing>
          <wp:inline distT="0" distB="0" distL="114300" distR="114300">
            <wp:extent cx="8046720" cy="4827905"/>
            <wp:effectExtent l="0" t="0" r="5080" b="2349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2"/>
                    <a:stretch>
                      <a:fillRect/>
                    </a:stretch>
                  </pic:blipFill>
                  <pic:spPr>
                    <a:xfrm>
                      <a:off x="0" y="0"/>
                      <a:ext cx="8046720" cy="4828032"/>
                    </a:xfrm>
                    <a:prstGeom prst="rect">
                      <a:avLst/>
                    </a:prstGeom>
                  </pic:spPr>
                </pic:pic>
              </a:graphicData>
            </a:graphic>
          </wp:inline>
        </w:drawing>
      </w:r>
    </w:p>
    <w:p w:rsidR="00A03626" w:rsidRDefault="00854C63">
      <w:pPr>
        <w:spacing w:before="40"/>
      </w:pPr>
      <w:r>
        <w:rPr>
          <w:b/>
        </w:rPr>
        <w:t xml:space="preserve">Supplementary Figure 5 | Example questionnaire format in English. </w:t>
      </w:r>
      <w:r>
        <w:t>English-language reconstruction of the response layout used for the study-specific post-use questionnaire. Four example items are shown with the five ordered response options. This is a reconstruction for reporting and not an original platform screenshot. Complete wording of all 13 translated items is provided in Supplementary Table 5.</w:t>
      </w:r>
    </w:p>
    <w:p w:rsidR="00A03626" w:rsidRDefault="00854C63">
      <w:r>
        <w:br w:type="page"/>
      </w:r>
    </w:p>
    <w:p w:rsidR="00A03626" w:rsidRDefault="00854C63">
      <w:pPr>
        <w:pStyle w:val="1"/>
      </w:pPr>
      <w:r>
        <w:lastRenderedPageBreak/>
        <w:t xml:space="preserve">Supplementary Table 1 | Seven-university </w:t>
      </w:r>
      <w:proofErr w:type="spellStart"/>
      <w:r>
        <w:t>HistoSeek</w:t>
      </w:r>
      <w:proofErr w:type="spellEnd"/>
      <w:r>
        <w:t xml:space="preserve"> co-development collaboration</w:t>
      </w:r>
    </w:p>
    <w:p w:rsidR="00A03626" w:rsidRDefault="00854C63">
      <w:r>
        <w:t xml:space="preserve">At the time of manuscript preparation, seven Chinese universities had joined the collaborative co-development of </w:t>
      </w:r>
      <w:proofErr w:type="spellStart"/>
      <w:r>
        <w:t>HistoSeek</w:t>
      </w:r>
      <w:proofErr w:type="spellEnd"/>
      <w:r>
        <w:t>. Peking University was the site of the current single-</w:t>
      </w:r>
      <w:proofErr w:type="spellStart"/>
      <w:r>
        <w:t>centre</w:t>
      </w:r>
      <w:proofErr w:type="spellEnd"/>
      <w:r>
        <w:t xml:space="preserve"> pilot; the other six institutions did not contribute participants, examination outcomes or questionnaire data to the present analysis.</w:t>
      </w:r>
    </w:p>
    <w:tbl>
      <w:tblPr>
        <w:tblStyle w:val="af4"/>
        <w:tblW w:w="0" w:type="auto"/>
        <w:tblLayout w:type="fixed"/>
        <w:tblLook w:val="04A0" w:firstRow="1" w:lastRow="0" w:firstColumn="1" w:lastColumn="0" w:noHBand="0" w:noVBand="1"/>
      </w:tblPr>
      <w:tblGrid>
        <w:gridCol w:w="4608"/>
        <w:gridCol w:w="5040"/>
        <w:gridCol w:w="4032"/>
      </w:tblGrid>
      <w:tr w:rsidR="00A03626">
        <w:trPr>
          <w:tblHeader/>
        </w:trPr>
        <w:tc>
          <w:tcPr>
            <w:tcW w:w="4608" w:type="dxa"/>
            <w:shd w:val="clear" w:color="auto" w:fill="D9EAF7"/>
            <w:tcMar>
              <w:top w:w="60" w:type="dxa"/>
              <w:left w:w="75" w:type="dxa"/>
              <w:bottom w:w="60" w:type="dxa"/>
              <w:right w:w="75" w:type="dxa"/>
            </w:tcMar>
            <w:vAlign w:val="center"/>
          </w:tcPr>
          <w:p w:rsidR="00A03626" w:rsidRDefault="00854C63">
            <w:pPr>
              <w:spacing w:after="0"/>
              <w:jc w:val="center"/>
            </w:pPr>
            <w:r>
              <w:rPr>
                <w:b/>
                <w:sz w:val="18"/>
              </w:rPr>
              <w:t>Institution</w:t>
            </w:r>
          </w:p>
        </w:tc>
        <w:tc>
          <w:tcPr>
            <w:tcW w:w="5040" w:type="dxa"/>
            <w:shd w:val="clear" w:color="auto" w:fill="D9EAF7"/>
            <w:tcMar>
              <w:top w:w="60" w:type="dxa"/>
              <w:left w:w="75" w:type="dxa"/>
              <w:bottom w:w="60" w:type="dxa"/>
              <w:right w:w="75" w:type="dxa"/>
            </w:tcMar>
            <w:vAlign w:val="center"/>
          </w:tcPr>
          <w:p w:rsidR="00A03626" w:rsidRDefault="00854C63">
            <w:pPr>
              <w:spacing w:after="0"/>
              <w:jc w:val="center"/>
            </w:pPr>
            <w:r>
              <w:rPr>
                <w:b/>
                <w:sz w:val="18"/>
              </w:rPr>
              <w:t>Current collaboration status</w:t>
            </w:r>
          </w:p>
        </w:tc>
        <w:tc>
          <w:tcPr>
            <w:tcW w:w="4032" w:type="dxa"/>
            <w:shd w:val="clear" w:color="auto" w:fill="D9EAF7"/>
            <w:tcMar>
              <w:top w:w="60" w:type="dxa"/>
              <w:left w:w="75" w:type="dxa"/>
              <w:bottom w:w="60" w:type="dxa"/>
              <w:right w:w="75" w:type="dxa"/>
            </w:tcMar>
            <w:vAlign w:val="center"/>
          </w:tcPr>
          <w:p w:rsidR="00A03626" w:rsidRDefault="00854C63">
            <w:pPr>
              <w:spacing w:after="0"/>
              <w:jc w:val="center"/>
            </w:pPr>
            <w:r>
              <w:rPr>
                <w:b/>
                <w:sz w:val="18"/>
              </w:rPr>
              <w:t>Included in current analysis</w:t>
            </w:r>
          </w:p>
        </w:tc>
      </w:tr>
      <w:tr w:rsidR="00A03626">
        <w:trPr>
          <w:cantSplit/>
        </w:trPr>
        <w:tc>
          <w:tcPr>
            <w:tcW w:w="4608" w:type="dxa"/>
            <w:tcMar>
              <w:top w:w="60" w:type="dxa"/>
              <w:left w:w="75" w:type="dxa"/>
              <w:bottom w:w="60" w:type="dxa"/>
              <w:right w:w="75" w:type="dxa"/>
            </w:tcMar>
            <w:vAlign w:val="center"/>
          </w:tcPr>
          <w:p w:rsidR="00A03626" w:rsidRDefault="00854C63">
            <w:pPr>
              <w:spacing w:after="0"/>
            </w:pPr>
            <w:r>
              <w:rPr>
                <w:sz w:val="18"/>
              </w:rPr>
              <w:t>Peking University</w:t>
            </w:r>
          </w:p>
        </w:tc>
        <w:tc>
          <w:tcPr>
            <w:tcW w:w="5040" w:type="dxa"/>
            <w:tcMar>
              <w:top w:w="60" w:type="dxa"/>
              <w:left w:w="75" w:type="dxa"/>
              <w:bottom w:w="60" w:type="dxa"/>
              <w:right w:w="75" w:type="dxa"/>
            </w:tcMar>
            <w:vAlign w:val="center"/>
          </w:tcPr>
          <w:p w:rsidR="00A03626" w:rsidRDefault="00854C63">
            <w:pPr>
              <w:spacing w:after="0"/>
            </w:pPr>
            <w:r>
              <w:rPr>
                <w:sz w:val="18"/>
              </w:rPr>
              <w:t>Project lead and current pilot site</w:t>
            </w:r>
          </w:p>
        </w:tc>
        <w:tc>
          <w:tcPr>
            <w:tcW w:w="4032" w:type="dxa"/>
            <w:tcMar>
              <w:top w:w="60" w:type="dxa"/>
              <w:left w:w="75" w:type="dxa"/>
              <w:bottom w:w="60" w:type="dxa"/>
              <w:right w:w="75" w:type="dxa"/>
            </w:tcMar>
            <w:vAlign w:val="center"/>
          </w:tcPr>
          <w:p w:rsidR="00A03626" w:rsidRDefault="00854C63">
            <w:pPr>
              <w:spacing w:after="0"/>
            </w:pPr>
            <w:r>
              <w:rPr>
                <w:sz w:val="18"/>
              </w:rPr>
              <w:t>Yes — current single-</w:t>
            </w:r>
            <w:proofErr w:type="spellStart"/>
            <w:r>
              <w:rPr>
                <w:sz w:val="18"/>
              </w:rPr>
              <w:t>centre</w:t>
            </w:r>
            <w:proofErr w:type="spellEnd"/>
            <w:r>
              <w:rPr>
                <w:sz w:val="18"/>
              </w:rPr>
              <w:t xml:space="preserve"> pilot</w:t>
            </w:r>
          </w:p>
        </w:tc>
      </w:tr>
      <w:tr w:rsidR="00A03626">
        <w:trPr>
          <w:cantSplit/>
        </w:trPr>
        <w:tc>
          <w:tcPr>
            <w:tcW w:w="4608" w:type="dxa"/>
            <w:tcMar>
              <w:top w:w="60" w:type="dxa"/>
              <w:left w:w="75" w:type="dxa"/>
              <w:bottom w:w="60" w:type="dxa"/>
              <w:right w:w="75" w:type="dxa"/>
            </w:tcMar>
            <w:vAlign w:val="center"/>
          </w:tcPr>
          <w:p w:rsidR="00A03626" w:rsidRDefault="00854C63">
            <w:pPr>
              <w:spacing w:after="0"/>
            </w:pPr>
            <w:r>
              <w:rPr>
                <w:sz w:val="18"/>
              </w:rPr>
              <w:t xml:space="preserve">Sun </w:t>
            </w:r>
            <w:proofErr w:type="spellStart"/>
            <w:r>
              <w:rPr>
                <w:sz w:val="18"/>
              </w:rPr>
              <w:t>Yat-sen</w:t>
            </w:r>
            <w:proofErr w:type="spellEnd"/>
            <w:r>
              <w:rPr>
                <w:sz w:val="18"/>
              </w:rPr>
              <w:t xml:space="preserve"> University</w:t>
            </w:r>
          </w:p>
        </w:tc>
        <w:tc>
          <w:tcPr>
            <w:tcW w:w="5040" w:type="dxa"/>
            <w:tcMar>
              <w:top w:w="60" w:type="dxa"/>
              <w:left w:w="75" w:type="dxa"/>
              <w:bottom w:w="60" w:type="dxa"/>
              <w:right w:w="75" w:type="dxa"/>
            </w:tcMar>
            <w:vAlign w:val="center"/>
          </w:tcPr>
          <w:p w:rsidR="00A03626" w:rsidRDefault="00854C63">
            <w:pPr>
              <w:spacing w:after="0"/>
            </w:pPr>
            <w:r>
              <w:rPr>
                <w:sz w:val="18"/>
              </w:rPr>
              <w:t>Joined project co-development</w:t>
            </w:r>
          </w:p>
        </w:tc>
        <w:tc>
          <w:tcPr>
            <w:tcW w:w="4032" w:type="dxa"/>
            <w:tcMar>
              <w:top w:w="60" w:type="dxa"/>
              <w:left w:w="75" w:type="dxa"/>
              <w:bottom w:w="60" w:type="dxa"/>
              <w:right w:w="75" w:type="dxa"/>
            </w:tcMar>
            <w:vAlign w:val="center"/>
          </w:tcPr>
          <w:p w:rsidR="00A03626" w:rsidRDefault="00854C63">
            <w:pPr>
              <w:spacing w:after="0"/>
              <w:jc w:val="center"/>
            </w:pPr>
            <w:r>
              <w:rPr>
                <w:sz w:val="18"/>
              </w:rPr>
              <w:t>No</w:t>
            </w:r>
          </w:p>
        </w:tc>
      </w:tr>
      <w:tr w:rsidR="00A03626">
        <w:trPr>
          <w:cantSplit/>
        </w:trPr>
        <w:tc>
          <w:tcPr>
            <w:tcW w:w="4608" w:type="dxa"/>
            <w:tcMar>
              <w:top w:w="60" w:type="dxa"/>
              <w:left w:w="75" w:type="dxa"/>
              <w:bottom w:w="60" w:type="dxa"/>
              <w:right w:w="75" w:type="dxa"/>
            </w:tcMar>
            <w:vAlign w:val="center"/>
          </w:tcPr>
          <w:p w:rsidR="00A03626" w:rsidRDefault="00854C63">
            <w:pPr>
              <w:spacing w:after="0"/>
            </w:pPr>
            <w:r>
              <w:rPr>
                <w:sz w:val="18"/>
              </w:rPr>
              <w:t>Central South University</w:t>
            </w:r>
          </w:p>
        </w:tc>
        <w:tc>
          <w:tcPr>
            <w:tcW w:w="5040" w:type="dxa"/>
            <w:tcMar>
              <w:top w:w="60" w:type="dxa"/>
              <w:left w:w="75" w:type="dxa"/>
              <w:bottom w:w="60" w:type="dxa"/>
              <w:right w:w="75" w:type="dxa"/>
            </w:tcMar>
            <w:vAlign w:val="center"/>
          </w:tcPr>
          <w:p w:rsidR="00A03626" w:rsidRDefault="00854C63">
            <w:pPr>
              <w:spacing w:after="0"/>
            </w:pPr>
            <w:r>
              <w:rPr>
                <w:sz w:val="18"/>
              </w:rPr>
              <w:t>Joined project co-development</w:t>
            </w:r>
          </w:p>
        </w:tc>
        <w:tc>
          <w:tcPr>
            <w:tcW w:w="4032" w:type="dxa"/>
            <w:tcMar>
              <w:top w:w="60" w:type="dxa"/>
              <w:left w:w="75" w:type="dxa"/>
              <w:bottom w:w="60" w:type="dxa"/>
              <w:right w:w="75" w:type="dxa"/>
            </w:tcMar>
            <w:vAlign w:val="center"/>
          </w:tcPr>
          <w:p w:rsidR="00A03626" w:rsidRDefault="00854C63">
            <w:pPr>
              <w:spacing w:after="0"/>
              <w:jc w:val="center"/>
            </w:pPr>
            <w:r>
              <w:rPr>
                <w:sz w:val="18"/>
              </w:rPr>
              <w:t>No</w:t>
            </w:r>
          </w:p>
        </w:tc>
      </w:tr>
      <w:tr w:rsidR="00A03626">
        <w:trPr>
          <w:cantSplit/>
        </w:trPr>
        <w:tc>
          <w:tcPr>
            <w:tcW w:w="4608" w:type="dxa"/>
            <w:tcMar>
              <w:top w:w="60" w:type="dxa"/>
              <w:left w:w="75" w:type="dxa"/>
              <w:bottom w:w="60" w:type="dxa"/>
              <w:right w:w="75" w:type="dxa"/>
            </w:tcMar>
            <w:vAlign w:val="center"/>
          </w:tcPr>
          <w:p w:rsidR="00A03626" w:rsidRDefault="00854C63">
            <w:pPr>
              <w:spacing w:after="0"/>
            </w:pPr>
            <w:r>
              <w:rPr>
                <w:sz w:val="18"/>
              </w:rPr>
              <w:t>Hebei Medical University</w:t>
            </w:r>
          </w:p>
        </w:tc>
        <w:tc>
          <w:tcPr>
            <w:tcW w:w="5040" w:type="dxa"/>
            <w:tcMar>
              <w:top w:w="60" w:type="dxa"/>
              <w:left w:w="75" w:type="dxa"/>
              <w:bottom w:w="60" w:type="dxa"/>
              <w:right w:w="75" w:type="dxa"/>
            </w:tcMar>
            <w:vAlign w:val="center"/>
          </w:tcPr>
          <w:p w:rsidR="00A03626" w:rsidRDefault="00854C63">
            <w:pPr>
              <w:spacing w:after="0"/>
            </w:pPr>
            <w:r>
              <w:rPr>
                <w:sz w:val="18"/>
              </w:rPr>
              <w:t>Joined project co-development</w:t>
            </w:r>
          </w:p>
        </w:tc>
        <w:tc>
          <w:tcPr>
            <w:tcW w:w="4032" w:type="dxa"/>
            <w:tcMar>
              <w:top w:w="60" w:type="dxa"/>
              <w:left w:w="75" w:type="dxa"/>
              <w:bottom w:w="60" w:type="dxa"/>
              <w:right w:w="75" w:type="dxa"/>
            </w:tcMar>
            <w:vAlign w:val="center"/>
          </w:tcPr>
          <w:p w:rsidR="00A03626" w:rsidRDefault="00854C63">
            <w:pPr>
              <w:spacing w:after="0"/>
              <w:jc w:val="center"/>
            </w:pPr>
            <w:r>
              <w:rPr>
                <w:sz w:val="18"/>
              </w:rPr>
              <w:t>No</w:t>
            </w:r>
          </w:p>
        </w:tc>
      </w:tr>
      <w:tr w:rsidR="00A03626">
        <w:trPr>
          <w:cantSplit/>
        </w:trPr>
        <w:tc>
          <w:tcPr>
            <w:tcW w:w="4608" w:type="dxa"/>
            <w:tcMar>
              <w:top w:w="60" w:type="dxa"/>
              <w:left w:w="75" w:type="dxa"/>
              <w:bottom w:w="60" w:type="dxa"/>
              <w:right w:w="75" w:type="dxa"/>
            </w:tcMar>
            <w:vAlign w:val="center"/>
          </w:tcPr>
          <w:p w:rsidR="00A03626" w:rsidRDefault="00854C63">
            <w:pPr>
              <w:spacing w:after="0"/>
            </w:pPr>
            <w:r>
              <w:rPr>
                <w:sz w:val="18"/>
              </w:rPr>
              <w:t>Shantou University</w:t>
            </w:r>
          </w:p>
        </w:tc>
        <w:tc>
          <w:tcPr>
            <w:tcW w:w="5040" w:type="dxa"/>
            <w:tcMar>
              <w:top w:w="60" w:type="dxa"/>
              <w:left w:w="75" w:type="dxa"/>
              <w:bottom w:w="60" w:type="dxa"/>
              <w:right w:w="75" w:type="dxa"/>
            </w:tcMar>
            <w:vAlign w:val="center"/>
          </w:tcPr>
          <w:p w:rsidR="00A03626" w:rsidRDefault="00854C63">
            <w:pPr>
              <w:spacing w:after="0"/>
            </w:pPr>
            <w:r>
              <w:rPr>
                <w:sz w:val="18"/>
              </w:rPr>
              <w:t>Joined project co-development</w:t>
            </w:r>
          </w:p>
        </w:tc>
        <w:tc>
          <w:tcPr>
            <w:tcW w:w="4032" w:type="dxa"/>
            <w:tcMar>
              <w:top w:w="60" w:type="dxa"/>
              <w:left w:w="75" w:type="dxa"/>
              <w:bottom w:w="60" w:type="dxa"/>
              <w:right w:w="75" w:type="dxa"/>
            </w:tcMar>
            <w:vAlign w:val="center"/>
          </w:tcPr>
          <w:p w:rsidR="00A03626" w:rsidRDefault="00854C63">
            <w:pPr>
              <w:spacing w:after="0"/>
              <w:jc w:val="center"/>
            </w:pPr>
            <w:r>
              <w:rPr>
                <w:sz w:val="18"/>
              </w:rPr>
              <w:t>No</w:t>
            </w:r>
          </w:p>
        </w:tc>
      </w:tr>
      <w:tr w:rsidR="00A03626">
        <w:trPr>
          <w:cantSplit/>
        </w:trPr>
        <w:tc>
          <w:tcPr>
            <w:tcW w:w="4608" w:type="dxa"/>
            <w:tcMar>
              <w:top w:w="60" w:type="dxa"/>
              <w:left w:w="75" w:type="dxa"/>
              <w:bottom w:w="60" w:type="dxa"/>
              <w:right w:w="75" w:type="dxa"/>
            </w:tcMar>
            <w:vAlign w:val="center"/>
          </w:tcPr>
          <w:p w:rsidR="00A03626" w:rsidRDefault="00854C63">
            <w:pPr>
              <w:spacing w:after="0"/>
            </w:pPr>
            <w:r>
              <w:rPr>
                <w:sz w:val="18"/>
              </w:rPr>
              <w:t>Hainan Medical University</w:t>
            </w:r>
          </w:p>
        </w:tc>
        <w:tc>
          <w:tcPr>
            <w:tcW w:w="5040" w:type="dxa"/>
            <w:tcMar>
              <w:top w:w="60" w:type="dxa"/>
              <w:left w:w="75" w:type="dxa"/>
              <w:bottom w:w="60" w:type="dxa"/>
              <w:right w:w="75" w:type="dxa"/>
            </w:tcMar>
            <w:vAlign w:val="center"/>
          </w:tcPr>
          <w:p w:rsidR="00A03626" w:rsidRDefault="00854C63">
            <w:pPr>
              <w:spacing w:after="0"/>
            </w:pPr>
            <w:r>
              <w:rPr>
                <w:sz w:val="18"/>
              </w:rPr>
              <w:t>Joined project co-development</w:t>
            </w:r>
          </w:p>
        </w:tc>
        <w:tc>
          <w:tcPr>
            <w:tcW w:w="4032" w:type="dxa"/>
            <w:tcMar>
              <w:top w:w="60" w:type="dxa"/>
              <w:left w:w="75" w:type="dxa"/>
              <w:bottom w:w="60" w:type="dxa"/>
              <w:right w:w="75" w:type="dxa"/>
            </w:tcMar>
            <w:vAlign w:val="center"/>
          </w:tcPr>
          <w:p w:rsidR="00A03626" w:rsidRDefault="00854C63">
            <w:pPr>
              <w:spacing w:after="0"/>
              <w:jc w:val="center"/>
            </w:pPr>
            <w:r>
              <w:rPr>
                <w:sz w:val="18"/>
              </w:rPr>
              <w:t>No</w:t>
            </w:r>
          </w:p>
        </w:tc>
      </w:tr>
      <w:tr w:rsidR="00A03626">
        <w:trPr>
          <w:cantSplit/>
        </w:trPr>
        <w:tc>
          <w:tcPr>
            <w:tcW w:w="4608" w:type="dxa"/>
            <w:tcMar>
              <w:top w:w="60" w:type="dxa"/>
              <w:left w:w="75" w:type="dxa"/>
              <w:bottom w:w="60" w:type="dxa"/>
              <w:right w:w="75" w:type="dxa"/>
            </w:tcMar>
            <w:vAlign w:val="center"/>
          </w:tcPr>
          <w:p w:rsidR="00A03626" w:rsidRDefault="00854C63">
            <w:pPr>
              <w:spacing w:after="0"/>
            </w:pPr>
            <w:r>
              <w:rPr>
                <w:sz w:val="18"/>
              </w:rPr>
              <w:t>Ningxia Medical University</w:t>
            </w:r>
          </w:p>
        </w:tc>
        <w:tc>
          <w:tcPr>
            <w:tcW w:w="5040" w:type="dxa"/>
            <w:tcMar>
              <w:top w:w="60" w:type="dxa"/>
              <w:left w:w="75" w:type="dxa"/>
              <w:bottom w:w="60" w:type="dxa"/>
              <w:right w:w="75" w:type="dxa"/>
            </w:tcMar>
            <w:vAlign w:val="center"/>
          </w:tcPr>
          <w:p w:rsidR="00A03626" w:rsidRDefault="00854C63">
            <w:pPr>
              <w:spacing w:after="0"/>
            </w:pPr>
            <w:r>
              <w:rPr>
                <w:sz w:val="18"/>
              </w:rPr>
              <w:t>Joined project co-development</w:t>
            </w:r>
          </w:p>
        </w:tc>
        <w:tc>
          <w:tcPr>
            <w:tcW w:w="4032" w:type="dxa"/>
            <w:tcMar>
              <w:top w:w="60" w:type="dxa"/>
              <w:left w:w="75" w:type="dxa"/>
              <w:bottom w:w="60" w:type="dxa"/>
              <w:right w:w="75" w:type="dxa"/>
            </w:tcMar>
            <w:vAlign w:val="center"/>
          </w:tcPr>
          <w:p w:rsidR="00A03626" w:rsidRDefault="00854C63">
            <w:pPr>
              <w:spacing w:after="0"/>
              <w:jc w:val="center"/>
            </w:pPr>
            <w:r>
              <w:rPr>
                <w:sz w:val="18"/>
              </w:rPr>
              <w:t>No</w:t>
            </w:r>
          </w:p>
        </w:tc>
      </w:tr>
    </w:tbl>
    <w:p w:rsidR="00A03626" w:rsidRDefault="00854C63">
      <w:pPr>
        <w:spacing w:before="80"/>
      </w:pPr>
      <w:r>
        <w:rPr>
          <w:b/>
        </w:rPr>
        <w:t xml:space="preserve">Note: </w:t>
      </w:r>
      <w:r>
        <w:t xml:space="preserve">The collaboration is intended to support </w:t>
      </w:r>
      <w:proofErr w:type="spellStart"/>
      <w:r>
        <w:t>harmonised</w:t>
      </w:r>
      <w:proofErr w:type="spellEnd"/>
      <w:r>
        <w:t xml:space="preserve"> prospective </w:t>
      </w:r>
      <w:proofErr w:type="spellStart"/>
      <w:r>
        <w:t>multicentre</w:t>
      </w:r>
      <w:proofErr w:type="spellEnd"/>
      <w:r>
        <w:t xml:space="preserve"> implementation and educational evaluation in subsequent semesters. Participation in future studies will be contingent on local institutional review and common study protocols.</w:t>
      </w:r>
    </w:p>
    <w:p w:rsidR="00A03626" w:rsidRDefault="00854C63">
      <w:r>
        <w:br w:type="page"/>
      </w:r>
    </w:p>
    <w:p w:rsidR="00A03626" w:rsidRDefault="00854C63">
      <w:pPr>
        <w:pStyle w:val="1"/>
      </w:pPr>
      <w:r>
        <w:lastRenderedPageBreak/>
        <w:t>Supplementary Table 2 | Model-ready dataset and internal test accuracy across 19 organ-specific tasks</w:t>
      </w:r>
    </w:p>
    <w:p w:rsidR="00A03626" w:rsidRDefault="00854C63">
      <w:r>
        <w:t>Task-level counts and the retained internal test accuracies for the three CNN architectures are reported below.</w:t>
      </w:r>
    </w:p>
    <w:tbl>
      <w:tblPr>
        <w:tblStyle w:val="af4"/>
        <w:tblW w:w="0" w:type="auto"/>
        <w:tblLayout w:type="fixed"/>
        <w:tblLook w:val="04A0" w:firstRow="1" w:lastRow="0" w:firstColumn="1" w:lastColumn="0" w:noHBand="0" w:noVBand="1"/>
      </w:tblPr>
      <w:tblGrid>
        <w:gridCol w:w="2376"/>
        <w:gridCol w:w="792"/>
        <w:gridCol w:w="1123"/>
        <w:gridCol w:w="1181"/>
        <w:gridCol w:w="1037"/>
        <w:gridCol w:w="1123"/>
        <w:gridCol w:w="1512"/>
        <w:gridCol w:w="1584"/>
        <w:gridCol w:w="1512"/>
      </w:tblGrid>
      <w:tr w:rsidR="00A03626">
        <w:trPr>
          <w:tblHeader/>
        </w:trPr>
        <w:tc>
          <w:tcPr>
            <w:tcW w:w="2376" w:type="dxa"/>
            <w:shd w:val="clear" w:color="auto" w:fill="D9EAF7"/>
            <w:tcMar>
              <w:top w:w="60" w:type="dxa"/>
              <w:left w:w="75" w:type="dxa"/>
              <w:bottom w:w="60" w:type="dxa"/>
              <w:right w:w="75" w:type="dxa"/>
            </w:tcMar>
            <w:vAlign w:val="center"/>
          </w:tcPr>
          <w:p w:rsidR="00A03626" w:rsidRDefault="00854C63">
            <w:pPr>
              <w:spacing w:after="0"/>
              <w:jc w:val="center"/>
            </w:pPr>
            <w:r>
              <w:rPr>
                <w:b/>
                <w:sz w:val="15"/>
              </w:rPr>
              <w:t>Organ task</w:t>
            </w:r>
          </w:p>
        </w:tc>
        <w:tc>
          <w:tcPr>
            <w:tcW w:w="792" w:type="dxa"/>
            <w:shd w:val="clear" w:color="auto" w:fill="D9EAF7"/>
            <w:tcMar>
              <w:top w:w="60" w:type="dxa"/>
              <w:left w:w="75" w:type="dxa"/>
              <w:bottom w:w="60" w:type="dxa"/>
              <w:right w:w="75" w:type="dxa"/>
            </w:tcMar>
            <w:vAlign w:val="center"/>
          </w:tcPr>
          <w:p w:rsidR="00A03626" w:rsidRDefault="00854C63">
            <w:pPr>
              <w:spacing w:after="0"/>
              <w:jc w:val="center"/>
            </w:pPr>
            <w:r>
              <w:rPr>
                <w:b/>
                <w:sz w:val="15"/>
              </w:rPr>
              <w:t>Classes</w:t>
            </w:r>
          </w:p>
        </w:tc>
        <w:tc>
          <w:tcPr>
            <w:tcW w:w="1123" w:type="dxa"/>
            <w:shd w:val="clear" w:color="auto" w:fill="D9EAF7"/>
            <w:tcMar>
              <w:top w:w="60" w:type="dxa"/>
              <w:left w:w="75" w:type="dxa"/>
              <w:bottom w:w="60" w:type="dxa"/>
              <w:right w:w="75" w:type="dxa"/>
            </w:tcMar>
            <w:vAlign w:val="center"/>
          </w:tcPr>
          <w:p w:rsidR="00A03626" w:rsidRDefault="00854C63">
            <w:pPr>
              <w:spacing w:after="0"/>
              <w:jc w:val="center"/>
            </w:pPr>
            <w:r>
              <w:rPr>
                <w:b/>
                <w:sz w:val="15"/>
              </w:rPr>
              <w:t>Train</w:t>
            </w:r>
          </w:p>
        </w:tc>
        <w:tc>
          <w:tcPr>
            <w:tcW w:w="1181" w:type="dxa"/>
            <w:shd w:val="clear" w:color="auto" w:fill="D9EAF7"/>
            <w:tcMar>
              <w:top w:w="60" w:type="dxa"/>
              <w:left w:w="75" w:type="dxa"/>
              <w:bottom w:w="60" w:type="dxa"/>
              <w:right w:w="75" w:type="dxa"/>
            </w:tcMar>
            <w:vAlign w:val="center"/>
          </w:tcPr>
          <w:p w:rsidR="00A03626" w:rsidRDefault="00854C63">
            <w:pPr>
              <w:spacing w:after="0"/>
              <w:jc w:val="center"/>
            </w:pPr>
            <w:r>
              <w:rPr>
                <w:b/>
                <w:sz w:val="15"/>
              </w:rPr>
              <w:t>Validation</w:t>
            </w:r>
          </w:p>
        </w:tc>
        <w:tc>
          <w:tcPr>
            <w:tcW w:w="1037" w:type="dxa"/>
            <w:shd w:val="clear" w:color="auto" w:fill="D9EAF7"/>
            <w:tcMar>
              <w:top w:w="60" w:type="dxa"/>
              <w:left w:w="75" w:type="dxa"/>
              <w:bottom w:w="60" w:type="dxa"/>
              <w:right w:w="75" w:type="dxa"/>
            </w:tcMar>
            <w:vAlign w:val="center"/>
          </w:tcPr>
          <w:p w:rsidR="00A03626" w:rsidRDefault="00854C63">
            <w:pPr>
              <w:spacing w:after="0"/>
              <w:jc w:val="center"/>
            </w:pPr>
            <w:r>
              <w:rPr>
                <w:b/>
                <w:sz w:val="15"/>
              </w:rPr>
              <w:t>Test</w:t>
            </w:r>
          </w:p>
        </w:tc>
        <w:tc>
          <w:tcPr>
            <w:tcW w:w="1123" w:type="dxa"/>
            <w:shd w:val="clear" w:color="auto" w:fill="D9EAF7"/>
            <w:tcMar>
              <w:top w:w="60" w:type="dxa"/>
              <w:left w:w="75" w:type="dxa"/>
              <w:bottom w:w="60" w:type="dxa"/>
              <w:right w:w="75" w:type="dxa"/>
            </w:tcMar>
            <w:vAlign w:val="center"/>
          </w:tcPr>
          <w:p w:rsidR="00A03626" w:rsidRDefault="00854C63">
            <w:pPr>
              <w:spacing w:after="0"/>
              <w:jc w:val="center"/>
            </w:pPr>
            <w:r>
              <w:rPr>
                <w:b/>
                <w:sz w:val="15"/>
              </w:rPr>
              <w:t>Total</w:t>
            </w:r>
          </w:p>
        </w:tc>
        <w:tc>
          <w:tcPr>
            <w:tcW w:w="1512" w:type="dxa"/>
            <w:shd w:val="clear" w:color="auto" w:fill="D9EAF7"/>
            <w:tcMar>
              <w:top w:w="60" w:type="dxa"/>
              <w:left w:w="75" w:type="dxa"/>
              <w:bottom w:w="60" w:type="dxa"/>
              <w:right w:w="75" w:type="dxa"/>
            </w:tcMar>
            <w:vAlign w:val="center"/>
          </w:tcPr>
          <w:p w:rsidR="00A03626" w:rsidRDefault="00854C63">
            <w:pPr>
              <w:spacing w:after="0"/>
              <w:jc w:val="center"/>
            </w:pPr>
            <w:proofErr w:type="spellStart"/>
            <w:r>
              <w:rPr>
                <w:b/>
                <w:sz w:val="15"/>
              </w:rPr>
              <w:t>SimpleCNN</w:t>
            </w:r>
            <w:proofErr w:type="spellEnd"/>
            <w:r>
              <w:rPr>
                <w:b/>
                <w:sz w:val="15"/>
              </w:rPr>
              <w:t xml:space="preserve"> (%)</w:t>
            </w:r>
          </w:p>
        </w:tc>
        <w:tc>
          <w:tcPr>
            <w:tcW w:w="1584" w:type="dxa"/>
            <w:shd w:val="clear" w:color="auto" w:fill="D9EAF7"/>
            <w:tcMar>
              <w:top w:w="60" w:type="dxa"/>
              <w:left w:w="75" w:type="dxa"/>
              <w:bottom w:w="60" w:type="dxa"/>
              <w:right w:w="75" w:type="dxa"/>
            </w:tcMar>
            <w:vAlign w:val="center"/>
          </w:tcPr>
          <w:p w:rsidR="00A03626" w:rsidRDefault="00854C63">
            <w:pPr>
              <w:spacing w:after="0"/>
              <w:jc w:val="center"/>
            </w:pPr>
            <w:proofErr w:type="spellStart"/>
            <w:r>
              <w:rPr>
                <w:b/>
                <w:sz w:val="15"/>
              </w:rPr>
              <w:t>EnhancedCNN</w:t>
            </w:r>
            <w:proofErr w:type="spellEnd"/>
            <w:r>
              <w:rPr>
                <w:b/>
                <w:sz w:val="15"/>
              </w:rPr>
              <w:t xml:space="preserve"> (%)</w:t>
            </w:r>
          </w:p>
        </w:tc>
        <w:tc>
          <w:tcPr>
            <w:tcW w:w="1512" w:type="dxa"/>
            <w:shd w:val="clear" w:color="auto" w:fill="D9EAF7"/>
            <w:tcMar>
              <w:top w:w="60" w:type="dxa"/>
              <w:left w:w="75" w:type="dxa"/>
              <w:bottom w:w="60" w:type="dxa"/>
              <w:right w:w="75" w:type="dxa"/>
            </w:tcMar>
            <w:vAlign w:val="center"/>
          </w:tcPr>
          <w:p w:rsidR="00A03626" w:rsidRDefault="00854C63">
            <w:pPr>
              <w:spacing w:after="0"/>
              <w:jc w:val="center"/>
            </w:pPr>
            <w:proofErr w:type="spellStart"/>
            <w:r>
              <w:rPr>
                <w:b/>
                <w:sz w:val="15"/>
              </w:rPr>
              <w:t>ResNetBased</w:t>
            </w:r>
            <w:proofErr w:type="spellEnd"/>
            <w:r>
              <w:rPr>
                <w:b/>
                <w:sz w:val="15"/>
              </w:rPr>
              <w:t xml:space="preserve"> (%)</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5"/>
              </w:rPr>
              <w:t>Ovary</w:t>
            </w:r>
          </w:p>
        </w:tc>
        <w:tc>
          <w:tcPr>
            <w:tcW w:w="792" w:type="dxa"/>
            <w:tcMar>
              <w:top w:w="60" w:type="dxa"/>
              <w:left w:w="75" w:type="dxa"/>
              <w:bottom w:w="60" w:type="dxa"/>
              <w:right w:w="75" w:type="dxa"/>
            </w:tcMar>
            <w:vAlign w:val="center"/>
          </w:tcPr>
          <w:p w:rsidR="00A03626" w:rsidRDefault="00854C63">
            <w:pPr>
              <w:spacing w:after="0"/>
              <w:jc w:val="center"/>
            </w:pPr>
            <w:r>
              <w:rPr>
                <w:sz w:val="15"/>
              </w:rPr>
              <w:t>5</w:t>
            </w:r>
          </w:p>
        </w:tc>
        <w:tc>
          <w:tcPr>
            <w:tcW w:w="1123" w:type="dxa"/>
            <w:tcMar>
              <w:top w:w="60" w:type="dxa"/>
              <w:left w:w="75" w:type="dxa"/>
              <w:bottom w:w="60" w:type="dxa"/>
              <w:right w:w="75" w:type="dxa"/>
            </w:tcMar>
            <w:vAlign w:val="center"/>
          </w:tcPr>
          <w:p w:rsidR="00A03626" w:rsidRDefault="00854C63">
            <w:pPr>
              <w:spacing w:after="0"/>
              <w:jc w:val="center"/>
            </w:pPr>
            <w:r>
              <w:rPr>
                <w:sz w:val="15"/>
              </w:rPr>
              <w:t>1,704</w:t>
            </w:r>
          </w:p>
        </w:tc>
        <w:tc>
          <w:tcPr>
            <w:tcW w:w="1181" w:type="dxa"/>
            <w:tcMar>
              <w:top w:w="60" w:type="dxa"/>
              <w:left w:w="75" w:type="dxa"/>
              <w:bottom w:w="60" w:type="dxa"/>
              <w:right w:w="75" w:type="dxa"/>
            </w:tcMar>
            <w:vAlign w:val="center"/>
          </w:tcPr>
          <w:p w:rsidR="00A03626" w:rsidRDefault="00854C63">
            <w:pPr>
              <w:spacing w:after="0"/>
              <w:jc w:val="center"/>
            </w:pPr>
            <w:r>
              <w:rPr>
                <w:sz w:val="15"/>
              </w:rPr>
              <w:t>211</w:t>
            </w:r>
          </w:p>
        </w:tc>
        <w:tc>
          <w:tcPr>
            <w:tcW w:w="1037" w:type="dxa"/>
            <w:tcMar>
              <w:top w:w="60" w:type="dxa"/>
              <w:left w:w="75" w:type="dxa"/>
              <w:bottom w:w="60" w:type="dxa"/>
              <w:right w:w="75" w:type="dxa"/>
            </w:tcMar>
            <w:vAlign w:val="center"/>
          </w:tcPr>
          <w:p w:rsidR="00A03626" w:rsidRDefault="00854C63">
            <w:pPr>
              <w:spacing w:after="0"/>
              <w:jc w:val="center"/>
            </w:pPr>
            <w:r>
              <w:rPr>
                <w:sz w:val="15"/>
              </w:rPr>
              <w:t>218</w:t>
            </w:r>
          </w:p>
        </w:tc>
        <w:tc>
          <w:tcPr>
            <w:tcW w:w="1123" w:type="dxa"/>
            <w:tcMar>
              <w:top w:w="60" w:type="dxa"/>
              <w:left w:w="75" w:type="dxa"/>
              <w:bottom w:w="60" w:type="dxa"/>
              <w:right w:w="75" w:type="dxa"/>
            </w:tcMar>
            <w:vAlign w:val="center"/>
          </w:tcPr>
          <w:p w:rsidR="00A03626" w:rsidRDefault="00854C63">
            <w:pPr>
              <w:spacing w:after="0"/>
              <w:jc w:val="center"/>
            </w:pPr>
            <w:r>
              <w:rPr>
                <w:sz w:val="15"/>
              </w:rPr>
              <w:t>2,133</w:t>
            </w:r>
          </w:p>
        </w:tc>
        <w:tc>
          <w:tcPr>
            <w:tcW w:w="1512" w:type="dxa"/>
            <w:tcMar>
              <w:top w:w="60" w:type="dxa"/>
              <w:left w:w="75" w:type="dxa"/>
              <w:bottom w:w="60" w:type="dxa"/>
              <w:right w:w="75" w:type="dxa"/>
            </w:tcMar>
            <w:vAlign w:val="center"/>
          </w:tcPr>
          <w:p w:rsidR="00A03626" w:rsidRDefault="00854C63">
            <w:pPr>
              <w:spacing w:after="0"/>
              <w:jc w:val="center"/>
            </w:pPr>
            <w:r>
              <w:rPr>
                <w:sz w:val="15"/>
              </w:rPr>
              <w:t>93.58</w:t>
            </w:r>
          </w:p>
        </w:tc>
        <w:tc>
          <w:tcPr>
            <w:tcW w:w="1584" w:type="dxa"/>
            <w:tcMar>
              <w:top w:w="60" w:type="dxa"/>
              <w:left w:w="75" w:type="dxa"/>
              <w:bottom w:w="60" w:type="dxa"/>
              <w:right w:w="75" w:type="dxa"/>
            </w:tcMar>
            <w:vAlign w:val="center"/>
          </w:tcPr>
          <w:p w:rsidR="00A03626" w:rsidRDefault="00854C63">
            <w:pPr>
              <w:spacing w:after="0"/>
              <w:jc w:val="center"/>
            </w:pPr>
            <w:r>
              <w:rPr>
                <w:sz w:val="15"/>
              </w:rPr>
              <w:t>91.74</w:t>
            </w:r>
          </w:p>
        </w:tc>
        <w:tc>
          <w:tcPr>
            <w:tcW w:w="1512" w:type="dxa"/>
            <w:tcMar>
              <w:top w:w="60" w:type="dxa"/>
              <w:left w:w="75" w:type="dxa"/>
              <w:bottom w:w="60" w:type="dxa"/>
              <w:right w:w="75" w:type="dxa"/>
            </w:tcMar>
            <w:vAlign w:val="center"/>
          </w:tcPr>
          <w:p w:rsidR="00A03626" w:rsidRDefault="00854C63">
            <w:pPr>
              <w:spacing w:after="0"/>
              <w:jc w:val="center"/>
            </w:pPr>
            <w:r>
              <w:rPr>
                <w:sz w:val="15"/>
              </w:rPr>
              <w:t>93.12</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5"/>
              </w:rPr>
              <w:t>Lymph node</w:t>
            </w:r>
          </w:p>
        </w:tc>
        <w:tc>
          <w:tcPr>
            <w:tcW w:w="792" w:type="dxa"/>
            <w:tcMar>
              <w:top w:w="60" w:type="dxa"/>
              <w:left w:w="75" w:type="dxa"/>
              <w:bottom w:w="60" w:type="dxa"/>
              <w:right w:w="75" w:type="dxa"/>
            </w:tcMar>
            <w:vAlign w:val="center"/>
          </w:tcPr>
          <w:p w:rsidR="00A03626" w:rsidRDefault="00854C63">
            <w:pPr>
              <w:spacing w:after="0"/>
              <w:jc w:val="center"/>
            </w:pPr>
            <w:r>
              <w:rPr>
                <w:sz w:val="15"/>
              </w:rPr>
              <w:t>7</w:t>
            </w:r>
          </w:p>
        </w:tc>
        <w:tc>
          <w:tcPr>
            <w:tcW w:w="1123" w:type="dxa"/>
            <w:tcMar>
              <w:top w:w="60" w:type="dxa"/>
              <w:left w:w="75" w:type="dxa"/>
              <w:bottom w:w="60" w:type="dxa"/>
              <w:right w:w="75" w:type="dxa"/>
            </w:tcMar>
            <w:vAlign w:val="center"/>
          </w:tcPr>
          <w:p w:rsidR="00A03626" w:rsidRDefault="00854C63">
            <w:pPr>
              <w:spacing w:after="0"/>
              <w:jc w:val="center"/>
            </w:pPr>
            <w:r>
              <w:rPr>
                <w:sz w:val="15"/>
              </w:rPr>
              <w:t>2,439</w:t>
            </w:r>
          </w:p>
        </w:tc>
        <w:tc>
          <w:tcPr>
            <w:tcW w:w="1181" w:type="dxa"/>
            <w:tcMar>
              <w:top w:w="60" w:type="dxa"/>
              <w:left w:w="75" w:type="dxa"/>
              <w:bottom w:w="60" w:type="dxa"/>
              <w:right w:w="75" w:type="dxa"/>
            </w:tcMar>
            <w:vAlign w:val="center"/>
          </w:tcPr>
          <w:p w:rsidR="00A03626" w:rsidRDefault="00854C63">
            <w:pPr>
              <w:spacing w:after="0"/>
              <w:jc w:val="center"/>
            </w:pPr>
            <w:r>
              <w:rPr>
                <w:sz w:val="15"/>
              </w:rPr>
              <w:t>303</w:t>
            </w:r>
          </w:p>
        </w:tc>
        <w:tc>
          <w:tcPr>
            <w:tcW w:w="1037" w:type="dxa"/>
            <w:tcMar>
              <w:top w:w="60" w:type="dxa"/>
              <w:left w:w="75" w:type="dxa"/>
              <w:bottom w:w="60" w:type="dxa"/>
              <w:right w:w="75" w:type="dxa"/>
            </w:tcMar>
            <w:vAlign w:val="center"/>
          </w:tcPr>
          <w:p w:rsidR="00A03626" w:rsidRDefault="00854C63">
            <w:pPr>
              <w:spacing w:after="0"/>
              <w:jc w:val="center"/>
            </w:pPr>
            <w:r>
              <w:rPr>
                <w:sz w:val="15"/>
              </w:rPr>
              <w:t>309</w:t>
            </w:r>
          </w:p>
        </w:tc>
        <w:tc>
          <w:tcPr>
            <w:tcW w:w="1123" w:type="dxa"/>
            <w:tcMar>
              <w:top w:w="60" w:type="dxa"/>
              <w:left w:w="75" w:type="dxa"/>
              <w:bottom w:w="60" w:type="dxa"/>
              <w:right w:w="75" w:type="dxa"/>
            </w:tcMar>
            <w:vAlign w:val="center"/>
          </w:tcPr>
          <w:p w:rsidR="00A03626" w:rsidRDefault="00854C63">
            <w:pPr>
              <w:spacing w:after="0"/>
              <w:jc w:val="center"/>
            </w:pPr>
            <w:r>
              <w:rPr>
                <w:sz w:val="15"/>
              </w:rPr>
              <w:t>3,051</w:t>
            </w:r>
          </w:p>
        </w:tc>
        <w:tc>
          <w:tcPr>
            <w:tcW w:w="1512" w:type="dxa"/>
            <w:tcMar>
              <w:top w:w="60" w:type="dxa"/>
              <w:left w:w="75" w:type="dxa"/>
              <w:bottom w:w="60" w:type="dxa"/>
              <w:right w:w="75" w:type="dxa"/>
            </w:tcMar>
            <w:vAlign w:val="center"/>
          </w:tcPr>
          <w:p w:rsidR="00A03626" w:rsidRDefault="00854C63">
            <w:pPr>
              <w:spacing w:after="0"/>
              <w:jc w:val="center"/>
            </w:pPr>
            <w:r>
              <w:rPr>
                <w:sz w:val="15"/>
              </w:rPr>
              <w:t>87.70</w:t>
            </w:r>
          </w:p>
        </w:tc>
        <w:tc>
          <w:tcPr>
            <w:tcW w:w="1584" w:type="dxa"/>
            <w:tcMar>
              <w:top w:w="60" w:type="dxa"/>
              <w:left w:w="75" w:type="dxa"/>
              <w:bottom w:w="60" w:type="dxa"/>
              <w:right w:w="75" w:type="dxa"/>
            </w:tcMar>
            <w:vAlign w:val="center"/>
          </w:tcPr>
          <w:p w:rsidR="00A03626" w:rsidRDefault="00854C63">
            <w:pPr>
              <w:spacing w:after="0"/>
              <w:jc w:val="center"/>
            </w:pPr>
            <w:r>
              <w:rPr>
                <w:sz w:val="15"/>
              </w:rPr>
              <w:t>81.23</w:t>
            </w:r>
          </w:p>
        </w:tc>
        <w:tc>
          <w:tcPr>
            <w:tcW w:w="1512" w:type="dxa"/>
            <w:tcMar>
              <w:top w:w="60" w:type="dxa"/>
              <w:left w:w="75" w:type="dxa"/>
              <w:bottom w:w="60" w:type="dxa"/>
              <w:right w:w="75" w:type="dxa"/>
            </w:tcMar>
            <w:vAlign w:val="center"/>
          </w:tcPr>
          <w:p w:rsidR="00A03626" w:rsidRDefault="00854C63">
            <w:pPr>
              <w:spacing w:after="0"/>
              <w:jc w:val="center"/>
            </w:pPr>
            <w:r>
              <w:rPr>
                <w:sz w:val="15"/>
              </w:rPr>
              <w:t>82.85</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5"/>
              </w:rPr>
              <w:t>Appendix</w:t>
            </w:r>
          </w:p>
        </w:tc>
        <w:tc>
          <w:tcPr>
            <w:tcW w:w="792" w:type="dxa"/>
            <w:tcMar>
              <w:top w:w="60" w:type="dxa"/>
              <w:left w:w="75" w:type="dxa"/>
              <w:bottom w:w="60" w:type="dxa"/>
              <w:right w:w="75" w:type="dxa"/>
            </w:tcMar>
            <w:vAlign w:val="center"/>
          </w:tcPr>
          <w:p w:rsidR="00A03626" w:rsidRDefault="00854C63">
            <w:pPr>
              <w:spacing w:after="0"/>
              <w:jc w:val="center"/>
            </w:pPr>
            <w:r>
              <w:rPr>
                <w:sz w:val="15"/>
              </w:rPr>
              <w:t>5</w:t>
            </w:r>
          </w:p>
        </w:tc>
        <w:tc>
          <w:tcPr>
            <w:tcW w:w="1123" w:type="dxa"/>
            <w:tcMar>
              <w:top w:w="60" w:type="dxa"/>
              <w:left w:w="75" w:type="dxa"/>
              <w:bottom w:w="60" w:type="dxa"/>
              <w:right w:w="75" w:type="dxa"/>
            </w:tcMar>
            <w:vAlign w:val="center"/>
          </w:tcPr>
          <w:p w:rsidR="00A03626" w:rsidRDefault="00854C63">
            <w:pPr>
              <w:spacing w:after="0"/>
              <w:jc w:val="center"/>
            </w:pPr>
            <w:r>
              <w:rPr>
                <w:sz w:val="15"/>
              </w:rPr>
              <w:t>1,151</w:t>
            </w:r>
          </w:p>
        </w:tc>
        <w:tc>
          <w:tcPr>
            <w:tcW w:w="1181" w:type="dxa"/>
            <w:tcMar>
              <w:top w:w="60" w:type="dxa"/>
              <w:left w:w="75" w:type="dxa"/>
              <w:bottom w:w="60" w:type="dxa"/>
              <w:right w:w="75" w:type="dxa"/>
            </w:tcMar>
            <w:vAlign w:val="center"/>
          </w:tcPr>
          <w:p w:rsidR="00A03626" w:rsidRDefault="00854C63">
            <w:pPr>
              <w:spacing w:after="0"/>
              <w:jc w:val="center"/>
            </w:pPr>
            <w:r>
              <w:rPr>
                <w:sz w:val="15"/>
              </w:rPr>
              <w:t>141</w:t>
            </w:r>
          </w:p>
        </w:tc>
        <w:tc>
          <w:tcPr>
            <w:tcW w:w="1037" w:type="dxa"/>
            <w:tcMar>
              <w:top w:w="60" w:type="dxa"/>
              <w:left w:w="75" w:type="dxa"/>
              <w:bottom w:w="60" w:type="dxa"/>
              <w:right w:w="75" w:type="dxa"/>
            </w:tcMar>
            <w:vAlign w:val="center"/>
          </w:tcPr>
          <w:p w:rsidR="00A03626" w:rsidRDefault="00854C63">
            <w:pPr>
              <w:spacing w:after="0"/>
              <w:jc w:val="center"/>
            </w:pPr>
            <w:r>
              <w:rPr>
                <w:sz w:val="15"/>
              </w:rPr>
              <w:t>149</w:t>
            </w:r>
          </w:p>
        </w:tc>
        <w:tc>
          <w:tcPr>
            <w:tcW w:w="1123" w:type="dxa"/>
            <w:tcMar>
              <w:top w:w="60" w:type="dxa"/>
              <w:left w:w="75" w:type="dxa"/>
              <w:bottom w:w="60" w:type="dxa"/>
              <w:right w:w="75" w:type="dxa"/>
            </w:tcMar>
            <w:vAlign w:val="center"/>
          </w:tcPr>
          <w:p w:rsidR="00A03626" w:rsidRDefault="00854C63">
            <w:pPr>
              <w:spacing w:after="0"/>
              <w:jc w:val="center"/>
            </w:pPr>
            <w:r>
              <w:rPr>
                <w:sz w:val="15"/>
              </w:rPr>
              <w:t>1,441</w:t>
            </w:r>
          </w:p>
        </w:tc>
        <w:tc>
          <w:tcPr>
            <w:tcW w:w="1512" w:type="dxa"/>
            <w:tcMar>
              <w:top w:w="60" w:type="dxa"/>
              <w:left w:w="75" w:type="dxa"/>
              <w:bottom w:w="60" w:type="dxa"/>
              <w:right w:w="75" w:type="dxa"/>
            </w:tcMar>
            <w:vAlign w:val="center"/>
          </w:tcPr>
          <w:p w:rsidR="00A03626" w:rsidRDefault="00854C63">
            <w:pPr>
              <w:spacing w:after="0"/>
              <w:jc w:val="center"/>
            </w:pPr>
            <w:r>
              <w:rPr>
                <w:sz w:val="15"/>
              </w:rPr>
              <w:t>99.33</w:t>
            </w:r>
          </w:p>
        </w:tc>
        <w:tc>
          <w:tcPr>
            <w:tcW w:w="1584" w:type="dxa"/>
            <w:tcMar>
              <w:top w:w="60" w:type="dxa"/>
              <w:left w:w="75" w:type="dxa"/>
              <w:bottom w:w="60" w:type="dxa"/>
              <w:right w:w="75" w:type="dxa"/>
            </w:tcMar>
            <w:vAlign w:val="center"/>
          </w:tcPr>
          <w:p w:rsidR="00A03626" w:rsidRDefault="00854C63">
            <w:pPr>
              <w:spacing w:after="0"/>
              <w:jc w:val="center"/>
            </w:pPr>
            <w:r>
              <w:rPr>
                <w:sz w:val="15"/>
              </w:rPr>
              <w:t>98.66</w:t>
            </w:r>
          </w:p>
        </w:tc>
        <w:tc>
          <w:tcPr>
            <w:tcW w:w="1512" w:type="dxa"/>
            <w:tcMar>
              <w:top w:w="60" w:type="dxa"/>
              <w:left w:w="75" w:type="dxa"/>
              <w:bottom w:w="60" w:type="dxa"/>
              <w:right w:w="75" w:type="dxa"/>
            </w:tcMar>
            <w:vAlign w:val="center"/>
          </w:tcPr>
          <w:p w:rsidR="00A03626" w:rsidRDefault="00854C63">
            <w:pPr>
              <w:spacing w:after="0"/>
              <w:jc w:val="center"/>
            </w:pPr>
            <w:r>
              <w:rPr>
                <w:sz w:val="15"/>
              </w:rPr>
              <w:t>98.66</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5"/>
              </w:rPr>
              <w:t>Tonsil</w:t>
            </w:r>
          </w:p>
        </w:tc>
        <w:tc>
          <w:tcPr>
            <w:tcW w:w="792" w:type="dxa"/>
            <w:tcMar>
              <w:top w:w="60" w:type="dxa"/>
              <w:left w:w="75" w:type="dxa"/>
              <w:bottom w:w="60" w:type="dxa"/>
              <w:right w:w="75" w:type="dxa"/>
            </w:tcMar>
            <w:vAlign w:val="center"/>
          </w:tcPr>
          <w:p w:rsidR="00A03626" w:rsidRDefault="00854C63">
            <w:pPr>
              <w:spacing w:after="0"/>
              <w:jc w:val="center"/>
            </w:pPr>
            <w:r>
              <w:rPr>
                <w:sz w:val="15"/>
              </w:rPr>
              <w:t>2</w:t>
            </w:r>
          </w:p>
        </w:tc>
        <w:tc>
          <w:tcPr>
            <w:tcW w:w="1123" w:type="dxa"/>
            <w:tcMar>
              <w:top w:w="60" w:type="dxa"/>
              <w:left w:w="75" w:type="dxa"/>
              <w:bottom w:w="60" w:type="dxa"/>
              <w:right w:w="75" w:type="dxa"/>
            </w:tcMar>
            <w:vAlign w:val="center"/>
          </w:tcPr>
          <w:p w:rsidR="00A03626" w:rsidRDefault="00854C63">
            <w:pPr>
              <w:spacing w:after="0"/>
              <w:jc w:val="center"/>
            </w:pPr>
            <w:r>
              <w:rPr>
                <w:sz w:val="15"/>
              </w:rPr>
              <w:t>1,592</w:t>
            </w:r>
          </w:p>
        </w:tc>
        <w:tc>
          <w:tcPr>
            <w:tcW w:w="1181" w:type="dxa"/>
            <w:tcMar>
              <w:top w:w="60" w:type="dxa"/>
              <w:left w:w="75" w:type="dxa"/>
              <w:bottom w:w="60" w:type="dxa"/>
              <w:right w:w="75" w:type="dxa"/>
            </w:tcMar>
            <w:vAlign w:val="center"/>
          </w:tcPr>
          <w:p w:rsidR="00A03626" w:rsidRDefault="00854C63">
            <w:pPr>
              <w:spacing w:after="0"/>
              <w:jc w:val="center"/>
            </w:pPr>
            <w:r>
              <w:rPr>
                <w:sz w:val="15"/>
              </w:rPr>
              <w:t>198</w:t>
            </w:r>
          </w:p>
        </w:tc>
        <w:tc>
          <w:tcPr>
            <w:tcW w:w="1037" w:type="dxa"/>
            <w:tcMar>
              <w:top w:w="60" w:type="dxa"/>
              <w:left w:w="75" w:type="dxa"/>
              <w:bottom w:w="60" w:type="dxa"/>
              <w:right w:w="75" w:type="dxa"/>
            </w:tcMar>
            <w:vAlign w:val="center"/>
          </w:tcPr>
          <w:p w:rsidR="00A03626" w:rsidRDefault="00854C63">
            <w:pPr>
              <w:spacing w:after="0"/>
              <w:jc w:val="center"/>
            </w:pPr>
            <w:r>
              <w:rPr>
                <w:sz w:val="15"/>
              </w:rPr>
              <w:t>200</w:t>
            </w:r>
          </w:p>
        </w:tc>
        <w:tc>
          <w:tcPr>
            <w:tcW w:w="1123" w:type="dxa"/>
            <w:tcMar>
              <w:top w:w="60" w:type="dxa"/>
              <w:left w:w="75" w:type="dxa"/>
              <w:bottom w:w="60" w:type="dxa"/>
              <w:right w:w="75" w:type="dxa"/>
            </w:tcMar>
            <w:vAlign w:val="center"/>
          </w:tcPr>
          <w:p w:rsidR="00A03626" w:rsidRDefault="00854C63">
            <w:pPr>
              <w:spacing w:after="0"/>
              <w:jc w:val="center"/>
            </w:pPr>
            <w:r>
              <w:rPr>
                <w:sz w:val="15"/>
              </w:rPr>
              <w:t>1,990</w:t>
            </w:r>
          </w:p>
        </w:tc>
        <w:tc>
          <w:tcPr>
            <w:tcW w:w="1512" w:type="dxa"/>
            <w:tcMar>
              <w:top w:w="60" w:type="dxa"/>
              <w:left w:w="75" w:type="dxa"/>
              <w:bottom w:w="60" w:type="dxa"/>
              <w:right w:w="75" w:type="dxa"/>
            </w:tcMar>
            <w:vAlign w:val="center"/>
          </w:tcPr>
          <w:p w:rsidR="00A03626" w:rsidRDefault="00854C63">
            <w:pPr>
              <w:spacing w:after="0"/>
              <w:jc w:val="center"/>
            </w:pPr>
            <w:r>
              <w:rPr>
                <w:sz w:val="15"/>
              </w:rPr>
              <w:t>99.50</w:t>
            </w:r>
          </w:p>
        </w:tc>
        <w:tc>
          <w:tcPr>
            <w:tcW w:w="1584" w:type="dxa"/>
            <w:tcMar>
              <w:top w:w="60" w:type="dxa"/>
              <w:left w:w="75" w:type="dxa"/>
              <w:bottom w:w="60" w:type="dxa"/>
              <w:right w:w="75" w:type="dxa"/>
            </w:tcMar>
            <w:vAlign w:val="center"/>
          </w:tcPr>
          <w:p w:rsidR="00A03626" w:rsidRDefault="00854C63">
            <w:pPr>
              <w:spacing w:after="0"/>
              <w:jc w:val="center"/>
            </w:pPr>
            <w:r>
              <w:rPr>
                <w:sz w:val="15"/>
              </w:rPr>
              <w:t>99.50</w:t>
            </w:r>
          </w:p>
        </w:tc>
        <w:tc>
          <w:tcPr>
            <w:tcW w:w="1512" w:type="dxa"/>
            <w:tcMar>
              <w:top w:w="60" w:type="dxa"/>
              <w:left w:w="75" w:type="dxa"/>
              <w:bottom w:w="60" w:type="dxa"/>
              <w:right w:w="75" w:type="dxa"/>
            </w:tcMar>
            <w:vAlign w:val="center"/>
          </w:tcPr>
          <w:p w:rsidR="00A03626" w:rsidRDefault="00854C63">
            <w:pPr>
              <w:spacing w:after="0"/>
              <w:jc w:val="center"/>
            </w:pPr>
            <w:r>
              <w:rPr>
                <w:sz w:val="15"/>
              </w:rPr>
              <w:t>99.50</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5"/>
              </w:rPr>
              <w:t>Thymus</w:t>
            </w:r>
          </w:p>
        </w:tc>
        <w:tc>
          <w:tcPr>
            <w:tcW w:w="792" w:type="dxa"/>
            <w:tcMar>
              <w:top w:w="60" w:type="dxa"/>
              <w:left w:w="75" w:type="dxa"/>
              <w:bottom w:w="60" w:type="dxa"/>
              <w:right w:w="75" w:type="dxa"/>
            </w:tcMar>
            <w:vAlign w:val="center"/>
          </w:tcPr>
          <w:p w:rsidR="00A03626" w:rsidRDefault="00854C63">
            <w:pPr>
              <w:spacing w:after="0"/>
              <w:jc w:val="center"/>
            </w:pPr>
            <w:r>
              <w:rPr>
                <w:sz w:val="15"/>
              </w:rPr>
              <w:t>3</w:t>
            </w:r>
          </w:p>
        </w:tc>
        <w:tc>
          <w:tcPr>
            <w:tcW w:w="1123" w:type="dxa"/>
            <w:tcMar>
              <w:top w:w="60" w:type="dxa"/>
              <w:left w:w="75" w:type="dxa"/>
              <w:bottom w:w="60" w:type="dxa"/>
              <w:right w:w="75" w:type="dxa"/>
            </w:tcMar>
            <w:vAlign w:val="center"/>
          </w:tcPr>
          <w:p w:rsidR="00A03626" w:rsidRDefault="00854C63">
            <w:pPr>
              <w:spacing w:after="0"/>
              <w:jc w:val="center"/>
            </w:pPr>
            <w:r>
              <w:rPr>
                <w:sz w:val="15"/>
              </w:rPr>
              <w:t>1,515</w:t>
            </w:r>
          </w:p>
        </w:tc>
        <w:tc>
          <w:tcPr>
            <w:tcW w:w="1181" w:type="dxa"/>
            <w:tcMar>
              <w:top w:w="60" w:type="dxa"/>
              <w:left w:w="75" w:type="dxa"/>
              <w:bottom w:w="60" w:type="dxa"/>
              <w:right w:w="75" w:type="dxa"/>
            </w:tcMar>
            <w:vAlign w:val="center"/>
          </w:tcPr>
          <w:p w:rsidR="00A03626" w:rsidRDefault="00854C63">
            <w:pPr>
              <w:spacing w:after="0"/>
              <w:jc w:val="center"/>
            </w:pPr>
            <w:r>
              <w:rPr>
                <w:sz w:val="15"/>
              </w:rPr>
              <w:t>187</w:t>
            </w:r>
          </w:p>
        </w:tc>
        <w:tc>
          <w:tcPr>
            <w:tcW w:w="1037" w:type="dxa"/>
            <w:tcMar>
              <w:top w:w="60" w:type="dxa"/>
              <w:left w:w="75" w:type="dxa"/>
              <w:bottom w:w="60" w:type="dxa"/>
              <w:right w:w="75" w:type="dxa"/>
            </w:tcMar>
            <w:vAlign w:val="center"/>
          </w:tcPr>
          <w:p w:rsidR="00A03626" w:rsidRDefault="00854C63">
            <w:pPr>
              <w:spacing w:after="0"/>
              <w:jc w:val="center"/>
            </w:pPr>
            <w:r>
              <w:rPr>
                <w:sz w:val="15"/>
              </w:rPr>
              <w:t>193</w:t>
            </w:r>
          </w:p>
        </w:tc>
        <w:tc>
          <w:tcPr>
            <w:tcW w:w="1123" w:type="dxa"/>
            <w:tcMar>
              <w:top w:w="60" w:type="dxa"/>
              <w:left w:w="75" w:type="dxa"/>
              <w:bottom w:w="60" w:type="dxa"/>
              <w:right w:w="75" w:type="dxa"/>
            </w:tcMar>
            <w:vAlign w:val="center"/>
          </w:tcPr>
          <w:p w:rsidR="00A03626" w:rsidRDefault="00854C63">
            <w:pPr>
              <w:spacing w:after="0"/>
              <w:jc w:val="center"/>
            </w:pPr>
            <w:r>
              <w:rPr>
                <w:sz w:val="15"/>
              </w:rPr>
              <w:t>1,895</w:t>
            </w:r>
          </w:p>
        </w:tc>
        <w:tc>
          <w:tcPr>
            <w:tcW w:w="1512" w:type="dxa"/>
            <w:tcMar>
              <w:top w:w="60" w:type="dxa"/>
              <w:left w:w="75" w:type="dxa"/>
              <w:bottom w:w="60" w:type="dxa"/>
              <w:right w:w="75" w:type="dxa"/>
            </w:tcMar>
            <w:vAlign w:val="center"/>
          </w:tcPr>
          <w:p w:rsidR="00A03626" w:rsidRDefault="00854C63">
            <w:pPr>
              <w:spacing w:after="0"/>
              <w:jc w:val="center"/>
            </w:pPr>
            <w:r>
              <w:rPr>
                <w:sz w:val="15"/>
              </w:rPr>
              <w:t>98.96</w:t>
            </w:r>
          </w:p>
        </w:tc>
        <w:tc>
          <w:tcPr>
            <w:tcW w:w="1584" w:type="dxa"/>
            <w:tcMar>
              <w:top w:w="60" w:type="dxa"/>
              <w:left w:w="75" w:type="dxa"/>
              <w:bottom w:w="60" w:type="dxa"/>
              <w:right w:w="75" w:type="dxa"/>
            </w:tcMar>
            <w:vAlign w:val="center"/>
          </w:tcPr>
          <w:p w:rsidR="00A03626" w:rsidRDefault="00854C63">
            <w:pPr>
              <w:spacing w:after="0"/>
              <w:jc w:val="center"/>
            </w:pPr>
            <w:r>
              <w:rPr>
                <w:sz w:val="15"/>
              </w:rPr>
              <w:t>95.85</w:t>
            </w:r>
          </w:p>
        </w:tc>
        <w:tc>
          <w:tcPr>
            <w:tcW w:w="1512" w:type="dxa"/>
            <w:tcMar>
              <w:top w:w="60" w:type="dxa"/>
              <w:left w:w="75" w:type="dxa"/>
              <w:bottom w:w="60" w:type="dxa"/>
              <w:right w:w="75" w:type="dxa"/>
            </w:tcMar>
            <w:vAlign w:val="center"/>
          </w:tcPr>
          <w:p w:rsidR="00A03626" w:rsidRDefault="00854C63">
            <w:pPr>
              <w:spacing w:after="0"/>
              <w:jc w:val="center"/>
            </w:pPr>
            <w:r>
              <w:rPr>
                <w:sz w:val="15"/>
              </w:rPr>
              <w:t>95.34</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5"/>
              </w:rPr>
              <w:t>Spleen</w:t>
            </w:r>
          </w:p>
        </w:tc>
        <w:tc>
          <w:tcPr>
            <w:tcW w:w="792" w:type="dxa"/>
            <w:tcMar>
              <w:top w:w="60" w:type="dxa"/>
              <w:left w:w="75" w:type="dxa"/>
              <w:bottom w:w="60" w:type="dxa"/>
              <w:right w:w="75" w:type="dxa"/>
            </w:tcMar>
            <w:vAlign w:val="center"/>
          </w:tcPr>
          <w:p w:rsidR="00A03626" w:rsidRDefault="00854C63">
            <w:pPr>
              <w:spacing w:after="0"/>
              <w:jc w:val="center"/>
            </w:pPr>
            <w:r>
              <w:rPr>
                <w:sz w:val="15"/>
              </w:rPr>
              <w:t>4</w:t>
            </w:r>
          </w:p>
        </w:tc>
        <w:tc>
          <w:tcPr>
            <w:tcW w:w="1123" w:type="dxa"/>
            <w:tcMar>
              <w:top w:w="60" w:type="dxa"/>
              <w:left w:w="75" w:type="dxa"/>
              <w:bottom w:w="60" w:type="dxa"/>
              <w:right w:w="75" w:type="dxa"/>
            </w:tcMar>
            <w:vAlign w:val="center"/>
          </w:tcPr>
          <w:p w:rsidR="00A03626" w:rsidRDefault="00854C63">
            <w:pPr>
              <w:spacing w:after="0"/>
              <w:jc w:val="center"/>
            </w:pPr>
            <w:r>
              <w:rPr>
                <w:sz w:val="15"/>
              </w:rPr>
              <w:t>2,490</w:t>
            </w:r>
          </w:p>
        </w:tc>
        <w:tc>
          <w:tcPr>
            <w:tcW w:w="1181" w:type="dxa"/>
            <w:tcMar>
              <w:top w:w="60" w:type="dxa"/>
              <w:left w:w="75" w:type="dxa"/>
              <w:bottom w:w="60" w:type="dxa"/>
              <w:right w:w="75" w:type="dxa"/>
            </w:tcMar>
            <w:vAlign w:val="center"/>
          </w:tcPr>
          <w:p w:rsidR="00A03626" w:rsidRDefault="00854C63">
            <w:pPr>
              <w:spacing w:after="0"/>
              <w:jc w:val="center"/>
            </w:pPr>
            <w:r>
              <w:rPr>
                <w:sz w:val="15"/>
              </w:rPr>
              <w:t>309</w:t>
            </w:r>
          </w:p>
        </w:tc>
        <w:tc>
          <w:tcPr>
            <w:tcW w:w="1037" w:type="dxa"/>
            <w:tcMar>
              <w:top w:w="60" w:type="dxa"/>
              <w:left w:w="75" w:type="dxa"/>
              <w:bottom w:w="60" w:type="dxa"/>
              <w:right w:w="75" w:type="dxa"/>
            </w:tcMar>
            <w:vAlign w:val="center"/>
          </w:tcPr>
          <w:p w:rsidR="00A03626" w:rsidRDefault="00854C63">
            <w:pPr>
              <w:spacing w:after="0"/>
              <w:jc w:val="center"/>
            </w:pPr>
            <w:r>
              <w:rPr>
                <w:sz w:val="15"/>
              </w:rPr>
              <w:t>315</w:t>
            </w:r>
          </w:p>
        </w:tc>
        <w:tc>
          <w:tcPr>
            <w:tcW w:w="1123" w:type="dxa"/>
            <w:tcMar>
              <w:top w:w="60" w:type="dxa"/>
              <w:left w:w="75" w:type="dxa"/>
              <w:bottom w:w="60" w:type="dxa"/>
              <w:right w:w="75" w:type="dxa"/>
            </w:tcMar>
            <w:vAlign w:val="center"/>
          </w:tcPr>
          <w:p w:rsidR="00A03626" w:rsidRDefault="00854C63">
            <w:pPr>
              <w:spacing w:after="0"/>
              <w:jc w:val="center"/>
            </w:pPr>
            <w:r>
              <w:rPr>
                <w:sz w:val="15"/>
              </w:rPr>
              <w:t>3,114</w:t>
            </w:r>
          </w:p>
        </w:tc>
        <w:tc>
          <w:tcPr>
            <w:tcW w:w="1512" w:type="dxa"/>
            <w:tcMar>
              <w:top w:w="60" w:type="dxa"/>
              <w:left w:w="75" w:type="dxa"/>
              <w:bottom w:w="60" w:type="dxa"/>
              <w:right w:w="75" w:type="dxa"/>
            </w:tcMar>
            <w:vAlign w:val="center"/>
          </w:tcPr>
          <w:p w:rsidR="00A03626" w:rsidRDefault="00854C63">
            <w:pPr>
              <w:spacing w:after="0"/>
              <w:jc w:val="center"/>
            </w:pPr>
            <w:r>
              <w:rPr>
                <w:sz w:val="15"/>
              </w:rPr>
              <w:t>90.16</w:t>
            </w:r>
          </w:p>
        </w:tc>
        <w:tc>
          <w:tcPr>
            <w:tcW w:w="1584" w:type="dxa"/>
            <w:tcMar>
              <w:top w:w="60" w:type="dxa"/>
              <w:left w:w="75" w:type="dxa"/>
              <w:bottom w:w="60" w:type="dxa"/>
              <w:right w:w="75" w:type="dxa"/>
            </w:tcMar>
            <w:vAlign w:val="center"/>
          </w:tcPr>
          <w:p w:rsidR="00A03626" w:rsidRDefault="00854C63">
            <w:pPr>
              <w:spacing w:after="0"/>
              <w:jc w:val="center"/>
            </w:pPr>
            <w:r>
              <w:rPr>
                <w:sz w:val="15"/>
              </w:rPr>
              <w:t>86.67</w:t>
            </w:r>
          </w:p>
        </w:tc>
        <w:tc>
          <w:tcPr>
            <w:tcW w:w="1512" w:type="dxa"/>
            <w:tcMar>
              <w:top w:w="60" w:type="dxa"/>
              <w:left w:w="75" w:type="dxa"/>
              <w:bottom w:w="60" w:type="dxa"/>
              <w:right w:w="75" w:type="dxa"/>
            </w:tcMar>
            <w:vAlign w:val="center"/>
          </w:tcPr>
          <w:p w:rsidR="00A03626" w:rsidRDefault="00854C63">
            <w:pPr>
              <w:spacing w:after="0"/>
              <w:jc w:val="center"/>
            </w:pPr>
            <w:r>
              <w:rPr>
                <w:sz w:val="15"/>
              </w:rPr>
              <w:t>84.76</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5"/>
              </w:rPr>
              <w:t>Stomach</w:t>
            </w:r>
          </w:p>
        </w:tc>
        <w:tc>
          <w:tcPr>
            <w:tcW w:w="792" w:type="dxa"/>
            <w:tcMar>
              <w:top w:w="60" w:type="dxa"/>
              <w:left w:w="75" w:type="dxa"/>
              <w:bottom w:w="60" w:type="dxa"/>
              <w:right w:w="75" w:type="dxa"/>
            </w:tcMar>
            <w:vAlign w:val="center"/>
          </w:tcPr>
          <w:p w:rsidR="00A03626" w:rsidRDefault="00854C63">
            <w:pPr>
              <w:spacing w:after="0"/>
              <w:jc w:val="center"/>
            </w:pPr>
            <w:r>
              <w:rPr>
                <w:sz w:val="15"/>
              </w:rPr>
              <w:t>4</w:t>
            </w:r>
          </w:p>
        </w:tc>
        <w:tc>
          <w:tcPr>
            <w:tcW w:w="1123" w:type="dxa"/>
            <w:tcMar>
              <w:top w:w="60" w:type="dxa"/>
              <w:left w:w="75" w:type="dxa"/>
              <w:bottom w:w="60" w:type="dxa"/>
              <w:right w:w="75" w:type="dxa"/>
            </w:tcMar>
            <w:vAlign w:val="center"/>
          </w:tcPr>
          <w:p w:rsidR="00A03626" w:rsidRDefault="00854C63">
            <w:pPr>
              <w:spacing w:after="0"/>
              <w:jc w:val="center"/>
            </w:pPr>
            <w:r>
              <w:rPr>
                <w:sz w:val="15"/>
              </w:rPr>
              <w:t>2,944</w:t>
            </w:r>
          </w:p>
        </w:tc>
        <w:tc>
          <w:tcPr>
            <w:tcW w:w="1181" w:type="dxa"/>
            <w:tcMar>
              <w:top w:w="60" w:type="dxa"/>
              <w:left w:w="75" w:type="dxa"/>
              <w:bottom w:w="60" w:type="dxa"/>
              <w:right w:w="75" w:type="dxa"/>
            </w:tcMar>
            <w:vAlign w:val="center"/>
          </w:tcPr>
          <w:p w:rsidR="00A03626" w:rsidRDefault="00854C63">
            <w:pPr>
              <w:spacing w:after="0"/>
              <w:jc w:val="center"/>
            </w:pPr>
            <w:r>
              <w:rPr>
                <w:sz w:val="15"/>
              </w:rPr>
              <w:t>367</w:t>
            </w:r>
          </w:p>
        </w:tc>
        <w:tc>
          <w:tcPr>
            <w:tcW w:w="1037" w:type="dxa"/>
            <w:tcMar>
              <w:top w:w="60" w:type="dxa"/>
              <w:left w:w="75" w:type="dxa"/>
              <w:bottom w:w="60" w:type="dxa"/>
              <w:right w:w="75" w:type="dxa"/>
            </w:tcMar>
            <w:vAlign w:val="center"/>
          </w:tcPr>
          <w:p w:rsidR="00A03626" w:rsidRDefault="00854C63">
            <w:pPr>
              <w:spacing w:after="0"/>
              <w:jc w:val="center"/>
            </w:pPr>
            <w:r>
              <w:rPr>
                <w:sz w:val="15"/>
              </w:rPr>
              <w:t>372</w:t>
            </w:r>
          </w:p>
        </w:tc>
        <w:tc>
          <w:tcPr>
            <w:tcW w:w="1123" w:type="dxa"/>
            <w:tcMar>
              <w:top w:w="60" w:type="dxa"/>
              <w:left w:w="75" w:type="dxa"/>
              <w:bottom w:w="60" w:type="dxa"/>
              <w:right w:w="75" w:type="dxa"/>
            </w:tcMar>
            <w:vAlign w:val="center"/>
          </w:tcPr>
          <w:p w:rsidR="00A03626" w:rsidRDefault="00854C63">
            <w:pPr>
              <w:spacing w:after="0"/>
              <w:jc w:val="center"/>
            </w:pPr>
            <w:r>
              <w:rPr>
                <w:sz w:val="15"/>
              </w:rPr>
              <w:t>3,683</w:t>
            </w:r>
          </w:p>
        </w:tc>
        <w:tc>
          <w:tcPr>
            <w:tcW w:w="1512" w:type="dxa"/>
            <w:tcMar>
              <w:top w:w="60" w:type="dxa"/>
              <w:left w:w="75" w:type="dxa"/>
              <w:bottom w:w="60" w:type="dxa"/>
              <w:right w:w="75" w:type="dxa"/>
            </w:tcMar>
            <w:vAlign w:val="center"/>
          </w:tcPr>
          <w:p w:rsidR="00A03626" w:rsidRDefault="00854C63">
            <w:pPr>
              <w:spacing w:after="0"/>
              <w:jc w:val="center"/>
            </w:pPr>
            <w:r>
              <w:rPr>
                <w:sz w:val="15"/>
              </w:rPr>
              <w:t>98.39</w:t>
            </w:r>
          </w:p>
        </w:tc>
        <w:tc>
          <w:tcPr>
            <w:tcW w:w="1584" w:type="dxa"/>
            <w:tcMar>
              <w:top w:w="60" w:type="dxa"/>
              <w:left w:w="75" w:type="dxa"/>
              <w:bottom w:w="60" w:type="dxa"/>
              <w:right w:w="75" w:type="dxa"/>
            </w:tcMar>
            <w:vAlign w:val="center"/>
          </w:tcPr>
          <w:p w:rsidR="00A03626" w:rsidRDefault="00854C63">
            <w:pPr>
              <w:spacing w:after="0"/>
              <w:jc w:val="center"/>
            </w:pPr>
            <w:r>
              <w:rPr>
                <w:sz w:val="15"/>
              </w:rPr>
              <w:t>97.58</w:t>
            </w:r>
          </w:p>
        </w:tc>
        <w:tc>
          <w:tcPr>
            <w:tcW w:w="1512" w:type="dxa"/>
            <w:tcMar>
              <w:top w:w="60" w:type="dxa"/>
              <w:left w:w="75" w:type="dxa"/>
              <w:bottom w:w="60" w:type="dxa"/>
              <w:right w:w="75" w:type="dxa"/>
            </w:tcMar>
            <w:vAlign w:val="center"/>
          </w:tcPr>
          <w:p w:rsidR="00A03626" w:rsidRDefault="00854C63">
            <w:pPr>
              <w:spacing w:after="0"/>
              <w:jc w:val="center"/>
            </w:pPr>
            <w:r>
              <w:rPr>
                <w:sz w:val="15"/>
              </w:rPr>
              <w:t>98.66</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5"/>
              </w:rPr>
              <w:t>Small intestine</w:t>
            </w:r>
          </w:p>
        </w:tc>
        <w:tc>
          <w:tcPr>
            <w:tcW w:w="792" w:type="dxa"/>
            <w:tcMar>
              <w:top w:w="60" w:type="dxa"/>
              <w:left w:w="75" w:type="dxa"/>
              <w:bottom w:w="60" w:type="dxa"/>
              <w:right w:w="75" w:type="dxa"/>
            </w:tcMar>
            <w:vAlign w:val="center"/>
          </w:tcPr>
          <w:p w:rsidR="00A03626" w:rsidRDefault="00854C63">
            <w:pPr>
              <w:spacing w:after="0"/>
              <w:jc w:val="center"/>
            </w:pPr>
            <w:r>
              <w:rPr>
                <w:sz w:val="15"/>
              </w:rPr>
              <w:t>5</w:t>
            </w:r>
          </w:p>
        </w:tc>
        <w:tc>
          <w:tcPr>
            <w:tcW w:w="1123" w:type="dxa"/>
            <w:tcMar>
              <w:top w:w="60" w:type="dxa"/>
              <w:left w:w="75" w:type="dxa"/>
              <w:bottom w:w="60" w:type="dxa"/>
              <w:right w:w="75" w:type="dxa"/>
            </w:tcMar>
            <w:vAlign w:val="center"/>
          </w:tcPr>
          <w:p w:rsidR="00A03626" w:rsidRDefault="00854C63">
            <w:pPr>
              <w:spacing w:after="0"/>
              <w:jc w:val="center"/>
            </w:pPr>
            <w:r>
              <w:rPr>
                <w:sz w:val="15"/>
              </w:rPr>
              <w:t>2,220</w:t>
            </w:r>
          </w:p>
        </w:tc>
        <w:tc>
          <w:tcPr>
            <w:tcW w:w="1181" w:type="dxa"/>
            <w:tcMar>
              <w:top w:w="60" w:type="dxa"/>
              <w:left w:w="75" w:type="dxa"/>
              <w:bottom w:w="60" w:type="dxa"/>
              <w:right w:w="75" w:type="dxa"/>
            </w:tcMar>
            <w:vAlign w:val="center"/>
          </w:tcPr>
          <w:p w:rsidR="00A03626" w:rsidRDefault="00854C63">
            <w:pPr>
              <w:spacing w:after="0"/>
              <w:jc w:val="center"/>
            </w:pPr>
            <w:r>
              <w:rPr>
                <w:sz w:val="15"/>
              </w:rPr>
              <w:t>275</w:t>
            </w:r>
          </w:p>
        </w:tc>
        <w:tc>
          <w:tcPr>
            <w:tcW w:w="1037" w:type="dxa"/>
            <w:tcMar>
              <w:top w:w="60" w:type="dxa"/>
              <w:left w:w="75" w:type="dxa"/>
              <w:bottom w:w="60" w:type="dxa"/>
              <w:right w:w="75" w:type="dxa"/>
            </w:tcMar>
            <w:vAlign w:val="center"/>
          </w:tcPr>
          <w:p w:rsidR="00A03626" w:rsidRDefault="00854C63">
            <w:pPr>
              <w:spacing w:after="0"/>
              <w:jc w:val="center"/>
            </w:pPr>
            <w:r>
              <w:rPr>
                <w:sz w:val="15"/>
              </w:rPr>
              <w:t>284</w:t>
            </w:r>
          </w:p>
        </w:tc>
        <w:tc>
          <w:tcPr>
            <w:tcW w:w="1123" w:type="dxa"/>
            <w:tcMar>
              <w:top w:w="60" w:type="dxa"/>
              <w:left w:w="75" w:type="dxa"/>
              <w:bottom w:w="60" w:type="dxa"/>
              <w:right w:w="75" w:type="dxa"/>
            </w:tcMar>
            <w:vAlign w:val="center"/>
          </w:tcPr>
          <w:p w:rsidR="00A03626" w:rsidRDefault="00854C63">
            <w:pPr>
              <w:spacing w:after="0"/>
              <w:jc w:val="center"/>
            </w:pPr>
            <w:r>
              <w:rPr>
                <w:sz w:val="15"/>
              </w:rPr>
              <w:t>2,779</w:t>
            </w:r>
          </w:p>
        </w:tc>
        <w:tc>
          <w:tcPr>
            <w:tcW w:w="1512" w:type="dxa"/>
            <w:tcMar>
              <w:top w:w="60" w:type="dxa"/>
              <w:left w:w="75" w:type="dxa"/>
              <w:bottom w:w="60" w:type="dxa"/>
              <w:right w:w="75" w:type="dxa"/>
            </w:tcMar>
            <w:vAlign w:val="center"/>
          </w:tcPr>
          <w:p w:rsidR="00A03626" w:rsidRDefault="00854C63">
            <w:pPr>
              <w:spacing w:after="0"/>
              <w:jc w:val="center"/>
            </w:pPr>
            <w:r>
              <w:rPr>
                <w:sz w:val="15"/>
              </w:rPr>
              <w:t>96.83</w:t>
            </w:r>
          </w:p>
        </w:tc>
        <w:tc>
          <w:tcPr>
            <w:tcW w:w="1584" w:type="dxa"/>
            <w:tcMar>
              <w:top w:w="60" w:type="dxa"/>
              <w:left w:w="75" w:type="dxa"/>
              <w:bottom w:w="60" w:type="dxa"/>
              <w:right w:w="75" w:type="dxa"/>
            </w:tcMar>
            <w:vAlign w:val="center"/>
          </w:tcPr>
          <w:p w:rsidR="00A03626" w:rsidRDefault="00854C63">
            <w:pPr>
              <w:spacing w:after="0"/>
              <w:jc w:val="center"/>
            </w:pPr>
            <w:r>
              <w:rPr>
                <w:sz w:val="15"/>
              </w:rPr>
              <w:t>97.89</w:t>
            </w:r>
          </w:p>
        </w:tc>
        <w:tc>
          <w:tcPr>
            <w:tcW w:w="1512" w:type="dxa"/>
            <w:tcMar>
              <w:top w:w="60" w:type="dxa"/>
              <w:left w:w="75" w:type="dxa"/>
              <w:bottom w:w="60" w:type="dxa"/>
              <w:right w:w="75" w:type="dxa"/>
            </w:tcMar>
            <w:vAlign w:val="center"/>
          </w:tcPr>
          <w:p w:rsidR="00A03626" w:rsidRDefault="00854C63">
            <w:pPr>
              <w:spacing w:after="0"/>
              <w:jc w:val="center"/>
            </w:pPr>
            <w:r>
              <w:rPr>
                <w:sz w:val="15"/>
              </w:rPr>
              <w:t>98.94</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5"/>
              </w:rPr>
              <w:t>Colon</w:t>
            </w:r>
          </w:p>
        </w:tc>
        <w:tc>
          <w:tcPr>
            <w:tcW w:w="792" w:type="dxa"/>
            <w:tcMar>
              <w:top w:w="60" w:type="dxa"/>
              <w:left w:w="75" w:type="dxa"/>
              <w:bottom w:w="60" w:type="dxa"/>
              <w:right w:w="75" w:type="dxa"/>
            </w:tcMar>
            <w:vAlign w:val="center"/>
          </w:tcPr>
          <w:p w:rsidR="00A03626" w:rsidRDefault="00854C63">
            <w:pPr>
              <w:spacing w:after="0"/>
              <w:jc w:val="center"/>
            </w:pPr>
            <w:r>
              <w:rPr>
                <w:sz w:val="15"/>
              </w:rPr>
              <w:t>3</w:t>
            </w:r>
          </w:p>
        </w:tc>
        <w:tc>
          <w:tcPr>
            <w:tcW w:w="1123" w:type="dxa"/>
            <w:tcMar>
              <w:top w:w="60" w:type="dxa"/>
              <w:left w:w="75" w:type="dxa"/>
              <w:bottom w:w="60" w:type="dxa"/>
              <w:right w:w="75" w:type="dxa"/>
            </w:tcMar>
            <w:vAlign w:val="center"/>
          </w:tcPr>
          <w:p w:rsidR="00A03626" w:rsidRDefault="00854C63">
            <w:pPr>
              <w:spacing w:after="0"/>
              <w:jc w:val="center"/>
            </w:pPr>
            <w:r>
              <w:rPr>
                <w:sz w:val="15"/>
              </w:rPr>
              <w:t>632</w:t>
            </w:r>
          </w:p>
        </w:tc>
        <w:tc>
          <w:tcPr>
            <w:tcW w:w="1181" w:type="dxa"/>
            <w:tcMar>
              <w:top w:w="60" w:type="dxa"/>
              <w:left w:w="75" w:type="dxa"/>
              <w:bottom w:w="60" w:type="dxa"/>
              <w:right w:w="75" w:type="dxa"/>
            </w:tcMar>
            <w:vAlign w:val="center"/>
          </w:tcPr>
          <w:p w:rsidR="00A03626" w:rsidRDefault="00854C63">
            <w:pPr>
              <w:spacing w:after="0"/>
              <w:jc w:val="center"/>
            </w:pPr>
            <w:r>
              <w:rPr>
                <w:sz w:val="15"/>
              </w:rPr>
              <w:t>78</w:t>
            </w:r>
          </w:p>
        </w:tc>
        <w:tc>
          <w:tcPr>
            <w:tcW w:w="1037" w:type="dxa"/>
            <w:tcMar>
              <w:top w:w="60" w:type="dxa"/>
              <w:left w:w="75" w:type="dxa"/>
              <w:bottom w:w="60" w:type="dxa"/>
              <w:right w:w="75" w:type="dxa"/>
            </w:tcMar>
            <w:vAlign w:val="center"/>
          </w:tcPr>
          <w:p w:rsidR="00A03626" w:rsidRDefault="00854C63">
            <w:pPr>
              <w:spacing w:after="0"/>
              <w:jc w:val="center"/>
            </w:pPr>
            <w:r>
              <w:rPr>
                <w:sz w:val="15"/>
              </w:rPr>
              <w:t>81</w:t>
            </w:r>
          </w:p>
        </w:tc>
        <w:tc>
          <w:tcPr>
            <w:tcW w:w="1123" w:type="dxa"/>
            <w:tcMar>
              <w:top w:w="60" w:type="dxa"/>
              <w:left w:w="75" w:type="dxa"/>
              <w:bottom w:w="60" w:type="dxa"/>
              <w:right w:w="75" w:type="dxa"/>
            </w:tcMar>
            <w:vAlign w:val="center"/>
          </w:tcPr>
          <w:p w:rsidR="00A03626" w:rsidRDefault="00854C63">
            <w:pPr>
              <w:spacing w:after="0"/>
              <w:jc w:val="center"/>
            </w:pPr>
            <w:r>
              <w:rPr>
                <w:sz w:val="15"/>
              </w:rPr>
              <w:t>791</w:t>
            </w:r>
          </w:p>
        </w:tc>
        <w:tc>
          <w:tcPr>
            <w:tcW w:w="1512" w:type="dxa"/>
            <w:tcMar>
              <w:top w:w="60" w:type="dxa"/>
              <w:left w:w="75" w:type="dxa"/>
              <w:bottom w:w="60" w:type="dxa"/>
              <w:right w:w="75" w:type="dxa"/>
            </w:tcMar>
            <w:vAlign w:val="center"/>
          </w:tcPr>
          <w:p w:rsidR="00A03626" w:rsidRDefault="00854C63">
            <w:pPr>
              <w:spacing w:after="0"/>
              <w:jc w:val="center"/>
            </w:pPr>
            <w:r>
              <w:rPr>
                <w:sz w:val="15"/>
              </w:rPr>
              <w:t>100.00</w:t>
            </w:r>
          </w:p>
        </w:tc>
        <w:tc>
          <w:tcPr>
            <w:tcW w:w="1584" w:type="dxa"/>
            <w:tcMar>
              <w:top w:w="60" w:type="dxa"/>
              <w:left w:w="75" w:type="dxa"/>
              <w:bottom w:w="60" w:type="dxa"/>
              <w:right w:w="75" w:type="dxa"/>
            </w:tcMar>
            <w:vAlign w:val="center"/>
          </w:tcPr>
          <w:p w:rsidR="00A03626" w:rsidRDefault="00854C63">
            <w:pPr>
              <w:spacing w:after="0"/>
              <w:jc w:val="center"/>
            </w:pPr>
            <w:r>
              <w:rPr>
                <w:sz w:val="15"/>
              </w:rPr>
              <w:t>100.00</w:t>
            </w:r>
          </w:p>
        </w:tc>
        <w:tc>
          <w:tcPr>
            <w:tcW w:w="1512" w:type="dxa"/>
            <w:tcMar>
              <w:top w:w="60" w:type="dxa"/>
              <w:left w:w="75" w:type="dxa"/>
              <w:bottom w:w="60" w:type="dxa"/>
              <w:right w:w="75" w:type="dxa"/>
            </w:tcMar>
            <w:vAlign w:val="center"/>
          </w:tcPr>
          <w:p w:rsidR="00A03626" w:rsidRDefault="00854C63">
            <w:pPr>
              <w:spacing w:after="0"/>
              <w:jc w:val="center"/>
            </w:pPr>
            <w:r>
              <w:rPr>
                <w:sz w:val="15"/>
              </w:rPr>
              <w:t>100.00</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5"/>
              </w:rPr>
              <w:t>Liver</w:t>
            </w:r>
          </w:p>
        </w:tc>
        <w:tc>
          <w:tcPr>
            <w:tcW w:w="792" w:type="dxa"/>
            <w:tcMar>
              <w:top w:w="60" w:type="dxa"/>
              <w:left w:w="75" w:type="dxa"/>
              <w:bottom w:w="60" w:type="dxa"/>
              <w:right w:w="75" w:type="dxa"/>
            </w:tcMar>
            <w:vAlign w:val="center"/>
          </w:tcPr>
          <w:p w:rsidR="00A03626" w:rsidRDefault="00854C63">
            <w:pPr>
              <w:spacing w:after="0"/>
              <w:jc w:val="center"/>
            </w:pPr>
            <w:r>
              <w:rPr>
                <w:sz w:val="15"/>
              </w:rPr>
              <w:t>8</w:t>
            </w:r>
          </w:p>
        </w:tc>
        <w:tc>
          <w:tcPr>
            <w:tcW w:w="1123" w:type="dxa"/>
            <w:tcMar>
              <w:top w:w="60" w:type="dxa"/>
              <w:left w:w="75" w:type="dxa"/>
              <w:bottom w:w="60" w:type="dxa"/>
              <w:right w:w="75" w:type="dxa"/>
            </w:tcMar>
            <w:vAlign w:val="center"/>
          </w:tcPr>
          <w:p w:rsidR="00A03626" w:rsidRDefault="00854C63">
            <w:pPr>
              <w:spacing w:after="0"/>
              <w:jc w:val="center"/>
            </w:pPr>
            <w:r>
              <w:rPr>
                <w:sz w:val="15"/>
              </w:rPr>
              <w:t>2,203</w:t>
            </w:r>
          </w:p>
        </w:tc>
        <w:tc>
          <w:tcPr>
            <w:tcW w:w="1181" w:type="dxa"/>
            <w:tcMar>
              <w:top w:w="60" w:type="dxa"/>
              <w:left w:w="75" w:type="dxa"/>
              <w:bottom w:w="60" w:type="dxa"/>
              <w:right w:w="75" w:type="dxa"/>
            </w:tcMar>
            <w:vAlign w:val="center"/>
          </w:tcPr>
          <w:p w:rsidR="00A03626" w:rsidRDefault="00854C63">
            <w:pPr>
              <w:spacing w:after="0"/>
              <w:jc w:val="center"/>
            </w:pPr>
            <w:r>
              <w:rPr>
                <w:sz w:val="15"/>
              </w:rPr>
              <w:t>271</w:t>
            </w:r>
          </w:p>
        </w:tc>
        <w:tc>
          <w:tcPr>
            <w:tcW w:w="1037" w:type="dxa"/>
            <w:tcMar>
              <w:top w:w="60" w:type="dxa"/>
              <w:left w:w="75" w:type="dxa"/>
              <w:bottom w:w="60" w:type="dxa"/>
              <w:right w:w="75" w:type="dxa"/>
            </w:tcMar>
            <w:vAlign w:val="center"/>
          </w:tcPr>
          <w:p w:rsidR="00A03626" w:rsidRDefault="00854C63">
            <w:pPr>
              <w:spacing w:after="0"/>
              <w:jc w:val="center"/>
            </w:pPr>
            <w:r>
              <w:rPr>
                <w:sz w:val="15"/>
              </w:rPr>
              <w:t>284</w:t>
            </w:r>
          </w:p>
        </w:tc>
        <w:tc>
          <w:tcPr>
            <w:tcW w:w="1123" w:type="dxa"/>
            <w:tcMar>
              <w:top w:w="60" w:type="dxa"/>
              <w:left w:w="75" w:type="dxa"/>
              <w:bottom w:w="60" w:type="dxa"/>
              <w:right w:w="75" w:type="dxa"/>
            </w:tcMar>
            <w:vAlign w:val="center"/>
          </w:tcPr>
          <w:p w:rsidR="00A03626" w:rsidRDefault="00854C63">
            <w:pPr>
              <w:spacing w:after="0"/>
              <w:jc w:val="center"/>
            </w:pPr>
            <w:r>
              <w:rPr>
                <w:sz w:val="15"/>
              </w:rPr>
              <w:t>2,758</w:t>
            </w:r>
          </w:p>
        </w:tc>
        <w:tc>
          <w:tcPr>
            <w:tcW w:w="1512" w:type="dxa"/>
            <w:tcMar>
              <w:top w:w="60" w:type="dxa"/>
              <w:left w:w="75" w:type="dxa"/>
              <w:bottom w:w="60" w:type="dxa"/>
              <w:right w:w="75" w:type="dxa"/>
            </w:tcMar>
            <w:vAlign w:val="center"/>
          </w:tcPr>
          <w:p w:rsidR="00A03626" w:rsidRDefault="00854C63">
            <w:pPr>
              <w:spacing w:after="0"/>
              <w:jc w:val="center"/>
            </w:pPr>
            <w:r>
              <w:rPr>
                <w:sz w:val="15"/>
              </w:rPr>
              <w:t>88.03</w:t>
            </w:r>
          </w:p>
        </w:tc>
        <w:tc>
          <w:tcPr>
            <w:tcW w:w="1584" w:type="dxa"/>
            <w:tcMar>
              <w:top w:w="60" w:type="dxa"/>
              <w:left w:w="75" w:type="dxa"/>
              <w:bottom w:w="60" w:type="dxa"/>
              <w:right w:w="75" w:type="dxa"/>
            </w:tcMar>
            <w:vAlign w:val="center"/>
          </w:tcPr>
          <w:p w:rsidR="00A03626" w:rsidRDefault="00854C63">
            <w:pPr>
              <w:spacing w:after="0"/>
              <w:jc w:val="center"/>
            </w:pPr>
            <w:r>
              <w:rPr>
                <w:sz w:val="15"/>
              </w:rPr>
              <w:t>82.75</w:t>
            </w:r>
          </w:p>
        </w:tc>
        <w:tc>
          <w:tcPr>
            <w:tcW w:w="1512" w:type="dxa"/>
            <w:tcMar>
              <w:top w:w="60" w:type="dxa"/>
              <w:left w:w="75" w:type="dxa"/>
              <w:bottom w:w="60" w:type="dxa"/>
              <w:right w:w="75" w:type="dxa"/>
            </w:tcMar>
            <w:vAlign w:val="center"/>
          </w:tcPr>
          <w:p w:rsidR="00A03626" w:rsidRDefault="00854C63">
            <w:pPr>
              <w:spacing w:after="0"/>
              <w:jc w:val="center"/>
            </w:pPr>
            <w:r>
              <w:rPr>
                <w:sz w:val="15"/>
              </w:rPr>
              <w:t>81.34</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5"/>
              </w:rPr>
              <w:t>Pancreas</w:t>
            </w:r>
          </w:p>
        </w:tc>
        <w:tc>
          <w:tcPr>
            <w:tcW w:w="792" w:type="dxa"/>
            <w:tcMar>
              <w:top w:w="60" w:type="dxa"/>
              <w:left w:w="75" w:type="dxa"/>
              <w:bottom w:w="60" w:type="dxa"/>
              <w:right w:w="75" w:type="dxa"/>
            </w:tcMar>
            <w:vAlign w:val="center"/>
          </w:tcPr>
          <w:p w:rsidR="00A03626" w:rsidRDefault="00854C63">
            <w:pPr>
              <w:spacing w:after="0"/>
              <w:jc w:val="center"/>
            </w:pPr>
            <w:r>
              <w:rPr>
                <w:sz w:val="15"/>
              </w:rPr>
              <w:t>4</w:t>
            </w:r>
          </w:p>
        </w:tc>
        <w:tc>
          <w:tcPr>
            <w:tcW w:w="1123" w:type="dxa"/>
            <w:tcMar>
              <w:top w:w="60" w:type="dxa"/>
              <w:left w:w="75" w:type="dxa"/>
              <w:bottom w:w="60" w:type="dxa"/>
              <w:right w:w="75" w:type="dxa"/>
            </w:tcMar>
            <w:vAlign w:val="center"/>
          </w:tcPr>
          <w:p w:rsidR="00A03626" w:rsidRDefault="00854C63">
            <w:pPr>
              <w:spacing w:after="0"/>
              <w:jc w:val="center"/>
            </w:pPr>
            <w:r>
              <w:rPr>
                <w:sz w:val="15"/>
              </w:rPr>
              <w:t>3,813</w:t>
            </w:r>
          </w:p>
        </w:tc>
        <w:tc>
          <w:tcPr>
            <w:tcW w:w="1181" w:type="dxa"/>
            <w:tcMar>
              <w:top w:w="60" w:type="dxa"/>
              <w:left w:w="75" w:type="dxa"/>
              <w:bottom w:w="60" w:type="dxa"/>
              <w:right w:w="75" w:type="dxa"/>
            </w:tcMar>
            <w:vAlign w:val="center"/>
          </w:tcPr>
          <w:p w:rsidR="00A03626" w:rsidRDefault="00854C63">
            <w:pPr>
              <w:spacing w:after="0"/>
              <w:jc w:val="center"/>
            </w:pPr>
            <w:r>
              <w:rPr>
                <w:sz w:val="15"/>
              </w:rPr>
              <w:t>475</w:t>
            </w:r>
          </w:p>
        </w:tc>
        <w:tc>
          <w:tcPr>
            <w:tcW w:w="1037" w:type="dxa"/>
            <w:tcMar>
              <w:top w:w="60" w:type="dxa"/>
              <w:left w:w="75" w:type="dxa"/>
              <w:bottom w:w="60" w:type="dxa"/>
              <w:right w:w="75" w:type="dxa"/>
            </w:tcMar>
            <w:vAlign w:val="center"/>
          </w:tcPr>
          <w:p w:rsidR="00A03626" w:rsidRDefault="00854C63">
            <w:pPr>
              <w:spacing w:after="0"/>
              <w:jc w:val="center"/>
            </w:pPr>
            <w:r>
              <w:rPr>
                <w:sz w:val="15"/>
              </w:rPr>
              <w:t>481</w:t>
            </w:r>
          </w:p>
        </w:tc>
        <w:tc>
          <w:tcPr>
            <w:tcW w:w="1123" w:type="dxa"/>
            <w:tcMar>
              <w:top w:w="60" w:type="dxa"/>
              <w:left w:w="75" w:type="dxa"/>
              <w:bottom w:w="60" w:type="dxa"/>
              <w:right w:w="75" w:type="dxa"/>
            </w:tcMar>
            <w:vAlign w:val="center"/>
          </w:tcPr>
          <w:p w:rsidR="00A03626" w:rsidRDefault="00854C63">
            <w:pPr>
              <w:spacing w:after="0"/>
              <w:jc w:val="center"/>
            </w:pPr>
            <w:r>
              <w:rPr>
                <w:sz w:val="15"/>
              </w:rPr>
              <w:t>4,769</w:t>
            </w:r>
          </w:p>
        </w:tc>
        <w:tc>
          <w:tcPr>
            <w:tcW w:w="1512" w:type="dxa"/>
            <w:tcMar>
              <w:top w:w="60" w:type="dxa"/>
              <w:left w:w="75" w:type="dxa"/>
              <w:bottom w:w="60" w:type="dxa"/>
              <w:right w:w="75" w:type="dxa"/>
            </w:tcMar>
            <w:vAlign w:val="center"/>
          </w:tcPr>
          <w:p w:rsidR="00A03626" w:rsidRDefault="00854C63">
            <w:pPr>
              <w:spacing w:after="0"/>
              <w:jc w:val="center"/>
            </w:pPr>
            <w:r>
              <w:rPr>
                <w:sz w:val="15"/>
              </w:rPr>
              <w:t>97.71</w:t>
            </w:r>
          </w:p>
        </w:tc>
        <w:tc>
          <w:tcPr>
            <w:tcW w:w="1584" w:type="dxa"/>
            <w:tcMar>
              <w:top w:w="60" w:type="dxa"/>
              <w:left w:w="75" w:type="dxa"/>
              <w:bottom w:w="60" w:type="dxa"/>
              <w:right w:w="75" w:type="dxa"/>
            </w:tcMar>
            <w:vAlign w:val="center"/>
          </w:tcPr>
          <w:p w:rsidR="00A03626" w:rsidRDefault="00854C63">
            <w:pPr>
              <w:spacing w:after="0"/>
              <w:jc w:val="center"/>
            </w:pPr>
            <w:r>
              <w:rPr>
                <w:sz w:val="15"/>
              </w:rPr>
              <w:t>97.51</w:t>
            </w:r>
          </w:p>
        </w:tc>
        <w:tc>
          <w:tcPr>
            <w:tcW w:w="1512" w:type="dxa"/>
            <w:tcMar>
              <w:top w:w="60" w:type="dxa"/>
              <w:left w:w="75" w:type="dxa"/>
              <w:bottom w:w="60" w:type="dxa"/>
              <w:right w:w="75" w:type="dxa"/>
            </w:tcMar>
            <w:vAlign w:val="center"/>
          </w:tcPr>
          <w:p w:rsidR="00A03626" w:rsidRDefault="00854C63">
            <w:pPr>
              <w:spacing w:after="0"/>
              <w:jc w:val="center"/>
            </w:pPr>
            <w:r>
              <w:rPr>
                <w:sz w:val="15"/>
              </w:rPr>
              <w:t>97.92</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5"/>
              </w:rPr>
              <w:t>Parotid</w:t>
            </w:r>
          </w:p>
        </w:tc>
        <w:tc>
          <w:tcPr>
            <w:tcW w:w="792" w:type="dxa"/>
            <w:tcMar>
              <w:top w:w="60" w:type="dxa"/>
              <w:left w:w="75" w:type="dxa"/>
              <w:bottom w:w="60" w:type="dxa"/>
              <w:right w:w="75" w:type="dxa"/>
            </w:tcMar>
            <w:vAlign w:val="center"/>
          </w:tcPr>
          <w:p w:rsidR="00A03626" w:rsidRDefault="00854C63">
            <w:pPr>
              <w:spacing w:after="0"/>
              <w:jc w:val="center"/>
            </w:pPr>
            <w:r>
              <w:rPr>
                <w:sz w:val="15"/>
              </w:rPr>
              <w:t>3</w:t>
            </w:r>
          </w:p>
        </w:tc>
        <w:tc>
          <w:tcPr>
            <w:tcW w:w="1123" w:type="dxa"/>
            <w:tcMar>
              <w:top w:w="60" w:type="dxa"/>
              <w:left w:w="75" w:type="dxa"/>
              <w:bottom w:w="60" w:type="dxa"/>
              <w:right w:w="75" w:type="dxa"/>
            </w:tcMar>
            <w:vAlign w:val="center"/>
          </w:tcPr>
          <w:p w:rsidR="00A03626" w:rsidRDefault="00854C63">
            <w:pPr>
              <w:spacing w:after="0"/>
              <w:jc w:val="center"/>
            </w:pPr>
            <w:r>
              <w:rPr>
                <w:sz w:val="15"/>
              </w:rPr>
              <w:t>1,778</w:t>
            </w:r>
          </w:p>
        </w:tc>
        <w:tc>
          <w:tcPr>
            <w:tcW w:w="1181" w:type="dxa"/>
            <w:tcMar>
              <w:top w:w="60" w:type="dxa"/>
              <w:left w:w="75" w:type="dxa"/>
              <w:bottom w:w="60" w:type="dxa"/>
              <w:right w:w="75" w:type="dxa"/>
            </w:tcMar>
            <w:vAlign w:val="center"/>
          </w:tcPr>
          <w:p w:rsidR="00A03626" w:rsidRDefault="00854C63">
            <w:pPr>
              <w:spacing w:after="0"/>
              <w:jc w:val="center"/>
            </w:pPr>
            <w:r>
              <w:rPr>
                <w:sz w:val="15"/>
              </w:rPr>
              <w:t>221</w:t>
            </w:r>
          </w:p>
        </w:tc>
        <w:tc>
          <w:tcPr>
            <w:tcW w:w="1037" w:type="dxa"/>
            <w:tcMar>
              <w:top w:w="60" w:type="dxa"/>
              <w:left w:w="75" w:type="dxa"/>
              <w:bottom w:w="60" w:type="dxa"/>
              <w:right w:w="75" w:type="dxa"/>
            </w:tcMar>
            <w:vAlign w:val="center"/>
          </w:tcPr>
          <w:p w:rsidR="00A03626" w:rsidRDefault="00854C63">
            <w:pPr>
              <w:spacing w:after="0"/>
              <w:jc w:val="center"/>
            </w:pPr>
            <w:r>
              <w:rPr>
                <w:sz w:val="15"/>
              </w:rPr>
              <w:t>225</w:t>
            </w:r>
          </w:p>
        </w:tc>
        <w:tc>
          <w:tcPr>
            <w:tcW w:w="1123" w:type="dxa"/>
            <w:tcMar>
              <w:top w:w="60" w:type="dxa"/>
              <w:left w:w="75" w:type="dxa"/>
              <w:bottom w:w="60" w:type="dxa"/>
              <w:right w:w="75" w:type="dxa"/>
            </w:tcMar>
            <w:vAlign w:val="center"/>
          </w:tcPr>
          <w:p w:rsidR="00A03626" w:rsidRDefault="00854C63">
            <w:pPr>
              <w:spacing w:after="0"/>
              <w:jc w:val="center"/>
            </w:pPr>
            <w:r>
              <w:rPr>
                <w:sz w:val="15"/>
              </w:rPr>
              <w:t>2,224</w:t>
            </w:r>
          </w:p>
        </w:tc>
        <w:tc>
          <w:tcPr>
            <w:tcW w:w="1512" w:type="dxa"/>
            <w:tcMar>
              <w:top w:w="60" w:type="dxa"/>
              <w:left w:w="75" w:type="dxa"/>
              <w:bottom w:w="60" w:type="dxa"/>
              <w:right w:w="75" w:type="dxa"/>
            </w:tcMar>
            <w:vAlign w:val="center"/>
          </w:tcPr>
          <w:p w:rsidR="00A03626" w:rsidRDefault="00854C63">
            <w:pPr>
              <w:spacing w:after="0"/>
              <w:jc w:val="center"/>
            </w:pPr>
            <w:r>
              <w:rPr>
                <w:sz w:val="15"/>
              </w:rPr>
              <w:t>98.67</w:t>
            </w:r>
          </w:p>
        </w:tc>
        <w:tc>
          <w:tcPr>
            <w:tcW w:w="1584" w:type="dxa"/>
            <w:tcMar>
              <w:top w:w="60" w:type="dxa"/>
              <w:left w:w="75" w:type="dxa"/>
              <w:bottom w:w="60" w:type="dxa"/>
              <w:right w:w="75" w:type="dxa"/>
            </w:tcMar>
            <w:vAlign w:val="center"/>
          </w:tcPr>
          <w:p w:rsidR="00A03626" w:rsidRDefault="00854C63">
            <w:pPr>
              <w:spacing w:after="0"/>
              <w:jc w:val="center"/>
            </w:pPr>
            <w:r>
              <w:rPr>
                <w:sz w:val="15"/>
              </w:rPr>
              <w:t>99.56</w:t>
            </w:r>
          </w:p>
        </w:tc>
        <w:tc>
          <w:tcPr>
            <w:tcW w:w="1512" w:type="dxa"/>
            <w:tcMar>
              <w:top w:w="60" w:type="dxa"/>
              <w:left w:w="75" w:type="dxa"/>
              <w:bottom w:w="60" w:type="dxa"/>
              <w:right w:w="75" w:type="dxa"/>
            </w:tcMar>
            <w:vAlign w:val="center"/>
          </w:tcPr>
          <w:p w:rsidR="00A03626" w:rsidRDefault="00854C63">
            <w:pPr>
              <w:spacing w:after="0"/>
              <w:jc w:val="center"/>
            </w:pPr>
            <w:r>
              <w:rPr>
                <w:sz w:val="15"/>
              </w:rPr>
              <w:t>97.33</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5"/>
              </w:rPr>
              <w:t>Kidney</w:t>
            </w:r>
          </w:p>
        </w:tc>
        <w:tc>
          <w:tcPr>
            <w:tcW w:w="792" w:type="dxa"/>
            <w:tcMar>
              <w:top w:w="60" w:type="dxa"/>
              <w:left w:w="75" w:type="dxa"/>
              <w:bottom w:w="60" w:type="dxa"/>
              <w:right w:w="75" w:type="dxa"/>
            </w:tcMar>
            <w:vAlign w:val="center"/>
          </w:tcPr>
          <w:p w:rsidR="00A03626" w:rsidRDefault="00854C63">
            <w:pPr>
              <w:spacing w:after="0"/>
              <w:jc w:val="center"/>
            </w:pPr>
            <w:r>
              <w:rPr>
                <w:sz w:val="15"/>
              </w:rPr>
              <w:t>7</w:t>
            </w:r>
          </w:p>
        </w:tc>
        <w:tc>
          <w:tcPr>
            <w:tcW w:w="1123" w:type="dxa"/>
            <w:tcMar>
              <w:top w:w="60" w:type="dxa"/>
              <w:left w:w="75" w:type="dxa"/>
              <w:bottom w:w="60" w:type="dxa"/>
              <w:right w:w="75" w:type="dxa"/>
            </w:tcMar>
            <w:vAlign w:val="center"/>
          </w:tcPr>
          <w:p w:rsidR="00A03626" w:rsidRDefault="00854C63">
            <w:pPr>
              <w:spacing w:after="0"/>
              <w:jc w:val="center"/>
            </w:pPr>
            <w:r>
              <w:rPr>
                <w:sz w:val="15"/>
              </w:rPr>
              <w:t>1,674</w:t>
            </w:r>
          </w:p>
        </w:tc>
        <w:tc>
          <w:tcPr>
            <w:tcW w:w="1181" w:type="dxa"/>
            <w:tcMar>
              <w:top w:w="60" w:type="dxa"/>
              <w:left w:w="75" w:type="dxa"/>
              <w:bottom w:w="60" w:type="dxa"/>
              <w:right w:w="75" w:type="dxa"/>
            </w:tcMar>
            <w:vAlign w:val="center"/>
          </w:tcPr>
          <w:p w:rsidR="00A03626" w:rsidRDefault="00854C63">
            <w:pPr>
              <w:spacing w:after="0"/>
              <w:jc w:val="center"/>
            </w:pPr>
            <w:r>
              <w:rPr>
                <w:sz w:val="15"/>
              </w:rPr>
              <w:t>207</w:t>
            </w:r>
          </w:p>
        </w:tc>
        <w:tc>
          <w:tcPr>
            <w:tcW w:w="1037" w:type="dxa"/>
            <w:tcMar>
              <w:top w:w="60" w:type="dxa"/>
              <w:left w:w="75" w:type="dxa"/>
              <w:bottom w:w="60" w:type="dxa"/>
              <w:right w:w="75" w:type="dxa"/>
            </w:tcMar>
            <w:vAlign w:val="center"/>
          </w:tcPr>
          <w:p w:rsidR="00A03626" w:rsidRDefault="00854C63">
            <w:pPr>
              <w:spacing w:after="0"/>
              <w:jc w:val="center"/>
            </w:pPr>
            <w:r>
              <w:rPr>
                <w:sz w:val="15"/>
              </w:rPr>
              <w:t>214</w:t>
            </w:r>
          </w:p>
        </w:tc>
        <w:tc>
          <w:tcPr>
            <w:tcW w:w="1123" w:type="dxa"/>
            <w:tcMar>
              <w:top w:w="60" w:type="dxa"/>
              <w:left w:w="75" w:type="dxa"/>
              <w:bottom w:w="60" w:type="dxa"/>
              <w:right w:w="75" w:type="dxa"/>
            </w:tcMar>
            <w:vAlign w:val="center"/>
          </w:tcPr>
          <w:p w:rsidR="00A03626" w:rsidRDefault="00854C63">
            <w:pPr>
              <w:spacing w:after="0"/>
              <w:jc w:val="center"/>
            </w:pPr>
            <w:r>
              <w:rPr>
                <w:sz w:val="15"/>
              </w:rPr>
              <w:t>2,095</w:t>
            </w:r>
          </w:p>
        </w:tc>
        <w:tc>
          <w:tcPr>
            <w:tcW w:w="1512" w:type="dxa"/>
            <w:tcMar>
              <w:top w:w="60" w:type="dxa"/>
              <w:left w:w="75" w:type="dxa"/>
              <w:bottom w:w="60" w:type="dxa"/>
              <w:right w:w="75" w:type="dxa"/>
            </w:tcMar>
            <w:vAlign w:val="center"/>
          </w:tcPr>
          <w:p w:rsidR="00A03626" w:rsidRDefault="00854C63">
            <w:pPr>
              <w:spacing w:after="0"/>
              <w:jc w:val="center"/>
            </w:pPr>
            <w:r>
              <w:rPr>
                <w:sz w:val="15"/>
              </w:rPr>
              <w:t>96.26</w:t>
            </w:r>
          </w:p>
        </w:tc>
        <w:tc>
          <w:tcPr>
            <w:tcW w:w="1584" w:type="dxa"/>
            <w:tcMar>
              <w:top w:w="60" w:type="dxa"/>
              <w:left w:w="75" w:type="dxa"/>
              <w:bottom w:w="60" w:type="dxa"/>
              <w:right w:w="75" w:type="dxa"/>
            </w:tcMar>
            <w:vAlign w:val="center"/>
          </w:tcPr>
          <w:p w:rsidR="00A03626" w:rsidRDefault="00854C63">
            <w:pPr>
              <w:spacing w:after="0"/>
              <w:jc w:val="center"/>
            </w:pPr>
            <w:r>
              <w:rPr>
                <w:sz w:val="15"/>
              </w:rPr>
              <w:t>92.52</w:t>
            </w:r>
          </w:p>
        </w:tc>
        <w:tc>
          <w:tcPr>
            <w:tcW w:w="1512" w:type="dxa"/>
            <w:tcMar>
              <w:top w:w="60" w:type="dxa"/>
              <w:left w:w="75" w:type="dxa"/>
              <w:bottom w:w="60" w:type="dxa"/>
              <w:right w:w="75" w:type="dxa"/>
            </w:tcMar>
            <w:vAlign w:val="center"/>
          </w:tcPr>
          <w:p w:rsidR="00A03626" w:rsidRDefault="00854C63">
            <w:pPr>
              <w:spacing w:after="0"/>
              <w:jc w:val="center"/>
            </w:pPr>
            <w:r>
              <w:rPr>
                <w:sz w:val="15"/>
              </w:rPr>
              <w:t>94.39</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5"/>
              </w:rPr>
              <w:t>Testis</w:t>
            </w:r>
          </w:p>
        </w:tc>
        <w:tc>
          <w:tcPr>
            <w:tcW w:w="792" w:type="dxa"/>
            <w:tcMar>
              <w:top w:w="60" w:type="dxa"/>
              <w:left w:w="75" w:type="dxa"/>
              <w:bottom w:w="60" w:type="dxa"/>
              <w:right w:w="75" w:type="dxa"/>
            </w:tcMar>
            <w:vAlign w:val="center"/>
          </w:tcPr>
          <w:p w:rsidR="00A03626" w:rsidRDefault="00854C63">
            <w:pPr>
              <w:spacing w:after="0"/>
              <w:jc w:val="center"/>
            </w:pPr>
            <w:r>
              <w:rPr>
                <w:sz w:val="15"/>
              </w:rPr>
              <w:t>8</w:t>
            </w:r>
          </w:p>
        </w:tc>
        <w:tc>
          <w:tcPr>
            <w:tcW w:w="1123" w:type="dxa"/>
            <w:tcMar>
              <w:top w:w="60" w:type="dxa"/>
              <w:left w:w="75" w:type="dxa"/>
              <w:bottom w:w="60" w:type="dxa"/>
              <w:right w:w="75" w:type="dxa"/>
            </w:tcMar>
            <w:vAlign w:val="center"/>
          </w:tcPr>
          <w:p w:rsidR="00A03626" w:rsidRDefault="00854C63">
            <w:pPr>
              <w:spacing w:after="0"/>
              <w:jc w:val="center"/>
            </w:pPr>
            <w:r>
              <w:rPr>
                <w:sz w:val="15"/>
              </w:rPr>
              <w:t>7,871</w:t>
            </w:r>
          </w:p>
        </w:tc>
        <w:tc>
          <w:tcPr>
            <w:tcW w:w="1181" w:type="dxa"/>
            <w:tcMar>
              <w:top w:w="60" w:type="dxa"/>
              <w:left w:w="75" w:type="dxa"/>
              <w:bottom w:w="60" w:type="dxa"/>
              <w:right w:w="75" w:type="dxa"/>
            </w:tcMar>
            <w:vAlign w:val="center"/>
          </w:tcPr>
          <w:p w:rsidR="00A03626" w:rsidRDefault="00854C63">
            <w:pPr>
              <w:spacing w:after="0"/>
              <w:jc w:val="center"/>
            </w:pPr>
            <w:r>
              <w:rPr>
                <w:sz w:val="15"/>
              </w:rPr>
              <w:t>979</w:t>
            </w:r>
          </w:p>
        </w:tc>
        <w:tc>
          <w:tcPr>
            <w:tcW w:w="1037" w:type="dxa"/>
            <w:tcMar>
              <w:top w:w="60" w:type="dxa"/>
              <w:left w:w="75" w:type="dxa"/>
              <w:bottom w:w="60" w:type="dxa"/>
              <w:right w:w="75" w:type="dxa"/>
            </w:tcMar>
            <w:vAlign w:val="center"/>
          </w:tcPr>
          <w:p w:rsidR="00A03626" w:rsidRDefault="00854C63">
            <w:pPr>
              <w:spacing w:after="0"/>
              <w:jc w:val="center"/>
            </w:pPr>
            <w:r>
              <w:rPr>
                <w:sz w:val="15"/>
              </w:rPr>
              <w:t>993</w:t>
            </w:r>
          </w:p>
        </w:tc>
        <w:tc>
          <w:tcPr>
            <w:tcW w:w="1123" w:type="dxa"/>
            <w:tcMar>
              <w:top w:w="60" w:type="dxa"/>
              <w:left w:w="75" w:type="dxa"/>
              <w:bottom w:w="60" w:type="dxa"/>
              <w:right w:w="75" w:type="dxa"/>
            </w:tcMar>
            <w:vAlign w:val="center"/>
          </w:tcPr>
          <w:p w:rsidR="00A03626" w:rsidRDefault="00854C63">
            <w:pPr>
              <w:spacing w:after="0"/>
              <w:jc w:val="center"/>
            </w:pPr>
            <w:r>
              <w:rPr>
                <w:sz w:val="15"/>
              </w:rPr>
              <w:t>9,843</w:t>
            </w:r>
          </w:p>
        </w:tc>
        <w:tc>
          <w:tcPr>
            <w:tcW w:w="1512" w:type="dxa"/>
            <w:tcMar>
              <w:top w:w="60" w:type="dxa"/>
              <w:left w:w="75" w:type="dxa"/>
              <w:bottom w:w="60" w:type="dxa"/>
              <w:right w:w="75" w:type="dxa"/>
            </w:tcMar>
            <w:vAlign w:val="center"/>
          </w:tcPr>
          <w:p w:rsidR="00A03626" w:rsidRDefault="00854C63">
            <w:pPr>
              <w:spacing w:after="0"/>
              <w:jc w:val="center"/>
            </w:pPr>
            <w:r>
              <w:rPr>
                <w:sz w:val="15"/>
              </w:rPr>
              <w:t>75.73</w:t>
            </w:r>
          </w:p>
        </w:tc>
        <w:tc>
          <w:tcPr>
            <w:tcW w:w="1584" w:type="dxa"/>
            <w:tcMar>
              <w:top w:w="60" w:type="dxa"/>
              <w:left w:w="75" w:type="dxa"/>
              <w:bottom w:w="60" w:type="dxa"/>
              <w:right w:w="75" w:type="dxa"/>
            </w:tcMar>
            <w:vAlign w:val="center"/>
          </w:tcPr>
          <w:p w:rsidR="00A03626" w:rsidRDefault="00854C63">
            <w:pPr>
              <w:spacing w:after="0"/>
              <w:jc w:val="center"/>
            </w:pPr>
            <w:r>
              <w:rPr>
                <w:sz w:val="15"/>
              </w:rPr>
              <w:t>61.23</w:t>
            </w:r>
          </w:p>
        </w:tc>
        <w:tc>
          <w:tcPr>
            <w:tcW w:w="1512" w:type="dxa"/>
            <w:tcMar>
              <w:top w:w="60" w:type="dxa"/>
              <w:left w:w="75" w:type="dxa"/>
              <w:bottom w:w="60" w:type="dxa"/>
              <w:right w:w="75" w:type="dxa"/>
            </w:tcMar>
            <w:vAlign w:val="center"/>
          </w:tcPr>
          <w:p w:rsidR="00A03626" w:rsidRDefault="00854C63">
            <w:pPr>
              <w:spacing w:after="0"/>
              <w:jc w:val="center"/>
            </w:pPr>
            <w:r>
              <w:rPr>
                <w:sz w:val="15"/>
              </w:rPr>
              <w:t>59.42</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5"/>
              </w:rPr>
              <w:t>Prostate</w:t>
            </w:r>
          </w:p>
        </w:tc>
        <w:tc>
          <w:tcPr>
            <w:tcW w:w="792" w:type="dxa"/>
            <w:tcMar>
              <w:top w:w="60" w:type="dxa"/>
              <w:left w:w="75" w:type="dxa"/>
              <w:bottom w:w="60" w:type="dxa"/>
              <w:right w:w="75" w:type="dxa"/>
            </w:tcMar>
            <w:vAlign w:val="center"/>
          </w:tcPr>
          <w:p w:rsidR="00A03626" w:rsidRDefault="00854C63">
            <w:pPr>
              <w:spacing w:after="0"/>
              <w:jc w:val="center"/>
            </w:pPr>
            <w:r>
              <w:rPr>
                <w:sz w:val="15"/>
              </w:rPr>
              <w:t>1</w:t>
            </w:r>
          </w:p>
        </w:tc>
        <w:tc>
          <w:tcPr>
            <w:tcW w:w="1123" w:type="dxa"/>
            <w:tcMar>
              <w:top w:w="60" w:type="dxa"/>
              <w:left w:w="75" w:type="dxa"/>
              <w:bottom w:w="60" w:type="dxa"/>
              <w:right w:w="75" w:type="dxa"/>
            </w:tcMar>
            <w:vAlign w:val="center"/>
          </w:tcPr>
          <w:p w:rsidR="00A03626" w:rsidRDefault="00854C63">
            <w:pPr>
              <w:spacing w:after="0"/>
              <w:jc w:val="center"/>
            </w:pPr>
            <w:r>
              <w:rPr>
                <w:sz w:val="15"/>
              </w:rPr>
              <w:t>1,628</w:t>
            </w:r>
          </w:p>
        </w:tc>
        <w:tc>
          <w:tcPr>
            <w:tcW w:w="1181" w:type="dxa"/>
            <w:tcMar>
              <w:top w:w="60" w:type="dxa"/>
              <w:left w:w="75" w:type="dxa"/>
              <w:bottom w:w="60" w:type="dxa"/>
              <w:right w:w="75" w:type="dxa"/>
            </w:tcMar>
            <w:vAlign w:val="center"/>
          </w:tcPr>
          <w:p w:rsidR="00A03626" w:rsidRDefault="00854C63">
            <w:pPr>
              <w:spacing w:after="0"/>
              <w:jc w:val="center"/>
            </w:pPr>
            <w:r>
              <w:rPr>
                <w:sz w:val="15"/>
              </w:rPr>
              <w:t>203</w:t>
            </w:r>
          </w:p>
        </w:tc>
        <w:tc>
          <w:tcPr>
            <w:tcW w:w="1037" w:type="dxa"/>
            <w:tcMar>
              <w:top w:w="60" w:type="dxa"/>
              <w:left w:w="75" w:type="dxa"/>
              <w:bottom w:w="60" w:type="dxa"/>
              <w:right w:w="75" w:type="dxa"/>
            </w:tcMar>
            <w:vAlign w:val="center"/>
          </w:tcPr>
          <w:p w:rsidR="00A03626" w:rsidRDefault="00854C63">
            <w:pPr>
              <w:spacing w:after="0"/>
              <w:jc w:val="center"/>
            </w:pPr>
            <w:r>
              <w:rPr>
                <w:sz w:val="15"/>
              </w:rPr>
              <w:t>205</w:t>
            </w:r>
          </w:p>
        </w:tc>
        <w:tc>
          <w:tcPr>
            <w:tcW w:w="1123" w:type="dxa"/>
            <w:tcMar>
              <w:top w:w="60" w:type="dxa"/>
              <w:left w:w="75" w:type="dxa"/>
              <w:bottom w:w="60" w:type="dxa"/>
              <w:right w:w="75" w:type="dxa"/>
            </w:tcMar>
            <w:vAlign w:val="center"/>
          </w:tcPr>
          <w:p w:rsidR="00A03626" w:rsidRDefault="00854C63">
            <w:pPr>
              <w:spacing w:after="0"/>
              <w:jc w:val="center"/>
            </w:pPr>
            <w:r>
              <w:rPr>
                <w:sz w:val="15"/>
              </w:rPr>
              <w:t>2,036</w:t>
            </w:r>
          </w:p>
        </w:tc>
        <w:tc>
          <w:tcPr>
            <w:tcW w:w="1512" w:type="dxa"/>
            <w:tcMar>
              <w:top w:w="60" w:type="dxa"/>
              <w:left w:w="75" w:type="dxa"/>
              <w:bottom w:w="60" w:type="dxa"/>
              <w:right w:w="75" w:type="dxa"/>
            </w:tcMar>
            <w:vAlign w:val="center"/>
          </w:tcPr>
          <w:p w:rsidR="00A03626" w:rsidRDefault="00854C63">
            <w:pPr>
              <w:spacing w:after="0"/>
              <w:jc w:val="center"/>
            </w:pPr>
            <w:r>
              <w:rPr>
                <w:sz w:val="15"/>
              </w:rPr>
              <w:t>100.00</w:t>
            </w:r>
          </w:p>
        </w:tc>
        <w:tc>
          <w:tcPr>
            <w:tcW w:w="1584" w:type="dxa"/>
            <w:tcMar>
              <w:top w:w="60" w:type="dxa"/>
              <w:left w:w="75" w:type="dxa"/>
              <w:bottom w:w="60" w:type="dxa"/>
              <w:right w:w="75" w:type="dxa"/>
            </w:tcMar>
            <w:vAlign w:val="center"/>
          </w:tcPr>
          <w:p w:rsidR="00A03626" w:rsidRDefault="00854C63">
            <w:pPr>
              <w:spacing w:after="0"/>
              <w:jc w:val="center"/>
            </w:pPr>
            <w:r>
              <w:rPr>
                <w:sz w:val="15"/>
              </w:rPr>
              <w:t>100.00</w:t>
            </w:r>
          </w:p>
        </w:tc>
        <w:tc>
          <w:tcPr>
            <w:tcW w:w="1512" w:type="dxa"/>
            <w:tcMar>
              <w:top w:w="60" w:type="dxa"/>
              <w:left w:w="75" w:type="dxa"/>
              <w:bottom w:w="60" w:type="dxa"/>
              <w:right w:w="75" w:type="dxa"/>
            </w:tcMar>
            <w:vAlign w:val="center"/>
          </w:tcPr>
          <w:p w:rsidR="00A03626" w:rsidRDefault="00854C63">
            <w:pPr>
              <w:spacing w:after="0"/>
              <w:jc w:val="center"/>
            </w:pPr>
            <w:r>
              <w:rPr>
                <w:sz w:val="15"/>
              </w:rPr>
              <w:t>100.00</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5"/>
              </w:rPr>
              <w:t>Uterine tube</w:t>
            </w:r>
          </w:p>
        </w:tc>
        <w:tc>
          <w:tcPr>
            <w:tcW w:w="792" w:type="dxa"/>
            <w:tcMar>
              <w:top w:w="60" w:type="dxa"/>
              <w:left w:w="75" w:type="dxa"/>
              <w:bottom w:w="60" w:type="dxa"/>
              <w:right w:w="75" w:type="dxa"/>
            </w:tcMar>
            <w:vAlign w:val="center"/>
          </w:tcPr>
          <w:p w:rsidR="00A03626" w:rsidRDefault="00854C63">
            <w:pPr>
              <w:spacing w:after="0"/>
              <w:jc w:val="center"/>
            </w:pPr>
            <w:r>
              <w:rPr>
                <w:sz w:val="15"/>
              </w:rPr>
              <w:t>2</w:t>
            </w:r>
          </w:p>
        </w:tc>
        <w:tc>
          <w:tcPr>
            <w:tcW w:w="1123" w:type="dxa"/>
            <w:tcMar>
              <w:top w:w="60" w:type="dxa"/>
              <w:left w:w="75" w:type="dxa"/>
              <w:bottom w:w="60" w:type="dxa"/>
              <w:right w:w="75" w:type="dxa"/>
            </w:tcMar>
            <w:vAlign w:val="center"/>
          </w:tcPr>
          <w:p w:rsidR="00A03626" w:rsidRDefault="00854C63">
            <w:pPr>
              <w:spacing w:after="0"/>
              <w:jc w:val="center"/>
            </w:pPr>
            <w:r>
              <w:rPr>
                <w:sz w:val="15"/>
              </w:rPr>
              <w:t>1,348</w:t>
            </w:r>
          </w:p>
        </w:tc>
        <w:tc>
          <w:tcPr>
            <w:tcW w:w="1181" w:type="dxa"/>
            <w:tcMar>
              <w:top w:w="60" w:type="dxa"/>
              <w:left w:w="75" w:type="dxa"/>
              <w:bottom w:w="60" w:type="dxa"/>
              <w:right w:w="75" w:type="dxa"/>
            </w:tcMar>
            <w:vAlign w:val="center"/>
          </w:tcPr>
          <w:p w:rsidR="00A03626" w:rsidRDefault="00854C63">
            <w:pPr>
              <w:spacing w:after="0"/>
              <w:jc w:val="center"/>
            </w:pPr>
            <w:r>
              <w:rPr>
                <w:sz w:val="15"/>
              </w:rPr>
              <w:t>168</w:t>
            </w:r>
          </w:p>
        </w:tc>
        <w:tc>
          <w:tcPr>
            <w:tcW w:w="1037" w:type="dxa"/>
            <w:tcMar>
              <w:top w:w="60" w:type="dxa"/>
              <w:left w:w="75" w:type="dxa"/>
              <w:bottom w:w="60" w:type="dxa"/>
              <w:right w:w="75" w:type="dxa"/>
            </w:tcMar>
            <w:vAlign w:val="center"/>
          </w:tcPr>
          <w:p w:rsidR="00A03626" w:rsidRDefault="00854C63">
            <w:pPr>
              <w:spacing w:after="0"/>
              <w:jc w:val="center"/>
            </w:pPr>
            <w:r>
              <w:rPr>
                <w:sz w:val="15"/>
              </w:rPr>
              <w:t>171</w:t>
            </w:r>
          </w:p>
        </w:tc>
        <w:tc>
          <w:tcPr>
            <w:tcW w:w="1123" w:type="dxa"/>
            <w:tcMar>
              <w:top w:w="60" w:type="dxa"/>
              <w:left w:w="75" w:type="dxa"/>
              <w:bottom w:w="60" w:type="dxa"/>
              <w:right w:w="75" w:type="dxa"/>
            </w:tcMar>
            <w:vAlign w:val="center"/>
          </w:tcPr>
          <w:p w:rsidR="00A03626" w:rsidRDefault="00854C63">
            <w:pPr>
              <w:spacing w:after="0"/>
              <w:jc w:val="center"/>
            </w:pPr>
            <w:r>
              <w:rPr>
                <w:sz w:val="15"/>
              </w:rPr>
              <w:t>1,687</w:t>
            </w:r>
          </w:p>
        </w:tc>
        <w:tc>
          <w:tcPr>
            <w:tcW w:w="1512" w:type="dxa"/>
            <w:tcMar>
              <w:top w:w="60" w:type="dxa"/>
              <w:left w:w="75" w:type="dxa"/>
              <w:bottom w:w="60" w:type="dxa"/>
              <w:right w:w="75" w:type="dxa"/>
            </w:tcMar>
            <w:vAlign w:val="center"/>
          </w:tcPr>
          <w:p w:rsidR="00A03626" w:rsidRDefault="00854C63">
            <w:pPr>
              <w:spacing w:after="0"/>
              <w:jc w:val="center"/>
            </w:pPr>
            <w:r>
              <w:rPr>
                <w:sz w:val="15"/>
              </w:rPr>
              <w:t>85.96</w:t>
            </w:r>
          </w:p>
        </w:tc>
        <w:tc>
          <w:tcPr>
            <w:tcW w:w="1584" w:type="dxa"/>
            <w:tcMar>
              <w:top w:w="60" w:type="dxa"/>
              <w:left w:w="75" w:type="dxa"/>
              <w:bottom w:w="60" w:type="dxa"/>
              <w:right w:w="75" w:type="dxa"/>
            </w:tcMar>
            <w:vAlign w:val="center"/>
          </w:tcPr>
          <w:p w:rsidR="00A03626" w:rsidRDefault="00854C63">
            <w:pPr>
              <w:spacing w:after="0"/>
              <w:jc w:val="center"/>
            </w:pPr>
            <w:r>
              <w:rPr>
                <w:sz w:val="15"/>
              </w:rPr>
              <w:t>80.12</w:t>
            </w:r>
          </w:p>
        </w:tc>
        <w:tc>
          <w:tcPr>
            <w:tcW w:w="1512" w:type="dxa"/>
            <w:tcMar>
              <w:top w:w="60" w:type="dxa"/>
              <w:left w:w="75" w:type="dxa"/>
              <w:bottom w:w="60" w:type="dxa"/>
              <w:right w:w="75" w:type="dxa"/>
            </w:tcMar>
            <w:vAlign w:val="center"/>
          </w:tcPr>
          <w:p w:rsidR="00A03626" w:rsidRDefault="00854C63">
            <w:pPr>
              <w:spacing w:after="0"/>
              <w:jc w:val="center"/>
            </w:pPr>
            <w:r>
              <w:rPr>
                <w:sz w:val="15"/>
              </w:rPr>
              <w:t>79.53</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5"/>
              </w:rPr>
              <w:t>Uterus</w:t>
            </w:r>
          </w:p>
        </w:tc>
        <w:tc>
          <w:tcPr>
            <w:tcW w:w="792" w:type="dxa"/>
            <w:tcMar>
              <w:top w:w="60" w:type="dxa"/>
              <w:left w:w="75" w:type="dxa"/>
              <w:bottom w:w="60" w:type="dxa"/>
              <w:right w:w="75" w:type="dxa"/>
            </w:tcMar>
            <w:vAlign w:val="center"/>
          </w:tcPr>
          <w:p w:rsidR="00A03626" w:rsidRDefault="00854C63">
            <w:pPr>
              <w:spacing w:after="0"/>
              <w:jc w:val="center"/>
            </w:pPr>
            <w:r>
              <w:rPr>
                <w:sz w:val="15"/>
              </w:rPr>
              <w:t>2</w:t>
            </w:r>
          </w:p>
        </w:tc>
        <w:tc>
          <w:tcPr>
            <w:tcW w:w="1123" w:type="dxa"/>
            <w:tcMar>
              <w:top w:w="60" w:type="dxa"/>
              <w:left w:w="75" w:type="dxa"/>
              <w:bottom w:w="60" w:type="dxa"/>
              <w:right w:w="75" w:type="dxa"/>
            </w:tcMar>
            <w:vAlign w:val="center"/>
          </w:tcPr>
          <w:p w:rsidR="00A03626" w:rsidRDefault="00854C63">
            <w:pPr>
              <w:spacing w:after="0"/>
              <w:jc w:val="center"/>
            </w:pPr>
            <w:r>
              <w:rPr>
                <w:sz w:val="15"/>
              </w:rPr>
              <w:t>2,667</w:t>
            </w:r>
          </w:p>
        </w:tc>
        <w:tc>
          <w:tcPr>
            <w:tcW w:w="1181" w:type="dxa"/>
            <w:tcMar>
              <w:top w:w="60" w:type="dxa"/>
              <w:left w:w="75" w:type="dxa"/>
              <w:bottom w:w="60" w:type="dxa"/>
              <w:right w:w="75" w:type="dxa"/>
            </w:tcMar>
            <w:vAlign w:val="center"/>
          </w:tcPr>
          <w:p w:rsidR="00A03626" w:rsidRDefault="00854C63">
            <w:pPr>
              <w:spacing w:after="0"/>
              <w:jc w:val="center"/>
            </w:pPr>
            <w:r>
              <w:rPr>
                <w:sz w:val="15"/>
              </w:rPr>
              <w:t>332</w:t>
            </w:r>
          </w:p>
        </w:tc>
        <w:tc>
          <w:tcPr>
            <w:tcW w:w="1037" w:type="dxa"/>
            <w:tcMar>
              <w:top w:w="60" w:type="dxa"/>
              <w:left w:w="75" w:type="dxa"/>
              <w:bottom w:w="60" w:type="dxa"/>
              <w:right w:w="75" w:type="dxa"/>
            </w:tcMar>
            <w:vAlign w:val="center"/>
          </w:tcPr>
          <w:p w:rsidR="00A03626" w:rsidRDefault="00854C63">
            <w:pPr>
              <w:spacing w:after="0"/>
              <w:jc w:val="center"/>
            </w:pPr>
            <w:r>
              <w:rPr>
                <w:sz w:val="15"/>
              </w:rPr>
              <w:t>335</w:t>
            </w:r>
          </w:p>
        </w:tc>
        <w:tc>
          <w:tcPr>
            <w:tcW w:w="1123" w:type="dxa"/>
            <w:tcMar>
              <w:top w:w="60" w:type="dxa"/>
              <w:left w:w="75" w:type="dxa"/>
              <w:bottom w:w="60" w:type="dxa"/>
              <w:right w:w="75" w:type="dxa"/>
            </w:tcMar>
            <w:vAlign w:val="center"/>
          </w:tcPr>
          <w:p w:rsidR="00A03626" w:rsidRDefault="00854C63">
            <w:pPr>
              <w:spacing w:after="0"/>
              <w:jc w:val="center"/>
            </w:pPr>
            <w:r>
              <w:rPr>
                <w:sz w:val="15"/>
              </w:rPr>
              <w:t>3,334</w:t>
            </w:r>
          </w:p>
        </w:tc>
        <w:tc>
          <w:tcPr>
            <w:tcW w:w="1512" w:type="dxa"/>
            <w:tcMar>
              <w:top w:w="60" w:type="dxa"/>
              <w:left w:w="75" w:type="dxa"/>
              <w:bottom w:w="60" w:type="dxa"/>
              <w:right w:w="75" w:type="dxa"/>
            </w:tcMar>
            <w:vAlign w:val="center"/>
          </w:tcPr>
          <w:p w:rsidR="00A03626" w:rsidRDefault="00854C63">
            <w:pPr>
              <w:spacing w:after="0"/>
              <w:jc w:val="center"/>
            </w:pPr>
            <w:r>
              <w:rPr>
                <w:sz w:val="15"/>
              </w:rPr>
              <w:t>99.40</w:t>
            </w:r>
          </w:p>
        </w:tc>
        <w:tc>
          <w:tcPr>
            <w:tcW w:w="1584" w:type="dxa"/>
            <w:tcMar>
              <w:top w:w="60" w:type="dxa"/>
              <w:left w:w="75" w:type="dxa"/>
              <w:bottom w:w="60" w:type="dxa"/>
              <w:right w:w="75" w:type="dxa"/>
            </w:tcMar>
            <w:vAlign w:val="center"/>
          </w:tcPr>
          <w:p w:rsidR="00A03626" w:rsidRDefault="00854C63">
            <w:pPr>
              <w:spacing w:after="0"/>
              <w:jc w:val="center"/>
            </w:pPr>
            <w:r>
              <w:rPr>
                <w:sz w:val="15"/>
              </w:rPr>
              <w:t>97.91</w:t>
            </w:r>
          </w:p>
        </w:tc>
        <w:tc>
          <w:tcPr>
            <w:tcW w:w="1512" w:type="dxa"/>
            <w:tcMar>
              <w:top w:w="60" w:type="dxa"/>
              <w:left w:w="75" w:type="dxa"/>
              <w:bottom w:w="60" w:type="dxa"/>
              <w:right w:w="75" w:type="dxa"/>
            </w:tcMar>
            <w:vAlign w:val="center"/>
          </w:tcPr>
          <w:p w:rsidR="00A03626" w:rsidRDefault="00854C63">
            <w:pPr>
              <w:spacing w:after="0"/>
              <w:jc w:val="center"/>
            </w:pPr>
            <w:r>
              <w:rPr>
                <w:sz w:val="15"/>
              </w:rPr>
              <w:t>98.81</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5"/>
              </w:rPr>
              <w:t>Mammary gland</w:t>
            </w:r>
          </w:p>
        </w:tc>
        <w:tc>
          <w:tcPr>
            <w:tcW w:w="792" w:type="dxa"/>
            <w:tcMar>
              <w:top w:w="60" w:type="dxa"/>
              <w:left w:w="75" w:type="dxa"/>
              <w:bottom w:w="60" w:type="dxa"/>
              <w:right w:w="75" w:type="dxa"/>
            </w:tcMar>
            <w:vAlign w:val="center"/>
          </w:tcPr>
          <w:p w:rsidR="00A03626" w:rsidRDefault="00854C63">
            <w:pPr>
              <w:spacing w:after="0"/>
              <w:jc w:val="center"/>
            </w:pPr>
            <w:r>
              <w:rPr>
                <w:sz w:val="15"/>
              </w:rPr>
              <w:t>2</w:t>
            </w:r>
          </w:p>
        </w:tc>
        <w:tc>
          <w:tcPr>
            <w:tcW w:w="1123" w:type="dxa"/>
            <w:tcMar>
              <w:top w:w="60" w:type="dxa"/>
              <w:left w:w="75" w:type="dxa"/>
              <w:bottom w:w="60" w:type="dxa"/>
              <w:right w:w="75" w:type="dxa"/>
            </w:tcMar>
            <w:vAlign w:val="center"/>
          </w:tcPr>
          <w:p w:rsidR="00A03626" w:rsidRDefault="00854C63">
            <w:pPr>
              <w:spacing w:after="0"/>
              <w:jc w:val="center"/>
            </w:pPr>
            <w:r>
              <w:rPr>
                <w:sz w:val="15"/>
              </w:rPr>
              <w:t>900</w:t>
            </w:r>
          </w:p>
        </w:tc>
        <w:tc>
          <w:tcPr>
            <w:tcW w:w="1181" w:type="dxa"/>
            <w:tcMar>
              <w:top w:w="60" w:type="dxa"/>
              <w:left w:w="75" w:type="dxa"/>
              <w:bottom w:w="60" w:type="dxa"/>
              <w:right w:w="75" w:type="dxa"/>
            </w:tcMar>
            <w:vAlign w:val="center"/>
          </w:tcPr>
          <w:p w:rsidR="00A03626" w:rsidRDefault="00854C63">
            <w:pPr>
              <w:spacing w:after="0"/>
              <w:jc w:val="center"/>
            </w:pPr>
            <w:r>
              <w:rPr>
                <w:sz w:val="15"/>
              </w:rPr>
              <w:t>112</w:t>
            </w:r>
          </w:p>
        </w:tc>
        <w:tc>
          <w:tcPr>
            <w:tcW w:w="1037" w:type="dxa"/>
            <w:tcMar>
              <w:top w:w="60" w:type="dxa"/>
              <w:left w:w="75" w:type="dxa"/>
              <w:bottom w:w="60" w:type="dxa"/>
              <w:right w:w="75" w:type="dxa"/>
            </w:tcMar>
            <w:vAlign w:val="center"/>
          </w:tcPr>
          <w:p w:rsidR="00A03626" w:rsidRDefault="00854C63">
            <w:pPr>
              <w:spacing w:after="0"/>
              <w:jc w:val="center"/>
            </w:pPr>
            <w:r>
              <w:rPr>
                <w:sz w:val="15"/>
              </w:rPr>
              <w:t>114</w:t>
            </w:r>
          </w:p>
        </w:tc>
        <w:tc>
          <w:tcPr>
            <w:tcW w:w="1123" w:type="dxa"/>
            <w:tcMar>
              <w:top w:w="60" w:type="dxa"/>
              <w:left w:w="75" w:type="dxa"/>
              <w:bottom w:w="60" w:type="dxa"/>
              <w:right w:w="75" w:type="dxa"/>
            </w:tcMar>
            <w:vAlign w:val="center"/>
          </w:tcPr>
          <w:p w:rsidR="00A03626" w:rsidRDefault="00854C63">
            <w:pPr>
              <w:spacing w:after="0"/>
              <w:jc w:val="center"/>
            </w:pPr>
            <w:r>
              <w:rPr>
                <w:sz w:val="15"/>
              </w:rPr>
              <w:t>1,126</w:t>
            </w:r>
          </w:p>
        </w:tc>
        <w:tc>
          <w:tcPr>
            <w:tcW w:w="1512" w:type="dxa"/>
            <w:tcMar>
              <w:top w:w="60" w:type="dxa"/>
              <w:left w:w="75" w:type="dxa"/>
              <w:bottom w:w="60" w:type="dxa"/>
              <w:right w:w="75" w:type="dxa"/>
            </w:tcMar>
            <w:vAlign w:val="center"/>
          </w:tcPr>
          <w:p w:rsidR="00A03626" w:rsidRDefault="00854C63">
            <w:pPr>
              <w:spacing w:after="0"/>
              <w:jc w:val="center"/>
            </w:pPr>
            <w:r>
              <w:rPr>
                <w:sz w:val="15"/>
              </w:rPr>
              <w:t>95.61</w:t>
            </w:r>
          </w:p>
        </w:tc>
        <w:tc>
          <w:tcPr>
            <w:tcW w:w="1584" w:type="dxa"/>
            <w:tcMar>
              <w:top w:w="60" w:type="dxa"/>
              <w:left w:w="75" w:type="dxa"/>
              <w:bottom w:w="60" w:type="dxa"/>
              <w:right w:w="75" w:type="dxa"/>
            </w:tcMar>
            <w:vAlign w:val="center"/>
          </w:tcPr>
          <w:p w:rsidR="00A03626" w:rsidRDefault="00854C63">
            <w:pPr>
              <w:spacing w:after="0"/>
              <w:jc w:val="center"/>
            </w:pPr>
            <w:r>
              <w:rPr>
                <w:sz w:val="15"/>
              </w:rPr>
              <w:t>94.74</w:t>
            </w:r>
          </w:p>
        </w:tc>
        <w:tc>
          <w:tcPr>
            <w:tcW w:w="1512" w:type="dxa"/>
            <w:tcMar>
              <w:top w:w="60" w:type="dxa"/>
              <w:left w:w="75" w:type="dxa"/>
              <w:bottom w:w="60" w:type="dxa"/>
              <w:right w:w="75" w:type="dxa"/>
            </w:tcMar>
            <w:vAlign w:val="center"/>
          </w:tcPr>
          <w:p w:rsidR="00A03626" w:rsidRDefault="00854C63">
            <w:pPr>
              <w:spacing w:after="0"/>
              <w:jc w:val="center"/>
            </w:pPr>
            <w:r>
              <w:rPr>
                <w:sz w:val="15"/>
              </w:rPr>
              <w:t>92.98</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5"/>
              </w:rPr>
              <w:t>Esophagus</w:t>
            </w:r>
          </w:p>
        </w:tc>
        <w:tc>
          <w:tcPr>
            <w:tcW w:w="792" w:type="dxa"/>
            <w:tcMar>
              <w:top w:w="60" w:type="dxa"/>
              <w:left w:w="75" w:type="dxa"/>
              <w:bottom w:w="60" w:type="dxa"/>
              <w:right w:w="75" w:type="dxa"/>
            </w:tcMar>
            <w:vAlign w:val="center"/>
          </w:tcPr>
          <w:p w:rsidR="00A03626" w:rsidRDefault="00854C63">
            <w:pPr>
              <w:spacing w:after="0"/>
              <w:jc w:val="center"/>
            </w:pPr>
            <w:r>
              <w:rPr>
                <w:sz w:val="15"/>
              </w:rPr>
              <w:t>2</w:t>
            </w:r>
          </w:p>
        </w:tc>
        <w:tc>
          <w:tcPr>
            <w:tcW w:w="1123" w:type="dxa"/>
            <w:tcMar>
              <w:top w:w="60" w:type="dxa"/>
              <w:left w:w="75" w:type="dxa"/>
              <w:bottom w:w="60" w:type="dxa"/>
              <w:right w:w="75" w:type="dxa"/>
            </w:tcMar>
            <w:vAlign w:val="center"/>
          </w:tcPr>
          <w:p w:rsidR="00A03626" w:rsidRDefault="00854C63">
            <w:pPr>
              <w:spacing w:after="0"/>
              <w:jc w:val="center"/>
            </w:pPr>
            <w:r>
              <w:rPr>
                <w:sz w:val="15"/>
              </w:rPr>
              <w:t>399</w:t>
            </w:r>
          </w:p>
        </w:tc>
        <w:tc>
          <w:tcPr>
            <w:tcW w:w="1181" w:type="dxa"/>
            <w:tcMar>
              <w:top w:w="60" w:type="dxa"/>
              <w:left w:w="75" w:type="dxa"/>
              <w:bottom w:w="60" w:type="dxa"/>
              <w:right w:w="75" w:type="dxa"/>
            </w:tcMar>
            <w:vAlign w:val="center"/>
          </w:tcPr>
          <w:p w:rsidR="00A03626" w:rsidRDefault="00854C63">
            <w:pPr>
              <w:spacing w:after="0"/>
              <w:jc w:val="center"/>
            </w:pPr>
            <w:r>
              <w:rPr>
                <w:sz w:val="15"/>
              </w:rPr>
              <w:t>49</w:t>
            </w:r>
          </w:p>
        </w:tc>
        <w:tc>
          <w:tcPr>
            <w:tcW w:w="1037" w:type="dxa"/>
            <w:tcMar>
              <w:top w:w="60" w:type="dxa"/>
              <w:left w:w="75" w:type="dxa"/>
              <w:bottom w:w="60" w:type="dxa"/>
              <w:right w:w="75" w:type="dxa"/>
            </w:tcMar>
            <w:vAlign w:val="center"/>
          </w:tcPr>
          <w:p w:rsidR="00A03626" w:rsidRDefault="00854C63">
            <w:pPr>
              <w:spacing w:after="0"/>
              <w:jc w:val="center"/>
            </w:pPr>
            <w:r>
              <w:rPr>
                <w:sz w:val="15"/>
              </w:rPr>
              <w:t>51</w:t>
            </w:r>
          </w:p>
        </w:tc>
        <w:tc>
          <w:tcPr>
            <w:tcW w:w="1123" w:type="dxa"/>
            <w:tcMar>
              <w:top w:w="60" w:type="dxa"/>
              <w:left w:w="75" w:type="dxa"/>
              <w:bottom w:w="60" w:type="dxa"/>
              <w:right w:w="75" w:type="dxa"/>
            </w:tcMar>
            <w:vAlign w:val="center"/>
          </w:tcPr>
          <w:p w:rsidR="00A03626" w:rsidRDefault="00854C63">
            <w:pPr>
              <w:spacing w:after="0"/>
              <w:jc w:val="center"/>
            </w:pPr>
            <w:r>
              <w:rPr>
                <w:sz w:val="15"/>
              </w:rPr>
              <w:t>499</w:t>
            </w:r>
          </w:p>
        </w:tc>
        <w:tc>
          <w:tcPr>
            <w:tcW w:w="1512" w:type="dxa"/>
            <w:tcMar>
              <w:top w:w="60" w:type="dxa"/>
              <w:left w:w="75" w:type="dxa"/>
              <w:bottom w:w="60" w:type="dxa"/>
              <w:right w:w="75" w:type="dxa"/>
            </w:tcMar>
            <w:vAlign w:val="center"/>
          </w:tcPr>
          <w:p w:rsidR="00A03626" w:rsidRDefault="00854C63">
            <w:pPr>
              <w:spacing w:after="0"/>
              <w:jc w:val="center"/>
            </w:pPr>
            <w:r>
              <w:rPr>
                <w:sz w:val="15"/>
              </w:rPr>
              <w:t>98.04</w:t>
            </w:r>
          </w:p>
        </w:tc>
        <w:tc>
          <w:tcPr>
            <w:tcW w:w="1584" w:type="dxa"/>
            <w:tcMar>
              <w:top w:w="60" w:type="dxa"/>
              <w:left w:w="75" w:type="dxa"/>
              <w:bottom w:w="60" w:type="dxa"/>
              <w:right w:w="75" w:type="dxa"/>
            </w:tcMar>
            <w:vAlign w:val="center"/>
          </w:tcPr>
          <w:p w:rsidR="00A03626" w:rsidRDefault="00854C63">
            <w:pPr>
              <w:spacing w:after="0"/>
              <w:jc w:val="center"/>
            </w:pPr>
            <w:r>
              <w:rPr>
                <w:sz w:val="15"/>
              </w:rPr>
              <w:t>98.04</w:t>
            </w:r>
          </w:p>
        </w:tc>
        <w:tc>
          <w:tcPr>
            <w:tcW w:w="1512" w:type="dxa"/>
            <w:tcMar>
              <w:top w:w="60" w:type="dxa"/>
              <w:left w:w="75" w:type="dxa"/>
              <w:bottom w:w="60" w:type="dxa"/>
              <w:right w:w="75" w:type="dxa"/>
            </w:tcMar>
            <w:vAlign w:val="center"/>
          </w:tcPr>
          <w:p w:rsidR="00A03626" w:rsidRDefault="00854C63">
            <w:pPr>
              <w:spacing w:after="0"/>
              <w:jc w:val="center"/>
            </w:pPr>
            <w:r>
              <w:rPr>
                <w:sz w:val="15"/>
              </w:rPr>
              <w:t>98.04</w:t>
            </w:r>
          </w:p>
        </w:tc>
      </w:tr>
    </w:tbl>
    <w:p w:rsidR="00A03626" w:rsidRDefault="00854C63">
      <w:pPr>
        <w:spacing w:before="80"/>
      </w:pPr>
      <w:r>
        <w:rPr>
          <w:b/>
        </w:rPr>
        <w:t xml:space="preserve">Note: </w:t>
      </w:r>
      <w:r>
        <w:t>Counts refer to ROI images. The task label spaces are organ specific; the class entries are not globally unique histological structures. Accuracies use the retained ROI-level internal test partitions.</w:t>
      </w:r>
    </w:p>
    <w:p w:rsidR="00A03626" w:rsidRDefault="00854C63">
      <w:r>
        <w:br w:type="page"/>
      </w:r>
    </w:p>
    <w:p w:rsidR="00A03626" w:rsidRDefault="00854C63">
      <w:pPr>
        <w:pStyle w:val="1"/>
      </w:pPr>
      <w:r>
        <w:lastRenderedPageBreak/>
        <w:t>Supplementary Table 3 | Structure-level results of the limited separate-slide internal checks</w:t>
      </w:r>
    </w:p>
    <w:p w:rsidR="00A03626" w:rsidRDefault="00854C63">
      <w:r>
        <w:t>Each structure–organ check comprised ten recognition trials on digestive-system slides that were separate from the training material and were not sources of training ROIs.</w:t>
      </w:r>
    </w:p>
    <w:tbl>
      <w:tblPr>
        <w:tblStyle w:val="af4"/>
        <w:tblW w:w="0" w:type="auto"/>
        <w:tblLayout w:type="fixed"/>
        <w:tblLook w:val="04A0" w:firstRow="1" w:lastRow="0" w:firstColumn="1" w:lastColumn="0" w:noHBand="0" w:noVBand="1"/>
      </w:tblPr>
      <w:tblGrid>
        <w:gridCol w:w="2232"/>
        <w:gridCol w:w="1512"/>
        <w:gridCol w:w="3600"/>
        <w:gridCol w:w="1296"/>
        <w:gridCol w:w="1152"/>
        <w:gridCol w:w="1152"/>
        <w:gridCol w:w="1584"/>
      </w:tblGrid>
      <w:tr w:rsidR="00A03626">
        <w:trPr>
          <w:tblHeader/>
        </w:trPr>
        <w:tc>
          <w:tcPr>
            <w:tcW w:w="2232" w:type="dxa"/>
            <w:shd w:val="clear" w:color="auto" w:fill="D9EAF7"/>
            <w:tcMar>
              <w:top w:w="60" w:type="dxa"/>
              <w:left w:w="75" w:type="dxa"/>
              <w:bottom w:w="60" w:type="dxa"/>
              <w:right w:w="75" w:type="dxa"/>
            </w:tcMar>
            <w:vAlign w:val="center"/>
          </w:tcPr>
          <w:p w:rsidR="00A03626" w:rsidRDefault="00854C63">
            <w:pPr>
              <w:spacing w:after="0"/>
              <w:jc w:val="center"/>
            </w:pPr>
            <w:r>
              <w:rPr>
                <w:b/>
                <w:sz w:val="14"/>
              </w:rPr>
              <w:t>Module</w:t>
            </w:r>
          </w:p>
        </w:tc>
        <w:tc>
          <w:tcPr>
            <w:tcW w:w="1512" w:type="dxa"/>
            <w:shd w:val="clear" w:color="auto" w:fill="D9EAF7"/>
            <w:tcMar>
              <w:top w:w="60" w:type="dxa"/>
              <w:left w:w="75" w:type="dxa"/>
              <w:bottom w:w="60" w:type="dxa"/>
              <w:right w:w="75" w:type="dxa"/>
            </w:tcMar>
            <w:vAlign w:val="center"/>
          </w:tcPr>
          <w:p w:rsidR="00A03626" w:rsidRDefault="00854C63">
            <w:pPr>
              <w:spacing w:after="0"/>
              <w:jc w:val="center"/>
            </w:pPr>
            <w:r>
              <w:rPr>
                <w:b/>
                <w:sz w:val="14"/>
              </w:rPr>
              <w:t>Organ</w:t>
            </w:r>
          </w:p>
        </w:tc>
        <w:tc>
          <w:tcPr>
            <w:tcW w:w="3600" w:type="dxa"/>
            <w:shd w:val="clear" w:color="auto" w:fill="D9EAF7"/>
            <w:tcMar>
              <w:top w:w="60" w:type="dxa"/>
              <w:left w:w="75" w:type="dxa"/>
              <w:bottom w:w="60" w:type="dxa"/>
              <w:right w:w="75" w:type="dxa"/>
            </w:tcMar>
            <w:vAlign w:val="center"/>
          </w:tcPr>
          <w:p w:rsidR="00A03626" w:rsidRDefault="00854C63">
            <w:pPr>
              <w:spacing w:after="0"/>
              <w:jc w:val="center"/>
            </w:pPr>
            <w:r>
              <w:rPr>
                <w:b/>
                <w:sz w:val="14"/>
              </w:rPr>
              <w:t>Structure</w:t>
            </w:r>
          </w:p>
        </w:tc>
        <w:tc>
          <w:tcPr>
            <w:tcW w:w="1296" w:type="dxa"/>
            <w:shd w:val="clear" w:color="auto" w:fill="D9EAF7"/>
            <w:tcMar>
              <w:top w:w="60" w:type="dxa"/>
              <w:left w:w="75" w:type="dxa"/>
              <w:bottom w:w="60" w:type="dxa"/>
              <w:right w:w="75" w:type="dxa"/>
            </w:tcMar>
            <w:vAlign w:val="center"/>
          </w:tcPr>
          <w:p w:rsidR="00A03626" w:rsidRDefault="00854C63">
            <w:pPr>
              <w:spacing w:after="0"/>
              <w:jc w:val="center"/>
            </w:pPr>
            <w:r>
              <w:rPr>
                <w:b/>
                <w:sz w:val="14"/>
              </w:rPr>
              <w:t>Correct</w:t>
            </w:r>
          </w:p>
        </w:tc>
        <w:tc>
          <w:tcPr>
            <w:tcW w:w="1152" w:type="dxa"/>
            <w:shd w:val="clear" w:color="auto" w:fill="D9EAF7"/>
            <w:tcMar>
              <w:top w:w="60" w:type="dxa"/>
              <w:left w:w="75" w:type="dxa"/>
              <w:bottom w:w="60" w:type="dxa"/>
              <w:right w:w="75" w:type="dxa"/>
            </w:tcMar>
            <w:vAlign w:val="center"/>
          </w:tcPr>
          <w:p w:rsidR="00A03626" w:rsidRDefault="00854C63">
            <w:pPr>
              <w:spacing w:after="0"/>
              <w:jc w:val="center"/>
            </w:pPr>
            <w:r>
              <w:rPr>
                <w:b/>
                <w:sz w:val="14"/>
              </w:rPr>
              <w:t>Wrong</w:t>
            </w:r>
          </w:p>
        </w:tc>
        <w:tc>
          <w:tcPr>
            <w:tcW w:w="1152" w:type="dxa"/>
            <w:shd w:val="clear" w:color="auto" w:fill="D9EAF7"/>
            <w:tcMar>
              <w:top w:w="60" w:type="dxa"/>
              <w:left w:w="75" w:type="dxa"/>
              <w:bottom w:w="60" w:type="dxa"/>
              <w:right w:w="75" w:type="dxa"/>
            </w:tcMar>
            <w:vAlign w:val="center"/>
          </w:tcPr>
          <w:p w:rsidR="00A03626" w:rsidRDefault="00854C63">
            <w:pPr>
              <w:spacing w:after="0"/>
              <w:jc w:val="center"/>
            </w:pPr>
            <w:r>
              <w:rPr>
                <w:b/>
                <w:sz w:val="14"/>
              </w:rPr>
              <w:t>Total</w:t>
            </w:r>
          </w:p>
        </w:tc>
        <w:tc>
          <w:tcPr>
            <w:tcW w:w="1584" w:type="dxa"/>
            <w:shd w:val="clear" w:color="auto" w:fill="D9EAF7"/>
            <w:tcMar>
              <w:top w:w="60" w:type="dxa"/>
              <w:left w:w="75" w:type="dxa"/>
              <w:bottom w:w="60" w:type="dxa"/>
              <w:right w:w="75" w:type="dxa"/>
            </w:tcMar>
            <w:vAlign w:val="center"/>
          </w:tcPr>
          <w:p w:rsidR="00A03626" w:rsidRDefault="00854C63">
            <w:pPr>
              <w:spacing w:after="0"/>
              <w:jc w:val="center"/>
            </w:pPr>
            <w:r>
              <w:rPr>
                <w:b/>
                <w:sz w:val="14"/>
              </w:rPr>
              <w:t>Accuracy (%)</w:t>
            </w:r>
          </w:p>
        </w:tc>
      </w:tr>
      <w:tr w:rsidR="00A03626">
        <w:trPr>
          <w:cantSplit/>
        </w:trPr>
        <w:tc>
          <w:tcPr>
            <w:tcW w:w="2232" w:type="dxa"/>
            <w:tcMar>
              <w:top w:w="60" w:type="dxa"/>
              <w:left w:w="75" w:type="dxa"/>
              <w:bottom w:w="60" w:type="dxa"/>
              <w:right w:w="75" w:type="dxa"/>
            </w:tcMar>
            <w:vAlign w:val="center"/>
          </w:tcPr>
          <w:p w:rsidR="00A03626" w:rsidRDefault="00854C63">
            <w:pPr>
              <w:spacing w:after="0"/>
            </w:pPr>
            <w:r>
              <w:rPr>
                <w:sz w:val="14"/>
              </w:rPr>
              <w:t>Digestive tract</w:t>
            </w:r>
          </w:p>
        </w:tc>
        <w:tc>
          <w:tcPr>
            <w:tcW w:w="1512" w:type="dxa"/>
            <w:tcMar>
              <w:top w:w="60" w:type="dxa"/>
              <w:left w:w="75" w:type="dxa"/>
              <w:bottom w:w="60" w:type="dxa"/>
              <w:right w:w="75" w:type="dxa"/>
            </w:tcMar>
            <w:vAlign w:val="center"/>
          </w:tcPr>
          <w:p w:rsidR="00A03626" w:rsidRDefault="00854C63">
            <w:pPr>
              <w:spacing w:after="0"/>
              <w:jc w:val="center"/>
            </w:pPr>
            <w:r>
              <w:rPr>
                <w:sz w:val="14"/>
              </w:rPr>
              <w:t>—</w:t>
            </w:r>
          </w:p>
        </w:tc>
        <w:tc>
          <w:tcPr>
            <w:tcW w:w="3600" w:type="dxa"/>
            <w:tcMar>
              <w:top w:w="60" w:type="dxa"/>
              <w:left w:w="75" w:type="dxa"/>
              <w:bottom w:w="60" w:type="dxa"/>
              <w:right w:w="75" w:type="dxa"/>
            </w:tcMar>
            <w:vAlign w:val="center"/>
          </w:tcPr>
          <w:p w:rsidR="00A03626" w:rsidRDefault="00854C63">
            <w:pPr>
              <w:spacing w:after="0"/>
            </w:pPr>
            <w:r>
              <w:rPr>
                <w:sz w:val="14"/>
              </w:rPr>
              <w:t>Surface mucous cell</w:t>
            </w:r>
          </w:p>
        </w:tc>
        <w:tc>
          <w:tcPr>
            <w:tcW w:w="1296" w:type="dxa"/>
            <w:tcMar>
              <w:top w:w="60" w:type="dxa"/>
              <w:left w:w="75" w:type="dxa"/>
              <w:bottom w:w="60" w:type="dxa"/>
              <w:right w:w="75" w:type="dxa"/>
            </w:tcMar>
            <w:vAlign w:val="center"/>
          </w:tcPr>
          <w:p w:rsidR="00A03626" w:rsidRDefault="00854C63">
            <w:pPr>
              <w:spacing w:after="0"/>
              <w:jc w:val="center"/>
            </w:pPr>
            <w:r>
              <w:rPr>
                <w:sz w:val="14"/>
              </w:rPr>
              <w:t>8</w:t>
            </w:r>
          </w:p>
        </w:tc>
        <w:tc>
          <w:tcPr>
            <w:tcW w:w="1152" w:type="dxa"/>
            <w:tcMar>
              <w:top w:w="60" w:type="dxa"/>
              <w:left w:w="75" w:type="dxa"/>
              <w:bottom w:w="60" w:type="dxa"/>
              <w:right w:w="75" w:type="dxa"/>
            </w:tcMar>
            <w:vAlign w:val="center"/>
          </w:tcPr>
          <w:p w:rsidR="00A03626" w:rsidRDefault="00854C63">
            <w:pPr>
              <w:spacing w:after="0"/>
              <w:jc w:val="center"/>
            </w:pPr>
            <w:r>
              <w:rPr>
                <w:sz w:val="14"/>
              </w:rPr>
              <w:t>2</w:t>
            </w:r>
          </w:p>
        </w:tc>
        <w:tc>
          <w:tcPr>
            <w:tcW w:w="1152" w:type="dxa"/>
            <w:tcMar>
              <w:top w:w="60" w:type="dxa"/>
              <w:left w:w="75" w:type="dxa"/>
              <w:bottom w:w="60" w:type="dxa"/>
              <w:right w:w="75" w:type="dxa"/>
            </w:tcMar>
            <w:vAlign w:val="center"/>
          </w:tcPr>
          <w:p w:rsidR="00A03626" w:rsidRDefault="00854C63">
            <w:pPr>
              <w:spacing w:after="0"/>
              <w:jc w:val="center"/>
            </w:pPr>
            <w:r>
              <w:rPr>
                <w:sz w:val="14"/>
              </w:rPr>
              <w:t>10</w:t>
            </w:r>
          </w:p>
        </w:tc>
        <w:tc>
          <w:tcPr>
            <w:tcW w:w="1584" w:type="dxa"/>
            <w:tcMar>
              <w:top w:w="60" w:type="dxa"/>
              <w:left w:w="75" w:type="dxa"/>
              <w:bottom w:w="60" w:type="dxa"/>
              <w:right w:w="75" w:type="dxa"/>
            </w:tcMar>
            <w:vAlign w:val="center"/>
          </w:tcPr>
          <w:p w:rsidR="00A03626" w:rsidRDefault="00854C63">
            <w:pPr>
              <w:spacing w:after="0"/>
              <w:jc w:val="center"/>
            </w:pPr>
            <w:r>
              <w:rPr>
                <w:sz w:val="14"/>
              </w:rPr>
              <w:t>80.0</w:t>
            </w:r>
          </w:p>
        </w:tc>
      </w:tr>
      <w:tr w:rsidR="00A03626">
        <w:trPr>
          <w:cantSplit/>
        </w:trPr>
        <w:tc>
          <w:tcPr>
            <w:tcW w:w="2232" w:type="dxa"/>
            <w:tcMar>
              <w:top w:w="60" w:type="dxa"/>
              <w:left w:w="75" w:type="dxa"/>
              <w:bottom w:w="60" w:type="dxa"/>
              <w:right w:w="75" w:type="dxa"/>
            </w:tcMar>
            <w:vAlign w:val="center"/>
          </w:tcPr>
          <w:p w:rsidR="00A03626" w:rsidRDefault="00854C63">
            <w:pPr>
              <w:spacing w:after="0"/>
            </w:pPr>
            <w:r>
              <w:rPr>
                <w:sz w:val="14"/>
              </w:rPr>
              <w:t>Digestive tract</w:t>
            </w:r>
          </w:p>
        </w:tc>
        <w:tc>
          <w:tcPr>
            <w:tcW w:w="1512" w:type="dxa"/>
            <w:tcMar>
              <w:top w:w="60" w:type="dxa"/>
              <w:left w:w="75" w:type="dxa"/>
              <w:bottom w:w="60" w:type="dxa"/>
              <w:right w:w="75" w:type="dxa"/>
            </w:tcMar>
            <w:vAlign w:val="center"/>
          </w:tcPr>
          <w:p w:rsidR="00A03626" w:rsidRDefault="00854C63">
            <w:pPr>
              <w:spacing w:after="0"/>
              <w:jc w:val="center"/>
            </w:pPr>
            <w:r>
              <w:rPr>
                <w:sz w:val="14"/>
              </w:rPr>
              <w:t>—</w:t>
            </w:r>
          </w:p>
        </w:tc>
        <w:tc>
          <w:tcPr>
            <w:tcW w:w="3600" w:type="dxa"/>
            <w:tcMar>
              <w:top w:w="60" w:type="dxa"/>
              <w:left w:w="75" w:type="dxa"/>
              <w:bottom w:w="60" w:type="dxa"/>
              <w:right w:w="75" w:type="dxa"/>
            </w:tcMar>
            <w:vAlign w:val="center"/>
          </w:tcPr>
          <w:p w:rsidR="00A03626" w:rsidRDefault="00854C63">
            <w:pPr>
              <w:spacing w:after="0"/>
              <w:jc w:val="center"/>
            </w:pPr>
            <w:r>
              <w:rPr>
                <w:sz w:val="14"/>
              </w:rPr>
              <w:t>Gastric pit</w:t>
            </w:r>
          </w:p>
        </w:tc>
        <w:tc>
          <w:tcPr>
            <w:tcW w:w="1296" w:type="dxa"/>
            <w:tcMar>
              <w:top w:w="60" w:type="dxa"/>
              <w:left w:w="75" w:type="dxa"/>
              <w:bottom w:w="60" w:type="dxa"/>
              <w:right w:w="75" w:type="dxa"/>
            </w:tcMar>
            <w:vAlign w:val="center"/>
          </w:tcPr>
          <w:p w:rsidR="00A03626" w:rsidRDefault="00854C63">
            <w:pPr>
              <w:spacing w:after="0"/>
              <w:jc w:val="center"/>
            </w:pPr>
            <w:r>
              <w:rPr>
                <w:sz w:val="14"/>
              </w:rPr>
              <w:t>10</w:t>
            </w:r>
          </w:p>
        </w:tc>
        <w:tc>
          <w:tcPr>
            <w:tcW w:w="1152" w:type="dxa"/>
            <w:tcMar>
              <w:top w:w="60" w:type="dxa"/>
              <w:left w:w="75" w:type="dxa"/>
              <w:bottom w:w="60" w:type="dxa"/>
              <w:right w:w="75" w:type="dxa"/>
            </w:tcMar>
            <w:vAlign w:val="center"/>
          </w:tcPr>
          <w:p w:rsidR="00A03626" w:rsidRDefault="00854C63">
            <w:pPr>
              <w:spacing w:after="0"/>
              <w:jc w:val="center"/>
            </w:pPr>
            <w:r>
              <w:rPr>
                <w:sz w:val="14"/>
              </w:rPr>
              <w:t>0</w:t>
            </w:r>
          </w:p>
        </w:tc>
        <w:tc>
          <w:tcPr>
            <w:tcW w:w="1152" w:type="dxa"/>
            <w:tcMar>
              <w:top w:w="60" w:type="dxa"/>
              <w:left w:w="75" w:type="dxa"/>
              <w:bottom w:w="60" w:type="dxa"/>
              <w:right w:w="75" w:type="dxa"/>
            </w:tcMar>
            <w:vAlign w:val="center"/>
          </w:tcPr>
          <w:p w:rsidR="00A03626" w:rsidRDefault="00854C63">
            <w:pPr>
              <w:spacing w:after="0"/>
              <w:jc w:val="center"/>
            </w:pPr>
            <w:r>
              <w:rPr>
                <w:sz w:val="14"/>
              </w:rPr>
              <w:t>10</w:t>
            </w:r>
          </w:p>
        </w:tc>
        <w:tc>
          <w:tcPr>
            <w:tcW w:w="1584" w:type="dxa"/>
            <w:tcMar>
              <w:top w:w="60" w:type="dxa"/>
              <w:left w:w="75" w:type="dxa"/>
              <w:bottom w:w="60" w:type="dxa"/>
              <w:right w:w="75" w:type="dxa"/>
            </w:tcMar>
            <w:vAlign w:val="center"/>
          </w:tcPr>
          <w:p w:rsidR="00A03626" w:rsidRDefault="00854C63">
            <w:pPr>
              <w:spacing w:after="0"/>
              <w:jc w:val="center"/>
            </w:pPr>
            <w:r>
              <w:rPr>
                <w:sz w:val="14"/>
              </w:rPr>
              <w:t>100.0</w:t>
            </w:r>
          </w:p>
        </w:tc>
      </w:tr>
      <w:tr w:rsidR="00A03626">
        <w:trPr>
          <w:cantSplit/>
        </w:trPr>
        <w:tc>
          <w:tcPr>
            <w:tcW w:w="2232" w:type="dxa"/>
            <w:tcMar>
              <w:top w:w="60" w:type="dxa"/>
              <w:left w:w="75" w:type="dxa"/>
              <w:bottom w:w="60" w:type="dxa"/>
              <w:right w:w="75" w:type="dxa"/>
            </w:tcMar>
            <w:vAlign w:val="center"/>
          </w:tcPr>
          <w:p w:rsidR="00A03626" w:rsidRDefault="00854C63">
            <w:pPr>
              <w:spacing w:after="0"/>
            </w:pPr>
            <w:r>
              <w:rPr>
                <w:sz w:val="14"/>
              </w:rPr>
              <w:t>Digestive tract</w:t>
            </w:r>
          </w:p>
        </w:tc>
        <w:tc>
          <w:tcPr>
            <w:tcW w:w="1512" w:type="dxa"/>
            <w:tcMar>
              <w:top w:w="60" w:type="dxa"/>
              <w:left w:w="75" w:type="dxa"/>
              <w:bottom w:w="60" w:type="dxa"/>
              <w:right w:w="75" w:type="dxa"/>
            </w:tcMar>
            <w:vAlign w:val="center"/>
          </w:tcPr>
          <w:p w:rsidR="00A03626" w:rsidRDefault="00854C63">
            <w:pPr>
              <w:spacing w:after="0"/>
              <w:jc w:val="center"/>
            </w:pPr>
            <w:r>
              <w:rPr>
                <w:sz w:val="14"/>
              </w:rPr>
              <w:t>—</w:t>
            </w:r>
          </w:p>
        </w:tc>
        <w:tc>
          <w:tcPr>
            <w:tcW w:w="3600" w:type="dxa"/>
            <w:tcMar>
              <w:top w:w="60" w:type="dxa"/>
              <w:left w:w="75" w:type="dxa"/>
              <w:bottom w:w="60" w:type="dxa"/>
              <w:right w:w="75" w:type="dxa"/>
            </w:tcMar>
            <w:vAlign w:val="center"/>
          </w:tcPr>
          <w:p w:rsidR="00A03626" w:rsidRDefault="00854C63">
            <w:pPr>
              <w:spacing w:after="0"/>
              <w:jc w:val="center"/>
            </w:pPr>
            <w:r>
              <w:rPr>
                <w:sz w:val="14"/>
              </w:rPr>
              <w:t>Parietal cell</w:t>
            </w:r>
          </w:p>
        </w:tc>
        <w:tc>
          <w:tcPr>
            <w:tcW w:w="1296" w:type="dxa"/>
            <w:tcMar>
              <w:top w:w="60" w:type="dxa"/>
              <w:left w:w="75" w:type="dxa"/>
              <w:bottom w:w="60" w:type="dxa"/>
              <w:right w:w="75" w:type="dxa"/>
            </w:tcMar>
            <w:vAlign w:val="center"/>
          </w:tcPr>
          <w:p w:rsidR="00A03626" w:rsidRDefault="00854C63">
            <w:pPr>
              <w:spacing w:after="0"/>
              <w:jc w:val="center"/>
            </w:pPr>
            <w:r>
              <w:rPr>
                <w:sz w:val="14"/>
              </w:rPr>
              <w:t>10</w:t>
            </w:r>
          </w:p>
        </w:tc>
        <w:tc>
          <w:tcPr>
            <w:tcW w:w="1152" w:type="dxa"/>
            <w:tcMar>
              <w:top w:w="60" w:type="dxa"/>
              <w:left w:w="75" w:type="dxa"/>
              <w:bottom w:w="60" w:type="dxa"/>
              <w:right w:w="75" w:type="dxa"/>
            </w:tcMar>
            <w:vAlign w:val="center"/>
          </w:tcPr>
          <w:p w:rsidR="00A03626" w:rsidRDefault="00854C63">
            <w:pPr>
              <w:spacing w:after="0"/>
              <w:jc w:val="center"/>
            </w:pPr>
            <w:r>
              <w:rPr>
                <w:sz w:val="14"/>
              </w:rPr>
              <w:t>0</w:t>
            </w:r>
          </w:p>
        </w:tc>
        <w:tc>
          <w:tcPr>
            <w:tcW w:w="1152" w:type="dxa"/>
            <w:tcMar>
              <w:top w:w="60" w:type="dxa"/>
              <w:left w:w="75" w:type="dxa"/>
              <w:bottom w:w="60" w:type="dxa"/>
              <w:right w:w="75" w:type="dxa"/>
            </w:tcMar>
            <w:vAlign w:val="center"/>
          </w:tcPr>
          <w:p w:rsidR="00A03626" w:rsidRDefault="00854C63">
            <w:pPr>
              <w:spacing w:after="0"/>
              <w:jc w:val="center"/>
            </w:pPr>
            <w:r>
              <w:rPr>
                <w:sz w:val="14"/>
              </w:rPr>
              <w:t>10</w:t>
            </w:r>
          </w:p>
        </w:tc>
        <w:tc>
          <w:tcPr>
            <w:tcW w:w="1584" w:type="dxa"/>
            <w:tcMar>
              <w:top w:w="60" w:type="dxa"/>
              <w:left w:w="75" w:type="dxa"/>
              <w:bottom w:w="60" w:type="dxa"/>
              <w:right w:w="75" w:type="dxa"/>
            </w:tcMar>
            <w:vAlign w:val="center"/>
          </w:tcPr>
          <w:p w:rsidR="00A03626" w:rsidRDefault="00854C63">
            <w:pPr>
              <w:spacing w:after="0"/>
              <w:jc w:val="center"/>
            </w:pPr>
            <w:r>
              <w:rPr>
                <w:sz w:val="14"/>
              </w:rPr>
              <w:t>100.0</w:t>
            </w:r>
          </w:p>
        </w:tc>
      </w:tr>
      <w:tr w:rsidR="00A03626">
        <w:trPr>
          <w:cantSplit/>
        </w:trPr>
        <w:tc>
          <w:tcPr>
            <w:tcW w:w="2232" w:type="dxa"/>
            <w:tcMar>
              <w:top w:w="60" w:type="dxa"/>
              <w:left w:w="75" w:type="dxa"/>
              <w:bottom w:w="60" w:type="dxa"/>
              <w:right w:w="75" w:type="dxa"/>
            </w:tcMar>
            <w:vAlign w:val="center"/>
          </w:tcPr>
          <w:p w:rsidR="00A03626" w:rsidRDefault="00854C63">
            <w:pPr>
              <w:spacing w:after="0"/>
            </w:pPr>
            <w:r>
              <w:rPr>
                <w:sz w:val="14"/>
              </w:rPr>
              <w:t>Digestive tract</w:t>
            </w:r>
          </w:p>
        </w:tc>
        <w:tc>
          <w:tcPr>
            <w:tcW w:w="1512" w:type="dxa"/>
            <w:tcMar>
              <w:top w:w="60" w:type="dxa"/>
              <w:left w:w="75" w:type="dxa"/>
              <w:bottom w:w="60" w:type="dxa"/>
              <w:right w:w="75" w:type="dxa"/>
            </w:tcMar>
            <w:vAlign w:val="center"/>
          </w:tcPr>
          <w:p w:rsidR="00A03626" w:rsidRDefault="00854C63">
            <w:pPr>
              <w:spacing w:after="0"/>
              <w:jc w:val="center"/>
            </w:pPr>
            <w:r>
              <w:rPr>
                <w:sz w:val="14"/>
              </w:rPr>
              <w:t>—</w:t>
            </w:r>
          </w:p>
        </w:tc>
        <w:tc>
          <w:tcPr>
            <w:tcW w:w="3600" w:type="dxa"/>
            <w:tcMar>
              <w:top w:w="60" w:type="dxa"/>
              <w:left w:w="75" w:type="dxa"/>
              <w:bottom w:w="60" w:type="dxa"/>
              <w:right w:w="75" w:type="dxa"/>
            </w:tcMar>
            <w:vAlign w:val="center"/>
          </w:tcPr>
          <w:p w:rsidR="00A03626" w:rsidRDefault="00854C63">
            <w:pPr>
              <w:spacing w:after="0"/>
              <w:jc w:val="center"/>
            </w:pPr>
            <w:r>
              <w:rPr>
                <w:sz w:val="14"/>
              </w:rPr>
              <w:t>Chief cell</w:t>
            </w:r>
          </w:p>
        </w:tc>
        <w:tc>
          <w:tcPr>
            <w:tcW w:w="1296" w:type="dxa"/>
            <w:tcMar>
              <w:top w:w="60" w:type="dxa"/>
              <w:left w:w="75" w:type="dxa"/>
              <w:bottom w:w="60" w:type="dxa"/>
              <w:right w:w="75" w:type="dxa"/>
            </w:tcMar>
            <w:vAlign w:val="center"/>
          </w:tcPr>
          <w:p w:rsidR="00A03626" w:rsidRDefault="00854C63">
            <w:pPr>
              <w:spacing w:after="0"/>
              <w:jc w:val="center"/>
            </w:pPr>
            <w:r>
              <w:rPr>
                <w:sz w:val="14"/>
              </w:rPr>
              <w:t>10</w:t>
            </w:r>
          </w:p>
        </w:tc>
        <w:tc>
          <w:tcPr>
            <w:tcW w:w="1152" w:type="dxa"/>
            <w:tcMar>
              <w:top w:w="60" w:type="dxa"/>
              <w:left w:w="75" w:type="dxa"/>
              <w:bottom w:w="60" w:type="dxa"/>
              <w:right w:w="75" w:type="dxa"/>
            </w:tcMar>
            <w:vAlign w:val="center"/>
          </w:tcPr>
          <w:p w:rsidR="00A03626" w:rsidRDefault="00854C63">
            <w:pPr>
              <w:spacing w:after="0"/>
              <w:jc w:val="center"/>
            </w:pPr>
            <w:r>
              <w:rPr>
                <w:sz w:val="14"/>
              </w:rPr>
              <w:t>0</w:t>
            </w:r>
          </w:p>
        </w:tc>
        <w:tc>
          <w:tcPr>
            <w:tcW w:w="1152" w:type="dxa"/>
            <w:tcMar>
              <w:top w:w="60" w:type="dxa"/>
              <w:left w:w="75" w:type="dxa"/>
              <w:bottom w:w="60" w:type="dxa"/>
              <w:right w:w="75" w:type="dxa"/>
            </w:tcMar>
            <w:vAlign w:val="center"/>
          </w:tcPr>
          <w:p w:rsidR="00A03626" w:rsidRDefault="00854C63">
            <w:pPr>
              <w:spacing w:after="0"/>
              <w:jc w:val="center"/>
            </w:pPr>
            <w:r>
              <w:rPr>
                <w:sz w:val="14"/>
              </w:rPr>
              <w:t>10</w:t>
            </w:r>
          </w:p>
        </w:tc>
        <w:tc>
          <w:tcPr>
            <w:tcW w:w="1584" w:type="dxa"/>
            <w:tcMar>
              <w:top w:w="60" w:type="dxa"/>
              <w:left w:w="75" w:type="dxa"/>
              <w:bottom w:w="60" w:type="dxa"/>
              <w:right w:w="75" w:type="dxa"/>
            </w:tcMar>
            <w:vAlign w:val="center"/>
          </w:tcPr>
          <w:p w:rsidR="00A03626" w:rsidRDefault="00854C63">
            <w:pPr>
              <w:spacing w:after="0"/>
              <w:jc w:val="center"/>
            </w:pPr>
            <w:r>
              <w:rPr>
                <w:sz w:val="14"/>
              </w:rPr>
              <w:t>100.0</w:t>
            </w:r>
          </w:p>
        </w:tc>
      </w:tr>
      <w:tr w:rsidR="00A03626">
        <w:trPr>
          <w:cantSplit/>
        </w:trPr>
        <w:tc>
          <w:tcPr>
            <w:tcW w:w="2232" w:type="dxa"/>
            <w:tcMar>
              <w:top w:w="60" w:type="dxa"/>
              <w:left w:w="75" w:type="dxa"/>
              <w:bottom w:w="60" w:type="dxa"/>
              <w:right w:w="75" w:type="dxa"/>
            </w:tcMar>
            <w:vAlign w:val="center"/>
          </w:tcPr>
          <w:p w:rsidR="00A03626" w:rsidRDefault="00854C63">
            <w:pPr>
              <w:spacing w:after="0"/>
            </w:pPr>
            <w:r>
              <w:rPr>
                <w:sz w:val="14"/>
              </w:rPr>
              <w:t>Digestive tract</w:t>
            </w:r>
          </w:p>
        </w:tc>
        <w:tc>
          <w:tcPr>
            <w:tcW w:w="1512" w:type="dxa"/>
            <w:tcMar>
              <w:top w:w="60" w:type="dxa"/>
              <w:left w:w="75" w:type="dxa"/>
              <w:bottom w:w="60" w:type="dxa"/>
              <w:right w:w="75" w:type="dxa"/>
            </w:tcMar>
            <w:vAlign w:val="center"/>
          </w:tcPr>
          <w:p w:rsidR="00A03626" w:rsidRDefault="00854C63">
            <w:pPr>
              <w:spacing w:after="0"/>
              <w:jc w:val="center"/>
            </w:pPr>
            <w:r>
              <w:rPr>
                <w:sz w:val="14"/>
              </w:rPr>
              <w:t>—</w:t>
            </w:r>
          </w:p>
        </w:tc>
        <w:tc>
          <w:tcPr>
            <w:tcW w:w="3600" w:type="dxa"/>
            <w:tcMar>
              <w:top w:w="60" w:type="dxa"/>
              <w:left w:w="75" w:type="dxa"/>
              <w:bottom w:w="60" w:type="dxa"/>
              <w:right w:w="75" w:type="dxa"/>
            </w:tcMar>
            <w:vAlign w:val="center"/>
          </w:tcPr>
          <w:p w:rsidR="00A03626" w:rsidRDefault="00854C63">
            <w:pPr>
              <w:spacing w:after="0"/>
              <w:jc w:val="center"/>
            </w:pPr>
            <w:r>
              <w:rPr>
                <w:sz w:val="14"/>
              </w:rPr>
              <w:t>Intestinal villus</w:t>
            </w:r>
          </w:p>
        </w:tc>
        <w:tc>
          <w:tcPr>
            <w:tcW w:w="1296" w:type="dxa"/>
            <w:tcMar>
              <w:top w:w="60" w:type="dxa"/>
              <w:left w:w="75" w:type="dxa"/>
              <w:bottom w:w="60" w:type="dxa"/>
              <w:right w:w="75" w:type="dxa"/>
            </w:tcMar>
            <w:vAlign w:val="center"/>
          </w:tcPr>
          <w:p w:rsidR="00A03626" w:rsidRDefault="00854C63">
            <w:pPr>
              <w:spacing w:after="0"/>
              <w:jc w:val="center"/>
            </w:pPr>
            <w:r>
              <w:rPr>
                <w:sz w:val="14"/>
              </w:rPr>
              <w:t>10</w:t>
            </w:r>
          </w:p>
        </w:tc>
        <w:tc>
          <w:tcPr>
            <w:tcW w:w="1152" w:type="dxa"/>
            <w:tcMar>
              <w:top w:w="60" w:type="dxa"/>
              <w:left w:w="75" w:type="dxa"/>
              <w:bottom w:w="60" w:type="dxa"/>
              <w:right w:w="75" w:type="dxa"/>
            </w:tcMar>
            <w:vAlign w:val="center"/>
          </w:tcPr>
          <w:p w:rsidR="00A03626" w:rsidRDefault="00854C63">
            <w:pPr>
              <w:spacing w:after="0"/>
              <w:jc w:val="center"/>
            </w:pPr>
            <w:r>
              <w:rPr>
                <w:sz w:val="14"/>
              </w:rPr>
              <w:t>0</w:t>
            </w:r>
          </w:p>
        </w:tc>
        <w:tc>
          <w:tcPr>
            <w:tcW w:w="1152" w:type="dxa"/>
            <w:tcMar>
              <w:top w:w="60" w:type="dxa"/>
              <w:left w:w="75" w:type="dxa"/>
              <w:bottom w:w="60" w:type="dxa"/>
              <w:right w:w="75" w:type="dxa"/>
            </w:tcMar>
            <w:vAlign w:val="center"/>
          </w:tcPr>
          <w:p w:rsidR="00A03626" w:rsidRDefault="00854C63">
            <w:pPr>
              <w:spacing w:after="0"/>
              <w:jc w:val="center"/>
            </w:pPr>
            <w:r>
              <w:rPr>
                <w:sz w:val="14"/>
              </w:rPr>
              <w:t>10</w:t>
            </w:r>
          </w:p>
        </w:tc>
        <w:tc>
          <w:tcPr>
            <w:tcW w:w="1584" w:type="dxa"/>
            <w:tcMar>
              <w:top w:w="60" w:type="dxa"/>
              <w:left w:w="75" w:type="dxa"/>
              <w:bottom w:w="60" w:type="dxa"/>
              <w:right w:w="75" w:type="dxa"/>
            </w:tcMar>
            <w:vAlign w:val="center"/>
          </w:tcPr>
          <w:p w:rsidR="00A03626" w:rsidRDefault="00854C63">
            <w:pPr>
              <w:spacing w:after="0"/>
              <w:jc w:val="center"/>
            </w:pPr>
            <w:r>
              <w:rPr>
                <w:sz w:val="14"/>
              </w:rPr>
              <w:t>100.0</w:t>
            </w:r>
          </w:p>
        </w:tc>
      </w:tr>
      <w:tr w:rsidR="00A03626">
        <w:trPr>
          <w:cantSplit/>
        </w:trPr>
        <w:tc>
          <w:tcPr>
            <w:tcW w:w="2232" w:type="dxa"/>
            <w:tcMar>
              <w:top w:w="60" w:type="dxa"/>
              <w:left w:w="75" w:type="dxa"/>
              <w:bottom w:w="60" w:type="dxa"/>
              <w:right w:w="75" w:type="dxa"/>
            </w:tcMar>
            <w:vAlign w:val="center"/>
          </w:tcPr>
          <w:p w:rsidR="00A03626" w:rsidRDefault="00854C63">
            <w:pPr>
              <w:spacing w:after="0"/>
            </w:pPr>
            <w:r>
              <w:rPr>
                <w:sz w:val="14"/>
              </w:rPr>
              <w:t>Digestive tract</w:t>
            </w:r>
          </w:p>
        </w:tc>
        <w:tc>
          <w:tcPr>
            <w:tcW w:w="1512" w:type="dxa"/>
            <w:tcMar>
              <w:top w:w="60" w:type="dxa"/>
              <w:left w:w="75" w:type="dxa"/>
              <w:bottom w:w="60" w:type="dxa"/>
              <w:right w:w="75" w:type="dxa"/>
            </w:tcMar>
            <w:vAlign w:val="center"/>
          </w:tcPr>
          <w:p w:rsidR="00A03626" w:rsidRDefault="00854C63">
            <w:pPr>
              <w:spacing w:after="0"/>
              <w:jc w:val="center"/>
            </w:pPr>
            <w:r>
              <w:rPr>
                <w:sz w:val="14"/>
              </w:rPr>
              <w:t>—</w:t>
            </w:r>
          </w:p>
        </w:tc>
        <w:tc>
          <w:tcPr>
            <w:tcW w:w="3600" w:type="dxa"/>
            <w:tcMar>
              <w:top w:w="60" w:type="dxa"/>
              <w:left w:w="75" w:type="dxa"/>
              <w:bottom w:w="60" w:type="dxa"/>
              <w:right w:w="75" w:type="dxa"/>
            </w:tcMar>
            <w:vAlign w:val="center"/>
          </w:tcPr>
          <w:p w:rsidR="00A03626" w:rsidRDefault="00854C63">
            <w:pPr>
              <w:spacing w:after="0"/>
            </w:pPr>
            <w:r>
              <w:rPr>
                <w:sz w:val="14"/>
              </w:rPr>
              <w:t>Small intestinal gland</w:t>
            </w:r>
          </w:p>
        </w:tc>
        <w:tc>
          <w:tcPr>
            <w:tcW w:w="1296" w:type="dxa"/>
            <w:tcMar>
              <w:top w:w="60" w:type="dxa"/>
              <w:left w:w="75" w:type="dxa"/>
              <w:bottom w:w="60" w:type="dxa"/>
              <w:right w:w="75" w:type="dxa"/>
            </w:tcMar>
            <w:vAlign w:val="center"/>
          </w:tcPr>
          <w:p w:rsidR="00A03626" w:rsidRDefault="00854C63">
            <w:pPr>
              <w:spacing w:after="0"/>
              <w:jc w:val="center"/>
            </w:pPr>
            <w:r>
              <w:rPr>
                <w:sz w:val="14"/>
              </w:rPr>
              <w:t>10</w:t>
            </w:r>
          </w:p>
        </w:tc>
        <w:tc>
          <w:tcPr>
            <w:tcW w:w="1152" w:type="dxa"/>
            <w:tcMar>
              <w:top w:w="60" w:type="dxa"/>
              <w:left w:w="75" w:type="dxa"/>
              <w:bottom w:w="60" w:type="dxa"/>
              <w:right w:w="75" w:type="dxa"/>
            </w:tcMar>
            <w:vAlign w:val="center"/>
          </w:tcPr>
          <w:p w:rsidR="00A03626" w:rsidRDefault="00854C63">
            <w:pPr>
              <w:spacing w:after="0"/>
              <w:jc w:val="center"/>
            </w:pPr>
            <w:r>
              <w:rPr>
                <w:sz w:val="14"/>
              </w:rPr>
              <w:t>0</w:t>
            </w:r>
          </w:p>
        </w:tc>
        <w:tc>
          <w:tcPr>
            <w:tcW w:w="1152" w:type="dxa"/>
            <w:tcMar>
              <w:top w:w="60" w:type="dxa"/>
              <w:left w:w="75" w:type="dxa"/>
              <w:bottom w:w="60" w:type="dxa"/>
              <w:right w:w="75" w:type="dxa"/>
            </w:tcMar>
            <w:vAlign w:val="center"/>
          </w:tcPr>
          <w:p w:rsidR="00A03626" w:rsidRDefault="00854C63">
            <w:pPr>
              <w:spacing w:after="0"/>
              <w:jc w:val="center"/>
            </w:pPr>
            <w:r>
              <w:rPr>
                <w:sz w:val="14"/>
              </w:rPr>
              <w:t>10</w:t>
            </w:r>
          </w:p>
        </w:tc>
        <w:tc>
          <w:tcPr>
            <w:tcW w:w="1584" w:type="dxa"/>
            <w:tcMar>
              <w:top w:w="60" w:type="dxa"/>
              <w:left w:w="75" w:type="dxa"/>
              <w:bottom w:w="60" w:type="dxa"/>
              <w:right w:w="75" w:type="dxa"/>
            </w:tcMar>
            <w:vAlign w:val="center"/>
          </w:tcPr>
          <w:p w:rsidR="00A03626" w:rsidRDefault="00854C63">
            <w:pPr>
              <w:spacing w:after="0"/>
              <w:jc w:val="center"/>
            </w:pPr>
            <w:r>
              <w:rPr>
                <w:sz w:val="14"/>
              </w:rPr>
              <w:t>100.0</w:t>
            </w:r>
          </w:p>
        </w:tc>
      </w:tr>
      <w:tr w:rsidR="00A03626">
        <w:trPr>
          <w:cantSplit/>
        </w:trPr>
        <w:tc>
          <w:tcPr>
            <w:tcW w:w="2232" w:type="dxa"/>
            <w:tcMar>
              <w:top w:w="60" w:type="dxa"/>
              <w:left w:w="75" w:type="dxa"/>
              <w:bottom w:w="60" w:type="dxa"/>
              <w:right w:w="75" w:type="dxa"/>
            </w:tcMar>
            <w:vAlign w:val="center"/>
          </w:tcPr>
          <w:p w:rsidR="00A03626" w:rsidRDefault="00854C63">
            <w:pPr>
              <w:spacing w:after="0"/>
            </w:pPr>
            <w:r>
              <w:rPr>
                <w:sz w:val="14"/>
              </w:rPr>
              <w:t>Digestive tract</w:t>
            </w:r>
          </w:p>
        </w:tc>
        <w:tc>
          <w:tcPr>
            <w:tcW w:w="1512" w:type="dxa"/>
            <w:tcMar>
              <w:top w:w="60" w:type="dxa"/>
              <w:left w:w="75" w:type="dxa"/>
              <w:bottom w:w="60" w:type="dxa"/>
              <w:right w:w="75" w:type="dxa"/>
            </w:tcMar>
            <w:vAlign w:val="center"/>
          </w:tcPr>
          <w:p w:rsidR="00A03626" w:rsidRDefault="00854C63">
            <w:pPr>
              <w:spacing w:after="0"/>
              <w:jc w:val="center"/>
            </w:pPr>
            <w:r>
              <w:rPr>
                <w:sz w:val="14"/>
              </w:rPr>
              <w:t>—</w:t>
            </w:r>
          </w:p>
        </w:tc>
        <w:tc>
          <w:tcPr>
            <w:tcW w:w="3600" w:type="dxa"/>
            <w:tcMar>
              <w:top w:w="60" w:type="dxa"/>
              <w:left w:w="75" w:type="dxa"/>
              <w:bottom w:w="60" w:type="dxa"/>
              <w:right w:w="75" w:type="dxa"/>
            </w:tcMar>
            <w:vAlign w:val="center"/>
          </w:tcPr>
          <w:p w:rsidR="00A03626" w:rsidRDefault="00854C63">
            <w:pPr>
              <w:spacing w:after="0"/>
              <w:jc w:val="center"/>
            </w:pPr>
            <w:r>
              <w:rPr>
                <w:sz w:val="14"/>
              </w:rPr>
              <w:t>Paneth cell</w:t>
            </w:r>
          </w:p>
        </w:tc>
        <w:tc>
          <w:tcPr>
            <w:tcW w:w="1296" w:type="dxa"/>
            <w:tcMar>
              <w:top w:w="60" w:type="dxa"/>
              <w:left w:w="75" w:type="dxa"/>
              <w:bottom w:w="60" w:type="dxa"/>
              <w:right w:w="75" w:type="dxa"/>
            </w:tcMar>
            <w:vAlign w:val="center"/>
          </w:tcPr>
          <w:p w:rsidR="00A03626" w:rsidRDefault="00854C63">
            <w:pPr>
              <w:spacing w:after="0"/>
              <w:jc w:val="center"/>
            </w:pPr>
            <w:r>
              <w:rPr>
                <w:sz w:val="14"/>
              </w:rPr>
              <w:t>10</w:t>
            </w:r>
          </w:p>
        </w:tc>
        <w:tc>
          <w:tcPr>
            <w:tcW w:w="1152" w:type="dxa"/>
            <w:tcMar>
              <w:top w:w="60" w:type="dxa"/>
              <w:left w:w="75" w:type="dxa"/>
              <w:bottom w:w="60" w:type="dxa"/>
              <w:right w:w="75" w:type="dxa"/>
            </w:tcMar>
            <w:vAlign w:val="center"/>
          </w:tcPr>
          <w:p w:rsidR="00A03626" w:rsidRDefault="00854C63">
            <w:pPr>
              <w:spacing w:after="0"/>
              <w:jc w:val="center"/>
            </w:pPr>
            <w:r>
              <w:rPr>
                <w:sz w:val="14"/>
              </w:rPr>
              <w:t>0</w:t>
            </w:r>
          </w:p>
        </w:tc>
        <w:tc>
          <w:tcPr>
            <w:tcW w:w="1152" w:type="dxa"/>
            <w:tcMar>
              <w:top w:w="60" w:type="dxa"/>
              <w:left w:w="75" w:type="dxa"/>
              <w:bottom w:w="60" w:type="dxa"/>
              <w:right w:w="75" w:type="dxa"/>
            </w:tcMar>
            <w:vAlign w:val="center"/>
          </w:tcPr>
          <w:p w:rsidR="00A03626" w:rsidRDefault="00854C63">
            <w:pPr>
              <w:spacing w:after="0"/>
              <w:jc w:val="center"/>
            </w:pPr>
            <w:r>
              <w:rPr>
                <w:sz w:val="14"/>
              </w:rPr>
              <w:t>10</w:t>
            </w:r>
          </w:p>
        </w:tc>
        <w:tc>
          <w:tcPr>
            <w:tcW w:w="1584" w:type="dxa"/>
            <w:tcMar>
              <w:top w:w="60" w:type="dxa"/>
              <w:left w:w="75" w:type="dxa"/>
              <w:bottom w:w="60" w:type="dxa"/>
              <w:right w:w="75" w:type="dxa"/>
            </w:tcMar>
            <w:vAlign w:val="center"/>
          </w:tcPr>
          <w:p w:rsidR="00A03626" w:rsidRDefault="00854C63">
            <w:pPr>
              <w:spacing w:after="0"/>
              <w:jc w:val="center"/>
            </w:pPr>
            <w:r>
              <w:rPr>
                <w:sz w:val="14"/>
              </w:rPr>
              <w:t>100.0</w:t>
            </w:r>
          </w:p>
        </w:tc>
      </w:tr>
      <w:tr w:rsidR="00A03626">
        <w:trPr>
          <w:cantSplit/>
        </w:trPr>
        <w:tc>
          <w:tcPr>
            <w:tcW w:w="2232" w:type="dxa"/>
            <w:tcMar>
              <w:top w:w="60" w:type="dxa"/>
              <w:left w:w="75" w:type="dxa"/>
              <w:bottom w:w="60" w:type="dxa"/>
              <w:right w:w="75" w:type="dxa"/>
            </w:tcMar>
            <w:vAlign w:val="center"/>
          </w:tcPr>
          <w:p w:rsidR="00A03626" w:rsidRDefault="00854C63">
            <w:pPr>
              <w:spacing w:after="0"/>
            </w:pPr>
            <w:r>
              <w:rPr>
                <w:sz w:val="14"/>
              </w:rPr>
              <w:t>Digestive tract</w:t>
            </w:r>
          </w:p>
        </w:tc>
        <w:tc>
          <w:tcPr>
            <w:tcW w:w="1512" w:type="dxa"/>
            <w:tcMar>
              <w:top w:w="60" w:type="dxa"/>
              <w:left w:w="75" w:type="dxa"/>
              <w:bottom w:w="60" w:type="dxa"/>
              <w:right w:w="75" w:type="dxa"/>
            </w:tcMar>
            <w:vAlign w:val="center"/>
          </w:tcPr>
          <w:p w:rsidR="00A03626" w:rsidRDefault="00854C63">
            <w:pPr>
              <w:spacing w:after="0"/>
              <w:jc w:val="center"/>
            </w:pPr>
            <w:r>
              <w:rPr>
                <w:sz w:val="14"/>
              </w:rPr>
              <w:t>—</w:t>
            </w:r>
          </w:p>
        </w:tc>
        <w:tc>
          <w:tcPr>
            <w:tcW w:w="3600" w:type="dxa"/>
            <w:tcMar>
              <w:top w:w="60" w:type="dxa"/>
              <w:left w:w="75" w:type="dxa"/>
              <w:bottom w:w="60" w:type="dxa"/>
              <w:right w:w="75" w:type="dxa"/>
            </w:tcMar>
            <w:vAlign w:val="center"/>
          </w:tcPr>
          <w:p w:rsidR="00A03626" w:rsidRDefault="00854C63">
            <w:pPr>
              <w:spacing w:after="0"/>
              <w:jc w:val="center"/>
            </w:pPr>
            <w:r>
              <w:rPr>
                <w:sz w:val="14"/>
              </w:rPr>
              <w:t>Nervous plexus</w:t>
            </w:r>
          </w:p>
        </w:tc>
        <w:tc>
          <w:tcPr>
            <w:tcW w:w="1296" w:type="dxa"/>
            <w:tcMar>
              <w:top w:w="60" w:type="dxa"/>
              <w:left w:w="75" w:type="dxa"/>
              <w:bottom w:w="60" w:type="dxa"/>
              <w:right w:w="75" w:type="dxa"/>
            </w:tcMar>
            <w:vAlign w:val="center"/>
          </w:tcPr>
          <w:p w:rsidR="00A03626" w:rsidRDefault="00854C63">
            <w:pPr>
              <w:spacing w:after="0"/>
              <w:jc w:val="center"/>
            </w:pPr>
            <w:r>
              <w:rPr>
                <w:sz w:val="14"/>
              </w:rPr>
              <w:t>10</w:t>
            </w:r>
          </w:p>
        </w:tc>
        <w:tc>
          <w:tcPr>
            <w:tcW w:w="1152" w:type="dxa"/>
            <w:tcMar>
              <w:top w:w="60" w:type="dxa"/>
              <w:left w:w="75" w:type="dxa"/>
              <w:bottom w:w="60" w:type="dxa"/>
              <w:right w:w="75" w:type="dxa"/>
            </w:tcMar>
            <w:vAlign w:val="center"/>
          </w:tcPr>
          <w:p w:rsidR="00A03626" w:rsidRDefault="00854C63">
            <w:pPr>
              <w:spacing w:after="0"/>
              <w:jc w:val="center"/>
            </w:pPr>
            <w:r>
              <w:rPr>
                <w:sz w:val="14"/>
              </w:rPr>
              <w:t>0</w:t>
            </w:r>
          </w:p>
        </w:tc>
        <w:tc>
          <w:tcPr>
            <w:tcW w:w="1152" w:type="dxa"/>
            <w:tcMar>
              <w:top w:w="60" w:type="dxa"/>
              <w:left w:w="75" w:type="dxa"/>
              <w:bottom w:w="60" w:type="dxa"/>
              <w:right w:w="75" w:type="dxa"/>
            </w:tcMar>
            <w:vAlign w:val="center"/>
          </w:tcPr>
          <w:p w:rsidR="00A03626" w:rsidRDefault="00854C63">
            <w:pPr>
              <w:spacing w:after="0"/>
              <w:jc w:val="center"/>
            </w:pPr>
            <w:r>
              <w:rPr>
                <w:sz w:val="14"/>
              </w:rPr>
              <w:t>10</w:t>
            </w:r>
          </w:p>
        </w:tc>
        <w:tc>
          <w:tcPr>
            <w:tcW w:w="1584" w:type="dxa"/>
            <w:tcMar>
              <w:top w:w="60" w:type="dxa"/>
              <w:left w:w="75" w:type="dxa"/>
              <w:bottom w:w="60" w:type="dxa"/>
              <w:right w:w="75" w:type="dxa"/>
            </w:tcMar>
            <w:vAlign w:val="center"/>
          </w:tcPr>
          <w:p w:rsidR="00A03626" w:rsidRDefault="00854C63">
            <w:pPr>
              <w:spacing w:after="0"/>
              <w:jc w:val="center"/>
            </w:pPr>
            <w:r>
              <w:rPr>
                <w:sz w:val="14"/>
              </w:rPr>
              <w:t>100.0</w:t>
            </w:r>
          </w:p>
        </w:tc>
      </w:tr>
      <w:tr w:rsidR="00A03626">
        <w:trPr>
          <w:cantSplit/>
        </w:trPr>
        <w:tc>
          <w:tcPr>
            <w:tcW w:w="2232" w:type="dxa"/>
            <w:tcMar>
              <w:top w:w="60" w:type="dxa"/>
              <w:left w:w="75" w:type="dxa"/>
              <w:bottom w:w="60" w:type="dxa"/>
              <w:right w:w="75" w:type="dxa"/>
            </w:tcMar>
            <w:vAlign w:val="center"/>
          </w:tcPr>
          <w:p w:rsidR="00A03626" w:rsidRDefault="00854C63">
            <w:pPr>
              <w:spacing w:after="0"/>
            </w:pPr>
            <w:r>
              <w:rPr>
                <w:sz w:val="14"/>
              </w:rPr>
              <w:t>Digestive tract</w:t>
            </w:r>
          </w:p>
        </w:tc>
        <w:tc>
          <w:tcPr>
            <w:tcW w:w="1512" w:type="dxa"/>
            <w:tcMar>
              <w:top w:w="60" w:type="dxa"/>
              <w:left w:w="75" w:type="dxa"/>
              <w:bottom w:w="60" w:type="dxa"/>
              <w:right w:w="75" w:type="dxa"/>
            </w:tcMar>
            <w:vAlign w:val="center"/>
          </w:tcPr>
          <w:p w:rsidR="00A03626" w:rsidRDefault="00854C63">
            <w:pPr>
              <w:spacing w:after="0"/>
              <w:jc w:val="center"/>
            </w:pPr>
            <w:r>
              <w:rPr>
                <w:sz w:val="14"/>
              </w:rPr>
              <w:t>—</w:t>
            </w:r>
          </w:p>
        </w:tc>
        <w:tc>
          <w:tcPr>
            <w:tcW w:w="3600" w:type="dxa"/>
            <w:tcMar>
              <w:top w:w="60" w:type="dxa"/>
              <w:left w:w="75" w:type="dxa"/>
              <w:bottom w:w="60" w:type="dxa"/>
              <w:right w:w="75" w:type="dxa"/>
            </w:tcMar>
            <w:vAlign w:val="center"/>
          </w:tcPr>
          <w:p w:rsidR="00A03626" w:rsidRDefault="00854C63">
            <w:pPr>
              <w:spacing w:after="0"/>
              <w:jc w:val="center"/>
            </w:pPr>
            <w:r>
              <w:rPr>
                <w:sz w:val="14"/>
              </w:rPr>
              <w:t>Neuron</w:t>
            </w:r>
          </w:p>
        </w:tc>
        <w:tc>
          <w:tcPr>
            <w:tcW w:w="1296" w:type="dxa"/>
            <w:tcMar>
              <w:top w:w="60" w:type="dxa"/>
              <w:left w:w="75" w:type="dxa"/>
              <w:bottom w:w="60" w:type="dxa"/>
              <w:right w:w="75" w:type="dxa"/>
            </w:tcMar>
            <w:vAlign w:val="center"/>
          </w:tcPr>
          <w:p w:rsidR="00A03626" w:rsidRDefault="00854C63">
            <w:pPr>
              <w:spacing w:after="0"/>
              <w:jc w:val="center"/>
            </w:pPr>
            <w:r>
              <w:rPr>
                <w:sz w:val="14"/>
              </w:rPr>
              <w:t>10</w:t>
            </w:r>
          </w:p>
        </w:tc>
        <w:tc>
          <w:tcPr>
            <w:tcW w:w="1152" w:type="dxa"/>
            <w:tcMar>
              <w:top w:w="60" w:type="dxa"/>
              <w:left w:w="75" w:type="dxa"/>
              <w:bottom w:w="60" w:type="dxa"/>
              <w:right w:w="75" w:type="dxa"/>
            </w:tcMar>
            <w:vAlign w:val="center"/>
          </w:tcPr>
          <w:p w:rsidR="00A03626" w:rsidRDefault="00854C63">
            <w:pPr>
              <w:spacing w:after="0"/>
              <w:jc w:val="center"/>
            </w:pPr>
            <w:r>
              <w:rPr>
                <w:sz w:val="14"/>
              </w:rPr>
              <w:t>0</w:t>
            </w:r>
          </w:p>
        </w:tc>
        <w:tc>
          <w:tcPr>
            <w:tcW w:w="1152" w:type="dxa"/>
            <w:tcMar>
              <w:top w:w="60" w:type="dxa"/>
              <w:left w:w="75" w:type="dxa"/>
              <w:bottom w:w="60" w:type="dxa"/>
              <w:right w:w="75" w:type="dxa"/>
            </w:tcMar>
            <w:vAlign w:val="center"/>
          </w:tcPr>
          <w:p w:rsidR="00A03626" w:rsidRDefault="00854C63">
            <w:pPr>
              <w:spacing w:after="0"/>
              <w:jc w:val="center"/>
            </w:pPr>
            <w:r>
              <w:rPr>
                <w:sz w:val="14"/>
              </w:rPr>
              <w:t>10</w:t>
            </w:r>
          </w:p>
        </w:tc>
        <w:tc>
          <w:tcPr>
            <w:tcW w:w="1584" w:type="dxa"/>
            <w:tcMar>
              <w:top w:w="60" w:type="dxa"/>
              <w:left w:w="75" w:type="dxa"/>
              <w:bottom w:w="60" w:type="dxa"/>
              <w:right w:w="75" w:type="dxa"/>
            </w:tcMar>
            <w:vAlign w:val="center"/>
          </w:tcPr>
          <w:p w:rsidR="00A03626" w:rsidRDefault="00854C63">
            <w:pPr>
              <w:spacing w:after="0"/>
              <w:jc w:val="center"/>
            </w:pPr>
            <w:r>
              <w:rPr>
                <w:sz w:val="14"/>
              </w:rPr>
              <w:t>100.0</w:t>
            </w:r>
          </w:p>
        </w:tc>
      </w:tr>
      <w:tr w:rsidR="00A03626">
        <w:trPr>
          <w:cantSplit/>
        </w:trPr>
        <w:tc>
          <w:tcPr>
            <w:tcW w:w="2232" w:type="dxa"/>
            <w:tcMar>
              <w:top w:w="60" w:type="dxa"/>
              <w:left w:w="75" w:type="dxa"/>
              <w:bottom w:w="60" w:type="dxa"/>
              <w:right w:w="75" w:type="dxa"/>
            </w:tcMar>
            <w:vAlign w:val="center"/>
          </w:tcPr>
          <w:p w:rsidR="00A03626" w:rsidRDefault="00854C63">
            <w:pPr>
              <w:spacing w:after="0"/>
            </w:pPr>
            <w:r>
              <w:rPr>
                <w:sz w:val="14"/>
              </w:rPr>
              <w:t>Digestive gland</w:t>
            </w:r>
          </w:p>
        </w:tc>
        <w:tc>
          <w:tcPr>
            <w:tcW w:w="1512" w:type="dxa"/>
            <w:tcMar>
              <w:top w:w="60" w:type="dxa"/>
              <w:left w:w="75" w:type="dxa"/>
              <w:bottom w:w="60" w:type="dxa"/>
              <w:right w:w="75" w:type="dxa"/>
            </w:tcMar>
            <w:vAlign w:val="center"/>
          </w:tcPr>
          <w:p w:rsidR="00A03626" w:rsidRDefault="00854C63">
            <w:pPr>
              <w:spacing w:after="0"/>
              <w:jc w:val="center"/>
            </w:pPr>
            <w:r>
              <w:rPr>
                <w:sz w:val="14"/>
              </w:rPr>
              <w:t>Liver</w:t>
            </w:r>
          </w:p>
        </w:tc>
        <w:tc>
          <w:tcPr>
            <w:tcW w:w="3600" w:type="dxa"/>
            <w:tcMar>
              <w:top w:w="60" w:type="dxa"/>
              <w:left w:w="75" w:type="dxa"/>
              <w:bottom w:w="60" w:type="dxa"/>
              <w:right w:w="75" w:type="dxa"/>
            </w:tcMar>
            <w:vAlign w:val="center"/>
          </w:tcPr>
          <w:p w:rsidR="00A03626" w:rsidRDefault="00854C63">
            <w:pPr>
              <w:spacing w:after="0"/>
              <w:jc w:val="center"/>
            </w:pPr>
            <w:r>
              <w:rPr>
                <w:sz w:val="14"/>
              </w:rPr>
              <w:t>Portal area</w:t>
            </w:r>
          </w:p>
        </w:tc>
        <w:tc>
          <w:tcPr>
            <w:tcW w:w="1296" w:type="dxa"/>
            <w:tcMar>
              <w:top w:w="60" w:type="dxa"/>
              <w:left w:w="75" w:type="dxa"/>
              <w:bottom w:w="60" w:type="dxa"/>
              <w:right w:w="75" w:type="dxa"/>
            </w:tcMar>
            <w:vAlign w:val="center"/>
          </w:tcPr>
          <w:p w:rsidR="00A03626" w:rsidRDefault="00854C63">
            <w:pPr>
              <w:spacing w:after="0"/>
              <w:jc w:val="center"/>
            </w:pPr>
            <w:r>
              <w:rPr>
                <w:sz w:val="14"/>
              </w:rPr>
              <w:t>10</w:t>
            </w:r>
          </w:p>
        </w:tc>
        <w:tc>
          <w:tcPr>
            <w:tcW w:w="1152" w:type="dxa"/>
            <w:tcMar>
              <w:top w:w="60" w:type="dxa"/>
              <w:left w:w="75" w:type="dxa"/>
              <w:bottom w:w="60" w:type="dxa"/>
              <w:right w:w="75" w:type="dxa"/>
            </w:tcMar>
            <w:vAlign w:val="center"/>
          </w:tcPr>
          <w:p w:rsidR="00A03626" w:rsidRDefault="00854C63">
            <w:pPr>
              <w:spacing w:after="0"/>
              <w:jc w:val="center"/>
            </w:pPr>
            <w:r>
              <w:rPr>
                <w:sz w:val="14"/>
              </w:rPr>
              <w:t>0</w:t>
            </w:r>
          </w:p>
        </w:tc>
        <w:tc>
          <w:tcPr>
            <w:tcW w:w="1152" w:type="dxa"/>
            <w:tcMar>
              <w:top w:w="60" w:type="dxa"/>
              <w:left w:w="75" w:type="dxa"/>
              <w:bottom w:w="60" w:type="dxa"/>
              <w:right w:w="75" w:type="dxa"/>
            </w:tcMar>
            <w:vAlign w:val="center"/>
          </w:tcPr>
          <w:p w:rsidR="00A03626" w:rsidRDefault="00854C63">
            <w:pPr>
              <w:spacing w:after="0"/>
              <w:jc w:val="center"/>
            </w:pPr>
            <w:r>
              <w:rPr>
                <w:sz w:val="14"/>
              </w:rPr>
              <w:t>10</w:t>
            </w:r>
          </w:p>
        </w:tc>
        <w:tc>
          <w:tcPr>
            <w:tcW w:w="1584" w:type="dxa"/>
            <w:tcMar>
              <w:top w:w="60" w:type="dxa"/>
              <w:left w:w="75" w:type="dxa"/>
              <w:bottom w:w="60" w:type="dxa"/>
              <w:right w:w="75" w:type="dxa"/>
            </w:tcMar>
            <w:vAlign w:val="center"/>
          </w:tcPr>
          <w:p w:rsidR="00A03626" w:rsidRDefault="00854C63">
            <w:pPr>
              <w:spacing w:after="0"/>
              <w:jc w:val="center"/>
            </w:pPr>
            <w:r>
              <w:rPr>
                <w:sz w:val="14"/>
              </w:rPr>
              <w:t>100.0</w:t>
            </w:r>
          </w:p>
        </w:tc>
      </w:tr>
      <w:tr w:rsidR="00A03626">
        <w:trPr>
          <w:cantSplit/>
        </w:trPr>
        <w:tc>
          <w:tcPr>
            <w:tcW w:w="2232" w:type="dxa"/>
            <w:tcMar>
              <w:top w:w="60" w:type="dxa"/>
              <w:left w:w="75" w:type="dxa"/>
              <w:bottom w:w="60" w:type="dxa"/>
              <w:right w:w="75" w:type="dxa"/>
            </w:tcMar>
            <w:vAlign w:val="center"/>
          </w:tcPr>
          <w:p w:rsidR="00A03626" w:rsidRDefault="00854C63">
            <w:pPr>
              <w:spacing w:after="0"/>
            </w:pPr>
            <w:r>
              <w:rPr>
                <w:sz w:val="14"/>
              </w:rPr>
              <w:t>Digestive gland</w:t>
            </w:r>
          </w:p>
        </w:tc>
        <w:tc>
          <w:tcPr>
            <w:tcW w:w="1512" w:type="dxa"/>
            <w:tcMar>
              <w:top w:w="60" w:type="dxa"/>
              <w:left w:w="75" w:type="dxa"/>
              <w:bottom w:w="60" w:type="dxa"/>
              <w:right w:w="75" w:type="dxa"/>
            </w:tcMar>
            <w:vAlign w:val="center"/>
          </w:tcPr>
          <w:p w:rsidR="00A03626" w:rsidRDefault="00854C63">
            <w:pPr>
              <w:spacing w:after="0"/>
              <w:jc w:val="center"/>
            </w:pPr>
            <w:r>
              <w:rPr>
                <w:sz w:val="14"/>
              </w:rPr>
              <w:t>Liver</w:t>
            </w:r>
          </w:p>
        </w:tc>
        <w:tc>
          <w:tcPr>
            <w:tcW w:w="3600" w:type="dxa"/>
            <w:tcMar>
              <w:top w:w="60" w:type="dxa"/>
              <w:left w:w="75" w:type="dxa"/>
              <w:bottom w:w="60" w:type="dxa"/>
              <w:right w:w="75" w:type="dxa"/>
            </w:tcMar>
            <w:vAlign w:val="center"/>
          </w:tcPr>
          <w:p w:rsidR="00A03626" w:rsidRDefault="00854C63">
            <w:pPr>
              <w:spacing w:after="0"/>
            </w:pPr>
            <w:r>
              <w:rPr>
                <w:sz w:val="14"/>
              </w:rPr>
              <w:t>Interlobular artery</w:t>
            </w:r>
          </w:p>
        </w:tc>
        <w:tc>
          <w:tcPr>
            <w:tcW w:w="1296" w:type="dxa"/>
            <w:tcMar>
              <w:top w:w="60" w:type="dxa"/>
              <w:left w:w="75" w:type="dxa"/>
              <w:bottom w:w="60" w:type="dxa"/>
              <w:right w:w="75" w:type="dxa"/>
            </w:tcMar>
            <w:vAlign w:val="center"/>
          </w:tcPr>
          <w:p w:rsidR="00A03626" w:rsidRDefault="00854C63">
            <w:pPr>
              <w:spacing w:after="0"/>
              <w:jc w:val="center"/>
            </w:pPr>
            <w:r>
              <w:rPr>
                <w:sz w:val="14"/>
              </w:rPr>
              <w:t>10</w:t>
            </w:r>
          </w:p>
        </w:tc>
        <w:tc>
          <w:tcPr>
            <w:tcW w:w="1152" w:type="dxa"/>
            <w:tcMar>
              <w:top w:w="60" w:type="dxa"/>
              <w:left w:w="75" w:type="dxa"/>
              <w:bottom w:w="60" w:type="dxa"/>
              <w:right w:w="75" w:type="dxa"/>
            </w:tcMar>
            <w:vAlign w:val="center"/>
          </w:tcPr>
          <w:p w:rsidR="00A03626" w:rsidRDefault="00854C63">
            <w:pPr>
              <w:spacing w:after="0"/>
              <w:jc w:val="center"/>
            </w:pPr>
            <w:r>
              <w:rPr>
                <w:sz w:val="14"/>
              </w:rPr>
              <w:t>0</w:t>
            </w:r>
          </w:p>
        </w:tc>
        <w:tc>
          <w:tcPr>
            <w:tcW w:w="1152" w:type="dxa"/>
            <w:tcMar>
              <w:top w:w="60" w:type="dxa"/>
              <w:left w:w="75" w:type="dxa"/>
              <w:bottom w:w="60" w:type="dxa"/>
              <w:right w:w="75" w:type="dxa"/>
            </w:tcMar>
            <w:vAlign w:val="center"/>
          </w:tcPr>
          <w:p w:rsidR="00A03626" w:rsidRDefault="00854C63">
            <w:pPr>
              <w:spacing w:after="0"/>
              <w:jc w:val="center"/>
            </w:pPr>
            <w:r>
              <w:rPr>
                <w:sz w:val="14"/>
              </w:rPr>
              <w:t>10</w:t>
            </w:r>
          </w:p>
        </w:tc>
        <w:tc>
          <w:tcPr>
            <w:tcW w:w="1584" w:type="dxa"/>
            <w:tcMar>
              <w:top w:w="60" w:type="dxa"/>
              <w:left w:w="75" w:type="dxa"/>
              <w:bottom w:w="60" w:type="dxa"/>
              <w:right w:w="75" w:type="dxa"/>
            </w:tcMar>
            <w:vAlign w:val="center"/>
          </w:tcPr>
          <w:p w:rsidR="00A03626" w:rsidRDefault="00854C63">
            <w:pPr>
              <w:spacing w:after="0"/>
              <w:jc w:val="center"/>
            </w:pPr>
            <w:r>
              <w:rPr>
                <w:sz w:val="14"/>
              </w:rPr>
              <w:t>100.0</w:t>
            </w:r>
          </w:p>
        </w:tc>
      </w:tr>
      <w:tr w:rsidR="00A03626">
        <w:trPr>
          <w:cantSplit/>
        </w:trPr>
        <w:tc>
          <w:tcPr>
            <w:tcW w:w="2232" w:type="dxa"/>
            <w:tcMar>
              <w:top w:w="60" w:type="dxa"/>
              <w:left w:w="75" w:type="dxa"/>
              <w:bottom w:w="60" w:type="dxa"/>
              <w:right w:w="75" w:type="dxa"/>
            </w:tcMar>
            <w:vAlign w:val="center"/>
          </w:tcPr>
          <w:p w:rsidR="00A03626" w:rsidRDefault="00854C63">
            <w:pPr>
              <w:spacing w:after="0"/>
            </w:pPr>
            <w:r>
              <w:rPr>
                <w:sz w:val="14"/>
              </w:rPr>
              <w:t>Digestive gland</w:t>
            </w:r>
          </w:p>
        </w:tc>
        <w:tc>
          <w:tcPr>
            <w:tcW w:w="1512" w:type="dxa"/>
            <w:tcMar>
              <w:top w:w="60" w:type="dxa"/>
              <w:left w:w="75" w:type="dxa"/>
              <w:bottom w:w="60" w:type="dxa"/>
              <w:right w:w="75" w:type="dxa"/>
            </w:tcMar>
            <w:vAlign w:val="center"/>
          </w:tcPr>
          <w:p w:rsidR="00A03626" w:rsidRDefault="00854C63">
            <w:pPr>
              <w:spacing w:after="0"/>
              <w:jc w:val="center"/>
            </w:pPr>
            <w:r>
              <w:rPr>
                <w:sz w:val="14"/>
              </w:rPr>
              <w:t>Liver</w:t>
            </w:r>
          </w:p>
        </w:tc>
        <w:tc>
          <w:tcPr>
            <w:tcW w:w="3600" w:type="dxa"/>
            <w:tcMar>
              <w:top w:w="60" w:type="dxa"/>
              <w:left w:w="75" w:type="dxa"/>
              <w:bottom w:w="60" w:type="dxa"/>
              <w:right w:w="75" w:type="dxa"/>
            </w:tcMar>
            <w:vAlign w:val="center"/>
          </w:tcPr>
          <w:p w:rsidR="00A03626" w:rsidRDefault="00854C63">
            <w:pPr>
              <w:spacing w:after="0"/>
              <w:jc w:val="center"/>
            </w:pPr>
            <w:r>
              <w:rPr>
                <w:sz w:val="14"/>
              </w:rPr>
              <w:t>Interlobular vein</w:t>
            </w:r>
          </w:p>
        </w:tc>
        <w:tc>
          <w:tcPr>
            <w:tcW w:w="1296" w:type="dxa"/>
            <w:tcMar>
              <w:top w:w="60" w:type="dxa"/>
              <w:left w:w="75" w:type="dxa"/>
              <w:bottom w:w="60" w:type="dxa"/>
              <w:right w:w="75" w:type="dxa"/>
            </w:tcMar>
            <w:vAlign w:val="center"/>
          </w:tcPr>
          <w:p w:rsidR="00A03626" w:rsidRDefault="00854C63">
            <w:pPr>
              <w:spacing w:after="0"/>
              <w:jc w:val="center"/>
            </w:pPr>
            <w:r>
              <w:rPr>
                <w:sz w:val="14"/>
              </w:rPr>
              <w:t>9</w:t>
            </w:r>
          </w:p>
        </w:tc>
        <w:tc>
          <w:tcPr>
            <w:tcW w:w="1152" w:type="dxa"/>
            <w:tcMar>
              <w:top w:w="60" w:type="dxa"/>
              <w:left w:w="75" w:type="dxa"/>
              <w:bottom w:w="60" w:type="dxa"/>
              <w:right w:w="75" w:type="dxa"/>
            </w:tcMar>
            <w:vAlign w:val="center"/>
          </w:tcPr>
          <w:p w:rsidR="00A03626" w:rsidRDefault="00854C63">
            <w:pPr>
              <w:spacing w:after="0"/>
              <w:jc w:val="center"/>
            </w:pPr>
            <w:r>
              <w:rPr>
                <w:sz w:val="14"/>
              </w:rPr>
              <w:t>1</w:t>
            </w:r>
          </w:p>
        </w:tc>
        <w:tc>
          <w:tcPr>
            <w:tcW w:w="1152" w:type="dxa"/>
            <w:tcMar>
              <w:top w:w="60" w:type="dxa"/>
              <w:left w:w="75" w:type="dxa"/>
              <w:bottom w:w="60" w:type="dxa"/>
              <w:right w:w="75" w:type="dxa"/>
            </w:tcMar>
            <w:vAlign w:val="center"/>
          </w:tcPr>
          <w:p w:rsidR="00A03626" w:rsidRDefault="00854C63">
            <w:pPr>
              <w:spacing w:after="0"/>
              <w:jc w:val="center"/>
            </w:pPr>
            <w:r>
              <w:rPr>
                <w:sz w:val="14"/>
              </w:rPr>
              <w:t>10</w:t>
            </w:r>
          </w:p>
        </w:tc>
        <w:tc>
          <w:tcPr>
            <w:tcW w:w="1584" w:type="dxa"/>
            <w:tcMar>
              <w:top w:w="60" w:type="dxa"/>
              <w:left w:w="75" w:type="dxa"/>
              <w:bottom w:w="60" w:type="dxa"/>
              <w:right w:w="75" w:type="dxa"/>
            </w:tcMar>
            <w:vAlign w:val="center"/>
          </w:tcPr>
          <w:p w:rsidR="00A03626" w:rsidRDefault="00854C63">
            <w:pPr>
              <w:spacing w:after="0"/>
              <w:jc w:val="center"/>
            </w:pPr>
            <w:r>
              <w:rPr>
                <w:sz w:val="14"/>
              </w:rPr>
              <w:t>90.0</w:t>
            </w:r>
          </w:p>
        </w:tc>
      </w:tr>
      <w:tr w:rsidR="00A03626">
        <w:trPr>
          <w:cantSplit/>
        </w:trPr>
        <w:tc>
          <w:tcPr>
            <w:tcW w:w="2232" w:type="dxa"/>
            <w:tcMar>
              <w:top w:w="60" w:type="dxa"/>
              <w:left w:w="75" w:type="dxa"/>
              <w:bottom w:w="60" w:type="dxa"/>
              <w:right w:w="75" w:type="dxa"/>
            </w:tcMar>
            <w:vAlign w:val="center"/>
          </w:tcPr>
          <w:p w:rsidR="00A03626" w:rsidRDefault="00854C63">
            <w:pPr>
              <w:spacing w:after="0"/>
            </w:pPr>
            <w:r>
              <w:rPr>
                <w:sz w:val="14"/>
              </w:rPr>
              <w:t>Digestive gland</w:t>
            </w:r>
          </w:p>
        </w:tc>
        <w:tc>
          <w:tcPr>
            <w:tcW w:w="1512" w:type="dxa"/>
            <w:tcMar>
              <w:top w:w="60" w:type="dxa"/>
              <w:left w:w="75" w:type="dxa"/>
              <w:bottom w:w="60" w:type="dxa"/>
              <w:right w:w="75" w:type="dxa"/>
            </w:tcMar>
            <w:vAlign w:val="center"/>
          </w:tcPr>
          <w:p w:rsidR="00A03626" w:rsidRDefault="00854C63">
            <w:pPr>
              <w:spacing w:after="0"/>
              <w:jc w:val="center"/>
            </w:pPr>
            <w:r>
              <w:rPr>
                <w:sz w:val="14"/>
              </w:rPr>
              <w:t>Liver</w:t>
            </w:r>
          </w:p>
        </w:tc>
        <w:tc>
          <w:tcPr>
            <w:tcW w:w="3600" w:type="dxa"/>
            <w:tcMar>
              <w:top w:w="60" w:type="dxa"/>
              <w:left w:w="75" w:type="dxa"/>
              <w:bottom w:w="60" w:type="dxa"/>
              <w:right w:w="75" w:type="dxa"/>
            </w:tcMar>
            <w:vAlign w:val="center"/>
          </w:tcPr>
          <w:p w:rsidR="00A03626" w:rsidRDefault="00854C63">
            <w:pPr>
              <w:spacing w:after="0"/>
            </w:pPr>
            <w:r>
              <w:rPr>
                <w:sz w:val="14"/>
              </w:rPr>
              <w:t>Interlobular bile duct</w:t>
            </w:r>
          </w:p>
        </w:tc>
        <w:tc>
          <w:tcPr>
            <w:tcW w:w="1296" w:type="dxa"/>
            <w:tcMar>
              <w:top w:w="60" w:type="dxa"/>
              <w:left w:w="75" w:type="dxa"/>
              <w:bottom w:w="60" w:type="dxa"/>
              <w:right w:w="75" w:type="dxa"/>
            </w:tcMar>
            <w:vAlign w:val="center"/>
          </w:tcPr>
          <w:p w:rsidR="00A03626" w:rsidRDefault="00854C63">
            <w:pPr>
              <w:spacing w:after="0"/>
              <w:jc w:val="center"/>
            </w:pPr>
            <w:r>
              <w:rPr>
                <w:sz w:val="14"/>
              </w:rPr>
              <w:t>10</w:t>
            </w:r>
          </w:p>
        </w:tc>
        <w:tc>
          <w:tcPr>
            <w:tcW w:w="1152" w:type="dxa"/>
            <w:tcMar>
              <w:top w:w="60" w:type="dxa"/>
              <w:left w:w="75" w:type="dxa"/>
              <w:bottom w:w="60" w:type="dxa"/>
              <w:right w:w="75" w:type="dxa"/>
            </w:tcMar>
            <w:vAlign w:val="center"/>
          </w:tcPr>
          <w:p w:rsidR="00A03626" w:rsidRDefault="00854C63">
            <w:pPr>
              <w:spacing w:after="0"/>
              <w:jc w:val="center"/>
            </w:pPr>
            <w:r>
              <w:rPr>
                <w:sz w:val="14"/>
              </w:rPr>
              <w:t>0</w:t>
            </w:r>
          </w:p>
        </w:tc>
        <w:tc>
          <w:tcPr>
            <w:tcW w:w="1152" w:type="dxa"/>
            <w:tcMar>
              <w:top w:w="60" w:type="dxa"/>
              <w:left w:w="75" w:type="dxa"/>
              <w:bottom w:w="60" w:type="dxa"/>
              <w:right w:w="75" w:type="dxa"/>
            </w:tcMar>
            <w:vAlign w:val="center"/>
          </w:tcPr>
          <w:p w:rsidR="00A03626" w:rsidRDefault="00854C63">
            <w:pPr>
              <w:spacing w:after="0"/>
              <w:jc w:val="center"/>
            </w:pPr>
            <w:r>
              <w:rPr>
                <w:sz w:val="14"/>
              </w:rPr>
              <w:t>10</w:t>
            </w:r>
          </w:p>
        </w:tc>
        <w:tc>
          <w:tcPr>
            <w:tcW w:w="1584" w:type="dxa"/>
            <w:tcMar>
              <w:top w:w="60" w:type="dxa"/>
              <w:left w:w="75" w:type="dxa"/>
              <w:bottom w:w="60" w:type="dxa"/>
              <w:right w:w="75" w:type="dxa"/>
            </w:tcMar>
            <w:vAlign w:val="center"/>
          </w:tcPr>
          <w:p w:rsidR="00A03626" w:rsidRDefault="00854C63">
            <w:pPr>
              <w:spacing w:after="0"/>
              <w:jc w:val="center"/>
            </w:pPr>
            <w:r>
              <w:rPr>
                <w:sz w:val="14"/>
              </w:rPr>
              <w:t>100.0</w:t>
            </w:r>
          </w:p>
        </w:tc>
      </w:tr>
      <w:tr w:rsidR="00A03626">
        <w:trPr>
          <w:cantSplit/>
        </w:trPr>
        <w:tc>
          <w:tcPr>
            <w:tcW w:w="2232" w:type="dxa"/>
            <w:tcMar>
              <w:top w:w="60" w:type="dxa"/>
              <w:left w:w="75" w:type="dxa"/>
              <w:bottom w:w="60" w:type="dxa"/>
              <w:right w:w="75" w:type="dxa"/>
            </w:tcMar>
            <w:vAlign w:val="center"/>
          </w:tcPr>
          <w:p w:rsidR="00A03626" w:rsidRDefault="00854C63">
            <w:pPr>
              <w:spacing w:after="0"/>
            </w:pPr>
            <w:r>
              <w:rPr>
                <w:sz w:val="14"/>
              </w:rPr>
              <w:t>Digestive gland</w:t>
            </w:r>
          </w:p>
        </w:tc>
        <w:tc>
          <w:tcPr>
            <w:tcW w:w="1512" w:type="dxa"/>
            <w:tcMar>
              <w:top w:w="60" w:type="dxa"/>
              <w:left w:w="75" w:type="dxa"/>
              <w:bottom w:w="60" w:type="dxa"/>
              <w:right w:w="75" w:type="dxa"/>
            </w:tcMar>
            <w:vAlign w:val="center"/>
          </w:tcPr>
          <w:p w:rsidR="00A03626" w:rsidRDefault="00854C63">
            <w:pPr>
              <w:spacing w:after="0"/>
              <w:jc w:val="center"/>
            </w:pPr>
            <w:r>
              <w:rPr>
                <w:sz w:val="14"/>
              </w:rPr>
              <w:t>Liver</w:t>
            </w:r>
          </w:p>
        </w:tc>
        <w:tc>
          <w:tcPr>
            <w:tcW w:w="3600" w:type="dxa"/>
            <w:tcMar>
              <w:top w:w="60" w:type="dxa"/>
              <w:left w:w="75" w:type="dxa"/>
              <w:bottom w:w="60" w:type="dxa"/>
              <w:right w:w="75" w:type="dxa"/>
            </w:tcMar>
            <w:vAlign w:val="center"/>
          </w:tcPr>
          <w:p w:rsidR="00A03626" w:rsidRDefault="00854C63">
            <w:pPr>
              <w:spacing w:after="0"/>
              <w:jc w:val="center"/>
            </w:pPr>
            <w:r>
              <w:rPr>
                <w:sz w:val="14"/>
              </w:rPr>
              <w:t>Central vein</w:t>
            </w:r>
          </w:p>
        </w:tc>
        <w:tc>
          <w:tcPr>
            <w:tcW w:w="1296" w:type="dxa"/>
            <w:tcMar>
              <w:top w:w="60" w:type="dxa"/>
              <w:left w:w="75" w:type="dxa"/>
              <w:bottom w:w="60" w:type="dxa"/>
              <w:right w:w="75" w:type="dxa"/>
            </w:tcMar>
            <w:vAlign w:val="center"/>
          </w:tcPr>
          <w:p w:rsidR="00A03626" w:rsidRDefault="00854C63">
            <w:pPr>
              <w:spacing w:after="0"/>
              <w:jc w:val="center"/>
            </w:pPr>
            <w:r>
              <w:rPr>
                <w:sz w:val="14"/>
              </w:rPr>
              <w:t>9</w:t>
            </w:r>
          </w:p>
        </w:tc>
        <w:tc>
          <w:tcPr>
            <w:tcW w:w="1152" w:type="dxa"/>
            <w:tcMar>
              <w:top w:w="60" w:type="dxa"/>
              <w:left w:w="75" w:type="dxa"/>
              <w:bottom w:w="60" w:type="dxa"/>
              <w:right w:w="75" w:type="dxa"/>
            </w:tcMar>
            <w:vAlign w:val="center"/>
          </w:tcPr>
          <w:p w:rsidR="00A03626" w:rsidRDefault="00854C63">
            <w:pPr>
              <w:spacing w:after="0"/>
              <w:jc w:val="center"/>
            </w:pPr>
            <w:r>
              <w:rPr>
                <w:sz w:val="14"/>
              </w:rPr>
              <w:t>1</w:t>
            </w:r>
          </w:p>
        </w:tc>
        <w:tc>
          <w:tcPr>
            <w:tcW w:w="1152" w:type="dxa"/>
            <w:tcMar>
              <w:top w:w="60" w:type="dxa"/>
              <w:left w:w="75" w:type="dxa"/>
              <w:bottom w:w="60" w:type="dxa"/>
              <w:right w:w="75" w:type="dxa"/>
            </w:tcMar>
            <w:vAlign w:val="center"/>
          </w:tcPr>
          <w:p w:rsidR="00A03626" w:rsidRDefault="00854C63">
            <w:pPr>
              <w:spacing w:after="0"/>
              <w:jc w:val="center"/>
            </w:pPr>
            <w:r>
              <w:rPr>
                <w:sz w:val="14"/>
              </w:rPr>
              <w:t>10</w:t>
            </w:r>
          </w:p>
        </w:tc>
        <w:tc>
          <w:tcPr>
            <w:tcW w:w="1584" w:type="dxa"/>
            <w:tcMar>
              <w:top w:w="60" w:type="dxa"/>
              <w:left w:w="75" w:type="dxa"/>
              <w:bottom w:w="60" w:type="dxa"/>
              <w:right w:w="75" w:type="dxa"/>
            </w:tcMar>
            <w:vAlign w:val="center"/>
          </w:tcPr>
          <w:p w:rsidR="00A03626" w:rsidRDefault="00854C63">
            <w:pPr>
              <w:spacing w:after="0"/>
              <w:jc w:val="center"/>
            </w:pPr>
            <w:r>
              <w:rPr>
                <w:sz w:val="14"/>
              </w:rPr>
              <w:t>90.0</w:t>
            </w:r>
          </w:p>
        </w:tc>
      </w:tr>
      <w:tr w:rsidR="00A03626">
        <w:trPr>
          <w:cantSplit/>
        </w:trPr>
        <w:tc>
          <w:tcPr>
            <w:tcW w:w="2232" w:type="dxa"/>
            <w:tcMar>
              <w:top w:w="60" w:type="dxa"/>
              <w:left w:w="75" w:type="dxa"/>
              <w:bottom w:w="60" w:type="dxa"/>
              <w:right w:w="75" w:type="dxa"/>
            </w:tcMar>
            <w:vAlign w:val="center"/>
          </w:tcPr>
          <w:p w:rsidR="00A03626" w:rsidRDefault="00854C63">
            <w:pPr>
              <w:spacing w:after="0"/>
            </w:pPr>
            <w:r>
              <w:rPr>
                <w:sz w:val="14"/>
              </w:rPr>
              <w:t>Digestive gland</w:t>
            </w:r>
          </w:p>
        </w:tc>
        <w:tc>
          <w:tcPr>
            <w:tcW w:w="1512" w:type="dxa"/>
            <w:tcMar>
              <w:top w:w="60" w:type="dxa"/>
              <w:left w:w="75" w:type="dxa"/>
              <w:bottom w:w="60" w:type="dxa"/>
              <w:right w:w="75" w:type="dxa"/>
            </w:tcMar>
            <w:vAlign w:val="center"/>
          </w:tcPr>
          <w:p w:rsidR="00A03626" w:rsidRDefault="00854C63">
            <w:pPr>
              <w:spacing w:after="0"/>
              <w:jc w:val="center"/>
            </w:pPr>
            <w:r>
              <w:rPr>
                <w:sz w:val="14"/>
              </w:rPr>
              <w:t>Liver</w:t>
            </w:r>
          </w:p>
        </w:tc>
        <w:tc>
          <w:tcPr>
            <w:tcW w:w="3600" w:type="dxa"/>
            <w:tcMar>
              <w:top w:w="60" w:type="dxa"/>
              <w:left w:w="75" w:type="dxa"/>
              <w:bottom w:w="60" w:type="dxa"/>
              <w:right w:w="75" w:type="dxa"/>
            </w:tcMar>
            <w:vAlign w:val="center"/>
          </w:tcPr>
          <w:p w:rsidR="00A03626" w:rsidRDefault="00854C63">
            <w:pPr>
              <w:spacing w:after="0"/>
              <w:jc w:val="center"/>
            </w:pPr>
            <w:r>
              <w:rPr>
                <w:sz w:val="14"/>
              </w:rPr>
              <w:t>Hepatic cord</w:t>
            </w:r>
          </w:p>
        </w:tc>
        <w:tc>
          <w:tcPr>
            <w:tcW w:w="1296" w:type="dxa"/>
            <w:tcMar>
              <w:top w:w="60" w:type="dxa"/>
              <w:left w:w="75" w:type="dxa"/>
              <w:bottom w:w="60" w:type="dxa"/>
              <w:right w:w="75" w:type="dxa"/>
            </w:tcMar>
            <w:vAlign w:val="center"/>
          </w:tcPr>
          <w:p w:rsidR="00A03626" w:rsidRDefault="00854C63">
            <w:pPr>
              <w:spacing w:after="0"/>
              <w:jc w:val="center"/>
            </w:pPr>
            <w:r>
              <w:rPr>
                <w:sz w:val="14"/>
              </w:rPr>
              <w:t>8</w:t>
            </w:r>
          </w:p>
        </w:tc>
        <w:tc>
          <w:tcPr>
            <w:tcW w:w="1152" w:type="dxa"/>
            <w:tcMar>
              <w:top w:w="60" w:type="dxa"/>
              <w:left w:w="75" w:type="dxa"/>
              <w:bottom w:w="60" w:type="dxa"/>
              <w:right w:w="75" w:type="dxa"/>
            </w:tcMar>
            <w:vAlign w:val="center"/>
          </w:tcPr>
          <w:p w:rsidR="00A03626" w:rsidRDefault="00854C63">
            <w:pPr>
              <w:spacing w:after="0"/>
              <w:jc w:val="center"/>
            </w:pPr>
            <w:r>
              <w:rPr>
                <w:sz w:val="14"/>
              </w:rPr>
              <w:t>2</w:t>
            </w:r>
          </w:p>
        </w:tc>
        <w:tc>
          <w:tcPr>
            <w:tcW w:w="1152" w:type="dxa"/>
            <w:tcMar>
              <w:top w:w="60" w:type="dxa"/>
              <w:left w:w="75" w:type="dxa"/>
              <w:bottom w:w="60" w:type="dxa"/>
              <w:right w:w="75" w:type="dxa"/>
            </w:tcMar>
            <w:vAlign w:val="center"/>
          </w:tcPr>
          <w:p w:rsidR="00A03626" w:rsidRDefault="00854C63">
            <w:pPr>
              <w:spacing w:after="0"/>
              <w:jc w:val="center"/>
            </w:pPr>
            <w:r>
              <w:rPr>
                <w:sz w:val="14"/>
              </w:rPr>
              <w:t>10</w:t>
            </w:r>
          </w:p>
        </w:tc>
        <w:tc>
          <w:tcPr>
            <w:tcW w:w="1584" w:type="dxa"/>
            <w:tcMar>
              <w:top w:w="60" w:type="dxa"/>
              <w:left w:w="75" w:type="dxa"/>
              <w:bottom w:w="60" w:type="dxa"/>
              <w:right w:w="75" w:type="dxa"/>
            </w:tcMar>
            <w:vAlign w:val="center"/>
          </w:tcPr>
          <w:p w:rsidR="00A03626" w:rsidRDefault="00854C63">
            <w:pPr>
              <w:spacing w:after="0"/>
              <w:jc w:val="center"/>
            </w:pPr>
            <w:r>
              <w:rPr>
                <w:sz w:val="14"/>
              </w:rPr>
              <w:t>80.0</w:t>
            </w:r>
          </w:p>
        </w:tc>
      </w:tr>
      <w:tr w:rsidR="00A03626">
        <w:trPr>
          <w:cantSplit/>
        </w:trPr>
        <w:tc>
          <w:tcPr>
            <w:tcW w:w="2232" w:type="dxa"/>
            <w:tcMar>
              <w:top w:w="60" w:type="dxa"/>
              <w:left w:w="75" w:type="dxa"/>
              <w:bottom w:w="60" w:type="dxa"/>
              <w:right w:w="75" w:type="dxa"/>
            </w:tcMar>
            <w:vAlign w:val="center"/>
          </w:tcPr>
          <w:p w:rsidR="00A03626" w:rsidRDefault="00854C63">
            <w:pPr>
              <w:spacing w:after="0"/>
            </w:pPr>
            <w:r>
              <w:rPr>
                <w:sz w:val="14"/>
              </w:rPr>
              <w:t>Digestive gland</w:t>
            </w:r>
          </w:p>
        </w:tc>
        <w:tc>
          <w:tcPr>
            <w:tcW w:w="1512" w:type="dxa"/>
            <w:tcMar>
              <w:top w:w="60" w:type="dxa"/>
              <w:left w:w="75" w:type="dxa"/>
              <w:bottom w:w="60" w:type="dxa"/>
              <w:right w:w="75" w:type="dxa"/>
            </w:tcMar>
            <w:vAlign w:val="center"/>
          </w:tcPr>
          <w:p w:rsidR="00A03626" w:rsidRDefault="00854C63">
            <w:pPr>
              <w:spacing w:after="0"/>
              <w:jc w:val="center"/>
            </w:pPr>
            <w:r>
              <w:rPr>
                <w:sz w:val="14"/>
              </w:rPr>
              <w:t>Liver</w:t>
            </w:r>
          </w:p>
        </w:tc>
        <w:tc>
          <w:tcPr>
            <w:tcW w:w="3600" w:type="dxa"/>
            <w:tcMar>
              <w:top w:w="60" w:type="dxa"/>
              <w:left w:w="75" w:type="dxa"/>
              <w:bottom w:w="60" w:type="dxa"/>
              <w:right w:w="75" w:type="dxa"/>
            </w:tcMar>
            <w:vAlign w:val="center"/>
          </w:tcPr>
          <w:p w:rsidR="00A03626" w:rsidRDefault="00854C63">
            <w:pPr>
              <w:spacing w:after="0"/>
              <w:jc w:val="center"/>
            </w:pPr>
            <w:r>
              <w:rPr>
                <w:sz w:val="14"/>
              </w:rPr>
              <w:t>Hepatocyte</w:t>
            </w:r>
          </w:p>
        </w:tc>
        <w:tc>
          <w:tcPr>
            <w:tcW w:w="1296" w:type="dxa"/>
            <w:tcMar>
              <w:top w:w="60" w:type="dxa"/>
              <w:left w:w="75" w:type="dxa"/>
              <w:bottom w:w="60" w:type="dxa"/>
              <w:right w:w="75" w:type="dxa"/>
            </w:tcMar>
            <w:vAlign w:val="center"/>
          </w:tcPr>
          <w:p w:rsidR="00A03626" w:rsidRDefault="00854C63">
            <w:pPr>
              <w:spacing w:after="0"/>
              <w:jc w:val="center"/>
            </w:pPr>
            <w:r>
              <w:rPr>
                <w:sz w:val="14"/>
              </w:rPr>
              <w:t>10</w:t>
            </w:r>
          </w:p>
        </w:tc>
        <w:tc>
          <w:tcPr>
            <w:tcW w:w="1152" w:type="dxa"/>
            <w:tcMar>
              <w:top w:w="60" w:type="dxa"/>
              <w:left w:w="75" w:type="dxa"/>
              <w:bottom w:w="60" w:type="dxa"/>
              <w:right w:w="75" w:type="dxa"/>
            </w:tcMar>
            <w:vAlign w:val="center"/>
          </w:tcPr>
          <w:p w:rsidR="00A03626" w:rsidRDefault="00854C63">
            <w:pPr>
              <w:spacing w:after="0"/>
              <w:jc w:val="center"/>
            </w:pPr>
            <w:r>
              <w:rPr>
                <w:sz w:val="14"/>
              </w:rPr>
              <w:t>0</w:t>
            </w:r>
          </w:p>
        </w:tc>
        <w:tc>
          <w:tcPr>
            <w:tcW w:w="1152" w:type="dxa"/>
            <w:tcMar>
              <w:top w:w="60" w:type="dxa"/>
              <w:left w:w="75" w:type="dxa"/>
              <w:bottom w:w="60" w:type="dxa"/>
              <w:right w:w="75" w:type="dxa"/>
            </w:tcMar>
            <w:vAlign w:val="center"/>
          </w:tcPr>
          <w:p w:rsidR="00A03626" w:rsidRDefault="00854C63">
            <w:pPr>
              <w:spacing w:after="0"/>
              <w:jc w:val="center"/>
            </w:pPr>
            <w:r>
              <w:rPr>
                <w:sz w:val="14"/>
              </w:rPr>
              <w:t>10</w:t>
            </w:r>
          </w:p>
        </w:tc>
        <w:tc>
          <w:tcPr>
            <w:tcW w:w="1584" w:type="dxa"/>
            <w:tcMar>
              <w:top w:w="60" w:type="dxa"/>
              <w:left w:w="75" w:type="dxa"/>
              <w:bottom w:w="60" w:type="dxa"/>
              <w:right w:w="75" w:type="dxa"/>
            </w:tcMar>
            <w:vAlign w:val="center"/>
          </w:tcPr>
          <w:p w:rsidR="00A03626" w:rsidRDefault="00854C63">
            <w:pPr>
              <w:spacing w:after="0"/>
              <w:jc w:val="center"/>
            </w:pPr>
            <w:r>
              <w:rPr>
                <w:sz w:val="14"/>
              </w:rPr>
              <w:t>100.0</w:t>
            </w:r>
          </w:p>
        </w:tc>
      </w:tr>
      <w:tr w:rsidR="00A03626">
        <w:trPr>
          <w:cantSplit/>
        </w:trPr>
        <w:tc>
          <w:tcPr>
            <w:tcW w:w="2232" w:type="dxa"/>
            <w:tcMar>
              <w:top w:w="60" w:type="dxa"/>
              <w:left w:w="75" w:type="dxa"/>
              <w:bottom w:w="60" w:type="dxa"/>
              <w:right w:w="75" w:type="dxa"/>
            </w:tcMar>
            <w:vAlign w:val="center"/>
          </w:tcPr>
          <w:p w:rsidR="00A03626" w:rsidRDefault="00854C63">
            <w:pPr>
              <w:spacing w:after="0"/>
            </w:pPr>
            <w:r>
              <w:rPr>
                <w:sz w:val="14"/>
              </w:rPr>
              <w:t>Digestive gland</w:t>
            </w:r>
          </w:p>
        </w:tc>
        <w:tc>
          <w:tcPr>
            <w:tcW w:w="1512" w:type="dxa"/>
            <w:tcMar>
              <w:top w:w="60" w:type="dxa"/>
              <w:left w:w="75" w:type="dxa"/>
              <w:bottom w:w="60" w:type="dxa"/>
              <w:right w:w="75" w:type="dxa"/>
            </w:tcMar>
            <w:vAlign w:val="center"/>
          </w:tcPr>
          <w:p w:rsidR="00A03626" w:rsidRDefault="00854C63">
            <w:pPr>
              <w:spacing w:after="0"/>
              <w:jc w:val="center"/>
            </w:pPr>
            <w:r>
              <w:rPr>
                <w:sz w:val="14"/>
              </w:rPr>
              <w:t>Pancreas</w:t>
            </w:r>
          </w:p>
        </w:tc>
        <w:tc>
          <w:tcPr>
            <w:tcW w:w="3600" w:type="dxa"/>
            <w:tcMar>
              <w:top w:w="60" w:type="dxa"/>
              <w:left w:w="75" w:type="dxa"/>
              <w:bottom w:w="60" w:type="dxa"/>
              <w:right w:w="75" w:type="dxa"/>
            </w:tcMar>
            <w:vAlign w:val="center"/>
          </w:tcPr>
          <w:p w:rsidR="00A03626" w:rsidRDefault="00854C63">
            <w:pPr>
              <w:spacing w:after="0"/>
              <w:jc w:val="center"/>
            </w:pPr>
            <w:r>
              <w:rPr>
                <w:sz w:val="14"/>
              </w:rPr>
              <w:t>Serous acinus</w:t>
            </w:r>
          </w:p>
        </w:tc>
        <w:tc>
          <w:tcPr>
            <w:tcW w:w="1296" w:type="dxa"/>
            <w:tcMar>
              <w:top w:w="60" w:type="dxa"/>
              <w:left w:w="75" w:type="dxa"/>
              <w:bottom w:w="60" w:type="dxa"/>
              <w:right w:w="75" w:type="dxa"/>
            </w:tcMar>
            <w:vAlign w:val="center"/>
          </w:tcPr>
          <w:p w:rsidR="00A03626" w:rsidRDefault="00854C63">
            <w:pPr>
              <w:spacing w:after="0"/>
              <w:jc w:val="center"/>
            </w:pPr>
            <w:r>
              <w:rPr>
                <w:sz w:val="14"/>
              </w:rPr>
              <w:t>10</w:t>
            </w:r>
          </w:p>
        </w:tc>
        <w:tc>
          <w:tcPr>
            <w:tcW w:w="1152" w:type="dxa"/>
            <w:tcMar>
              <w:top w:w="60" w:type="dxa"/>
              <w:left w:w="75" w:type="dxa"/>
              <w:bottom w:w="60" w:type="dxa"/>
              <w:right w:w="75" w:type="dxa"/>
            </w:tcMar>
            <w:vAlign w:val="center"/>
          </w:tcPr>
          <w:p w:rsidR="00A03626" w:rsidRDefault="00854C63">
            <w:pPr>
              <w:spacing w:after="0"/>
              <w:jc w:val="center"/>
            </w:pPr>
            <w:r>
              <w:rPr>
                <w:sz w:val="14"/>
              </w:rPr>
              <w:t>0</w:t>
            </w:r>
          </w:p>
        </w:tc>
        <w:tc>
          <w:tcPr>
            <w:tcW w:w="1152" w:type="dxa"/>
            <w:tcMar>
              <w:top w:w="60" w:type="dxa"/>
              <w:left w:w="75" w:type="dxa"/>
              <w:bottom w:w="60" w:type="dxa"/>
              <w:right w:w="75" w:type="dxa"/>
            </w:tcMar>
            <w:vAlign w:val="center"/>
          </w:tcPr>
          <w:p w:rsidR="00A03626" w:rsidRDefault="00854C63">
            <w:pPr>
              <w:spacing w:after="0"/>
              <w:jc w:val="center"/>
            </w:pPr>
            <w:r>
              <w:rPr>
                <w:sz w:val="14"/>
              </w:rPr>
              <w:t>10</w:t>
            </w:r>
          </w:p>
        </w:tc>
        <w:tc>
          <w:tcPr>
            <w:tcW w:w="1584" w:type="dxa"/>
            <w:tcMar>
              <w:top w:w="60" w:type="dxa"/>
              <w:left w:w="75" w:type="dxa"/>
              <w:bottom w:w="60" w:type="dxa"/>
              <w:right w:w="75" w:type="dxa"/>
            </w:tcMar>
            <w:vAlign w:val="center"/>
          </w:tcPr>
          <w:p w:rsidR="00A03626" w:rsidRDefault="00854C63">
            <w:pPr>
              <w:spacing w:after="0"/>
              <w:jc w:val="center"/>
            </w:pPr>
            <w:r>
              <w:rPr>
                <w:sz w:val="14"/>
              </w:rPr>
              <w:t>100.0</w:t>
            </w:r>
          </w:p>
        </w:tc>
      </w:tr>
      <w:tr w:rsidR="00A03626">
        <w:trPr>
          <w:cantSplit/>
        </w:trPr>
        <w:tc>
          <w:tcPr>
            <w:tcW w:w="2232" w:type="dxa"/>
            <w:tcMar>
              <w:top w:w="60" w:type="dxa"/>
              <w:left w:w="75" w:type="dxa"/>
              <w:bottom w:w="60" w:type="dxa"/>
              <w:right w:w="75" w:type="dxa"/>
            </w:tcMar>
            <w:vAlign w:val="center"/>
          </w:tcPr>
          <w:p w:rsidR="00A03626" w:rsidRDefault="00854C63">
            <w:pPr>
              <w:spacing w:after="0"/>
            </w:pPr>
            <w:r>
              <w:rPr>
                <w:sz w:val="14"/>
              </w:rPr>
              <w:t>Digestive gland</w:t>
            </w:r>
          </w:p>
        </w:tc>
        <w:tc>
          <w:tcPr>
            <w:tcW w:w="1512" w:type="dxa"/>
            <w:tcMar>
              <w:top w:w="60" w:type="dxa"/>
              <w:left w:w="75" w:type="dxa"/>
              <w:bottom w:w="60" w:type="dxa"/>
              <w:right w:w="75" w:type="dxa"/>
            </w:tcMar>
            <w:vAlign w:val="center"/>
          </w:tcPr>
          <w:p w:rsidR="00A03626" w:rsidRDefault="00854C63">
            <w:pPr>
              <w:spacing w:after="0"/>
              <w:jc w:val="center"/>
            </w:pPr>
            <w:r>
              <w:rPr>
                <w:sz w:val="14"/>
              </w:rPr>
              <w:t>Pancreas</w:t>
            </w:r>
          </w:p>
        </w:tc>
        <w:tc>
          <w:tcPr>
            <w:tcW w:w="3600" w:type="dxa"/>
            <w:tcMar>
              <w:top w:w="60" w:type="dxa"/>
              <w:left w:w="75" w:type="dxa"/>
              <w:bottom w:w="60" w:type="dxa"/>
              <w:right w:w="75" w:type="dxa"/>
            </w:tcMar>
            <w:vAlign w:val="center"/>
          </w:tcPr>
          <w:p w:rsidR="00A03626" w:rsidRDefault="00854C63">
            <w:pPr>
              <w:spacing w:after="0"/>
              <w:jc w:val="center"/>
            </w:pPr>
            <w:r>
              <w:rPr>
                <w:sz w:val="14"/>
              </w:rPr>
              <w:t>Intercalated duct</w:t>
            </w:r>
          </w:p>
        </w:tc>
        <w:tc>
          <w:tcPr>
            <w:tcW w:w="1296" w:type="dxa"/>
            <w:tcMar>
              <w:top w:w="60" w:type="dxa"/>
              <w:left w:w="75" w:type="dxa"/>
              <w:bottom w:w="60" w:type="dxa"/>
              <w:right w:w="75" w:type="dxa"/>
            </w:tcMar>
            <w:vAlign w:val="center"/>
          </w:tcPr>
          <w:p w:rsidR="00A03626" w:rsidRDefault="00854C63">
            <w:pPr>
              <w:spacing w:after="0"/>
              <w:jc w:val="center"/>
            </w:pPr>
            <w:r>
              <w:rPr>
                <w:sz w:val="14"/>
              </w:rPr>
              <w:t>10</w:t>
            </w:r>
          </w:p>
        </w:tc>
        <w:tc>
          <w:tcPr>
            <w:tcW w:w="1152" w:type="dxa"/>
            <w:tcMar>
              <w:top w:w="60" w:type="dxa"/>
              <w:left w:w="75" w:type="dxa"/>
              <w:bottom w:w="60" w:type="dxa"/>
              <w:right w:w="75" w:type="dxa"/>
            </w:tcMar>
            <w:vAlign w:val="center"/>
          </w:tcPr>
          <w:p w:rsidR="00A03626" w:rsidRDefault="00854C63">
            <w:pPr>
              <w:spacing w:after="0"/>
              <w:jc w:val="center"/>
            </w:pPr>
            <w:r>
              <w:rPr>
                <w:sz w:val="14"/>
              </w:rPr>
              <w:t>0</w:t>
            </w:r>
          </w:p>
        </w:tc>
        <w:tc>
          <w:tcPr>
            <w:tcW w:w="1152" w:type="dxa"/>
            <w:tcMar>
              <w:top w:w="60" w:type="dxa"/>
              <w:left w:w="75" w:type="dxa"/>
              <w:bottom w:w="60" w:type="dxa"/>
              <w:right w:w="75" w:type="dxa"/>
            </w:tcMar>
            <w:vAlign w:val="center"/>
          </w:tcPr>
          <w:p w:rsidR="00A03626" w:rsidRDefault="00854C63">
            <w:pPr>
              <w:spacing w:after="0"/>
              <w:jc w:val="center"/>
            </w:pPr>
            <w:r>
              <w:rPr>
                <w:sz w:val="14"/>
              </w:rPr>
              <w:t>10</w:t>
            </w:r>
          </w:p>
        </w:tc>
        <w:tc>
          <w:tcPr>
            <w:tcW w:w="1584" w:type="dxa"/>
            <w:tcMar>
              <w:top w:w="60" w:type="dxa"/>
              <w:left w:w="75" w:type="dxa"/>
              <w:bottom w:w="60" w:type="dxa"/>
              <w:right w:w="75" w:type="dxa"/>
            </w:tcMar>
            <w:vAlign w:val="center"/>
          </w:tcPr>
          <w:p w:rsidR="00A03626" w:rsidRDefault="00854C63">
            <w:pPr>
              <w:spacing w:after="0"/>
              <w:jc w:val="center"/>
            </w:pPr>
            <w:r>
              <w:rPr>
                <w:sz w:val="14"/>
              </w:rPr>
              <w:t>100.0</w:t>
            </w:r>
          </w:p>
        </w:tc>
      </w:tr>
      <w:tr w:rsidR="00A03626">
        <w:trPr>
          <w:cantSplit/>
        </w:trPr>
        <w:tc>
          <w:tcPr>
            <w:tcW w:w="2232" w:type="dxa"/>
            <w:tcMar>
              <w:top w:w="60" w:type="dxa"/>
              <w:left w:w="75" w:type="dxa"/>
              <w:bottom w:w="60" w:type="dxa"/>
              <w:right w:w="75" w:type="dxa"/>
            </w:tcMar>
            <w:vAlign w:val="center"/>
          </w:tcPr>
          <w:p w:rsidR="00A03626" w:rsidRDefault="00854C63">
            <w:pPr>
              <w:spacing w:after="0"/>
            </w:pPr>
            <w:r>
              <w:rPr>
                <w:sz w:val="14"/>
              </w:rPr>
              <w:t>Digestive gland</w:t>
            </w:r>
          </w:p>
        </w:tc>
        <w:tc>
          <w:tcPr>
            <w:tcW w:w="1512" w:type="dxa"/>
            <w:tcMar>
              <w:top w:w="60" w:type="dxa"/>
              <w:left w:w="75" w:type="dxa"/>
              <w:bottom w:w="60" w:type="dxa"/>
              <w:right w:w="75" w:type="dxa"/>
            </w:tcMar>
            <w:vAlign w:val="center"/>
          </w:tcPr>
          <w:p w:rsidR="00A03626" w:rsidRDefault="00854C63">
            <w:pPr>
              <w:spacing w:after="0"/>
              <w:jc w:val="center"/>
            </w:pPr>
            <w:r>
              <w:rPr>
                <w:sz w:val="14"/>
              </w:rPr>
              <w:t>Pancreas</w:t>
            </w:r>
          </w:p>
        </w:tc>
        <w:tc>
          <w:tcPr>
            <w:tcW w:w="3600" w:type="dxa"/>
            <w:tcMar>
              <w:top w:w="60" w:type="dxa"/>
              <w:left w:w="75" w:type="dxa"/>
              <w:bottom w:w="60" w:type="dxa"/>
              <w:right w:w="75" w:type="dxa"/>
            </w:tcMar>
            <w:vAlign w:val="center"/>
          </w:tcPr>
          <w:p w:rsidR="00A03626" w:rsidRDefault="00854C63">
            <w:pPr>
              <w:spacing w:after="0"/>
              <w:jc w:val="center"/>
            </w:pPr>
            <w:r>
              <w:rPr>
                <w:sz w:val="14"/>
              </w:rPr>
              <w:t>Pancreatic islet</w:t>
            </w:r>
          </w:p>
        </w:tc>
        <w:tc>
          <w:tcPr>
            <w:tcW w:w="1296" w:type="dxa"/>
            <w:tcMar>
              <w:top w:w="60" w:type="dxa"/>
              <w:left w:w="75" w:type="dxa"/>
              <w:bottom w:w="60" w:type="dxa"/>
              <w:right w:w="75" w:type="dxa"/>
            </w:tcMar>
            <w:vAlign w:val="center"/>
          </w:tcPr>
          <w:p w:rsidR="00A03626" w:rsidRDefault="00854C63">
            <w:pPr>
              <w:spacing w:after="0"/>
              <w:jc w:val="center"/>
            </w:pPr>
            <w:r>
              <w:rPr>
                <w:sz w:val="14"/>
              </w:rPr>
              <w:t>10</w:t>
            </w:r>
          </w:p>
        </w:tc>
        <w:tc>
          <w:tcPr>
            <w:tcW w:w="1152" w:type="dxa"/>
            <w:tcMar>
              <w:top w:w="60" w:type="dxa"/>
              <w:left w:w="75" w:type="dxa"/>
              <w:bottom w:w="60" w:type="dxa"/>
              <w:right w:w="75" w:type="dxa"/>
            </w:tcMar>
            <w:vAlign w:val="center"/>
          </w:tcPr>
          <w:p w:rsidR="00A03626" w:rsidRDefault="00854C63">
            <w:pPr>
              <w:spacing w:after="0"/>
              <w:jc w:val="center"/>
            </w:pPr>
            <w:r>
              <w:rPr>
                <w:sz w:val="14"/>
              </w:rPr>
              <w:t>0</w:t>
            </w:r>
          </w:p>
        </w:tc>
        <w:tc>
          <w:tcPr>
            <w:tcW w:w="1152" w:type="dxa"/>
            <w:tcMar>
              <w:top w:w="60" w:type="dxa"/>
              <w:left w:w="75" w:type="dxa"/>
              <w:bottom w:w="60" w:type="dxa"/>
              <w:right w:w="75" w:type="dxa"/>
            </w:tcMar>
            <w:vAlign w:val="center"/>
          </w:tcPr>
          <w:p w:rsidR="00A03626" w:rsidRDefault="00854C63">
            <w:pPr>
              <w:spacing w:after="0"/>
              <w:jc w:val="center"/>
            </w:pPr>
            <w:r>
              <w:rPr>
                <w:sz w:val="14"/>
              </w:rPr>
              <w:t>10</w:t>
            </w:r>
          </w:p>
        </w:tc>
        <w:tc>
          <w:tcPr>
            <w:tcW w:w="1584" w:type="dxa"/>
            <w:tcMar>
              <w:top w:w="60" w:type="dxa"/>
              <w:left w:w="75" w:type="dxa"/>
              <w:bottom w:w="60" w:type="dxa"/>
              <w:right w:w="75" w:type="dxa"/>
            </w:tcMar>
            <w:vAlign w:val="center"/>
          </w:tcPr>
          <w:p w:rsidR="00A03626" w:rsidRDefault="00854C63">
            <w:pPr>
              <w:spacing w:after="0"/>
              <w:jc w:val="center"/>
            </w:pPr>
            <w:r>
              <w:rPr>
                <w:sz w:val="14"/>
              </w:rPr>
              <w:t>100.0</w:t>
            </w:r>
          </w:p>
        </w:tc>
      </w:tr>
      <w:tr w:rsidR="00A03626">
        <w:trPr>
          <w:cantSplit/>
        </w:trPr>
        <w:tc>
          <w:tcPr>
            <w:tcW w:w="2232" w:type="dxa"/>
            <w:tcMar>
              <w:top w:w="60" w:type="dxa"/>
              <w:left w:w="75" w:type="dxa"/>
              <w:bottom w:w="60" w:type="dxa"/>
              <w:right w:w="75" w:type="dxa"/>
            </w:tcMar>
            <w:vAlign w:val="center"/>
          </w:tcPr>
          <w:p w:rsidR="00A03626" w:rsidRDefault="00854C63">
            <w:pPr>
              <w:spacing w:after="0"/>
            </w:pPr>
            <w:r>
              <w:rPr>
                <w:sz w:val="14"/>
              </w:rPr>
              <w:t>Digestive gland</w:t>
            </w:r>
          </w:p>
        </w:tc>
        <w:tc>
          <w:tcPr>
            <w:tcW w:w="1512" w:type="dxa"/>
            <w:tcMar>
              <w:top w:w="60" w:type="dxa"/>
              <w:left w:w="75" w:type="dxa"/>
              <w:bottom w:w="60" w:type="dxa"/>
              <w:right w:w="75" w:type="dxa"/>
            </w:tcMar>
            <w:vAlign w:val="center"/>
          </w:tcPr>
          <w:p w:rsidR="00A03626" w:rsidRDefault="00854C63">
            <w:pPr>
              <w:spacing w:after="0"/>
              <w:jc w:val="center"/>
            </w:pPr>
            <w:r>
              <w:rPr>
                <w:sz w:val="14"/>
              </w:rPr>
              <w:t>Pancreas</w:t>
            </w:r>
          </w:p>
        </w:tc>
        <w:tc>
          <w:tcPr>
            <w:tcW w:w="3600" w:type="dxa"/>
            <w:tcMar>
              <w:top w:w="60" w:type="dxa"/>
              <w:left w:w="75" w:type="dxa"/>
              <w:bottom w:w="60" w:type="dxa"/>
              <w:right w:w="75" w:type="dxa"/>
            </w:tcMar>
            <w:vAlign w:val="center"/>
          </w:tcPr>
          <w:p w:rsidR="00A03626" w:rsidRDefault="00854C63">
            <w:pPr>
              <w:spacing w:after="0"/>
              <w:jc w:val="center"/>
            </w:pPr>
            <w:proofErr w:type="spellStart"/>
            <w:r>
              <w:rPr>
                <w:sz w:val="14"/>
              </w:rPr>
              <w:t>Centroacinar</w:t>
            </w:r>
            <w:proofErr w:type="spellEnd"/>
            <w:r>
              <w:rPr>
                <w:sz w:val="14"/>
              </w:rPr>
              <w:t xml:space="preserve"> cell</w:t>
            </w:r>
          </w:p>
        </w:tc>
        <w:tc>
          <w:tcPr>
            <w:tcW w:w="1296" w:type="dxa"/>
            <w:tcMar>
              <w:top w:w="60" w:type="dxa"/>
              <w:left w:w="75" w:type="dxa"/>
              <w:bottom w:w="60" w:type="dxa"/>
              <w:right w:w="75" w:type="dxa"/>
            </w:tcMar>
            <w:vAlign w:val="center"/>
          </w:tcPr>
          <w:p w:rsidR="00A03626" w:rsidRDefault="00854C63">
            <w:pPr>
              <w:spacing w:after="0"/>
              <w:jc w:val="center"/>
            </w:pPr>
            <w:r>
              <w:rPr>
                <w:sz w:val="14"/>
              </w:rPr>
              <w:t>10</w:t>
            </w:r>
          </w:p>
        </w:tc>
        <w:tc>
          <w:tcPr>
            <w:tcW w:w="1152" w:type="dxa"/>
            <w:tcMar>
              <w:top w:w="60" w:type="dxa"/>
              <w:left w:w="75" w:type="dxa"/>
              <w:bottom w:w="60" w:type="dxa"/>
              <w:right w:w="75" w:type="dxa"/>
            </w:tcMar>
            <w:vAlign w:val="center"/>
          </w:tcPr>
          <w:p w:rsidR="00A03626" w:rsidRDefault="00854C63">
            <w:pPr>
              <w:spacing w:after="0"/>
              <w:jc w:val="center"/>
            </w:pPr>
            <w:r>
              <w:rPr>
                <w:sz w:val="14"/>
              </w:rPr>
              <w:t>0</w:t>
            </w:r>
          </w:p>
        </w:tc>
        <w:tc>
          <w:tcPr>
            <w:tcW w:w="1152" w:type="dxa"/>
            <w:tcMar>
              <w:top w:w="60" w:type="dxa"/>
              <w:left w:w="75" w:type="dxa"/>
              <w:bottom w:w="60" w:type="dxa"/>
              <w:right w:w="75" w:type="dxa"/>
            </w:tcMar>
            <w:vAlign w:val="center"/>
          </w:tcPr>
          <w:p w:rsidR="00A03626" w:rsidRDefault="00854C63">
            <w:pPr>
              <w:spacing w:after="0"/>
              <w:jc w:val="center"/>
            </w:pPr>
            <w:r>
              <w:rPr>
                <w:sz w:val="14"/>
              </w:rPr>
              <w:t>10</w:t>
            </w:r>
          </w:p>
        </w:tc>
        <w:tc>
          <w:tcPr>
            <w:tcW w:w="1584" w:type="dxa"/>
            <w:tcMar>
              <w:top w:w="60" w:type="dxa"/>
              <w:left w:w="75" w:type="dxa"/>
              <w:bottom w:w="60" w:type="dxa"/>
              <w:right w:w="75" w:type="dxa"/>
            </w:tcMar>
            <w:vAlign w:val="center"/>
          </w:tcPr>
          <w:p w:rsidR="00A03626" w:rsidRDefault="00854C63">
            <w:pPr>
              <w:spacing w:after="0"/>
              <w:jc w:val="center"/>
            </w:pPr>
            <w:r>
              <w:rPr>
                <w:sz w:val="14"/>
              </w:rPr>
              <w:t>100.0</w:t>
            </w:r>
          </w:p>
        </w:tc>
      </w:tr>
      <w:tr w:rsidR="00A03626">
        <w:trPr>
          <w:cantSplit/>
        </w:trPr>
        <w:tc>
          <w:tcPr>
            <w:tcW w:w="2232" w:type="dxa"/>
            <w:tcMar>
              <w:top w:w="60" w:type="dxa"/>
              <w:left w:w="75" w:type="dxa"/>
              <w:bottom w:w="60" w:type="dxa"/>
              <w:right w:w="75" w:type="dxa"/>
            </w:tcMar>
            <w:vAlign w:val="center"/>
          </w:tcPr>
          <w:p w:rsidR="00A03626" w:rsidRDefault="00854C63">
            <w:pPr>
              <w:spacing w:after="0"/>
            </w:pPr>
            <w:r>
              <w:rPr>
                <w:sz w:val="14"/>
              </w:rPr>
              <w:t>Digestive gland</w:t>
            </w:r>
          </w:p>
        </w:tc>
        <w:tc>
          <w:tcPr>
            <w:tcW w:w="1512" w:type="dxa"/>
            <w:tcMar>
              <w:top w:w="60" w:type="dxa"/>
              <w:left w:w="75" w:type="dxa"/>
              <w:bottom w:w="60" w:type="dxa"/>
              <w:right w:w="75" w:type="dxa"/>
            </w:tcMar>
            <w:vAlign w:val="center"/>
          </w:tcPr>
          <w:p w:rsidR="00A03626" w:rsidRDefault="00854C63">
            <w:pPr>
              <w:spacing w:after="0"/>
              <w:jc w:val="center"/>
            </w:pPr>
            <w:r>
              <w:rPr>
                <w:sz w:val="14"/>
              </w:rPr>
              <w:t>Pancreas</w:t>
            </w:r>
          </w:p>
        </w:tc>
        <w:tc>
          <w:tcPr>
            <w:tcW w:w="3600" w:type="dxa"/>
            <w:tcMar>
              <w:top w:w="60" w:type="dxa"/>
              <w:left w:w="75" w:type="dxa"/>
              <w:bottom w:w="60" w:type="dxa"/>
              <w:right w:w="75" w:type="dxa"/>
            </w:tcMar>
            <w:vAlign w:val="center"/>
          </w:tcPr>
          <w:p w:rsidR="00A03626" w:rsidRDefault="00854C63">
            <w:pPr>
              <w:spacing w:after="0"/>
              <w:jc w:val="center"/>
            </w:pPr>
            <w:r>
              <w:rPr>
                <w:sz w:val="14"/>
              </w:rPr>
              <w:t>Intralobular duct</w:t>
            </w:r>
          </w:p>
        </w:tc>
        <w:tc>
          <w:tcPr>
            <w:tcW w:w="1296" w:type="dxa"/>
            <w:tcMar>
              <w:top w:w="60" w:type="dxa"/>
              <w:left w:w="75" w:type="dxa"/>
              <w:bottom w:w="60" w:type="dxa"/>
              <w:right w:w="75" w:type="dxa"/>
            </w:tcMar>
            <w:vAlign w:val="center"/>
          </w:tcPr>
          <w:p w:rsidR="00A03626" w:rsidRDefault="00854C63">
            <w:pPr>
              <w:spacing w:after="0"/>
              <w:jc w:val="center"/>
            </w:pPr>
            <w:r>
              <w:rPr>
                <w:sz w:val="14"/>
              </w:rPr>
              <w:t>10</w:t>
            </w:r>
          </w:p>
        </w:tc>
        <w:tc>
          <w:tcPr>
            <w:tcW w:w="1152" w:type="dxa"/>
            <w:tcMar>
              <w:top w:w="60" w:type="dxa"/>
              <w:left w:w="75" w:type="dxa"/>
              <w:bottom w:w="60" w:type="dxa"/>
              <w:right w:w="75" w:type="dxa"/>
            </w:tcMar>
            <w:vAlign w:val="center"/>
          </w:tcPr>
          <w:p w:rsidR="00A03626" w:rsidRDefault="00854C63">
            <w:pPr>
              <w:spacing w:after="0"/>
              <w:jc w:val="center"/>
            </w:pPr>
            <w:r>
              <w:rPr>
                <w:sz w:val="14"/>
              </w:rPr>
              <w:t>0</w:t>
            </w:r>
          </w:p>
        </w:tc>
        <w:tc>
          <w:tcPr>
            <w:tcW w:w="1152" w:type="dxa"/>
            <w:tcMar>
              <w:top w:w="60" w:type="dxa"/>
              <w:left w:w="75" w:type="dxa"/>
              <w:bottom w:w="60" w:type="dxa"/>
              <w:right w:w="75" w:type="dxa"/>
            </w:tcMar>
            <w:vAlign w:val="center"/>
          </w:tcPr>
          <w:p w:rsidR="00A03626" w:rsidRDefault="00854C63">
            <w:pPr>
              <w:spacing w:after="0"/>
              <w:jc w:val="center"/>
            </w:pPr>
            <w:r>
              <w:rPr>
                <w:sz w:val="14"/>
              </w:rPr>
              <w:t>10</w:t>
            </w:r>
          </w:p>
        </w:tc>
        <w:tc>
          <w:tcPr>
            <w:tcW w:w="1584" w:type="dxa"/>
            <w:tcMar>
              <w:top w:w="60" w:type="dxa"/>
              <w:left w:w="75" w:type="dxa"/>
              <w:bottom w:w="60" w:type="dxa"/>
              <w:right w:w="75" w:type="dxa"/>
            </w:tcMar>
            <w:vAlign w:val="center"/>
          </w:tcPr>
          <w:p w:rsidR="00A03626" w:rsidRDefault="00854C63">
            <w:pPr>
              <w:spacing w:after="0"/>
              <w:jc w:val="center"/>
            </w:pPr>
            <w:r>
              <w:rPr>
                <w:sz w:val="14"/>
              </w:rPr>
              <w:t>100.0</w:t>
            </w:r>
          </w:p>
        </w:tc>
      </w:tr>
      <w:tr w:rsidR="00A03626">
        <w:trPr>
          <w:cantSplit/>
        </w:trPr>
        <w:tc>
          <w:tcPr>
            <w:tcW w:w="2232" w:type="dxa"/>
            <w:tcMar>
              <w:top w:w="60" w:type="dxa"/>
              <w:left w:w="75" w:type="dxa"/>
              <w:bottom w:w="60" w:type="dxa"/>
              <w:right w:w="75" w:type="dxa"/>
            </w:tcMar>
            <w:vAlign w:val="center"/>
          </w:tcPr>
          <w:p w:rsidR="00A03626" w:rsidRDefault="00854C63">
            <w:pPr>
              <w:spacing w:after="0"/>
            </w:pPr>
            <w:r>
              <w:rPr>
                <w:sz w:val="14"/>
              </w:rPr>
              <w:t>Digestive gland</w:t>
            </w:r>
          </w:p>
        </w:tc>
        <w:tc>
          <w:tcPr>
            <w:tcW w:w="1512" w:type="dxa"/>
            <w:tcMar>
              <w:top w:w="60" w:type="dxa"/>
              <w:left w:w="75" w:type="dxa"/>
              <w:bottom w:w="60" w:type="dxa"/>
              <w:right w:w="75" w:type="dxa"/>
            </w:tcMar>
            <w:vAlign w:val="center"/>
          </w:tcPr>
          <w:p w:rsidR="00A03626" w:rsidRDefault="00854C63">
            <w:pPr>
              <w:spacing w:after="0"/>
              <w:jc w:val="center"/>
            </w:pPr>
            <w:r>
              <w:rPr>
                <w:sz w:val="14"/>
              </w:rPr>
              <w:t>Parotid</w:t>
            </w:r>
          </w:p>
        </w:tc>
        <w:tc>
          <w:tcPr>
            <w:tcW w:w="3600" w:type="dxa"/>
            <w:tcMar>
              <w:top w:w="60" w:type="dxa"/>
              <w:left w:w="75" w:type="dxa"/>
              <w:bottom w:w="60" w:type="dxa"/>
              <w:right w:w="75" w:type="dxa"/>
            </w:tcMar>
            <w:vAlign w:val="center"/>
          </w:tcPr>
          <w:p w:rsidR="00A03626" w:rsidRDefault="00854C63">
            <w:pPr>
              <w:spacing w:after="0"/>
              <w:jc w:val="center"/>
            </w:pPr>
            <w:r>
              <w:rPr>
                <w:sz w:val="14"/>
              </w:rPr>
              <w:t>Serous acinus</w:t>
            </w:r>
          </w:p>
        </w:tc>
        <w:tc>
          <w:tcPr>
            <w:tcW w:w="1296" w:type="dxa"/>
            <w:tcMar>
              <w:top w:w="60" w:type="dxa"/>
              <w:left w:w="75" w:type="dxa"/>
              <w:bottom w:w="60" w:type="dxa"/>
              <w:right w:w="75" w:type="dxa"/>
            </w:tcMar>
            <w:vAlign w:val="center"/>
          </w:tcPr>
          <w:p w:rsidR="00A03626" w:rsidRDefault="00854C63">
            <w:pPr>
              <w:spacing w:after="0"/>
              <w:jc w:val="center"/>
            </w:pPr>
            <w:r>
              <w:rPr>
                <w:sz w:val="14"/>
              </w:rPr>
              <w:t>10</w:t>
            </w:r>
          </w:p>
        </w:tc>
        <w:tc>
          <w:tcPr>
            <w:tcW w:w="1152" w:type="dxa"/>
            <w:tcMar>
              <w:top w:w="60" w:type="dxa"/>
              <w:left w:w="75" w:type="dxa"/>
              <w:bottom w:w="60" w:type="dxa"/>
              <w:right w:w="75" w:type="dxa"/>
            </w:tcMar>
            <w:vAlign w:val="center"/>
          </w:tcPr>
          <w:p w:rsidR="00A03626" w:rsidRDefault="00854C63">
            <w:pPr>
              <w:spacing w:after="0"/>
              <w:jc w:val="center"/>
            </w:pPr>
            <w:r>
              <w:rPr>
                <w:sz w:val="14"/>
              </w:rPr>
              <w:t>0</w:t>
            </w:r>
          </w:p>
        </w:tc>
        <w:tc>
          <w:tcPr>
            <w:tcW w:w="1152" w:type="dxa"/>
            <w:tcMar>
              <w:top w:w="60" w:type="dxa"/>
              <w:left w:w="75" w:type="dxa"/>
              <w:bottom w:w="60" w:type="dxa"/>
              <w:right w:w="75" w:type="dxa"/>
            </w:tcMar>
            <w:vAlign w:val="center"/>
          </w:tcPr>
          <w:p w:rsidR="00A03626" w:rsidRDefault="00854C63">
            <w:pPr>
              <w:spacing w:after="0"/>
              <w:jc w:val="center"/>
            </w:pPr>
            <w:r>
              <w:rPr>
                <w:sz w:val="14"/>
              </w:rPr>
              <w:t>10</w:t>
            </w:r>
          </w:p>
        </w:tc>
        <w:tc>
          <w:tcPr>
            <w:tcW w:w="1584" w:type="dxa"/>
            <w:tcMar>
              <w:top w:w="60" w:type="dxa"/>
              <w:left w:w="75" w:type="dxa"/>
              <w:bottom w:w="60" w:type="dxa"/>
              <w:right w:w="75" w:type="dxa"/>
            </w:tcMar>
            <w:vAlign w:val="center"/>
          </w:tcPr>
          <w:p w:rsidR="00A03626" w:rsidRDefault="00854C63">
            <w:pPr>
              <w:spacing w:after="0"/>
              <w:jc w:val="center"/>
            </w:pPr>
            <w:r>
              <w:rPr>
                <w:sz w:val="14"/>
              </w:rPr>
              <w:t>100.0</w:t>
            </w:r>
          </w:p>
        </w:tc>
      </w:tr>
      <w:tr w:rsidR="00A03626">
        <w:trPr>
          <w:cantSplit/>
        </w:trPr>
        <w:tc>
          <w:tcPr>
            <w:tcW w:w="2232" w:type="dxa"/>
            <w:tcMar>
              <w:top w:w="60" w:type="dxa"/>
              <w:left w:w="75" w:type="dxa"/>
              <w:bottom w:w="60" w:type="dxa"/>
              <w:right w:w="75" w:type="dxa"/>
            </w:tcMar>
            <w:vAlign w:val="center"/>
          </w:tcPr>
          <w:p w:rsidR="00A03626" w:rsidRDefault="00854C63">
            <w:pPr>
              <w:spacing w:after="0"/>
            </w:pPr>
            <w:r>
              <w:rPr>
                <w:sz w:val="14"/>
              </w:rPr>
              <w:t>Digestive gland</w:t>
            </w:r>
          </w:p>
        </w:tc>
        <w:tc>
          <w:tcPr>
            <w:tcW w:w="1512" w:type="dxa"/>
            <w:tcMar>
              <w:top w:w="60" w:type="dxa"/>
              <w:left w:w="75" w:type="dxa"/>
              <w:bottom w:w="60" w:type="dxa"/>
              <w:right w:w="75" w:type="dxa"/>
            </w:tcMar>
            <w:vAlign w:val="center"/>
          </w:tcPr>
          <w:p w:rsidR="00A03626" w:rsidRDefault="00854C63">
            <w:pPr>
              <w:spacing w:after="0"/>
              <w:jc w:val="center"/>
            </w:pPr>
            <w:r>
              <w:rPr>
                <w:sz w:val="14"/>
              </w:rPr>
              <w:t>Parotid</w:t>
            </w:r>
          </w:p>
        </w:tc>
        <w:tc>
          <w:tcPr>
            <w:tcW w:w="3600" w:type="dxa"/>
            <w:tcMar>
              <w:top w:w="60" w:type="dxa"/>
              <w:left w:w="75" w:type="dxa"/>
              <w:bottom w:w="60" w:type="dxa"/>
              <w:right w:w="75" w:type="dxa"/>
            </w:tcMar>
            <w:vAlign w:val="center"/>
          </w:tcPr>
          <w:p w:rsidR="00A03626" w:rsidRDefault="00854C63">
            <w:pPr>
              <w:spacing w:after="0"/>
              <w:jc w:val="center"/>
            </w:pPr>
            <w:r>
              <w:rPr>
                <w:sz w:val="14"/>
              </w:rPr>
              <w:t>Intercalated duct</w:t>
            </w:r>
          </w:p>
        </w:tc>
        <w:tc>
          <w:tcPr>
            <w:tcW w:w="1296" w:type="dxa"/>
            <w:tcMar>
              <w:top w:w="60" w:type="dxa"/>
              <w:left w:w="75" w:type="dxa"/>
              <w:bottom w:w="60" w:type="dxa"/>
              <w:right w:w="75" w:type="dxa"/>
            </w:tcMar>
            <w:vAlign w:val="center"/>
          </w:tcPr>
          <w:p w:rsidR="00A03626" w:rsidRDefault="00854C63">
            <w:pPr>
              <w:spacing w:after="0"/>
              <w:jc w:val="center"/>
            </w:pPr>
            <w:r>
              <w:rPr>
                <w:sz w:val="14"/>
              </w:rPr>
              <w:t>10</w:t>
            </w:r>
          </w:p>
        </w:tc>
        <w:tc>
          <w:tcPr>
            <w:tcW w:w="1152" w:type="dxa"/>
            <w:tcMar>
              <w:top w:w="60" w:type="dxa"/>
              <w:left w:w="75" w:type="dxa"/>
              <w:bottom w:w="60" w:type="dxa"/>
              <w:right w:w="75" w:type="dxa"/>
            </w:tcMar>
            <w:vAlign w:val="center"/>
          </w:tcPr>
          <w:p w:rsidR="00A03626" w:rsidRDefault="00854C63">
            <w:pPr>
              <w:spacing w:after="0"/>
              <w:jc w:val="center"/>
            </w:pPr>
            <w:r>
              <w:rPr>
                <w:sz w:val="14"/>
              </w:rPr>
              <w:t>0</w:t>
            </w:r>
          </w:p>
        </w:tc>
        <w:tc>
          <w:tcPr>
            <w:tcW w:w="1152" w:type="dxa"/>
            <w:tcMar>
              <w:top w:w="60" w:type="dxa"/>
              <w:left w:w="75" w:type="dxa"/>
              <w:bottom w:w="60" w:type="dxa"/>
              <w:right w:w="75" w:type="dxa"/>
            </w:tcMar>
            <w:vAlign w:val="center"/>
          </w:tcPr>
          <w:p w:rsidR="00A03626" w:rsidRDefault="00854C63">
            <w:pPr>
              <w:spacing w:after="0"/>
              <w:jc w:val="center"/>
            </w:pPr>
            <w:r>
              <w:rPr>
                <w:sz w:val="14"/>
              </w:rPr>
              <w:t>10</w:t>
            </w:r>
          </w:p>
        </w:tc>
        <w:tc>
          <w:tcPr>
            <w:tcW w:w="1584" w:type="dxa"/>
            <w:tcMar>
              <w:top w:w="60" w:type="dxa"/>
              <w:left w:w="75" w:type="dxa"/>
              <w:bottom w:w="60" w:type="dxa"/>
              <w:right w:w="75" w:type="dxa"/>
            </w:tcMar>
            <w:vAlign w:val="center"/>
          </w:tcPr>
          <w:p w:rsidR="00A03626" w:rsidRDefault="00854C63">
            <w:pPr>
              <w:spacing w:after="0"/>
              <w:jc w:val="center"/>
            </w:pPr>
            <w:r>
              <w:rPr>
                <w:sz w:val="14"/>
              </w:rPr>
              <w:t>100.0</w:t>
            </w:r>
          </w:p>
        </w:tc>
      </w:tr>
      <w:tr w:rsidR="00A03626">
        <w:trPr>
          <w:cantSplit/>
        </w:trPr>
        <w:tc>
          <w:tcPr>
            <w:tcW w:w="2232" w:type="dxa"/>
            <w:tcMar>
              <w:top w:w="60" w:type="dxa"/>
              <w:left w:w="75" w:type="dxa"/>
              <w:bottom w:w="60" w:type="dxa"/>
              <w:right w:w="75" w:type="dxa"/>
            </w:tcMar>
            <w:vAlign w:val="center"/>
          </w:tcPr>
          <w:p w:rsidR="00A03626" w:rsidRDefault="00854C63">
            <w:pPr>
              <w:spacing w:after="0"/>
            </w:pPr>
            <w:r>
              <w:rPr>
                <w:sz w:val="14"/>
              </w:rPr>
              <w:t>Digestive gland</w:t>
            </w:r>
          </w:p>
        </w:tc>
        <w:tc>
          <w:tcPr>
            <w:tcW w:w="1512" w:type="dxa"/>
            <w:tcMar>
              <w:top w:w="60" w:type="dxa"/>
              <w:left w:w="75" w:type="dxa"/>
              <w:bottom w:w="60" w:type="dxa"/>
              <w:right w:w="75" w:type="dxa"/>
            </w:tcMar>
            <w:vAlign w:val="center"/>
          </w:tcPr>
          <w:p w:rsidR="00A03626" w:rsidRDefault="00854C63">
            <w:pPr>
              <w:spacing w:after="0"/>
              <w:jc w:val="center"/>
            </w:pPr>
            <w:r>
              <w:rPr>
                <w:sz w:val="14"/>
              </w:rPr>
              <w:t>Parotid</w:t>
            </w:r>
          </w:p>
        </w:tc>
        <w:tc>
          <w:tcPr>
            <w:tcW w:w="3600" w:type="dxa"/>
            <w:tcMar>
              <w:top w:w="60" w:type="dxa"/>
              <w:left w:w="75" w:type="dxa"/>
              <w:bottom w:w="60" w:type="dxa"/>
              <w:right w:w="75" w:type="dxa"/>
            </w:tcMar>
            <w:vAlign w:val="center"/>
          </w:tcPr>
          <w:p w:rsidR="00A03626" w:rsidRDefault="00854C63">
            <w:pPr>
              <w:spacing w:after="0"/>
              <w:jc w:val="center"/>
            </w:pPr>
            <w:r>
              <w:rPr>
                <w:sz w:val="14"/>
              </w:rPr>
              <w:t>Striated duct</w:t>
            </w:r>
          </w:p>
        </w:tc>
        <w:tc>
          <w:tcPr>
            <w:tcW w:w="1296" w:type="dxa"/>
            <w:tcMar>
              <w:top w:w="60" w:type="dxa"/>
              <w:left w:w="75" w:type="dxa"/>
              <w:bottom w:w="60" w:type="dxa"/>
              <w:right w:w="75" w:type="dxa"/>
            </w:tcMar>
            <w:vAlign w:val="center"/>
          </w:tcPr>
          <w:p w:rsidR="00A03626" w:rsidRDefault="00854C63">
            <w:pPr>
              <w:spacing w:after="0"/>
              <w:jc w:val="center"/>
            </w:pPr>
            <w:r>
              <w:rPr>
                <w:sz w:val="14"/>
              </w:rPr>
              <w:t>10</w:t>
            </w:r>
          </w:p>
        </w:tc>
        <w:tc>
          <w:tcPr>
            <w:tcW w:w="1152" w:type="dxa"/>
            <w:tcMar>
              <w:top w:w="60" w:type="dxa"/>
              <w:left w:w="75" w:type="dxa"/>
              <w:bottom w:w="60" w:type="dxa"/>
              <w:right w:w="75" w:type="dxa"/>
            </w:tcMar>
            <w:vAlign w:val="center"/>
          </w:tcPr>
          <w:p w:rsidR="00A03626" w:rsidRDefault="00854C63">
            <w:pPr>
              <w:spacing w:after="0"/>
              <w:jc w:val="center"/>
            </w:pPr>
            <w:r>
              <w:rPr>
                <w:sz w:val="14"/>
              </w:rPr>
              <w:t>0</w:t>
            </w:r>
          </w:p>
        </w:tc>
        <w:tc>
          <w:tcPr>
            <w:tcW w:w="1152" w:type="dxa"/>
            <w:tcMar>
              <w:top w:w="60" w:type="dxa"/>
              <w:left w:w="75" w:type="dxa"/>
              <w:bottom w:w="60" w:type="dxa"/>
              <w:right w:w="75" w:type="dxa"/>
            </w:tcMar>
            <w:vAlign w:val="center"/>
          </w:tcPr>
          <w:p w:rsidR="00A03626" w:rsidRDefault="00854C63">
            <w:pPr>
              <w:spacing w:after="0"/>
              <w:jc w:val="center"/>
            </w:pPr>
            <w:r>
              <w:rPr>
                <w:sz w:val="14"/>
              </w:rPr>
              <w:t>10</w:t>
            </w:r>
          </w:p>
        </w:tc>
        <w:tc>
          <w:tcPr>
            <w:tcW w:w="1584" w:type="dxa"/>
            <w:tcMar>
              <w:top w:w="60" w:type="dxa"/>
              <w:left w:w="75" w:type="dxa"/>
              <w:bottom w:w="60" w:type="dxa"/>
              <w:right w:w="75" w:type="dxa"/>
            </w:tcMar>
            <w:vAlign w:val="center"/>
          </w:tcPr>
          <w:p w:rsidR="00A03626" w:rsidRDefault="00854C63">
            <w:pPr>
              <w:spacing w:after="0"/>
              <w:jc w:val="center"/>
            </w:pPr>
            <w:r>
              <w:rPr>
                <w:sz w:val="14"/>
              </w:rPr>
              <w:t>100.0</w:t>
            </w:r>
          </w:p>
        </w:tc>
      </w:tr>
      <w:tr w:rsidR="00A03626">
        <w:trPr>
          <w:cantSplit/>
        </w:trPr>
        <w:tc>
          <w:tcPr>
            <w:tcW w:w="2232" w:type="dxa"/>
            <w:tcMar>
              <w:top w:w="60" w:type="dxa"/>
              <w:left w:w="75" w:type="dxa"/>
              <w:bottom w:w="60" w:type="dxa"/>
              <w:right w:w="75" w:type="dxa"/>
            </w:tcMar>
            <w:vAlign w:val="center"/>
          </w:tcPr>
          <w:p w:rsidR="00A03626" w:rsidRDefault="00854C63">
            <w:pPr>
              <w:spacing w:after="0"/>
            </w:pPr>
            <w:r>
              <w:rPr>
                <w:sz w:val="14"/>
              </w:rPr>
              <w:t>Digestive gland</w:t>
            </w:r>
          </w:p>
        </w:tc>
        <w:tc>
          <w:tcPr>
            <w:tcW w:w="1512" w:type="dxa"/>
            <w:tcMar>
              <w:top w:w="60" w:type="dxa"/>
              <w:left w:w="75" w:type="dxa"/>
              <w:bottom w:w="60" w:type="dxa"/>
              <w:right w:w="75" w:type="dxa"/>
            </w:tcMar>
            <w:vAlign w:val="center"/>
          </w:tcPr>
          <w:p w:rsidR="00A03626" w:rsidRDefault="00854C63">
            <w:pPr>
              <w:spacing w:after="0"/>
              <w:jc w:val="center"/>
            </w:pPr>
            <w:r>
              <w:rPr>
                <w:sz w:val="14"/>
              </w:rPr>
              <w:t>Parotid</w:t>
            </w:r>
          </w:p>
        </w:tc>
        <w:tc>
          <w:tcPr>
            <w:tcW w:w="3600" w:type="dxa"/>
            <w:tcMar>
              <w:top w:w="60" w:type="dxa"/>
              <w:left w:w="75" w:type="dxa"/>
              <w:bottom w:w="60" w:type="dxa"/>
              <w:right w:w="75" w:type="dxa"/>
            </w:tcMar>
            <w:vAlign w:val="center"/>
          </w:tcPr>
          <w:p w:rsidR="00A03626" w:rsidRDefault="00854C63">
            <w:pPr>
              <w:spacing w:after="0"/>
              <w:jc w:val="center"/>
            </w:pPr>
            <w:r>
              <w:rPr>
                <w:sz w:val="14"/>
              </w:rPr>
              <w:t>Interlobular duct</w:t>
            </w:r>
          </w:p>
        </w:tc>
        <w:tc>
          <w:tcPr>
            <w:tcW w:w="1296" w:type="dxa"/>
            <w:tcMar>
              <w:top w:w="60" w:type="dxa"/>
              <w:left w:w="75" w:type="dxa"/>
              <w:bottom w:w="60" w:type="dxa"/>
              <w:right w:w="75" w:type="dxa"/>
            </w:tcMar>
            <w:vAlign w:val="center"/>
          </w:tcPr>
          <w:p w:rsidR="00A03626" w:rsidRDefault="00854C63">
            <w:pPr>
              <w:spacing w:after="0"/>
              <w:jc w:val="center"/>
            </w:pPr>
            <w:r>
              <w:rPr>
                <w:sz w:val="14"/>
              </w:rPr>
              <w:t>9</w:t>
            </w:r>
          </w:p>
        </w:tc>
        <w:tc>
          <w:tcPr>
            <w:tcW w:w="1152" w:type="dxa"/>
            <w:tcMar>
              <w:top w:w="60" w:type="dxa"/>
              <w:left w:w="75" w:type="dxa"/>
              <w:bottom w:w="60" w:type="dxa"/>
              <w:right w:w="75" w:type="dxa"/>
            </w:tcMar>
            <w:vAlign w:val="center"/>
          </w:tcPr>
          <w:p w:rsidR="00A03626" w:rsidRDefault="00854C63">
            <w:pPr>
              <w:spacing w:after="0"/>
              <w:jc w:val="center"/>
            </w:pPr>
            <w:r>
              <w:rPr>
                <w:sz w:val="14"/>
              </w:rPr>
              <w:t>1</w:t>
            </w:r>
          </w:p>
        </w:tc>
        <w:tc>
          <w:tcPr>
            <w:tcW w:w="1152" w:type="dxa"/>
            <w:tcMar>
              <w:top w:w="60" w:type="dxa"/>
              <w:left w:w="75" w:type="dxa"/>
              <w:bottom w:w="60" w:type="dxa"/>
              <w:right w:w="75" w:type="dxa"/>
            </w:tcMar>
            <w:vAlign w:val="center"/>
          </w:tcPr>
          <w:p w:rsidR="00A03626" w:rsidRDefault="00854C63">
            <w:pPr>
              <w:spacing w:after="0"/>
              <w:jc w:val="center"/>
            </w:pPr>
            <w:r>
              <w:rPr>
                <w:sz w:val="14"/>
              </w:rPr>
              <w:t>10</w:t>
            </w:r>
          </w:p>
        </w:tc>
        <w:tc>
          <w:tcPr>
            <w:tcW w:w="1584" w:type="dxa"/>
            <w:tcMar>
              <w:top w:w="60" w:type="dxa"/>
              <w:left w:w="75" w:type="dxa"/>
              <w:bottom w:w="60" w:type="dxa"/>
              <w:right w:w="75" w:type="dxa"/>
            </w:tcMar>
            <w:vAlign w:val="center"/>
          </w:tcPr>
          <w:p w:rsidR="00A03626" w:rsidRDefault="00854C63">
            <w:pPr>
              <w:spacing w:after="0"/>
              <w:jc w:val="center"/>
            </w:pPr>
            <w:r>
              <w:rPr>
                <w:sz w:val="14"/>
              </w:rPr>
              <w:t>90.0</w:t>
            </w:r>
          </w:p>
        </w:tc>
      </w:tr>
      <w:tr w:rsidR="00A03626">
        <w:trPr>
          <w:cantSplit/>
        </w:trPr>
        <w:tc>
          <w:tcPr>
            <w:tcW w:w="2232" w:type="dxa"/>
            <w:tcMar>
              <w:top w:w="60" w:type="dxa"/>
              <w:left w:w="75" w:type="dxa"/>
              <w:bottom w:w="60" w:type="dxa"/>
              <w:right w:w="75" w:type="dxa"/>
            </w:tcMar>
            <w:vAlign w:val="center"/>
          </w:tcPr>
          <w:p w:rsidR="00A03626" w:rsidRDefault="00854C63">
            <w:pPr>
              <w:spacing w:after="0"/>
            </w:pPr>
            <w:r>
              <w:rPr>
                <w:sz w:val="14"/>
              </w:rPr>
              <w:t>Digestive gland</w:t>
            </w:r>
          </w:p>
        </w:tc>
        <w:tc>
          <w:tcPr>
            <w:tcW w:w="1512" w:type="dxa"/>
            <w:tcMar>
              <w:top w:w="60" w:type="dxa"/>
              <w:left w:w="75" w:type="dxa"/>
              <w:bottom w:w="60" w:type="dxa"/>
              <w:right w:w="75" w:type="dxa"/>
            </w:tcMar>
            <w:vAlign w:val="center"/>
          </w:tcPr>
          <w:p w:rsidR="00A03626" w:rsidRDefault="00854C63">
            <w:pPr>
              <w:spacing w:after="0"/>
              <w:jc w:val="center"/>
            </w:pPr>
            <w:r>
              <w:rPr>
                <w:sz w:val="14"/>
              </w:rPr>
              <w:t>Parotid</w:t>
            </w:r>
          </w:p>
        </w:tc>
        <w:tc>
          <w:tcPr>
            <w:tcW w:w="3600" w:type="dxa"/>
            <w:tcMar>
              <w:top w:w="60" w:type="dxa"/>
              <w:left w:w="75" w:type="dxa"/>
              <w:bottom w:w="60" w:type="dxa"/>
              <w:right w:w="75" w:type="dxa"/>
            </w:tcMar>
            <w:vAlign w:val="center"/>
          </w:tcPr>
          <w:p w:rsidR="00A03626" w:rsidRDefault="00854C63">
            <w:pPr>
              <w:spacing w:after="0"/>
              <w:jc w:val="center"/>
            </w:pPr>
            <w:r>
              <w:rPr>
                <w:sz w:val="14"/>
              </w:rPr>
              <w:t>Adipocyte</w:t>
            </w:r>
          </w:p>
        </w:tc>
        <w:tc>
          <w:tcPr>
            <w:tcW w:w="1296" w:type="dxa"/>
            <w:tcMar>
              <w:top w:w="60" w:type="dxa"/>
              <w:left w:w="75" w:type="dxa"/>
              <w:bottom w:w="60" w:type="dxa"/>
              <w:right w:w="75" w:type="dxa"/>
            </w:tcMar>
            <w:vAlign w:val="center"/>
          </w:tcPr>
          <w:p w:rsidR="00A03626" w:rsidRDefault="00854C63">
            <w:pPr>
              <w:spacing w:after="0"/>
              <w:jc w:val="center"/>
            </w:pPr>
            <w:r>
              <w:rPr>
                <w:sz w:val="14"/>
              </w:rPr>
              <w:t>10</w:t>
            </w:r>
          </w:p>
        </w:tc>
        <w:tc>
          <w:tcPr>
            <w:tcW w:w="1152" w:type="dxa"/>
            <w:tcMar>
              <w:top w:w="60" w:type="dxa"/>
              <w:left w:w="75" w:type="dxa"/>
              <w:bottom w:w="60" w:type="dxa"/>
              <w:right w:w="75" w:type="dxa"/>
            </w:tcMar>
            <w:vAlign w:val="center"/>
          </w:tcPr>
          <w:p w:rsidR="00A03626" w:rsidRDefault="00854C63">
            <w:pPr>
              <w:spacing w:after="0"/>
              <w:jc w:val="center"/>
            </w:pPr>
            <w:r>
              <w:rPr>
                <w:sz w:val="14"/>
              </w:rPr>
              <w:t>0</w:t>
            </w:r>
          </w:p>
        </w:tc>
        <w:tc>
          <w:tcPr>
            <w:tcW w:w="1152" w:type="dxa"/>
            <w:tcMar>
              <w:top w:w="60" w:type="dxa"/>
              <w:left w:w="75" w:type="dxa"/>
              <w:bottom w:w="60" w:type="dxa"/>
              <w:right w:w="75" w:type="dxa"/>
            </w:tcMar>
            <w:vAlign w:val="center"/>
          </w:tcPr>
          <w:p w:rsidR="00A03626" w:rsidRDefault="00854C63">
            <w:pPr>
              <w:spacing w:after="0"/>
              <w:jc w:val="center"/>
            </w:pPr>
            <w:r>
              <w:rPr>
                <w:sz w:val="14"/>
              </w:rPr>
              <w:t>10</w:t>
            </w:r>
          </w:p>
        </w:tc>
        <w:tc>
          <w:tcPr>
            <w:tcW w:w="1584" w:type="dxa"/>
            <w:tcMar>
              <w:top w:w="60" w:type="dxa"/>
              <w:left w:w="75" w:type="dxa"/>
              <w:bottom w:w="60" w:type="dxa"/>
              <w:right w:w="75" w:type="dxa"/>
            </w:tcMar>
            <w:vAlign w:val="center"/>
          </w:tcPr>
          <w:p w:rsidR="00A03626" w:rsidRDefault="00854C63">
            <w:pPr>
              <w:spacing w:after="0"/>
              <w:jc w:val="center"/>
            </w:pPr>
            <w:r>
              <w:rPr>
                <w:sz w:val="14"/>
              </w:rPr>
              <w:t>100.0</w:t>
            </w:r>
          </w:p>
        </w:tc>
      </w:tr>
      <w:tr w:rsidR="00A03626">
        <w:trPr>
          <w:cantSplit/>
        </w:trPr>
        <w:tc>
          <w:tcPr>
            <w:tcW w:w="2232" w:type="dxa"/>
            <w:tcMar>
              <w:top w:w="60" w:type="dxa"/>
              <w:left w:w="75" w:type="dxa"/>
              <w:bottom w:w="60" w:type="dxa"/>
              <w:right w:w="75" w:type="dxa"/>
            </w:tcMar>
            <w:vAlign w:val="center"/>
          </w:tcPr>
          <w:p w:rsidR="00A03626" w:rsidRDefault="00854C63">
            <w:pPr>
              <w:spacing w:after="0"/>
            </w:pPr>
            <w:r>
              <w:rPr>
                <w:sz w:val="14"/>
              </w:rPr>
              <w:t>Digestive gland</w:t>
            </w:r>
          </w:p>
        </w:tc>
        <w:tc>
          <w:tcPr>
            <w:tcW w:w="1512" w:type="dxa"/>
            <w:tcMar>
              <w:top w:w="60" w:type="dxa"/>
              <w:left w:w="75" w:type="dxa"/>
              <w:bottom w:w="60" w:type="dxa"/>
              <w:right w:w="75" w:type="dxa"/>
            </w:tcMar>
            <w:vAlign w:val="center"/>
          </w:tcPr>
          <w:p w:rsidR="00A03626" w:rsidRDefault="00854C63">
            <w:pPr>
              <w:spacing w:after="0"/>
              <w:jc w:val="center"/>
            </w:pPr>
            <w:r>
              <w:rPr>
                <w:sz w:val="14"/>
              </w:rPr>
              <w:t>Parotid</w:t>
            </w:r>
          </w:p>
        </w:tc>
        <w:tc>
          <w:tcPr>
            <w:tcW w:w="3600" w:type="dxa"/>
            <w:tcMar>
              <w:top w:w="60" w:type="dxa"/>
              <w:left w:w="75" w:type="dxa"/>
              <w:bottom w:w="60" w:type="dxa"/>
              <w:right w:w="75" w:type="dxa"/>
            </w:tcMar>
            <w:vAlign w:val="center"/>
          </w:tcPr>
          <w:p w:rsidR="00A03626" w:rsidRDefault="00854C63">
            <w:pPr>
              <w:spacing w:after="0"/>
              <w:jc w:val="center"/>
            </w:pPr>
            <w:r>
              <w:rPr>
                <w:sz w:val="14"/>
              </w:rPr>
              <w:t>Blood vessel</w:t>
            </w:r>
          </w:p>
        </w:tc>
        <w:tc>
          <w:tcPr>
            <w:tcW w:w="1296" w:type="dxa"/>
            <w:tcMar>
              <w:top w:w="60" w:type="dxa"/>
              <w:left w:w="75" w:type="dxa"/>
              <w:bottom w:w="60" w:type="dxa"/>
              <w:right w:w="75" w:type="dxa"/>
            </w:tcMar>
            <w:vAlign w:val="center"/>
          </w:tcPr>
          <w:p w:rsidR="00A03626" w:rsidRDefault="00854C63">
            <w:pPr>
              <w:spacing w:after="0"/>
              <w:jc w:val="center"/>
            </w:pPr>
            <w:r>
              <w:rPr>
                <w:sz w:val="14"/>
              </w:rPr>
              <w:t>10</w:t>
            </w:r>
          </w:p>
        </w:tc>
        <w:tc>
          <w:tcPr>
            <w:tcW w:w="1152" w:type="dxa"/>
            <w:tcMar>
              <w:top w:w="60" w:type="dxa"/>
              <w:left w:w="75" w:type="dxa"/>
              <w:bottom w:w="60" w:type="dxa"/>
              <w:right w:w="75" w:type="dxa"/>
            </w:tcMar>
            <w:vAlign w:val="center"/>
          </w:tcPr>
          <w:p w:rsidR="00A03626" w:rsidRDefault="00854C63">
            <w:pPr>
              <w:spacing w:after="0"/>
              <w:jc w:val="center"/>
            </w:pPr>
            <w:r>
              <w:rPr>
                <w:sz w:val="14"/>
              </w:rPr>
              <w:t>0</w:t>
            </w:r>
          </w:p>
        </w:tc>
        <w:tc>
          <w:tcPr>
            <w:tcW w:w="1152" w:type="dxa"/>
            <w:tcMar>
              <w:top w:w="60" w:type="dxa"/>
              <w:left w:w="75" w:type="dxa"/>
              <w:bottom w:w="60" w:type="dxa"/>
              <w:right w:w="75" w:type="dxa"/>
            </w:tcMar>
            <w:vAlign w:val="center"/>
          </w:tcPr>
          <w:p w:rsidR="00A03626" w:rsidRDefault="00854C63">
            <w:pPr>
              <w:spacing w:after="0"/>
              <w:jc w:val="center"/>
            </w:pPr>
            <w:r>
              <w:rPr>
                <w:sz w:val="14"/>
              </w:rPr>
              <w:t>10</w:t>
            </w:r>
          </w:p>
        </w:tc>
        <w:tc>
          <w:tcPr>
            <w:tcW w:w="1584" w:type="dxa"/>
            <w:tcMar>
              <w:top w:w="60" w:type="dxa"/>
              <w:left w:w="75" w:type="dxa"/>
              <w:bottom w:w="60" w:type="dxa"/>
              <w:right w:w="75" w:type="dxa"/>
            </w:tcMar>
            <w:vAlign w:val="center"/>
          </w:tcPr>
          <w:p w:rsidR="00A03626" w:rsidRDefault="00854C63">
            <w:pPr>
              <w:spacing w:after="0"/>
              <w:jc w:val="center"/>
            </w:pPr>
            <w:r>
              <w:rPr>
                <w:sz w:val="14"/>
              </w:rPr>
              <w:t>100.0</w:t>
            </w:r>
          </w:p>
        </w:tc>
      </w:tr>
    </w:tbl>
    <w:p w:rsidR="00A03626" w:rsidRDefault="00854C63">
      <w:pPr>
        <w:spacing w:before="80"/>
      </w:pPr>
      <w:r>
        <w:rPr>
          <w:b/>
        </w:rPr>
        <w:t xml:space="preserve">Note: </w:t>
      </w:r>
      <w:r>
        <w:t>The retained files did not contain slide identifiers, trial identifiers or the sampling protocol. The trials were therefore not assumed to be independent, and confidence intervals based on independent Bernoulli observations are not reported.</w:t>
      </w:r>
    </w:p>
    <w:p w:rsidR="00A03626" w:rsidRDefault="00854C63">
      <w:r>
        <w:br w:type="page"/>
      </w:r>
    </w:p>
    <w:p w:rsidR="00A03626" w:rsidRDefault="00854C63">
      <w:pPr>
        <w:pStyle w:val="1"/>
      </w:pPr>
      <w:r>
        <w:lastRenderedPageBreak/>
        <w:t>Supplementary Table 4 | Descriptive summaries and exploratory student-level comparisons for the four educational outcomes</w:t>
      </w:r>
    </w:p>
    <w:p w:rsidR="00A03626" w:rsidRDefault="00854C63">
      <w:r>
        <w:t xml:space="preserve">The </w:t>
      </w:r>
      <w:proofErr w:type="spellStart"/>
      <w:r>
        <w:t>HistoSeek</w:t>
      </w:r>
      <w:proofErr w:type="spellEnd"/>
      <w:r>
        <w:t xml:space="preserve"> class comprised 20 students and the comparator class 21 students.</w:t>
      </w:r>
    </w:p>
    <w:tbl>
      <w:tblPr>
        <w:tblStyle w:val="af4"/>
        <w:tblW w:w="0" w:type="auto"/>
        <w:tblLayout w:type="fixed"/>
        <w:tblLook w:val="04A0" w:firstRow="1" w:lastRow="0" w:firstColumn="1" w:lastColumn="0" w:noHBand="0" w:noVBand="1"/>
      </w:tblPr>
      <w:tblGrid>
        <w:gridCol w:w="1800"/>
        <w:gridCol w:w="1800"/>
        <w:gridCol w:w="1872"/>
        <w:gridCol w:w="2232"/>
        <w:gridCol w:w="2448"/>
        <w:gridCol w:w="1152"/>
        <w:gridCol w:w="1080"/>
        <w:gridCol w:w="1368"/>
      </w:tblGrid>
      <w:tr w:rsidR="00A03626">
        <w:trPr>
          <w:tblHeader/>
        </w:trPr>
        <w:tc>
          <w:tcPr>
            <w:tcW w:w="1800" w:type="dxa"/>
            <w:shd w:val="clear" w:color="auto" w:fill="D9EAF7"/>
            <w:tcMar>
              <w:top w:w="60" w:type="dxa"/>
              <w:left w:w="75" w:type="dxa"/>
              <w:bottom w:w="60" w:type="dxa"/>
              <w:right w:w="75" w:type="dxa"/>
            </w:tcMar>
            <w:vAlign w:val="center"/>
          </w:tcPr>
          <w:p w:rsidR="00A03626" w:rsidRDefault="00854C63">
            <w:pPr>
              <w:spacing w:after="0"/>
              <w:jc w:val="center"/>
            </w:pPr>
            <w:r>
              <w:rPr>
                <w:b/>
                <w:sz w:val="16"/>
              </w:rPr>
              <w:t>Outcome (scale)</w:t>
            </w:r>
          </w:p>
        </w:tc>
        <w:tc>
          <w:tcPr>
            <w:tcW w:w="1800" w:type="dxa"/>
            <w:shd w:val="clear" w:color="auto" w:fill="D9EAF7"/>
            <w:tcMar>
              <w:top w:w="60" w:type="dxa"/>
              <w:left w:w="75" w:type="dxa"/>
              <w:bottom w:w="60" w:type="dxa"/>
              <w:right w:w="75" w:type="dxa"/>
            </w:tcMar>
            <w:vAlign w:val="center"/>
          </w:tcPr>
          <w:p w:rsidR="00A03626" w:rsidRDefault="00854C63">
            <w:pPr>
              <w:spacing w:after="0"/>
              <w:jc w:val="center"/>
            </w:pPr>
            <w:proofErr w:type="spellStart"/>
            <w:r>
              <w:rPr>
                <w:b/>
                <w:sz w:val="16"/>
              </w:rPr>
              <w:t>HistoSeek</w:t>
            </w:r>
            <w:proofErr w:type="spellEnd"/>
            <w:r>
              <w:rPr>
                <w:b/>
                <w:sz w:val="16"/>
              </w:rPr>
              <w:t xml:space="preserve"> mean ± </w:t>
            </w:r>
            <w:proofErr w:type="spellStart"/>
            <w:r>
              <w:rPr>
                <w:b/>
                <w:sz w:val="16"/>
              </w:rPr>
              <w:t>s.d.</w:t>
            </w:r>
            <w:proofErr w:type="spellEnd"/>
          </w:p>
        </w:tc>
        <w:tc>
          <w:tcPr>
            <w:tcW w:w="1872" w:type="dxa"/>
            <w:shd w:val="clear" w:color="auto" w:fill="D9EAF7"/>
            <w:tcMar>
              <w:top w:w="60" w:type="dxa"/>
              <w:left w:w="75" w:type="dxa"/>
              <w:bottom w:w="60" w:type="dxa"/>
              <w:right w:w="75" w:type="dxa"/>
            </w:tcMar>
            <w:vAlign w:val="center"/>
          </w:tcPr>
          <w:p w:rsidR="00A03626" w:rsidRDefault="00854C63">
            <w:pPr>
              <w:spacing w:after="0"/>
              <w:jc w:val="center"/>
            </w:pPr>
            <w:r>
              <w:rPr>
                <w:b/>
                <w:sz w:val="16"/>
              </w:rPr>
              <w:t xml:space="preserve">Comparator mean ± </w:t>
            </w:r>
            <w:proofErr w:type="spellStart"/>
            <w:r>
              <w:rPr>
                <w:b/>
                <w:sz w:val="16"/>
              </w:rPr>
              <w:t>s.d.</w:t>
            </w:r>
            <w:proofErr w:type="spellEnd"/>
          </w:p>
        </w:tc>
        <w:tc>
          <w:tcPr>
            <w:tcW w:w="2232" w:type="dxa"/>
            <w:shd w:val="clear" w:color="auto" w:fill="D9EAF7"/>
            <w:tcMar>
              <w:top w:w="60" w:type="dxa"/>
              <w:left w:w="75" w:type="dxa"/>
              <w:bottom w:w="60" w:type="dxa"/>
              <w:right w:w="75" w:type="dxa"/>
            </w:tcMar>
            <w:vAlign w:val="center"/>
          </w:tcPr>
          <w:p w:rsidR="00A03626" w:rsidRDefault="00854C63">
            <w:pPr>
              <w:spacing w:after="0"/>
              <w:jc w:val="center"/>
            </w:pPr>
            <w:r>
              <w:rPr>
                <w:b/>
                <w:sz w:val="16"/>
              </w:rPr>
              <w:t>Mean difference (95% CI)</w:t>
            </w:r>
          </w:p>
        </w:tc>
        <w:tc>
          <w:tcPr>
            <w:tcW w:w="2448" w:type="dxa"/>
            <w:shd w:val="clear" w:color="auto" w:fill="D9EAF7"/>
            <w:tcMar>
              <w:top w:w="60" w:type="dxa"/>
              <w:left w:w="75" w:type="dxa"/>
              <w:bottom w:w="60" w:type="dxa"/>
              <w:right w:w="75" w:type="dxa"/>
            </w:tcMar>
            <w:vAlign w:val="center"/>
          </w:tcPr>
          <w:p w:rsidR="00A03626" w:rsidRDefault="00854C63">
            <w:pPr>
              <w:spacing w:after="0"/>
              <w:jc w:val="center"/>
            </w:pPr>
            <w:proofErr w:type="spellStart"/>
            <w:r>
              <w:rPr>
                <w:b/>
                <w:sz w:val="16"/>
              </w:rPr>
              <w:t>Normalised</w:t>
            </w:r>
            <w:proofErr w:type="spellEnd"/>
            <w:r>
              <w:rPr>
                <w:b/>
                <w:sz w:val="16"/>
              </w:rPr>
              <w:t xml:space="preserve"> difference, % (95% CI)</w:t>
            </w:r>
          </w:p>
        </w:tc>
        <w:tc>
          <w:tcPr>
            <w:tcW w:w="1152" w:type="dxa"/>
            <w:shd w:val="clear" w:color="auto" w:fill="D9EAF7"/>
            <w:tcMar>
              <w:top w:w="60" w:type="dxa"/>
              <w:left w:w="75" w:type="dxa"/>
              <w:bottom w:w="60" w:type="dxa"/>
              <w:right w:w="75" w:type="dxa"/>
            </w:tcMar>
            <w:vAlign w:val="center"/>
          </w:tcPr>
          <w:p w:rsidR="00A03626" w:rsidRDefault="00854C63">
            <w:pPr>
              <w:spacing w:after="0"/>
              <w:jc w:val="center"/>
            </w:pPr>
            <w:r>
              <w:rPr>
                <w:b/>
                <w:sz w:val="16"/>
              </w:rPr>
              <w:t>Cohen's d</w:t>
            </w:r>
          </w:p>
        </w:tc>
        <w:tc>
          <w:tcPr>
            <w:tcW w:w="1080" w:type="dxa"/>
            <w:shd w:val="clear" w:color="auto" w:fill="D9EAF7"/>
            <w:tcMar>
              <w:top w:w="60" w:type="dxa"/>
              <w:left w:w="75" w:type="dxa"/>
              <w:bottom w:w="60" w:type="dxa"/>
              <w:right w:w="75" w:type="dxa"/>
            </w:tcMar>
            <w:vAlign w:val="center"/>
          </w:tcPr>
          <w:p w:rsidR="00A03626" w:rsidRDefault="00854C63">
            <w:pPr>
              <w:spacing w:after="0"/>
              <w:jc w:val="center"/>
            </w:pPr>
            <w:r>
              <w:rPr>
                <w:b/>
                <w:sz w:val="16"/>
              </w:rPr>
              <w:t>Welch P</w:t>
            </w:r>
          </w:p>
        </w:tc>
        <w:tc>
          <w:tcPr>
            <w:tcW w:w="1368" w:type="dxa"/>
            <w:shd w:val="clear" w:color="auto" w:fill="D9EAF7"/>
            <w:tcMar>
              <w:top w:w="60" w:type="dxa"/>
              <w:left w:w="75" w:type="dxa"/>
              <w:bottom w:w="60" w:type="dxa"/>
              <w:right w:w="75" w:type="dxa"/>
            </w:tcMar>
            <w:vAlign w:val="center"/>
          </w:tcPr>
          <w:p w:rsidR="00A03626" w:rsidRDefault="00854C63">
            <w:pPr>
              <w:spacing w:after="0"/>
              <w:jc w:val="center"/>
            </w:pPr>
            <w:r>
              <w:rPr>
                <w:b/>
                <w:sz w:val="16"/>
              </w:rPr>
              <w:t>Mann–Whitney P</w:t>
            </w:r>
          </w:p>
        </w:tc>
      </w:tr>
      <w:tr w:rsidR="00A03626">
        <w:trPr>
          <w:cantSplit/>
        </w:trPr>
        <w:tc>
          <w:tcPr>
            <w:tcW w:w="1800" w:type="dxa"/>
            <w:tcMar>
              <w:top w:w="60" w:type="dxa"/>
              <w:left w:w="75" w:type="dxa"/>
              <w:bottom w:w="60" w:type="dxa"/>
              <w:right w:w="75" w:type="dxa"/>
            </w:tcMar>
            <w:vAlign w:val="center"/>
          </w:tcPr>
          <w:p w:rsidR="00A03626" w:rsidRDefault="00854C63">
            <w:pPr>
              <w:spacing w:after="0"/>
            </w:pPr>
            <w:r>
              <w:rPr>
                <w:sz w:val="16"/>
              </w:rPr>
              <w:t>Theory (100)</w:t>
            </w:r>
          </w:p>
        </w:tc>
        <w:tc>
          <w:tcPr>
            <w:tcW w:w="1800" w:type="dxa"/>
            <w:tcMar>
              <w:top w:w="60" w:type="dxa"/>
              <w:left w:w="75" w:type="dxa"/>
              <w:bottom w:w="60" w:type="dxa"/>
              <w:right w:w="75" w:type="dxa"/>
            </w:tcMar>
            <w:vAlign w:val="center"/>
          </w:tcPr>
          <w:p w:rsidR="00A03626" w:rsidRDefault="00854C63">
            <w:pPr>
              <w:spacing w:after="0"/>
              <w:jc w:val="center"/>
            </w:pPr>
            <w:r>
              <w:rPr>
                <w:sz w:val="16"/>
              </w:rPr>
              <w:t>67.65 ± 14.01</w:t>
            </w:r>
          </w:p>
        </w:tc>
        <w:tc>
          <w:tcPr>
            <w:tcW w:w="1872" w:type="dxa"/>
            <w:tcMar>
              <w:top w:w="60" w:type="dxa"/>
              <w:left w:w="75" w:type="dxa"/>
              <w:bottom w:w="60" w:type="dxa"/>
              <w:right w:w="75" w:type="dxa"/>
            </w:tcMar>
            <w:vAlign w:val="center"/>
          </w:tcPr>
          <w:p w:rsidR="00A03626" w:rsidRDefault="00854C63">
            <w:pPr>
              <w:spacing w:after="0"/>
              <w:jc w:val="center"/>
            </w:pPr>
            <w:r>
              <w:rPr>
                <w:sz w:val="16"/>
              </w:rPr>
              <w:t>60.14 ± 20.55</w:t>
            </w:r>
          </w:p>
        </w:tc>
        <w:tc>
          <w:tcPr>
            <w:tcW w:w="2232" w:type="dxa"/>
            <w:tcMar>
              <w:top w:w="60" w:type="dxa"/>
              <w:left w:w="75" w:type="dxa"/>
              <w:bottom w:w="60" w:type="dxa"/>
              <w:right w:w="75" w:type="dxa"/>
            </w:tcMar>
            <w:vAlign w:val="center"/>
          </w:tcPr>
          <w:p w:rsidR="00A03626" w:rsidRDefault="00854C63">
            <w:pPr>
              <w:spacing w:after="0"/>
            </w:pPr>
            <w:r>
              <w:rPr>
                <w:sz w:val="16"/>
              </w:rPr>
              <w:t>7.51 (-2.71 to 18.17)</w:t>
            </w:r>
          </w:p>
        </w:tc>
        <w:tc>
          <w:tcPr>
            <w:tcW w:w="2448" w:type="dxa"/>
            <w:tcMar>
              <w:top w:w="60" w:type="dxa"/>
              <w:left w:w="75" w:type="dxa"/>
              <w:bottom w:w="60" w:type="dxa"/>
              <w:right w:w="75" w:type="dxa"/>
            </w:tcMar>
            <w:vAlign w:val="center"/>
          </w:tcPr>
          <w:p w:rsidR="00A03626" w:rsidRDefault="00854C63">
            <w:pPr>
              <w:spacing w:after="0"/>
            </w:pPr>
            <w:r>
              <w:rPr>
                <w:sz w:val="16"/>
              </w:rPr>
              <w:t>7.51 (-2.71 to 18.17)</w:t>
            </w:r>
          </w:p>
        </w:tc>
        <w:tc>
          <w:tcPr>
            <w:tcW w:w="1152" w:type="dxa"/>
            <w:tcMar>
              <w:top w:w="60" w:type="dxa"/>
              <w:left w:w="75" w:type="dxa"/>
              <w:bottom w:w="60" w:type="dxa"/>
              <w:right w:w="75" w:type="dxa"/>
            </w:tcMar>
            <w:vAlign w:val="center"/>
          </w:tcPr>
          <w:p w:rsidR="00A03626" w:rsidRDefault="00854C63">
            <w:pPr>
              <w:spacing w:after="0"/>
              <w:jc w:val="center"/>
            </w:pPr>
            <w:r>
              <w:rPr>
                <w:sz w:val="16"/>
              </w:rPr>
              <w:t>0.425</w:t>
            </w:r>
          </w:p>
        </w:tc>
        <w:tc>
          <w:tcPr>
            <w:tcW w:w="1080" w:type="dxa"/>
            <w:tcMar>
              <w:top w:w="60" w:type="dxa"/>
              <w:left w:w="75" w:type="dxa"/>
              <w:bottom w:w="60" w:type="dxa"/>
              <w:right w:w="75" w:type="dxa"/>
            </w:tcMar>
            <w:vAlign w:val="center"/>
          </w:tcPr>
          <w:p w:rsidR="00A03626" w:rsidRDefault="00854C63">
            <w:pPr>
              <w:spacing w:after="0"/>
              <w:jc w:val="center"/>
            </w:pPr>
            <w:r>
              <w:rPr>
                <w:sz w:val="16"/>
              </w:rPr>
              <w:t>0.179</w:t>
            </w:r>
          </w:p>
        </w:tc>
        <w:tc>
          <w:tcPr>
            <w:tcW w:w="1368" w:type="dxa"/>
            <w:tcMar>
              <w:top w:w="60" w:type="dxa"/>
              <w:left w:w="75" w:type="dxa"/>
              <w:bottom w:w="60" w:type="dxa"/>
              <w:right w:w="75" w:type="dxa"/>
            </w:tcMar>
            <w:vAlign w:val="center"/>
          </w:tcPr>
          <w:p w:rsidR="00A03626" w:rsidRDefault="00854C63">
            <w:pPr>
              <w:spacing w:after="0"/>
              <w:jc w:val="center"/>
            </w:pPr>
            <w:r>
              <w:rPr>
                <w:sz w:val="16"/>
              </w:rPr>
              <w:t>0.279</w:t>
            </w:r>
          </w:p>
        </w:tc>
      </w:tr>
      <w:tr w:rsidR="00A03626">
        <w:trPr>
          <w:cantSplit/>
        </w:trPr>
        <w:tc>
          <w:tcPr>
            <w:tcW w:w="1800" w:type="dxa"/>
            <w:tcMar>
              <w:top w:w="60" w:type="dxa"/>
              <w:left w:w="75" w:type="dxa"/>
              <w:bottom w:w="60" w:type="dxa"/>
              <w:right w:w="75" w:type="dxa"/>
            </w:tcMar>
            <w:vAlign w:val="center"/>
          </w:tcPr>
          <w:p w:rsidR="00A03626" w:rsidRDefault="00854C63">
            <w:pPr>
              <w:spacing w:after="0"/>
            </w:pPr>
            <w:r>
              <w:rPr>
                <w:sz w:val="16"/>
              </w:rPr>
              <w:t>Terminal specimen (13)</w:t>
            </w:r>
          </w:p>
        </w:tc>
        <w:tc>
          <w:tcPr>
            <w:tcW w:w="1800" w:type="dxa"/>
            <w:tcMar>
              <w:top w:w="60" w:type="dxa"/>
              <w:left w:w="75" w:type="dxa"/>
              <w:bottom w:w="60" w:type="dxa"/>
              <w:right w:w="75" w:type="dxa"/>
            </w:tcMar>
            <w:vAlign w:val="center"/>
          </w:tcPr>
          <w:p w:rsidR="00A03626" w:rsidRDefault="00854C63">
            <w:pPr>
              <w:spacing w:after="0"/>
              <w:jc w:val="center"/>
            </w:pPr>
            <w:r>
              <w:rPr>
                <w:sz w:val="16"/>
              </w:rPr>
              <w:t>12.55 ± 0.69</w:t>
            </w:r>
          </w:p>
        </w:tc>
        <w:tc>
          <w:tcPr>
            <w:tcW w:w="1872" w:type="dxa"/>
            <w:tcMar>
              <w:top w:w="60" w:type="dxa"/>
              <w:left w:w="75" w:type="dxa"/>
              <w:bottom w:w="60" w:type="dxa"/>
              <w:right w:w="75" w:type="dxa"/>
            </w:tcMar>
            <w:vAlign w:val="center"/>
          </w:tcPr>
          <w:p w:rsidR="00A03626" w:rsidRDefault="00854C63">
            <w:pPr>
              <w:spacing w:after="0"/>
              <w:jc w:val="center"/>
            </w:pPr>
            <w:r>
              <w:rPr>
                <w:sz w:val="16"/>
              </w:rPr>
              <w:t>11.05 ± 3.34</w:t>
            </w:r>
          </w:p>
        </w:tc>
        <w:tc>
          <w:tcPr>
            <w:tcW w:w="2232" w:type="dxa"/>
            <w:tcMar>
              <w:top w:w="60" w:type="dxa"/>
              <w:left w:w="75" w:type="dxa"/>
              <w:bottom w:w="60" w:type="dxa"/>
              <w:right w:w="75" w:type="dxa"/>
            </w:tcMar>
            <w:vAlign w:val="center"/>
          </w:tcPr>
          <w:p w:rsidR="00A03626" w:rsidRDefault="00854C63">
            <w:pPr>
              <w:spacing w:after="0"/>
            </w:pPr>
            <w:r>
              <w:rPr>
                <w:sz w:val="16"/>
              </w:rPr>
              <w:t>1.50 (0.24 to 3.10)</w:t>
            </w:r>
          </w:p>
        </w:tc>
        <w:tc>
          <w:tcPr>
            <w:tcW w:w="2448" w:type="dxa"/>
            <w:tcMar>
              <w:top w:w="60" w:type="dxa"/>
              <w:left w:w="75" w:type="dxa"/>
              <w:bottom w:w="60" w:type="dxa"/>
              <w:right w:w="75" w:type="dxa"/>
            </w:tcMar>
            <w:vAlign w:val="center"/>
          </w:tcPr>
          <w:p w:rsidR="00A03626" w:rsidRDefault="00854C63">
            <w:pPr>
              <w:spacing w:after="0"/>
            </w:pPr>
            <w:r>
              <w:rPr>
                <w:sz w:val="16"/>
              </w:rPr>
              <w:t>11.56 (1.88 to 23.87)</w:t>
            </w:r>
          </w:p>
        </w:tc>
        <w:tc>
          <w:tcPr>
            <w:tcW w:w="1152" w:type="dxa"/>
            <w:tcMar>
              <w:top w:w="60" w:type="dxa"/>
              <w:left w:w="75" w:type="dxa"/>
              <w:bottom w:w="60" w:type="dxa"/>
              <w:right w:w="75" w:type="dxa"/>
            </w:tcMar>
            <w:vAlign w:val="center"/>
          </w:tcPr>
          <w:p w:rsidR="00A03626" w:rsidRDefault="00854C63">
            <w:pPr>
              <w:spacing w:after="0"/>
              <w:jc w:val="center"/>
            </w:pPr>
            <w:r>
              <w:rPr>
                <w:sz w:val="16"/>
              </w:rPr>
              <w:t>0.617</w:t>
            </w:r>
          </w:p>
        </w:tc>
        <w:tc>
          <w:tcPr>
            <w:tcW w:w="1080" w:type="dxa"/>
            <w:tcMar>
              <w:top w:w="60" w:type="dxa"/>
              <w:left w:w="75" w:type="dxa"/>
              <w:bottom w:w="60" w:type="dxa"/>
              <w:right w:w="75" w:type="dxa"/>
            </w:tcMar>
            <w:vAlign w:val="center"/>
          </w:tcPr>
          <w:p w:rsidR="00A03626" w:rsidRDefault="00854C63">
            <w:pPr>
              <w:spacing w:after="0"/>
              <w:jc w:val="center"/>
            </w:pPr>
            <w:r>
              <w:rPr>
                <w:sz w:val="16"/>
              </w:rPr>
              <w:t>0.056</w:t>
            </w:r>
          </w:p>
        </w:tc>
        <w:tc>
          <w:tcPr>
            <w:tcW w:w="1368" w:type="dxa"/>
            <w:tcMar>
              <w:top w:w="60" w:type="dxa"/>
              <w:left w:w="75" w:type="dxa"/>
              <w:bottom w:w="60" w:type="dxa"/>
              <w:right w:w="75" w:type="dxa"/>
            </w:tcMar>
            <w:vAlign w:val="center"/>
          </w:tcPr>
          <w:p w:rsidR="00A03626" w:rsidRDefault="00854C63">
            <w:pPr>
              <w:spacing w:after="0"/>
              <w:jc w:val="center"/>
            </w:pPr>
            <w:r>
              <w:rPr>
                <w:sz w:val="16"/>
              </w:rPr>
              <w:t>0.176</w:t>
            </w:r>
          </w:p>
        </w:tc>
      </w:tr>
      <w:tr w:rsidR="00A03626">
        <w:trPr>
          <w:cantSplit/>
        </w:trPr>
        <w:tc>
          <w:tcPr>
            <w:tcW w:w="1800" w:type="dxa"/>
            <w:tcMar>
              <w:top w:w="60" w:type="dxa"/>
              <w:left w:w="75" w:type="dxa"/>
              <w:bottom w:w="60" w:type="dxa"/>
              <w:right w:w="75" w:type="dxa"/>
            </w:tcMar>
            <w:vAlign w:val="center"/>
          </w:tcPr>
          <w:p w:rsidR="00A03626" w:rsidRDefault="00854C63">
            <w:pPr>
              <w:spacing w:after="0"/>
            </w:pPr>
            <w:r>
              <w:rPr>
                <w:sz w:val="16"/>
              </w:rPr>
              <w:t>Total score (100)</w:t>
            </w:r>
          </w:p>
        </w:tc>
        <w:tc>
          <w:tcPr>
            <w:tcW w:w="1800" w:type="dxa"/>
            <w:tcMar>
              <w:top w:w="60" w:type="dxa"/>
              <w:left w:w="75" w:type="dxa"/>
              <w:bottom w:w="60" w:type="dxa"/>
              <w:right w:w="75" w:type="dxa"/>
            </w:tcMar>
            <w:vAlign w:val="center"/>
          </w:tcPr>
          <w:p w:rsidR="00A03626" w:rsidRDefault="00854C63">
            <w:pPr>
              <w:spacing w:after="0"/>
              <w:jc w:val="center"/>
            </w:pPr>
            <w:r>
              <w:rPr>
                <w:sz w:val="16"/>
              </w:rPr>
              <w:t>79.72 ± 8.92</w:t>
            </w:r>
          </w:p>
        </w:tc>
        <w:tc>
          <w:tcPr>
            <w:tcW w:w="1872" w:type="dxa"/>
            <w:tcMar>
              <w:top w:w="60" w:type="dxa"/>
              <w:left w:w="75" w:type="dxa"/>
              <w:bottom w:w="60" w:type="dxa"/>
              <w:right w:w="75" w:type="dxa"/>
            </w:tcMar>
            <w:vAlign w:val="center"/>
          </w:tcPr>
          <w:p w:rsidR="00A03626" w:rsidRDefault="00854C63">
            <w:pPr>
              <w:spacing w:after="0"/>
              <w:jc w:val="center"/>
            </w:pPr>
            <w:r>
              <w:rPr>
                <w:sz w:val="16"/>
              </w:rPr>
              <w:t>73.56 ± 15.03</w:t>
            </w:r>
          </w:p>
        </w:tc>
        <w:tc>
          <w:tcPr>
            <w:tcW w:w="2232" w:type="dxa"/>
            <w:tcMar>
              <w:top w:w="60" w:type="dxa"/>
              <w:left w:w="75" w:type="dxa"/>
              <w:bottom w:w="60" w:type="dxa"/>
              <w:right w:w="75" w:type="dxa"/>
            </w:tcMar>
            <w:vAlign w:val="center"/>
          </w:tcPr>
          <w:p w:rsidR="00A03626" w:rsidRDefault="00854C63">
            <w:pPr>
              <w:spacing w:after="0"/>
            </w:pPr>
            <w:r>
              <w:rPr>
                <w:sz w:val="16"/>
              </w:rPr>
              <w:t>6.15 (-1.12 to 13.57)</w:t>
            </w:r>
          </w:p>
        </w:tc>
        <w:tc>
          <w:tcPr>
            <w:tcW w:w="2448" w:type="dxa"/>
            <w:tcMar>
              <w:top w:w="60" w:type="dxa"/>
              <w:left w:w="75" w:type="dxa"/>
              <w:bottom w:w="60" w:type="dxa"/>
              <w:right w:w="75" w:type="dxa"/>
            </w:tcMar>
            <w:vAlign w:val="center"/>
          </w:tcPr>
          <w:p w:rsidR="00A03626" w:rsidRDefault="00854C63">
            <w:pPr>
              <w:spacing w:after="0"/>
            </w:pPr>
            <w:r>
              <w:rPr>
                <w:sz w:val="16"/>
              </w:rPr>
              <w:t>6.15 (-1.12 to 13.57)</w:t>
            </w:r>
          </w:p>
        </w:tc>
        <w:tc>
          <w:tcPr>
            <w:tcW w:w="1152" w:type="dxa"/>
            <w:tcMar>
              <w:top w:w="60" w:type="dxa"/>
              <w:left w:w="75" w:type="dxa"/>
              <w:bottom w:w="60" w:type="dxa"/>
              <w:right w:w="75" w:type="dxa"/>
            </w:tcMar>
            <w:vAlign w:val="center"/>
          </w:tcPr>
          <w:p w:rsidR="00A03626" w:rsidRDefault="00854C63">
            <w:pPr>
              <w:spacing w:after="0"/>
              <w:jc w:val="center"/>
            </w:pPr>
            <w:r>
              <w:rPr>
                <w:sz w:val="16"/>
              </w:rPr>
              <w:t>0.495</w:t>
            </w:r>
          </w:p>
        </w:tc>
        <w:tc>
          <w:tcPr>
            <w:tcW w:w="1080" w:type="dxa"/>
            <w:tcMar>
              <w:top w:w="60" w:type="dxa"/>
              <w:left w:w="75" w:type="dxa"/>
              <w:bottom w:w="60" w:type="dxa"/>
              <w:right w:w="75" w:type="dxa"/>
            </w:tcMar>
            <w:vAlign w:val="center"/>
          </w:tcPr>
          <w:p w:rsidR="00A03626" w:rsidRDefault="00854C63">
            <w:pPr>
              <w:spacing w:after="0"/>
              <w:jc w:val="center"/>
            </w:pPr>
            <w:r>
              <w:rPr>
                <w:sz w:val="16"/>
              </w:rPr>
              <w:t>0.118</w:t>
            </w:r>
          </w:p>
        </w:tc>
        <w:tc>
          <w:tcPr>
            <w:tcW w:w="1368" w:type="dxa"/>
            <w:tcMar>
              <w:top w:w="60" w:type="dxa"/>
              <w:left w:w="75" w:type="dxa"/>
              <w:bottom w:w="60" w:type="dxa"/>
              <w:right w:w="75" w:type="dxa"/>
            </w:tcMar>
            <w:vAlign w:val="center"/>
          </w:tcPr>
          <w:p w:rsidR="00A03626" w:rsidRDefault="00854C63">
            <w:pPr>
              <w:spacing w:after="0"/>
              <w:jc w:val="center"/>
            </w:pPr>
            <w:r>
              <w:rPr>
                <w:sz w:val="16"/>
              </w:rPr>
              <w:t>0.262</w:t>
            </w:r>
          </w:p>
        </w:tc>
      </w:tr>
      <w:tr w:rsidR="00A03626">
        <w:trPr>
          <w:cantSplit/>
        </w:trPr>
        <w:tc>
          <w:tcPr>
            <w:tcW w:w="1800" w:type="dxa"/>
            <w:tcMar>
              <w:top w:w="60" w:type="dxa"/>
              <w:left w:w="75" w:type="dxa"/>
              <w:bottom w:w="60" w:type="dxa"/>
              <w:right w:w="75" w:type="dxa"/>
            </w:tcMar>
            <w:vAlign w:val="center"/>
          </w:tcPr>
          <w:p w:rsidR="00A03626" w:rsidRDefault="00854C63">
            <w:pPr>
              <w:spacing w:after="0"/>
            </w:pPr>
            <w:r>
              <w:rPr>
                <w:sz w:val="16"/>
              </w:rPr>
              <w:t>Practical total (20)</w:t>
            </w:r>
          </w:p>
        </w:tc>
        <w:tc>
          <w:tcPr>
            <w:tcW w:w="1800" w:type="dxa"/>
            <w:tcMar>
              <w:top w:w="60" w:type="dxa"/>
              <w:left w:w="75" w:type="dxa"/>
              <w:bottom w:w="60" w:type="dxa"/>
              <w:right w:w="75" w:type="dxa"/>
            </w:tcMar>
            <w:vAlign w:val="center"/>
          </w:tcPr>
          <w:p w:rsidR="00A03626" w:rsidRDefault="00854C63">
            <w:pPr>
              <w:spacing w:after="0"/>
              <w:jc w:val="center"/>
            </w:pPr>
            <w:r>
              <w:rPr>
                <w:sz w:val="16"/>
              </w:rPr>
              <w:t>19.28 ± 0.85</w:t>
            </w:r>
          </w:p>
        </w:tc>
        <w:tc>
          <w:tcPr>
            <w:tcW w:w="1872" w:type="dxa"/>
            <w:tcMar>
              <w:top w:w="60" w:type="dxa"/>
              <w:left w:w="75" w:type="dxa"/>
              <w:bottom w:w="60" w:type="dxa"/>
              <w:right w:w="75" w:type="dxa"/>
            </w:tcMar>
            <w:vAlign w:val="center"/>
          </w:tcPr>
          <w:p w:rsidR="00A03626" w:rsidRDefault="00854C63">
            <w:pPr>
              <w:spacing w:after="0"/>
              <w:jc w:val="center"/>
            </w:pPr>
            <w:r>
              <w:rPr>
                <w:sz w:val="16"/>
              </w:rPr>
              <w:t>17.76 ± 3.43</w:t>
            </w:r>
          </w:p>
        </w:tc>
        <w:tc>
          <w:tcPr>
            <w:tcW w:w="2232" w:type="dxa"/>
            <w:tcMar>
              <w:top w:w="60" w:type="dxa"/>
              <w:left w:w="75" w:type="dxa"/>
              <w:bottom w:w="60" w:type="dxa"/>
              <w:right w:w="75" w:type="dxa"/>
            </w:tcMar>
            <w:vAlign w:val="center"/>
          </w:tcPr>
          <w:p w:rsidR="00A03626" w:rsidRDefault="00854C63">
            <w:pPr>
              <w:spacing w:after="0"/>
            </w:pPr>
            <w:r>
              <w:rPr>
                <w:sz w:val="16"/>
              </w:rPr>
              <w:t>1.51 (0.21 to 3.10)</w:t>
            </w:r>
          </w:p>
        </w:tc>
        <w:tc>
          <w:tcPr>
            <w:tcW w:w="2448" w:type="dxa"/>
            <w:tcMar>
              <w:top w:w="60" w:type="dxa"/>
              <w:left w:w="75" w:type="dxa"/>
              <w:bottom w:w="60" w:type="dxa"/>
              <w:right w:w="75" w:type="dxa"/>
            </w:tcMar>
            <w:vAlign w:val="center"/>
          </w:tcPr>
          <w:p w:rsidR="00A03626" w:rsidRDefault="00854C63">
            <w:pPr>
              <w:spacing w:after="0"/>
            </w:pPr>
            <w:r>
              <w:rPr>
                <w:sz w:val="16"/>
              </w:rPr>
              <w:t>7.57 (1.03 to 15.49)</w:t>
            </w:r>
          </w:p>
        </w:tc>
        <w:tc>
          <w:tcPr>
            <w:tcW w:w="1152" w:type="dxa"/>
            <w:tcMar>
              <w:top w:w="60" w:type="dxa"/>
              <w:left w:w="75" w:type="dxa"/>
              <w:bottom w:w="60" w:type="dxa"/>
              <w:right w:w="75" w:type="dxa"/>
            </w:tcMar>
            <w:vAlign w:val="center"/>
          </w:tcPr>
          <w:p w:rsidR="00A03626" w:rsidRDefault="00854C63">
            <w:pPr>
              <w:spacing w:after="0"/>
              <w:jc w:val="center"/>
            </w:pPr>
            <w:r>
              <w:rPr>
                <w:sz w:val="16"/>
              </w:rPr>
              <w:t>0.599</w:t>
            </w:r>
          </w:p>
        </w:tc>
        <w:tc>
          <w:tcPr>
            <w:tcW w:w="1080" w:type="dxa"/>
            <w:tcMar>
              <w:top w:w="60" w:type="dxa"/>
              <w:left w:w="75" w:type="dxa"/>
              <w:bottom w:w="60" w:type="dxa"/>
              <w:right w:w="75" w:type="dxa"/>
            </w:tcMar>
            <w:vAlign w:val="center"/>
          </w:tcPr>
          <w:p w:rsidR="00A03626" w:rsidRDefault="00854C63">
            <w:pPr>
              <w:spacing w:after="0"/>
              <w:jc w:val="center"/>
            </w:pPr>
            <w:r>
              <w:rPr>
                <w:sz w:val="16"/>
              </w:rPr>
              <w:t>0.063</w:t>
            </w:r>
          </w:p>
        </w:tc>
        <w:tc>
          <w:tcPr>
            <w:tcW w:w="1368" w:type="dxa"/>
            <w:tcMar>
              <w:top w:w="60" w:type="dxa"/>
              <w:left w:w="75" w:type="dxa"/>
              <w:bottom w:w="60" w:type="dxa"/>
              <w:right w:w="75" w:type="dxa"/>
            </w:tcMar>
            <w:vAlign w:val="center"/>
          </w:tcPr>
          <w:p w:rsidR="00A03626" w:rsidRDefault="00854C63">
            <w:pPr>
              <w:spacing w:after="0"/>
              <w:jc w:val="center"/>
            </w:pPr>
            <w:r>
              <w:rPr>
                <w:sz w:val="16"/>
              </w:rPr>
              <w:t>0.189</w:t>
            </w:r>
          </w:p>
        </w:tc>
      </w:tr>
    </w:tbl>
    <w:p w:rsidR="00A03626" w:rsidRDefault="00854C63">
      <w:pPr>
        <w:spacing w:before="80"/>
      </w:pPr>
      <w:r>
        <w:rPr>
          <w:b/>
        </w:rPr>
        <w:t xml:space="preserve">Note: </w:t>
      </w:r>
      <w:r>
        <w:t>Percentile-bootstrap intervals were based on 5,000 within-class resamples using seed 20260710. Because one intact class received each condition, these student-level intervals and tests describe only the two observed classes and do not estimate a class-level intervention effect. P values are unadjusted and are not used to support efficacy claims.</w:t>
      </w:r>
    </w:p>
    <w:p w:rsidR="00A03626" w:rsidRDefault="00854C63">
      <w:r>
        <w:br w:type="page"/>
      </w:r>
    </w:p>
    <w:p w:rsidR="00A03626" w:rsidRDefault="00854C63">
      <w:pPr>
        <w:pStyle w:val="1"/>
      </w:pPr>
      <w:r>
        <w:lastRenderedPageBreak/>
        <w:t>Supplementary Table 5 | Complete English translation of the 13-item post-use questionnaire</w:t>
      </w:r>
    </w:p>
    <w:p w:rsidR="00A03626" w:rsidRDefault="00854C63">
      <w:r>
        <w:t>The original questionnaire was administered in Chinese. The English wording below is a faithful reporting translation. The response scale was 1, strongly agree; 2, agree; 3, neutral; 4, disagree; and 5, strongly disagree.</w:t>
      </w:r>
    </w:p>
    <w:tbl>
      <w:tblPr>
        <w:tblStyle w:val="af4"/>
        <w:tblW w:w="0" w:type="auto"/>
        <w:tblLayout w:type="fixed"/>
        <w:tblLook w:val="04A0" w:firstRow="1" w:lastRow="0" w:firstColumn="1" w:lastColumn="0" w:noHBand="0" w:noVBand="1"/>
      </w:tblPr>
      <w:tblGrid>
        <w:gridCol w:w="792"/>
        <w:gridCol w:w="2376"/>
        <w:gridCol w:w="10512"/>
      </w:tblGrid>
      <w:tr w:rsidR="00A03626">
        <w:trPr>
          <w:tblHeader/>
        </w:trPr>
        <w:tc>
          <w:tcPr>
            <w:tcW w:w="792" w:type="dxa"/>
            <w:shd w:val="clear" w:color="auto" w:fill="D9EAF7"/>
            <w:tcMar>
              <w:top w:w="60" w:type="dxa"/>
              <w:left w:w="75" w:type="dxa"/>
              <w:bottom w:w="60" w:type="dxa"/>
              <w:right w:w="75" w:type="dxa"/>
            </w:tcMar>
            <w:vAlign w:val="center"/>
          </w:tcPr>
          <w:p w:rsidR="00A03626" w:rsidRDefault="00854C63">
            <w:pPr>
              <w:spacing w:after="0"/>
              <w:jc w:val="center"/>
            </w:pPr>
            <w:r>
              <w:rPr>
                <w:b/>
                <w:sz w:val="17"/>
              </w:rPr>
              <w:t>Item</w:t>
            </w:r>
          </w:p>
        </w:tc>
        <w:tc>
          <w:tcPr>
            <w:tcW w:w="2376" w:type="dxa"/>
            <w:shd w:val="clear" w:color="auto" w:fill="D9EAF7"/>
            <w:tcMar>
              <w:top w:w="60" w:type="dxa"/>
              <w:left w:w="75" w:type="dxa"/>
              <w:bottom w:w="60" w:type="dxa"/>
              <w:right w:w="75" w:type="dxa"/>
            </w:tcMar>
            <w:vAlign w:val="center"/>
          </w:tcPr>
          <w:p w:rsidR="00A03626" w:rsidRDefault="00854C63">
            <w:pPr>
              <w:spacing w:after="0"/>
              <w:jc w:val="center"/>
            </w:pPr>
            <w:r>
              <w:rPr>
                <w:b/>
                <w:sz w:val="17"/>
              </w:rPr>
              <w:t>Domain</w:t>
            </w:r>
          </w:p>
        </w:tc>
        <w:tc>
          <w:tcPr>
            <w:tcW w:w="10512" w:type="dxa"/>
            <w:shd w:val="clear" w:color="auto" w:fill="D9EAF7"/>
            <w:tcMar>
              <w:top w:w="60" w:type="dxa"/>
              <w:left w:w="75" w:type="dxa"/>
              <w:bottom w:w="60" w:type="dxa"/>
              <w:right w:w="75" w:type="dxa"/>
            </w:tcMar>
            <w:vAlign w:val="center"/>
          </w:tcPr>
          <w:p w:rsidR="00A03626" w:rsidRDefault="00854C63">
            <w:pPr>
              <w:spacing w:after="0"/>
              <w:jc w:val="center"/>
            </w:pPr>
            <w:r>
              <w:rPr>
                <w:b/>
                <w:sz w:val="17"/>
              </w:rPr>
              <w:t>English item wording</w:t>
            </w:r>
          </w:p>
        </w:tc>
      </w:tr>
      <w:tr w:rsidR="00A03626">
        <w:trPr>
          <w:cantSplit/>
        </w:trPr>
        <w:tc>
          <w:tcPr>
            <w:tcW w:w="792" w:type="dxa"/>
            <w:tcMar>
              <w:top w:w="60" w:type="dxa"/>
              <w:left w:w="75" w:type="dxa"/>
              <w:bottom w:w="60" w:type="dxa"/>
              <w:right w:w="75" w:type="dxa"/>
            </w:tcMar>
            <w:vAlign w:val="center"/>
          </w:tcPr>
          <w:p w:rsidR="00A03626" w:rsidRDefault="00854C63">
            <w:pPr>
              <w:spacing w:after="0"/>
            </w:pPr>
            <w:r>
              <w:rPr>
                <w:sz w:val="17"/>
              </w:rPr>
              <w:t>Q1</w:t>
            </w:r>
          </w:p>
        </w:tc>
        <w:tc>
          <w:tcPr>
            <w:tcW w:w="2376" w:type="dxa"/>
            <w:tcMar>
              <w:top w:w="60" w:type="dxa"/>
              <w:left w:w="75" w:type="dxa"/>
              <w:bottom w:w="60" w:type="dxa"/>
              <w:right w:w="75" w:type="dxa"/>
            </w:tcMar>
            <w:vAlign w:val="center"/>
          </w:tcPr>
          <w:p w:rsidR="00A03626" w:rsidRDefault="00854C63">
            <w:pPr>
              <w:spacing w:after="0"/>
              <w:jc w:val="center"/>
            </w:pPr>
            <w:r>
              <w:rPr>
                <w:sz w:val="17"/>
              </w:rPr>
              <w:t>Interest</w:t>
            </w:r>
          </w:p>
        </w:tc>
        <w:tc>
          <w:tcPr>
            <w:tcW w:w="10512" w:type="dxa"/>
            <w:tcMar>
              <w:top w:w="60" w:type="dxa"/>
              <w:left w:w="75" w:type="dxa"/>
              <w:bottom w:w="60" w:type="dxa"/>
              <w:right w:w="75" w:type="dxa"/>
            </w:tcMar>
            <w:vAlign w:val="center"/>
          </w:tcPr>
          <w:p w:rsidR="00A03626" w:rsidRDefault="00854C63">
            <w:pPr>
              <w:spacing w:after="0"/>
            </w:pPr>
            <w:r>
              <w:rPr>
                <w:sz w:val="17"/>
              </w:rPr>
              <w:t>The AI-assisted slide recognition system increased my interest in histology practical classes.</w:t>
            </w:r>
          </w:p>
        </w:tc>
      </w:tr>
      <w:tr w:rsidR="00A03626">
        <w:trPr>
          <w:cantSplit/>
        </w:trPr>
        <w:tc>
          <w:tcPr>
            <w:tcW w:w="792" w:type="dxa"/>
            <w:tcMar>
              <w:top w:w="60" w:type="dxa"/>
              <w:left w:w="75" w:type="dxa"/>
              <w:bottom w:w="60" w:type="dxa"/>
              <w:right w:w="75" w:type="dxa"/>
            </w:tcMar>
            <w:vAlign w:val="center"/>
          </w:tcPr>
          <w:p w:rsidR="00A03626" w:rsidRDefault="00854C63">
            <w:pPr>
              <w:spacing w:after="0"/>
            </w:pPr>
            <w:r>
              <w:rPr>
                <w:sz w:val="17"/>
              </w:rPr>
              <w:t>Q2</w:t>
            </w:r>
          </w:p>
        </w:tc>
        <w:tc>
          <w:tcPr>
            <w:tcW w:w="2376" w:type="dxa"/>
            <w:tcMar>
              <w:top w:w="60" w:type="dxa"/>
              <w:left w:w="75" w:type="dxa"/>
              <w:bottom w:w="60" w:type="dxa"/>
              <w:right w:w="75" w:type="dxa"/>
            </w:tcMar>
            <w:vAlign w:val="center"/>
          </w:tcPr>
          <w:p w:rsidR="00A03626" w:rsidRDefault="00854C63">
            <w:pPr>
              <w:spacing w:after="0"/>
              <w:jc w:val="center"/>
            </w:pPr>
            <w:r>
              <w:rPr>
                <w:sz w:val="17"/>
              </w:rPr>
              <w:t>Participation</w:t>
            </w:r>
          </w:p>
        </w:tc>
        <w:tc>
          <w:tcPr>
            <w:tcW w:w="10512" w:type="dxa"/>
            <w:tcMar>
              <w:top w:w="60" w:type="dxa"/>
              <w:left w:w="75" w:type="dxa"/>
              <w:bottom w:w="60" w:type="dxa"/>
              <w:right w:w="75" w:type="dxa"/>
            </w:tcMar>
            <w:vAlign w:val="center"/>
          </w:tcPr>
          <w:p w:rsidR="00A03626" w:rsidRDefault="00854C63">
            <w:pPr>
              <w:spacing w:after="0"/>
            </w:pPr>
            <w:r>
              <w:rPr>
                <w:sz w:val="17"/>
              </w:rPr>
              <w:t>After using the in-class AI annotation function, I was more willing to participate actively in classroom exercises.</w:t>
            </w:r>
          </w:p>
        </w:tc>
      </w:tr>
      <w:tr w:rsidR="00A03626">
        <w:trPr>
          <w:cantSplit/>
        </w:trPr>
        <w:tc>
          <w:tcPr>
            <w:tcW w:w="792" w:type="dxa"/>
            <w:tcMar>
              <w:top w:w="60" w:type="dxa"/>
              <w:left w:w="75" w:type="dxa"/>
              <w:bottom w:w="60" w:type="dxa"/>
              <w:right w:w="75" w:type="dxa"/>
            </w:tcMar>
            <w:vAlign w:val="center"/>
          </w:tcPr>
          <w:p w:rsidR="00A03626" w:rsidRDefault="00854C63">
            <w:pPr>
              <w:spacing w:after="0"/>
            </w:pPr>
            <w:r>
              <w:rPr>
                <w:sz w:val="17"/>
              </w:rPr>
              <w:t>Q3</w:t>
            </w:r>
          </w:p>
        </w:tc>
        <w:tc>
          <w:tcPr>
            <w:tcW w:w="2376" w:type="dxa"/>
            <w:tcMar>
              <w:top w:w="60" w:type="dxa"/>
              <w:left w:w="75" w:type="dxa"/>
              <w:bottom w:w="60" w:type="dxa"/>
              <w:right w:w="75" w:type="dxa"/>
            </w:tcMar>
            <w:vAlign w:val="center"/>
          </w:tcPr>
          <w:p w:rsidR="00A03626" w:rsidRDefault="00854C63">
            <w:pPr>
              <w:spacing w:after="0"/>
              <w:jc w:val="center"/>
            </w:pPr>
            <w:r>
              <w:rPr>
                <w:sz w:val="17"/>
              </w:rPr>
              <w:t>Faster mastery</w:t>
            </w:r>
          </w:p>
        </w:tc>
        <w:tc>
          <w:tcPr>
            <w:tcW w:w="10512" w:type="dxa"/>
            <w:tcMar>
              <w:top w:w="60" w:type="dxa"/>
              <w:left w:w="75" w:type="dxa"/>
              <w:bottom w:w="60" w:type="dxa"/>
              <w:right w:w="75" w:type="dxa"/>
            </w:tcMar>
            <w:vAlign w:val="center"/>
          </w:tcPr>
          <w:p w:rsidR="00A03626" w:rsidRDefault="00854C63">
            <w:pPr>
              <w:spacing w:after="0"/>
            </w:pPr>
            <w:r>
              <w:rPr>
                <w:sz w:val="17"/>
              </w:rPr>
              <w:t>Immediate AI recognition feedback helped me master the features of histological structures more quickly.</w:t>
            </w:r>
          </w:p>
        </w:tc>
      </w:tr>
      <w:tr w:rsidR="00A03626">
        <w:trPr>
          <w:cantSplit/>
        </w:trPr>
        <w:tc>
          <w:tcPr>
            <w:tcW w:w="792" w:type="dxa"/>
            <w:tcMar>
              <w:top w:w="60" w:type="dxa"/>
              <w:left w:w="75" w:type="dxa"/>
              <w:bottom w:w="60" w:type="dxa"/>
              <w:right w:w="75" w:type="dxa"/>
            </w:tcMar>
            <w:vAlign w:val="center"/>
          </w:tcPr>
          <w:p w:rsidR="00A03626" w:rsidRDefault="00854C63">
            <w:pPr>
              <w:spacing w:after="0"/>
            </w:pPr>
            <w:r>
              <w:rPr>
                <w:sz w:val="17"/>
              </w:rPr>
              <w:t>Q4</w:t>
            </w:r>
          </w:p>
        </w:tc>
        <w:tc>
          <w:tcPr>
            <w:tcW w:w="2376" w:type="dxa"/>
            <w:tcMar>
              <w:top w:w="60" w:type="dxa"/>
              <w:left w:w="75" w:type="dxa"/>
              <w:bottom w:w="60" w:type="dxa"/>
              <w:right w:w="75" w:type="dxa"/>
            </w:tcMar>
            <w:vAlign w:val="center"/>
          </w:tcPr>
          <w:p w:rsidR="00A03626" w:rsidRDefault="00854C63">
            <w:pPr>
              <w:spacing w:after="0"/>
              <w:jc w:val="center"/>
            </w:pPr>
            <w:r>
              <w:rPr>
                <w:sz w:val="17"/>
              </w:rPr>
              <w:t>Efficiency</w:t>
            </w:r>
          </w:p>
        </w:tc>
        <w:tc>
          <w:tcPr>
            <w:tcW w:w="10512" w:type="dxa"/>
            <w:tcMar>
              <w:top w:w="60" w:type="dxa"/>
              <w:left w:w="75" w:type="dxa"/>
              <w:bottom w:w="60" w:type="dxa"/>
              <w:right w:w="75" w:type="dxa"/>
            </w:tcMar>
            <w:vAlign w:val="center"/>
          </w:tcPr>
          <w:p w:rsidR="00A03626" w:rsidRDefault="00854C63">
            <w:pPr>
              <w:spacing w:after="0"/>
            </w:pPr>
            <w:r>
              <w:rPr>
                <w:sz w:val="17"/>
              </w:rPr>
              <w:t>The AI-assisted slide recognition system improved my learning efficiency in class.</w:t>
            </w:r>
          </w:p>
        </w:tc>
      </w:tr>
      <w:tr w:rsidR="00A03626">
        <w:trPr>
          <w:cantSplit/>
        </w:trPr>
        <w:tc>
          <w:tcPr>
            <w:tcW w:w="792" w:type="dxa"/>
            <w:tcMar>
              <w:top w:w="60" w:type="dxa"/>
              <w:left w:w="75" w:type="dxa"/>
              <w:bottom w:w="60" w:type="dxa"/>
              <w:right w:w="75" w:type="dxa"/>
            </w:tcMar>
            <w:vAlign w:val="center"/>
          </w:tcPr>
          <w:p w:rsidR="00A03626" w:rsidRDefault="00854C63">
            <w:pPr>
              <w:spacing w:after="0"/>
            </w:pPr>
            <w:r>
              <w:rPr>
                <w:sz w:val="17"/>
              </w:rPr>
              <w:t>Q5</w:t>
            </w:r>
          </w:p>
        </w:tc>
        <w:tc>
          <w:tcPr>
            <w:tcW w:w="2376" w:type="dxa"/>
            <w:tcMar>
              <w:top w:w="60" w:type="dxa"/>
              <w:left w:w="75" w:type="dxa"/>
              <w:bottom w:w="60" w:type="dxa"/>
              <w:right w:w="75" w:type="dxa"/>
            </w:tcMar>
            <w:vAlign w:val="center"/>
          </w:tcPr>
          <w:p w:rsidR="00A03626" w:rsidRDefault="00854C63">
            <w:pPr>
              <w:spacing w:after="0"/>
            </w:pPr>
            <w:r>
              <w:rPr>
                <w:sz w:val="17"/>
              </w:rPr>
              <w:t>Recognition and memory</w:t>
            </w:r>
          </w:p>
        </w:tc>
        <w:tc>
          <w:tcPr>
            <w:tcW w:w="10512" w:type="dxa"/>
            <w:tcMar>
              <w:top w:w="60" w:type="dxa"/>
              <w:left w:w="75" w:type="dxa"/>
              <w:bottom w:w="60" w:type="dxa"/>
              <w:right w:w="75" w:type="dxa"/>
            </w:tcMar>
            <w:vAlign w:val="center"/>
          </w:tcPr>
          <w:p w:rsidR="00A03626" w:rsidRDefault="00854C63">
            <w:pPr>
              <w:spacing w:after="0"/>
            </w:pPr>
            <w:r>
              <w:rPr>
                <w:sz w:val="17"/>
              </w:rPr>
              <w:t>The in-class AI annotation approach helped me identify and remember histological structures.</w:t>
            </w:r>
          </w:p>
        </w:tc>
      </w:tr>
      <w:tr w:rsidR="00A03626">
        <w:trPr>
          <w:cantSplit/>
        </w:trPr>
        <w:tc>
          <w:tcPr>
            <w:tcW w:w="792" w:type="dxa"/>
            <w:tcMar>
              <w:top w:w="60" w:type="dxa"/>
              <w:left w:w="75" w:type="dxa"/>
              <w:bottom w:w="60" w:type="dxa"/>
              <w:right w:w="75" w:type="dxa"/>
            </w:tcMar>
            <w:vAlign w:val="center"/>
          </w:tcPr>
          <w:p w:rsidR="00A03626" w:rsidRDefault="00854C63">
            <w:pPr>
              <w:spacing w:after="0"/>
            </w:pPr>
            <w:r>
              <w:rPr>
                <w:sz w:val="17"/>
              </w:rPr>
              <w:t>Q6</w:t>
            </w:r>
          </w:p>
        </w:tc>
        <w:tc>
          <w:tcPr>
            <w:tcW w:w="2376" w:type="dxa"/>
            <w:tcMar>
              <w:top w:w="60" w:type="dxa"/>
              <w:left w:w="75" w:type="dxa"/>
              <w:bottom w:w="60" w:type="dxa"/>
              <w:right w:w="75" w:type="dxa"/>
            </w:tcMar>
            <w:vAlign w:val="center"/>
          </w:tcPr>
          <w:p w:rsidR="00A03626" w:rsidRDefault="00854C63">
            <w:pPr>
              <w:spacing w:after="0"/>
              <w:jc w:val="center"/>
            </w:pPr>
            <w:r>
              <w:rPr>
                <w:sz w:val="17"/>
              </w:rPr>
              <w:t>Preview</w:t>
            </w:r>
          </w:p>
        </w:tc>
        <w:tc>
          <w:tcPr>
            <w:tcW w:w="10512" w:type="dxa"/>
            <w:tcMar>
              <w:top w:w="60" w:type="dxa"/>
              <w:left w:w="75" w:type="dxa"/>
              <w:bottom w:w="60" w:type="dxa"/>
              <w:right w:w="75" w:type="dxa"/>
            </w:tcMar>
            <w:vAlign w:val="center"/>
          </w:tcPr>
          <w:p w:rsidR="00A03626" w:rsidRDefault="00854C63">
            <w:pPr>
              <w:spacing w:after="0"/>
            </w:pPr>
            <w:r>
              <w:rPr>
                <w:sz w:val="17"/>
              </w:rPr>
              <w:t>The AI-assisted slide recognition system helped me preview key structures before class.</w:t>
            </w:r>
          </w:p>
        </w:tc>
      </w:tr>
      <w:tr w:rsidR="00A03626">
        <w:trPr>
          <w:cantSplit/>
        </w:trPr>
        <w:tc>
          <w:tcPr>
            <w:tcW w:w="792" w:type="dxa"/>
            <w:tcMar>
              <w:top w:w="60" w:type="dxa"/>
              <w:left w:w="75" w:type="dxa"/>
              <w:bottom w:w="60" w:type="dxa"/>
              <w:right w:w="75" w:type="dxa"/>
            </w:tcMar>
            <w:vAlign w:val="center"/>
          </w:tcPr>
          <w:p w:rsidR="00A03626" w:rsidRDefault="00854C63">
            <w:pPr>
              <w:spacing w:after="0"/>
            </w:pPr>
            <w:r>
              <w:rPr>
                <w:sz w:val="17"/>
              </w:rPr>
              <w:t>Q7</w:t>
            </w:r>
          </w:p>
        </w:tc>
        <w:tc>
          <w:tcPr>
            <w:tcW w:w="2376" w:type="dxa"/>
            <w:tcMar>
              <w:top w:w="60" w:type="dxa"/>
              <w:left w:w="75" w:type="dxa"/>
              <w:bottom w:w="60" w:type="dxa"/>
              <w:right w:w="75" w:type="dxa"/>
            </w:tcMar>
            <w:vAlign w:val="center"/>
          </w:tcPr>
          <w:p w:rsidR="00A03626" w:rsidRDefault="00854C63">
            <w:pPr>
              <w:spacing w:after="0"/>
              <w:jc w:val="center"/>
            </w:pPr>
            <w:r>
              <w:rPr>
                <w:sz w:val="17"/>
              </w:rPr>
              <w:t>Interaction</w:t>
            </w:r>
          </w:p>
        </w:tc>
        <w:tc>
          <w:tcPr>
            <w:tcW w:w="10512" w:type="dxa"/>
            <w:tcMar>
              <w:top w:w="60" w:type="dxa"/>
              <w:left w:w="75" w:type="dxa"/>
              <w:bottom w:w="60" w:type="dxa"/>
              <w:right w:w="75" w:type="dxa"/>
            </w:tcMar>
            <w:vAlign w:val="center"/>
          </w:tcPr>
          <w:p w:rsidR="00A03626" w:rsidRDefault="00854C63">
            <w:pPr>
              <w:spacing w:after="0"/>
            </w:pPr>
            <w:r>
              <w:rPr>
                <w:sz w:val="17"/>
              </w:rPr>
              <w:t>The AI-assisted slide recognition system promoted teacher–student interaction and peer discussion in class.</w:t>
            </w:r>
          </w:p>
        </w:tc>
      </w:tr>
      <w:tr w:rsidR="00A03626">
        <w:trPr>
          <w:cantSplit/>
        </w:trPr>
        <w:tc>
          <w:tcPr>
            <w:tcW w:w="792" w:type="dxa"/>
            <w:tcMar>
              <w:top w:w="60" w:type="dxa"/>
              <w:left w:w="75" w:type="dxa"/>
              <w:bottom w:w="60" w:type="dxa"/>
              <w:right w:w="75" w:type="dxa"/>
            </w:tcMar>
            <w:vAlign w:val="center"/>
          </w:tcPr>
          <w:p w:rsidR="00A03626" w:rsidRDefault="00854C63">
            <w:pPr>
              <w:spacing w:after="0"/>
            </w:pPr>
            <w:r>
              <w:rPr>
                <w:sz w:val="17"/>
              </w:rPr>
              <w:t>Q8</w:t>
            </w:r>
          </w:p>
        </w:tc>
        <w:tc>
          <w:tcPr>
            <w:tcW w:w="2376" w:type="dxa"/>
            <w:tcMar>
              <w:top w:w="60" w:type="dxa"/>
              <w:left w:w="75" w:type="dxa"/>
              <w:bottom w:w="60" w:type="dxa"/>
              <w:right w:w="75" w:type="dxa"/>
            </w:tcMar>
            <w:vAlign w:val="center"/>
          </w:tcPr>
          <w:p w:rsidR="00A03626" w:rsidRDefault="00854C63">
            <w:pPr>
              <w:spacing w:after="0"/>
              <w:jc w:val="center"/>
            </w:pPr>
            <w:r>
              <w:rPr>
                <w:sz w:val="17"/>
              </w:rPr>
              <w:t>Review weak points</w:t>
            </w:r>
          </w:p>
        </w:tc>
        <w:tc>
          <w:tcPr>
            <w:tcW w:w="10512" w:type="dxa"/>
            <w:tcMar>
              <w:top w:w="60" w:type="dxa"/>
              <w:left w:w="75" w:type="dxa"/>
              <w:bottom w:w="60" w:type="dxa"/>
              <w:right w:w="75" w:type="dxa"/>
            </w:tcMar>
            <w:vAlign w:val="center"/>
          </w:tcPr>
          <w:p w:rsidR="00A03626" w:rsidRDefault="00854C63">
            <w:pPr>
              <w:spacing w:after="0"/>
            </w:pPr>
            <w:r>
              <w:rPr>
                <w:sz w:val="17"/>
              </w:rPr>
              <w:t>The AI-assisted slide recognition system enabled independent review after class and consolidation of areas of weakness.</w:t>
            </w:r>
          </w:p>
        </w:tc>
      </w:tr>
      <w:tr w:rsidR="00A03626">
        <w:trPr>
          <w:cantSplit/>
        </w:trPr>
        <w:tc>
          <w:tcPr>
            <w:tcW w:w="792" w:type="dxa"/>
            <w:tcMar>
              <w:top w:w="60" w:type="dxa"/>
              <w:left w:w="75" w:type="dxa"/>
              <w:bottom w:w="60" w:type="dxa"/>
              <w:right w:w="75" w:type="dxa"/>
            </w:tcMar>
            <w:vAlign w:val="center"/>
          </w:tcPr>
          <w:p w:rsidR="00A03626" w:rsidRDefault="00854C63">
            <w:pPr>
              <w:spacing w:after="0"/>
            </w:pPr>
            <w:r>
              <w:rPr>
                <w:sz w:val="17"/>
              </w:rPr>
              <w:t>Q9</w:t>
            </w:r>
          </w:p>
        </w:tc>
        <w:tc>
          <w:tcPr>
            <w:tcW w:w="2376" w:type="dxa"/>
            <w:tcMar>
              <w:top w:w="60" w:type="dxa"/>
              <w:left w:w="75" w:type="dxa"/>
              <w:bottom w:w="60" w:type="dxa"/>
              <w:right w:w="75" w:type="dxa"/>
            </w:tcMar>
            <w:vAlign w:val="center"/>
          </w:tcPr>
          <w:p w:rsidR="00A03626" w:rsidRDefault="00854C63">
            <w:pPr>
              <w:spacing w:after="0"/>
            </w:pPr>
            <w:r>
              <w:rPr>
                <w:sz w:val="17"/>
              </w:rPr>
              <w:t>Reconsider AI disagreement</w:t>
            </w:r>
          </w:p>
        </w:tc>
        <w:tc>
          <w:tcPr>
            <w:tcW w:w="10512" w:type="dxa"/>
            <w:tcMar>
              <w:top w:w="60" w:type="dxa"/>
              <w:left w:w="75" w:type="dxa"/>
              <w:bottom w:w="60" w:type="dxa"/>
              <w:right w:w="75" w:type="dxa"/>
            </w:tcMar>
            <w:vAlign w:val="center"/>
          </w:tcPr>
          <w:p w:rsidR="00A03626" w:rsidRDefault="00854C63">
            <w:pPr>
              <w:spacing w:after="0"/>
            </w:pPr>
            <w:r>
              <w:rPr>
                <w:sz w:val="17"/>
              </w:rPr>
              <w:t>When the AI recognition result differed from my own judgement, I re-examined the slide and considered the reason for the disagreement.</w:t>
            </w:r>
          </w:p>
        </w:tc>
      </w:tr>
      <w:tr w:rsidR="00A03626">
        <w:trPr>
          <w:cantSplit/>
        </w:trPr>
        <w:tc>
          <w:tcPr>
            <w:tcW w:w="792" w:type="dxa"/>
            <w:tcMar>
              <w:top w:w="60" w:type="dxa"/>
              <w:left w:w="75" w:type="dxa"/>
              <w:bottom w:w="60" w:type="dxa"/>
              <w:right w:w="75" w:type="dxa"/>
            </w:tcMar>
            <w:vAlign w:val="center"/>
          </w:tcPr>
          <w:p w:rsidR="00A03626" w:rsidRDefault="00854C63">
            <w:pPr>
              <w:spacing w:after="0"/>
            </w:pPr>
            <w:r>
              <w:rPr>
                <w:sz w:val="17"/>
              </w:rPr>
              <w:t>Q10</w:t>
            </w:r>
          </w:p>
        </w:tc>
        <w:tc>
          <w:tcPr>
            <w:tcW w:w="2376" w:type="dxa"/>
            <w:tcMar>
              <w:top w:w="60" w:type="dxa"/>
              <w:left w:w="75" w:type="dxa"/>
              <w:bottom w:w="60" w:type="dxa"/>
              <w:right w:w="75" w:type="dxa"/>
            </w:tcMar>
            <w:vAlign w:val="center"/>
          </w:tcPr>
          <w:p w:rsidR="00A03626" w:rsidRDefault="00854C63">
            <w:pPr>
              <w:spacing w:after="0"/>
              <w:jc w:val="center"/>
            </w:pPr>
            <w:r>
              <w:t>Self-reported verification</w:t>
            </w:r>
          </w:p>
        </w:tc>
        <w:tc>
          <w:tcPr>
            <w:tcW w:w="10512" w:type="dxa"/>
            <w:tcMar>
              <w:top w:w="60" w:type="dxa"/>
              <w:left w:w="75" w:type="dxa"/>
              <w:bottom w:w="60" w:type="dxa"/>
              <w:right w:w="75" w:type="dxa"/>
            </w:tcMar>
            <w:vAlign w:val="center"/>
          </w:tcPr>
          <w:p w:rsidR="00A03626" w:rsidRDefault="00854C63">
            <w:pPr>
              <w:spacing w:after="0"/>
            </w:pPr>
            <w:r>
              <w:rPr>
                <w:sz w:val="17"/>
              </w:rPr>
              <w:t>After using the AI-assisted slide recognition system, I gradually learned when to rely on AI and when to verify the result independently.</w:t>
            </w:r>
          </w:p>
        </w:tc>
      </w:tr>
      <w:tr w:rsidR="00A03626">
        <w:trPr>
          <w:cantSplit/>
        </w:trPr>
        <w:tc>
          <w:tcPr>
            <w:tcW w:w="792" w:type="dxa"/>
            <w:tcMar>
              <w:top w:w="60" w:type="dxa"/>
              <w:left w:w="75" w:type="dxa"/>
              <w:bottom w:w="60" w:type="dxa"/>
              <w:right w:w="75" w:type="dxa"/>
            </w:tcMar>
            <w:vAlign w:val="center"/>
          </w:tcPr>
          <w:p w:rsidR="00A03626" w:rsidRDefault="00854C63">
            <w:pPr>
              <w:spacing w:after="0"/>
            </w:pPr>
            <w:r>
              <w:rPr>
                <w:sz w:val="17"/>
              </w:rPr>
              <w:t>Q11</w:t>
            </w:r>
          </w:p>
        </w:tc>
        <w:tc>
          <w:tcPr>
            <w:tcW w:w="2376" w:type="dxa"/>
            <w:tcMar>
              <w:top w:w="60" w:type="dxa"/>
              <w:left w:w="75" w:type="dxa"/>
              <w:bottom w:w="60" w:type="dxa"/>
              <w:right w:w="75" w:type="dxa"/>
            </w:tcMar>
            <w:vAlign w:val="center"/>
          </w:tcPr>
          <w:p w:rsidR="00A03626" w:rsidRDefault="00854C63">
            <w:pPr>
              <w:spacing w:after="0"/>
            </w:pPr>
            <w:r>
              <w:rPr>
                <w:sz w:val="17"/>
              </w:rPr>
              <w:t>Critical verification</w:t>
            </w:r>
          </w:p>
        </w:tc>
        <w:tc>
          <w:tcPr>
            <w:tcW w:w="10512" w:type="dxa"/>
            <w:tcMar>
              <w:top w:w="60" w:type="dxa"/>
              <w:left w:w="75" w:type="dxa"/>
              <w:bottom w:w="60" w:type="dxa"/>
              <w:right w:w="75" w:type="dxa"/>
            </w:tcMar>
            <w:vAlign w:val="center"/>
          </w:tcPr>
          <w:p w:rsidR="00A03626" w:rsidRDefault="00854C63">
            <w:pPr>
              <w:spacing w:after="0"/>
            </w:pPr>
            <w:r>
              <w:rPr>
                <w:sz w:val="17"/>
              </w:rPr>
              <w:t>The AI-assisted slide recognition system strengthened my awareness of the need to critically verify machine-generated outputs.</w:t>
            </w:r>
          </w:p>
        </w:tc>
      </w:tr>
      <w:tr w:rsidR="00A03626">
        <w:trPr>
          <w:cantSplit/>
        </w:trPr>
        <w:tc>
          <w:tcPr>
            <w:tcW w:w="792" w:type="dxa"/>
            <w:tcMar>
              <w:top w:w="60" w:type="dxa"/>
              <w:left w:w="75" w:type="dxa"/>
              <w:bottom w:w="60" w:type="dxa"/>
              <w:right w:w="75" w:type="dxa"/>
            </w:tcMar>
            <w:vAlign w:val="center"/>
          </w:tcPr>
          <w:p w:rsidR="00A03626" w:rsidRDefault="00854C63">
            <w:pPr>
              <w:spacing w:after="0"/>
            </w:pPr>
            <w:r>
              <w:rPr>
                <w:sz w:val="17"/>
              </w:rPr>
              <w:t>Q12</w:t>
            </w:r>
          </w:p>
        </w:tc>
        <w:tc>
          <w:tcPr>
            <w:tcW w:w="2376" w:type="dxa"/>
            <w:tcMar>
              <w:top w:w="60" w:type="dxa"/>
              <w:left w:w="75" w:type="dxa"/>
              <w:bottom w:w="60" w:type="dxa"/>
              <w:right w:w="75" w:type="dxa"/>
            </w:tcMar>
            <w:vAlign w:val="center"/>
          </w:tcPr>
          <w:p w:rsidR="00A03626" w:rsidRDefault="00854C63">
            <w:pPr>
              <w:spacing w:after="0"/>
              <w:jc w:val="center"/>
            </w:pPr>
            <w:r>
              <w:rPr>
                <w:sz w:val="17"/>
              </w:rPr>
              <w:t>Continued use</w:t>
            </w:r>
          </w:p>
        </w:tc>
        <w:tc>
          <w:tcPr>
            <w:tcW w:w="10512" w:type="dxa"/>
            <w:tcMar>
              <w:top w:w="60" w:type="dxa"/>
              <w:left w:w="75" w:type="dxa"/>
              <w:bottom w:w="60" w:type="dxa"/>
              <w:right w:w="75" w:type="dxa"/>
            </w:tcMar>
            <w:vAlign w:val="center"/>
          </w:tcPr>
          <w:p w:rsidR="00A03626" w:rsidRDefault="00854C63">
            <w:pPr>
              <w:spacing w:after="0"/>
            </w:pPr>
            <w:r>
              <w:rPr>
                <w:sz w:val="17"/>
              </w:rPr>
              <w:t>I would be willing to continue using the AI-assisted slide recognition system in subsequent learning.</w:t>
            </w:r>
          </w:p>
        </w:tc>
      </w:tr>
      <w:tr w:rsidR="00A03626">
        <w:trPr>
          <w:cantSplit/>
        </w:trPr>
        <w:tc>
          <w:tcPr>
            <w:tcW w:w="792" w:type="dxa"/>
            <w:tcMar>
              <w:top w:w="60" w:type="dxa"/>
              <w:left w:w="75" w:type="dxa"/>
              <w:bottom w:w="60" w:type="dxa"/>
              <w:right w:w="75" w:type="dxa"/>
            </w:tcMar>
            <w:vAlign w:val="center"/>
          </w:tcPr>
          <w:p w:rsidR="00A03626" w:rsidRDefault="00854C63">
            <w:pPr>
              <w:spacing w:after="0"/>
            </w:pPr>
            <w:r>
              <w:rPr>
                <w:sz w:val="17"/>
              </w:rPr>
              <w:t>Q13</w:t>
            </w:r>
          </w:p>
        </w:tc>
        <w:tc>
          <w:tcPr>
            <w:tcW w:w="2376" w:type="dxa"/>
            <w:tcMar>
              <w:top w:w="60" w:type="dxa"/>
              <w:left w:w="75" w:type="dxa"/>
              <w:bottom w:w="60" w:type="dxa"/>
              <w:right w:w="75" w:type="dxa"/>
            </w:tcMar>
            <w:vAlign w:val="center"/>
          </w:tcPr>
          <w:p w:rsidR="00A03626" w:rsidRDefault="00854C63">
            <w:pPr>
              <w:spacing w:after="0"/>
              <w:jc w:val="center"/>
            </w:pPr>
            <w:r>
              <w:rPr>
                <w:sz w:val="17"/>
              </w:rPr>
              <w:t>Recommendation</w:t>
            </w:r>
          </w:p>
        </w:tc>
        <w:tc>
          <w:tcPr>
            <w:tcW w:w="10512" w:type="dxa"/>
            <w:tcMar>
              <w:top w:w="60" w:type="dxa"/>
              <w:left w:w="75" w:type="dxa"/>
              <w:bottom w:w="60" w:type="dxa"/>
              <w:right w:w="75" w:type="dxa"/>
            </w:tcMar>
            <w:vAlign w:val="center"/>
          </w:tcPr>
          <w:p w:rsidR="00A03626" w:rsidRDefault="00854C63">
            <w:pPr>
              <w:spacing w:after="0"/>
            </w:pPr>
            <w:r>
              <w:rPr>
                <w:sz w:val="17"/>
              </w:rPr>
              <w:t>I would recommend the AI-assisted slide recognition system to other students.</w:t>
            </w:r>
          </w:p>
        </w:tc>
      </w:tr>
    </w:tbl>
    <w:p w:rsidR="00A03626" w:rsidRDefault="00854C63">
      <w:pPr>
        <w:spacing w:before="80"/>
      </w:pPr>
      <w:r>
        <w:rPr>
          <w:b/>
        </w:rPr>
        <w:t xml:space="preserve">Note: </w:t>
      </w:r>
      <w:r>
        <w:t>Open-ended item: 'Do you have any additional suggestions or comments about the AI-assisted slide recognition system?'</w:t>
      </w:r>
    </w:p>
    <w:p w:rsidR="00A03626" w:rsidRDefault="00854C63">
      <w:r>
        <w:br w:type="page"/>
      </w:r>
    </w:p>
    <w:p w:rsidR="00A03626" w:rsidRDefault="00854C63">
      <w:pPr>
        <w:pStyle w:val="1"/>
      </w:pPr>
      <w:r>
        <w:lastRenderedPageBreak/>
        <w:t>Supplementary Table 6 | Complete item-level questionnaire response distributions</w:t>
      </w:r>
    </w:p>
    <w:p w:rsidR="00A03626" w:rsidRDefault="00854C63">
      <w:r>
        <w:t xml:space="preserve">All 20 </w:t>
      </w:r>
      <w:proofErr w:type="spellStart"/>
      <w:r>
        <w:t>HistoSeek</w:t>
      </w:r>
      <w:proofErr w:type="spellEnd"/>
      <w:r>
        <w:t>-class students answered all 13 items, yielding 260 item responses.</w:t>
      </w:r>
    </w:p>
    <w:tbl>
      <w:tblPr>
        <w:tblStyle w:val="af4"/>
        <w:tblW w:w="0" w:type="auto"/>
        <w:tblLayout w:type="fixed"/>
        <w:tblLook w:val="04A0" w:firstRow="1" w:lastRow="0" w:firstColumn="1" w:lastColumn="0" w:noHBand="0" w:noVBand="1"/>
      </w:tblPr>
      <w:tblGrid>
        <w:gridCol w:w="864"/>
        <w:gridCol w:w="1181"/>
        <w:gridCol w:w="1181"/>
        <w:gridCol w:w="1181"/>
        <w:gridCol w:w="1181"/>
        <w:gridCol w:w="1181"/>
        <w:gridCol w:w="1728"/>
        <w:gridCol w:w="1656"/>
        <w:gridCol w:w="1656"/>
      </w:tblGrid>
      <w:tr w:rsidR="00A03626">
        <w:trPr>
          <w:tblHeader/>
        </w:trPr>
        <w:tc>
          <w:tcPr>
            <w:tcW w:w="864" w:type="dxa"/>
            <w:shd w:val="clear" w:color="auto" w:fill="D9EAF7"/>
            <w:tcMar>
              <w:top w:w="60" w:type="dxa"/>
              <w:left w:w="75" w:type="dxa"/>
              <w:bottom w:w="60" w:type="dxa"/>
              <w:right w:w="75" w:type="dxa"/>
            </w:tcMar>
            <w:vAlign w:val="center"/>
          </w:tcPr>
          <w:p w:rsidR="00A03626" w:rsidRDefault="00854C63">
            <w:pPr>
              <w:spacing w:after="0"/>
              <w:jc w:val="center"/>
            </w:pPr>
            <w:r>
              <w:rPr>
                <w:b/>
                <w:sz w:val="16"/>
              </w:rPr>
              <w:t>Item</w:t>
            </w:r>
          </w:p>
        </w:tc>
        <w:tc>
          <w:tcPr>
            <w:tcW w:w="1181" w:type="dxa"/>
            <w:shd w:val="clear" w:color="auto" w:fill="D9EAF7"/>
            <w:tcMar>
              <w:top w:w="60" w:type="dxa"/>
              <w:left w:w="75" w:type="dxa"/>
              <w:bottom w:w="60" w:type="dxa"/>
              <w:right w:w="75" w:type="dxa"/>
            </w:tcMar>
            <w:vAlign w:val="center"/>
          </w:tcPr>
          <w:p w:rsidR="00A03626" w:rsidRDefault="00854C63">
            <w:pPr>
              <w:spacing w:after="0"/>
              <w:jc w:val="center"/>
            </w:pPr>
            <w:r>
              <w:rPr>
                <w:b/>
                <w:sz w:val="16"/>
              </w:rPr>
              <w:t>Score 1, n</w:t>
            </w:r>
          </w:p>
        </w:tc>
        <w:tc>
          <w:tcPr>
            <w:tcW w:w="1181" w:type="dxa"/>
            <w:shd w:val="clear" w:color="auto" w:fill="D9EAF7"/>
            <w:tcMar>
              <w:top w:w="60" w:type="dxa"/>
              <w:left w:w="75" w:type="dxa"/>
              <w:bottom w:w="60" w:type="dxa"/>
              <w:right w:w="75" w:type="dxa"/>
            </w:tcMar>
            <w:vAlign w:val="center"/>
          </w:tcPr>
          <w:p w:rsidR="00A03626" w:rsidRDefault="00854C63">
            <w:pPr>
              <w:spacing w:after="0"/>
              <w:jc w:val="center"/>
            </w:pPr>
            <w:r>
              <w:rPr>
                <w:b/>
                <w:sz w:val="16"/>
              </w:rPr>
              <w:t>Score 2, n</w:t>
            </w:r>
          </w:p>
        </w:tc>
        <w:tc>
          <w:tcPr>
            <w:tcW w:w="1181" w:type="dxa"/>
            <w:shd w:val="clear" w:color="auto" w:fill="D9EAF7"/>
            <w:tcMar>
              <w:top w:w="60" w:type="dxa"/>
              <w:left w:w="75" w:type="dxa"/>
              <w:bottom w:w="60" w:type="dxa"/>
              <w:right w:w="75" w:type="dxa"/>
            </w:tcMar>
            <w:vAlign w:val="center"/>
          </w:tcPr>
          <w:p w:rsidR="00A03626" w:rsidRDefault="00854C63">
            <w:pPr>
              <w:spacing w:after="0"/>
              <w:jc w:val="center"/>
            </w:pPr>
            <w:r>
              <w:rPr>
                <w:b/>
                <w:sz w:val="16"/>
              </w:rPr>
              <w:t>Score 3, n</w:t>
            </w:r>
          </w:p>
        </w:tc>
        <w:tc>
          <w:tcPr>
            <w:tcW w:w="1181" w:type="dxa"/>
            <w:shd w:val="clear" w:color="auto" w:fill="D9EAF7"/>
            <w:tcMar>
              <w:top w:w="60" w:type="dxa"/>
              <w:left w:w="75" w:type="dxa"/>
              <w:bottom w:w="60" w:type="dxa"/>
              <w:right w:w="75" w:type="dxa"/>
            </w:tcMar>
            <w:vAlign w:val="center"/>
          </w:tcPr>
          <w:p w:rsidR="00A03626" w:rsidRDefault="00854C63">
            <w:pPr>
              <w:spacing w:after="0"/>
              <w:jc w:val="center"/>
            </w:pPr>
            <w:r>
              <w:rPr>
                <w:b/>
                <w:sz w:val="16"/>
              </w:rPr>
              <w:t>Score 4, n</w:t>
            </w:r>
          </w:p>
        </w:tc>
        <w:tc>
          <w:tcPr>
            <w:tcW w:w="1181" w:type="dxa"/>
            <w:shd w:val="clear" w:color="auto" w:fill="D9EAF7"/>
            <w:tcMar>
              <w:top w:w="60" w:type="dxa"/>
              <w:left w:w="75" w:type="dxa"/>
              <w:bottom w:w="60" w:type="dxa"/>
              <w:right w:w="75" w:type="dxa"/>
            </w:tcMar>
            <w:vAlign w:val="center"/>
          </w:tcPr>
          <w:p w:rsidR="00A03626" w:rsidRDefault="00854C63">
            <w:pPr>
              <w:spacing w:after="0"/>
              <w:jc w:val="center"/>
            </w:pPr>
            <w:r>
              <w:rPr>
                <w:b/>
                <w:sz w:val="16"/>
              </w:rPr>
              <w:t>Score 5, n</w:t>
            </w:r>
          </w:p>
        </w:tc>
        <w:tc>
          <w:tcPr>
            <w:tcW w:w="1728" w:type="dxa"/>
            <w:shd w:val="clear" w:color="auto" w:fill="D9EAF7"/>
            <w:tcMar>
              <w:top w:w="60" w:type="dxa"/>
              <w:left w:w="75" w:type="dxa"/>
              <w:bottom w:w="60" w:type="dxa"/>
              <w:right w:w="75" w:type="dxa"/>
            </w:tcMar>
            <w:vAlign w:val="center"/>
          </w:tcPr>
          <w:p w:rsidR="00A03626" w:rsidRDefault="00854C63">
            <w:pPr>
              <w:spacing w:after="0"/>
              <w:jc w:val="center"/>
            </w:pPr>
            <w:r>
              <w:rPr>
                <w:b/>
                <w:sz w:val="16"/>
              </w:rPr>
              <w:t xml:space="preserve">Mean ± </w:t>
            </w:r>
            <w:proofErr w:type="spellStart"/>
            <w:r>
              <w:rPr>
                <w:b/>
                <w:sz w:val="16"/>
              </w:rPr>
              <w:t>s.d.</w:t>
            </w:r>
            <w:proofErr w:type="spellEnd"/>
          </w:p>
        </w:tc>
        <w:tc>
          <w:tcPr>
            <w:tcW w:w="1656" w:type="dxa"/>
            <w:shd w:val="clear" w:color="auto" w:fill="D9EAF7"/>
            <w:tcMar>
              <w:top w:w="60" w:type="dxa"/>
              <w:left w:w="75" w:type="dxa"/>
              <w:bottom w:w="60" w:type="dxa"/>
              <w:right w:w="75" w:type="dxa"/>
            </w:tcMar>
            <w:vAlign w:val="center"/>
          </w:tcPr>
          <w:p w:rsidR="00A03626" w:rsidRDefault="00854C63">
            <w:pPr>
              <w:spacing w:after="0"/>
              <w:jc w:val="center"/>
            </w:pPr>
            <w:r>
              <w:rPr>
                <w:b/>
                <w:sz w:val="16"/>
              </w:rPr>
              <w:t>Scores 1–2 (%)</w:t>
            </w:r>
          </w:p>
        </w:tc>
        <w:tc>
          <w:tcPr>
            <w:tcW w:w="1656" w:type="dxa"/>
            <w:shd w:val="clear" w:color="auto" w:fill="D9EAF7"/>
            <w:tcMar>
              <w:top w:w="60" w:type="dxa"/>
              <w:left w:w="75" w:type="dxa"/>
              <w:bottom w:w="60" w:type="dxa"/>
              <w:right w:w="75" w:type="dxa"/>
            </w:tcMar>
            <w:vAlign w:val="center"/>
          </w:tcPr>
          <w:p w:rsidR="00A03626" w:rsidRDefault="00854C63">
            <w:pPr>
              <w:spacing w:after="0"/>
              <w:jc w:val="center"/>
            </w:pPr>
            <w:r>
              <w:t>Scores 1–3, including neutral (%)</w:t>
            </w:r>
          </w:p>
        </w:tc>
      </w:tr>
      <w:tr w:rsidR="00A03626">
        <w:trPr>
          <w:cantSplit/>
        </w:trPr>
        <w:tc>
          <w:tcPr>
            <w:tcW w:w="864" w:type="dxa"/>
            <w:tcMar>
              <w:top w:w="60" w:type="dxa"/>
              <w:left w:w="75" w:type="dxa"/>
              <w:bottom w:w="60" w:type="dxa"/>
              <w:right w:w="75" w:type="dxa"/>
            </w:tcMar>
            <w:vAlign w:val="center"/>
          </w:tcPr>
          <w:p w:rsidR="00A03626" w:rsidRDefault="00854C63">
            <w:pPr>
              <w:spacing w:after="0"/>
            </w:pPr>
            <w:r>
              <w:rPr>
                <w:sz w:val="16"/>
              </w:rPr>
              <w:t>Q1</w:t>
            </w:r>
          </w:p>
        </w:tc>
        <w:tc>
          <w:tcPr>
            <w:tcW w:w="1181" w:type="dxa"/>
            <w:tcMar>
              <w:top w:w="60" w:type="dxa"/>
              <w:left w:w="75" w:type="dxa"/>
              <w:bottom w:w="60" w:type="dxa"/>
              <w:right w:w="75" w:type="dxa"/>
            </w:tcMar>
            <w:vAlign w:val="center"/>
          </w:tcPr>
          <w:p w:rsidR="00A03626" w:rsidRDefault="00854C63">
            <w:pPr>
              <w:spacing w:after="0"/>
              <w:jc w:val="center"/>
            </w:pPr>
            <w:r>
              <w:rPr>
                <w:sz w:val="16"/>
              </w:rPr>
              <w:t>7</w:t>
            </w:r>
          </w:p>
        </w:tc>
        <w:tc>
          <w:tcPr>
            <w:tcW w:w="1181" w:type="dxa"/>
            <w:tcMar>
              <w:top w:w="60" w:type="dxa"/>
              <w:left w:w="75" w:type="dxa"/>
              <w:bottom w:w="60" w:type="dxa"/>
              <w:right w:w="75" w:type="dxa"/>
            </w:tcMar>
            <w:vAlign w:val="center"/>
          </w:tcPr>
          <w:p w:rsidR="00A03626" w:rsidRDefault="00854C63">
            <w:pPr>
              <w:spacing w:after="0"/>
              <w:jc w:val="center"/>
            </w:pPr>
            <w:r>
              <w:rPr>
                <w:sz w:val="16"/>
              </w:rPr>
              <w:t>8</w:t>
            </w:r>
          </w:p>
        </w:tc>
        <w:tc>
          <w:tcPr>
            <w:tcW w:w="1181" w:type="dxa"/>
            <w:tcMar>
              <w:top w:w="60" w:type="dxa"/>
              <w:left w:w="75" w:type="dxa"/>
              <w:bottom w:w="60" w:type="dxa"/>
              <w:right w:w="75" w:type="dxa"/>
            </w:tcMar>
            <w:vAlign w:val="center"/>
          </w:tcPr>
          <w:p w:rsidR="00A03626" w:rsidRDefault="00854C63">
            <w:pPr>
              <w:spacing w:after="0"/>
              <w:jc w:val="center"/>
            </w:pPr>
            <w:r>
              <w:rPr>
                <w:sz w:val="16"/>
              </w:rPr>
              <w:t>5</w:t>
            </w:r>
          </w:p>
        </w:tc>
        <w:tc>
          <w:tcPr>
            <w:tcW w:w="1181" w:type="dxa"/>
            <w:tcMar>
              <w:top w:w="60" w:type="dxa"/>
              <w:left w:w="75" w:type="dxa"/>
              <w:bottom w:w="60" w:type="dxa"/>
              <w:right w:w="75" w:type="dxa"/>
            </w:tcMar>
            <w:vAlign w:val="center"/>
          </w:tcPr>
          <w:p w:rsidR="00A03626" w:rsidRDefault="00854C63">
            <w:pPr>
              <w:spacing w:after="0"/>
              <w:jc w:val="center"/>
            </w:pPr>
            <w:r>
              <w:rPr>
                <w:sz w:val="16"/>
              </w:rPr>
              <w:t>0</w:t>
            </w:r>
          </w:p>
        </w:tc>
        <w:tc>
          <w:tcPr>
            <w:tcW w:w="1181" w:type="dxa"/>
            <w:tcMar>
              <w:top w:w="60" w:type="dxa"/>
              <w:left w:w="75" w:type="dxa"/>
              <w:bottom w:w="60" w:type="dxa"/>
              <w:right w:w="75" w:type="dxa"/>
            </w:tcMar>
            <w:vAlign w:val="center"/>
          </w:tcPr>
          <w:p w:rsidR="00A03626" w:rsidRDefault="00854C63">
            <w:pPr>
              <w:spacing w:after="0"/>
              <w:jc w:val="center"/>
            </w:pPr>
            <w:r>
              <w:rPr>
                <w:sz w:val="16"/>
              </w:rPr>
              <w:t>0</w:t>
            </w:r>
          </w:p>
        </w:tc>
        <w:tc>
          <w:tcPr>
            <w:tcW w:w="1728" w:type="dxa"/>
            <w:tcMar>
              <w:top w:w="60" w:type="dxa"/>
              <w:left w:w="75" w:type="dxa"/>
              <w:bottom w:w="60" w:type="dxa"/>
              <w:right w:w="75" w:type="dxa"/>
            </w:tcMar>
            <w:vAlign w:val="center"/>
          </w:tcPr>
          <w:p w:rsidR="00A03626" w:rsidRDefault="00854C63">
            <w:pPr>
              <w:spacing w:after="0"/>
              <w:jc w:val="center"/>
            </w:pPr>
            <w:r>
              <w:rPr>
                <w:sz w:val="16"/>
              </w:rPr>
              <w:t>1.90 ± 0.79</w:t>
            </w:r>
          </w:p>
        </w:tc>
        <w:tc>
          <w:tcPr>
            <w:tcW w:w="1656" w:type="dxa"/>
            <w:tcMar>
              <w:top w:w="60" w:type="dxa"/>
              <w:left w:w="75" w:type="dxa"/>
              <w:bottom w:w="60" w:type="dxa"/>
              <w:right w:w="75" w:type="dxa"/>
            </w:tcMar>
            <w:vAlign w:val="center"/>
          </w:tcPr>
          <w:p w:rsidR="00A03626" w:rsidRDefault="00854C63">
            <w:pPr>
              <w:spacing w:after="0"/>
              <w:jc w:val="center"/>
            </w:pPr>
            <w:r>
              <w:rPr>
                <w:sz w:val="16"/>
              </w:rPr>
              <w:t>75.0</w:t>
            </w:r>
          </w:p>
        </w:tc>
        <w:tc>
          <w:tcPr>
            <w:tcW w:w="1656" w:type="dxa"/>
            <w:tcMar>
              <w:top w:w="60" w:type="dxa"/>
              <w:left w:w="75" w:type="dxa"/>
              <w:bottom w:w="60" w:type="dxa"/>
              <w:right w:w="75" w:type="dxa"/>
            </w:tcMar>
            <w:vAlign w:val="center"/>
          </w:tcPr>
          <w:p w:rsidR="00A03626" w:rsidRDefault="00854C63">
            <w:pPr>
              <w:spacing w:after="0"/>
              <w:jc w:val="center"/>
            </w:pPr>
            <w:r>
              <w:rPr>
                <w:sz w:val="16"/>
              </w:rPr>
              <w:t>100.0</w:t>
            </w:r>
          </w:p>
        </w:tc>
      </w:tr>
      <w:tr w:rsidR="00A03626">
        <w:trPr>
          <w:cantSplit/>
        </w:trPr>
        <w:tc>
          <w:tcPr>
            <w:tcW w:w="864" w:type="dxa"/>
            <w:tcMar>
              <w:top w:w="60" w:type="dxa"/>
              <w:left w:w="75" w:type="dxa"/>
              <w:bottom w:w="60" w:type="dxa"/>
              <w:right w:w="75" w:type="dxa"/>
            </w:tcMar>
            <w:vAlign w:val="center"/>
          </w:tcPr>
          <w:p w:rsidR="00A03626" w:rsidRDefault="00854C63">
            <w:pPr>
              <w:spacing w:after="0"/>
            </w:pPr>
            <w:r>
              <w:rPr>
                <w:sz w:val="16"/>
              </w:rPr>
              <w:t>Q2</w:t>
            </w:r>
          </w:p>
        </w:tc>
        <w:tc>
          <w:tcPr>
            <w:tcW w:w="1181" w:type="dxa"/>
            <w:tcMar>
              <w:top w:w="60" w:type="dxa"/>
              <w:left w:w="75" w:type="dxa"/>
              <w:bottom w:w="60" w:type="dxa"/>
              <w:right w:w="75" w:type="dxa"/>
            </w:tcMar>
            <w:vAlign w:val="center"/>
          </w:tcPr>
          <w:p w:rsidR="00A03626" w:rsidRDefault="00854C63">
            <w:pPr>
              <w:spacing w:after="0"/>
              <w:jc w:val="center"/>
            </w:pPr>
            <w:r>
              <w:rPr>
                <w:sz w:val="16"/>
              </w:rPr>
              <w:t>8</w:t>
            </w:r>
          </w:p>
        </w:tc>
        <w:tc>
          <w:tcPr>
            <w:tcW w:w="1181" w:type="dxa"/>
            <w:tcMar>
              <w:top w:w="60" w:type="dxa"/>
              <w:left w:w="75" w:type="dxa"/>
              <w:bottom w:w="60" w:type="dxa"/>
              <w:right w:w="75" w:type="dxa"/>
            </w:tcMar>
            <w:vAlign w:val="center"/>
          </w:tcPr>
          <w:p w:rsidR="00A03626" w:rsidRDefault="00854C63">
            <w:pPr>
              <w:spacing w:after="0"/>
              <w:jc w:val="center"/>
            </w:pPr>
            <w:r>
              <w:rPr>
                <w:sz w:val="16"/>
              </w:rPr>
              <w:t>5</w:t>
            </w:r>
          </w:p>
        </w:tc>
        <w:tc>
          <w:tcPr>
            <w:tcW w:w="1181" w:type="dxa"/>
            <w:tcMar>
              <w:top w:w="60" w:type="dxa"/>
              <w:left w:w="75" w:type="dxa"/>
              <w:bottom w:w="60" w:type="dxa"/>
              <w:right w:w="75" w:type="dxa"/>
            </w:tcMar>
            <w:vAlign w:val="center"/>
          </w:tcPr>
          <w:p w:rsidR="00A03626" w:rsidRDefault="00854C63">
            <w:pPr>
              <w:spacing w:after="0"/>
              <w:jc w:val="center"/>
            </w:pPr>
            <w:r>
              <w:rPr>
                <w:sz w:val="16"/>
              </w:rPr>
              <w:t>6</w:t>
            </w:r>
          </w:p>
        </w:tc>
        <w:tc>
          <w:tcPr>
            <w:tcW w:w="1181" w:type="dxa"/>
            <w:tcMar>
              <w:top w:w="60" w:type="dxa"/>
              <w:left w:w="75" w:type="dxa"/>
              <w:bottom w:w="60" w:type="dxa"/>
              <w:right w:w="75" w:type="dxa"/>
            </w:tcMar>
            <w:vAlign w:val="center"/>
          </w:tcPr>
          <w:p w:rsidR="00A03626" w:rsidRDefault="00854C63">
            <w:pPr>
              <w:spacing w:after="0"/>
              <w:jc w:val="center"/>
            </w:pPr>
            <w:r>
              <w:rPr>
                <w:sz w:val="16"/>
              </w:rPr>
              <w:t>1</w:t>
            </w:r>
          </w:p>
        </w:tc>
        <w:tc>
          <w:tcPr>
            <w:tcW w:w="1181" w:type="dxa"/>
            <w:tcMar>
              <w:top w:w="60" w:type="dxa"/>
              <w:left w:w="75" w:type="dxa"/>
              <w:bottom w:w="60" w:type="dxa"/>
              <w:right w:w="75" w:type="dxa"/>
            </w:tcMar>
            <w:vAlign w:val="center"/>
          </w:tcPr>
          <w:p w:rsidR="00A03626" w:rsidRDefault="00854C63">
            <w:pPr>
              <w:spacing w:after="0"/>
              <w:jc w:val="center"/>
            </w:pPr>
            <w:r>
              <w:rPr>
                <w:sz w:val="16"/>
              </w:rPr>
              <w:t>0</w:t>
            </w:r>
          </w:p>
        </w:tc>
        <w:tc>
          <w:tcPr>
            <w:tcW w:w="1728" w:type="dxa"/>
            <w:tcMar>
              <w:top w:w="60" w:type="dxa"/>
              <w:left w:w="75" w:type="dxa"/>
              <w:bottom w:w="60" w:type="dxa"/>
              <w:right w:w="75" w:type="dxa"/>
            </w:tcMar>
            <w:vAlign w:val="center"/>
          </w:tcPr>
          <w:p w:rsidR="00A03626" w:rsidRDefault="00854C63">
            <w:pPr>
              <w:spacing w:after="0"/>
              <w:jc w:val="center"/>
            </w:pPr>
            <w:r>
              <w:rPr>
                <w:sz w:val="16"/>
              </w:rPr>
              <w:t>2.00 ± 0.97</w:t>
            </w:r>
          </w:p>
        </w:tc>
        <w:tc>
          <w:tcPr>
            <w:tcW w:w="1656" w:type="dxa"/>
            <w:tcMar>
              <w:top w:w="60" w:type="dxa"/>
              <w:left w:w="75" w:type="dxa"/>
              <w:bottom w:w="60" w:type="dxa"/>
              <w:right w:w="75" w:type="dxa"/>
            </w:tcMar>
            <w:vAlign w:val="center"/>
          </w:tcPr>
          <w:p w:rsidR="00A03626" w:rsidRDefault="00854C63">
            <w:pPr>
              <w:spacing w:after="0"/>
              <w:jc w:val="center"/>
            </w:pPr>
            <w:r>
              <w:rPr>
                <w:sz w:val="16"/>
              </w:rPr>
              <w:t>65.0</w:t>
            </w:r>
          </w:p>
        </w:tc>
        <w:tc>
          <w:tcPr>
            <w:tcW w:w="1656" w:type="dxa"/>
            <w:tcMar>
              <w:top w:w="60" w:type="dxa"/>
              <w:left w:w="75" w:type="dxa"/>
              <w:bottom w:w="60" w:type="dxa"/>
              <w:right w:w="75" w:type="dxa"/>
            </w:tcMar>
            <w:vAlign w:val="center"/>
          </w:tcPr>
          <w:p w:rsidR="00A03626" w:rsidRDefault="00854C63">
            <w:pPr>
              <w:spacing w:after="0"/>
              <w:jc w:val="center"/>
            </w:pPr>
            <w:r>
              <w:rPr>
                <w:sz w:val="16"/>
              </w:rPr>
              <w:t>95.0</w:t>
            </w:r>
          </w:p>
        </w:tc>
      </w:tr>
      <w:tr w:rsidR="00A03626">
        <w:trPr>
          <w:cantSplit/>
        </w:trPr>
        <w:tc>
          <w:tcPr>
            <w:tcW w:w="864" w:type="dxa"/>
            <w:tcMar>
              <w:top w:w="60" w:type="dxa"/>
              <w:left w:w="75" w:type="dxa"/>
              <w:bottom w:w="60" w:type="dxa"/>
              <w:right w:w="75" w:type="dxa"/>
            </w:tcMar>
            <w:vAlign w:val="center"/>
          </w:tcPr>
          <w:p w:rsidR="00A03626" w:rsidRDefault="00854C63">
            <w:pPr>
              <w:spacing w:after="0"/>
            </w:pPr>
            <w:r>
              <w:rPr>
                <w:sz w:val="16"/>
              </w:rPr>
              <w:t>Q3</w:t>
            </w:r>
          </w:p>
        </w:tc>
        <w:tc>
          <w:tcPr>
            <w:tcW w:w="1181" w:type="dxa"/>
            <w:tcMar>
              <w:top w:w="60" w:type="dxa"/>
              <w:left w:w="75" w:type="dxa"/>
              <w:bottom w:w="60" w:type="dxa"/>
              <w:right w:w="75" w:type="dxa"/>
            </w:tcMar>
            <w:vAlign w:val="center"/>
          </w:tcPr>
          <w:p w:rsidR="00A03626" w:rsidRDefault="00854C63">
            <w:pPr>
              <w:spacing w:after="0"/>
              <w:jc w:val="center"/>
            </w:pPr>
            <w:r>
              <w:rPr>
                <w:sz w:val="16"/>
              </w:rPr>
              <w:t>7</w:t>
            </w:r>
          </w:p>
        </w:tc>
        <w:tc>
          <w:tcPr>
            <w:tcW w:w="1181" w:type="dxa"/>
            <w:tcMar>
              <w:top w:w="60" w:type="dxa"/>
              <w:left w:w="75" w:type="dxa"/>
              <w:bottom w:w="60" w:type="dxa"/>
              <w:right w:w="75" w:type="dxa"/>
            </w:tcMar>
            <w:vAlign w:val="center"/>
          </w:tcPr>
          <w:p w:rsidR="00A03626" w:rsidRDefault="00854C63">
            <w:pPr>
              <w:spacing w:after="0"/>
              <w:jc w:val="center"/>
            </w:pPr>
            <w:r>
              <w:rPr>
                <w:sz w:val="16"/>
              </w:rPr>
              <w:t>5</w:t>
            </w:r>
          </w:p>
        </w:tc>
        <w:tc>
          <w:tcPr>
            <w:tcW w:w="1181" w:type="dxa"/>
            <w:tcMar>
              <w:top w:w="60" w:type="dxa"/>
              <w:left w:w="75" w:type="dxa"/>
              <w:bottom w:w="60" w:type="dxa"/>
              <w:right w:w="75" w:type="dxa"/>
            </w:tcMar>
            <w:vAlign w:val="center"/>
          </w:tcPr>
          <w:p w:rsidR="00A03626" w:rsidRDefault="00854C63">
            <w:pPr>
              <w:spacing w:after="0"/>
              <w:jc w:val="center"/>
            </w:pPr>
            <w:r>
              <w:rPr>
                <w:sz w:val="16"/>
              </w:rPr>
              <w:t>7</w:t>
            </w:r>
          </w:p>
        </w:tc>
        <w:tc>
          <w:tcPr>
            <w:tcW w:w="1181" w:type="dxa"/>
            <w:tcMar>
              <w:top w:w="60" w:type="dxa"/>
              <w:left w:w="75" w:type="dxa"/>
              <w:bottom w:w="60" w:type="dxa"/>
              <w:right w:w="75" w:type="dxa"/>
            </w:tcMar>
            <w:vAlign w:val="center"/>
          </w:tcPr>
          <w:p w:rsidR="00A03626" w:rsidRDefault="00854C63">
            <w:pPr>
              <w:spacing w:after="0"/>
              <w:jc w:val="center"/>
            </w:pPr>
            <w:r>
              <w:rPr>
                <w:sz w:val="16"/>
              </w:rPr>
              <w:t>1</w:t>
            </w:r>
          </w:p>
        </w:tc>
        <w:tc>
          <w:tcPr>
            <w:tcW w:w="1181" w:type="dxa"/>
            <w:tcMar>
              <w:top w:w="60" w:type="dxa"/>
              <w:left w:w="75" w:type="dxa"/>
              <w:bottom w:w="60" w:type="dxa"/>
              <w:right w:w="75" w:type="dxa"/>
            </w:tcMar>
            <w:vAlign w:val="center"/>
          </w:tcPr>
          <w:p w:rsidR="00A03626" w:rsidRDefault="00854C63">
            <w:pPr>
              <w:spacing w:after="0"/>
              <w:jc w:val="center"/>
            </w:pPr>
            <w:r>
              <w:rPr>
                <w:sz w:val="16"/>
              </w:rPr>
              <w:t>0</w:t>
            </w:r>
          </w:p>
        </w:tc>
        <w:tc>
          <w:tcPr>
            <w:tcW w:w="1728" w:type="dxa"/>
            <w:tcMar>
              <w:top w:w="60" w:type="dxa"/>
              <w:left w:w="75" w:type="dxa"/>
              <w:bottom w:w="60" w:type="dxa"/>
              <w:right w:w="75" w:type="dxa"/>
            </w:tcMar>
            <w:vAlign w:val="center"/>
          </w:tcPr>
          <w:p w:rsidR="00A03626" w:rsidRDefault="00854C63">
            <w:pPr>
              <w:spacing w:after="0"/>
              <w:jc w:val="center"/>
            </w:pPr>
            <w:r>
              <w:rPr>
                <w:sz w:val="16"/>
              </w:rPr>
              <w:t>2.10 ± 0.97</w:t>
            </w:r>
          </w:p>
        </w:tc>
        <w:tc>
          <w:tcPr>
            <w:tcW w:w="1656" w:type="dxa"/>
            <w:tcMar>
              <w:top w:w="60" w:type="dxa"/>
              <w:left w:w="75" w:type="dxa"/>
              <w:bottom w:w="60" w:type="dxa"/>
              <w:right w:w="75" w:type="dxa"/>
            </w:tcMar>
            <w:vAlign w:val="center"/>
          </w:tcPr>
          <w:p w:rsidR="00A03626" w:rsidRDefault="00854C63">
            <w:pPr>
              <w:spacing w:after="0"/>
              <w:jc w:val="center"/>
            </w:pPr>
            <w:r>
              <w:rPr>
                <w:sz w:val="16"/>
              </w:rPr>
              <w:t>60.0</w:t>
            </w:r>
          </w:p>
        </w:tc>
        <w:tc>
          <w:tcPr>
            <w:tcW w:w="1656" w:type="dxa"/>
            <w:tcMar>
              <w:top w:w="60" w:type="dxa"/>
              <w:left w:w="75" w:type="dxa"/>
              <w:bottom w:w="60" w:type="dxa"/>
              <w:right w:w="75" w:type="dxa"/>
            </w:tcMar>
            <w:vAlign w:val="center"/>
          </w:tcPr>
          <w:p w:rsidR="00A03626" w:rsidRDefault="00854C63">
            <w:pPr>
              <w:spacing w:after="0"/>
              <w:jc w:val="center"/>
            </w:pPr>
            <w:r>
              <w:rPr>
                <w:sz w:val="16"/>
              </w:rPr>
              <w:t>95.0</w:t>
            </w:r>
          </w:p>
        </w:tc>
      </w:tr>
      <w:tr w:rsidR="00A03626">
        <w:trPr>
          <w:cantSplit/>
        </w:trPr>
        <w:tc>
          <w:tcPr>
            <w:tcW w:w="864" w:type="dxa"/>
            <w:tcMar>
              <w:top w:w="60" w:type="dxa"/>
              <w:left w:w="75" w:type="dxa"/>
              <w:bottom w:w="60" w:type="dxa"/>
              <w:right w:w="75" w:type="dxa"/>
            </w:tcMar>
            <w:vAlign w:val="center"/>
          </w:tcPr>
          <w:p w:rsidR="00A03626" w:rsidRDefault="00854C63">
            <w:pPr>
              <w:spacing w:after="0"/>
            </w:pPr>
            <w:r>
              <w:rPr>
                <w:sz w:val="16"/>
              </w:rPr>
              <w:t>Q4</w:t>
            </w:r>
          </w:p>
        </w:tc>
        <w:tc>
          <w:tcPr>
            <w:tcW w:w="1181" w:type="dxa"/>
            <w:tcMar>
              <w:top w:w="60" w:type="dxa"/>
              <w:left w:w="75" w:type="dxa"/>
              <w:bottom w:w="60" w:type="dxa"/>
              <w:right w:w="75" w:type="dxa"/>
            </w:tcMar>
            <w:vAlign w:val="center"/>
          </w:tcPr>
          <w:p w:rsidR="00A03626" w:rsidRDefault="00854C63">
            <w:pPr>
              <w:spacing w:after="0"/>
              <w:jc w:val="center"/>
            </w:pPr>
            <w:r>
              <w:rPr>
                <w:sz w:val="16"/>
              </w:rPr>
              <w:t>7</w:t>
            </w:r>
          </w:p>
        </w:tc>
        <w:tc>
          <w:tcPr>
            <w:tcW w:w="1181" w:type="dxa"/>
            <w:tcMar>
              <w:top w:w="60" w:type="dxa"/>
              <w:left w:w="75" w:type="dxa"/>
              <w:bottom w:w="60" w:type="dxa"/>
              <w:right w:w="75" w:type="dxa"/>
            </w:tcMar>
            <w:vAlign w:val="center"/>
          </w:tcPr>
          <w:p w:rsidR="00A03626" w:rsidRDefault="00854C63">
            <w:pPr>
              <w:spacing w:after="0"/>
              <w:jc w:val="center"/>
            </w:pPr>
            <w:r>
              <w:rPr>
                <w:sz w:val="16"/>
              </w:rPr>
              <w:t>8</w:t>
            </w:r>
          </w:p>
        </w:tc>
        <w:tc>
          <w:tcPr>
            <w:tcW w:w="1181" w:type="dxa"/>
            <w:tcMar>
              <w:top w:w="60" w:type="dxa"/>
              <w:left w:w="75" w:type="dxa"/>
              <w:bottom w:w="60" w:type="dxa"/>
              <w:right w:w="75" w:type="dxa"/>
            </w:tcMar>
            <w:vAlign w:val="center"/>
          </w:tcPr>
          <w:p w:rsidR="00A03626" w:rsidRDefault="00854C63">
            <w:pPr>
              <w:spacing w:after="0"/>
              <w:jc w:val="center"/>
            </w:pPr>
            <w:r>
              <w:rPr>
                <w:sz w:val="16"/>
              </w:rPr>
              <w:t>4</w:t>
            </w:r>
          </w:p>
        </w:tc>
        <w:tc>
          <w:tcPr>
            <w:tcW w:w="1181" w:type="dxa"/>
            <w:tcMar>
              <w:top w:w="60" w:type="dxa"/>
              <w:left w:w="75" w:type="dxa"/>
              <w:bottom w:w="60" w:type="dxa"/>
              <w:right w:w="75" w:type="dxa"/>
            </w:tcMar>
            <w:vAlign w:val="center"/>
          </w:tcPr>
          <w:p w:rsidR="00A03626" w:rsidRDefault="00854C63">
            <w:pPr>
              <w:spacing w:after="0"/>
              <w:jc w:val="center"/>
            </w:pPr>
            <w:r>
              <w:rPr>
                <w:sz w:val="16"/>
              </w:rPr>
              <w:t>1</w:t>
            </w:r>
          </w:p>
        </w:tc>
        <w:tc>
          <w:tcPr>
            <w:tcW w:w="1181" w:type="dxa"/>
            <w:tcMar>
              <w:top w:w="60" w:type="dxa"/>
              <w:left w:w="75" w:type="dxa"/>
              <w:bottom w:w="60" w:type="dxa"/>
              <w:right w:w="75" w:type="dxa"/>
            </w:tcMar>
            <w:vAlign w:val="center"/>
          </w:tcPr>
          <w:p w:rsidR="00A03626" w:rsidRDefault="00854C63">
            <w:pPr>
              <w:spacing w:after="0"/>
              <w:jc w:val="center"/>
            </w:pPr>
            <w:r>
              <w:rPr>
                <w:sz w:val="16"/>
              </w:rPr>
              <w:t>0</w:t>
            </w:r>
          </w:p>
        </w:tc>
        <w:tc>
          <w:tcPr>
            <w:tcW w:w="1728" w:type="dxa"/>
            <w:tcMar>
              <w:top w:w="60" w:type="dxa"/>
              <w:left w:w="75" w:type="dxa"/>
              <w:bottom w:w="60" w:type="dxa"/>
              <w:right w:w="75" w:type="dxa"/>
            </w:tcMar>
            <w:vAlign w:val="center"/>
          </w:tcPr>
          <w:p w:rsidR="00A03626" w:rsidRDefault="00854C63">
            <w:pPr>
              <w:spacing w:after="0"/>
              <w:jc w:val="center"/>
            </w:pPr>
            <w:r>
              <w:rPr>
                <w:sz w:val="16"/>
              </w:rPr>
              <w:t>1.95 ± 0.89</w:t>
            </w:r>
          </w:p>
        </w:tc>
        <w:tc>
          <w:tcPr>
            <w:tcW w:w="1656" w:type="dxa"/>
            <w:tcMar>
              <w:top w:w="60" w:type="dxa"/>
              <w:left w:w="75" w:type="dxa"/>
              <w:bottom w:w="60" w:type="dxa"/>
              <w:right w:w="75" w:type="dxa"/>
            </w:tcMar>
            <w:vAlign w:val="center"/>
          </w:tcPr>
          <w:p w:rsidR="00A03626" w:rsidRDefault="00854C63">
            <w:pPr>
              <w:spacing w:after="0"/>
              <w:jc w:val="center"/>
            </w:pPr>
            <w:r>
              <w:rPr>
                <w:sz w:val="16"/>
              </w:rPr>
              <w:t>75.0</w:t>
            </w:r>
          </w:p>
        </w:tc>
        <w:tc>
          <w:tcPr>
            <w:tcW w:w="1656" w:type="dxa"/>
            <w:tcMar>
              <w:top w:w="60" w:type="dxa"/>
              <w:left w:w="75" w:type="dxa"/>
              <w:bottom w:w="60" w:type="dxa"/>
              <w:right w:w="75" w:type="dxa"/>
            </w:tcMar>
            <w:vAlign w:val="center"/>
          </w:tcPr>
          <w:p w:rsidR="00A03626" w:rsidRDefault="00854C63">
            <w:pPr>
              <w:spacing w:after="0"/>
              <w:jc w:val="center"/>
            </w:pPr>
            <w:r>
              <w:rPr>
                <w:sz w:val="16"/>
              </w:rPr>
              <w:t>95.0</w:t>
            </w:r>
          </w:p>
        </w:tc>
      </w:tr>
      <w:tr w:rsidR="00A03626">
        <w:trPr>
          <w:cantSplit/>
        </w:trPr>
        <w:tc>
          <w:tcPr>
            <w:tcW w:w="864" w:type="dxa"/>
            <w:tcMar>
              <w:top w:w="60" w:type="dxa"/>
              <w:left w:w="75" w:type="dxa"/>
              <w:bottom w:w="60" w:type="dxa"/>
              <w:right w:w="75" w:type="dxa"/>
            </w:tcMar>
            <w:vAlign w:val="center"/>
          </w:tcPr>
          <w:p w:rsidR="00A03626" w:rsidRDefault="00854C63">
            <w:pPr>
              <w:spacing w:after="0"/>
            </w:pPr>
            <w:r>
              <w:rPr>
                <w:sz w:val="16"/>
              </w:rPr>
              <w:t>Q5</w:t>
            </w:r>
          </w:p>
        </w:tc>
        <w:tc>
          <w:tcPr>
            <w:tcW w:w="1181" w:type="dxa"/>
            <w:tcMar>
              <w:top w:w="60" w:type="dxa"/>
              <w:left w:w="75" w:type="dxa"/>
              <w:bottom w:w="60" w:type="dxa"/>
              <w:right w:w="75" w:type="dxa"/>
            </w:tcMar>
            <w:vAlign w:val="center"/>
          </w:tcPr>
          <w:p w:rsidR="00A03626" w:rsidRDefault="00854C63">
            <w:pPr>
              <w:spacing w:after="0"/>
              <w:jc w:val="center"/>
            </w:pPr>
            <w:r>
              <w:rPr>
                <w:sz w:val="16"/>
              </w:rPr>
              <w:t>8</w:t>
            </w:r>
          </w:p>
        </w:tc>
        <w:tc>
          <w:tcPr>
            <w:tcW w:w="1181" w:type="dxa"/>
            <w:tcMar>
              <w:top w:w="60" w:type="dxa"/>
              <w:left w:w="75" w:type="dxa"/>
              <w:bottom w:w="60" w:type="dxa"/>
              <w:right w:w="75" w:type="dxa"/>
            </w:tcMar>
            <w:vAlign w:val="center"/>
          </w:tcPr>
          <w:p w:rsidR="00A03626" w:rsidRDefault="00854C63">
            <w:pPr>
              <w:spacing w:after="0"/>
              <w:jc w:val="center"/>
            </w:pPr>
            <w:r>
              <w:rPr>
                <w:sz w:val="16"/>
              </w:rPr>
              <w:t>5</w:t>
            </w:r>
          </w:p>
        </w:tc>
        <w:tc>
          <w:tcPr>
            <w:tcW w:w="1181" w:type="dxa"/>
            <w:tcMar>
              <w:top w:w="60" w:type="dxa"/>
              <w:left w:w="75" w:type="dxa"/>
              <w:bottom w:w="60" w:type="dxa"/>
              <w:right w:w="75" w:type="dxa"/>
            </w:tcMar>
            <w:vAlign w:val="center"/>
          </w:tcPr>
          <w:p w:rsidR="00A03626" w:rsidRDefault="00854C63">
            <w:pPr>
              <w:spacing w:after="0"/>
              <w:jc w:val="center"/>
            </w:pPr>
            <w:r>
              <w:rPr>
                <w:sz w:val="16"/>
              </w:rPr>
              <w:t>7</w:t>
            </w:r>
          </w:p>
        </w:tc>
        <w:tc>
          <w:tcPr>
            <w:tcW w:w="1181" w:type="dxa"/>
            <w:tcMar>
              <w:top w:w="60" w:type="dxa"/>
              <w:left w:w="75" w:type="dxa"/>
              <w:bottom w:w="60" w:type="dxa"/>
              <w:right w:w="75" w:type="dxa"/>
            </w:tcMar>
            <w:vAlign w:val="center"/>
          </w:tcPr>
          <w:p w:rsidR="00A03626" w:rsidRDefault="00854C63">
            <w:pPr>
              <w:spacing w:after="0"/>
              <w:jc w:val="center"/>
            </w:pPr>
            <w:r>
              <w:rPr>
                <w:sz w:val="16"/>
              </w:rPr>
              <w:t>0</w:t>
            </w:r>
          </w:p>
        </w:tc>
        <w:tc>
          <w:tcPr>
            <w:tcW w:w="1181" w:type="dxa"/>
            <w:tcMar>
              <w:top w:w="60" w:type="dxa"/>
              <w:left w:w="75" w:type="dxa"/>
              <w:bottom w:w="60" w:type="dxa"/>
              <w:right w:w="75" w:type="dxa"/>
            </w:tcMar>
            <w:vAlign w:val="center"/>
          </w:tcPr>
          <w:p w:rsidR="00A03626" w:rsidRDefault="00854C63">
            <w:pPr>
              <w:spacing w:after="0"/>
              <w:jc w:val="center"/>
            </w:pPr>
            <w:r>
              <w:rPr>
                <w:sz w:val="16"/>
              </w:rPr>
              <w:t>0</w:t>
            </w:r>
          </w:p>
        </w:tc>
        <w:tc>
          <w:tcPr>
            <w:tcW w:w="1728" w:type="dxa"/>
            <w:tcMar>
              <w:top w:w="60" w:type="dxa"/>
              <w:left w:w="75" w:type="dxa"/>
              <w:bottom w:w="60" w:type="dxa"/>
              <w:right w:w="75" w:type="dxa"/>
            </w:tcMar>
            <w:vAlign w:val="center"/>
          </w:tcPr>
          <w:p w:rsidR="00A03626" w:rsidRDefault="00854C63">
            <w:pPr>
              <w:spacing w:after="0"/>
              <w:jc w:val="center"/>
            </w:pPr>
            <w:r>
              <w:rPr>
                <w:sz w:val="16"/>
              </w:rPr>
              <w:t>1.95 ± 0.89</w:t>
            </w:r>
          </w:p>
        </w:tc>
        <w:tc>
          <w:tcPr>
            <w:tcW w:w="1656" w:type="dxa"/>
            <w:tcMar>
              <w:top w:w="60" w:type="dxa"/>
              <w:left w:w="75" w:type="dxa"/>
              <w:bottom w:w="60" w:type="dxa"/>
              <w:right w:w="75" w:type="dxa"/>
            </w:tcMar>
            <w:vAlign w:val="center"/>
          </w:tcPr>
          <w:p w:rsidR="00A03626" w:rsidRDefault="00854C63">
            <w:pPr>
              <w:spacing w:after="0"/>
              <w:jc w:val="center"/>
            </w:pPr>
            <w:r>
              <w:rPr>
                <w:sz w:val="16"/>
              </w:rPr>
              <w:t>65.0</w:t>
            </w:r>
          </w:p>
        </w:tc>
        <w:tc>
          <w:tcPr>
            <w:tcW w:w="1656" w:type="dxa"/>
            <w:tcMar>
              <w:top w:w="60" w:type="dxa"/>
              <w:left w:w="75" w:type="dxa"/>
              <w:bottom w:w="60" w:type="dxa"/>
              <w:right w:w="75" w:type="dxa"/>
            </w:tcMar>
            <w:vAlign w:val="center"/>
          </w:tcPr>
          <w:p w:rsidR="00A03626" w:rsidRDefault="00854C63">
            <w:pPr>
              <w:spacing w:after="0"/>
              <w:jc w:val="center"/>
            </w:pPr>
            <w:r>
              <w:rPr>
                <w:sz w:val="16"/>
              </w:rPr>
              <w:t>100.0</w:t>
            </w:r>
          </w:p>
        </w:tc>
      </w:tr>
      <w:tr w:rsidR="00A03626">
        <w:trPr>
          <w:cantSplit/>
        </w:trPr>
        <w:tc>
          <w:tcPr>
            <w:tcW w:w="864" w:type="dxa"/>
            <w:tcMar>
              <w:top w:w="60" w:type="dxa"/>
              <w:left w:w="75" w:type="dxa"/>
              <w:bottom w:w="60" w:type="dxa"/>
              <w:right w:w="75" w:type="dxa"/>
            </w:tcMar>
            <w:vAlign w:val="center"/>
          </w:tcPr>
          <w:p w:rsidR="00A03626" w:rsidRDefault="00854C63">
            <w:pPr>
              <w:spacing w:after="0"/>
            </w:pPr>
            <w:r>
              <w:rPr>
                <w:sz w:val="16"/>
              </w:rPr>
              <w:t>Q6</w:t>
            </w:r>
          </w:p>
        </w:tc>
        <w:tc>
          <w:tcPr>
            <w:tcW w:w="1181" w:type="dxa"/>
            <w:tcMar>
              <w:top w:w="60" w:type="dxa"/>
              <w:left w:w="75" w:type="dxa"/>
              <w:bottom w:w="60" w:type="dxa"/>
              <w:right w:w="75" w:type="dxa"/>
            </w:tcMar>
            <w:vAlign w:val="center"/>
          </w:tcPr>
          <w:p w:rsidR="00A03626" w:rsidRDefault="00854C63">
            <w:pPr>
              <w:spacing w:after="0"/>
              <w:jc w:val="center"/>
            </w:pPr>
            <w:r>
              <w:rPr>
                <w:sz w:val="16"/>
              </w:rPr>
              <w:t>5</w:t>
            </w:r>
          </w:p>
        </w:tc>
        <w:tc>
          <w:tcPr>
            <w:tcW w:w="1181" w:type="dxa"/>
            <w:tcMar>
              <w:top w:w="60" w:type="dxa"/>
              <w:left w:w="75" w:type="dxa"/>
              <w:bottom w:w="60" w:type="dxa"/>
              <w:right w:w="75" w:type="dxa"/>
            </w:tcMar>
            <w:vAlign w:val="center"/>
          </w:tcPr>
          <w:p w:rsidR="00A03626" w:rsidRDefault="00854C63">
            <w:pPr>
              <w:spacing w:after="0"/>
              <w:jc w:val="center"/>
            </w:pPr>
            <w:r>
              <w:rPr>
                <w:sz w:val="16"/>
              </w:rPr>
              <w:t>6</w:t>
            </w:r>
          </w:p>
        </w:tc>
        <w:tc>
          <w:tcPr>
            <w:tcW w:w="1181" w:type="dxa"/>
            <w:tcMar>
              <w:top w:w="60" w:type="dxa"/>
              <w:left w:w="75" w:type="dxa"/>
              <w:bottom w:w="60" w:type="dxa"/>
              <w:right w:w="75" w:type="dxa"/>
            </w:tcMar>
            <w:vAlign w:val="center"/>
          </w:tcPr>
          <w:p w:rsidR="00A03626" w:rsidRDefault="00854C63">
            <w:pPr>
              <w:spacing w:after="0"/>
              <w:jc w:val="center"/>
            </w:pPr>
            <w:r>
              <w:rPr>
                <w:sz w:val="16"/>
              </w:rPr>
              <w:t>8</w:t>
            </w:r>
          </w:p>
        </w:tc>
        <w:tc>
          <w:tcPr>
            <w:tcW w:w="1181" w:type="dxa"/>
            <w:tcMar>
              <w:top w:w="60" w:type="dxa"/>
              <w:left w:w="75" w:type="dxa"/>
              <w:bottom w:w="60" w:type="dxa"/>
              <w:right w:w="75" w:type="dxa"/>
            </w:tcMar>
            <w:vAlign w:val="center"/>
          </w:tcPr>
          <w:p w:rsidR="00A03626" w:rsidRDefault="00854C63">
            <w:pPr>
              <w:spacing w:after="0"/>
              <w:jc w:val="center"/>
            </w:pPr>
            <w:r>
              <w:rPr>
                <w:sz w:val="16"/>
              </w:rPr>
              <w:t>1</w:t>
            </w:r>
          </w:p>
        </w:tc>
        <w:tc>
          <w:tcPr>
            <w:tcW w:w="1181" w:type="dxa"/>
            <w:tcMar>
              <w:top w:w="60" w:type="dxa"/>
              <w:left w:w="75" w:type="dxa"/>
              <w:bottom w:w="60" w:type="dxa"/>
              <w:right w:w="75" w:type="dxa"/>
            </w:tcMar>
            <w:vAlign w:val="center"/>
          </w:tcPr>
          <w:p w:rsidR="00A03626" w:rsidRDefault="00854C63">
            <w:pPr>
              <w:spacing w:after="0"/>
              <w:jc w:val="center"/>
            </w:pPr>
            <w:r>
              <w:rPr>
                <w:sz w:val="16"/>
              </w:rPr>
              <w:t>0</w:t>
            </w:r>
          </w:p>
        </w:tc>
        <w:tc>
          <w:tcPr>
            <w:tcW w:w="1728" w:type="dxa"/>
            <w:tcMar>
              <w:top w:w="60" w:type="dxa"/>
              <w:left w:w="75" w:type="dxa"/>
              <w:bottom w:w="60" w:type="dxa"/>
              <w:right w:w="75" w:type="dxa"/>
            </w:tcMar>
            <w:vAlign w:val="center"/>
          </w:tcPr>
          <w:p w:rsidR="00A03626" w:rsidRDefault="00854C63">
            <w:pPr>
              <w:spacing w:after="0"/>
              <w:jc w:val="center"/>
            </w:pPr>
            <w:r>
              <w:rPr>
                <w:sz w:val="16"/>
              </w:rPr>
              <w:t>2.25 ± 0.91</w:t>
            </w:r>
          </w:p>
        </w:tc>
        <w:tc>
          <w:tcPr>
            <w:tcW w:w="1656" w:type="dxa"/>
            <w:tcMar>
              <w:top w:w="60" w:type="dxa"/>
              <w:left w:w="75" w:type="dxa"/>
              <w:bottom w:w="60" w:type="dxa"/>
              <w:right w:w="75" w:type="dxa"/>
            </w:tcMar>
            <w:vAlign w:val="center"/>
          </w:tcPr>
          <w:p w:rsidR="00A03626" w:rsidRDefault="00854C63">
            <w:pPr>
              <w:spacing w:after="0"/>
              <w:jc w:val="center"/>
            </w:pPr>
            <w:r>
              <w:rPr>
                <w:sz w:val="16"/>
              </w:rPr>
              <w:t>55.0</w:t>
            </w:r>
          </w:p>
        </w:tc>
        <w:tc>
          <w:tcPr>
            <w:tcW w:w="1656" w:type="dxa"/>
            <w:tcMar>
              <w:top w:w="60" w:type="dxa"/>
              <w:left w:w="75" w:type="dxa"/>
              <w:bottom w:w="60" w:type="dxa"/>
              <w:right w:w="75" w:type="dxa"/>
            </w:tcMar>
            <w:vAlign w:val="center"/>
          </w:tcPr>
          <w:p w:rsidR="00A03626" w:rsidRDefault="00854C63">
            <w:pPr>
              <w:spacing w:after="0"/>
              <w:jc w:val="center"/>
            </w:pPr>
            <w:r>
              <w:rPr>
                <w:sz w:val="16"/>
              </w:rPr>
              <w:t>95.0</w:t>
            </w:r>
          </w:p>
        </w:tc>
      </w:tr>
      <w:tr w:rsidR="00A03626">
        <w:trPr>
          <w:cantSplit/>
        </w:trPr>
        <w:tc>
          <w:tcPr>
            <w:tcW w:w="864" w:type="dxa"/>
            <w:tcMar>
              <w:top w:w="60" w:type="dxa"/>
              <w:left w:w="75" w:type="dxa"/>
              <w:bottom w:w="60" w:type="dxa"/>
              <w:right w:w="75" w:type="dxa"/>
            </w:tcMar>
            <w:vAlign w:val="center"/>
          </w:tcPr>
          <w:p w:rsidR="00A03626" w:rsidRDefault="00854C63">
            <w:pPr>
              <w:spacing w:after="0"/>
            </w:pPr>
            <w:r>
              <w:rPr>
                <w:sz w:val="16"/>
              </w:rPr>
              <w:t>Q7</w:t>
            </w:r>
          </w:p>
        </w:tc>
        <w:tc>
          <w:tcPr>
            <w:tcW w:w="1181" w:type="dxa"/>
            <w:tcMar>
              <w:top w:w="60" w:type="dxa"/>
              <w:left w:w="75" w:type="dxa"/>
              <w:bottom w:w="60" w:type="dxa"/>
              <w:right w:w="75" w:type="dxa"/>
            </w:tcMar>
            <w:vAlign w:val="center"/>
          </w:tcPr>
          <w:p w:rsidR="00A03626" w:rsidRDefault="00854C63">
            <w:pPr>
              <w:spacing w:after="0"/>
              <w:jc w:val="center"/>
            </w:pPr>
            <w:r>
              <w:rPr>
                <w:sz w:val="16"/>
              </w:rPr>
              <w:t>9</w:t>
            </w:r>
          </w:p>
        </w:tc>
        <w:tc>
          <w:tcPr>
            <w:tcW w:w="1181" w:type="dxa"/>
            <w:tcMar>
              <w:top w:w="60" w:type="dxa"/>
              <w:left w:w="75" w:type="dxa"/>
              <w:bottom w:w="60" w:type="dxa"/>
              <w:right w:w="75" w:type="dxa"/>
            </w:tcMar>
            <w:vAlign w:val="center"/>
          </w:tcPr>
          <w:p w:rsidR="00A03626" w:rsidRDefault="00854C63">
            <w:pPr>
              <w:spacing w:after="0"/>
              <w:jc w:val="center"/>
            </w:pPr>
            <w:r>
              <w:rPr>
                <w:sz w:val="16"/>
              </w:rPr>
              <w:t>7</w:t>
            </w:r>
          </w:p>
        </w:tc>
        <w:tc>
          <w:tcPr>
            <w:tcW w:w="1181" w:type="dxa"/>
            <w:tcMar>
              <w:top w:w="60" w:type="dxa"/>
              <w:left w:w="75" w:type="dxa"/>
              <w:bottom w:w="60" w:type="dxa"/>
              <w:right w:w="75" w:type="dxa"/>
            </w:tcMar>
            <w:vAlign w:val="center"/>
          </w:tcPr>
          <w:p w:rsidR="00A03626" w:rsidRDefault="00854C63">
            <w:pPr>
              <w:spacing w:after="0"/>
              <w:jc w:val="center"/>
            </w:pPr>
            <w:r>
              <w:rPr>
                <w:sz w:val="16"/>
              </w:rPr>
              <w:t>3</w:t>
            </w:r>
          </w:p>
        </w:tc>
        <w:tc>
          <w:tcPr>
            <w:tcW w:w="1181" w:type="dxa"/>
            <w:tcMar>
              <w:top w:w="60" w:type="dxa"/>
              <w:left w:w="75" w:type="dxa"/>
              <w:bottom w:w="60" w:type="dxa"/>
              <w:right w:w="75" w:type="dxa"/>
            </w:tcMar>
            <w:vAlign w:val="center"/>
          </w:tcPr>
          <w:p w:rsidR="00A03626" w:rsidRDefault="00854C63">
            <w:pPr>
              <w:spacing w:after="0"/>
              <w:jc w:val="center"/>
            </w:pPr>
            <w:r>
              <w:rPr>
                <w:sz w:val="16"/>
              </w:rPr>
              <w:t>1</w:t>
            </w:r>
          </w:p>
        </w:tc>
        <w:tc>
          <w:tcPr>
            <w:tcW w:w="1181" w:type="dxa"/>
            <w:tcMar>
              <w:top w:w="60" w:type="dxa"/>
              <w:left w:w="75" w:type="dxa"/>
              <w:bottom w:w="60" w:type="dxa"/>
              <w:right w:w="75" w:type="dxa"/>
            </w:tcMar>
            <w:vAlign w:val="center"/>
          </w:tcPr>
          <w:p w:rsidR="00A03626" w:rsidRDefault="00854C63">
            <w:pPr>
              <w:spacing w:after="0"/>
              <w:jc w:val="center"/>
            </w:pPr>
            <w:r>
              <w:rPr>
                <w:sz w:val="16"/>
              </w:rPr>
              <w:t>0</w:t>
            </w:r>
          </w:p>
        </w:tc>
        <w:tc>
          <w:tcPr>
            <w:tcW w:w="1728" w:type="dxa"/>
            <w:tcMar>
              <w:top w:w="60" w:type="dxa"/>
              <w:left w:w="75" w:type="dxa"/>
              <w:bottom w:w="60" w:type="dxa"/>
              <w:right w:w="75" w:type="dxa"/>
            </w:tcMar>
            <w:vAlign w:val="center"/>
          </w:tcPr>
          <w:p w:rsidR="00A03626" w:rsidRDefault="00854C63">
            <w:pPr>
              <w:spacing w:after="0"/>
              <w:jc w:val="center"/>
            </w:pPr>
            <w:r>
              <w:rPr>
                <w:sz w:val="16"/>
              </w:rPr>
              <w:t>1.80 ± 0.89</w:t>
            </w:r>
          </w:p>
        </w:tc>
        <w:tc>
          <w:tcPr>
            <w:tcW w:w="1656" w:type="dxa"/>
            <w:tcMar>
              <w:top w:w="60" w:type="dxa"/>
              <w:left w:w="75" w:type="dxa"/>
              <w:bottom w:w="60" w:type="dxa"/>
              <w:right w:w="75" w:type="dxa"/>
            </w:tcMar>
            <w:vAlign w:val="center"/>
          </w:tcPr>
          <w:p w:rsidR="00A03626" w:rsidRDefault="00854C63">
            <w:pPr>
              <w:spacing w:after="0"/>
              <w:jc w:val="center"/>
            </w:pPr>
            <w:r>
              <w:rPr>
                <w:sz w:val="16"/>
              </w:rPr>
              <w:t>80.0</w:t>
            </w:r>
          </w:p>
        </w:tc>
        <w:tc>
          <w:tcPr>
            <w:tcW w:w="1656" w:type="dxa"/>
            <w:tcMar>
              <w:top w:w="60" w:type="dxa"/>
              <w:left w:w="75" w:type="dxa"/>
              <w:bottom w:w="60" w:type="dxa"/>
              <w:right w:w="75" w:type="dxa"/>
            </w:tcMar>
            <w:vAlign w:val="center"/>
          </w:tcPr>
          <w:p w:rsidR="00A03626" w:rsidRDefault="00854C63">
            <w:pPr>
              <w:spacing w:after="0"/>
              <w:jc w:val="center"/>
            </w:pPr>
            <w:r>
              <w:rPr>
                <w:sz w:val="16"/>
              </w:rPr>
              <w:t>95.0</w:t>
            </w:r>
          </w:p>
        </w:tc>
      </w:tr>
      <w:tr w:rsidR="00A03626">
        <w:trPr>
          <w:cantSplit/>
        </w:trPr>
        <w:tc>
          <w:tcPr>
            <w:tcW w:w="864" w:type="dxa"/>
            <w:tcMar>
              <w:top w:w="60" w:type="dxa"/>
              <w:left w:w="75" w:type="dxa"/>
              <w:bottom w:w="60" w:type="dxa"/>
              <w:right w:w="75" w:type="dxa"/>
            </w:tcMar>
            <w:vAlign w:val="center"/>
          </w:tcPr>
          <w:p w:rsidR="00A03626" w:rsidRDefault="00854C63">
            <w:pPr>
              <w:spacing w:after="0"/>
            </w:pPr>
            <w:r>
              <w:rPr>
                <w:sz w:val="16"/>
              </w:rPr>
              <w:t>Q8</w:t>
            </w:r>
          </w:p>
        </w:tc>
        <w:tc>
          <w:tcPr>
            <w:tcW w:w="1181" w:type="dxa"/>
            <w:tcMar>
              <w:top w:w="60" w:type="dxa"/>
              <w:left w:w="75" w:type="dxa"/>
              <w:bottom w:w="60" w:type="dxa"/>
              <w:right w:w="75" w:type="dxa"/>
            </w:tcMar>
            <w:vAlign w:val="center"/>
          </w:tcPr>
          <w:p w:rsidR="00A03626" w:rsidRDefault="00854C63">
            <w:pPr>
              <w:spacing w:after="0"/>
              <w:jc w:val="center"/>
            </w:pPr>
            <w:r>
              <w:rPr>
                <w:sz w:val="16"/>
              </w:rPr>
              <w:t>8</w:t>
            </w:r>
          </w:p>
        </w:tc>
        <w:tc>
          <w:tcPr>
            <w:tcW w:w="1181" w:type="dxa"/>
            <w:tcMar>
              <w:top w:w="60" w:type="dxa"/>
              <w:left w:w="75" w:type="dxa"/>
              <w:bottom w:w="60" w:type="dxa"/>
              <w:right w:w="75" w:type="dxa"/>
            </w:tcMar>
            <w:vAlign w:val="center"/>
          </w:tcPr>
          <w:p w:rsidR="00A03626" w:rsidRDefault="00854C63">
            <w:pPr>
              <w:spacing w:after="0"/>
              <w:jc w:val="center"/>
            </w:pPr>
            <w:r>
              <w:rPr>
                <w:sz w:val="16"/>
              </w:rPr>
              <w:t>4</w:t>
            </w:r>
          </w:p>
        </w:tc>
        <w:tc>
          <w:tcPr>
            <w:tcW w:w="1181" w:type="dxa"/>
            <w:tcMar>
              <w:top w:w="60" w:type="dxa"/>
              <w:left w:w="75" w:type="dxa"/>
              <w:bottom w:w="60" w:type="dxa"/>
              <w:right w:w="75" w:type="dxa"/>
            </w:tcMar>
            <w:vAlign w:val="center"/>
          </w:tcPr>
          <w:p w:rsidR="00A03626" w:rsidRDefault="00854C63">
            <w:pPr>
              <w:spacing w:after="0"/>
              <w:jc w:val="center"/>
            </w:pPr>
            <w:r>
              <w:rPr>
                <w:sz w:val="16"/>
              </w:rPr>
              <w:t>8</w:t>
            </w:r>
          </w:p>
        </w:tc>
        <w:tc>
          <w:tcPr>
            <w:tcW w:w="1181" w:type="dxa"/>
            <w:tcMar>
              <w:top w:w="60" w:type="dxa"/>
              <w:left w:w="75" w:type="dxa"/>
              <w:bottom w:w="60" w:type="dxa"/>
              <w:right w:w="75" w:type="dxa"/>
            </w:tcMar>
            <w:vAlign w:val="center"/>
          </w:tcPr>
          <w:p w:rsidR="00A03626" w:rsidRDefault="00854C63">
            <w:pPr>
              <w:spacing w:after="0"/>
              <w:jc w:val="center"/>
            </w:pPr>
            <w:r>
              <w:rPr>
                <w:sz w:val="16"/>
              </w:rPr>
              <w:t>0</w:t>
            </w:r>
          </w:p>
        </w:tc>
        <w:tc>
          <w:tcPr>
            <w:tcW w:w="1181" w:type="dxa"/>
            <w:tcMar>
              <w:top w:w="60" w:type="dxa"/>
              <w:left w:w="75" w:type="dxa"/>
              <w:bottom w:w="60" w:type="dxa"/>
              <w:right w:w="75" w:type="dxa"/>
            </w:tcMar>
            <w:vAlign w:val="center"/>
          </w:tcPr>
          <w:p w:rsidR="00A03626" w:rsidRDefault="00854C63">
            <w:pPr>
              <w:spacing w:after="0"/>
              <w:jc w:val="center"/>
            </w:pPr>
            <w:r>
              <w:rPr>
                <w:sz w:val="16"/>
              </w:rPr>
              <w:t>0</w:t>
            </w:r>
          </w:p>
        </w:tc>
        <w:tc>
          <w:tcPr>
            <w:tcW w:w="1728" w:type="dxa"/>
            <w:tcMar>
              <w:top w:w="60" w:type="dxa"/>
              <w:left w:w="75" w:type="dxa"/>
              <w:bottom w:w="60" w:type="dxa"/>
              <w:right w:w="75" w:type="dxa"/>
            </w:tcMar>
            <w:vAlign w:val="center"/>
          </w:tcPr>
          <w:p w:rsidR="00A03626" w:rsidRDefault="00854C63">
            <w:pPr>
              <w:spacing w:after="0"/>
              <w:jc w:val="center"/>
            </w:pPr>
            <w:r>
              <w:rPr>
                <w:sz w:val="16"/>
              </w:rPr>
              <w:t>2.00 ± 0.92</w:t>
            </w:r>
          </w:p>
        </w:tc>
        <w:tc>
          <w:tcPr>
            <w:tcW w:w="1656" w:type="dxa"/>
            <w:tcMar>
              <w:top w:w="60" w:type="dxa"/>
              <w:left w:w="75" w:type="dxa"/>
              <w:bottom w:w="60" w:type="dxa"/>
              <w:right w:w="75" w:type="dxa"/>
            </w:tcMar>
            <w:vAlign w:val="center"/>
          </w:tcPr>
          <w:p w:rsidR="00A03626" w:rsidRDefault="00854C63">
            <w:pPr>
              <w:spacing w:after="0"/>
              <w:jc w:val="center"/>
            </w:pPr>
            <w:r>
              <w:rPr>
                <w:sz w:val="16"/>
              </w:rPr>
              <w:t>60.0</w:t>
            </w:r>
          </w:p>
        </w:tc>
        <w:tc>
          <w:tcPr>
            <w:tcW w:w="1656" w:type="dxa"/>
            <w:tcMar>
              <w:top w:w="60" w:type="dxa"/>
              <w:left w:w="75" w:type="dxa"/>
              <w:bottom w:w="60" w:type="dxa"/>
              <w:right w:w="75" w:type="dxa"/>
            </w:tcMar>
            <w:vAlign w:val="center"/>
          </w:tcPr>
          <w:p w:rsidR="00A03626" w:rsidRDefault="00854C63">
            <w:pPr>
              <w:spacing w:after="0"/>
              <w:jc w:val="center"/>
            </w:pPr>
            <w:r>
              <w:rPr>
                <w:sz w:val="16"/>
              </w:rPr>
              <w:t>100.0</w:t>
            </w:r>
          </w:p>
        </w:tc>
      </w:tr>
      <w:tr w:rsidR="00A03626">
        <w:trPr>
          <w:cantSplit/>
        </w:trPr>
        <w:tc>
          <w:tcPr>
            <w:tcW w:w="864" w:type="dxa"/>
            <w:tcMar>
              <w:top w:w="60" w:type="dxa"/>
              <w:left w:w="75" w:type="dxa"/>
              <w:bottom w:w="60" w:type="dxa"/>
              <w:right w:w="75" w:type="dxa"/>
            </w:tcMar>
            <w:vAlign w:val="center"/>
          </w:tcPr>
          <w:p w:rsidR="00A03626" w:rsidRDefault="00854C63">
            <w:pPr>
              <w:spacing w:after="0"/>
            </w:pPr>
            <w:r>
              <w:rPr>
                <w:sz w:val="16"/>
              </w:rPr>
              <w:t>Q9</w:t>
            </w:r>
          </w:p>
        </w:tc>
        <w:tc>
          <w:tcPr>
            <w:tcW w:w="1181" w:type="dxa"/>
            <w:tcMar>
              <w:top w:w="60" w:type="dxa"/>
              <w:left w:w="75" w:type="dxa"/>
              <w:bottom w:w="60" w:type="dxa"/>
              <w:right w:w="75" w:type="dxa"/>
            </w:tcMar>
            <w:vAlign w:val="center"/>
          </w:tcPr>
          <w:p w:rsidR="00A03626" w:rsidRDefault="00854C63">
            <w:pPr>
              <w:spacing w:after="0"/>
              <w:jc w:val="center"/>
            </w:pPr>
            <w:r>
              <w:rPr>
                <w:sz w:val="16"/>
              </w:rPr>
              <w:t>11</w:t>
            </w:r>
          </w:p>
        </w:tc>
        <w:tc>
          <w:tcPr>
            <w:tcW w:w="1181" w:type="dxa"/>
            <w:tcMar>
              <w:top w:w="60" w:type="dxa"/>
              <w:left w:w="75" w:type="dxa"/>
              <w:bottom w:w="60" w:type="dxa"/>
              <w:right w:w="75" w:type="dxa"/>
            </w:tcMar>
            <w:vAlign w:val="center"/>
          </w:tcPr>
          <w:p w:rsidR="00A03626" w:rsidRDefault="00854C63">
            <w:pPr>
              <w:spacing w:after="0"/>
              <w:jc w:val="center"/>
            </w:pPr>
            <w:r>
              <w:rPr>
                <w:sz w:val="16"/>
              </w:rPr>
              <w:t>4</w:t>
            </w:r>
          </w:p>
        </w:tc>
        <w:tc>
          <w:tcPr>
            <w:tcW w:w="1181" w:type="dxa"/>
            <w:tcMar>
              <w:top w:w="60" w:type="dxa"/>
              <w:left w:w="75" w:type="dxa"/>
              <w:bottom w:w="60" w:type="dxa"/>
              <w:right w:w="75" w:type="dxa"/>
            </w:tcMar>
            <w:vAlign w:val="center"/>
          </w:tcPr>
          <w:p w:rsidR="00A03626" w:rsidRDefault="00854C63">
            <w:pPr>
              <w:spacing w:after="0"/>
              <w:jc w:val="center"/>
            </w:pPr>
            <w:r>
              <w:rPr>
                <w:sz w:val="16"/>
              </w:rPr>
              <w:t>5</w:t>
            </w:r>
          </w:p>
        </w:tc>
        <w:tc>
          <w:tcPr>
            <w:tcW w:w="1181" w:type="dxa"/>
            <w:tcMar>
              <w:top w:w="60" w:type="dxa"/>
              <w:left w:w="75" w:type="dxa"/>
              <w:bottom w:w="60" w:type="dxa"/>
              <w:right w:w="75" w:type="dxa"/>
            </w:tcMar>
            <w:vAlign w:val="center"/>
          </w:tcPr>
          <w:p w:rsidR="00A03626" w:rsidRDefault="00854C63">
            <w:pPr>
              <w:spacing w:after="0"/>
              <w:jc w:val="center"/>
            </w:pPr>
            <w:r>
              <w:rPr>
                <w:sz w:val="16"/>
              </w:rPr>
              <w:t>0</w:t>
            </w:r>
          </w:p>
        </w:tc>
        <w:tc>
          <w:tcPr>
            <w:tcW w:w="1181" w:type="dxa"/>
            <w:tcMar>
              <w:top w:w="60" w:type="dxa"/>
              <w:left w:w="75" w:type="dxa"/>
              <w:bottom w:w="60" w:type="dxa"/>
              <w:right w:w="75" w:type="dxa"/>
            </w:tcMar>
            <w:vAlign w:val="center"/>
          </w:tcPr>
          <w:p w:rsidR="00A03626" w:rsidRDefault="00854C63">
            <w:pPr>
              <w:spacing w:after="0"/>
              <w:jc w:val="center"/>
            </w:pPr>
            <w:r>
              <w:rPr>
                <w:sz w:val="16"/>
              </w:rPr>
              <w:t>0</w:t>
            </w:r>
          </w:p>
        </w:tc>
        <w:tc>
          <w:tcPr>
            <w:tcW w:w="1728" w:type="dxa"/>
            <w:tcMar>
              <w:top w:w="60" w:type="dxa"/>
              <w:left w:w="75" w:type="dxa"/>
              <w:bottom w:w="60" w:type="dxa"/>
              <w:right w:w="75" w:type="dxa"/>
            </w:tcMar>
            <w:vAlign w:val="center"/>
          </w:tcPr>
          <w:p w:rsidR="00A03626" w:rsidRDefault="00854C63">
            <w:pPr>
              <w:spacing w:after="0"/>
              <w:jc w:val="center"/>
            </w:pPr>
            <w:r>
              <w:rPr>
                <w:sz w:val="16"/>
              </w:rPr>
              <w:t>1.70 ± 0.86</w:t>
            </w:r>
          </w:p>
        </w:tc>
        <w:tc>
          <w:tcPr>
            <w:tcW w:w="1656" w:type="dxa"/>
            <w:tcMar>
              <w:top w:w="60" w:type="dxa"/>
              <w:left w:w="75" w:type="dxa"/>
              <w:bottom w:w="60" w:type="dxa"/>
              <w:right w:w="75" w:type="dxa"/>
            </w:tcMar>
            <w:vAlign w:val="center"/>
          </w:tcPr>
          <w:p w:rsidR="00A03626" w:rsidRDefault="00854C63">
            <w:pPr>
              <w:spacing w:after="0"/>
              <w:jc w:val="center"/>
            </w:pPr>
            <w:r>
              <w:rPr>
                <w:sz w:val="16"/>
              </w:rPr>
              <w:t>75.0</w:t>
            </w:r>
          </w:p>
        </w:tc>
        <w:tc>
          <w:tcPr>
            <w:tcW w:w="1656" w:type="dxa"/>
            <w:tcMar>
              <w:top w:w="60" w:type="dxa"/>
              <w:left w:w="75" w:type="dxa"/>
              <w:bottom w:w="60" w:type="dxa"/>
              <w:right w:w="75" w:type="dxa"/>
            </w:tcMar>
            <w:vAlign w:val="center"/>
          </w:tcPr>
          <w:p w:rsidR="00A03626" w:rsidRDefault="00854C63">
            <w:pPr>
              <w:spacing w:after="0"/>
              <w:jc w:val="center"/>
            </w:pPr>
            <w:r>
              <w:rPr>
                <w:sz w:val="16"/>
              </w:rPr>
              <w:t>100.0</w:t>
            </w:r>
          </w:p>
        </w:tc>
      </w:tr>
      <w:tr w:rsidR="00A03626">
        <w:trPr>
          <w:cantSplit/>
        </w:trPr>
        <w:tc>
          <w:tcPr>
            <w:tcW w:w="864" w:type="dxa"/>
            <w:tcMar>
              <w:top w:w="60" w:type="dxa"/>
              <w:left w:w="75" w:type="dxa"/>
              <w:bottom w:w="60" w:type="dxa"/>
              <w:right w:w="75" w:type="dxa"/>
            </w:tcMar>
            <w:vAlign w:val="center"/>
          </w:tcPr>
          <w:p w:rsidR="00A03626" w:rsidRDefault="00854C63">
            <w:pPr>
              <w:spacing w:after="0"/>
            </w:pPr>
            <w:r>
              <w:rPr>
                <w:sz w:val="16"/>
              </w:rPr>
              <w:t>Q10</w:t>
            </w:r>
          </w:p>
        </w:tc>
        <w:tc>
          <w:tcPr>
            <w:tcW w:w="1181" w:type="dxa"/>
            <w:tcMar>
              <w:top w:w="60" w:type="dxa"/>
              <w:left w:w="75" w:type="dxa"/>
              <w:bottom w:w="60" w:type="dxa"/>
              <w:right w:w="75" w:type="dxa"/>
            </w:tcMar>
            <w:vAlign w:val="center"/>
          </w:tcPr>
          <w:p w:rsidR="00A03626" w:rsidRDefault="00854C63">
            <w:pPr>
              <w:spacing w:after="0"/>
              <w:jc w:val="center"/>
            </w:pPr>
            <w:r>
              <w:rPr>
                <w:sz w:val="16"/>
              </w:rPr>
              <w:t>8</w:t>
            </w:r>
          </w:p>
        </w:tc>
        <w:tc>
          <w:tcPr>
            <w:tcW w:w="1181" w:type="dxa"/>
            <w:tcMar>
              <w:top w:w="60" w:type="dxa"/>
              <w:left w:w="75" w:type="dxa"/>
              <w:bottom w:w="60" w:type="dxa"/>
              <w:right w:w="75" w:type="dxa"/>
            </w:tcMar>
            <w:vAlign w:val="center"/>
          </w:tcPr>
          <w:p w:rsidR="00A03626" w:rsidRDefault="00854C63">
            <w:pPr>
              <w:spacing w:after="0"/>
              <w:jc w:val="center"/>
            </w:pPr>
            <w:r>
              <w:rPr>
                <w:sz w:val="16"/>
              </w:rPr>
              <w:t>6</w:t>
            </w:r>
          </w:p>
        </w:tc>
        <w:tc>
          <w:tcPr>
            <w:tcW w:w="1181" w:type="dxa"/>
            <w:tcMar>
              <w:top w:w="60" w:type="dxa"/>
              <w:left w:w="75" w:type="dxa"/>
              <w:bottom w:w="60" w:type="dxa"/>
              <w:right w:w="75" w:type="dxa"/>
            </w:tcMar>
            <w:vAlign w:val="center"/>
          </w:tcPr>
          <w:p w:rsidR="00A03626" w:rsidRDefault="00854C63">
            <w:pPr>
              <w:spacing w:after="0"/>
              <w:jc w:val="center"/>
            </w:pPr>
            <w:r>
              <w:rPr>
                <w:sz w:val="16"/>
              </w:rPr>
              <w:t>4</w:t>
            </w:r>
          </w:p>
        </w:tc>
        <w:tc>
          <w:tcPr>
            <w:tcW w:w="1181" w:type="dxa"/>
            <w:tcMar>
              <w:top w:w="60" w:type="dxa"/>
              <w:left w:w="75" w:type="dxa"/>
              <w:bottom w:w="60" w:type="dxa"/>
              <w:right w:w="75" w:type="dxa"/>
            </w:tcMar>
            <w:vAlign w:val="center"/>
          </w:tcPr>
          <w:p w:rsidR="00A03626" w:rsidRDefault="00854C63">
            <w:pPr>
              <w:spacing w:after="0"/>
              <w:jc w:val="center"/>
            </w:pPr>
            <w:r>
              <w:rPr>
                <w:sz w:val="16"/>
              </w:rPr>
              <w:t>2</w:t>
            </w:r>
          </w:p>
        </w:tc>
        <w:tc>
          <w:tcPr>
            <w:tcW w:w="1181" w:type="dxa"/>
            <w:tcMar>
              <w:top w:w="60" w:type="dxa"/>
              <w:left w:w="75" w:type="dxa"/>
              <w:bottom w:w="60" w:type="dxa"/>
              <w:right w:w="75" w:type="dxa"/>
            </w:tcMar>
            <w:vAlign w:val="center"/>
          </w:tcPr>
          <w:p w:rsidR="00A03626" w:rsidRDefault="00854C63">
            <w:pPr>
              <w:spacing w:after="0"/>
              <w:jc w:val="center"/>
            </w:pPr>
            <w:r>
              <w:rPr>
                <w:sz w:val="16"/>
              </w:rPr>
              <w:t>0</w:t>
            </w:r>
          </w:p>
        </w:tc>
        <w:tc>
          <w:tcPr>
            <w:tcW w:w="1728" w:type="dxa"/>
            <w:tcMar>
              <w:top w:w="60" w:type="dxa"/>
              <w:left w:w="75" w:type="dxa"/>
              <w:bottom w:w="60" w:type="dxa"/>
              <w:right w:w="75" w:type="dxa"/>
            </w:tcMar>
            <w:vAlign w:val="center"/>
          </w:tcPr>
          <w:p w:rsidR="00A03626" w:rsidRDefault="00854C63">
            <w:pPr>
              <w:spacing w:after="0"/>
              <w:jc w:val="center"/>
            </w:pPr>
            <w:r>
              <w:rPr>
                <w:sz w:val="16"/>
              </w:rPr>
              <w:t>2.00 ± 1.03</w:t>
            </w:r>
          </w:p>
        </w:tc>
        <w:tc>
          <w:tcPr>
            <w:tcW w:w="1656" w:type="dxa"/>
            <w:tcMar>
              <w:top w:w="60" w:type="dxa"/>
              <w:left w:w="75" w:type="dxa"/>
              <w:bottom w:w="60" w:type="dxa"/>
              <w:right w:w="75" w:type="dxa"/>
            </w:tcMar>
            <w:vAlign w:val="center"/>
          </w:tcPr>
          <w:p w:rsidR="00A03626" w:rsidRDefault="00854C63">
            <w:pPr>
              <w:spacing w:after="0"/>
              <w:jc w:val="center"/>
            </w:pPr>
            <w:r>
              <w:rPr>
                <w:sz w:val="16"/>
              </w:rPr>
              <w:t>70.0</w:t>
            </w:r>
          </w:p>
        </w:tc>
        <w:tc>
          <w:tcPr>
            <w:tcW w:w="1656" w:type="dxa"/>
            <w:tcMar>
              <w:top w:w="60" w:type="dxa"/>
              <w:left w:w="75" w:type="dxa"/>
              <w:bottom w:w="60" w:type="dxa"/>
              <w:right w:w="75" w:type="dxa"/>
            </w:tcMar>
            <w:vAlign w:val="center"/>
          </w:tcPr>
          <w:p w:rsidR="00A03626" w:rsidRDefault="00854C63">
            <w:pPr>
              <w:spacing w:after="0"/>
              <w:jc w:val="center"/>
            </w:pPr>
            <w:r>
              <w:rPr>
                <w:sz w:val="16"/>
              </w:rPr>
              <w:t>90.0</w:t>
            </w:r>
          </w:p>
        </w:tc>
      </w:tr>
      <w:tr w:rsidR="00A03626">
        <w:trPr>
          <w:cantSplit/>
        </w:trPr>
        <w:tc>
          <w:tcPr>
            <w:tcW w:w="864" w:type="dxa"/>
            <w:tcMar>
              <w:top w:w="60" w:type="dxa"/>
              <w:left w:w="75" w:type="dxa"/>
              <w:bottom w:w="60" w:type="dxa"/>
              <w:right w:w="75" w:type="dxa"/>
            </w:tcMar>
            <w:vAlign w:val="center"/>
          </w:tcPr>
          <w:p w:rsidR="00A03626" w:rsidRDefault="00854C63">
            <w:pPr>
              <w:spacing w:after="0"/>
            </w:pPr>
            <w:r>
              <w:rPr>
                <w:sz w:val="16"/>
              </w:rPr>
              <w:t>Q11</w:t>
            </w:r>
          </w:p>
        </w:tc>
        <w:tc>
          <w:tcPr>
            <w:tcW w:w="1181" w:type="dxa"/>
            <w:tcMar>
              <w:top w:w="60" w:type="dxa"/>
              <w:left w:w="75" w:type="dxa"/>
              <w:bottom w:w="60" w:type="dxa"/>
              <w:right w:w="75" w:type="dxa"/>
            </w:tcMar>
            <w:vAlign w:val="center"/>
          </w:tcPr>
          <w:p w:rsidR="00A03626" w:rsidRDefault="00854C63">
            <w:pPr>
              <w:spacing w:after="0"/>
              <w:jc w:val="center"/>
            </w:pPr>
            <w:r>
              <w:rPr>
                <w:sz w:val="16"/>
              </w:rPr>
              <w:t>8</w:t>
            </w:r>
          </w:p>
        </w:tc>
        <w:tc>
          <w:tcPr>
            <w:tcW w:w="1181" w:type="dxa"/>
            <w:tcMar>
              <w:top w:w="60" w:type="dxa"/>
              <w:left w:w="75" w:type="dxa"/>
              <w:bottom w:w="60" w:type="dxa"/>
              <w:right w:w="75" w:type="dxa"/>
            </w:tcMar>
            <w:vAlign w:val="center"/>
          </w:tcPr>
          <w:p w:rsidR="00A03626" w:rsidRDefault="00854C63">
            <w:pPr>
              <w:spacing w:after="0"/>
              <w:jc w:val="center"/>
            </w:pPr>
            <w:r>
              <w:rPr>
                <w:sz w:val="16"/>
              </w:rPr>
              <w:t>7</w:t>
            </w:r>
          </w:p>
        </w:tc>
        <w:tc>
          <w:tcPr>
            <w:tcW w:w="1181" w:type="dxa"/>
            <w:tcMar>
              <w:top w:w="60" w:type="dxa"/>
              <w:left w:w="75" w:type="dxa"/>
              <w:bottom w:w="60" w:type="dxa"/>
              <w:right w:w="75" w:type="dxa"/>
            </w:tcMar>
            <w:vAlign w:val="center"/>
          </w:tcPr>
          <w:p w:rsidR="00A03626" w:rsidRDefault="00854C63">
            <w:pPr>
              <w:spacing w:after="0"/>
              <w:jc w:val="center"/>
            </w:pPr>
            <w:r>
              <w:rPr>
                <w:sz w:val="16"/>
              </w:rPr>
              <w:t>5</w:t>
            </w:r>
          </w:p>
        </w:tc>
        <w:tc>
          <w:tcPr>
            <w:tcW w:w="1181" w:type="dxa"/>
            <w:tcMar>
              <w:top w:w="60" w:type="dxa"/>
              <w:left w:w="75" w:type="dxa"/>
              <w:bottom w:w="60" w:type="dxa"/>
              <w:right w:w="75" w:type="dxa"/>
            </w:tcMar>
            <w:vAlign w:val="center"/>
          </w:tcPr>
          <w:p w:rsidR="00A03626" w:rsidRDefault="00854C63">
            <w:pPr>
              <w:spacing w:after="0"/>
              <w:jc w:val="center"/>
            </w:pPr>
            <w:r>
              <w:rPr>
                <w:sz w:val="16"/>
              </w:rPr>
              <w:t>0</w:t>
            </w:r>
          </w:p>
        </w:tc>
        <w:tc>
          <w:tcPr>
            <w:tcW w:w="1181" w:type="dxa"/>
            <w:tcMar>
              <w:top w:w="60" w:type="dxa"/>
              <w:left w:w="75" w:type="dxa"/>
              <w:bottom w:w="60" w:type="dxa"/>
              <w:right w:w="75" w:type="dxa"/>
            </w:tcMar>
            <w:vAlign w:val="center"/>
          </w:tcPr>
          <w:p w:rsidR="00A03626" w:rsidRDefault="00854C63">
            <w:pPr>
              <w:spacing w:after="0"/>
              <w:jc w:val="center"/>
            </w:pPr>
            <w:r>
              <w:rPr>
                <w:sz w:val="16"/>
              </w:rPr>
              <w:t>0</w:t>
            </w:r>
          </w:p>
        </w:tc>
        <w:tc>
          <w:tcPr>
            <w:tcW w:w="1728" w:type="dxa"/>
            <w:tcMar>
              <w:top w:w="60" w:type="dxa"/>
              <w:left w:w="75" w:type="dxa"/>
              <w:bottom w:w="60" w:type="dxa"/>
              <w:right w:w="75" w:type="dxa"/>
            </w:tcMar>
            <w:vAlign w:val="center"/>
          </w:tcPr>
          <w:p w:rsidR="00A03626" w:rsidRDefault="00854C63">
            <w:pPr>
              <w:spacing w:after="0"/>
              <w:jc w:val="center"/>
            </w:pPr>
            <w:r>
              <w:rPr>
                <w:sz w:val="16"/>
              </w:rPr>
              <w:t>1.85 ± 0.81</w:t>
            </w:r>
          </w:p>
        </w:tc>
        <w:tc>
          <w:tcPr>
            <w:tcW w:w="1656" w:type="dxa"/>
            <w:tcMar>
              <w:top w:w="60" w:type="dxa"/>
              <w:left w:w="75" w:type="dxa"/>
              <w:bottom w:w="60" w:type="dxa"/>
              <w:right w:w="75" w:type="dxa"/>
            </w:tcMar>
            <w:vAlign w:val="center"/>
          </w:tcPr>
          <w:p w:rsidR="00A03626" w:rsidRDefault="00854C63">
            <w:pPr>
              <w:spacing w:after="0"/>
              <w:jc w:val="center"/>
            </w:pPr>
            <w:r>
              <w:rPr>
                <w:sz w:val="16"/>
              </w:rPr>
              <w:t>75.0</w:t>
            </w:r>
          </w:p>
        </w:tc>
        <w:tc>
          <w:tcPr>
            <w:tcW w:w="1656" w:type="dxa"/>
            <w:tcMar>
              <w:top w:w="60" w:type="dxa"/>
              <w:left w:w="75" w:type="dxa"/>
              <w:bottom w:w="60" w:type="dxa"/>
              <w:right w:w="75" w:type="dxa"/>
            </w:tcMar>
            <w:vAlign w:val="center"/>
          </w:tcPr>
          <w:p w:rsidR="00A03626" w:rsidRDefault="00854C63">
            <w:pPr>
              <w:spacing w:after="0"/>
              <w:jc w:val="center"/>
            </w:pPr>
            <w:r>
              <w:rPr>
                <w:sz w:val="16"/>
              </w:rPr>
              <w:t>100.0</w:t>
            </w:r>
          </w:p>
        </w:tc>
      </w:tr>
      <w:tr w:rsidR="00A03626">
        <w:trPr>
          <w:cantSplit/>
        </w:trPr>
        <w:tc>
          <w:tcPr>
            <w:tcW w:w="864" w:type="dxa"/>
            <w:tcMar>
              <w:top w:w="60" w:type="dxa"/>
              <w:left w:w="75" w:type="dxa"/>
              <w:bottom w:w="60" w:type="dxa"/>
              <w:right w:w="75" w:type="dxa"/>
            </w:tcMar>
            <w:vAlign w:val="center"/>
          </w:tcPr>
          <w:p w:rsidR="00A03626" w:rsidRDefault="00854C63">
            <w:pPr>
              <w:spacing w:after="0"/>
            </w:pPr>
            <w:r>
              <w:rPr>
                <w:sz w:val="16"/>
              </w:rPr>
              <w:t>Q12</w:t>
            </w:r>
          </w:p>
        </w:tc>
        <w:tc>
          <w:tcPr>
            <w:tcW w:w="1181" w:type="dxa"/>
            <w:tcMar>
              <w:top w:w="60" w:type="dxa"/>
              <w:left w:w="75" w:type="dxa"/>
              <w:bottom w:w="60" w:type="dxa"/>
              <w:right w:w="75" w:type="dxa"/>
            </w:tcMar>
            <w:vAlign w:val="center"/>
          </w:tcPr>
          <w:p w:rsidR="00A03626" w:rsidRDefault="00854C63">
            <w:pPr>
              <w:spacing w:after="0"/>
              <w:jc w:val="center"/>
            </w:pPr>
            <w:r>
              <w:rPr>
                <w:sz w:val="16"/>
              </w:rPr>
              <w:t>7</w:t>
            </w:r>
          </w:p>
        </w:tc>
        <w:tc>
          <w:tcPr>
            <w:tcW w:w="1181" w:type="dxa"/>
            <w:tcMar>
              <w:top w:w="60" w:type="dxa"/>
              <w:left w:w="75" w:type="dxa"/>
              <w:bottom w:w="60" w:type="dxa"/>
              <w:right w:w="75" w:type="dxa"/>
            </w:tcMar>
            <w:vAlign w:val="center"/>
          </w:tcPr>
          <w:p w:rsidR="00A03626" w:rsidRDefault="00854C63">
            <w:pPr>
              <w:spacing w:after="0"/>
              <w:jc w:val="center"/>
            </w:pPr>
            <w:r>
              <w:rPr>
                <w:sz w:val="16"/>
              </w:rPr>
              <w:t>7</w:t>
            </w:r>
          </w:p>
        </w:tc>
        <w:tc>
          <w:tcPr>
            <w:tcW w:w="1181" w:type="dxa"/>
            <w:tcMar>
              <w:top w:w="60" w:type="dxa"/>
              <w:left w:w="75" w:type="dxa"/>
              <w:bottom w:w="60" w:type="dxa"/>
              <w:right w:w="75" w:type="dxa"/>
            </w:tcMar>
            <w:vAlign w:val="center"/>
          </w:tcPr>
          <w:p w:rsidR="00A03626" w:rsidRDefault="00854C63">
            <w:pPr>
              <w:spacing w:after="0"/>
              <w:jc w:val="center"/>
            </w:pPr>
            <w:r>
              <w:rPr>
                <w:sz w:val="16"/>
              </w:rPr>
              <w:t>6</w:t>
            </w:r>
          </w:p>
        </w:tc>
        <w:tc>
          <w:tcPr>
            <w:tcW w:w="1181" w:type="dxa"/>
            <w:tcMar>
              <w:top w:w="60" w:type="dxa"/>
              <w:left w:w="75" w:type="dxa"/>
              <w:bottom w:w="60" w:type="dxa"/>
              <w:right w:w="75" w:type="dxa"/>
            </w:tcMar>
            <w:vAlign w:val="center"/>
          </w:tcPr>
          <w:p w:rsidR="00A03626" w:rsidRDefault="00854C63">
            <w:pPr>
              <w:spacing w:after="0"/>
              <w:jc w:val="center"/>
            </w:pPr>
            <w:r>
              <w:rPr>
                <w:sz w:val="16"/>
              </w:rPr>
              <w:t>0</w:t>
            </w:r>
          </w:p>
        </w:tc>
        <w:tc>
          <w:tcPr>
            <w:tcW w:w="1181" w:type="dxa"/>
            <w:tcMar>
              <w:top w:w="60" w:type="dxa"/>
              <w:left w:w="75" w:type="dxa"/>
              <w:bottom w:w="60" w:type="dxa"/>
              <w:right w:w="75" w:type="dxa"/>
            </w:tcMar>
            <w:vAlign w:val="center"/>
          </w:tcPr>
          <w:p w:rsidR="00A03626" w:rsidRDefault="00854C63">
            <w:pPr>
              <w:spacing w:after="0"/>
              <w:jc w:val="center"/>
            </w:pPr>
            <w:r>
              <w:rPr>
                <w:sz w:val="16"/>
              </w:rPr>
              <w:t>0</w:t>
            </w:r>
          </w:p>
        </w:tc>
        <w:tc>
          <w:tcPr>
            <w:tcW w:w="1728" w:type="dxa"/>
            <w:tcMar>
              <w:top w:w="60" w:type="dxa"/>
              <w:left w:w="75" w:type="dxa"/>
              <w:bottom w:w="60" w:type="dxa"/>
              <w:right w:w="75" w:type="dxa"/>
            </w:tcMar>
            <w:vAlign w:val="center"/>
          </w:tcPr>
          <w:p w:rsidR="00A03626" w:rsidRDefault="00854C63">
            <w:pPr>
              <w:spacing w:after="0"/>
              <w:jc w:val="center"/>
            </w:pPr>
            <w:r>
              <w:rPr>
                <w:sz w:val="16"/>
              </w:rPr>
              <w:t>1.95 ± 0.83</w:t>
            </w:r>
          </w:p>
        </w:tc>
        <w:tc>
          <w:tcPr>
            <w:tcW w:w="1656" w:type="dxa"/>
            <w:tcMar>
              <w:top w:w="60" w:type="dxa"/>
              <w:left w:w="75" w:type="dxa"/>
              <w:bottom w:w="60" w:type="dxa"/>
              <w:right w:w="75" w:type="dxa"/>
            </w:tcMar>
            <w:vAlign w:val="center"/>
          </w:tcPr>
          <w:p w:rsidR="00A03626" w:rsidRDefault="00854C63">
            <w:pPr>
              <w:spacing w:after="0"/>
              <w:jc w:val="center"/>
            </w:pPr>
            <w:r>
              <w:rPr>
                <w:sz w:val="16"/>
              </w:rPr>
              <w:t>70.0</w:t>
            </w:r>
          </w:p>
        </w:tc>
        <w:tc>
          <w:tcPr>
            <w:tcW w:w="1656" w:type="dxa"/>
            <w:tcMar>
              <w:top w:w="60" w:type="dxa"/>
              <w:left w:w="75" w:type="dxa"/>
              <w:bottom w:w="60" w:type="dxa"/>
              <w:right w:w="75" w:type="dxa"/>
            </w:tcMar>
            <w:vAlign w:val="center"/>
          </w:tcPr>
          <w:p w:rsidR="00A03626" w:rsidRDefault="00854C63">
            <w:pPr>
              <w:spacing w:after="0"/>
              <w:jc w:val="center"/>
            </w:pPr>
            <w:r>
              <w:rPr>
                <w:sz w:val="16"/>
              </w:rPr>
              <w:t>100.0</w:t>
            </w:r>
          </w:p>
        </w:tc>
      </w:tr>
      <w:tr w:rsidR="00A03626">
        <w:trPr>
          <w:cantSplit/>
        </w:trPr>
        <w:tc>
          <w:tcPr>
            <w:tcW w:w="864" w:type="dxa"/>
            <w:tcMar>
              <w:top w:w="60" w:type="dxa"/>
              <w:left w:w="75" w:type="dxa"/>
              <w:bottom w:w="60" w:type="dxa"/>
              <w:right w:w="75" w:type="dxa"/>
            </w:tcMar>
            <w:vAlign w:val="center"/>
          </w:tcPr>
          <w:p w:rsidR="00A03626" w:rsidRDefault="00854C63">
            <w:pPr>
              <w:spacing w:after="0"/>
            </w:pPr>
            <w:r>
              <w:rPr>
                <w:sz w:val="16"/>
              </w:rPr>
              <w:t>Q13</w:t>
            </w:r>
          </w:p>
        </w:tc>
        <w:tc>
          <w:tcPr>
            <w:tcW w:w="1181" w:type="dxa"/>
            <w:tcMar>
              <w:top w:w="60" w:type="dxa"/>
              <w:left w:w="75" w:type="dxa"/>
              <w:bottom w:w="60" w:type="dxa"/>
              <w:right w:w="75" w:type="dxa"/>
            </w:tcMar>
            <w:vAlign w:val="center"/>
          </w:tcPr>
          <w:p w:rsidR="00A03626" w:rsidRDefault="00854C63">
            <w:pPr>
              <w:spacing w:after="0"/>
              <w:jc w:val="center"/>
            </w:pPr>
            <w:r>
              <w:rPr>
                <w:sz w:val="16"/>
              </w:rPr>
              <w:t>9</w:t>
            </w:r>
          </w:p>
        </w:tc>
        <w:tc>
          <w:tcPr>
            <w:tcW w:w="1181" w:type="dxa"/>
            <w:tcMar>
              <w:top w:w="60" w:type="dxa"/>
              <w:left w:w="75" w:type="dxa"/>
              <w:bottom w:w="60" w:type="dxa"/>
              <w:right w:w="75" w:type="dxa"/>
            </w:tcMar>
            <w:vAlign w:val="center"/>
          </w:tcPr>
          <w:p w:rsidR="00A03626" w:rsidRDefault="00854C63">
            <w:pPr>
              <w:spacing w:after="0"/>
              <w:jc w:val="center"/>
            </w:pPr>
            <w:r>
              <w:rPr>
                <w:sz w:val="16"/>
              </w:rPr>
              <w:t>5</w:t>
            </w:r>
          </w:p>
        </w:tc>
        <w:tc>
          <w:tcPr>
            <w:tcW w:w="1181" w:type="dxa"/>
            <w:tcMar>
              <w:top w:w="60" w:type="dxa"/>
              <w:left w:w="75" w:type="dxa"/>
              <w:bottom w:w="60" w:type="dxa"/>
              <w:right w:w="75" w:type="dxa"/>
            </w:tcMar>
            <w:vAlign w:val="center"/>
          </w:tcPr>
          <w:p w:rsidR="00A03626" w:rsidRDefault="00854C63">
            <w:pPr>
              <w:spacing w:after="0"/>
              <w:jc w:val="center"/>
            </w:pPr>
            <w:r>
              <w:rPr>
                <w:sz w:val="16"/>
              </w:rPr>
              <w:t>5</w:t>
            </w:r>
          </w:p>
        </w:tc>
        <w:tc>
          <w:tcPr>
            <w:tcW w:w="1181" w:type="dxa"/>
            <w:tcMar>
              <w:top w:w="60" w:type="dxa"/>
              <w:left w:w="75" w:type="dxa"/>
              <w:bottom w:w="60" w:type="dxa"/>
              <w:right w:w="75" w:type="dxa"/>
            </w:tcMar>
            <w:vAlign w:val="center"/>
          </w:tcPr>
          <w:p w:rsidR="00A03626" w:rsidRDefault="00854C63">
            <w:pPr>
              <w:spacing w:after="0"/>
              <w:jc w:val="center"/>
            </w:pPr>
            <w:r>
              <w:rPr>
                <w:sz w:val="16"/>
              </w:rPr>
              <w:t>1</w:t>
            </w:r>
          </w:p>
        </w:tc>
        <w:tc>
          <w:tcPr>
            <w:tcW w:w="1181" w:type="dxa"/>
            <w:tcMar>
              <w:top w:w="60" w:type="dxa"/>
              <w:left w:w="75" w:type="dxa"/>
              <w:bottom w:w="60" w:type="dxa"/>
              <w:right w:w="75" w:type="dxa"/>
            </w:tcMar>
            <w:vAlign w:val="center"/>
          </w:tcPr>
          <w:p w:rsidR="00A03626" w:rsidRDefault="00854C63">
            <w:pPr>
              <w:spacing w:after="0"/>
              <w:jc w:val="center"/>
            </w:pPr>
            <w:r>
              <w:rPr>
                <w:sz w:val="16"/>
              </w:rPr>
              <w:t>0</w:t>
            </w:r>
          </w:p>
        </w:tc>
        <w:tc>
          <w:tcPr>
            <w:tcW w:w="1728" w:type="dxa"/>
            <w:tcMar>
              <w:top w:w="60" w:type="dxa"/>
              <w:left w:w="75" w:type="dxa"/>
              <w:bottom w:w="60" w:type="dxa"/>
              <w:right w:w="75" w:type="dxa"/>
            </w:tcMar>
            <w:vAlign w:val="center"/>
          </w:tcPr>
          <w:p w:rsidR="00A03626" w:rsidRDefault="00854C63">
            <w:pPr>
              <w:spacing w:after="0"/>
              <w:jc w:val="center"/>
            </w:pPr>
            <w:r>
              <w:rPr>
                <w:sz w:val="16"/>
              </w:rPr>
              <w:t>1.90 ± 0.97</w:t>
            </w:r>
          </w:p>
        </w:tc>
        <w:tc>
          <w:tcPr>
            <w:tcW w:w="1656" w:type="dxa"/>
            <w:tcMar>
              <w:top w:w="60" w:type="dxa"/>
              <w:left w:w="75" w:type="dxa"/>
              <w:bottom w:w="60" w:type="dxa"/>
              <w:right w:w="75" w:type="dxa"/>
            </w:tcMar>
            <w:vAlign w:val="center"/>
          </w:tcPr>
          <w:p w:rsidR="00A03626" w:rsidRDefault="00854C63">
            <w:pPr>
              <w:spacing w:after="0"/>
              <w:jc w:val="center"/>
            </w:pPr>
            <w:r>
              <w:rPr>
                <w:sz w:val="16"/>
              </w:rPr>
              <w:t>70.0</w:t>
            </w:r>
          </w:p>
        </w:tc>
        <w:tc>
          <w:tcPr>
            <w:tcW w:w="1656" w:type="dxa"/>
            <w:tcMar>
              <w:top w:w="60" w:type="dxa"/>
              <w:left w:w="75" w:type="dxa"/>
              <w:bottom w:w="60" w:type="dxa"/>
              <w:right w:w="75" w:type="dxa"/>
            </w:tcMar>
            <w:vAlign w:val="center"/>
          </w:tcPr>
          <w:p w:rsidR="00A03626" w:rsidRDefault="00854C63">
            <w:pPr>
              <w:spacing w:after="0"/>
              <w:jc w:val="center"/>
            </w:pPr>
            <w:r>
              <w:rPr>
                <w:sz w:val="16"/>
              </w:rPr>
              <w:t>95.0</w:t>
            </w:r>
          </w:p>
        </w:tc>
      </w:tr>
    </w:tbl>
    <w:p w:rsidR="00A03626" w:rsidRDefault="00854C63">
      <w:pPr>
        <w:spacing w:before="80"/>
      </w:pPr>
      <w:r>
        <w:rPr>
          <w:b/>
        </w:rPr>
        <w:t xml:space="preserve">Note: </w:t>
      </w:r>
      <w:r>
        <w:t>Lower scores indicate stronger agreement. Scores 1–3 include neutral responses and should not be interpreted as uniformly positive. Cronbach's alpha across the 13 items was 0.960 in this sample. The instrument was study specific and was not independently validated.</w:t>
      </w:r>
    </w:p>
    <w:p w:rsidR="00A03626" w:rsidRDefault="00854C63">
      <w:r>
        <w:br w:type="page"/>
      </w:r>
    </w:p>
    <w:p w:rsidR="00A03626" w:rsidRDefault="00854C63">
      <w:pPr>
        <w:pStyle w:val="1"/>
      </w:pPr>
      <w:r>
        <w:lastRenderedPageBreak/>
        <w:t>Supplementary Table 7 | English version of the structured teacher knowledge-collection form</w:t>
      </w:r>
    </w:p>
    <w:p w:rsidR="00A03626" w:rsidRDefault="00854C63">
      <w:r>
        <w:t>The original collection workbook was completed in Chinese. Required fields in the original form are identified below. The form separated slide information, structure-specific knowledge, common student questions and organ-level knowledge.</w:t>
      </w:r>
    </w:p>
    <w:tbl>
      <w:tblPr>
        <w:tblStyle w:val="af4"/>
        <w:tblW w:w="0" w:type="auto"/>
        <w:tblLayout w:type="fixed"/>
        <w:tblLook w:val="04A0" w:firstRow="1" w:lastRow="0" w:firstColumn="1" w:lastColumn="0" w:noHBand="0" w:noVBand="1"/>
      </w:tblPr>
      <w:tblGrid>
        <w:gridCol w:w="2376"/>
        <w:gridCol w:w="1080"/>
        <w:gridCol w:w="3096"/>
        <w:gridCol w:w="7128"/>
      </w:tblGrid>
      <w:tr w:rsidR="00A03626">
        <w:trPr>
          <w:tblHeader/>
        </w:trPr>
        <w:tc>
          <w:tcPr>
            <w:tcW w:w="2376" w:type="dxa"/>
            <w:shd w:val="clear" w:color="auto" w:fill="D9EAF7"/>
            <w:tcMar>
              <w:top w:w="60" w:type="dxa"/>
              <w:left w:w="75" w:type="dxa"/>
              <w:bottom w:w="60" w:type="dxa"/>
              <w:right w:w="75" w:type="dxa"/>
            </w:tcMar>
            <w:vAlign w:val="center"/>
          </w:tcPr>
          <w:p w:rsidR="00A03626" w:rsidRDefault="00854C63">
            <w:pPr>
              <w:spacing w:after="0"/>
              <w:jc w:val="center"/>
            </w:pPr>
            <w:r>
              <w:rPr>
                <w:b/>
                <w:sz w:val="16"/>
              </w:rPr>
              <w:t>Form section</w:t>
            </w:r>
          </w:p>
        </w:tc>
        <w:tc>
          <w:tcPr>
            <w:tcW w:w="1080" w:type="dxa"/>
            <w:shd w:val="clear" w:color="auto" w:fill="D9EAF7"/>
            <w:tcMar>
              <w:top w:w="60" w:type="dxa"/>
              <w:left w:w="75" w:type="dxa"/>
              <w:bottom w:w="60" w:type="dxa"/>
              <w:right w:w="75" w:type="dxa"/>
            </w:tcMar>
            <w:vAlign w:val="center"/>
          </w:tcPr>
          <w:p w:rsidR="00A03626" w:rsidRDefault="00854C63">
            <w:pPr>
              <w:spacing w:after="0"/>
              <w:jc w:val="center"/>
            </w:pPr>
            <w:r>
              <w:rPr>
                <w:b/>
                <w:sz w:val="16"/>
              </w:rPr>
              <w:t>Required</w:t>
            </w:r>
          </w:p>
        </w:tc>
        <w:tc>
          <w:tcPr>
            <w:tcW w:w="3096" w:type="dxa"/>
            <w:shd w:val="clear" w:color="auto" w:fill="D9EAF7"/>
            <w:tcMar>
              <w:top w:w="60" w:type="dxa"/>
              <w:left w:w="75" w:type="dxa"/>
              <w:bottom w:w="60" w:type="dxa"/>
              <w:right w:w="75" w:type="dxa"/>
            </w:tcMar>
            <w:vAlign w:val="center"/>
          </w:tcPr>
          <w:p w:rsidR="00A03626" w:rsidRDefault="00854C63">
            <w:pPr>
              <w:spacing w:after="0"/>
              <w:jc w:val="center"/>
            </w:pPr>
            <w:r>
              <w:rPr>
                <w:b/>
                <w:sz w:val="16"/>
              </w:rPr>
              <w:t>Field</w:t>
            </w:r>
          </w:p>
        </w:tc>
        <w:tc>
          <w:tcPr>
            <w:tcW w:w="7128" w:type="dxa"/>
            <w:shd w:val="clear" w:color="auto" w:fill="D9EAF7"/>
            <w:tcMar>
              <w:top w:w="60" w:type="dxa"/>
              <w:left w:w="75" w:type="dxa"/>
              <w:bottom w:w="60" w:type="dxa"/>
              <w:right w:w="75" w:type="dxa"/>
            </w:tcMar>
            <w:vAlign w:val="center"/>
          </w:tcPr>
          <w:p w:rsidR="00A03626" w:rsidRDefault="00854C63">
            <w:pPr>
              <w:spacing w:after="0"/>
              <w:jc w:val="center"/>
            </w:pPr>
            <w:r>
              <w:rPr>
                <w:b/>
                <w:sz w:val="16"/>
              </w:rPr>
              <w:t>Guidance for completion</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6"/>
              </w:rPr>
              <w:t>Slide image information</w:t>
            </w:r>
          </w:p>
        </w:tc>
        <w:tc>
          <w:tcPr>
            <w:tcW w:w="1080" w:type="dxa"/>
            <w:tcMar>
              <w:top w:w="60" w:type="dxa"/>
              <w:left w:w="75" w:type="dxa"/>
              <w:bottom w:w="60" w:type="dxa"/>
              <w:right w:w="75" w:type="dxa"/>
            </w:tcMar>
            <w:vAlign w:val="center"/>
          </w:tcPr>
          <w:p w:rsidR="00A03626" w:rsidRDefault="00854C63">
            <w:pPr>
              <w:spacing w:after="0"/>
              <w:jc w:val="center"/>
            </w:pPr>
            <w:r>
              <w:rPr>
                <w:sz w:val="16"/>
              </w:rPr>
              <w:t>Yes</w:t>
            </w:r>
          </w:p>
        </w:tc>
        <w:tc>
          <w:tcPr>
            <w:tcW w:w="3096" w:type="dxa"/>
            <w:tcMar>
              <w:top w:w="60" w:type="dxa"/>
              <w:left w:w="75" w:type="dxa"/>
              <w:bottom w:w="60" w:type="dxa"/>
              <w:right w:w="75" w:type="dxa"/>
            </w:tcMar>
            <w:vAlign w:val="center"/>
          </w:tcPr>
          <w:p w:rsidR="00A03626" w:rsidRDefault="00854C63">
            <w:pPr>
              <w:spacing w:after="0"/>
              <w:jc w:val="center"/>
            </w:pPr>
            <w:r>
              <w:rPr>
                <w:sz w:val="16"/>
              </w:rPr>
              <w:t>Subject or organ</w:t>
            </w:r>
          </w:p>
        </w:tc>
        <w:tc>
          <w:tcPr>
            <w:tcW w:w="7128" w:type="dxa"/>
            <w:tcMar>
              <w:top w:w="60" w:type="dxa"/>
              <w:left w:w="75" w:type="dxa"/>
              <w:bottom w:w="60" w:type="dxa"/>
              <w:right w:w="75" w:type="dxa"/>
            </w:tcMar>
            <w:vAlign w:val="center"/>
          </w:tcPr>
          <w:p w:rsidR="00A03626" w:rsidRDefault="00854C63">
            <w:pPr>
              <w:spacing w:after="0"/>
            </w:pPr>
            <w:r>
              <w:rPr>
                <w:sz w:val="16"/>
              </w:rPr>
              <w:t>Select the relevant curriculum subject or organ from the controlled list.</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6"/>
              </w:rPr>
              <w:t>Slide image information</w:t>
            </w:r>
          </w:p>
        </w:tc>
        <w:tc>
          <w:tcPr>
            <w:tcW w:w="1080" w:type="dxa"/>
            <w:tcMar>
              <w:top w:w="60" w:type="dxa"/>
              <w:left w:w="75" w:type="dxa"/>
              <w:bottom w:w="60" w:type="dxa"/>
              <w:right w:w="75" w:type="dxa"/>
            </w:tcMar>
            <w:vAlign w:val="center"/>
          </w:tcPr>
          <w:p w:rsidR="00A03626" w:rsidRDefault="00854C63">
            <w:pPr>
              <w:spacing w:after="0"/>
              <w:jc w:val="center"/>
            </w:pPr>
            <w:r>
              <w:rPr>
                <w:sz w:val="16"/>
              </w:rPr>
              <w:t>Yes</w:t>
            </w:r>
          </w:p>
        </w:tc>
        <w:tc>
          <w:tcPr>
            <w:tcW w:w="3096" w:type="dxa"/>
            <w:tcMar>
              <w:top w:w="60" w:type="dxa"/>
              <w:left w:w="75" w:type="dxa"/>
              <w:bottom w:w="60" w:type="dxa"/>
              <w:right w:w="75" w:type="dxa"/>
            </w:tcMar>
            <w:vAlign w:val="center"/>
          </w:tcPr>
          <w:p w:rsidR="00A03626" w:rsidRDefault="00854C63">
            <w:pPr>
              <w:spacing w:after="0"/>
              <w:jc w:val="center"/>
            </w:pPr>
            <w:r>
              <w:rPr>
                <w:sz w:val="16"/>
              </w:rPr>
              <w:t>Slide filename</w:t>
            </w:r>
          </w:p>
        </w:tc>
        <w:tc>
          <w:tcPr>
            <w:tcW w:w="7128" w:type="dxa"/>
            <w:tcMar>
              <w:top w:w="60" w:type="dxa"/>
              <w:left w:w="75" w:type="dxa"/>
              <w:bottom w:w="60" w:type="dxa"/>
              <w:right w:w="75" w:type="dxa"/>
            </w:tcMar>
            <w:vAlign w:val="center"/>
          </w:tcPr>
          <w:p w:rsidR="00A03626" w:rsidRDefault="00854C63">
            <w:pPr>
              <w:spacing w:after="0"/>
            </w:pPr>
            <w:r>
              <w:rPr>
                <w:sz w:val="16"/>
              </w:rPr>
              <w:t>Record the exact filename of the source digital slide or image.</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6"/>
              </w:rPr>
              <w:t>Slide image information</w:t>
            </w:r>
          </w:p>
        </w:tc>
        <w:tc>
          <w:tcPr>
            <w:tcW w:w="1080" w:type="dxa"/>
            <w:tcMar>
              <w:top w:w="60" w:type="dxa"/>
              <w:left w:w="75" w:type="dxa"/>
              <w:bottom w:w="60" w:type="dxa"/>
              <w:right w:w="75" w:type="dxa"/>
            </w:tcMar>
            <w:vAlign w:val="center"/>
          </w:tcPr>
          <w:p w:rsidR="00A03626" w:rsidRDefault="00854C63">
            <w:pPr>
              <w:spacing w:after="0"/>
              <w:jc w:val="center"/>
            </w:pPr>
            <w:r>
              <w:rPr>
                <w:sz w:val="16"/>
              </w:rPr>
              <w:t>Yes</w:t>
            </w:r>
          </w:p>
        </w:tc>
        <w:tc>
          <w:tcPr>
            <w:tcW w:w="3096" w:type="dxa"/>
            <w:tcMar>
              <w:top w:w="60" w:type="dxa"/>
              <w:left w:w="75" w:type="dxa"/>
              <w:bottom w:w="60" w:type="dxa"/>
              <w:right w:w="75" w:type="dxa"/>
            </w:tcMar>
            <w:vAlign w:val="center"/>
          </w:tcPr>
          <w:p w:rsidR="00A03626" w:rsidRDefault="00854C63">
            <w:pPr>
              <w:spacing w:after="0"/>
            </w:pPr>
            <w:r>
              <w:rPr>
                <w:sz w:val="16"/>
              </w:rPr>
              <w:t>Objective magnification</w:t>
            </w:r>
          </w:p>
        </w:tc>
        <w:tc>
          <w:tcPr>
            <w:tcW w:w="7128" w:type="dxa"/>
            <w:tcMar>
              <w:top w:w="60" w:type="dxa"/>
              <w:left w:w="75" w:type="dxa"/>
              <w:bottom w:w="60" w:type="dxa"/>
              <w:right w:w="75" w:type="dxa"/>
            </w:tcMar>
            <w:vAlign w:val="center"/>
          </w:tcPr>
          <w:p w:rsidR="00A03626" w:rsidRDefault="00854C63">
            <w:pPr>
              <w:spacing w:after="0"/>
            </w:pPr>
            <w:r>
              <w:rPr>
                <w:sz w:val="16"/>
              </w:rPr>
              <w:t>Select the magnification used for the representative view.</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6"/>
              </w:rPr>
              <w:t>Slide image information</w:t>
            </w:r>
          </w:p>
        </w:tc>
        <w:tc>
          <w:tcPr>
            <w:tcW w:w="1080" w:type="dxa"/>
            <w:tcMar>
              <w:top w:w="60" w:type="dxa"/>
              <w:left w:w="75" w:type="dxa"/>
              <w:bottom w:w="60" w:type="dxa"/>
              <w:right w:w="75" w:type="dxa"/>
            </w:tcMar>
            <w:vAlign w:val="center"/>
          </w:tcPr>
          <w:p w:rsidR="00A03626" w:rsidRDefault="00854C63">
            <w:pPr>
              <w:spacing w:after="0"/>
              <w:jc w:val="center"/>
            </w:pPr>
            <w:r>
              <w:rPr>
                <w:sz w:val="16"/>
              </w:rPr>
              <w:t>No</w:t>
            </w:r>
          </w:p>
        </w:tc>
        <w:tc>
          <w:tcPr>
            <w:tcW w:w="3096" w:type="dxa"/>
            <w:tcMar>
              <w:top w:w="60" w:type="dxa"/>
              <w:left w:w="75" w:type="dxa"/>
              <w:bottom w:w="60" w:type="dxa"/>
              <w:right w:w="75" w:type="dxa"/>
            </w:tcMar>
            <w:vAlign w:val="center"/>
          </w:tcPr>
          <w:p w:rsidR="00A03626" w:rsidRDefault="00854C63">
            <w:pPr>
              <w:spacing w:after="0"/>
              <w:jc w:val="center"/>
            </w:pPr>
            <w:r>
              <w:rPr>
                <w:sz w:val="16"/>
              </w:rPr>
              <w:t>Staining method</w:t>
            </w:r>
          </w:p>
        </w:tc>
        <w:tc>
          <w:tcPr>
            <w:tcW w:w="7128" w:type="dxa"/>
            <w:tcMar>
              <w:top w:w="60" w:type="dxa"/>
              <w:left w:w="75" w:type="dxa"/>
              <w:bottom w:w="60" w:type="dxa"/>
              <w:right w:w="75" w:type="dxa"/>
            </w:tcMar>
            <w:vAlign w:val="center"/>
          </w:tcPr>
          <w:p w:rsidR="00A03626" w:rsidRDefault="00854C63">
            <w:pPr>
              <w:spacing w:after="0"/>
            </w:pPr>
            <w:r>
              <w:rPr>
                <w:sz w:val="16"/>
              </w:rPr>
              <w:t xml:space="preserve">Record the staining method, for example </w:t>
            </w:r>
            <w:proofErr w:type="spellStart"/>
            <w:r>
              <w:rPr>
                <w:sz w:val="16"/>
              </w:rPr>
              <w:t>haematoxylin</w:t>
            </w:r>
            <w:proofErr w:type="spellEnd"/>
            <w:r>
              <w:rPr>
                <w:sz w:val="16"/>
              </w:rPr>
              <w:t xml:space="preserve"> and eosin.</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6"/>
              </w:rPr>
              <w:t>Slide image information</w:t>
            </w:r>
          </w:p>
        </w:tc>
        <w:tc>
          <w:tcPr>
            <w:tcW w:w="1080" w:type="dxa"/>
            <w:tcMar>
              <w:top w:w="60" w:type="dxa"/>
              <w:left w:w="75" w:type="dxa"/>
              <w:bottom w:w="60" w:type="dxa"/>
              <w:right w:w="75" w:type="dxa"/>
            </w:tcMar>
            <w:vAlign w:val="center"/>
          </w:tcPr>
          <w:p w:rsidR="00A03626" w:rsidRDefault="00854C63">
            <w:pPr>
              <w:spacing w:after="0"/>
              <w:jc w:val="center"/>
            </w:pPr>
            <w:r>
              <w:rPr>
                <w:sz w:val="16"/>
              </w:rPr>
              <w:t>No</w:t>
            </w:r>
          </w:p>
        </w:tc>
        <w:tc>
          <w:tcPr>
            <w:tcW w:w="3096" w:type="dxa"/>
            <w:tcMar>
              <w:top w:w="60" w:type="dxa"/>
              <w:left w:w="75" w:type="dxa"/>
              <w:bottom w:w="60" w:type="dxa"/>
              <w:right w:w="75" w:type="dxa"/>
            </w:tcMar>
            <w:vAlign w:val="center"/>
          </w:tcPr>
          <w:p w:rsidR="00A03626" w:rsidRDefault="00854C63">
            <w:pPr>
              <w:spacing w:after="0"/>
            </w:pPr>
            <w:r>
              <w:rPr>
                <w:sz w:val="16"/>
              </w:rPr>
              <w:t>Key identifying features</w:t>
            </w:r>
          </w:p>
        </w:tc>
        <w:tc>
          <w:tcPr>
            <w:tcW w:w="7128" w:type="dxa"/>
            <w:tcMar>
              <w:top w:w="60" w:type="dxa"/>
              <w:left w:w="75" w:type="dxa"/>
              <w:bottom w:w="60" w:type="dxa"/>
              <w:right w:w="75" w:type="dxa"/>
            </w:tcMar>
            <w:vAlign w:val="center"/>
          </w:tcPr>
          <w:p w:rsidR="00A03626" w:rsidRDefault="00854C63">
            <w:pPr>
              <w:spacing w:after="0"/>
            </w:pPr>
            <w:r>
              <w:rPr>
                <w:sz w:val="16"/>
              </w:rPr>
              <w:t>Describe the slide-level features used to identify the organ or tissue.</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6"/>
              </w:rPr>
              <w:t>Slide image information</w:t>
            </w:r>
          </w:p>
        </w:tc>
        <w:tc>
          <w:tcPr>
            <w:tcW w:w="1080" w:type="dxa"/>
            <w:tcMar>
              <w:top w:w="60" w:type="dxa"/>
              <w:left w:w="75" w:type="dxa"/>
              <w:bottom w:w="60" w:type="dxa"/>
              <w:right w:w="75" w:type="dxa"/>
            </w:tcMar>
            <w:vAlign w:val="center"/>
          </w:tcPr>
          <w:p w:rsidR="00A03626" w:rsidRDefault="00854C63">
            <w:pPr>
              <w:spacing w:after="0"/>
              <w:jc w:val="center"/>
            </w:pPr>
            <w:r>
              <w:rPr>
                <w:sz w:val="16"/>
              </w:rPr>
              <w:t>No</w:t>
            </w:r>
          </w:p>
        </w:tc>
        <w:tc>
          <w:tcPr>
            <w:tcW w:w="3096" w:type="dxa"/>
            <w:tcMar>
              <w:top w:w="60" w:type="dxa"/>
              <w:left w:w="75" w:type="dxa"/>
              <w:bottom w:w="60" w:type="dxa"/>
              <w:right w:w="75" w:type="dxa"/>
            </w:tcMar>
            <w:vAlign w:val="center"/>
          </w:tcPr>
          <w:p w:rsidR="00A03626" w:rsidRDefault="00854C63">
            <w:pPr>
              <w:spacing w:after="0"/>
            </w:pPr>
            <w:r>
              <w:rPr>
                <w:sz w:val="16"/>
              </w:rPr>
              <w:t>Commonly confused with</w:t>
            </w:r>
          </w:p>
        </w:tc>
        <w:tc>
          <w:tcPr>
            <w:tcW w:w="7128" w:type="dxa"/>
            <w:tcMar>
              <w:top w:w="60" w:type="dxa"/>
              <w:left w:w="75" w:type="dxa"/>
              <w:bottom w:w="60" w:type="dxa"/>
              <w:right w:w="75" w:type="dxa"/>
            </w:tcMar>
            <w:vAlign w:val="center"/>
          </w:tcPr>
          <w:p w:rsidR="00A03626" w:rsidRDefault="00854C63">
            <w:pPr>
              <w:spacing w:after="0"/>
            </w:pPr>
            <w:r>
              <w:rPr>
                <w:sz w:val="16"/>
              </w:rPr>
              <w:t>List organs or tissues that students may confuse with this slide.</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6"/>
              </w:rPr>
              <w:t>Slide image information</w:t>
            </w:r>
          </w:p>
        </w:tc>
        <w:tc>
          <w:tcPr>
            <w:tcW w:w="1080" w:type="dxa"/>
            <w:tcMar>
              <w:top w:w="60" w:type="dxa"/>
              <w:left w:w="75" w:type="dxa"/>
              <w:bottom w:w="60" w:type="dxa"/>
              <w:right w:w="75" w:type="dxa"/>
            </w:tcMar>
            <w:vAlign w:val="center"/>
          </w:tcPr>
          <w:p w:rsidR="00A03626" w:rsidRDefault="00854C63">
            <w:pPr>
              <w:spacing w:after="0"/>
              <w:jc w:val="center"/>
            </w:pPr>
            <w:r>
              <w:rPr>
                <w:sz w:val="16"/>
              </w:rPr>
              <w:t>No</w:t>
            </w:r>
          </w:p>
        </w:tc>
        <w:tc>
          <w:tcPr>
            <w:tcW w:w="3096" w:type="dxa"/>
            <w:tcMar>
              <w:top w:w="60" w:type="dxa"/>
              <w:left w:w="75" w:type="dxa"/>
              <w:bottom w:w="60" w:type="dxa"/>
              <w:right w:w="75" w:type="dxa"/>
            </w:tcMar>
            <w:vAlign w:val="center"/>
          </w:tcPr>
          <w:p w:rsidR="00A03626" w:rsidRDefault="00854C63">
            <w:pPr>
              <w:spacing w:after="0"/>
            </w:pPr>
            <w:r>
              <w:rPr>
                <w:sz w:val="16"/>
              </w:rPr>
              <w:t>Distinguishing features</w:t>
            </w:r>
          </w:p>
        </w:tc>
        <w:tc>
          <w:tcPr>
            <w:tcW w:w="7128" w:type="dxa"/>
            <w:tcMar>
              <w:top w:w="60" w:type="dxa"/>
              <w:left w:w="75" w:type="dxa"/>
              <w:bottom w:w="60" w:type="dxa"/>
              <w:right w:w="75" w:type="dxa"/>
            </w:tcMar>
            <w:vAlign w:val="center"/>
          </w:tcPr>
          <w:p w:rsidR="00A03626" w:rsidRDefault="00854C63">
            <w:pPr>
              <w:spacing w:after="0"/>
            </w:pPr>
            <w:r>
              <w:rPr>
                <w:sz w:val="16"/>
              </w:rPr>
              <w:t>State the practical cues used to resolve the differential identification.</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6"/>
              </w:rPr>
              <w:t>Slide image information</w:t>
            </w:r>
          </w:p>
        </w:tc>
        <w:tc>
          <w:tcPr>
            <w:tcW w:w="1080" w:type="dxa"/>
            <w:tcMar>
              <w:top w:w="60" w:type="dxa"/>
              <w:left w:w="75" w:type="dxa"/>
              <w:bottom w:w="60" w:type="dxa"/>
              <w:right w:w="75" w:type="dxa"/>
            </w:tcMar>
            <w:vAlign w:val="center"/>
          </w:tcPr>
          <w:p w:rsidR="00A03626" w:rsidRDefault="00854C63">
            <w:pPr>
              <w:spacing w:after="0"/>
              <w:jc w:val="center"/>
            </w:pPr>
            <w:r>
              <w:rPr>
                <w:sz w:val="16"/>
              </w:rPr>
              <w:t>No</w:t>
            </w:r>
          </w:p>
        </w:tc>
        <w:tc>
          <w:tcPr>
            <w:tcW w:w="3096" w:type="dxa"/>
            <w:tcMar>
              <w:top w:w="60" w:type="dxa"/>
              <w:left w:w="75" w:type="dxa"/>
              <w:bottom w:w="60" w:type="dxa"/>
              <w:right w:w="75" w:type="dxa"/>
            </w:tcMar>
            <w:vAlign w:val="center"/>
          </w:tcPr>
          <w:p w:rsidR="00A03626" w:rsidRDefault="00854C63">
            <w:pPr>
              <w:spacing w:after="0"/>
              <w:jc w:val="center"/>
            </w:pPr>
            <w:r>
              <w:rPr>
                <w:sz w:val="16"/>
              </w:rPr>
              <w:t>Notes</w:t>
            </w:r>
          </w:p>
        </w:tc>
        <w:tc>
          <w:tcPr>
            <w:tcW w:w="7128" w:type="dxa"/>
            <w:tcMar>
              <w:top w:w="60" w:type="dxa"/>
              <w:left w:w="75" w:type="dxa"/>
              <w:bottom w:w="60" w:type="dxa"/>
              <w:right w:w="75" w:type="dxa"/>
            </w:tcMar>
            <w:vAlign w:val="center"/>
          </w:tcPr>
          <w:p w:rsidR="00A03626" w:rsidRDefault="00854C63">
            <w:pPr>
              <w:spacing w:after="0"/>
            </w:pPr>
            <w:r>
              <w:rPr>
                <w:sz w:val="16"/>
              </w:rPr>
              <w:t>Record provenance, teaching suitability or other relevant information.</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6"/>
              </w:rPr>
              <w:t>Structure-specific knowledge</w:t>
            </w:r>
          </w:p>
        </w:tc>
        <w:tc>
          <w:tcPr>
            <w:tcW w:w="1080" w:type="dxa"/>
            <w:tcMar>
              <w:top w:w="60" w:type="dxa"/>
              <w:left w:w="75" w:type="dxa"/>
              <w:bottom w:w="60" w:type="dxa"/>
              <w:right w:w="75" w:type="dxa"/>
            </w:tcMar>
            <w:vAlign w:val="center"/>
          </w:tcPr>
          <w:p w:rsidR="00A03626" w:rsidRDefault="00854C63">
            <w:pPr>
              <w:spacing w:after="0"/>
              <w:jc w:val="center"/>
            </w:pPr>
            <w:r>
              <w:rPr>
                <w:sz w:val="16"/>
              </w:rPr>
              <w:t>Yes</w:t>
            </w:r>
          </w:p>
        </w:tc>
        <w:tc>
          <w:tcPr>
            <w:tcW w:w="3096" w:type="dxa"/>
            <w:tcMar>
              <w:top w:w="60" w:type="dxa"/>
              <w:left w:w="75" w:type="dxa"/>
              <w:bottom w:w="60" w:type="dxa"/>
              <w:right w:w="75" w:type="dxa"/>
            </w:tcMar>
            <w:vAlign w:val="center"/>
          </w:tcPr>
          <w:p w:rsidR="00A03626" w:rsidRDefault="00854C63">
            <w:pPr>
              <w:spacing w:after="0"/>
              <w:jc w:val="center"/>
            </w:pPr>
            <w:r>
              <w:rPr>
                <w:sz w:val="16"/>
              </w:rPr>
              <w:t>Subject or organ</w:t>
            </w:r>
          </w:p>
        </w:tc>
        <w:tc>
          <w:tcPr>
            <w:tcW w:w="7128" w:type="dxa"/>
            <w:tcMar>
              <w:top w:w="60" w:type="dxa"/>
              <w:left w:w="75" w:type="dxa"/>
              <w:bottom w:w="60" w:type="dxa"/>
              <w:right w:w="75" w:type="dxa"/>
            </w:tcMar>
            <w:vAlign w:val="center"/>
          </w:tcPr>
          <w:p w:rsidR="00A03626" w:rsidRDefault="00854C63">
            <w:pPr>
              <w:spacing w:after="0"/>
            </w:pPr>
            <w:r>
              <w:rPr>
                <w:sz w:val="16"/>
              </w:rPr>
              <w:t>Select the relevant curriculum subject or organ.</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6"/>
              </w:rPr>
              <w:t>Structure-specific knowledge</w:t>
            </w:r>
          </w:p>
        </w:tc>
        <w:tc>
          <w:tcPr>
            <w:tcW w:w="1080" w:type="dxa"/>
            <w:tcMar>
              <w:top w:w="60" w:type="dxa"/>
              <w:left w:w="75" w:type="dxa"/>
              <w:bottom w:w="60" w:type="dxa"/>
              <w:right w:w="75" w:type="dxa"/>
            </w:tcMar>
            <w:vAlign w:val="center"/>
          </w:tcPr>
          <w:p w:rsidR="00A03626" w:rsidRDefault="00854C63">
            <w:pPr>
              <w:spacing w:after="0"/>
              <w:jc w:val="center"/>
            </w:pPr>
            <w:r>
              <w:rPr>
                <w:sz w:val="16"/>
              </w:rPr>
              <w:t>Yes</w:t>
            </w:r>
          </w:p>
        </w:tc>
        <w:tc>
          <w:tcPr>
            <w:tcW w:w="3096" w:type="dxa"/>
            <w:tcMar>
              <w:top w:w="60" w:type="dxa"/>
              <w:left w:w="75" w:type="dxa"/>
              <w:bottom w:w="60" w:type="dxa"/>
              <w:right w:w="75" w:type="dxa"/>
            </w:tcMar>
            <w:vAlign w:val="center"/>
          </w:tcPr>
          <w:p w:rsidR="00A03626" w:rsidRDefault="00854C63">
            <w:pPr>
              <w:spacing w:after="0"/>
            </w:pPr>
            <w:r>
              <w:rPr>
                <w:sz w:val="16"/>
              </w:rPr>
              <w:t>Structure name in English</w:t>
            </w:r>
          </w:p>
        </w:tc>
        <w:tc>
          <w:tcPr>
            <w:tcW w:w="7128" w:type="dxa"/>
            <w:tcMar>
              <w:top w:w="60" w:type="dxa"/>
              <w:left w:w="75" w:type="dxa"/>
              <w:bottom w:w="60" w:type="dxa"/>
              <w:right w:w="75" w:type="dxa"/>
            </w:tcMar>
            <w:vAlign w:val="center"/>
          </w:tcPr>
          <w:p w:rsidR="00A03626" w:rsidRDefault="00854C63">
            <w:pPr>
              <w:spacing w:after="0"/>
            </w:pPr>
            <w:r>
              <w:rPr>
                <w:sz w:val="16"/>
              </w:rPr>
              <w:t>Use the controlled English label from the model registry.</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6"/>
              </w:rPr>
              <w:t>Structure-specific knowledge</w:t>
            </w:r>
          </w:p>
        </w:tc>
        <w:tc>
          <w:tcPr>
            <w:tcW w:w="1080" w:type="dxa"/>
            <w:tcMar>
              <w:top w:w="60" w:type="dxa"/>
              <w:left w:w="75" w:type="dxa"/>
              <w:bottom w:w="60" w:type="dxa"/>
              <w:right w:w="75" w:type="dxa"/>
            </w:tcMar>
            <w:vAlign w:val="center"/>
          </w:tcPr>
          <w:p w:rsidR="00A03626" w:rsidRDefault="00854C63">
            <w:pPr>
              <w:spacing w:after="0"/>
              <w:jc w:val="center"/>
            </w:pPr>
            <w:r>
              <w:rPr>
                <w:sz w:val="16"/>
              </w:rPr>
              <w:t>Yes</w:t>
            </w:r>
          </w:p>
        </w:tc>
        <w:tc>
          <w:tcPr>
            <w:tcW w:w="3096" w:type="dxa"/>
            <w:tcMar>
              <w:top w:w="60" w:type="dxa"/>
              <w:left w:w="75" w:type="dxa"/>
              <w:bottom w:w="60" w:type="dxa"/>
              <w:right w:w="75" w:type="dxa"/>
            </w:tcMar>
            <w:vAlign w:val="center"/>
          </w:tcPr>
          <w:p w:rsidR="00A03626" w:rsidRDefault="00854C63">
            <w:pPr>
              <w:spacing w:after="0"/>
            </w:pPr>
            <w:r>
              <w:rPr>
                <w:sz w:val="16"/>
              </w:rPr>
              <w:t>Structure name in Chinese</w:t>
            </w:r>
          </w:p>
        </w:tc>
        <w:tc>
          <w:tcPr>
            <w:tcW w:w="7128" w:type="dxa"/>
            <w:tcMar>
              <w:top w:w="60" w:type="dxa"/>
              <w:left w:w="75" w:type="dxa"/>
              <w:bottom w:w="60" w:type="dxa"/>
              <w:right w:w="75" w:type="dxa"/>
            </w:tcMar>
            <w:vAlign w:val="center"/>
          </w:tcPr>
          <w:p w:rsidR="00A03626" w:rsidRDefault="00854C63">
            <w:pPr>
              <w:spacing w:after="0"/>
            </w:pPr>
            <w:r>
              <w:rPr>
                <w:sz w:val="16"/>
              </w:rPr>
              <w:t>Use the corresponding controlled Chinese display label.</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6"/>
              </w:rPr>
              <w:t>Structure-specific knowledge</w:t>
            </w:r>
          </w:p>
        </w:tc>
        <w:tc>
          <w:tcPr>
            <w:tcW w:w="1080" w:type="dxa"/>
            <w:tcMar>
              <w:top w:w="60" w:type="dxa"/>
              <w:left w:w="75" w:type="dxa"/>
              <w:bottom w:w="60" w:type="dxa"/>
              <w:right w:w="75" w:type="dxa"/>
            </w:tcMar>
            <w:vAlign w:val="center"/>
          </w:tcPr>
          <w:p w:rsidR="00A03626" w:rsidRDefault="00854C63">
            <w:pPr>
              <w:spacing w:after="0"/>
              <w:jc w:val="center"/>
            </w:pPr>
            <w:r>
              <w:rPr>
                <w:sz w:val="16"/>
              </w:rPr>
              <w:t>Yes</w:t>
            </w:r>
          </w:p>
        </w:tc>
        <w:tc>
          <w:tcPr>
            <w:tcW w:w="3096" w:type="dxa"/>
            <w:tcMar>
              <w:top w:w="60" w:type="dxa"/>
              <w:left w:w="75" w:type="dxa"/>
              <w:bottom w:w="60" w:type="dxa"/>
              <w:right w:w="75" w:type="dxa"/>
            </w:tcMar>
            <w:vAlign w:val="center"/>
          </w:tcPr>
          <w:p w:rsidR="00A03626" w:rsidRDefault="00854C63">
            <w:pPr>
              <w:spacing w:after="0"/>
            </w:pPr>
            <w:r>
              <w:rPr>
                <w:sz w:val="16"/>
              </w:rPr>
              <w:t>Morphological description</w:t>
            </w:r>
          </w:p>
        </w:tc>
        <w:tc>
          <w:tcPr>
            <w:tcW w:w="7128" w:type="dxa"/>
            <w:tcMar>
              <w:top w:w="60" w:type="dxa"/>
              <w:left w:w="75" w:type="dxa"/>
              <w:bottom w:w="60" w:type="dxa"/>
              <w:right w:w="75" w:type="dxa"/>
            </w:tcMar>
            <w:vAlign w:val="center"/>
          </w:tcPr>
          <w:p w:rsidR="00A03626" w:rsidRDefault="00854C63">
            <w:pPr>
              <w:spacing w:after="0"/>
            </w:pPr>
            <w:r>
              <w:rPr>
                <w:sz w:val="16"/>
              </w:rPr>
              <w:t>Describe characteristic shape, lining cells, staining and lumen or tissue architecture.</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6"/>
              </w:rPr>
              <w:t>Structure-specific knowledge</w:t>
            </w:r>
          </w:p>
        </w:tc>
        <w:tc>
          <w:tcPr>
            <w:tcW w:w="1080" w:type="dxa"/>
            <w:tcMar>
              <w:top w:w="60" w:type="dxa"/>
              <w:left w:w="75" w:type="dxa"/>
              <w:bottom w:w="60" w:type="dxa"/>
              <w:right w:w="75" w:type="dxa"/>
            </w:tcMar>
            <w:vAlign w:val="center"/>
          </w:tcPr>
          <w:p w:rsidR="00A03626" w:rsidRDefault="00854C63">
            <w:pPr>
              <w:spacing w:after="0"/>
              <w:jc w:val="center"/>
            </w:pPr>
            <w:r>
              <w:rPr>
                <w:sz w:val="16"/>
              </w:rPr>
              <w:t>No</w:t>
            </w:r>
          </w:p>
        </w:tc>
        <w:tc>
          <w:tcPr>
            <w:tcW w:w="3096" w:type="dxa"/>
            <w:tcMar>
              <w:top w:w="60" w:type="dxa"/>
              <w:left w:w="75" w:type="dxa"/>
              <w:bottom w:w="60" w:type="dxa"/>
              <w:right w:w="75" w:type="dxa"/>
            </w:tcMar>
            <w:vAlign w:val="center"/>
          </w:tcPr>
          <w:p w:rsidR="00A03626" w:rsidRDefault="00854C63">
            <w:pPr>
              <w:spacing w:after="0"/>
            </w:pPr>
            <w:r>
              <w:rPr>
                <w:sz w:val="16"/>
              </w:rPr>
              <w:t>Anatomical location and relationships</w:t>
            </w:r>
          </w:p>
        </w:tc>
        <w:tc>
          <w:tcPr>
            <w:tcW w:w="7128" w:type="dxa"/>
            <w:tcMar>
              <w:top w:w="60" w:type="dxa"/>
              <w:left w:w="75" w:type="dxa"/>
              <w:bottom w:w="60" w:type="dxa"/>
              <w:right w:w="75" w:type="dxa"/>
            </w:tcMar>
            <w:vAlign w:val="center"/>
          </w:tcPr>
          <w:p w:rsidR="00A03626" w:rsidRDefault="00854C63">
            <w:pPr>
              <w:spacing w:after="0"/>
            </w:pPr>
            <w:r>
              <w:rPr>
                <w:sz w:val="16"/>
              </w:rPr>
              <w:t>State where the structure lies and which structures surround or connect to it.</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6"/>
              </w:rPr>
              <w:t>Structure-specific knowledge</w:t>
            </w:r>
          </w:p>
        </w:tc>
        <w:tc>
          <w:tcPr>
            <w:tcW w:w="1080" w:type="dxa"/>
            <w:tcMar>
              <w:top w:w="60" w:type="dxa"/>
              <w:left w:w="75" w:type="dxa"/>
              <w:bottom w:w="60" w:type="dxa"/>
              <w:right w:w="75" w:type="dxa"/>
            </w:tcMar>
            <w:vAlign w:val="center"/>
          </w:tcPr>
          <w:p w:rsidR="00A03626" w:rsidRDefault="00854C63">
            <w:pPr>
              <w:spacing w:after="0"/>
              <w:jc w:val="center"/>
            </w:pPr>
            <w:r>
              <w:rPr>
                <w:sz w:val="16"/>
              </w:rPr>
              <w:t>No</w:t>
            </w:r>
          </w:p>
        </w:tc>
        <w:tc>
          <w:tcPr>
            <w:tcW w:w="3096" w:type="dxa"/>
            <w:tcMar>
              <w:top w:w="60" w:type="dxa"/>
              <w:left w:w="75" w:type="dxa"/>
              <w:bottom w:w="60" w:type="dxa"/>
              <w:right w:w="75" w:type="dxa"/>
            </w:tcMar>
            <w:vAlign w:val="center"/>
          </w:tcPr>
          <w:p w:rsidR="00A03626" w:rsidRDefault="00854C63">
            <w:pPr>
              <w:spacing w:after="0"/>
              <w:jc w:val="center"/>
            </w:pPr>
            <w:r>
              <w:rPr>
                <w:sz w:val="16"/>
              </w:rPr>
              <w:t>Function</w:t>
            </w:r>
          </w:p>
        </w:tc>
        <w:tc>
          <w:tcPr>
            <w:tcW w:w="7128" w:type="dxa"/>
            <w:tcMar>
              <w:top w:w="60" w:type="dxa"/>
              <w:left w:w="75" w:type="dxa"/>
              <w:bottom w:w="60" w:type="dxa"/>
              <w:right w:w="75" w:type="dxa"/>
            </w:tcMar>
            <w:vAlign w:val="center"/>
          </w:tcPr>
          <w:p w:rsidR="00A03626" w:rsidRDefault="00854C63">
            <w:pPr>
              <w:spacing w:after="0"/>
            </w:pPr>
            <w:proofErr w:type="spellStart"/>
            <w:r>
              <w:rPr>
                <w:sz w:val="16"/>
              </w:rPr>
              <w:t>Summarise</w:t>
            </w:r>
            <w:proofErr w:type="spellEnd"/>
            <w:r>
              <w:rPr>
                <w:sz w:val="16"/>
              </w:rPr>
              <w:t xml:space="preserve"> the structure's normal histological or physiological role.</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6"/>
              </w:rPr>
              <w:t>Structure-specific knowledge</w:t>
            </w:r>
          </w:p>
        </w:tc>
        <w:tc>
          <w:tcPr>
            <w:tcW w:w="1080" w:type="dxa"/>
            <w:tcMar>
              <w:top w:w="60" w:type="dxa"/>
              <w:left w:w="75" w:type="dxa"/>
              <w:bottom w:w="60" w:type="dxa"/>
              <w:right w:w="75" w:type="dxa"/>
            </w:tcMar>
            <w:vAlign w:val="center"/>
          </w:tcPr>
          <w:p w:rsidR="00A03626" w:rsidRDefault="00854C63">
            <w:pPr>
              <w:spacing w:after="0"/>
              <w:jc w:val="center"/>
            </w:pPr>
            <w:r>
              <w:rPr>
                <w:sz w:val="16"/>
              </w:rPr>
              <w:t>No</w:t>
            </w:r>
          </w:p>
        </w:tc>
        <w:tc>
          <w:tcPr>
            <w:tcW w:w="3096" w:type="dxa"/>
            <w:tcMar>
              <w:top w:w="60" w:type="dxa"/>
              <w:left w:w="75" w:type="dxa"/>
              <w:bottom w:w="60" w:type="dxa"/>
              <w:right w:w="75" w:type="dxa"/>
            </w:tcMar>
            <w:vAlign w:val="center"/>
          </w:tcPr>
          <w:p w:rsidR="00A03626" w:rsidRDefault="00854C63">
            <w:pPr>
              <w:spacing w:after="0"/>
            </w:pPr>
            <w:r>
              <w:rPr>
                <w:sz w:val="16"/>
              </w:rPr>
              <w:t>Common student errors</w:t>
            </w:r>
          </w:p>
        </w:tc>
        <w:tc>
          <w:tcPr>
            <w:tcW w:w="7128" w:type="dxa"/>
            <w:tcMar>
              <w:top w:w="60" w:type="dxa"/>
              <w:left w:w="75" w:type="dxa"/>
              <w:bottom w:w="60" w:type="dxa"/>
              <w:right w:w="75" w:type="dxa"/>
            </w:tcMar>
            <w:vAlign w:val="center"/>
          </w:tcPr>
          <w:p w:rsidR="00A03626" w:rsidRDefault="00854C63">
            <w:pPr>
              <w:spacing w:after="0"/>
            </w:pPr>
            <w:r>
              <w:rPr>
                <w:sz w:val="16"/>
              </w:rPr>
              <w:t>Record recurring omissions, misidentifications or misconceptions.</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6"/>
              </w:rPr>
              <w:t>Structure-specific knowledge</w:t>
            </w:r>
          </w:p>
        </w:tc>
        <w:tc>
          <w:tcPr>
            <w:tcW w:w="1080" w:type="dxa"/>
            <w:tcMar>
              <w:top w:w="60" w:type="dxa"/>
              <w:left w:w="75" w:type="dxa"/>
              <w:bottom w:w="60" w:type="dxa"/>
              <w:right w:w="75" w:type="dxa"/>
            </w:tcMar>
            <w:vAlign w:val="center"/>
          </w:tcPr>
          <w:p w:rsidR="00A03626" w:rsidRDefault="00854C63">
            <w:pPr>
              <w:spacing w:after="0"/>
              <w:jc w:val="center"/>
            </w:pPr>
            <w:r>
              <w:rPr>
                <w:sz w:val="16"/>
              </w:rPr>
              <w:t>No</w:t>
            </w:r>
          </w:p>
        </w:tc>
        <w:tc>
          <w:tcPr>
            <w:tcW w:w="3096" w:type="dxa"/>
            <w:tcMar>
              <w:top w:w="60" w:type="dxa"/>
              <w:left w:w="75" w:type="dxa"/>
              <w:bottom w:w="60" w:type="dxa"/>
              <w:right w:w="75" w:type="dxa"/>
            </w:tcMar>
            <w:vAlign w:val="center"/>
          </w:tcPr>
          <w:p w:rsidR="00A03626" w:rsidRDefault="00854C63">
            <w:pPr>
              <w:spacing w:after="0"/>
            </w:pPr>
            <w:r>
              <w:rPr>
                <w:sz w:val="16"/>
              </w:rPr>
              <w:t>Mimics and distinguishing features</w:t>
            </w:r>
          </w:p>
        </w:tc>
        <w:tc>
          <w:tcPr>
            <w:tcW w:w="7128" w:type="dxa"/>
            <w:tcMar>
              <w:top w:w="60" w:type="dxa"/>
              <w:left w:w="75" w:type="dxa"/>
              <w:bottom w:w="60" w:type="dxa"/>
              <w:right w:w="75" w:type="dxa"/>
            </w:tcMar>
            <w:vAlign w:val="center"/>
          </w:tcPr>
          <w:p w:rsidR="00A03626" w:rsidRDefault="00854C63">
            <w:pPr>
              <w:spacing w:after="0"/>
            </w:pPr>
            <w:r>
              <w:rPr>
                <w:sz w:val="16"/>
              </w:rPr>
              <w:t>Identify look-alike structures and the cues used to distinguish them.</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6"/>
              </w:rPr>
              <w:t>Structure-specific knowledge</w:t>
            </w:r>
          </w:p>
        </w:tc>
        <w:tc>
          <w:tcPr>
            <w:tcW w:w="1080" w:type="dxa"/>
            <w:tcMar>
              <w:top w:w="60" w:type="dxa"/>
              <w:left w:w="75" w:type="dxa"/>
              <w:bottom w:w="60" w:type="dxa"/>
              <w:right w:w="75" w:type="dxa"/>
            </w:tcMar>
            <w:vAlign w:val="center"/>
          </w:tcPr>
          <w:p w:rsidR="00A03626" w:rsidRDefault="00854C63">
            <w:pPr>
              <w:spacing w:after="0"/>
              <w:jc w:val="center"/>
            </w:pPr>
            <w:r>
              <w:rPr>
                <w:sz w:val="16"/>
              </w:rPr>
              <w:t>No</w:t>
            </w:r>
          </w:p>
        </w:tc>
        <w:tc>
          <w:tcPr>
            <w:tcW w:w="3096" w:type="dxa"/>
            <w:tcMar>
              <w:top w:w="60" w:type="dxa"/>
              <w:left w:w="75" w:type="dxa"/>
              <w:bottom w:w="60" w:type="dxa"/>
              <w:right w:w="75" w:type="dxa"/>
            </w:tcMar>
            <w:vAlign w:val="center"/>
          </w:tcPr>
          <w:p w:rsidR="00A03626" w:rsidRDefault="00854C63">
            <w:pPr>
              <w:spacing w:after="0"/>
              <w:jc w:val="center"/>
            </w:pPr>
            <w:r>
              <w:rPr>
                <w:sz w:val="16"/>
              </w:rPr>
              <w:t>Teaching prompt</w:t>
            </w:r>
          </w:p>
        </w:tc>
        <w:tc>
          <w:tcPr>
            <w:tcW w:w="7128" w:type="dxa"/>
            <w:tcMar>
              <w:top w:w="60" w:type="dxa"/>
              <w:left w:w="75" w:type="dxa"/>
              <w:bottom w:w="60" w:type="dxa"/>
              <w:right w:w="75" w:type="dxa"/>
            </w:tcMar>
            <w:vAlign w:val="center"/>
          </w:tcPr>
          <w:p w:rsidR="00A03626" w:rsidRDefault="00854C63">
            <w:pPr>
              <w:spacing w:after="0"/>
            </w:pPr>
            <w:r>
              <w:rPr>
                <w:sz w:val="16"/>
              </w:rPr>
              <w:t xml:space="preserve">Record how an experienced teacher directs students to locate or </w:t>
            </w:r>
            <w:proofErr w:type="spellStart"/>
            <w:r>
              <w:rPr>
                <w:sz w:val="16"/>
              </w:rPr>
              <w:t>recognise</w:t>
            </w:r>
            <w:proofErr w:type="spellEnd"/>
            <w:r>
              <w:rPr>
                <w:sz w:val="16"/>
              </w:rPr>
              <w:t xml:space="preserve"> the structure.</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6"/>
              </w:rPr>
              <w:t>Structure-specific knowledge</w:t>
            </w:r>
          </w:p>
        </w:tc>
        <w:tc>
          <w:tcPr>
            <w:tcW w:w="1080" w:type="dxa"/>
            <w:tcMar>
              <w:top w:w="60" w:type="dxa"/>
              <w:left w:w="75" w:type="dxa"/>
              <w:bottom w:w="60" w:type="dxa"/>
              <w:right w:w="75" w:type="dxa"/>
            </w:tcMar>
            <w:vAlign w:val="center"/>
          </w:tcPr>
          <w:p w:rsidR="00A03626" w:rsidRDefault="00854C63">
            <w:pPr>
              <w:spacing w:after="0"/>
              <w:jc w:val="center"/>
            </w:pPr>
            <w:r>
              <w:rPr>
                <w:sz w:val="16"/>
              </w:rPr>
              <w:t>No</w:t>
            </w:r>
          </w:p>
        </w:tc>
        <w:tc>
          <w:tcPr>
            <w:tcW w:w="3096" w:type="dxa"/>
            <w:tcMar>
              <w:top w:w="60" w:type="dxa"/>
              <w:left w:w="75" w:type="dxa"/>
              <w:bottom w:w="60" w:type="dxa"/>
              <w:right w:w="75" w:type="dxa"/>
            </w:tcMar>
            <w:vAlign w:val="center"/>
          </w:tcPr>
          <w:p w:rsidR="00A03626" w:rsidRDefault="00854C63">
            <w:pPr>
              <w:spacing w:after="0"/>
              <w:jc w:val="center"/>
            </w:pPr>
            <w:r>
              <w:rPr>
                <w:sz w:val="16"/>
              </w:rPr>
              <w:t>Notes</w:t>
            </w:r>
          </w:p>
        </w:tc>
        <w:tc>
          <w:tcPr>
            <w:tcW w:w="7128" w:type="dxa"/>
            <w:tcMar>
              <w:top w:w="60" w:type="dxa"/>
              <w:left w:w="75" w:type="dxa"/>
              <w:bottom w:w="60" w:type="dxa"/>
              <w:right w:w="75" w:type="dxa"/>
            </w:tcMar>
            <w:vAlign w:val="center"/>
          </w:tcPr>
          <w:p w:rsidR="00A03626" w:rsidRDefault="00854C63">
            <w:pPr>
              <w:spacing w:after="0"/>
            </w:pPr>
            <w:r>
              <w:rPr>
                <w:sz w:val="16"/>
              </w:rPr>
              <w:t>Record source, revision or quality-control information.</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6"/>
              </w:rPr>
              <w:t>Common student questions</w:t>
            </w:r>
          </w:p>
        </w:tc>
        <w:tc>
          <w:tcPr>
            <w:tcW w:w="1080" w:type="dxa"/>
            <w:tcMar>
              <w:top w:w="60" w:type="dxa"/>
              <w:left w:w="75" w:type="dxa"/>
              <w:bottom w:w="60" w:type="dxa"/>
              <w:right w:w="75" w:type="dxa"/>
            </w:tcMar>
            <w:vAlign w:val="center"/>
          </w:tcPr>
          <w:p w:rsidR="00A03626" w:rsidRDefault="00854C63">
            <w:pPr>
              <w:spacing w:after="0"/>
              <w:jc w:val="center"/>
            </w:pPr>
            <w:r>
              <w:rPr>
                <w:sz w:val="16"/>
              </w:rPr>
              <w:t>Yes</w:t>
            </w:r>
          </w:p>
        </w:tc>
        <w:tc>
          <w:tcPr>
            <w:tcW w:w="3096" w:type="dxa"/>
            <w:tcMar>
              <w:top w:w="60" w:type="dxa"/>
              <w:left w:w="75" w:type="dxa"/>
              <w:bottom w:w="60" w:type="dxa"/>
              <w:right w:w="75" w:type="dxa"/>
            </w:tcMar>
            <w:vAlign w:val="center"/>
          </w:tcPr>
          <w:p w:rsidR="00A03626" w:rsidRDefault="00854C63">
            <w:pPr>
              <w:spacing w:after="0"/>
              <w:jc w:val="center"/>
            </w:pPr>
            <w:r>
              <w:rPr>
                <w:sz w:val="16"/>
              </w:rPr>
              <w:t>Subject or organ</w:t>
            </w:r>
          </w:p>
        </w:tc>
        <w:tc>
          <w:tcPr>
            <w:tcW w:w="7128" w:type="dxa"/>
            <w:tcMar>
              <w:top w:w="60" w:type="dxa"/>
              <w:left w:w="75" w:type="dxa"/>
              <w:bottom w:w="60" w:type="dxa"/>
              <w:right w:w="75" w:type="dxa"/>
            </w:tcMar>
            <w:vAlign w:val="center"/>
          </w:tcPr>
          <w:p w:rsidR="00A03626" w:rsidRDefault="00854C63">
            <w:pPr>
              <w:spacing w:after="0"/>
            </w:pPr>
            <w:r>
              <w:rPr>
                <w:sz w:val="16"/>
              </w:rPr>
              <w:t>Select the associated subject or organ.</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6"/>
              </w:rPr>
              <w:t>Common student questions</w:t>
            </w:r>
          </w:p>
        </w:tc>
        <w:tc>
          <w:tcPr>
            <w:tcW w:w="1080" w:type="dxa"/>
            <w:tcMar>
              <w:top w:w="60" w:type="dxa"/>
              <w:left w:w="75" w:type="dxa"/>
              <w:bottom w:w="60" w:type="dxa"/>
              <w:right w:w="75" w:type="dxa"/>
            </w:tcMar>
            <w:vAlign w:val="center"/>
          </w:tcPr>
          <w:p w:rsidR="00A03626" w:rsidRDefault="00854C63">
            <w:pPr>
              <w:spacing w:after="0"/>
              <w:jc w:val="center"/>
            </w:pPr>
            <w:r>
              <w:rPr>
                <w:sz w:val="16"/>
              </w:rPr>
              <w:t>Yes</w:t>
            </w:r>
          </w:p>
        </w:tc>
        <w:tc>
          <w:tcPr>
            <w:tcW w:w="3096" w:type="dxa"/>
            <w:tcMar>
              <w:top w:w="60" w:type="dxa"/>
              <w:left w:w="75" w:type="dxa"/>
              <w:bottom w:w="60" w:type="dxa"/>
              <w:right w:w="75" w:type="dxa"/>
            </w:tcMar>
            <w:vAlign w:val="center"/>
          </w:tcPr>
          <w:p w:rsidR="00A03626" w:rsidRDefault="00854C63">
            <w:pPr>
              <w:spacing w:after="0"/>
            </w:pPr>
            <w:r>
              <w:rPr>
                <w:sz w:val="16"/>
              </w:rPr>
              <w:t>Associated structure</w:t>
            </w:r>
          </w:p>
        </w:tc>
        <w:tc>
          <w:tcPr>
            <w:tcW w:w="7128" w:type="dxa"/>
            <w:tcMar>
              <w:top w:w="60" w:type="dxa"/>
              <w:left w:w="75" w:type="dxa"/>
              <w:bottom w:w="60" w:type="dxa"/>
              <w:right w:w="75" w:type="dxa"/>
            </w:tcMar>
            <w:vAlign w:val="center"/>
          </w:tcPr>
          <w:p w:rsidR="00A03626" w:rsidRDefault="00854C63">
            <w:pPr>
              <w:spacing w:after="0"/>
            </w:pPr>
            <w:r>
              <w:rPr>
                <w:sz w:val="16"/>
              </w:rPr>
              <w:t>Select the linked structure from the controlled label list.</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6"/>
              </w:rPr>
              <w:t>Common student questions</w:t>
            </w:r>
          </w:p>
        </w:tc>
        <w:tc>
          <w:tcPr>
            <w:tcW w:w="1080" w:type="dxa"/>
            <w:tcMar>
              <w:top w:w="60" w:type="dxa"/>
              <w:left w:w="75" w:type="dxa"/>
              <w:bottom w:w="60" w:type="dxa"/>
              <w:right w:w="75" w:type="dxa"/>
            </w:tcMar>
            <w:vAlign w:val="center"/>
          </w:tcPr>
          <w:p w:rsidR="00A03626" w:rsidRDefault="00854C63">
            <w:pPr>
              <w:spacing w:after="0"/>
              <w:jc w:val="center"/>
            </w:pPr>
            <w:r>
              <w:rPr>
                <w:sz w:val="16"/>
              </w:rPr>
              <w:t>Yes</w:t>
            </w:r>
          </w:p>
        </w:tc>
        <w:tc>
          <w:tcPr>
            <w:tcW w:w="3096" w:type="dxa"/>
            <w:tcMar>
              <w:top w:w="60" w:type="dxa"/>
              <w:left w:w="75" w:type="dxa"/>
              <w:bottom w:w="60" w:type="dxa"/>
              <w:right w:w="75" w:type="dxa"/>
            </w:tcMar>
            <w:vAlign w:val="center"/>
          </w:tcPr>
          <w:p w:rsidR="00A03626" w:rsidRDefault="00854C63">
            <w:pPr>
              <w:spacing w:after="0"/>
              <w:jc w:val="center"/>
            </w:pPr>
            <w:r>
              <w:rPr>
                <w:sz w:val="16"/>
              </w:rPr>
              <w:t>Student question</w:t>
            </w:r>
          </w:p>
        </w:tc>
        <w:tc>
          <w:tcPr>
            <w:tcW w:w="7128" w:type="dxa"/>
            <w:tcMar>
              <w:top w:w="60" w:type="dxa"/>
              <w:left w:w="75" w:type="dxa"/>
              <w:bottom w:w="60" w:type="dxa"/>
              <w:right w:w="75" w:type="dxa"/>
            </w:tcMar>
            <w:vAlign w:val="center"/>
          </w:tcPr>
          <w:p w:rsidR="00A03626" w:rsidRDefault="00854C63">
            <w:pPr>
              <w:spacing w:after="0"/>
            </w:pPr>
            <w:r>
              <w:rPr>
                <w:sz w:val="16"/>
              </w:rPr>
              <w:t>Record the question in the student's original wording when available.</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6"/>
              </w:rPr>
              <w:t>Common student questions</w:t>
            </w:r>
          </w:p>
        </w:tc>
        <w:tc>
          <w:tcPr>
            <w:tcW w:w="1080" w:type="dxa"/>
            <w:tcMar>
              <w:top w:w="60" w:type="dxa"/>
              <w:left w:w="75" w:type="dxa"/>
              <w:bottom w:w="60" w:type="dxa"/>
              <w:right w:w="75" w:type="dxa"/>
            </w:tcMar>
            <w:vAlign w:val="center"/>
          </w:tcPr>
          <w:p w:rsidR="00A03626" w:rsidRDefault="00854C63">
            <w:pPr>
              <w:spacing w:after="0"/>
              <w:jc w:val="center"/>
            </w:pPr>
            <w:r>
              <w:rPr>
                <w:sz w:val="16"/>
              </w:rPr>
              <w:t>Yes</w:t>
            </w:r>
          </w:p>
        </w:tc>
        <w:tc>
          <w:tcPr>
            <w:tcW w:w="3096" w:type="dxa"/>
            <w:tcMar>
              <w:top w:w="60" w:type="dxa"/>
              <w:left w:w="75" w:type="dxa"/>
              <w:bottom w:w="60" w:type="dxa"/>
              <w:right w:w="75" w:type="dxa"/>
            </w:tcMar>
            <w:vAlign w:val="center"/>
          </w:tcPr>
          <w:p w:rsidR="00A03626" w:rsidRDefault="00854C63">
            <w:pPr>
              <w:spacing w:after="0"/>
              <w:jc w:val="center"/>
            </w:pPr>
            <w:r>
              <w:rPr>
                <w:sz w:val="16"/>
              </w:rPr>
              <w:t>Question type</w:t>
            </w:r>
          </w:p>
        </w:tc>
        <w:tc>
          <w:tcPr>
            <w:tcW w:w="7128" w:type="dxa"/>
            <w:tcMar>
              <w:top w:w="60" w:type="dxa"/>
              <w:left w:w="75" w:type="dxa"/>
              <w:bottom w:w="60" w:type="dxa"/>
              <w:right w:w="75" w:type="dxa"/>
            </w:tcMar>
            <w:vAlign w:val="center"/>
          </w:tcPr>
          <w:p w:rsidR="00A03626" w:rsidRDefault="00854C63">
            <w:pPr>
              <w:spacing w:after="0"/>
            </w:pPr>
            <w:r>
              <w:rPr>
                <w:sz w:val="16"/>
              </w:rPr>
              <w:t>Classify the question, for example recognition, differentiation, function or staining.</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6"/>
              </w:rPr>
              <w:t>Common student questions</w:t>
            </w:r>
          </w:p>
        </w:tc>
        <w:tc>
          <w:tcPr>
            <w:tcW w:w="1080" w:type="dxa"/>
            <w:tcMar>
              <w:top w:w="60" w:type="dxa"/>
              <w:left w:w="75" w:type="dxa"/>
              <w:bottom w:w="60" w:type="dxa"/>
              <w:right w:w="75" w:type="dxa"/>
            </w:tcMar>
            <w:vAlign w:val="center"/>
          </w:tcPr>
          <w:p w:rsidR="00A03626" w:rsidRDefault="00854C63">
            <w:pPr>
              <w:spacing w:after="0"/>
              <w:jc w:val="center"/>
            </w:pPr>
            <w:r>
              <w:rPr>
                <w:sz w:val="16"/>
              </w:rPr>
              <w:t>Yes</w:t>
            </w:r>
          </w:p>
        </w:tc>
        <w:tc>
          <w:tcPr>
            <w:tcW w:w="3096" w:type="dxa"/>
            <w:tcMar>
              <w:top w:w="60" w:type="dxa"/>
              <w:left w:w="75" w:type="dxa"/>
              <w:bottom w:w="60" w:type="dxa"/>
              <w:right w:w="75" w:type="dxa"/>
            </w:tcMar>
            <w:vAlign w:val="center"/>
          </w:tcPr>
          <w:p w:rsidR="00A03626" w:rsidRDefault="00854C63">
            <w:pPr>
              <w:spacing w:after="0"/>
            </w:pPr>
            <w:r>
              <w:rPr>
                <w:sz w:val="16"/>
              </w:rPr>
              <w:t>Standard teacher response</w:t>
            </w:r>
          </w:p>
        </w:tc>
        <w:tc>
          <w:tcPr>
            <w:tcW w:w="7128" w:type="dxa"/>
            <w:tcMar>
              <w:top w:w="60" w:type="dxa"/>
              <w:left w:w="75" w:type="dxa"/>
              <w:bottom w:w="60" w:type="dxa"/>
              <w:right w:w="75" w:type="dxa"/>
            </w:tcMar>
            <w:vAlign w:val="center"/>
          </w:tcPr>
          <w:p w:rsidR="00A03626" w:rsidRDefault="00854C63">
            <w:pPr>
              <w:spacing w:after="0"/>
            </w:pPr>
            <w:r>
              <w:rPr>
                <w:sz w:val="16"/>
              </w:rPr>
              <w:t>Provide the response used by the specialist histology teacher.</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6"/>
              </w:rPr>
              <w:t>Common student questions</w:t>
            </w:r>
          </w:p>
        </w:tc>
        <w:tc>
          <w:tcPr>
            <w:tcW w:w="1080" w:type="dxa"/>
            <w:tcMar>
              <w:top w:w="60" w:type="dxa"/>
              <w:left w:w="75" w:type="dxa"/>
              <w:bottom w:w="60" w:type="dxa"/>
              <w:right w:w="75" w:type="dxa"/>
            </w:tcMar>
            <w:vAlign w:val="center"/>
          </w:tcPr>
          <w:p w:rsidR="00A03626" w:rsidRDefault="00854C63">
            <w:pPr>
              <w:spacing w:after="0"/>
              <w:jc w:val="center"/>
            </w:pPr>
            <w:r>
              <w:rPr>
                <w:sz w:val="16"/>
              </w:rPr>
              <w:t>No</w:t>
            </w:r>
          </w:p>
        </w:tc>
        <w:tc>
          <w:tcPr>
            <w:tcW w:w="3096" w:type="dxa"/>
            <w:tcMar>
              <w:top w:w="60" w:type="dxa"/>
              <w:left w:w="75" w:type="dxa"/>
              <w:bottom w:w="60" w:type="dxa"/>
              <w:right w:w="75" w:type="dxa"/>
            </w:tcMar>
            <w:vAlign w:val="center"/>
          </w:tcPr>
          <w:p w:rsidR="00A03626" w:rsidRDefault="00854C63">
            <w:pPr>
              <w:spacing w:after="0"/>
            </w:pPr>
            <w:r>
              <w:rPr>
                <w:sz w:val="16"/>
              </w:rPr>
              <w:t>Differential structure</w:t>
            </w:r>
          </w:p>
        </w:tc>
        <w:tc>
          <w:tcPr>
            <w:tcW w:w="7128" w:type="dxa"/>
            <w:tcMar>
              <w:top w:w="60" w:type="dxa"/>
              <w:left w:w="75" w:type="dxa"/>
              <w:bottom w:w="60" w:type="dxa"/>
              <w:right w:w="75" w:type="dxa"/>
            </w:tcMar>
            <w:vAlign w:val="center"/>
          </w:tcPr>
          <w:p w:rsidR="00A03626" w:rsidRDefault="00854C63">
            <w:pPr>
              <w:spacing w:after="0"/>
            </w:pPr>
            <w:r>
              <w:rPr>
                <w:sz w:val="16"/>
              </w:rPr>
              <w:t>Record the structure or concept that must be distinguished.</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6"/>
              </w:rPr>
              <w:t>Common student questions</w:t>
            </w:r>
          </w:p>
        </w:tc>
        <w:tc>
          <w:tcPr>
            <w:tcW w:w="1080" w:type="dxa"/>
            <w:tcMar>
              <w:top w:w="60" w:type="dxa"/>
              <w:left w:w="75" w:type="dxa"/>
              <w:bottom w:w="60" w:type="dxa"/>
              <w:right w:w="75" w:type="dxa"/>
            </w:tcMar>
            <w:vAlign w:val="center"/>
          </w:tcPr>
          <w:p w:rsidR="00A03626" w:rsidRDefault="00854C63">
            <w:pPr>
              <w:spacing w:after="0"/>
              <w:jc w:val="center"/>
            </w:pPr>
            <w:r>
              <w:rPr>
                <w:sz w:val="16"/>
              </w:rPr>
              <w:t>No</w:t>
            </w:r>
          </w:p>
        </w:tc>
        <w:tc>
          <w:tcPr>
            <w:tcW w:w="3096" w:type="dxa"/>
            <w:tcMar>
              <w:top w:w="60" w:type="dxa"/>
              <w:left w:w="75" w:type="dxa"/>
              <w:bottom w:w="60" w:type="dxa"/>
              <w:right w:w="75" w:type="dxa"/>
            </w:tcMar>
            <w:vAlign w:val="center"/>
          </w:tcPr>
          <w:p w:rsidR="00A03626" w:rsidRDefault="00854C63">
            <w:pPr>
              <w:spacing w:after="0"/>
            </w:pPr>
            <w:r>
              <w:rPr>
                <w:sz w:val="16"/>
              </w:rPr>
              <w:t>Image feature to verify</w:t>
            </w:r>
          </w:p>
        </w:tc>
        <w:tc>
          <w:tcPr>
            <w:tcW w:w="7128" w:type="dxa"/>
            <w:tcMar>
              <w:top w:w="60" w:type="dxa"/>
              <w:left w:w="75" w:type="dxa"/>
              <w:bottom w:w="60" w:type="dxa"/>
              <w:right w:w="75" w:type="dxa"/>
            </w:tcMar>
            <w:vAlign w:val="center"/>
          </w:tcPr>
          <w:p w:rsidR="00A03626" w:rsidRDefault="00854C63">
            <w:pPr>
              <w:spacing w:after="0"/>
            </w:pPr>
            <w:r>
              <w:rPr>
                <w:sz w:val="16"/>
              </w:rPr>
              <w:t>Direct the learner to the region or feature that should be re-examined.</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6"/>
              </w:rPr>
              <w:t>Common student questions</w:t>
            </w:r>
          </w:p>
        </w:tc>
        <w:tc>
          <w:tcPr>
            <w:tcW w:w="1080" w:type="dxa"/>
            <w:tcMar>
              <w:top w:w="60" w:type="dxa"/>
              <w:left w:w="75" w:type="dxa"/>
              <w:bottom w:w="60" w:type="dxa"/>
              <w:right w:w="75" w:type="dxa"/>
            </w:tcMar>
            <w:vAlign w:val="center"/>
          </w:tcPr>
          <w:p w:rsidR="00A03626" w:rsidRDefault="00854C63">
            <w:pPr>
              <w:spacing w:after="0"/>
              <w:jc w:val="center"/>
            </w:pPr>
            <w:r>
              <w:rPr>
                <w:sz w:val="16"/>
              </w:rPr>
              <w:t>No</w:t>
            </w:r>
          </w:p>
        </w:tc>
        <w:tc>
          <w:tcPr>
            <w:tcW w:w="3096" w:type="dxa"/>
            <w:tcMar>
              <w:top w:w="60" w:type="dxa"/>
              <w:left w:w="75" w:type="dxa"/>
              <w:bottom w:w="60" w:type="dxa"/>
              <w:right w:w="75" w:type="dxa"/>
            </w:tcMar>
            <w:vAlign w:val="center"/>
          </w:tcPr>
          <w:p w:rsidR="00A03626" w:rsidRDefault="00854C63">
            <w:pPr>
              <w:spacing w:after="0"/>
            </w:pPr>
            <w:r>
              <w:rPr>
                <w:sz w:val="16"/>
              </w:rPr>
              <w:t>Likely follow-up question</w:t>
            </w:r>
          </w:p>
        </w:tc>
        <w:tc>
          <w:tcPr>
            <w:tcW w:w="7128" w:type="dxa"/>
            <w:tcMar>
              <w:top w:w="60" w:type="dxa"/>
              <w:left w:w="75" w:type="dxa"/>
              <w:bottom w:w="60" w:type="dxa"/>
              <w:right w:w="75" w:type="dxa"/>
            </w:tcMar>
            <w:vAlign w:val="center"/>
          </w:tcPr>
          <w:p w:rsidR="00A03626" w:rsidRDefault="00854C63">
            <w:pPr>
              <w:spacing w:after="0"/>
            </w:pPr>
            <w:r>
              <w:rPr>
                <w:sz w:val="16"/>
              </w:rPr>
              <w:t>Record a common follow-up question.</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6"/>
              </w:rPr>
              <w:t>Common student questions</w:t>
            </w:r>
          </w:p>
        </w:tc>
        <w:tc>
          <w:tcPr>
            <w:tcW w:w="1080" w:type="dxa"/>
            <w:tcMar>
              <w:top w:w="60" w:type="dxa"/>
              <w:left w:w="75" w:type="dxa"/>
              <w:bottom w:w="60" w:type="dxa"/>
              <w:right w:w="75" w:type="dxa"/>
            </w:tcMar>
            <w:vAlign w:val="center"/>
          </w:tcPr>
          <w:p w:rsidR="00A03626" w:rsidRDefault="00854C63">
            <w:pPr>
              <w:spacing w:after="0"/>
              <w:jc w:val="center"/>
            </w:pPr>
            <w:r>
              <w:rPr>
                <w:sz w:val="16"/>
              </w:rPr>
              <w:t>No</w:t>
            </w:r>
          </w:p>
        </w:tc>
        <w:tc>
          <w:tcPr>
            <w:tcW w:w="3096" w:type="dxa"/>
            <w:tcMar>
              <w:top w:w="60" w:type="dxa"/>
              <w:left w:w="75" w:type="dxa"/>
              <w:bottom w:w="60" w:type="dxa"/>
              <w:right w:w="75" w:type="dxa"/>
            </w:tcMar>
            <w:vAlign w:val="center"/>
          </w:tcPr>
          <w:p w:rsidR="00A03626" w:rsidRDefault="00854C63">
            <w:pPr>
              <w:spacing w:after="0"/>
              <w:jc w:val="center"/>
            </w:pPr>
            <w:r>
              <w:rPr>
                <w:sz w:val="16"/>
              </w:rPr>
              <w:t>Follow-up response</w:t>
            </w:r>
          </w:p>
        </w:tc>
        <w:tc>
          <w:tcPr>
            <w:tcW w:w="7128" w:type="dxa"/>
            <w:tcMar>
              <w:top w:w="60" w:type="dxa"/>
              <w:left w:w="75" w:type="dxa"/>
              <w:bottom w:w="60" w:type="dxa"/>
              <w:right w:w="75" w:type="dxa"/>
            </w:tcMar>
            <w:vAlign w:val="center"/>
          </w:tcPr>
          <w:p w:rsidR="00A03626" w:rsidRDefault="00854C63">
            <w:pPr>
              <w:spacing w:after="0"/>
            </w:pPr>
            <w:r>
              <w:rPr>
                <w:sz w:val="16"/>
              </w:rPr>
              <w:t>Provide the corresponding teacher-authored answer.</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6"/>
              </w:rPr>
              <w:t>Common student questions</w:t>
            </w:r>
          </w:p>
        </w:tc>
        <w:tc>
          <w:tcPr>
            <w:tcW w:w="1080" w:type="dxa"/>
            <w:tcMar>
              <w:top w:w="60" w:type="dxa"/>
              <w:left w:w="75" w:type="dxa"/>
              <w:bottom w:w="60" w:type="dxa"/>
              <w:right w:w="75" w:type="dxa"/>
            </w:tcMar>
            <w:vAlign w:val="center"/>
          </w:tcPr>
          <w:p w:rsidR="00A03626" w:rsidRDefault="00854C63">
            <w:pPr>
              <w:spacing w:after="0"/>
              <w:jc w:val="center"/>
            </w:pPr>
            <w:r>
              <w:rPr>
                <w:sz w:val="16"/>
              </w:rPr>
              <w:t>No</w:t>
            </w:r>
          </w:p>
        </w:tc>
        <w:tc>
          <w:tcPr>
            <w:tcW w:w="3096" w:type="dxa"/>
            <w:tcMar>
              <w:top w:w="60" w:type="dxa"/>
              <w:left w:w="75" w:type="dxa"/>
              <w:bottom w:w="60" w:type="dxa"/>
              <w:right w:w="75" w:type="dxa"/>
            </w:tcMar>
            <w:vAlign w:val="center"/>
          </w:tcPr>
          <w:p w:rsidR="00A03626" w:rsidRDefault="00854C63">
            <w:pPr>
              <w:spacing w:after="0"/>
              <w:jc w:val="center"/>
            </w:pPr>
            <w:r>
              <w:rPr>
                <w:sz w:val="16"/>
              </w:rPr>
              <w:t>Frequency</w:t>
            </w:r>
          </w:p>
        </w:tc>
        <w:tc>
          <w:tcPr>
            <w:tcW w:w="7128" w:type="dxa"/>
            <w:tcMar>
              <w:top w:w="60" w:type="dxa"/>
              <w:left w:w="75" w:type="dxa"/>
              <w:bottom w:w="60" w:type="dxa"/>
              <w:right w:w="75" w:type="dxa"/>
            </w:tcMar>
            <w:vAlign w:val="center"/>
          </w:tcPr>
          <w:p w:rsidR="00A03626" w:rsidRDefault="00854C63">
            <w:pPr>
              <w:spacing w:after="0"/>
            </w:pPr>
            <w:r>
              <w:rPr>
                <w:sz w:val="16"/>
              </w:rPr>
              <w:t>Select the observed frequency category when available.</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6"/>
              </w:rPr>
              <w:lastRenderedPageBreak/>
              <w:t>Common student questions</w:t>
            </w:r>
          </w:p>
        </w:tc>
        <w:tc>
          <w:tcPr>
            <w:tcW w:w="1080" w:type="dxa"/>
            <w:tcMar>
              <w:top w:w="60" w:type="dxa"/>
              <w:left w:w="75" w:type="dxa"/>
              <w:bottom w:w="60" w:type="dxa"/>
              <w:right w:w="75" w:type="dxa"/>
            </w:tcMar>
            <w:vAlign w:val="center"/>
          </w:tcPr>
          <w:p w:rsidR="00A03626" w:rsidRDefault="00854C63">
            <w:pPr>
              <w:spacing w:after="0"/>
              <w:jc w:val="center"/>
            </w:pPr>
            <w:r>
              <w:rPr>
                <w:sz w:val="16"/>
              </w:rPr>
              <w:t>No</w:t>
            </w:r>
          </w:p>
        </w:tc>
        <w:tc>
          <w:tcPr>
            <w:tcW w:w="3096" w:type="dxa"/>
            <w:tcMar>
              <w:top w:w="60" w:type="dxa"/>
              <w:left w:w="75" w:type="dxa"/>
              <w:bottom w:w="60" w:type="dxa"/>
              <w:right w:w="75" w:type="dxa"/>
            </w:tcMar>
            <w:vAlign w:val="center"/>
          </w:tcPr>
          <w:p w:rsidR="00A03626" w:rsidRDefault="00854C63">
            <w:pPr>
              <w:spacing w:after="0"/>
              <w:jc w:val="center"/>
            </w:pPr>
            <w:r>
              <w:rPr>
                <w:sz w:val="16"/>
              </w:rPr>
              <w:t>Notes</w:t>
            </w:r>
          </w:p>
        </w:tc>
        <w:tc>
          <w:tcPr>
            <w:tcW w:w="7128" w:type="dxa"/>
            <w:tcMar>
              <w:top w:w="60" w:type="dxa"/>
              <w:left w:w="75" w:type="dxa"/>
              <w:bottom w:w="60" w:type="dxa"/>
              <w:right w:w="75" w:type="dxa"/>
            </w:tcMar>
            <w:vAlign w:val="center"/>
          </w:tcPr>
          <w:p w:rsidR="00A03626" w:rsidRDefault="00854C63">
            <w:pPr>
              <w:spacing w:after="0"/>
            </w:pPr>
            <w:r>
              <w:rPr>
                <w:sz w:val="16"/>
              </w:rPr>
              <w:t>Record source or review information.</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6"/>
              </w:rPr>
              <w:t>Organ-level knowledge</w:t>
            </w:r>
          </w:p>
        </w:tc>
        <w:tc>
          <w:tcPr>
            <w:tcW w:w="1080" w:type="dxa"/>
            <w:tcMar>
              <w:top w:w="60" w:type="dxa"/>
              <w:left w:w="75" w:type="dxa"/>
              <w:bottom w:w="60" w:type="dxa"/>
              <w:right w:w="75" w:type="dxa"/>
            </w:tcMar>
            <w:vAlign w:val="center"/>
          </w:tcPr>
          <w:p w:rsidR="00A03626" w:rsidRDefault="00854C63">
            <w:pPr>
              <w:spacing w:after="0"/>
              <w:jc w:val="center"/>
            </w:pPr>
            <w:r>
              <w:rPr>
                <w:sz w:val="16"/>
              </w:rPr>
              <w:t>Yes</w:t>
            </w:r>
          </w:p>
        </w:tc>
        <w:tc>
          <w:tcPr>
            <w:tcW w:w="3096" w:type="dxa"/>
            <w:tcMar>
              <w:top w:w="60" w:type="dxa"/>
              <w:left w:w="75" w:type="dxa"/>
              <w:bottom w:w="60" w:type="dxa"/>
              <w:right w:w="75" w:type="dxa"/>
            </w:tcMar>
            <w:vAlign w:val="center"/>
          </w:tcPr>
          <w:p w:rsidR="00A03626" w:rsidRDefault="00854C63">
            <w:pPr>
              <w:spacing w:after="0"/>
              <w:jc w:val="center"/>
            </w:pPr>
            <w:r>
              <w:rPr>
                <w:sz w:val="16"/>
              </w:rPr>
              <w:t>Subject or organ</w:t>
            </w:r>
          </w:p>
        </w:tc>
        <w:tc>
          <w:tcPr>
            <w:tcW w:w="7128" w:type="dxa"/>
            <w:tcMar>
              <w:top w:w="60" w:type="dxa"/>
              <w:left w:w="75" w:type="dxa"/>
              <w:bottom w:w="60" w:type="dxa"/>
              <w:right w:w="75" w:type="dxa"/>
            </w:tcMar>
            <w:vAlign w:val="center"/>
          </w:tcPr>
          <w:p w:rsidR="00A03626" w:rsidRDefault="00854C63">
            <w:pPr>
              <w:spacing w:after="0"/>
            </w:pPr>
            <w:r>
              <w:rPr>
                <w:sz w:val="16"/>
              </w:rPr>
              <w:t>Select the curriculum organ or subject.</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6"/>
              </w:rPr>
              <w:t>Organ-level knowledge</w:t>
            </w:r>
          </w:p>
        </w:tc>
        <w:tc>
          <w:tcPr>
            <w:tcW w:w="1080" w:type="dxa"/>
            <w:tcMar>
              <w:top w:w="60" w:type="dxa"/>
              <w:left w:w="75" w:type="dxa"/>
              <w:bottom w:w="60" w:type="dxa"/>
              <w:right w:w="75" w:type="dxa"/>
            </w:tcMar>
            <w:vAlign w:val="center"/>
          </w:tcPr>
          <w:p w:rsidR="00A03626" w:rsidRDefault="00854C63">
            <w:pPr>
              <w:spacing w:after="0"/>
              <w:jc w:val="center"/>
            </w:pPr>
            <w:r>
              <w:rPr>
                <w:sz w:val="16"/>
              </w:rPr>
              <w:t>Yes</w:t>
            </w:r>
          </w:p>
        </w:tc>
        <w:tc>
          <w:tcPr>
            <w:tcW w:w="3096" w:type="dxa"/>
            <w:tcMar>
              <w:top w:w="60" w:type="dxa"/>
              <w:left w:w="75" w:type="dxa"/>
              <w:bottom w:w="60" w:type="dxa"/>
              <w:right w:w="75" w:type="dxa"/>
            </w:tcMar>
            <w:vAlign w:val="center"/>
          </w:tcPr>
          <w:p w:rsidR="00A03626" w:rsidRDefault="00854C63">
            <w:pPr>
              <w:spacing w:after="0"/>
            </w:pPr>
            <w:r>
              <w:rPr>
                <w:sz w:val="16"/>
              </w:rPr>
              <w:t>Standard organ introduction</w:t>
            </w:r>
          </w:p>
        </w:tc>
        <w:tc>
          <w:tcPr>
            <w:tcW w:w="7128" w:type="dxa"/>
            <w:tcMar>
              <w:top w:w="60" w:type="dxa"/>
              <w:left w:w="75" w:type="dxa"/>
              <w:bottom w:w="60" w:type="dxa"/>
              <w:right w:w="75" w:type="dxa"/>
            </w:tcMar>
            <w:vAlign w:val="center"/>
          </w:tcPr>
          <w:p w:rsidR="00A03626" w:rsidRDefault="00854C63">
            <w:pPr>
              <w:spacing w:after="0"/>
            </w:pPr>
            <w:r>
              <w:rPr>
                <w:sz w:val="16"/>
              </w:rPr>
              <w:t>Provide the textbook-aligned description of the organ and its principal functions.</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6"/>
              </w:rPr>
              <w:t>Organ-level knowledge</w:t>
            </w:r>
          </w:p>
        </w:tc>
        <w:tc>
          <w:tcPr>
            <w:tcW w:w="1080" w:type="dxa"/>
            <w:tcMar>
              <w:top w:w="60" w:type="dxa"/>
              <w:left w:w="75" w:type="dxa"/>
              <w:bottom w:w="60" w:type="dxa"/>
              <w:right w:w="75" w:type="dxa"/>
            </w:tcMar>
            <w:vAlign w:val="center"/>
          </w:tcPr>
          <w:p w:rsidR="00A03626" w:rsidRDefault="00854C63">
            <w:pPr>
              <w:spacing w:after="0"/>
              <w:jc w:val="center"/>
            </w:pPr>
            <w:r>
              <w:rPr>
                <w:sz w:val="16"/>
              </w:rPr>
              <w:t>Yes</w:t>
            </w:r>
          </w:p>
        </w:tc>
        <w:tc>
          <w:tcPr>
            <w:tcW w:w="3096" w:type="dxa"/>
            <w:tcMar>
              <w:top w:w="60" w:type="dxa"/>
              <w:left w:w="75" w:type="dxa"/>
              <w:bottom w:w="60" w:type="dxa"/>
              <w:right w:w="75" w:type="dxa"/>
            </w:tcMar>
            <w:vAlign w:val="center"/>
          </w:tcPr>
          <w:p w:rsidR="00A03626" w:rsidRDefault="00854C63">
            <w:pPr>
              <w:spacing w:after="0"/>
            </w:pPr>
            <w:r>
              <w:rPr>
                <w:sz w:val="16"/>
              </w:rPr>
              <w:t>Macroscopic slide-identification features</w:t>
            </w:r>
          </w:p>
        </w:tc>
        <w:tc>
          <w:tcPr>
            <w:tcW w:w="7128" w:type="dxa"/>
            <w:tcMar>
              <w:top w:w="60" w:type="dxa"/>
              <w:left w:w="75" w:type="dxa"/>
              <w:bottom w:w="60" w:type="dxa"/>
              <w:right w:w="75" w:type="dxa"/>
            </w:tcMar>
            <w:vAlign w:val="center"/>
          </w:tcPr>
          <w:p w:rsidR="00A03626" w:rsidRDefault="00854C63">
            <w:pPr>
              <w:spacing w:after="0"/>
            </w:pPr>
            <w:r>
              <w:rPr>
                <w:sz w:val="16"/>
              </w:rPr>
              <w:t>Describe the low-magnification features that identify the organ on a whole-slide image.</w:t>
            </w:r>
          </w:p>
        </w:tc>
      </w:tr>
      <w:tr w:rsidR="00A03626">
        <w:trPr>
          <w:cantSplit/>
        </w:trPr>
        <w:tc>
          <w:tcPr>
            <w:tcW w:w="2376" w:type="dxa"/>
            <w:tcMar>
              <w:top w:w="60" w:type="dxa"/>
              <w:left w:w="75" w:type="dxa"/>
              <w:bottom w:w="60" w:type="dxa"/>
              <w:right w:w="75" w:type="dxa"/>
            </w:tcMar>
            <w:vAlign w:val="center"/>
          </w:tcPr>
          <w:p w:rsidR="00A03626" w:rsidRDefault="00854C63">
            <w:pPr>
              <w:spacing w:after="0"/>
            </w:pPr>
            <w:r>
              <w:rPr>
                <w:sz w:val="16"/>
              </w:rPr>
              <w:t>Organ-level knowledge</w:t>
            </w:r>
          </w:p>
        </w:tc>
        <w:tc>
          <w:tcPr>
            <w:tcW w:w="1080" w:type="dxa"/>
            <w:tcMar>
              <w:top w:w="60" w:type="dxa"/>
              <w:left w:w="75" w:type="dxa"/>
              <w:bottom w:w="60" w:type="dxa"/>
              <w:right w:w="75" w:type="dxa"/>
            </w:tcMar>
            <w:vAlign w:val="center"/>
          </w:tcPr>
          <w:p w:rsidR="00A03626" w:rsidRDefault="00854C63">
            <w:pPr>
              <w:spacing w:after="0"/>
              <w:jc w:val="center"/>
            </w:pPr>
            <w:r>
              <w:rPr>
                <w:sz w:val="16"/>
              </w:rPr>
              <w:t>No</w:t>
            </w:r>
          </w:p>
        </w:tc>
        <w:tc>
          <w:tcPr>
            <w:tcW w:w="3096" w:type="dxa"/>
            <w:tcMar>
              <w:top w:w="60" w:type="dxa"/>
              <w:left w:w="75" w:type="dxa"/>
              <w:bottom w:w="60" w:type="dxa"/>
              <w:right w:w="75" w:type="dxa"/>
            </w:tcMar>
            <w:vAlign w:val="center"/>
          </w:tcPr>
          <w:p w:rsidR="00A03626" w:rsidRDefault="00854C63">
            <w:pPr>
              <w:spacing w:after="0"/>
              <w:jc w:val="center"/>
            </w:pPr>
            <w:r>
              <w:rPr>
                <w:sz w:val="16"/>
              </w:rPr>
              <w:t>Notes</w:t>
            </w:r>
          </w:p>
        </w:tc>
        <w:tc>
          <w:tcPr>
            <w:tcW w:w="7128" w:type="dxa"/>
            <w:tcMar>
              <w:top w:w="60" w:type="dxa"/>
              <w:left w:w="75" w:type="dxa"/>
              <w:bottom w:w="60" w:type="dxa"/>
              <w:right w:w="75" w:type="dxa"/>
            </w:tcMar>
            <w:vAlign w:val="center"/>
          </w:tcPr>
          <w:p w:rsidR="00A03626" w:rsidRDefault="00854C63">
            <w:pPr>
              <w:spacing w:after="0"/>
            </w:pPr>
            <w:r>
              <w:rPr>
                <w:sz w:val="16"/>
              </w:rPr>
              <w:t>Record source, revision or teaching-use information.</w:t>
            </w:r>
          </w:p>
        </w:tc>
      </w:tr>
    </w:tbl>
    <w:p w:rsidR="00A03626" w:rsidRDefault="00854C63">
      <w:pPr>
        <w:spacing w:before="80"/>
      </w:pPr>
      <w:r>
        <w:rPr>
          <w:b/>
        </w:rPr>
        <w:t xml:space="preserve">Note: </w:t>
      </w:r>
      <w:r>
        <w:t>The form was used to structure teacher-authored content. Completion of a field did not by itself establish independent review, version control or knowledge-</w:t>
      </w:r>
      <w:proofErr w:type="spellStart"/>
      <w:r>
        <w:t>base</w:t>
      </w:r>
      <w:proofErr w:type="spellEnd"/>
      <w:r>
        <w:t xml:space="preserve"> completeness.</w:t>
      </w:r>
    </w:p>
    <w:p w:rsidR="00A03626" w:rsidRDefault="00854C63">
      <w:r>
        <w:br w:type="page"/>
      </w:r>
    </w:p>
    <w:p w:rsidR="00A03626" w:rsidRDefault="00854C63">
      <w:pPr>
        <w:pStyle w:val="1"/>
      </w:pPr>
      <w:r>
        <w:lastRenderedPageBreak/>
        <w:t>Supplementary Table 8 | Representative completed teacher-authored knowledge entry in English</w:t>
      </w:r>
    </w:p>
    <w:p w:rsidR="00A03626" w:rsidRDefault="00854C63">
      <w:r>
        <w:t>The entry below is the English translation of the parotid intercalated-duct record used in the learner-facing example.</w:t>
      </w:r>
    </w:p>
    <w:tbl>
      <w:tblPr>
        <w:tblStyle w:val="af4"/>
        <w:tblW w:w="0" w:type="auto"/>
        <w:tblLayout w:type="fixed"/>
        <w:tblLook w:val="04A0" w:firstRow="1" w:lastRow="0" w:firstColumn="1" w:lastColumn="0" w:noHBand="0" w:noVBand="1"/>
      </w:tblPr>
      <w:tblGrid>
        <w:gridCol w:w="3240"/>
        <w:gridCol w:w="10440"/>
      </w:tblGrid>
      <w:tr w:rsidR="00A03626">
        <w:trPr>
          <w:tblHeader/>
        </w:trPr>
        <w:tc>
          <w:tcPr>
            <w:tcW w:w="3240" w:type="dxa"/>
            <w:shd w:val="clear" w:color="auto" w:fill="D9EAF7"/>
            <w:tcMar>
              <w:top w:w="60" w:type="dxa"/>
              <w:left w:w="75" w:type="dxa"/>
              <w:bottom w:w="60" w:type="dxa"/>
              <w:right w:w="75" w:type="dxa"/>
            </w:tcMar>
            <w:vAlign w:val="center"/>
          </w:tcPr>
          <w:p w:rsidR="00A03626" w:rsidRDefault="00854C63">
            <w:pPr>
              <w:spacing w:after="0"/>
              <w:jc w:val="center"/>
            </w:pPr>
            <w:r>
              <w:rPr>
                <w:b/>
                <w:sz w:val="17"/>
              </w:rPr>
              <w:t>Field</w:t>
            </w:r>
          </w:p>
        </w:tc>
        <w:tc>
          <w:tcPr>
            <w:tcW w:w="10440" w:type="dxa"/>
            <w:shd w:val="clear" w:color="auto" w:fill="D9EAF7"/>
            <w:tcMar>
              <w:top w:w="60" w:type="dxa"/>
              <w:left w:w="75" w:type="dxa"/>
              <w:bottom w:w="60" w:type="dxa"/>
              <w:right w:w="75" w:type="dxa"/>
            </w:tcMar>
            <w:vAlign w:val="center"/>
          </w:tcPr>
          <w:p w:rsidR="00A03626" w:rsidRDefault="00854C63">
            <w:pPr>
              <w:spacing w:after="0"/>
              <w:jc w:val="center"/>
            </w:pPr>
            <w:r>
              <w:rPr>
                <w:b/>
                <w:sz w:val="17"/>
              </w:rPr>
              <w:t>Teacher-authored content</w:t>
            </w:r>
          </w:p>
        </w:tc>
      </w:tr>
      <w:tr w:rsidR="00A03626">
        <w:trPr>
          <w:cantSplit/>
        </w:trPr>
        <w:tc>
          <w:tcPr>
            <w:tcW w:w="3240" w:type="dxa"/>
            <w:tcMar>
              <w:top w:w="60" w:type="dxa"/>
              <w:left w:w="75" w:type="dxa"/>
              <w:bottom w:w="60" w:type="dxa"/>
              <w:right w:w="75" w:type="dxa"/>
            </w:tcMar>
            <w:vAlign w:val="center"/>
          </w:tcPr>
          <w:p w:rsidR="00A03626" w:rsidRDefault="00854C63">
            <w:pPr>
              <w:spacing w:after="0"/>
            </w:pPr>
            <w:r>
              <w:rPr>
                <w:sz w:val="17"/>
              </w:rPr>
              <w:t>Subject or organ</w:t>
            </w:r>
          </w:p>
        </w:tc>
        <w:tc>
          <w:tcPr>
            <w:tcW w:w="10440" w:type="dxa"/>
            <w:tcMar>
              <w:top w:w="60" w:type="dxa"/>
              <w:left w:w="75" w:type="dxa"/>
              <w:bottom w:w="60" w:type="dxa"/>
              <w:right w:w="75" w:type="dxa"/>
            </w:tcMar>
            <w:vAlign w:val="center"/>
          </w:tcPr>
          <w:p w:rsidR="00A03626" w:rsidRDefault="00854C63">
            <w:pPr>
              <w:spacing w:after="0"/>
              <w:jc w:val="center"/>
            </w:pPr>
            <w:r>
              <w:rPr>
                <w:sz w:val="17"/>
              </w:rPr>
              <w:t>Parotid gland</w:t>
            </w:r>
          </w:p>
        </w:tc>
      </w:tr>
      <w:tr w:rsidR="00A03626">
        <w:trPr>
          <w:cantSplit/>
        </w:trPr>
        <w:tc>
          <w:tcPr>
            <w:tcW w:w="3240" w:type="dxa"/>
            <w:tcMar>
              <w:top w:w="60" w:type="dxa"/>
              <w:left w:w="75" w:type="dxa"/>
              <w:bottom w:w="60" w:type="dxa"/>
              <w:right w:w="75" w:type="dxa"/>
            </w:tcMar>
            <w:vAlign w:val="center"/>
          </w:tcPr>
          <w:p w:rsidR="00A03626" w:rsidRDefault="00854C63">
            <w:pPr>
              <w:spacing w:after="0"/>
            </w:pPr>
            <w:r>
              <w:rPr>
                <w:sz w:val="17"/>
              </w:rPr>
              <w:t>Structure name</w:t>
            </w:r>
          </w:p>
        </w:tc>
        <w:tc>
          <w:tcPr>
            <w:tcW w:w="10440" w:type="dxa"/>
            <w:tcMar>
              <w:top w:w="60" w:type="dxa"/>
              <w:left w:w="75" w:type="dxa"/>
              <w:bottom w:w="60" w:type="dxa"/>
              <w:right w:w="75" w:type="dxa"/>
            </w:tcMar>
            <w:vAlign w:val="center"/>
          </w:tcPr>
          <w:p w:rsidR="00A03626" w:rsidRDefault="00854C63">
            <w:pPr>
              <w:spacing w:after="0"/>
            </w:pPr>
            <w:proofErr w:type="spellStart"/>
            <w:r>
              <w:rPr>
                <w:sz w:val="17"/>
              </w:rPr>
              <w:t>intercalatedDuct</w:t>
            </w:r>
            <w:proofErr w:type="spellEnd"/>
            <w:r>
              <w:rPr>
                <w:sz w:val="17"/>
              </w:rPr>
              <w:t xml:space="preserve"> (intercalated duct)</w:t>
            </w:r>
          </w:p>
        </w:tc>
      </w:tr>
      <w:tr w:rsidR="00A03626">
        <w:trPr>
          <w:cantSplit/>
        </w:trPr>
        <w:tc>
          <w:tcPr>
            <w:tcW w:w="3240" w:type="dxa"/>
            <w:tcMar>
              <w:top w:w="60" w:type="dxa"/>
              <w:left w:w="75" w:type="dxa"/>
              <w:bottom w:w="60" w:type="dxa"/>
              <w:right w:w="75" w:type="dxa"/>
            </w:tcMar>
            <w:vAlign w:val="center"/>
          </w:tcPr>
          <w:p w:rsidR="00A03626" w:rsidRDefault="00854C63">
            <w:pPr>
              <w:spacing w:after="0"/>
            </w:pPr>
            <w:r>
              <w:rPr>
                <w:sz w:val="17"/>
              </w:rPr>
              <w:t>Morphological description</w:t>
            </w:r>
          </w:p>
        </w:tc>
        <w:tc>
          <w:tcPr>
            <w:tcW w:w="10440" w:type="dxa"/>
            <w:tcMar>
              <w:top w:w="60" w:type="dxa"/>
              <w:left w:w="75" w:type="dxa"/>
              <w:bottom w:w="60" w:type="dxa"/>
              <w:right w:w="75" w:type="dxa"/>
            </w:tcMar>
            <w:vAlign w:val="center"/>
          </w:tcPr>
          <w:p w:rsidR="00A03626" w:rsidRDefault="00854C63">
            <w:pPr>
              <w:spacing w:after="0"/>
            </w:pPr>
            <w:r>
              <w:rPr>
                <w:sz w:val="17"/>
              </w:rPr>
              <w:t>A narrow, small-</w:t>
            </w:r>
            <w:proofErr w:type="spellStart"/>
            <w:r>
              <w:rPr>
                <w:sz w:val="17"/>
              </w:rPr>
              <w:t>calibre</w:t>
            </w:r>
            <w:proofErr w:type="spellEnd"/>
            <w:r>
              <w:rPr>
                <w:sz w:val="17"/>
              </w:rPr>
              <w:t xml:space="preserve"> duct whose diameter is smaller than that of an acinus. It is lined by simple low cuboidal or squamous epithelium. The nuclei stain more lightly than those of acinar cells, the cytoplasm is pale eosinophilic, and eosinophilic secretion may be visible in the lumen.</w:t>
            </w:r>
          </w:p>
        </w:tc>
      </w:tr>
      <w:tr w:rsidR="00A03626">
        <w:trPr>
          <w:cantSplit/>
        </w:trPr>
        <w:tc>
          <w:tcPr>
            <w:tcW w:w="3240" w:type="dxa"/>
            <w:tcMar>
              <w:top w:w="60" w:type="dxa"/>
              <w:left w:w="75" w:type="dxa"/>
              <w:bottom w:w="60" w:type="dxa"/>
              <w:right w:w="75" w:type="dxa"/>
            </w:tcMar>
            <w:vAlign w:val="center"/>
          </w:tcPr>
          <w:p w:rsidR="00A03626" w:rsidRDefault="00854C63">
            <w:pPr>
              <w:spacing w:after="0"/>
            </w:pPr>
            <w:r>
              <w:rPr>
                <w:sz w:val="17"/>
              </w:rPr>
              <w:t>Anatomical location and relationships</w:t>
            </w:r>
          </w:p>
        </w:tc>
        <w:tc>
          <w:tcPr>
            <w:tcW w:w="10440" w:type="dxa"/>
            <w:tcMar>
              <w:top w:w="60" w:type="dxa"/>
              <w:left w:w="75" w:type="dxa"/>
              <w:bottom w:w="60" w:type="dxa"/>
              <w:right w:w="75" w:type="dxa"/>
            </w:tcMar>
            <w:vAlign w:val="center"/>
          </w:tcPr>
          <w:p w:rsidR="00A03626" w:rsidRDefault="00854C63">
            <w:pPr>
              <w:spacing w:after="0"/>
            </w:pPr>
            <w:r>
              <w:rPr>
                <w:sz w:val="17"/>
              </w:rPr>
              <w:t>Located near the acini and connecting the acini to striated ducts.</w:t>
            </w:r>
          </w:p>
        </w:tc>
      </w:tr>
      <w:tr w:rsidR="00A03626">
        <w:trPr>
          <w:cantSplit/>
        </w:trPr>
        <w:tc>
          <w:tcPr>
            <w:tcW w:w="3240" w:type="dxa"/>
            <w:tcMar>
              <w:top w:w="60" w:type="dxa"/>
              <w:left w:w="75" w:type="dxa"/>
              <w:bottom w:w="60" w:type="dxa"/>
              <w:right w:w="75" w:type="dxa"/>
            </w:tcMar>
            <w:vAlign w:val="center"/>
          </w:tcPr>
          <w:p w:rsidR="00A03626" w:rsidRDefault="00854C63">
            <w:pPr>
              <w:spacing w:after="0"/>
            </w:pPr>
            <w:r>
              <w:rPr>
                <w:sz w:val="17"/>
              </w:rPr>
              <w:t>Function</w:t>
            </w:r>
          </w:p>
        </w:tc>
        <w:tc>
          <w:tcPr>
            <w:tcW w:w="10440" w:type="dxa"/>
            <w:tcMar>
              <w:top w:w="60" w:type="dxa"/>
              <w:left w:w="75" w:type="dxa"/>
              <w:bottom w:w="60" w:type="dxa"/>
              <w:right w:w="75" w:type="dxa"/>
            </w:tcMar>
            <w:vAlign w:val="center"/>
          </w:tcPr>
          <w:p w:rsidR="00A03626" w:rsidRDefault="00854C63">
            <w:pPr>
              <w:spacing w:after="0"/>
            </w:pPr>
            <w:r>
              <w:rPr>
                <w:sz w:val="17"/>
              </w:rPr>
              <w:t>Transports acinar secretion from the acinus to the striated-duct system.</w:t>
            </w:r>
          </w:p>
        </w:tc>
      </w:tr>
      <w:tr w:rsidR="00A03626">
        <w:trPr>
          <w:cantSplit/>
        </w:trPr>
        <w:tc>
          <w:tcPr>
            <w:tcW w:w="3240" w:type="dxa"/>
            <w:tcMar>
              <w:top w:w="60" w:type="dxa"/>
              <w:left w:w="75" w:type="dxa"/>
              <w:bottom w:w="60" w:type="dxa"/>
              <w:right w:w="75" w:type="dxa"/>
            </w:tcMar>
            <w:vAlign w:val="center"/>
          </w:tcPr>
          <w:p w:rsidR="00A03626" w:rsidRDefault="00854C63">
            <w:pPr>
              <w:spacing w:after="0"/>
            </w:pPr>
            <w:r>
              <w:rPr>
                <w:sz w:val="17"/>
              </w:rPr>
              <w:t>Common student errors</w:t>
            </w:r>
          </w:p>
        </w:tc>
        <w:tc>
          <w:tcPr>
            <w:tcW w:w="10440" w:type="dxa"/>
            <w:tcMar>
              <w:top w:w="60" w:type="dxa"/>
              <w:left w:w="75" w:type="dxa"/>
              <w:bottom w:w="60" w:type="dxa"/>
              <w:right w:w="75" w:type="dxa"/>
            </w:tcMar>
            <w:vAlign w:val="center"/>
          </w:tcPr>
          <w:p w:rsidR="00A03626" w:rsidRDefault="00854C63">
            <w:pPr>
              <w:spacing w:after="0"/>
            </w:pPr>
            <w:r>
              <w:rPr>
                <w:sz w:val="17"/>
              </w:rPr>
              <w:t>The lumen is extremely narrow and may be overlooked or mistaken for a cleft in connective tissue.</w:t>
            </w:r>
          </w:p>
        </w:tc>
      </w:tr>
      <w:tr w:rsidR="00A03626">
        <w:trPr>
          <w:cantSplit/>
        </w:trPr>
        <w:tc>
          <w:tcPr>
            <w:tcW w:w="3240" w:type="dxa"/>
            <w:tcMar>
              <w:top w:w="60" w:type="dxa"/>
              <w:left w:w="75" w:type="dxa"/>
              <w:bottom w:w="60" w:type="dxa"/>
              <w:right w:w="75" w:type="dxa"/>
            </w:tcMar>
            <w:vAlign w:val="center"/>
          </w:tcPr>
          <w:p w:rsidR="00A03626" w:rsidRDefault="00854C63">
            <w:pPr>
              <w:spacing w:after="0"/>
            </w:pPr>
            <w:r>
              <w:rPr>
                <w:sz w:val="17"/>
              </w:rPr>
              <w:t>Mimics and distinguishing features</w:t>
            </w:r>
          </w:p>
        </w:tc>
        <w:tc>
          <w:tcPr>
            <w:tcW w:w="10440" w:type="dxa"/>
            <w:tcMar>
              <w:top w:w="60" w:type="dxa"/>
              <w:left w:w="75" w:type="dxa"/>
              <w:bottom w:w="60" w:type="dxa"/>
              <w:right w:w="75" w:type="dxa"/>
            </w:tcMar>
            <w:vAlign w:val="center"/>
          </w:tcPr>
          <w:p w:rsidR="00A03626" w:rsidRDefault="00854C63">
            <w:pPr>
              <w:spacing w:after="0"/>
            </w:pPr>
            <w:r>
              <w:rPr>
                <w:sz w:val="17"/>
              </w:rPr>
              <w:t>Distinguish the intercalated duct from a striated duct. Intercalated ducts have simple squamous or low cuboidal epithelium, whereas striated ducts have taller columnar cells with more cytoplasm between the nucleus and the apical and basal surfaces.</w:t>
            </w:r>
          </w:p>
        </w:tc>
      </w:tr>
      <w:tr w:rsidR="00A03626">
        <w:trPr>
          <w:cantSplit/>
        </w:trPr>
        <w:tc>
          <w:tcPr>
            <w:tcW w:w="3240" w:type="dxa"/>
            <w:tcMar>
              <w:top w:w="60" w:type="dxa"/>
              <w:left w:w="75" w:type="dxa"/>
              <w:bottom w:w="60" w:type="dxa"/>
              <w:right w:w="75" w:type="dxa"/>
            </w:tcMar>
            <w:vAlign w:val="center"/>
          </w:tcPr>
          <w:p w:rsidR="00A03626" w:rsidRDefault="00854C63">
            <w:pPr>
              <w:spacing w:after="0"/>
            </w:pPr>
            <w:r>
              <w:rPr>
                <w:sz w:val="17"/>
              </w:rPr>
              <w:t>Teaching prompt</w:t>
            </w:r>
          </w:p>
        </w:tc>
        <w:tc>
          <w:tcPr>
            <w:tcW w:w="10440" w:type="dxa"/>
            <w:tcMar>
              <w:top w:w="60" w:type="dxa"/>
              <w:left w:w="75" w:type="dxa"/>
              <w:bottom w:w="60" w:type="dxa"/>
              <w:right w:w="75" w:type="dxa"/>
            </w:tcMar>
            <w:vAlign w:val="center"/>
          </w:tcPr>
          <w:p w:rsidR="00A03626" w:rsidRDefault="00854C63">
            <w:pPr>
              <w:spacing w:after="0"/>
            </w:pPr>
            <w:r>
              <w:rPr>
                <w:sz w:val="17"/>
              </w:rPr>
              <w:t>Search between acini for the narrowest duct profiles; the lumen may be difficult to appreciate.</w:t>
            </w:r>
          </w:p>
        </w:tc>
      </w:tr>
    </w:tbl>
    <w:p w:rsidR="00A03626" w:rsidRDefault="00854C63">
      <w:pPr>
        <w:spacing w:before="80"/>
      </w:pPr>
      <w:r>
        <w:rPr>
          <w:b/>
        </w:rPr>
        <w:t xml:space="preserve">Note: </w:t>
      </w:r>
      <w:r>
        <w:t>The source record was authored from specialist teaching experience and was independent of model-error analysis. The English translation is provided for reporting; the deployed learner-facing interface displayed Chinese text.</w:t>
      </w:r>
    </w:p>
    <w:sectPr w:rsidR="00A03626">
      <w:footerReference w:type="default" r:id="rId13"/>
      <w:pgSz w:w="15840" w:h="12240" w:orient="landscape"/>
      <w:pgMar w:top="792" w:right="864" w:bottom="792"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6DD4" w:rsidRDefault="008B6DD4">
      <w:pPr>
        <w:spacing w:line="240" w:lineRule="auto"/>
      </w:pPr>
      <w:r>
        <w:separator/>
      </w:r>
    </w:p>
  </w:endnote>
  <w:endnote w:type="continuationSeparator" w:id="0">
    <w:p w:rsidR="008B6DD4" w:rsidRDefault="008B6D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altName w:val="苹方-简"/>
    <w:panose1 w:val="02040503050406030204"/>
    <w:charset w:val="00"/>
    <w:family w:val="roman"/>
    <w:pitch w:val="variable"/>
    <w:sig w:usb0="E00006FF" w:usb1="420024FF" w:usb2="02000000" w:usb3="00000000" w:csb0="0000019F" w:csb1="00000000"/>
  </w:font>
  <w:font w:name="MS Mincho">
    <w:altName w:val="ＭＳ 明朝"/>
    <w:panose1 w:val="02020609040205080304"/>
    <w:charset w:val="00"/>
    <w:family w:val="auto"/>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3626" w:rsidRDefault="00854C63">
    <w:pPr>
      <w:pStyle w:val="ab"/>
      <w:jc w:val="center"/>
    </w:pPr>
    <w:r>
      <w:fldChar w:fldCharType="begin"/>
    </w:r>
    <w:r>
      <w:instrText xml:space="preserve"> PAGE </w:instrText>
    </w:r>
    <w:r>
      <w:fldChar w:fldCharType="separate"/>
    </w:r>
    <w:r w:rsidR="00FA1D8E">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6DD4" w:rsidRDefault="008B6DD4">
      <w:pPr>
        <w:spacing w:after="0"/>
      </w:pPr>
      <w:r>
        <w:separator/>
      </w:r>
    </w:p>
  </w:footnote>
  <w:footnote w:type="continuationSeparator" w:id="0">
    <w:p w:rsidR="008B6DD4" w:rsidRDefault="008B6DD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FFFFF7E"/>
    <w:lvl w:ilvl="0">
      <w:start w:val="1"/>
      <w:numFmt w:val="decimal"/>
      <w:pStyle w:val="3"/>
      <w:lvlText w:val="%1."/>
      <w:lvlJc w:val="left"/>
      <w:pPr>
        <w:tabs>
          <w:tab w:val="left" w:pos="1080"/>
        </w:tabs>
        <w:ind w:left="1080" w:hanging="360"/>
      </w:pPr>
    </w:lvl>
  </w:abstractNum>
  <w:abstractNum w:abstractNumId="1" w15:restartNumberingAfterBreak="0">
    <w:nsid w:val="FFFFFF7F"/>
    <w:multiLevelType w:val="singleLevel"/>
    <w:tmpl w:val="FFFFFF7F"/>
    <w:lvl w:ilvl="0">
      <w:start w:val="1"/>
      <w:numFmt w:val="decimal"/>
      <w:pStyle w:val="2"/>
      <w:lvlText w:val="%1."/>
      <w:lvlJc w:val="left"/>
      <w:pPr>
        <w:tabs>
          <w:tab w:val="left" w:pos="720"/>
        </w:tabs>
        <w:ind w:left="720" w:hanging="360"/>
      </w:pPr>
    </w:lvl>
  </w:abstractNum>
  <w:abstractNum w:abstractNumId="2" w15:restartNumberingAfterBreak="0">
    <w:nsid w:val="FFFFFF82"/>
    <w:multiLevelType w:val="singleLevel"/>
    <w:tmpl w:val="FFFFFF82"/>
    <w:lvl w:ilvl="0">
      <w:start w:val="1"/>
      <w:numFmt w:val="bullet"/>
      <w:pStyle w:val="30"/>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20"/>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5"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FD0DFA68"/>
    <w:rsid w:val="00034616"/>
    <w:rsid w:val="0006063C"/>
    <w:rsid w:val="0015074B"/>
    <w:rsid w:val="0029639D"/>
    <w:rsid w:val="00326F90"/>
    <w:rsid w:val="004B2B46"/>
    <w:rsid w:val="00854C63"/>
    <w:rsid w:val="008B6DD4"/>
    <w:rsid w:val="00A03626"/>
    <w:rsid w:val="00AA1D8D"/>
    <w:rsid w:val="00B47730"/>
    <w:rsid w:val="00CB0664"/>
    <w:rsid w:val="00FA1D8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30DAFB4B-D764-4D2E-8FE8-D63D4AC3D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nhideWhenUsed="1"/>
    <w:lsdException w:name="toa heading" w:semiHidden="1" w:unhideWhenUsed="1"/>
    <w:lsdException w:name="List" w:unhideWhenUsed="1"/>
    <w:lsdException w:name="List Bullet" w:unhideWhenUsed="1"/>
    <w:lsdException w:name="List Number"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unhideWhenUsed="1"/>
    <w:lsdException w:name="List Bullet 4" w:semiHidden="1" w:unhideWhenUsed="1"/>
    <w:lsdException w:name="List Bullet 5" w:semiHidden="1" w:unhideWhenUsed="1"/>
    <w:lsdException w:name="List Number 2" w:unhideWhenUsed="1"/>
    <w:lsdException w:name="List Number 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unhideWhenUsed="1"/>
    <w:lsdException w:name="List Continue 2" w:unhideWhenUsed="1"/>
    <w:lsdException w:name="List Continue 3"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lsdException w:name="Body Text 3"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pPr>
      <w:spacing w:after="80" w:line="252" w:lineRule="auto"/>
    </w:pPr>
    <w:rPr>
      <w:rFonts w:ascii="Times New Roman" w:eastAsia="Times New Roman" w:hAnsi="Times New Roman"/>
      <w:sz w:val="19"/>
      <w:szCs w:val="22"/>
      <w:lang w:eastAsia="en-US"/>
    </w:rPr>
  </w:style>
  <w:style w:type="paragraph" w:styleId="1">
    <w:name w:val="heading 1"/>
    <w:basedOn w:val="a1"/>
    <w:next w:val="a1"/>
    <w:link w:val="10"/>
    <w:uiPriority w:val="9"/>
    <w:qFormat/>
    <w:pPr>
      <w:keepNext/>
      <w:keepLines/>
      <w:spacing w:before="160" w:after="100"/>
      <w:outlineLvl w:val="0"/>
    </w:pPr>
    <w:rPr>
      <w:rFonts w:asciiTheme="majorHAnsi" w:eastAsiaTheme="majorEastAsia" w:hAnsiTheme="majorHAnsi" w:cstheme="majorBidi"/>
      <w:b/>
      <w:bCs/>
      <w:color w:val="17365D"/>
      <w:sz w:val="30"/>
      <w:szCs w:val="28"/>
    </w:rPr>
  </w:style>
  <w:style w:type="paragraph" w:styleId="21">
    <w:name w:val="heading 2"/>
    <w:basedOn w:val="a1"/>
    <w:next w:val="a1"/>
    <w:link w:val="22"/>
    <w:uiPriority w:val="9"/>
    <w:unhideWhenUsed/>
    <w:qFormat/>
    <w:pPr>
      <w:keepNext/>
      <w:keepLines/>
      <w:spacing w:before="160" w:after="100"/>
      <w:outlineLvl w:val="1"/>
    </w:pPr>
    <w:rPr>
      <w:rFonts w:asciiTheme="majorHAnsi" w:eastAsiaTheme="majorEastAsia" w:hAnsiTheme="majorHAnsi" w:cstheme="majorBidi"/>
      <w:b/>
      <w:bCs/>
      <w:color w:val="17365D"/>
      <w:sz w:val="24"/>
      <w:szCs w:val="26"/>
    </w:rPr>
  </w:style>
  <w:style w:type="paragraph" w:styleId="31">
    <w:name w:val="heading 3"/>
    <w:basedOn w:val="a1"/>
    <w:next w:val="a1"/>
    <w:link w:val="32"/>
    <w:uiPriority w:val="9"/>
    <w:unhideWhenUsed/>
    <w:qFormat/>
    <w:pPr>
      <w:keepNext/>
      <w:keepLines/>
      <w:spacing w:before="160" w:after="100"/>
      <w:outlineLvl w:val="2"/>
    </w:pPr>
    <w:rPr>
      <w:rFonts w:asciiTheme="majorHAnsi" w:eastAsiaTheme="majorEastAsia" w:hAnsiTheme="majorHAnsi" w:cstheme="majorBidi"/>
      <w:b/>
      <w:bCs/>
      <w:color w:val="17365D"/>
      <w:sz w:val="21"/>
    </w:rPr>
  </w:style>
  <w:style w:type="paragraph" w:styleId="4">
    <w:name w:val="heading 4"/>
    <w:basedOn w:val="a1"/>
    <w:next w:val="a1"/>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pPr>
      <w:keepNext/>
      <w:keepLines/>
      <w:spacing w:before="200" w:after="0"/>
      <w:outlineLvl w:val="4"/>
    </w:pPr>
    <w:rPr>
      <w:rFonts w:asciiTheme="majorHAnsi" w:eastAsiaTheme="majorEastAsia" w:hAnsiTheme="majorHAnsi" w:cstheme="majorBidi"/>
      <w:color w:val="244061" w:themeColor="accent1" w:themeShade="80"/>
    </w:rPr>
  </w:style>
  <w:style w:type="paragraph" w:styleId="6">
    <w:name w:val="heading 6"/>
    <w:basedOn w:val="a1"/>
    <w:next w:val="a1"/>
    <w:link w:val="60"/>
    <w:uiPriority w:val="9"/>
    <w:semiHidden/>
    <w:unhideWhenUsed/>
    <w:qFormat/>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7">
    <w:name w:val="heading 7"/>
    <w:basedOn w:val="a1"/>
    <w:next w:val="a1"/>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link w:val="a6"/>
    <w:uiPriority w:val="99"/>
    <w:unhideWhenUsed/>
    <w:pPr>
      <w:tabs>
        <w:tab w:val="left" w:pos="576"/>
        <w:tab w:val="left" w:pos="1152"/>
        <w:tab w:val="left" w:pos="1728"/>
        <w:tab w:val="left" w:pos="2304"/>
        <w:tab w:val="left" w:pos="2880"/>
        <w:tab w:val="left" w:pos="3456"/>
        <w:tab w:val="left" w:pos="4032"/>
      </w:tabs>
      <w:spacing w:after="200" w:line="276" w:lineRule="auto"/>
    </w:pPr>
    <w:rPr>
      <w:rFonts w:ascii="Courier" w:hAnsi="Courier"/>
      <w:lang w:eastAsia="en-US"/>
    </w:rPr>
  </w:style>
  <w:style w:type="paragraph" w:styleId="33">
    <w:name w:val="List 3"/>
    <w:basedOn w:val="a1"/>
    <w:uiPriority w:val="99"/>
    <w:unhideWhenUsed/>
    <w:pPr>
      <w:ind w:left="1080" w:hanging="360"/>
      <w:contextualSpacing/>
    </w:pPr>
  </w:style>
  <w:style w:type="paragraph" w:styleId="2">
    <w:name w:val="List Number 2"/>
    <w:basedOn w:val="a1"/>
    <w:uiPriority w:val="99"/>
    <w:unhideWhenUsed/>
    <w:pPr>
      <w:numPr>
        <w:numId w:val="1"/>
      </w:numPr>
      <w:contextualSpacing/>
    </w:pPr>
  </w:style>
  <w:style w:type="paragraph" w:styleId="a">
    <w:name w:val="List Number"/>
    <w:basedOn w:val="a1"/>
    <w:uiPriority w:val="99"/>
    <w:unhideWhenUsed/>
    <w:pPr>
      <w:numPr>
        <w:numId w:val="2"/>
      </w:numPr>
      <w:contextualSpacing/>
    </w:pPr>
  </w:style>
  <w:style w:type="paragraph" w:styleId="a7">
    <w:name w:val="caption"/>
    <w:basedOn w:val="a1"/>
    <w:next w:val="a1"/>
    <w:uiPriority w:val="35"/>
    <w:semiHidden/>
    <w:unhideWhenUsed/>
    <w:qFormat/>
    <w:pPr>
      <w:spacing w:line="240" w:lineRule="auto"/>
    </w:pPr>
    <w:rPr>
      <w:b/>
      <w:bCs/>
      <w:color w:val="4F81BD" w:themeColor="accent1"/>
      <w:sz w:val="18"/>
      <w:szCs w:val="18"/>
    </w:rPr>
  </w:style>
  <w:style w:type="paragraph" w:styleId="a0">
    <w:name w:val="List Bullet"/>
    <w:basedOn w:val="a1"/>
    <w:uiPriority w:val="99"/>
    <w:unhideWhenUsed/>
    <w:pPr>
      <w:numPr>
        <w:numId w:val="3"/>
      </w:numPr>
      <w:contextualSpacing/>
    </w:pPr>
  </w:style>
  <w:style w:type="paragraph" w:styleId="34">
    <w:name w:val="Body Text 3"/>
    <w:basedOn w:val="a1"/>
    <w:link w:val="35"/>
    <w:uiPriority w:val="99"/>
    <w:unhideWhenUsed/>
    <w:pPr>
      <w:spacing w:after="120"/>
    </w:pPr>
    <w:rPr>
      <w:sz w:val="16"/>
      <w:szCs w:val="16"/>
    </w:rPr>
  </w:style>
  <w:style w:type="paragraph" w:styleId="30">
    <w:name w:val="List Bullet 3"/>
    <w:basedOn w:val="a1"/>
    <w:uiPriority w:val="99"/>
    <w:unhideWhenUsed/>
    <w:pPr>
      <w:numPr>
        <w:numId w:val="4"/>
      </w:numPr>
      <w:contextualSpacing/>
    </w:pPr>
  </w:style>
  <w:style w:type="paragraph" w:styleId="a8">
    <w:name w:val="Body Text"/>
    <w:basedOn w:val="a1"/>
    <w:link w:val="a9"/>
    <w:uiPriority w:val="99"/>
    <w:unhideWhenUsed/>
    <w:pPr>
      <w:spacing w:after="120"/>
    </w:pPr>
  </w:style>
  <w:style w:type="paragraph" w:styleId="3">
    <w:name w:val="List Number 3"/>
    <w:basedOn w:val="a1"/>
    <w:uiPriority w:val="99"/>
    <w:unhideWhenUsed/>
    <w:pPr>
      <w:numPr>
        <w:numId w:val="5"/>
      </w:numPr>
      <w:contextualSpacing/>
    </w:pPr>
  </w:style>
  <w:style w:type="paragraph" w:styleId="23">
    <w:name w:val="List 2"/>
    <w:basedOn w:val="a1"/>
    <w:uiPriority w:val="99"/>
    <w:unhideWhenUsed/>
    <w:pPr>
      <w:ind w:left="720" w:hanging="360"/>
      <w:contextualSpacing/>
    </w:pPr>
  </w:style>
  <w:style w:type="paragraph" w:styleId="aa">
    <w:name w:val="List Continue"/>
    <w:basedOn w:val="a1"/>
    <w:uiPriority w:val="99"/>
    <w:unhideWhenUsed/>
    <w:pPr>
      <w:spacing w:after="120"/>
      <w:ind w:left="360"/>
      <w:contextualSpacing/>
    </w:pPr>
  </w:style>
  <w:style w:type="paragraph" w:styleId="20">
    <w:name w:val="List Bullet 2"/>
    <w:basedOn w:val="a1"/>
    <w:uiPriority w:val="99"/>
    <w:unhideWhenUsed/>
    <w:pPr>
      <w:numPr>
        <w:numId w:val="6"/>
      </w:numPr>
      <w:contextualSpacing/>
    </w:pPr>
  </w:style>
  <w:style w:type="paragraph" w:styleId="ab">
    <w:name w:val="footer"/>
    <w:basedOn w:val="a1"/>
    <w:link w:val="ac"/>
    <w:uiPriority w:val="99"/>
    <w:unhideWhenUsed/>
    <w:pPr>
      <w:tabs>
        <w:tab w:val="center" w:pos="4680"/>
        <w:tab w:val="right" w:pos="9360"/>
      </w:tabs>
      <w:spacing w:after="0" w:line="240" w:lineRule="auto"/>
    </w:pPr>
  </w:style>
  <w:style w:type="paragraph" w:styleId="ad">
    <w:name w:val="header"/>
    <w:basedOn w:val="a1"/>
    <w:link w:val="ae"/>
    <w:uiPriority w:val="99"/>
    <w:unhideWhenUsed/>
    <w:pPr>
      <w:tabs>
        <w:tab w:val="center" w:pos="4680"/>
        <w:tab w:val="right" w:pos="9360"/>
      </w:tabs>
      <w:spacing w:after="0" w:line="240" w:lineRule="auto"/>
    </w:pPr>
  </w:style>
  <w:style w:type="paragraph" w:styleId="af">
    <w:name w:val="Subtitle"/>
    <w:basedOn w:val="a1"/>
    <w:next w:val="a1"/>
    <w:link w:val="af0"/>
    <w:uiPriority w:val="11"/>
    <w:qFormat/>
    <w:rPr>
      <w:rFonts w:asciiTheme="majorHAnsi" w:eastAsiaTheme="majorEastAsia" w:hAnsiTheme="majorHAnsi" w:cstheme="majorBidi"/>
      <w:i/>
      <w:iCs/>
      <w:color w:val="4F81BD" w:themeColor="accent1"/>
      <w:spacing w:val="15"/>
      <w:sz w:val="24"/>
      <w:szCs w:val="24"/>
    </w:rPr>
  </w:style>
  <w:style w:type="paragraph" w:styleId="af1">
    <w:name w:val="List"/>
    <w:basedOn w:val="a1"/>
    <w:uiPriority w:val="99"/>
    <w:unhideWhenUsed/>
    <w:pPr>
      <w:ind w:left="360" w:hanging="360"/>
      <w:contextualSpacing/>
    </w:pPr>
  </w:style>
  <w:style w:type="paragraph" w:styleId="24">
    <w:name w:val="Body Text 2"/>
    <w:basedOn w:val="a1"/>
    <w:link w:val="25"/>
    <w:uiPriority w:val="99"/>
    <w:unhideWhenUsed/>
    <w:pPr>
      <w:spacing w:after="120" w:line="480" w:lineRule="auto"/>
    </w:pPr>
  </w:style>
  <w:style w:type="paragraph" w:styleId="26">
    <w:name w:val="List Continue 2"/>
    <w:basedOn w:val="a1"/>
    <w:uiPriority w:val="99"/>
    <w:unhideWhenUsed/>
    <w:pPr>
      <w:spacing w:after="120"/>
      <w:ind w:left="720"/>
      <w:contextualSpacing/>
    </w:pPr>
  </w:style>
  <w:style w:type="paragraph" w:styleId="36">
    <w:name w:val="List Continue 3"/>
    <w:basedOn w:val="a1"/>
    <w:uiPriority w:val="99"/>
    <w:unhideWhenUsed/>
    <w:pPr>
      <w:spacing w:after="120"/>
      <w:ind w:left="1080"/>
      <w:contextualSpacing/>
    </w:pPr>
  </w:style>
  <w:style w:type="paragraph" w:styleId="af2">
    <w:name w:val="Title"/>
    <w:basedOn w:val="a1"/>
    <w:next w:val="a1"/>
    <w:link w:val="af3"/>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table" w:styleId="af4">
    <w:name w:val="Table Grid"/>
    <w:basedOn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Light Shading"/>
    <w:basedOn w:val="a3"/>
    <w:uiPriority w:val="60"/>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6">
    <w:name w:val="Light List"/>
    <w:basedOn w:val="a3"/>
    <w:uiPriority w:val="61"/>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7">
    <w:name w:val="Light Grid"/>
    <w:basedOn w:val="a3"/>
    <w:uiPriority w:val="62"/>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11">
    <w:name w:val="Light Grid Accent 1"/>
    <w:basedOn w:val="a3"/>
    <w:uiPriority w:val="62"/>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21">
    <w:name w:val="Light Grid Accent 2"/>
    <w:basedOn w:val="a3"/>
    <w:uiPriority w:val="62"/>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31">
    <w:name w:val="Light Grid Accent 3"/>
    <w:basedOn w:val="a3"/>
    <w:uiPriority w:val="62"/>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41">
    <w:name w:val="Light Grid Accent 4"/>
    <w:basedOn w:val="a3"/>
    <w:uiPriority w:val="62"/>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51">
    <w:name w:val="Light Grid Accent 5"/>
    <w:basedOn w:val="a3"/>
    <w:uiPriority w:val="62"/>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61">
    <w:name w:val="Light Grid Accent 6"/>
    <w:basedOn w:val="a3"/>
    <w:uiPriority w:val="62"/>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11">
    <w:name w:val="Medium Shading 1"/>
    <w:basedOn w:val="a3"/>
    <w:uiPriority w:val="63"/>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3-1">
    <w:name w:val="Medium Grid 3 Accent 1"/>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3-2">
    <w:name w:val="Medium Grid 3 Accent 2"/>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3-3">
    <w:name w:val="Medium Grid 3 Accent 3"/>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3-4">
    <w:name w:val="Medium Grid 3 Accent 4"/>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3-5">
    <w:name w:val="Medium Grid 3 Accent 5"/>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3-6">
    <w:name w:val="Medium Grid 3 Accent 6"/>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af8">
    <w:name w:val="Dark List"/>
    <w:basedOn w:val="a3"/>
    <w:uiPriority w:val="70"/>
    <w:rPr>
      <w:color w:val="FFFFFF" w:themeColor="background1"/>
    </w:rP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Pr>
      <w:color w:val="FFFFFF" w:themeColor="background1"/>
    </w:rP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Pr>
      <w:color w:val="FFFFFF" w:themeColor="background1"/>
    </w:rP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Pr>
      <w:color w:val="FFFFFF" w:themeColor="background1"/>
    </w:rP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Pr>
      <w:color w:val="FFFFFF" w:themeColor="background1"/>
    </w:rP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Pr>
      <w:color w:val="FFFFFF" w:themeColor="background1"/>
    </w:rP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Pr>
      <w:color w:val="FFFFFF" w:themeColor="background1"/>
    </w:rP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9">
    <w:name w:val="Colorful Shading"/>
    <w:basedOn w:val="a3"/>
    <w:uiPriority w:val="71"/>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a">
    <w:name w:val="Colorful List"/>
    <w:basedOn w:val="a3"/>
    <w:uiPriority w:val="72"/>
    <w:rPr>
      <w:color w:val="000000" w:themeColor="text1"/>
    </w:rP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Pr>
      <w:color w:val="000000" w:themeColor="text1"/>
    </w:rP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Pr>
      <w:color w:val="000000" w:themeColor="text1"/>
    </w:rP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Pr>
      <w:color w:val="000000" w:themeColor="text1"/>
    </w:rP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Pr>
      <w:color w:val="000000" w:themeColor="text1"/>
    </w:rP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Pr>
      <w:color w:val="000000" w:themeColor="text1"/>
    </w:rP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Pr>
      <w:color w:val="000000" w:themeColor="text1"/>
    </w:rP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b">
    <w:name w:val="Colorful Grid"/>
    <w:basedOn w:val="a3"/>
    <w:uiPriority w:val="73"/>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c">
    <w:name w:val="Strong"/>
    <w:basedOn w:val="a2"/>
    <w:uiPriority w:val="22"/>
    <w:qFormat/>
    <w:rPr>
      <w:b/>
      <w:bCs/>
    </w:rPr>
  </w:style>
  <w:style w:type="character" w:styleId="afd">
    <w:name w:val="Emphasis"/>
    <w:basedOn w:val="a2"/>
    <w:uiPriority w:val="20"/>
    <w:qFormat/>
    <w:rPr>
      <w:i/>
      <w:iCs/>
    </w:rPr>
  </w:style>
  <w:style w:type="character" w:customStyle="1" w:styleId="ae">
    <w:name w:val="页眉 字符"/>
    <w:basedOn w:val="a2"/>
    <w:link w:val="ad"/>
    <w:uiPriority w:val="99"/>
  </w:style>
  <w:style w:type="character" w:customStyle="1" w:styleId="ac">
    <w:name w:val="页脚 字符"/>
    <w:basedOn w:val="a2"/>
    <w:link w:val="ab"/>
    <w:uiPriority w:val="99"/>
  </w:style>
  <w:style w:type="paragraph" w:styleId="afe">
    <w:name w:val="No Spacing"/>
    <w:uiPriority w:val="1"/>
    <w:qFormat/>
    <w:rPr>
      <w:sz w:val="22"/>
      <w:szCs w:val="22"/>
      <w:lang w:eastAsia="en-US"/>
    </w:rPr>
  </w:style>
  <w:style w:type="character" w:customStyle="1" w:styleId="10">
    <w:name w:val="标题 1 字符"/>
    <w:basedOn w:val="a2"/>
    <w:link w:val="1"/>
    <w:uiPriority w:val="9"/>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Pr>
      <w:rFonts w:asciiTheme="majorHAnsi" w:eastAsiaTheme="majorEastAsia" w:hAnsiTheme="majorHAnsi" w:cstheme="majorBidi"/>
      <w:b/>
      <w:bCs/>
      <w:color w:val="4F81BD" w:themeColor="accent1"/>
    </w:rPr>
  </w:style>
  <w:style w:type="character" w:customStyle="1" w:styleId="af3">
    <w:name w:val="标题 字符"/>
    <w:basedOn w:val="a2"/>
    <w:link w:val="af2"/>
    <w:uiPriority w:val="10"/>
    <w:rPr>
      <w:rFonts w:asciiTheme="majorHAnsi" w:eastAsiaTheme="majorEastAsia" w:hAnsiTheme="majorHAnsi" w:cstheme="majorBidi"/>
      <w:color w:val="17365D" w:themeColor="text2" w:themeShade="BF"/>
      <w:spacing w:val="5"/>
      <w:kern w:val="28"/>
      <w:sz w:val="52"/>
      <w:szCs w:val="52"/>
    </w:rPr>
  </w:style>
  <w:style w:type="character" w:customStyle="1" w:styleId="af0">
    <w:name w:val="副标题 字符"/>
    <w:basedOn w:val="a2"/>
    <w:link w:val="af"/>
    <w:uiPriority w:val="11"/>
    <w:rPr>
      <w:rFonts w:asciiTheme="majorHAnsi" w:eastAsiaTheme="majorEastAsia" w:hAnsiTheme="majorHAnsi" w:cstheme="majorBidi"/>
      <w:i/>
      <w:iCs/>
      <w:color w:val="4F81BD" w:themeColor="accent1"/>
      <w:spacing w:val="15"/>
      <w:sz w:val="24"/>
      <w:szCs w:val="24"/>
    </w:rPr>
  </w:style>
  <w:style w:type="paragraph" w:styleId="aff">
    <w:name w:val="List Paragraph"/>
    <w:basedOn w:val="a1"/>
    <w:uiPriority w:val="34"/>
    <w:qFormat/>
    <w:pPr>
      <w:ind w:left="720"/>
      <w:contextualSpacing/>
    </w:pPr>
  </w:style>
  <w:style w:type="character" w:customStyle="1" w:styleId="a9">
    <w:name w:val="正文文本 字符"/>
    <w:basedOn w:val="a2"/>
    <w:link w:val="a8"/>
    <w:uiPriority w:val="99"/>
  </w:style>
  <w:style w:type="character" w:customStyle="1" w:styleId="25">
    <w:name w:val="正文文本 2 字符"/>
    <w:basedOn w:val="a2"/>
    <w:link w:val="24"/>
    <w:uiPriority w:val="99"/>
  </w:style>
  <w:style w:type="character" w:customStyle="1" w:styleId="35">
    <w:name w:val="正文文本 3 字符"/>
    <w:basedOn w:val="a2"/>
    <w:link w:val="34"/>
    <w:uiPriority w:val="99"/>
    <w:rPr>
      <w:sz w:val="16"/>
      <w:szCs w:val="16"/>
    </w:rPr>
  </w:style>
  <w:style w:type="character" w:customStyle="1" w:styleId="a6">
    <w:name w:val="宏文本 字符"/>
    <w:basedOn w:val="a2"/>
    <w:link w:val="a5"/>
    <w:uiPriority w:val="99"/>
    <w:rPr>
      <w:rFonts w:ascii="Courier" w:hAnsi="Courier"/>
      <w:sz w:val="20"/>
      <w:szCs w:val="20"/>
    </w:rPr>
  </w:style>
  <w:style w:type="paragraph" w:styleId="aff0">
    <w:name w:val="Quote"/>
    <w:basedOn w:val="a1"/>
    <w:next w:val="a1"/>
    <w:link w:val="aff1"/>
    <w:uiPriority w:val="29"/>
    <w:qFormat/>
    <w:rPr>
      <w:i/>
      <w:iCs/>
      <w:color w:val="000000" w:themeColor="text1"/>
    </w:rPr>
  </w:style>
  <w:style w:type="character" w:customStyle="1" w:styleId="aff1">
    <w:name w:val="引用 字符"/>
    <w:basedOn w:val="a2"/>
    <w:link w:val="aff0"/>
    <w:uiPriority w:val="29"/>
    <w:rPr>
      <w:i/>
      <w:iCs/>
      <w:color w:val="000000" w:themeColor="text1"/>
    </w:rPr>
  </w:style>
  <w:style w:type="character" w:customStyle="1" w:styleId="40">
    <w:name w:val="标题 4 字符"/>
    <w:basedOn w:val="a2"/>
    <w:link w:val="4"/>
    <w:uiPriority w:val="9"/>
    <w:semiHidden/>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Pr>
      <w:rFonts w:asciiTheme="majorHAnsi" w:eastAsiaTheme="majorEastAsia" w:hAnsiTheme="majorHAnsi" w:cstheme="majorBidi"/>
      <w:color w:val="244061" w:themeColor="accent1" w:themeShade="80"/>
    </w:rPr>
  </w:style>
  <w:style w:type="character" w:customStyle="1" w:styleId="60">
    <w:name w:val="标题 6 字符"/>
    <w:basedOn w:val="a2"/>
    <w:link w:val="6"/>
    <w:uiPriority w:val="9"/>
    <w:semiHidden/>
    <w:rPr>
      <w:rFonts w:asciiTheme="majorHAnsi" w:eastAsiaTheme="majorEastAsia" w:hAnsiTheme="majorHAnsi" w:cstheme="majorBidi"/>
      <w:i/>
      <w:iCs/>
      <w:color w:val="244061" w:themeColor="accent1" w:themeShade="80"/>
    </w:rPr>
  </w:style>
  <w:style w:type="character" w:customStyle="1" w:styleId="70">
    <w:name w:val="标题 7 字符"/>
    <w:basedOn w:val="a2"/>
    <w:link w:val="7"/>
    <w:uiPriority w:val="9"/>
    <w:semiHidden/>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Pr>
      <w:rFonts w:asciiTheme="majorHAnsi" w:eastAsiaTheme="majorEastAsia" w:hAnsiTheme="majorHAnsi" w:cstheme="majorBidi"/>
      <w:i/>
      <w:iCs/>
      <w:color w:val="404040" w:themeColor="text1" w:themeTint="BF"/>
      <w:sz w:val="20"/>
      <w:szCs w:val="20"/>
    </w:rPr>
  </w:style>
  <w:style w:type="paragraph" w:styleId="aff2">
    <w:name w:val="Intense Quote"/>
    <w:basedOn w:val="a1"/>
    <w:next w:val="a1"/>
    <w:link w:val="aff3"/>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ff3">
    <w:name w:val="明显引用 字符"/>
    <w:basedOn w:val="a2"/>
    <w:link w:val="aff2"/>
    <w:uiPriority w:val="30"/>
    <w:rPr>
      <w:b/>
      <w:bCs/>
      <w:i/>
      <w:iCs/>
      <w:color w:val="4F81BD" w:themeColor="accent1"/>
    </w:rPr>
  </w:style>
  <w:style w:type="character" w:customStyle="1" w:styleId="14">
    <w:name w:val="不明显强调1"/>
    <w:basedOn w:val="a2"/>
    <w:uiPriority w:val="19"/>
    <w:qFormat/>
    <w:rPr>
      <w:i/>
      <w:iCs/>
      <w:color w:val="7F7F7F" w:themeColor="text1" w:themeTint="80"/>
    </w:rPr>
  </w:style>
  <w:style w:type="character" w:customStyle="1" w:styleId="15">
    <w:name w:val="明显强调1"/>
    <w:basedOn w:val="a2"/>
    <w:uiPriority w:val="21"/>
    <w:qFormat/>
    <w:rPr>
      <w:b/>
      <w:bCs/>
      <w:i/>
      <w:iCs/>
      <w:color w:val="4F81BD" w:themeColor="accent1"/>
    </w:rPr>
  </w:style>
  <w:style w:type="character" w:customStyle="1" w:styleId="16">
    <w:name w:val="不明显参考1"/>
    <w:basedOn w:val="a2"/>
    <w:uiPriority w:val="31"/>
    <w:qFormat/>
    <w:rPr>
      <w:smallCaps/>
      <w:color w:val="C0504D" w:themeColor="accent2"/>
      <w:u w:val="single"/>
    </w:rPr>
  </w:style>
  <w:style w:type="character" w:customStyle="1" w:styleId="17">
    <w:name w:val="明显参考1"/>
    <w:basedOn w:val="a2"/>
    <w:uiPriority w:val="32"/>
    <w:qFormat/>
    <w:rPr>
      <w:b/>
      <w:bCs/>
      <w:smallCaps/>
      <w:color w:val="C0504D" w:themeColor="accent2"/>
      <w:spacing w:val="5"/>
      <w:u w:val="single"/>
    </w:rPr>
  </w:style>
  <w:style w:type="character" w:customStyle="1" w:styleId="18">
    <w:name w:val="书籍标题1"/>
    <w:basedOn w:val="a2"/>
    <w:uiPriority w:val="33"/>
    <w:qFormat/>
    <w:rPr>
      <w:b/>
      <w:bCs/>
      <w:smallCaps/>
      <w:spacing w:val="5"/>
    </w:rPr>
  </w:style>
  <w:style w:type="paragraph" w:customStyle="1" w:styleId="TOC1">
    <w:name w:val="TOC 标题1"/>
    <w:basedOn w:val="1"/>
    <w:next w:val="a1"/>
    <w:uiPriority w:val="39"/>
    <w:semiHidden/>
    <w:unhideWhenUsed/>
    <w:qFormat/>
    <w:pPr>
      <w:outlineLvl w:val="9"/>
    </w:pPr>
  </w:style>
  <w:style w:type="paragraph" w:styleId="aff4">
    <w:name w:val="annotation text"/>
    <w:basedOn w:val="a1"/>
    <w:link w:val="aff5"/>
    <w:uiPriority w:val="99"/>
    <w:semiHidden/>
    <w:unhideWhenUsed/>
  </w:style>
  <w:style w:type="character" w:customStyle="1" w:styleId="aff5">
    <w:name w:val="批注文字 字符"/>
    <w:basedOn w:val="a2"/>
    <w:link w:val="aff4"/>
    <w:uiPriority w:val="99"/>
    <w:semiHidden/>
    <w:rPr>
      <w:rFonts w:ascii="Times New Roman" w:eastAsia="Times New Roman" w:hAnsi="Times New Roman"/>
      <w:sz w:val="19"/>
      <w:szCs w:val="22"/>
      <w:lang w:eastAsia="en-US"/>
    </w:rPr>
  </w:style>
  <w:style w:type="character" w:styleId="aff6">
    <w:name w:val="annotation reference"/>
    <w:basedOn w:val="a2"/>
    <w:uiPriority w:val="99"/>
    <w:semiHidden/>
    <w:unhideWhenUsed/>
    <w:rPr>
      <w:sz w:val="21"/>
      <w:szCs w:val="21"/>
    </w:rPr>
  </w:style>
  <w:style w:type="paragraph" w:styleId="aff7">
    <w:name w:val="Balloon Text"/>
    <w:basedOn w:val="a1"/>
    <w:link w:val="aff8"/>
    <w:uiPriority w:val="99"/>
    <w:semiHidden/>
    <w:unhideWhenUsed/>
    <w:rsid w:val="00FA1D8E"/>
    <w:pPr>
      <w:spacing w:after="0" w:line="240" w:lineRule="auto"/>
    </w:pPr>
    <w:rPr>
      <w:sz w:val="18"/>
      <w:szCs w:val="18"/>
    </w:rPr>
  </w:style>
  <w:style w:type="character" w:customStyle="1" w:styleId="aff8">
    <w:name w:val="批注框文本 字符"/>
    <w:basedOn w:val="a2"/>
    <w:link w:val="aff7"/>
    <w:uiPriority w:val="99"/>
    <w:semiHidden/>
    <w:rsid w:val="00FA1D8E"/>
    <w:rPr>
      <w:rFonts w:ascii="Times New Roman" w:eastAsia="Times New Roman" w:hAnsi="Times New Roman"/>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tyleName="APA" SelectedStyle="/APA.XSL"/>
</file>

<file path=customXml/itemProps1.xml><?xml version="1.0" encoding="utf-8"?>
<ds:datastoreItem xmlns:ds="http://schemas.openxmlformats.org/officeDocument/2006/customXml" ds:itemID="{4200A4E2-40A3-40CC-855B-A8ABE2951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2631</Words>
  <Characters>14999</Characters>
  <Application>Microsoft Office Word</Application>
  <DocSecurity>0</DocSecurity>
  <Lines>124</Lines>
  <Paragraphs>35</Paragraphs>
  <ScaleCrop>false</ScaleCrop>
  <Company/>
  <LinksUpToDate>false</LinksUpToDate>
  <CharactersWithSpaces>17595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LENOVO</cp:lastModifiedBy>
  <cp:revision>3</cp:revision>
  <dcterms:created xsi:type="dcterms:W3CDTF">2013-12-24T07:15:00Z</dcterms:created>
  <dcterms:modified xsi:type="dcterms:W3CDTF">2026-07-23T15:40:00Z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2052-7.4.1.8983</vt:lpwstr>
  </property>
  <property fmtid="{D5CDD505-2E9C-101B-9397-08002B2CF9AE}" pid="3" name="ICV">
    <vt:lpwstr>FAD80E6804A00E7DEC5C616AF8725092_42</vt:lpwstr>
  </property>
</Properties>
</file>