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4522646" w14:textId="28201E0E" w:rsidR="00596453" w:rsidRPr="001A174F" w:rsidRDefault="006A08DE" w:rsidP="001A174F">
      <w:pPr>
        <w:pStyle w:val="Heading1"/>
      </w:pPr>
      <w:r>
        <w:t xml:space="preserve">Interview </w:t>
      </w:r>
      <w:r w:rsidR="00596453" w:rsidRPr="001A174F">
        <w:t>Guide</w:t>
      </w:r>
    </w:p>
    <w:p w14:paraId="2AA8ED55" w14:textId="33720E64" w:rsidR="00596453" w:rsidRPr="00C619C7" w:rsidRDefault="00596453" w:rsidP="001A174F">
      <w:pPr>
        <w:rPr>
          <w:rStyle w:val="normaltextrun"/>
          <w:b/>
          <w:bCs/>
          <w:color w:val="000000"/>
          <w:shd w:val="clear" w:color="auto" w:fill="FFFFFF"/>
          <w:lang w:val="en-GB"/>
        </w:rPr>
      </w:pPr>
      <w:r w:rsidRPr="00C619C7">
        <w:rPr>
          <w:rStyle w:val="normaltextrun"/>
          <w:rFonts w:ascii="Calibri" w:hAnsi="Calibri" w:cs="Calibri"/>
          <w:b/>
          <w:bCs/>
          <w:color w:val="000000"/>
          <w:shd w:val="clear" w:color="auto" w:fill="FFFFFF"/>
          <w:lang w:val="en-GB"/>
        </w:rPr>
        <w:t>Demograph</w:t>
      </w:r>
      <w:r w:rsidR="00AC2931">
        <w:rPr>
          <w:rStyle w:val="normaltextrun"/>
          <w:rFonts w:ascii="Calibri" w:hAnsi="Calibri" w:cs="Calibri"/>
          <w:b/>
          <w:bCs/>
          <w:color w:val="000000"/>
          <w:shd w:val="clear" w:color="auto" w:fill="FFFFFF"/>
          <w:lang w:val="en-GB"/>
        </w:rPr>
        <w:t>ic</w:t>
      </w:r>
      <w:r w:rsidRPr="00C619C7">
        <w:rPr>
          <w:rStyle w:val="normaltextrun"/>
          <w:rFonts w:ascii="Calibri" w:hAnsi="Calibri" w:cs="Calibri"/>
          <w:b/>
          <w:bCs/>
          <w:color w:val="000000"/>
          <w:shd w:val="clear" w:color="auto" w:fill="FFFFFF"/>
          <w:lang w:val="en-GB"/>
        </w:rPr>
        <w:t xml:space="preserve"> </w:t>
      </w:r>
      <w:r w:rsidR="00987255">
        <w:rPr>
          <w:rStyle w:val="normaltextrun"/>
          <w:rFonts w:ascii="Calibri" w:hAnsi="Calibri" w:cs="Calibri"/>
          <w:b/>
          <w:bCs/>
          <w:color w:val="000000"/>
          <w:shd w:val="clear" w:color="auto" w:fill="FFFFFF"/>
          <w:lang w:val="en-GB"/>
        </w:rPr>
        <w:t>q</w:t>
      </w:r>
      <w:r w:rsidRPr="00C619C7">
        <w:rPr>
          <w:rStyle w:val="normaltextrun"/>
          <w:rFonts w:ascii="Calibri" w:hAnsi="Calibri" w:cs="Calibri"/>
          <w:b/>
          <w:bCs/>
          <w:color w:val="000000"/>
          <w:shd w:val="clear" w:color="auto" w:fill="FFFFFF"/>
          <w:lang w:val="en-GB"/>
        </w:rPr>
        <w:t>uestions</w:t>
      </w:r>
      <w:r w:rsidRPr="00C619C7">
        <w:rPr>
          <w:rStyle w:val="normaltextrun"/>
          <w:b/>
          <w:bCs/>
          <w:shd w:val="clear" w:color="auto" w:fill="FFFFFF"/>
          <w:lang w:val="en-GB"/>
        </w:rPr>
        <w:t> </w:t>
      </w:r>
    </w:p>
    <w:p w14:paraId="1BBC77C7" w14:textId="3E73C253" w:rsidR="4F307175" w:rsidRDefault="29A1D2B2" w:rsidP="4F307175">
      <w:pPr>
        <w:pStyle w:val="ListParagraph"/>
        <w:numPr>
          <w:ilvl w:val="0"/>
          <w:numId w:val="27"/>
        </w:numPr>
        <w:rPr>
          <w:rStyle w:val="eop"/>
          <w:rFonts w:ascii="Calibri" w:hAnsi="Calibri" w:cs="Calibri"/>
        </w:rPr>
      </w:pPr>
      <w:r w:rsidRPr="49CB25E9">
        <w:rPr>
          <w:rStyle w:val="eop"/>
          <w:rFonts w:ascii="Calibri" w:hAnsi="Calibri" w:cs="Calibri"/>
        </w:rPr>
        <w:t>Can you please briefly tell us about your background and experience?</w:t>
      </w:r>
    </w:p>
    <w:p w14:paraId="7EC79B2F" w14:textId="52592233" w:rsidR="00596453" w:rsidRPr="00C619C7" w:rsidRDefault="00596453" w:rsidP="001A174F">
      <w:pPr>
        <w:pStyle w:val="ListParagraph"/>
        <w:numPr>
          <w:ilvl w:val="0"/>
          <w:numId w:val="27"/>
        </w:numPr>
        <w:rPr>
          <w:rStyle w:val="eop"/>
          <w:rFonts w:ascii="Calibri" w:hAnsi="Calibri" w:cs="Calibri"/>
        </w:rPr>
      </w:pPr>
      <w:r w:rsidRPr="49CB25E9">
        <w:rPr>
          <w:rStyle w:val="normaltextrun"/>
          <w:rFonts w:ascii="Calibri" w:eastAsiaTheme="majorEastAsia" w:hAnsi="Calibri" w:cs="Calibri"/>
          <w:color w:val="000000" w:themeColor="text1"/>
          <w:lang w:val="en-GB"/>
        </w:rPr>
        <w:t>What is your current role in this hospital?</w:t>
      </w:r>
      <w:r w:rsidRPr="49CB25E9">
        <w:rPr>
          <w:rStyle w:val="eop"/>
          <w:rFonts w:ascii="Calibri" w:eastAsiaTheme="majorEastAsia" w:hAnsi="Calibri" w:cs="Calibri"/>
          <w:color w:val="000000" w:themeColor="text1"/>
        </w:rPr>
        <w:t> </w:t>
      </w:r>
    </w:p>
    <w:p w14:paraId="3642FCEE" w14:textId="23CFA187" w:rsidR="00C619C7" w:rsidRPr="001A174F" w:rsidRDefault="00C619C7" w:rsidP="001A174F">
      <w:pPr>
        <w:pStyle w:val="ListParagraph"/>
        <w:numPr>
          <w:ilvl w:val="0"/>
          <w:numId w:val="27"/>
        </w:numPr>
        <w:rPr>
          <w:rFonts w:ascii="Calibri" w:hAnsi="Calibri" w:cs="Calibri"/>
        </w:rPr>
      </w:pPr>
      <w:r>
        <w:rPr>
          <w:rStyle w:val="eop"/>
          <w:rFonts w:ascii="Calibri" w:eastAsiaTheme="majorEastAsia" w:hAnsi="Calibri" w:cs="Calibri"/>
          <w:color w:val="000000"/>
        </w:rPr>
        <w:t>How long have you been working in that role?</w:t>
      </w:r>
    </w:p>
    <w:p w14:paraId="205258F7" w14:textId="232DAC8D" w:rsidR="00C619C7" w:rsidRDefault="00596453" w:rsidP="001A174F">
      <w:pPr>
        <w:rPr>
          <w:rStyle w:val="normaltextrun"/>
          <w:rFonts w:ascii="Calibri" w:eastAsiaTheme="majorEastAsia" w:hAnsi="Calibri" w:cs="Calibri"/>
          <w:b/>
          <w:bCs/>
          <w:color w:val="000000"/>
          <w:lang w:val="en-GB"/>
        </w:rPr>
      </w:pPr>
      <w:r w:rsidRPr="001A174F">
        <w:rPr>
          <w:rStyle w:val="normaltextrun"/>
          <w:rFonts w:ascii="Calibri" w:eastAsiaTheme="majorEastAsia" w:hAnsi="Calibri" w:cs="Calibri"/>
          <w:b/>
          <w:bCs/>
          <w:color w:val="000000"/>
          <w:lang w:val="en-GB"/>
        </w:rPr>
        <w:t xml:space="preserve">PART 1. </w:t>
      </w:r>
      <w:r w:rsidR="00C619C7">
        <w:rPr>
          <w:rStyle w:val="normaltextrun"/>
          <w:rFonts w:ascii="Calibri" w:eastAsiaTheme="majorEastAsia" w:hAnsi="Calibri" w:cs="Calibri"/>
          <w:b/>
          <w:bCs/>
          <w:color w:val="000000"/>
          <w:lang w:val="en-GB"/>
        </w:rPr>
        <w:t>Workflow</w:t>
      </w:r>
      <w:r w:rsidR="000075D5">
        <w:rPr>
          <w:rStyle w:val="normaltextrun"/>
          <w:rFonts w:ascii="Calibri" w:eastAsiaTheme="majorEastAsia" w:hAnsi="Calibri" w:cs="Calibri"/>
          <w:b/>
          <w:bCs/>
          <w:color w:val="000000"/>
          <w:lang w:val="en-GB"/>
        </w:rPr>
        <w:t xml:space="preserve"> mapping and current practices</w:t>
      </w:r>
    </w:p>
    <w:p w14:paraId="2BDE8916" w14:textId="3D076C40" w:rsidR="000536D5" w:rsidRPr="00104B58" w:rsidRDefault="00596453" w:rsidP="4F096238">
      <w:pPr>
        <w:rPr>
          <w:rStyle w:val="eop"/>
          <w:rFonts w:eastAsiaTheme="majorEastAsia"/>
          <w:color w:val="000000"/>
          <w:lang w:val="en-GB"/>
        </w:rPr>
      </w:pPr>
      <w:r w:rsidRPr="4F096238">
        <w:rPr>
          <w:rStyle w:val="normaltextrun"/>
          <w:rFonts w:ascii="Calibri" w:eastAsiaTheme="majorEastAsia" w:hAnsi="Calibri" w:cs="Calibri"/>
          <w:color w:val="000000" w:themeColor="text1"/>
          <w:lang w:val="en-GB"/>
        </w:rPr>
        <w:t xml:space="preserve">We would like to know what you typically do </w:t>
      </w:r>
      <w:r w:rsidR="1ED8B527" w:rsidRPr="4F096238">
        <w:rPr>
          <w:rStyle w:val="normaltextrun"/>
          <w:rFonts w:ascii="Calibri" w:eastAsiaTheme="majorEastAsia" w:hAnsi="Calibri" w:cs="Calibri"/>
          <w:color w:val="000000" w:themeColor="text1"/>
          <w:lang w:val="en-GB"/>
        </w:rPr>
        <w:t>during patient test result review.</w:t>
      </w:r>
      <w:r w:rsidR="000536D5" w:rsidRPr="4F096238">
        <w:rPr>
          <w:rStyle w:val="normaltextrun"/>
          <w:rFonts w:eastAsiaTheme="majorEastAsia"/>
          <w:color w:val="000000" w:themeColor="text1"/>
          <w:lang w:val="en-GB"/>
        </w:rPr>
        <w:t xml:space="preserve"> </w:t>
      </w:r>
      <w:r w:rsidRPr="4F096238">
        <w:rPr>
          <w:rStyle w:val="normaltextrun"/>
          <w:rFonts w:ascii="Calibri" w:eastAsiaTheme="majorEastAsia" w:hAnsi="Calibri" w:cs="Calibri"/>
          <w:color w:val="000000" w:themeColor="text1"/>
          <w:lang w:val="en-GB"/>
        </w:rPr>
        <w:t xml:space="preserve">Please talk </w:t>
      </w:r>
      <w:r w:rsidR="00454368" w:rsidRPr="4F096238">
        <w:rPr>
          <w:rStyle w:val="normaltextrun"/>
          <w:rFonts w:ascii="Calibri" w:eastAsiaTheme="majorEastAsia" w:hAnsi="Calibri" w:cs="Calibri"/>
          <w:color w:val="000000" w:themeColor="text1"/>
          <w:lang w:val="en-GB"/>
        </w:rPr>
        <w:t>us</w:t>
      </w:r>
      <w:r w:rsidRPr="4F096238">
        <w:rPr>
          <w:rStyle w:val="normaltextrun"/>
          <w:rFonts w:ascii="Calibri" w:eastAsiaTheme="majorEastAsia" w:hAnsi="Calibri" w:cs="Calibri"/>
          <w:color w:val="000000" w:themeColor="text1"/>
          <w:lang w:val="en-GB"/>
        </w:rPr>
        <w:t xml:space="preserve"> through all the steps you usually take. </w:t>
      </w:r>
      <w:r w:rsidRPr="4F096238">
        <w:rPr>
          <w:rStyle w:val="eop"/>
          <w:rFonts w:ascii="Calibri" w:eastAsiaTheme="majorEastAsia" w:hAnsi="Calibri" w:cs="Calibri"/>
          <w:color w:val="000000" w:themeColor="text1"/>
        </w:rPr>
        <w:t> </w:t>
      </w:r>
    </w:p>
    <w:p w14:paraId="330216DD" w14:textId="0D6FEF52" w:rsidR="000536D5" w:rsidRPr="001A174F" w:rsidRDefault="00F969BE" w:rsidP="001A174F">
      <w:pPr>
        <w:rPr>
          <w:rFonts w:ascii="Calibri" w:hAnsi="Calibri" w:cs="Calibri"/>
        </w:rPr>
      </w:pPr>
      <w:r>
        <w:rPr>
          <w:rFonts w:ascii="Calibri" w:hAnsi="Calibri" w:cs="Calibri"/>
        </w:rPr>
        <w:t>Probing questions:</w:t>
      </w:r>
    </w:p>
    <w:p w14:paraId="22929223" w14:textId="546C2BDD" w:rsidR="00596453" w:rsidRPr="00F969BE" w:rsidRDefault="00ED494B" w:rsidP="00F969BE">
      <w:pPr>
        <w:pStyle w:val="ListParagraph"/>
        <w:numPr>
          <w:ilvl w:val="0"/>
          <w:numId w:val="27"/>
        </w:numPr>
        <w:rPr>
          <w:rFonts w:ascii="Calibri" w:hAnsi="Calibri" w:cs="Calibri"/>
        </w:rPr>
      </w:pPr>
      <w:r w:rsidRPr="00F969BE">
        <w:rPr>
          <w:rStyle w:val="normaltextrun"/>
          <w:rFonts w:ascii="Calibri" w:eastAsiaTheme="majorEastAsia" w:hAnsi="Calibri" w:cs="Calibri"/>
          <w:color w:val="000000"/>
          <w:lang w:val="en-GB"/>
        </w:rPr>
        <w:t xml:space="preserve">In </w:t>
      </w:r>
      <w:r w:rsidR="00596453" w:rsidRPr="00F969BE">
        <w:rPr>
          <w:rStyle w:val="normaltextrun"/>
          <w:rFonts w:ascii="Calibri" w:eastAsiaTheme="majorEastAsia" w:hAnsi="Calibri" w:cs="Calibri"/>
          <w:color w:val="000000"/>
          <w:lang w:val="en-GB"/>
        </w:rPr>
        <w:t>your opinion</w:t>
      </w:r>
      <w:r w:rsidR="00F969BE">
        <w:rPr>
          <w:rStyle w:val="normaltextrun"/>
          <w:rFonts w:ascii="Calibri" w:eastAsiaTheme="majorEastAsia" w:hAnsi="Calibri" w:cs="Calibri"/>
          <w:color w:val="000000"/>
          <w:lang w:val="en-GB"/>
        </w:rPr>
        <w:t>,</w:t>
      </w:r>
      <w:r w:rsidR="00596453" w:rsidRPr="00F969BE">
        <w:rPr>
          <w:rStyle w:val="normaltextrun"/>
          <w:rFonts w:ascii="Calibri" w:eastAsiaTheme="majorEastAsia" w:hAnsi="Calibri" w:cs="Calibri"/>
          <w:color w:val="000000"/>
          <w:lang w:val="en-GB"/>
        </w:rPr>
        <w:t xml:space="preserve"> what are the challenges with the current process you just described?</w:t>
      </w:r>
      <w:r w:rsidR="00596453" w:rsidRPr="00F969BE">
        <w:rPr>
          <w:rStyle w:val="eop"/>
          <w:rFonts w:ascii="Calibri" w:eastAsiaTheme="majorEastAsia" w:hAnsi="Calibri" w:cs="Calibri"/>
          <w:color w:val="000000"/>
        </w:rPr>
        <w:t> </w:t>
      </w:r>
    </w:p>
    <w:p w14:paraId="68B64F2C" w14:textId="5F29A52F" w:rsidR="00596453" w:rsidRPr="00F969BE" w:rsidRDefault="00596453" w:rsidP="00F969BE">
      <w:pPr>
        <w:pStyle w:val="ListParagraph"/>
        <w:numPr>
          <w:ilvl w:val="0"/>
          <w:numId w:val="27"/>
        </w:numPr>
        <w:rPr>
          <w:rFonts w:ascii="Calibri" w:hAnsi="Calibri" w:cs="Calibri"/>
        </w:rPr>
      </w:pPr>
      <w:r w:rsidRPr="00F969BE">
        <w:rPr>
          <w:rStyle w:val="normaltextrun"/>
          <w:rFonts w:ascii="Calibri" w:eastAsiaTheme="majorEastAsia" w:hAnsi="Calibri" w:cs="Calibri"/>
          <w:color w:val="000000"/>
          <w:lang w:val="en-GB"/>
        </w:rPr>
        <w:t>Which aspects of the process do you find challenging and why?</w:t>
      </w:r>
      <w:r w:rsidRPr="00F969BE">
        <w:rPr>
          <w:rStyle w:val="eop"/>
          <w:rFonts w:ascii="Calibri" w:eastAsiaTheme="majorEastAsia" w:hAnsi="Calibri" w:cs="Calibri"/>
          <w:color w:val="000000"/>
        </w:rPr>
        <w:t> </w:t>
      </w:r>
    </w:p>
    <w:p w14:paraId="350844E5" w14:textId="2BE8390C" w:rsidR="00596453" w:rsidRPr="00F969BE" w:rsidRDefault="00596453" w:rsidP="00F969BE">
      <w:pPr>
        <w:pStyle w:val="ListParagraph"/>
        <w:numPr>
          <w:ilvl w:val="0"/>
          <w:numId w:val="27"/>
        </w:numPr>
        <w:rPr>
          <w:rFonts w:ascii="Calibri" w:hAnsi="Calibri" w:cs="Calibri"/>
        </w:rPr>
      </w:pPr>
      <w:r w:rsidRPr="00F969BE">
        <w:rPr>
          <w:rStyle w:val="normaltextrun"/>
          <w:rFonts w:ascii="Calibri" w:eastAsiaTheme="majorEastAsia" w:hAnsi="Calibri" w:cs="Calibri"/>
          <w:color w:val="000000"/>
          <w:lang w:val="en-GB"/>
        </w:rPr>
        <w:t>In your opinion, which areas of the process do clinicians tend to be more prone to errors or overlook?</w:t>
      </w:r>
      <w:r w:rsidRPr="00F969BE">
        <w:rPr>
          <w:rStyle w:val="eop"/>
          <w:rFonts w:ascii="Calibri" w:eastAsiaTheme="majorEastAsia" w:hAnsi="Calibri" w:cs="Calibri"/>
          <w:color w:val="000000"/>
        </w:rPr>
        <w:t> </w:t>
      </w:r>
    </w:p>
    <w:p w14:paraId="728F46BE" w14:textId="26621BF6" w:rsidR="00596453" w:rsidRPr="009657FC" w:rsidRDefault="00ED494B" w:rsidP="009657FC">
      <w:pPr>
        <w:pStyle w:val="ListParagraph"/>
        <w:numPr>
          <w:ilvl w:val="0"/>
          <w:numId w:val="27"/>
        </w:numPr>
        <w:rPr>
          <w:rStyle w:val="eop"/>
          <w:rFonts w:ascii="Calibri" w:hAnsi="Calibri" w:cs="Calibri"/>
        </w:rPr>
      </w:pPr>
      <w:r w:rsidRPr="009657FC">
        <w:rPr>
          <w:rStyle w:val="normaltextrun"/>
          <w:rFonts w:ascii="Calibri" w:eastAsiaTheme="majorEastAsia" w:hAnsi="Calibri" w:cs="Calibri"/>
          <w:color w:val="000000"/>
          <w:lang w:val="en-GB"/>
        </w:rPr>
        <w:t>W</w:t>
      </w:r>
      <w:r w:rsidR="00596453" w:rsidRPr="009657FC">
        <w:rPr>
          <w:rStyle w:val="normaltextrun"/>
          <w:rFonts w:ascii="Calibri" w:eastAsiaTheme="majorEastAsia" w:hAnsi="Calibri" w:cs="Calibri"/>
          <w:color w:val="000000"/>
          <w:lang w:val="en-GB"/>
        </w:rPr>
        <w:t>hat</w:t>
      </w:r>
      <w:r w:rsidR="009657FC">
        <w:rPr>
          <w:rStyle w:val="normaltextrun"/>
          <w:rFonts w:ascii="Calibri" w:eastAsiaTheme="majorEastAsia" w:hAnsi="Calibri" w:cs="Calibri"/>
          <w:color w:val="000000"/>
          <w:lang w:val="en-GB"/>
        </w:rPr>
        <w:t xml:space="preserve"> would help you be </w:t>
      </w:r>
      <w:r w:rsidR="00596453" w:rsidRPr="009657FC">
        <w:rPr>
          <w:rStyle w:val="normaltextrun"/>
          <w:rFonts w:ascii="Calibri" w:eastAsiaTheme="majorEastAsia" w:hAnsi="Calibri" w:cs="Calibri"/>
          <w:color w:val="000000"/>
          <w:lang w:val="en-GB"/>
        </w:rPr>
        <w:t xml:space="preserve">more effective </w:t>
      </w:r>
      <w:r w:rsidR="009657FC">
        <w:rPr>
          <w:rStyle w:val="normaltextrun"/>
          <w:rFonts w:ascii="Calibri" w:eastAsiaTheme="majorEastAsia" w:hAnsi="Calibri" w:cs="Calibri"/>
          <w:color w:val="000000"/>
          <w:lang w:val="en-GB"/>
        </w:rPr>
        <w:t>in this process</w:t>
      </w:r>
      <w:r w:rsidR="00596453" w:rsidRPr="009657FC">
        <w:rPr>
          <w:rStyle w:val="normaltextrun"/>
          <w:rFonts w:ascii="Calibri" w:eastAsiaTheme="majorEastAsia" w:hAnsi="Calibri" w:cs="Calibri"/>
          <w:color w:val="000000"/>
          <w:lang w:val="en-GB"/>
        </w:rPr>
        <w:t>?</w:t>
      </w:r>
      <w:r w:rsidR="00596453" w:rsidRPr="009657FC">
        <w:rPr>
          <w:rStyle w:val="eop"/>
          <w:rFonts w:ascii="Calibri" w:eastAsiaTheme="majorEastAsia" w:hAnsi="Calibri" w:cs="Calibri"/>
          <w:color w:val="000000"/>
        </w:rPr>
        <w:t> </w:t>
      </w:r>
    </w:p>
    <w:p w14:paraId="3237A459" w14:textId="50B6721B" w:rsidR="00067272" w:rsidRDefault="00454368" w:rsidP="001A174F">
      <w:pPr>
        <w:rPr>
          <w:rStyle w:val="normaltextrun"/>
          <w:rFonts w:ascii="Calibri" w:eastAsiaTheme="majorEastAsia" w:hAnsi="Calibri" w:cs="Calibri"/>
          <w:color w:val="000000"/>
          <w:lang w:val="en-GB"/>
        </w:rPr>
      </w:pPr>
      <w:r>
        <w:rPr>
          <w:rStyle w:val="normaltextrun"/>
          <w:rFonts w:ascii="Calibri" w:eastAsiaTheme="majorEastAsia" w:hAnsi="Calibri" w:cs="Calibri"/>
          <w:color w:val="000000"/>
          <w:lang w:val="en-GB"/>
        </w:rPr>
        <w:t>W</w:t>
      </w:r>
      <w:r w:rsidR="00596453" w:rsidRPr="00067272">
        <w:rPr>
          <w:rStyle w:val="normaltextrun"/>
          <w:rFonts w:ascii="Calibri" w:eastAsiaTheme="majorEastAsia" w:hAnsi="Calibri" w:cs="Calibri"/>
          <w:color w:val="000000"/>
          <w:lang w:val="en-GB"/>
        </w:rPr>
        <w:t xml:space="preserve">hat are your views on leveraging digital health systems to </w:t>
      </w:r>
      <w:r w:rsidR="00ED494B" w:rsidRPr="00067272">
        <w:rPr>
          <w:rFonts w:ascii="Calibri" w:eastAsiaTheme="majorEastAsia" w:hAnsi="Calibri" w:cs="Calibri"/>
          <w:color w:val="000000"/>
        </w:rPr>
        <w:t>promote and support optimal antimicrobial prescribing and use</w:t>
      </w:r>
      <w:r w:rsidR="00596453" w:rsidRPr="00067272">
        <w:rPr>
          <w:rStyle w:val="normaltextrun"/>
          <w:rFonts w:ascii="Calibri" w:eastAsiaTheme="majorEastAsia" w:hAnsi="Calibri" w:cs="Calibri"/>
          <w:color w:val="000000"/>
          <w:lang w:val="en-GB"/>
        </w:rPr>
        <w:t>?</w:t>
      </w:r>
    </w:p>
    <w:p w14:paraId="139355E5" w14:textId="1BC2173D" w:rsidR="00596453" w:rsidRPr="00067272" w:rsidRDefault="00067272" w:rsidP="001A174F">
      <w:pPr>
        <w:rPr>
          <w:rFonts w:ascii="Calibri" w:hAnsi="Calibri" w:cs="Calibri"/>
        </w:rPr>
      </w:pPr>
      <w:r>
        <w:rPr>
          <w:rStyle w:val="normaltextrun"/>
          <w:rFonts w:ascii="Calibri" w:eastAsiaTheme="majorEastAsia" w:hAnsi="Calibri" w:cs="Calibri"/>
          <w:color w:val="000000"/>
          <w:lang w:val="en-GB"/>
        </w:rPr>
        <w:t>Probing questions:</w:t>
      </w:r>
      <w:r w:rsidR="00596453" w:rsidRPr="00067272">
        <w:rPr>
          <w:rStyle w:val="normaltextrun"/>
          <w:rFonts w:ascii="Calibri" w:eastAsiaTheme="majorEastAsia" w:hAnsi="Calibri" w:cs="Calibri"/>
          <w:color w:val="000000"/>
          <w:lang w:val="en-GB"/>
        </w:rPr>
        <w:t> </w:t>
      </w:r>
      <w:r w:rsidR="00596453" w:rsidRPr="00067272">
        <w:rPr>
          <w:rStyle w:val="eop"/>
          <w:rFonts w:ascii="Calibri" w:eastAsiaTheme="majorEastAsia" w:hAnsi="Calibri" w:cs="Calibri"/>
          <w:color w:val="000000"/>
        </w:rPr>
        <w:t> </w:t>
      </w:r>
    </w:p>
    <w:p w14:paraId="57F3D4B1" w14:textId="3B6E4EC8" w:rsidR="00596453" w:rsidRPr="00067272" w:rsidRDefault="00596453" w:rsidP="00067272">
      <w:pPr>
        <w:pStyle w:val="ListParagraph"/>
        <w:numPr>
          <w:ilvl w:val="0"/>
          <w:numId w:val="27"/>
        </w:numPr>
        <w:rPr>
          <w:rFonts w:ascii="Calibri" w:hAnsi="Calibri" w:cs="Calibri"/>
        </w:rPr>
      </w:pPr>
      <w:r w:rsidRPr="00067272">
        <w:rPr>
          <w:rStyle w:val="normaltextrun"/>
          <w:rFonts w:ascii="Calibri" w:eastAsiaTheme="majorEastAsia" w:hAnsi="Calibri" w:cs="Calibri"/>
          <w:lang w:val="en-GB"/>
        </w:rPr>
        <w:t>What has been your experience with using digital health systems?</w:t>
      </w:r>
      <w:r w:rsidRPr="00067272">
        <w:rPr>
          <w:rStyle w:val="eop"/>
          <w:rFonts w:ascii="Calibri" w:eastAsiaTheme="majorEastAsia" w:hAnsi="Calibri" w:cs="Calibri"/>
        </w:rPr>
        <w:t> </w:t>
      </w:r>
    </w:p>
    <w:p w14:paraId="11614A8D" w14:textId="65DBBFDF" w:rsidR="00596453" w:rsidRPr="00067272" w:rsidRDefault="00596453" w:rsidP="00067272">
      <w:pPr>
        <w:pStyle w:val="ListParagraph"/>
        <w:numPr>
          <w:ilvl w:val="0"/>
          <w:numId w:val="27"/>
        </w:numPr>
        <w:rPr>
          <w:rFonts w:ascii="Calibri" w:hAnsi="Calibri" w:cs="Calibri"/>
        </w:rPr>
      </w:pPr>
      <w:r w:rsidRPr="4F096238">
        <w:rPr>
          <w:rStyle w:val="normaltextrun"/>
          <w:rFonts w:ascii="Calibri" w:eastAsiaTheme="majorEastAsia" w:hAnsi="Calibri" w:cs="Calibri"/>
          <w:color w:val="000000" w:themeColor="text1"/>
          <w:lang w:val="en-GB"/>
        </w:rPr>
        <w:t xml:space="preserve">What is your perception about </w:t>
      </w:r>
      <w:r w:rsidR="00ED494B" w:rsidRPr="4F096238">
        <w:rPr>
          <w:rStyle w:val="normaltextrun"/>
          <w:rFonts w:ascii="Calibri" w:eastAsiaTheme="majorEastAsia" w:hAnsi="Calibri" w:cs="Calibri"/>
          <w:color w:val="000000" w:themeColor="text1"/>
          <w:lang w:val="en-GB"/>
        </w:rPr>
        <w:t>using digital health technolog</w:t>
      </w:r>
      <w:r w:rsidR="00EF2F29" w:rsidRPr="4F096238">
        <w:rPr>
          <w:rStyle w:val="normaltextrun"/>
          <w:rFonts w:ascii="Calibri" w:eastAsiaTheme="majorEastAsia" w:hAnsi="Calibri" w:cs="Calibri"/>
          <w:color w:val="000000" w:themeColor="text1"/>
          <w:lang w:val="en-GB"/>
        </w:rPr>
        <w:t xml:space="preserve">y (e.g., </w:t>
      </w:r>
      <w:r w:rsidR="00ED494B" w:rsidRPr="4F096238">
        <w:rPr>
          <w:rStyle w:val="normaltextrun"/>
          <w:rFonts w:ascii="Calibri" w:eastAsiaTheme="majorEastAsia" w:hAnsi="Calibri" w:cs="Calibri"/>
          <w:color w:val="000000" w:themeColor="text1"/>
          <w:lang w:val="en-GB"/>
        </w:rPr>
        <w:t>app</w:t>
      </w:r>
      <w:r w:rsidR="00EF2F29" w:rsidRPr="4F096238">
        <w:rPr>
          <w:rStyle w:val="normaltextrun"/>
          <w:rFonts w:ascii="Calibri" w:eastAsiaTheme="majorEastAsia" w:hAnsi="Calibri" w:cs="Calibri"/>
          <w:color w:val="000000" w:themeColor="text1"/>
          <w:lang w:val="en-GB"/>
        </w:rPr>
        <w:t>s)</w:t>
      </w:r>
      <w:r w:rsidR="00ED494B" w:rsidRPr="4F096238">
        <w:rPr>
          <w:rStyle w:val="normaltextrun"/>
          <w:rFonts w:ascii="Calibri" w:eastAsiaTheme="majorEastAsia" w:hAnsi="Calibri" w:cs="Calibri"/>
          <w:color w:val="000000" w:themeColor="text1"/>
          <w:lang w:val="en-GB"/>
        </w:rPr>
        <w:t xml:space="preserve"> to support </w:t>
      </w:r>
      <w:r w:rsidR="00EF2F29" w:rsidRPr="4F096238">
        <w:rPr>
          <w:rStyle w:val="normaltextrun"/>
          <w:rFonts w:ascii="Calibri" w:eastAsiaTheme="majorEastAsia" w:hAnsi="Calibri" w:cs="Calibri"/>
          <w:color w:val="000000" w:themeColor="text1"/>
          <w:lang w:val="en-GB"/>
        </w:rPr>
        <w:t xml:space="preserve">clinicians in </w:t>
      </w:r>
      <w:r w:rsidR="00ED494B" w:rsidRPr="4F096238">
        <w:rPr>
          <w:rStyle w:val="normaltextrun"/>
          <w:rFonts w:ascii="Calibri" w:eastAsiaTheme="majorEastAsia" w:hAnsi="Calibri" w:cs="Calibri"/>
          <w:color w:val="000000" w:themeColor="text1"/>
          <w:lang w:val="en-GB"/>
        </w:rPr>
        <w:t>the antimicrobial prescribing</w:t>
      </w:r>
      <w:r w:rsidRPr="4F096238">
        <w:rPr>
          <w:rStyle w:val="normaltextrun"/>
          <w:rFonts w:ascii="Calibri" w:eastAsiaTheme="majorEastAsia" w:hAnsi="Calibri" w:cs="Calibri"/>
          <w:color w:val="000000" w:themeColor="text1"/>
          <w:lang w:val="en-GB"/>
        </w:rPr>
        <w:t>?</w:t>
      </w:r>
      <w:r w:rsidRPr="4F096238">
        <w:rPr>
          <w:rStyle w:val="eop"/>
          <w:rFonts w:ascii="Calibri" w:eastAsiaTheme="majorEastAsia" w:hAnsi="Calibri" w:cs="Calibri"/>
          <w:color w:val="000000" w:themeColor="text1"/>
        </w:rPr>
        <w:t> </w:t>
      </w:r>
    </w:p>
    <w:p w14:paraId="2C5052CB" w14:textId="02757F48" w:rsidR="00596453" w:rsidRPr="00067272" w:rsidRDefault="00596453" w:rsidP="00067272">
      <w:pPr>
        <w:pStyle w:val="ListParagraph"/>
        <w:numPr>
          <w:ilvl w:val="0"/>
          <w:numId w:val="27"/>
        </w:numPr>
        <w:rPr>
          <w:rFonts w:ascii="Calibri" w:hAnsi="Calibri" w:cs="Calibri"/>
        </w:rPr>
      </w:pPr>
      <w:r w:rsidRPr="00067272">
        <w:rPr>
          <w:rStyle w:val="normaltextrun"/>
          <w:rFonts w:ascii="Calibri" w:eastAsiaTheme="majorEastAsia" w:hAnsi="Calibri" w:cs="Calibri"/>
          <w:color w:val="000000"/>
          <w:lang w:val="en-GB"/>
        </w:rPr>
        <w:t xml:space="preserve">What specific functions would you suggest for the design of this </w:t>
      </w:r>
      <w:r w:rsidR="00ED494B" w:rsidRPr="00067272">
        <w:rPr>
          <w:rStyle w:val="normaltextrun"/>
          <w:rFonts w:ascii="Calibri" w:eastAsiaTheme="majorEastAsia" w:hAnsi="Calibri" w:cs="Calibri"/>
          <w:color w:val="000000"/>
          <w:lang w:val="en-GB"/>
        </w:rPr>
        <w:t>type of</w:t>
      </w:r>
      <w:r w:rsidRPr="00067272">
        <w:rPr>
          <w:rStyle w:val="normaltextrun"/>
          <w:rFonts w:ascii="Calibri" w:eastAsiaTheme="majorEastAsia" w:hAnsi="Calibri" w:cs="Calibri"/>
          <w:color w:val="000000"/>
          <w:lang w:val="en-GB"/>
        </w:rPr>
        <w:t xml:space="preserve"> system?</w:t>
      </w:r>
      <w:r w:rsidRPr="00067272">
        <w:rPr>
          <w:rStyle w:val="eop"/>
          <w:rFonts w:ascii="Calibri" w:eastAsiaTheme="majorEastAsia" w:hAnsi="Calibri" w:cs="Calibri"/>
          <w:color w:val="000000"/>
        </w:rPr>
        <w:t> </w:t>
      </w:r>
    </w:p>
    <w:p w14:paraId="6CC8C12C" w14:textId="6E814510" w:rsidR="00456906" w:rsidRDefault="00456906" w:rsidP="001A174F">
      <w:pPr>
        <w:rPr>
          <w:rStyle w:val="normaltextrun"/>
          <w:rFonts w:ascii="Calibri" w:eastAsiaTheme="majorEastAsia" w:hAnsi="Calibri" w:cs="Calibri"/>
          <w:b/>
          <w:bCs/>
          <w:color w:val="000000"/>
          <w:lang w:val="en-GB"/>
        </w:rPr>
      </w:pPr>
      <w:r>
        <w:rPr>
          <w:rStyle w:val="normaltextrun"/>
          <w:rFonts w:ascii="Calibri" w:eastAsiaTheme="majorEastAsia" w:hAnsi="Calibri" w:cs="Calibri"/>
          <w:b/>
          <w:bCs/>
          <w:color w:val="000000"/>
          <w:lang w:val="en-GB"/>
        </w:rPr>
        <w:t xml:space="preserve">[Demonstration of the </w:t>
      </w:r>
      <w:r w:rsidR="00FB0AC2">
        <w:rPr>
          <w:rStyle w:val="normaltextrun"/>
          <w:rFonts w:ascii="Calibri" w:eastAsiaTheme="majorEastAsia" w:hAnsi="Calibri" w:cs="Calibri"/>
          <w:b/>
          <w:bCs/>
          <w:color w:val="000000"/>
          <w:lang w:val="en-GB"/>
        </w:rPr>
        <w:t>Microbiology Test Result Review app</w:t>
      </w:r>
      <w:r>
        <w:rPr>
          <w:rStyle w:val="normaltextrun"/>
          <w:rFonts w:ascii="Calibri" w:eastAsiaTheme="majorEastAsia" w:hAnsi="Calibri" w:cs="Calibri"/>
          <w:b/>
          <w:bCs/>
          <w:color w:val="000000"/>
          <w:lang w:val="en-GB"/>
        </w:rPr>
        <w:t>]</w:t>
      </w:r>
    </w:p>
    <w:p w14:paraId="01D37310" w14:textId="18BB8422" w:rsidR="00456906" w:rsidRDefault="00456906" w:rsidP="001A174F">
      <w:pPr>
        <w:rPr>
          <w:rStyle w:val="normaltextrun"/>
          <w:rFonts w:ascii="Calibri" w:eastAsiaTheme="majorEastAsia" w:hAnsi="Calibri" w:cs="Calibri"/>
          <w:b/>
          <w:bCs/>
          <w:color w:val="000000"/>
          <w:lang w:val="en-GB"/>
        </w:rPr>
      </w:pPr>
      <w:r>
        <w:rPr>
          <w:rStyle w:val="normaltextrun"/>
          <w:rFonts w:ascii="Calibri" w:eastAsiaTheme="majorEastAsia" w:hAnsi="Calibri" w:cs="Calibri"/>
          <w:b/>
          <w:bCs/>
          <w:color w:val="000000"/>
          <w:lang w:val="en-GB"/>
        </w:rPr>
        <w:t>PART 2. App design and refinement</w:t>
      </w:r>
    </w:p>
    <w:p w14:paraId="6AE113D0" w14:textId="707CC72D" w:rsidR="00972758" w:rsidRDefault="004115AE" w:rsidP="49CB25E9">
      <w:pPr>
        <w:rPr>
          <w:rStyle w:val="normaltextrun"/>
          <w:rFonts w:ascii="Calibri" w:eastAsiaTheme="majorEastAsia" w:hAnsi="Calibri" w:cs="Calibri"/>
          <w:color w:val="000000"/>
          <w:lang w:val="en-GB"/>
        </w:rPr>
      </w:pPr>
      <w:r w:rsidRPr="49CB25E9">
        <w:rPr>
          <w:rStyle w:val="normaltextrun"/>
          <w:rFonts w:ascii="Calibri" w:eastAsiaTheme="majorEastAsia" w:hAnsi="Calibri" w:cs="Calibri"/>
          <w:color w:val="000000" w:themeColor="text1"/>
          <w:lang w:val="en-GB"/>
        </w:rPr>
        <w:t>H</w:t>
      </w:r>
      <w:r w:rsidR="00972758" w:rsidRPr="49CB25E9">
        <w:rPr>
          <w:rStyle w:val="normaltextrun"/>
          <w:rFonts w:ascii="Calibri" w:eastAsiaTheme="majorEastAsia" w:hAnsi="Calibri" w:cs="Calibri"/>
          <w:color w:val="000000" w:themeColor="text1"/>
          <w:lang w:val="en-GB"/>
        </w:rPr>
        <w:t xml:space="preserve">aving seen this demonstration, we would like to </w:t>
      </w:r>
      <w:r w:rsidR="006637FF" w:rsidRPr="49CB25E9">
        <w:rPr>
          <w:rStyle w:val="normaltextrun"/>
          <w:rFonts w:ascii="Calibri" w:eastAsiaTheme="majorEastAsia" w:hAnsi="Calibri" w:cs="Calibri"/>
          <w:color w:val="000000" w:themeColor="text1"/>
          <w:lang w:val="en-GB"/>
        </w:rPr>
        <w:t xml:space="preserve">understand your initial thoughts about the application and </w:t>
      </w:r>
      <w:r w:rsidR="00CE402F" w:rsidRPr="49CB25E9">
        <w:rPr>
          <w:rStyle w:val="normaltextrun"/>
          <w:rFonts w:ascii="Calibri" w:eastAsiaTheme="majorEastAsia" w:hAnsi="Calibri" w:cs="Calibri"/>
          <w:color w:val="000000" w:themeColor="text1"/>
          <w:lang w:val="en-GB"/>
        </w:rPr>
        <w:t xml:space="preserve">how you think </w:t>
      </w:r>
      <w:r w:rsidR="002A3E4F" w:rsidRPr="49CB25E9">
        <w:rPr>
          <w:rStyle w:val="normaltextrun"/>
          <w:rFonts w:ascii="Calibri" w:eastAsiaTheme="majorEastAsia" w:hAnsi="Calibri" w:cs="Calibri"/>
          <w:color w:val="000000" w:themeColor="text1"/>
          <w:lang w:val="en-GB"/>
        </w:rPr>
        <w:t xml:space="preserve">it </w:t>
      </w:r>
      <w:r w:rsidR="00CE402F" w:rsidRPr="49CB25E9">
        <w:rPr>
          <w:rStyle w:val="normaltextrun"/>
          <w:rFonts w:ascii="Calibri" w:eastAsiaTheme="majorEastAsia" w:hAnsi="Calibri" w:cs="Calibri"/>
          <w:color w:val="000000" w:themeColor="text1"/>
          <w:lang w:val="en-GB"/>
        </w:rPr>
        <w:t xml:space="preserve">would fit within the Queensland Children’s Hospital context. </w:t>
      </w:r>
    </w:p>
    <w:p w14:paraId="13C9ECCC" w14:textId="53209963" w:rsidR="00454368" w:rsidRPr="00972758" w:rsidRDefault="00454368" w:rsidP="001A174F">
      <w:pPr>
        <w:rPr>
          <w:rStyle w:val="normaltextrun"/>
          <w:rFonts w:ascii="Calibri" w:eastAsiaTheme="majorEastAsia" w:hAnsi="Calibri" w:cs="Calibri"/>
          <w:color w:val="000000"/>
          <w:lang w:val="en-GB"/>
        </w:rPr>
      </w:pPr>
      <w:r>
        <w:rPr>
          <w:rStyle w:val="normaltextrun"/>
          <w:rFonts w:ascii="Calibri" w:eastAsiaTheme="majorEastAsia" w:hAnsi="Calibri" w:cs="Calibri"/>
          <w:color w:val="000000"/>
          <w:lang w:val="en-GB"/>
        </w:rPr>
        <w:t>Probing questions:</w:t>
      </w:r>
    </w:p>
    <w:p w14:paraId="2C036161" w14:textId="59197642" w:rsidR="00456906" w:rsidRPr="003033B3" w:rsidRDefault="00F1181D" w:rsidP="00F1181D">
      <w:pPr>
        <w:pStyle w:val="ListParagraph"/>
        <w:numPr>
          <w:ilvl w:val="0"/>
          <w:numId w:val="27"/>
        </w:numPr>
        <w:rPr>
          <w:rStyle w:val="normaltextrun"/>
          <w:rFonts w:ascii="Calibri" w:eastAsiaTheme="majorEastAsia" w:hAnsi="Calibri" w:cs="Calibri"/>
          <w:b/>
          <w:bCs/>
          <w:color w:val="000000"/>
          <w:lang w:val="en-GB"/>
        </w:rPr>
      </w:pPr>
      <w:r>
        <w:rPr>
          <w:rStyle w:val="normaltextrun"/>
          <w:rFonts w:ascii="Calibri" w:eastAsiaTheme="majorEastAsia" w:hAnsi="Calibri" w:cs="Calibri"/>
          <w:color w:val="000000"/>
          <w:lang w:val="en-GB"/>
        </w:rPr>
        <w:t xml:space="preserve">What do you like most about </w:t>
      </w:r>
      <w:r w:rsidR="002A3E4F">
        <w:rPr>
          <w:rStyle w:val="normaltextrun"/>
          <w:rFonts w:ascii="Calibri" w:eastAsiaTheme="majorEastAsia" w:hAnsi="Calibri" w:cs="Calibri"/>
          <w:color w:val="000000"/>
          <w:lang w:val="en-GB"/>
        </w:rPr>
        <w:t xml:space="preserve">this </w:t>
      </w:r>
      <w:r>
        <w:rPr>
          <w:rStyle w:val="normaltextrun"/>
          <w:rFonts w:ascii="Calibri" w:eastAsiaTheme="majorEastAsia" w:hAnsi="Calibri" w:cs="Calibri"/>
          <w:color w:val="000000"/>
          <w:lang w:val="en-GB"/>
        </w:rPr>
        <w:t>application?</w:t>
      </w:r>
    </w:p>
    <w:p w14:paraId="47C59A1A" w14:textId="08068E63" w:rsidR="003033B3" w:rsidRPr="000528CF" w:rsidRDefault="003033B3" w:rsidP="000528CF">
      <w:pPr>
        <w:pStyle w:val="ListParagraph"/>
        <w:numPr>
          <w:ilvl w:val="1"/>
          <w:numId w:val="27"/>
        </w:numPr>
        <w:rPr>
          <w:rStyle w:val="normaltextrun"/>
          <w:rFonts w:ascii="Calibri" w:eastAsiaTheme="majorEastAsia" w:hAnsi="Calibri" w:cs="Calibri"/>
          <w:b/>
          <w:bCs/>
          <w:color w:val="000000"/>
          <w:lang w:val="en-GB"/>
        </w:rPr>
      </w:pPr>
      <w:r>
        <w:rPr>
          <w:rStyle w:val="normaltextrun"/>
          <w:rFonts w:ascii="Calibri" w:eastAsiaTheme="majorEastAsia" w:hAnsi="Calibri" w:cs="Calibri"/>
          <w:color w:val="000000"/>
          <w:lang w:val="en-GB"/>
        </w:rPr>
        <w:t>Functions</w:t>
      </w:r>
      <w:r w:rsidR="000528CF">
        <w:rPr>
          <w:rStyle w:val="normaltextrun"/>
          <w:rFonts w:ascii="Calibri" w:eastAsiaTheme="majorEastAsia" w:hAnsi="Calibri" w:cs="Calibri"/>
          <w:color w:val="000000"/>
          <w:lang w:val="en-GB"/>
        </w:rPr>
        <w:t xml:space="preserve"> / </w:t>
      </w:r>
      <w:r w:rsidRPr="000528CF">
        <w:rPr>
          <w:rStyle w:val="normaltextrun"/>
          <w:rFonts w:ascii="Calibri" w:eastAsiaTheme="majorEastAsia" w:hAnsi="Calibri" w:cs="Calibri"/>
          <w:color w:val="000000"/>
          <w:lang w:val="en-GB"/>
        </w:rPr>
        <w:t>User interface</w:t>
      </w:r>
    </w:p>
    <w:p w14:paraId="792B9460" w14:textId="5CAB9406" w:rsidR="00A63DED" w:rsidRPr="002C44B9" w:rsidRDefault="00A63DED" w:rsidP="4F096238">
      <w:pPr>
        <w:pStyle w:val="ListParagraph"/>
        <w:numPr>
          <w:ilvl w:val="0"/>
          <w:numId w:val="27"/>
        </w:numPr>
        <w:rPr>
          <w:rStyle w:val="normaltextrun"/>
          <w:rFonts w:ascii="Calibri" w:eastAsiaTheme="majorEastAsia" w:hAnsi="Calibri" w:cs="Calibri"/>
          <w:b/>
          <w:bCs/>
          <w:color w:val="000000"/>
          <w:lang w:val="en-GB"/>
        </w:rPr>
      </w:pPr>
      <w:r w:rsidRPr="4F096238">
        <w:rPr>
          <w:rStyle w:val="normaltextrun"/>
          <w:rFonts w:ascii="Calibri" w:eastAsiaTheme="majorEastAsia" w:hAnsi="Calibri" w:cs="Calibri"/>
          <w:color w:val="000000" w:themeColor="text1"/>
          <w:lang w:val="en-GB"/>
        </w:rPr>
        <w:t>In what context would you want to use th</w:t>
      </w:r>
      <w:r w:rsidR="4C560C72" w:rsidRPr="4F096238">
        <w:rPr>
          <w:rStyle w:val="normaltextrun"/>
          <w:rFonts w:ascii="Calibri" w:eastAsiaTheme="majorEastAsia" w:hAnsi="Calibri" w:cs="Calibri"/>
          <w:color w:val="000000" w:themeColor="text1"/>
          <w:lang w:val="en-GB"/>
        </w:rPr>
        <w:t>is</w:t>
      </w:r>
      <w:r w:rsidRPr="4F096238">
        <w:rPr>
          <w:rStyle w:val="normaltextrun"/>
          <w:rFonts w:ascii="Calibri" w:eastAsiaTheme="majorEastAsia" w:hAnsi="Calibri" w:cs="Calibri"/>
          <w:color w:val="000000" w:themeColor="text1"/>
          <w:lang w:val="en-GB"/>
        </w:rPr>
        <w:t xml:space="preserve"> application?</w:t>
      </w:r>
    </w:p>
    <w:p w14:paraId="151B1A7F" w14:textId="21FF3FE7" w:rsidR="002C44B9" w:rsidRPr="00F1181D" w:rsidRDefault="002C44B9" w:rsidP="00F1181D">
      <w:pPr>
        <w:pStyle w:val="ListParagraph"/>
        <w:numPr>
          <w:ilvl w:val="0"/>
          <w:numId w:val="27"/>
        </w:numPr>
        <w:rPr>
          <w:rStyle w:val="normaltextrun"/>
          <w:rFonts w:ascii="Calibri" w:eastAsiaTheme="majorEastAsia" w:hAnsi="Calibri" w:cs="Calibri"/>
          <w:b/>
          <w:bCs/>
          <w:color w:val="000000"/>
          <w:lang w:val="en-GB"/>
        </w:rPr>
      </w:pPr>
      <w:r>
        <w:rPr>
          <w:rStyle w:val="normaltextrun"/>
          <w:rFonts w:ascii="Calibri" w:eastAsiaTheme="majorEastAsia" w:hAnsi="Calibri" w:cs="Calibri"/>
          <w:color w:val="000000"/>
          <w:lang w:val="en-GB"/>
        </w:rPr>
        <w:t>How do you see the</w:t>
      </w:r>
      <w:r w:rsidR="0051768F">
        <w:rPr>
          <w:rStyle w:val="normaltextrun"/>
          <w:rFonts w:ascii="Calibri" w:eastAsiaTheme="majorEastAsia" w:hAnsi="Calibri" w:cs="Calibri"/>
          <w:color w:val="000000"/>
          <w:lang w:val="en-GB"/>
        </w:rPr>
        <w:t xml:space="preserve"> app</w:t>
      </w:r>
      <w:r>
        <w:rPr>
          <w:rStyle w:val="normaltextrun"/>
          <w:rFonts w:ascii="Calibri" w:eastAsiaTheme="majorEastAsia" w:hAnsi="Calibri" w:cs="Calibri"/>
          <w:color w:val="000000"/>
          <w:lang w:val="en-GB"/>
        </w:rPr>
        <w:t xml:space="preserve"> fitting within your current workflows</w:t>
      </w:r>
      <w:r w:rsidR="00E50AA6">
        <w:rPr>
          <w:rStyle w:val="normaltextrun"/>
          <w:rFonts w:ascii="Calibri" w:eastAsiaTheme="majorEastAsia" w:hAnsi="Calibri" w:cs="Calibri"/>
          <w:color w:val="000000"/>
          <w:lang w:val="en-GB"/>
        </w:rPr>
        <w:t xml:space="preserve"> and systems</w:t>
      </w:r>
      <w:r>
        <w:rPr>
          <w:rStyle w:val="normaltextrun"/>
          <w:rFonts w:ascii="Calibri" w:eastAsiaTheme="majorEastAsia" w:hAnsi="Calibri" w:cs="Calibri"/>
          <w:color w:val="000000"/>
          <w:lang w:val="en-GB"/>
        </w:rPr>
        <w:t>?</w:t>
      </w:r>
    </w:p>
    <w:p w14:paraId="78E42FF7" w14:textId="2A4B5E2B" w:rsidR="00F1181D" w:rsidRPr="00F1181D" w:rsidRDefault="00245CA1" w:rsidP="00F1181D">
      <w:pPr>
        <w:pStyle w:val="ListParagraph"/>
        <w:numPr>
          <w:ilvl w:val="0"/>
          <w:numId w:val="27"/>
        </w:numPr>
        <w:rPr>
          <w:rStyle w:val="normaltextrun"/>
          <w:rFonts w:ascii="Calibri" w:eastAsiaTheme="majorEastAsia" w:hAnsi="Calibri" w:cs="Calibri"/>
          <w:b/>
          <w:bCs/>
          <w:color w:val="000000"/>
          <w:lang w:val="en-GB"/>
        </w:rPr>
      </w:pPr>
      <w:r>
        <w:rPr>
          <w:rStyle w:val="normaltextrun"/>
          <w:rFonts w:ascii="Calibri" w:eastAsiaTheme="majorEastAsia" w:hAnsi="Calibri" w:cs="Calibri"/>
          <w:color w:val="000000"/>
          <w:lang w:val="en-GB"/>
        </w:rPr>
        <w:t xml:space="preserve">What changes could be made to the app to make </w:t>
      </w:r>
      <w:r w:rsidR="002A3E4F">
        <w:rPr>
          <w:rStyle w:val="normaltextrun"/>
          <w:rFonts w:ascii="Calibri" w:eastAsiaTheme="majorEastAsia" w:hAnsi="Calibri" w:cs="Calibri"/>
          <w:color w:val="000000"/>
          <w:lang w:val="en-GB"/>
        </w:rPr>
        <w:t xml:space="preserve">it </w:t>
      </w:r>
      <w:r>
        <w:rPr>
          <w:rStyle w:val="normaltextrun"/>
          <w:rFonts w:ascii="Calibri" w:eastAsiaTheme="majorEastAsia" w:hAnsi="Calibri" w:cs="Calibri"/>
          <w:color w:val="000000"/>
          <w:lang w:val="en-GB"/>
        </w:rPr>
        <w:t>more useful</w:t>
      </w:r>
      <w:r w:rsidR="00FD5307">
        <w:rPr>
          <w:rStyle w:val="normaltextrun"/>
          <w:rFonts w:ascii="Calibri" w:eastAsiaTheme="majorEastAsia" w:hAnsi="Calibri" w:cs="Calibri"/>
          <w:color w:val="000000"/>
          <w:lang w:val="en-GB"/>
        </w:rPr>
        <w:t xml:space="preserve"> to you</w:t>
      </w:r>
      <w:r>
        <w:rPr>
          <w:rStyle w:val="normaltextrun"/>
          <w:rFonts w:ascii="Calibri" w:eastAsiaTheme="majorEastAsia" w:hAnsi="Calibri" w:cs="Calibri"/>
          <w:color w:val="000000"/>
          <w:lang w:val="en-GB"/>
        </w:rPr>
        <w:t>?</w:t>
      </w:r>
    </w:p>
    <w:p w14:paraId="761B56DE" w14:textId="5FD4CD43" w:rsidR="006475EE" w:rsidRDefault="00ED494B" w:rsidP="001A174F">
      <w:pPr>
        <w:rPr>
          <w:rStyle w:val="normaltextrun"/>
          <w:rFonts w:ascii="Calibri" w:eastAsiaTheme="majorEastAsia" w:hAnsi="Calibri" w:cs="Calibri"/>
          <w:b/>
          <w:bCs/>
          <w:color w:val="000000"/>
          <w:lang w:val="en-GB"/>
        </w:rPr>
      </w:pPr>
      <w:r w:rsidRPr="001A174F">
        <w:rPr>
          <w:rStyle w:val="normaltextrun"/>
          <w:rFonts w:ascii="Calibri" w:eastAsiaTheme="majorEastAsia" w:hAnsi="Calibri" w:cs="Calibri"/>
          <w:b/>
          <w:bCs/>
          <w:color w:val="000000"/>
          <w:lang w:val="en-GB"/>
        </w:rPr>
        <w:lastRenderedPageBreak/>
        <w:t xml:space="preserve">PART </w:t>
      </w:r>
      <w:r w:rsidR="00456906">
        <w:rPr>
          <w:rStyle w:val="normaltextrun"/>
          <w:rFonts w:ascii="Calibri" w:eastAsiaTheme="majorEastAsia" w:hAnsi="Calibri" w:cs="Calibri"/>
          <w:b/>
          <w:bCs/>
          <w:color w:val="000000"/>
          <w:lang w:val="en-GB"/>
        </w:rPr>
        <w:t>3</w:t>
      </w:r>
      <w:r w:rsidRPr="001A174F">
        <w:rPr>
          <w:rStyle w:val="normaltextrun"/>
          <w:rFonts w:ascii="Calibri" w:eastAsiaTheme="majorEastAsia" w:hAnsi="Calibri" w:cs="Calibri"/>
          <w:b/>
          <w:bCs/>
          <w:color w:val="000000"/>
          <w:lang w:val="en-GB"/>
        </w:rPr>
        <w:t xml:space="preserve">. </w:t>
      </w:r>
      <w:r w:rsidR="00456906">
        <w:rPr>
          <w:rStyle w:val="normaltextrun"/>
          <w:rFonts w:ascii="Calibri" w:eastAsiaTheme="majorEastAsia" w:hAnsi="Calibri" w:cs="Calibri"/>
          <w:b/>
          <w:bCs/>
          <w:color w:val="000000"/>
          <w:lang w:val="en-GB"/>
        </w:rPr>
        <w:t>Influencing factors to implementation</w:t>
      </w:r>
    </w:p>
    <w:p w14:paraId="4B7D1E4E" w14:textId="32AF8E1C" w:rsidR="003E0A76" w:rsidRDefault="00EE2CFB" w:rsidP="001A174F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If the </w:t>
      </w:r>
      <w:r w:rsidR="002A3E4F">
        <w:rPr>
          <w:rFonts w:ascii="Calibri" w:hAnsi="Calibri" w:cs="Calibri"/>
        </w:rPr>
        <w:t>Microbiology Test Result Review app was</w:t>
      </w:r>
      <w:r>
        <w:rPr>
          <w:rFonts w:ascii="Calibri" w:hAnsi="Calibri" w:cs="Calibri"/>
        </w:rPr>
        <w:t xml:space="preserve"> </w:t>
      </w:r>
      <w:r w:rsidR="00B714D2">
        <w:rPr>
          <w:rFonts w:ascii="Calibri" w:hAnsi="Calibri" w:cs="Calibri"/>
        </w:rPr>
        <w:t xml:space="preserve">deployed in the Queensland Children’s Hospital emergency department, what would be the biggest barriers to </w:t>
      </w:r>
      <w:r w:rsidR="002A3E4F">
        <w:rPr>
          <w:rFonts w:ascii="Calibri" w:hAnsi="Calibri" w:cs="Calibri"/>
        </w:rPr>
        <w:t xml:space="preserve">its </w:t>
      </w:r>
      <w:r w:rsidR="00B714D2">
        <w:rPr>
          <w:rFonts w:ascii="Calibri" w:hAnsi="Calibri" w:cs="Calibri"/>
        </w:rPr>
        <w:t>use?</w:t>
      </w:r>
    </w:p>
    <w:p w14:paraId="7B2BA58F" w14:textId="3F3DA08B" w:rsidR="003E0A76" w:rsidRDefault="009C69E8" w:rsidP="003E0A76">
      <w:pPr>
        <w:pStyle w:val="ListParagraph"/>
        <w:numPr>
          <w:ilvl w:val="0"/>
          <w:numId w:val="27"/>
        </w:numPr>
        <w:rPr>
          <w:rFonts w:ascii="Calibri" w:hAnsi="Calibri" w:cs="Calibri"/>
        </w:rPr>
      </w:pPr>
      <w:r>
        <w:rPr>
          <w:rFonts w:ascii="Calibri" w:hAnsi="Calibri" w:cs="Calibri"/>
        </w:rPr>
        <w:t>Would hospital leadership be supportive of the implementation?</w:t>
      </w:r>
    </w:p>
    <w:p w14:paraId="7C6D4DC1" w14:textId="7F751A6D" w:rsidR="009C69E8" w:rsidRDefault="00F26BA7" w:rsidP="003E0A76">
      <w:pPr>
        <w:pStyle w:val="ListParagraph"/>
        <w:numPr>
          <w:ilvl w:val="0"/>
          <w:numId w:val="27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Are there any other change initiatives </w:t>
      </w:r>
      <w:r w:rsidR="00C46A76">
        <w:rPr>
          <w:rFonts w:ascii="Calibri" w:hAnsi="Calibri" w:cs="Calibri"/>
        </w:rPr>
        <w:t xml:space="preserve">currently </w:t>
      </w:r>
      <w:r>
        <w:rPr>
          <w:rFonts w:ascii="Calibri" w:hAnsi="Calibri" w:cs="Calibri"/>
        </w:rPr>
        <w:t>being undertaken?</w:t>
      </w:r>
    </w:p>
    <w:p w14:paraId="556B7B3D" w14:textId="05D3B28C" w:rsidR="00A02721" w:rsidRDefault="00A02721" w:rsidP="003E0A76">
      <w:pPr>
        <w:pStyle w:val="ListParagraph"/>
        <w:numPr>
          <w:ilvl w:val="0"/>
          <w:numId w:val="27"/>
        </w:numPr>
        <w:rPr>
          <w:rFonts w:ascii="Calibri" w:hAnsi="Calibri" w:cs="Calibri"/>
        </w:rPr>
      </w:pPr>
      <w:r>
        <w:rPr>
          <w:rFonts w:ascii="Calibri" w:hAnsi="Calibri" w:cs="Calibri"/>
        </w:rPr>
        <w:t>Would clinicians support the implementation?</w:t>
      </w:r>
    </w:p>
    <w:p w14:paraId="4B3A9541" w14:textId="24E5201D" w:rsidR="003E0A76" w:rsidRDefault="003E0A76" w:rsidP="003E0A76">
      <w:pPr>
        <w:rPr>
          <w:rFonts w:ascii="Calibri" w:hAnsi="Calibri" w:cs="Calibri"/>
        </w:rPr>
      </w:pPr>
      <w:r>
        <w:rPr>
          <w:rFonts w:ascii="Calibri" w:hAnsi="Calibri" w:cs="Calibri"/>
        </w:rPr>
        <w:t>What processes could be put in place to help</w:t>
      </w:r>
      <w:r w:rsidR="00047ABB">
        <w:rPr>
          <w:rFonts w:ascii="Calibri" w:hAnsi="Calibri" w:cs="Calibri"/>
        </w:rPr>
        <w:t xml:space="preserve"> overcome these barriers and</w:t>
      </w:r>
      <w:r>
        <w:rPr>
          <w:rFonts w:ascii="Calibri" w:hAnsi="Calibri" w:cs="Calibri"/>
        </w:rPr>
        <w:t xml:space="preserve"> support implementation?</w:t>
      </w:r>
    </w:p>
    <w:p w14:paraId="0D1D8A74" w14:textId="714FFFFB" w:rsidR="00EF334D" w:rsidRDefault="00394628" w:rsidP="003E0A76">
      <w:pPr>
        <w:pStyle w:val="ListParagraph"/>
        <w:numPr>
          <w:ilvl w:val="0"/>
          <w:numId w:val="27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Who would need to be engaged to </w:t>
      </w:r>
      <w:r w:rsidR="006B0F34">
        <w:rPr>
          <w:rFonts w:ascii="Calibri" w:hAnsi="Calibri" w:cs="Calibri"/>
        </w:rPr>
        <w:t>champion</w:t>
      </w:r>
      <w:r>
        <w:rPr>
          <w:rFonts w:ascii="Calibri" w:hAnsi="Calibri" w:cs="Calibri"/>
        </w:rPr>
        <w:t xml:space="preserve"> the implementation?</w:t>
      </w:r>
    </w:p>
    <w:p w14:paraId="34F22CAD" w14:textId="09BAA74B" w:rsidR="00C54EDB" w:rsidRDefault="00C54EDB" w:rsidP="003E0A76">
      <w:pPr>
        <w:pStyle w:val="ListParagraph"/>
        <w:numPr>
          <w:ilvl w:val="0"/>
          <w:numId w:val="27"/>
        </w:numPr>
        <w:rPr>
          <w:rFonts w:ascii="Calibri" w:hAnsi="Calibri" w:cs="Calibri"/>
        </w:rPr>
      </w:pPr>
      <w:r>
        <w:rPr>
          <w:rFonts w:ascii="Calibri" w:hAnsi="Calibri" w:cs="Calibri"/>
        </w:rPr>
        <w:t>What education and training would you want to receive?</w:t>
      </w:r>
    </w:p>
    <w:p w14:paraId="03F045C3" w14:textId="2863A070" w:rsidR="004B1108" w:rsidRDefault="004B1108" w:rsidP="003E0A76">
      <w:pPr>
        <w:pStyle w:val="ListParagraph"/>
        <w:numPr>
          <w:ilvl w:val="0"/>
          <w:numId w:val="27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What outcome measures </w:t>
      </w:r>
      <w:r w:rsidR="006B0F34">
        <w:rPr>
          <w:rFonts w:ascii="Calibri" w:hAnsi="Calibri" w:cs="Calibri"/>
        </w:rPr>
        <w:t>should be</w:t>
      </w:r>
      <w:r>
        <w:rPr>
          <w:rFonts w:ascii="Calibri" w:hAnsi="Calibri" w:cs="Calibri"/>
        </w:rPr>
        <w:t xml:space="preserve"> </w:t>
      </w:r>
      <w:r w:rsidR="006B0F34">
        <w:rPr>
          <w:rFonts w:ascii="Calibri" w:hAnsi="Calibri" w:cs="Calibri"/>
        </w:rPr>
        <w:t>analysed to gauge</w:t>
      </w:r>
      <w:r>
        <w:rPr>
          <w:rFonts w:ascii="Calibri" w:hAnsi="Calibri" w:cs="Calibri"/>
        </w:rPr>
        <w:t xml:space="preserve"> implementation success?</w:t>
      </w:r>
    </w:p>
    <w:p w14:paraId="63DF3449" w14:textId="399ECEDF" w:rsidR="006D02F6" w:rsidRPr="006D02F6" w:rsidRDefault="006D02F6" w:rsidP="006D02F6">
      <w:pPr>
        <w:rPr>
          <w:rFonts w:ascii="Calibri" w:hAnsi="Calibri" w:cs="Calibri"/>
        </w:rPr>
      </w:pPr>
    </w:p>
    <w:sectPr w:rsidR="006D02F6" w:rsidRPr="006D02F6">
      <w:headerReference w:type="even" r:id="rId11"/>
      <w:headerReference w:type="default" r:id="rId12"/>
      <w:footerReference w:type="even" r:id="rId13"/>
      <w:headerReference w:type="first" r:id="rId14"/>
      <w:footerReference w:type="firs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004268D" w14:textId="77777777" w:rsidR="008733DA" w:rsidRDefault="008733DA" w:rsidP="00620FAE">
      <w:pPr>
        <w:spacing w:after="0" w:line="240" w:lineRule="auto"/>
      </w:pPr>
      <w:r>
        <w:separator/>
      </w:r>
    </w:p>
  </w:endnote>
  <w:endnote w:type="continuationSeparator" w:id="0">
    <w:p w14:paraId="1AAC4E05" w14:textId="77777777" w:rsidR="008733DA" w:rsidRDefault="008733DA" w:rsidP="00620FAE">
      <w:pPr>
        <w:spacing w:after="0" w:line="240" w:lineRule="auto"/>
      </w:pPr>
      <w:r>
        <w:continuationSeparator/>
      </w:r>
    </w:p>
  </w:endnote>
  <w:endnote w:type="continuationNotice" w:id="1">
    <w:p w14:paraId="47ACAB41" w14:textId="77777777" w:rsidR="008733DA" w:rsidRDefault="008733D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E53E375" w14:textId="5BB6E54F" w:rsidR="000328CE" w:rsidRDefault="000328CE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1287ED9B" wp14:editId="03B307F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09600" cy="409575"/>
              <wp:effectExtent l="0" t="0" r="0" b="0"/>
              <wp:wrapNone/>
              <wp:docPr id="144447623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600" cy="409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AC4E3F1" w14:textId="7E6968C4" w:rsidR="000328CE" w:rsidRPr="000328CE" w:rsidRDefault="000328CE" w:rsidP="000328CE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0328CE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287ED9B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" style="position:absolute;margin-left:0;margin-top:0;width:48pt;height:32.2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" filled="f" stroked="f">
              <v:fill o:detectmouseclick="t"/>
              <v:textbox style="mso-fit-shape-to-text:t" inset="0,0,0,15pt">
                <w:txbxContent>
                  <w:p w14:paraId="4AC4E3F1" w14:textId="7E6968C4" w:rsidR="000328CE" w:rsidRPr="000328CE" w:rsidRDefault="000328CE" w:rsidP="000328CE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0328CE">
                      <w:rPr>
                        <w:rFonts w:ascii="Aptos" w:eastAsia="Aptos" w:hAnsi="Aptos" w:cs="Aptos"/>
                        <w:noProof/>
                        <w:color w:val="FF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A3F5451" w14:textId="22E7795C" w:rsidR="000328CE" w:rsidRDefault="000328CE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25277B44" wp14:editId="76B0A60F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09600" cy="409575"/>
              <wp:effectExtent l="0" t="0" r="0" b="0"/>
              <wp:wrapNone/>
              <wp:docPr id="319356037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600" cy="409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5C34E97" w14:textId="50AABE69" w:rsidR="000328CE" w:rsidRPr="000328CE" w:rsidRDefault="000328CE" w:rsidP="000328CE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0328CE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5277B44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OFFICIAL" style="position:absolute;margin-left:0;margin-top:0;width:48pt;height:32.2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" filled="f" stroked="f">
              <v:fill o:detectmouseclick="t"/>
              <v:textbox style="mso-fit-shape-to-text:t" inset="0,0,0,15pt">
                <w:txbxContent>
                  <w:p w14:paraId="25C34E97" w14:textId="50AABE69" w:rsidR="000328CE" w:rsidRPr="000328CE" w:rsidRDefault="000328CE" w:rsidP="000328CE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0328CE">
                      <w:rPr>
                        <w:rFonts w:ascii="Aptos" w:eastAsia="Aptos" w:hAnsi="Aptos" w:cs="Aptos"/>
                        <w:noProof/>
                        <w:color w:val="FF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4C73D14" w14:textId="77777777" w:rsidR="008733DA" w:rsidRDefault="008733DA" w:rsidP="00620FAE">
      <w:pPr>
        <w:spacing w:after="0" w:line="240" w:lineRule="auto"/>
      </w:pPr>
      <w:r>
        <w:separator/>
      </w:r>
    </w:p>
  </w:footnote>
  <w:footnote w:type="continuationSeparator" w:id="0">
    <w:p w14:paraId="1A1E0255" w14:textId="77777777" w:rsidR="008733DA" w:rsidRDefault="008733DA" w:rsidP="00620FAE">
      <w:pPr>
        <w:spacing w:after="0" w:line="240" w:lineRule="auto"/>
      </w:pPr>
      <w:r>
        <w:continuationSeparator/>
      </w:r>
    </w:p>
  </w:footnote>
  <w:footnote w:type="continuationNotice" w:id="1">
    <w:p w14:paraId="60132176" w14:textId="77777777" w:rsidR="008733DA" w:rsidRDefault="008733D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7A1B3FA" w14:textId="5B95CB90" w:rsidR="000328CE" w:rsidRDefault="000328CE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CAF3625" wp14:editId="1822C2E3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09600" cy="409575"/>
              <wp:effectExtent l="0" t="0" r="0" b="9525"/>
              <wp:wrapNone/>
              <wp:docPr id="963121391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600" cy="409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7CA2DB1" w14:textId="0247D0D2" w:rsidR="000328CE" w:rsidRPr="000328CE" w:rsidRDefault="000328CE" w:rsidP="000328CE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0328CE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CAF362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8pt;height:32.2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" filled="f" stroked="f">
              <v:fill o:detectmouseclick="t"/>
              <v:textbox style="mso-fit-shape-to-text:t" inset="0,15pt,0,0">
                <w:txbxContent>
                  <w:p w14:paraId="57CA2DB1" w14:textId="0247D0D2" w:rsidR="000328CE" w:rsidRPr="000328CE" w:rsidRDefault="000328CE" w:rsidP="000328CE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0328CE">
                      <w:rPr>
                        <w:rFonts w:ascii="Aptos" w:eastAsia="Aptos" w:hAnsi="Aptos" w:cs="Aptos"/>
                        <w:noProof/>
                        <w:color w:val="FF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7408AA05" w14:paraId="5EFA5EF3" w14:textId="77777777" w:rsidTr="7408AA05">
      <w:trPr>
        <w:trHeight w:val="300"/>
      </w:trPr>
      <w:tc>
        <w:tcPr>
          <w:tcW w:w="3005" w:type="dxa"/>
        </w:tcPr>
        <w:p w14:paraId="00AC826F" w14:textId="26E9F6D5" w:rsidR="7408AA05" w:rsidRDefault="7408AA05" w:rsidP="7408AA05">
          <w:pPr>
            <w:pStyle w:val="Header"/>
            <w:ind w:left="-115"/>
          </w:pPr>
        </w:p>
      </w:tc>
      <w:tc>
        <w:tcPr>
          <w:tcW w:w="3005" w:type="dxa"/>
        </w:tcPr>
        <w:p w14:paraId="3BE17D8B" w14:textId="46B07426" w:rsidR="7408AA05" w:rsidRDefault="7408AA05" w:rsidP="7408AA05">
          <w:pPr>
            <w:pStyle w:val="Header"/>
            <w:jc w:val="center"/>
          </w:pPr>
        </w:p>
      </w:tc>
      <w:tc>
        <w:tcPr>
          <w:tcW w:w="3005" w:type="dxa"/>
        </w:tcPr>
        <w:p w14:paraId="40933C2D" w14:textId="70B13140" w:rsidR="7408AA05" w:rsidRDefault="7408AA05" w:rsidP="7408AA05">
          <w:pPr>
            <w:pStyle w:val="Header"/>
            <w:ind w:right="-115"/>
            <w:jc w:val="right"/>
          </w:pPr>
        </w:p>
      </w:tc>
    </w:tr>
  </w:tbl>
  <w:p w14:paraId="50856443" w14:textId="46D11A2F" w:rsidR="7408AA05" w:rsidRDefault="7408AA05" w:rsidP="7408AA0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260B154" w14:textId="4929A34E" w:rsidR="000328CE" w:rsidRDefault="000328CE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D6ACE5C" wp14:editId="3EF1D733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09600" cy="409575"/>
              <wp:effectExtent l="0" t="0" r="0" b="9525"/>
              <wp:wrapNone/>
              <wp:docPr id="574467777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600" cy="409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8BC4D2B" w14:textId="5AE93061" w:rsidR="000328CE" w:rsidRPr="000328CE" w:rsidRDefault="000328CE" w:rsidP="000328CE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0328CE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D6ACE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OFFICIAL" style="position:absolute;margin-left:0;margin-top:0;width:48pt;height:32.2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" filled="f" stroked="f">
              <v:fill o:detectmouseclick="t"/>
              <v:textbox style="mso-fit-shape-to-text:t" inset="0,15pt,0,0">
                <w:txbxContent>
                  <w:p w14:paraId="28BC4D2B" w14:textId="5AE93061" w:rsidR="000328CE" w:rsidRPr="000328CE" w:rsidRDefault="000328CE" w:rsidP="000328CE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0328CE">
                      <w:rPr>
                        <w:rFonts w:ascii="Aptos" w:eastAsia="Aptos" w:hAnsi="Aptos" w:cs="Aptos"/>
                        <w:noProof/>
                        <w:color w:val="FF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3AC1E69"/>
    <w:multiLevelType w:val="hybridMultilevel"/>
    <w:tmpl w:val="A3A6C81A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5C46D72"/>
    <w:multiLevelType w:val="multilevel"/>
    <w:tmpl w:val="F266F56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D30C46"/>
    <w:multiLevelType w:val="hybridMultilevel"/>
    <w:tmpl w:val="F7AAD568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0998426B"/>
    <w:multiLevelType w:val="hybridMultilevel"/>
    <w:tmpl w:val="81645C98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0FA26D64"/>
    <w:multiLevelType w:val="multilevel"/>
    <w:tmpl w:val="AB3809DA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B3502A4"/>
    <w:multiLevelType w:val="multilevel"/>
    <w:tmpl w:val="D9FC4CBE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6F362A0"/>
    <w:multiLevelType w:val="multilevel"/>
    <w:tmpl w:val="B254AE5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EC73392"/>
    <w:multiLevelType w:val="multilevel"/>
    <w:tmpl w:val="6352B8B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2214E45"/>
    <w:multiLevelType w:val="multilevel"/>
    <w:tmpl w:val="EFC4C5DE"/>
    <w:lvl w:ilvl="0">
      <w:start w:val="1"/>
      <w:numFmt w:val="decimal"/>
      <w:lvlText w:val="%1"/>
      <w:lvlJc w:val="left"/>
      <w:pPr>
        <w:ind w:left="360" w:hanging="360"/>
      </w:pPr>
      <w:rPr>
        <w:rFonts w:eastAsiaTheme="majorEastAsia" w:hint="default"/>
        <w:b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Theme="majorEastAsia" w:hint="default"/>
        <w:b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ajorEastAsia" w:hint="default"/>
        <w:b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Theme="majorEastAsia" w:hint="default"/>
        <w:b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ajorEastAsia" w:hint="default"/>
        <w:b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Theme="majorEastAsia" w:hint="default"/>
        <w:b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ajorEastAsia" w:hint="default"/>
        <w:b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Theme="majorEastAsia" w:hint="default"/>
        <w:b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Theme="majorEastAsia" w:hint="default"/>
        <w:b/>
        <w:color w:val="000000"/>
      </w:rPr>
    </w:lvl>
  </w:abstractNum>
  <w:abstractNum w:abstractNumId="9" w15:restartNumberingAfterBreak="0">
    <w:nsid w:val="358613E3"/>
    <w:multiLevelType w:val="multilevel"/>
    <w:tmpl w:val="567EA2C6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8085B06"/>
    <w:multiLevelType w:val="multilevel"/>
    <w:tmpl w:val="71EE1498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B8A4AFC"/>
    <w:multiLevelType w:val="multilevel"/>
    <w:tmpl w:val="D59654A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E8B0B46"/>
    <w:multiLevelType w:val="multilevel"/>
    <w:tmpl w:val="50400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6126DD4"/>
    <w:multiLevelType w:val="multilevel"/>
    <w:tmpl w:val="5CD0F8CA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6FC6B1D"/>
    <w:multiLevelType w:val="multilevel"/>
    <w:tmpl w:val="EFE4AD42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8A63E6E"/>
    <w:multiLevelType w:val="multilevel"/>
    <w:tmpl w:val="78DE487E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EA00FB1"/>
    <w:multiLevelType w:val="multilevel"/>
    <w:tmpl w:val="34E2308E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6566956"/>
    <w:multiLevelType w:val="multilevel"/>
    <w:tmpl w:val="881C1824"/>
    <w:lvl w:ilvl="0">
      <w:start w:val="8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CA9169D"/>
    <w:multiLevelType w:val="multilevel"/>
    <w:tmpl w:val="692EA444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CBA04C3"/>
    <w:multiLevelType w:val="multilevel"/>
    <w:tmpl w:val="DEB2DD58"/>
    <w:lvl w:ilvl="0">
      <w:start w:val="7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51B1C43"/>
    <w:multiLevelType w:val="multilevel"/>
    <w:tmpl w:val="B82C114A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B457AD0"/>
    <w:multiLevelType w:val="hybridMultilevel"/>
    <w:tmpl w:val="151AD0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2D28C4"/>
    <w:multiLevelType w:val="hybridMultilevel"/>
    <w:tmpl w:val="4350DA8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642880"/>
    <w:multiLevelType w:val="hybridMultilevel"/>
    <w:tmpl w:val="EE0A85C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0623BEA"/>
    <w:multiLevelType w:val="hybridMultilevel"/>
    <w:tmpl w:val="1B6A179E"/>
    <w:lvl w:ilvl="0" w:tplc="802A601A">
      <w:start w:val="1"/>
      <w:numFmt w:val="bullet"/>
      <w:lvlText w:val="-"/>
      <w:lvlJc w:val="left"/>
      <w:pPr>
        <w:ind w:left="1080" w:hanging="360"/>
      </w:pPr>
      <w:rPr>
        <w:rFonts w:ascii="Calibri" w:eastAsiaTheme="minorEastAsia" w:hAnsi="Calibri" w:cs="Calibri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B43073B"/>
    <w:multiLevelType w:val="multilevel"/>
    <w:tmpl w:val="143C887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CAA67F5"/>
    <w:multiLevelType w:val="hybridMultilevel"/>
    <w:tmpl w:val="0CD00454"/>
    <w:lvl w:ilvl="0" w:tplc="A78ACB20">
      <w:start w:val="1"/>
      <w:numFmt w:val="bullet"/>
      <w:lvlText w:val=""/>
      <w:lvlJc w:val="left"/>
      <w:pPr>
        <w:ind w:left="720" w:hanging="360"/>
      </w:pPr>
      <w:rPr>
        <w:rFonts w:ascii="Symbol" w:eastAsiaTheme="majorEastAsia" w:hAnsi="Symbol" w:cs="Calibri" w:hint="default"/>
        <w:color w:val="000000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D3B273B"/>
    <w:multiLevelType w:val="hybridMultilevel"/>
    <w:tmpl w:val="917853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2461652">
    <w:abstractNumId w:val="7"/>
  </w:num>
  <w:num w:numId="2" w16cid:durableId="505755968">
    <w:abstractNumId w:val="18"/>
  </w:num>
  <w:num w:numId="3" w16cid:durableId="1377924577">
    <w:abstractNumId w:val="20"/>
  </w:num>
  <w:num w:numId="4" w16cid:durableId="1234857565">
    <w:abstractNumId w:val="12"/>
  </w:num>
  <w:num w:numId="5" w16cid:durableId="2066832968">
    <w:abstractNumId w:val="25"/>
  </w:num>
  <w:num w:numId="6" w16cid:durableId="168907224">
    <w:abstractNumId w:val="13"/>
  </w:num>
  <w:num w:numId="7" w16cid:durableId="1693803036">
    <w:abstractNumId w:val="6"/>
  </w:num>
  <w:num w:numId="8" w16cid:durableId="929122552">
    <w:abstractNumId w:val="5"/>
  </w:num>
  <w:num w:numId="9" w16cid:durableId="351492490">
    <w:abstractNumId w:val="14"/>
  </w:num>
  <w:num w:numId="10" w16cid:durableId="905529242">
    <w:abstractNumId w:val="10"/>
  </w:num>
  <w:num w:numId="11" w16cid:durableId="911113859">
    <w:abstractNumId w:val="11"/>
  </w:num>
  <w:num w:numId="12" w16cid:durableId="1989358351">
    <w:abstractNumId w:val="1"/>
  </w:num>
  <w:num w:numId="13" w16cid:durableId="1177767908">
    <w:abstractNumId w:val="15"/>
  </w:num>
  <w:num w:numId="14" w16cid:durableId="863715152">
    <w:abstractNumId w:val="4"/>
  </w:num>
  <w:num w:numId="15" w16cid:durableId="56635433">
    <w:abstractNumId w:val="9"/>
  </w:num>
  <w:num w:numId="16" w16cid:durableId="582225041">
    <w:abstractNumId w:val="16"/>
  </w:num>
  <w:num w:numId="17" w16cid:durableId="2067992101">
    <w:abstractNumId w:val="19"/>
  </w:num>
  <w:num w:numId="18" w16cid:durableId="1308054286">
    <w:abstractNumId w:val="17"/>
  </w:num>
  <w:num w:numId="19" w16cid:durableId="297152300">
    <w:abstractNumId w:val="22"/>
  </w:num>
  <w:num w:numId="20" w16cid:durableId="685711861">
    <w:abstractNumId w:val="8"/>
  </w:num>
  <w:num w:numId="21" w16cid:durableId="1798839057">
    <w:abstractNumId w:val="3"/>
  </w:num>
  <w:num w:numId="22" w16cid:durableId="1724593698">
    <w:abstractNumId w:val="23"/>
  </w:num>
  <w:num w:numId="23" w16cid:durableId="939143454">
    <w:abstractNumId w:val="27"/>
  </w:num>
  <w:num w:numId="24" w16cid:durableId="608973753">
    <w:abstractNumId w:val="2"/>
  </w:num>
  <w:num w:numId="25" w16cid:durableId="624774455">
    <w:abstractNumId w:val="21"/>
  </w:num>
  <w:num w:numId="26" w16cid:durableId="1563446288">
    <w:abstractNumId w:val="0"/>
  </w:num>
  <w:num w:numId="27" w16cid:durableId="1884519948">
    <w:abstractNumId w:val="26"/>
  </w:num>
  <w:num w:numId="28" w16cid:durableId="175048008">
    <w:abstractNumId w:val="24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453"/>
    <w:rsid w:val="000075D5"/>
    <w:rsid w:val="000328CE"/>
    <w:rsid w:val="00047ABB"/>
    <w:rsid w:val="00050446"/>
    <w:rsid w:val="000528CF"/>
    <w:rsid w:val="000536D5"/>
    <w:rsid w:val="00067272"/>
    <w:rsid w:val="0007207C"/>
    <w:rsid w:val="000C4CD5"/>
    <w:rsid w:val="00104B58"/>
    <w:rsid w:val="001A174F"/>
    <w:rsid w:val="001F3789"/>
    <w:rsid w:val="002407B7"/>
    <w:rsid w:val="00245CA1"/>
    <w:rsid w:val="002A3E4F"/>
    <w:rsid w:val="002A4E38"/>
    <w:rsid w:val="002C44B9"/>
    <w:rsid w:val="003033B3"/>
    <w:rsid w:val="00321266"/>
    <w:rsid w:val="003474B2"/>
    <w:rsid w:val="003619B1"/>
    <w:rsid w:val="00394628"/>
    <w:rsid w:val="003A3712"/>
    <w:rsid w:val="003C7EAB"/>
    <w:rsid w:val="003E0A76"/>
    <w:rsid w:val="003F5239"/>
    <w:rsid w:val="004115AE"/>
    <w:rsid w:val="00430F9C"/>
    <w:rsid w:val="00454368"/>
    <w:rsid w:val="00456906"/>
    <w:rsid w:val="004A5548"/>
    <w:rsid w:val="004B1108"/>
    <w:rsid w:val="004C1471"/>
    <w:rsid w:val="004D08E1"/>
    <w:rsid w:val="004F02A6"/>
    <w:rsid w:val="0051768F"/>
    <w:rsid w:val="00526878"/>
    <w:rsid w:val="005546BE"/>
    <w:rsid w:val="00596453"/>
    <w:rsid w:val="005A5945"/>
    <w:rsid w:val="005B7B91"/>
    <w:rsid w:val="00620FAE"/>
    <w:rsid w:val="006475EE"/>
    <w:rsid w:val="006637FF"/>
    <w:rsid w:val="00690964"/>
    <w:rsid w:val="006A08DE"/>
    <w:rsid w:val="006B0F34"/>
    <w:rsid w:val="006C7C7D"/>
    <w:rsid w:val="006D02F6"/>
    <w:rsid w:val="006E2755"/>
    <w:rsid w:val="0070681F"/>
    <w:rsid w:val="00735A6D"/>
    <w:rsid w:val="00745DD8"/>
    <w:rsid w:val="00793BBE"/>
    <w:rsid w:val="007F4E90"/>
    <w:rsid w:val="00815A67"/>
    <w:rsid w:val="0082084B"/>
    <w:rsid w:val="008733DA"/>
    <w:rsid w:val="00890DCB"/>
    <w:rsid w:val="008E0064"/>
    <w:rsid w:val="009316CA"/>
    <w:rsid w:val="009657FC"/>
    <w:rsid w:val="00972758"/>
    <w:rsid w:val="00977E49"/>
    <w:rsid w:val="00987255"/>
    <w:rsid w:val="00996D8E"/>
    <w:rsid w:val="009C69E8"/>
    <w:rsid w:val="009F3D76"/>
    <w:rsid w:val="00A02721"/>
    <w:rsid w:val="00A63DED"/>
    <w:rsid w:val="00A71345"/>
    <w:rsid w:val="00A76FA9"/>
    <w:rsid w:val="00A83689"/>
    <w:rsid w:val="00AA6F37"/>
    <w:rsid w:val="00AC2931"/>
    <w:rsid w:val="00AC7E95"/>
    <w:rsid w:val="00AD46B4"/>
    <w:rsid w:val="00B714D2"/>
    <w:rsid w:val="00B83A41"/>
    <w:rsid w:val="00BA7B4F"/>
    <w:rsid w:val="00C378E0"/>
    <w:rsid w:val="00C46A76"/>
    <w:rsid w:val="00C54EDB"/>
    <w:rsid w:val="00C619C7"/>
    <w:rsid w:val="00C6750E"/>
    <w:rsid w:val="00CA4E9A"/>
    <w:rsid w:val="00CE402F"/>
    <w:rsid w:val="00DA2A95"/>
    <w:rsid w:val="00DB4E95"/>
    <w:rsid w:val="00E029CC"/>
    <w:rsid w:val="00E50AA6"/>
    <w:rsid w:val="00E5535B"/>
    <w:rsid w:val="00E81D75"/>
    <w:rsid w:val="00EC6A5D"/>
    <w:rsid w:val="00ED32EB"/>
    <w:rsid w:val="00ED494B"/>
    <w:rsid w:val="00EE2CFB"/>
    <w:rsid w:val="00EF2F29"/>
    <w:rsid w:val="00EF334D"/>
    <w:rsid w:val="00F1181D"/>
    <w:rsid w:val="00F12852"/>
    <w:rsid w:val="00F26BA7"/>
    <w:rsid w:val="00F3789A"/>
    <w:rsid w:val="00F423E2"/>
    <w:rsid w:val="00F969BE"/>
    <w:rsid w:val="00FB0AC2"/>
    <w:rsid w:val="00FD5307"/>
    <w:rsid w:val="0256B70D"/>
    <w:rsid w:val="0528A9EE"/>
    <w:rsid w:val="111CAD1A"/>
    <w:rsid w:val="166CB7B5"/>
    <w:rsid w:val="1DD30B4A"/>
    <w:rsid w:val="1ED8B527"/>
    <w:rsid w:val="29888644"/>
    <w:rsid w:val="29A1D2B2"/>
    <w:rsid w:val="30EF8F98"/>
    <w:rsid w:val="3BB00C67"/>
    <w:rsid w:val="41B72FE2"/>
    <w:rsid w:val="4251F512"/>
    <w:rsid w:val="481A1C9D"/>
    <w:rsid w:val="49CB25E9"/>
    <w:rsid w:val="4C560C72"/>
    <w:rsid w:val="4F096238"/>
    <w:rsid w:val="4F307175"/>
    <w:rsid w:val="5B28A9EF"/>
    <w:rsid w:val="5D2B1F1E"/>
    <w:rsid w:val="6914EE81"/>
    <w:rsid w:val="6A58CCAA"/>
    <w:rsid w:val="731D7D9B"/>
    <w:rsid w:val="7408A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62DB60"/>
  <w15:chartTrackingRefBased/>
  <w15:docId w15:val="{74EE7190-C2AF-48D3-A192-2843A8533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964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964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9645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964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9645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964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964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964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964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964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964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964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9645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9645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9645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9645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9645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9645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964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964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964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964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964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9645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9645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9645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964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9645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96453"/>
    <w:rPr>
      <w:b/>
      <w:bCs/>
      <w:smallCaps/>
      <w:color w:val="0F4761" w:themeColor="accent1" w:themeShade="BF"/>
      <w:spacing w:val="5"/>
    </w:rPr>
  </w:style>
  <w:style w:type="character" w:customStyle="1" w:styleId="normaltextrun">
    <w:name w:val="normaltextrun"/>
    <w:basedOn w:val="DefaultParagraphFont"/>
    <w:rsid w:val="00596453"/>
  </w:style>
  <w:style w:type="character" w:customStyle="1" w:styleId="eop">
    <w:name w:val="eop"/>
    <w:basedOn w:val="DefaultParagraphFont"/>
    <w:rsid w:val="00596453"/>
  </w:style>
  <w:style w:type="paragraph" w:customStyle="1" w:styleId="paragraph">
    <w:name w:val="paragraph"/>
    <w:basedOn w:val="Normal"/>
    <w:rsid w:val="005964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620F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0FAE"/>
  </w:style>
  <w:style w:type="paragraph" w:styleId="Footer">
    <w:name w:val="footer"/>
    <w:basedOn w:val="Normal"/>
    <w:link w:val="FooterChar"/>
    <w:uiPriority w:val="99"/>
    <w:unhideWhenUsed/>
    <w:rsid w:val="00620F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0FAE"/>
  </w:style>
  <w:style w:type="paragraph" w:styleId="Revision">
    <w:name w:val="Revision"/>
    <w:hidden/>
    <w:uiPriority w:val="99"/>
    <w:semiHidden/>
    <w:rsid w:val="003F5239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996D8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96D8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96D8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96D8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96D8E"/>
    <w:rPr>
      <w:b/>
      <w:bCs/>
      <w:sz w:val="20"/>
      <w:szCs w:val="20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5926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45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85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76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67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82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86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5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31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85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6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1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5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0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87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4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99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82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03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46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12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39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9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57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8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00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8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80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73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33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4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83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85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85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0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07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58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9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2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9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13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2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02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3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22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82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98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0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0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44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7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1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20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F69BBCDBA9384E9D9EEC6C466F4AC8" ma:contentTypeVersion="14" ma:contentTypeDescription="Create a new document." ma:contentTypeScope="" ma:versionID="e1e7412eea42e7d1b35eb0f459f2c838">
  <xsd:schema xmlns:xsd="http://www.w3.org/2001/XMLSchema" xmlns:xs="http://www.w3.org/2001/XMLSchema" xmlns:p="http://schemas.microsoft.com/office/2006/metadata/properties" xmlns:ns2="36d62150-f17b-40c6-bc08-b16b74ebdd9f" xmlns:ns3="23c43bcd-11cb-4d8d-8a61-5d9d069a9574" targetNamespace="http://schemas.microsoft.com/office/2006/metadata/properties" ma:root="true" ma:fieldsID="9df869d203503afdbab638b8d2ae6b07" ns2:_="" ns3:_="">
    <xsd:import namespace="36d62150-f17b-40c6-bc08-b16b74ebdd9f"/>
    <xsd:import namespace="23c43bcd-11cb-4d8d-8a61-5d9d069a95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d62150-f17b-40c6-bc08-b16b74ebdd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c9513c6f-d7d3-4bba-9430-ae338114780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c43bcd-11cb-4d8d-8a61-5d9d069a957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77f9c68f-a645-42e2-827e-efa9f5eae745}" ma:internalName="TaxCatchAll" ma:showField="CatchAllData" ma:web="23c43bcd-11cb-4d8d-8a61-5d9d069a957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23c43bcd-11cb-4d8d-8a61-5d9d069a9574">
      <UserInfo>
        <DisplayName/>
        <AccountId xsi:nil="true"/>
        <AccountType/>
      </UserInfo>
    </SharedWithUsers>
    <TaxCatchAll xmlns="23c43bcd-11cb-4d8d-8a61-5d9d069a9574" xsi:nil="true"/>
    <lcf76f155ced4ddcb4097134ff3c332f xmlns="36d62150-f17b-40c6-bc08-b16b74ebdd9f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2D69920-1446-4B9B-A2B7-7798578787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d62150-f17b-40c6-bc08-b16b74ebdd9f"/>
    <ds:schemaRef ds:uri="23c43bcd-11cb-4d8d-8a61-5d9d069a95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042EC23-FABC-4CF1-8C76-946E300FD1B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C177E8A-1D9C-4B1F-A3CF-75E43971AC6F}">
  <ds:schemaRefs>
    <ds:schemaRef ds:uri="http://schemas.microsoft.com/office/2006/metadata/properties"/>
    <ds:schemaRef ds:uri="http://schemas.microsoft.com/office/infopath/2007/PartnerControls"/>
    <ds:schemaRef ds:uri="23c43bcd-11cb-4d8d-8a61-5d9d069a9574"/>
    <ds:schemaRef ds:uri="36d62150-f17b-40c6-bc08-b16b74ebdd9f"/>
  </ds:schemaRefs>
</ds:datastoreItem>
</file>

<file path=customXml/itemProps4.xml><?xml version="1.0" encoding="utf-8"?>
<ds:datastoreItem xmlns:ds="http://schemas.openxmlformats.org/officeDocument/2006/customXml" ds:itemID="{C73FC367-9E5B-45B0-B21A-5D01DB8ACC2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354</Words>
  <Characters>2023</Characters>
  <Application>Microsoft Office Word</Application>
  <DocSecurity>0</DocSecurity>
  <Lines>16</Lines>
  <Paragraphs>4</Paragraphs>
  <ScaleCrop>false</ScaleCrop>
  <Company/>
  <LinksUpToDate>false</LinksUpToDate>
  <CharactersWithSpaces>2373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Li, Jane (H&amp;B, Westmead)</dc:creator>
  <cp:keywords/>
  <dc:description/>
  <cp:lastModifiedBy>Li, Jane (Biosecurity, Westmead)</cp:lastModifiedBy>
  <cp:revision>5</cp:revision>
  <dcterms:created xsi:type="dcterms:W3CDTF">2026-07-29T11:41:00Z</dcterms:created>
  <dcterms:modified xsi:type="dcterms:W3CDTF">2026-07-29T12:35:00Z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0x010100FDF69BBCDBA9384E9D9EEC6C466F4AC8</vt:lpwstr>
  </property>
  <property fmtid="{D5CDD505-2E9C-101B-9397-08002B2CF9AE}" pid="3" name="_dlc_DocIdItemGuid">
    <vt:lpwstr>5bd4447d-dc6a-435a-ada6-78b0f7197d40</vt:lpwstr>
  </property>
  <property fmtid="{D5CDD505-2E9C-101B-9397-08002B2CF9AE}" pid="4" name="Order">
    <vt:r8>41700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dlc_DocId">
    <vt:lpwstr>MN7NVAJXZUVA-183388043-417</vt:lpwstr>
  </property>
  <property fmtid="{D5CDD505-2E9C-101B-9397-08002B2CF9AE}" pid="8" name="_dlc_DocIdUrl">
    <vt:lpwstr>https://csiroau.sharepoint.com/sites/ImplementationScienceTeam/_layouts/15/DocIdRedir.aspx?ID=MN7NVAJXZUVA-183388043-417, MN7NVAJXZUVA-183388043-417</vt:lpwstr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  <property fmtid="{D5CDD505-2E9C-101B-9397-08002B2CF9AE}" pid="13" name="MediaServiceImageTags">
    <vt:lpwstr/>
  </property>
  <property fmtid="{D5CDD505-2E9C-101B-9397-08002B2CF9AE}" pid="14" name="ClassificationContentMarkingHeaderShapeIds">
    <vt:lpwstr>223daec1,396810ef,e7a0a5e</vt:lpwstr>
  </property>
  <property fmtid="{D5CDD505-2E9C-101B-9397-08002B2CF9AE}" pid="15" name="ClassificationContentMarkingHeaderFontProps">
    <vt:lpwstr>#ff0000,12,Aptos</vt:lpwstr>
  </property>
  <property fmtid="{D5CDD505-2E9C-101B-9397-08002B2CF9AE}" pid="16" name="ClassificationContentMarkingHeaderText">
    <vt:lpwstr>OFFICIAL</vt:lpwstr>
  </property>
  <property fmtid="{D5CDD505-2E9C-101B-9397-08002B2CF9AE}" pid="17" name="ClassificationContentMarkingFooterShapeIds">
    <vt:lpwstr>1308fc85,89c1887,46f5fe68</vt:lpwstr>
  </property>
  <property fmtid="{D5CDD505-2E9C-101B-9397-08002B2CF9AE}" pid="18" name="ClassificationContentMarkingFooterFontProps">
    <vt:lpwstr>#ff0000,12,Aptos</vt:lpwstr>
  </property>
  <property fmtid="{D5CDD505-2E9C-101B-9397-08002B2CF9AE}" pid="19" name="ClassificationContentMarkingFooterText">
    <vt:lpwstr>OFFICIAL</vt:lpwstr>
  </property>
  <property fmtid="{D5CDD505-2E9C-101B-9397-08002B2CF9AE}" pid="20" name="MSIP_Label_0ad370f1-5840-4c36-bb65-89acaaf849ca_Enabled">
    <vt:lpwstr>true</vt:lpwstr>
  </property>
  <property fmtid="{D5CDD505-2E9C-101B-9397-08002B2CF9AE}" pid="21" name="MSIP_Label_0ad370f1-5840-4c36-bb65-89acaaf849ca_SetDate">
    <vt:lpwstr>2025-08-21T03:46:54Z</vt:lpwstr>
  </property>
  <property fmtid="{D5CDD505-2E9C-101B-9397-08002B2CF9AE}" pid="22" name="MSIP_Label_0ad370f1-5840-4c36-bb65-89acaaf849ca_Method">
    <vt:lpwstr>Privileged</vt:lpwstr>
  </property>
  <property fmtid="{D5CDD505-2E9C-101B-9397-08002B2CF9AE}" pid="23" name="MSIP_Label_0ad370f1-5840-4c36-bb65-89acaaf849ca_Name">
    <vt:lpwstr>OFFICIAL</vt:lpwstr>
  </property>
  <property fmtid="{D5CDD505-2E9C-101B-9397-08002B2CF9AE}" pid="24" name="MSIP_Label_0ad370f1-5840-4c36-bb65-89acaaf849ca_SiteId">
    <vt:lpwstr>0fe05593-19ac-4f98-adbf-0375fce7f160</vt:lpwstr>
  </property>
  <property fmtid="{D5CDD505-2E9C-101B-9397-08002B2CF9AE}" pid="25" name="MSIP_Label_0ad370f1-5840-4c36-bb65-89acaaf849ca_ActionId">
    <vt:lpwstr>2cddc85f-0285-44e2-ae53-19a92454a830</vt:lpwstr>
  </property>
  <property fmtid="{D5CDD505-2E9C-101B-9397-08002B2CF9AE}" pid="26" name="MSIP_Label_0ad370f1-5840-4c36-bb65-89acaaf849ca_ContentBits">
    <vt:lpwstr>3</vt:lpwstr>
  </property>
  <property fmtid="{D5CDD505-2E9C-101B-9397-08002B2CF9AE}" pid="27" name="MSIP_Label_0ad370f1-5840-4c36-bb65-89acaaf849ca_Tag">
    <vt:lpwstr>10, 0, 1, 2</vt:lpwstr>
  </property>
</Properties>
</file>