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FC11D1" w14:textId="77777777" w:rsidR="00156829" w:rsidRPr="00F82CB5" w:rsidRDefault="00156829" w:rsidP="00156829">
      <w:pPr>
        <w:jc w:val="center"/>
        <w:rPr>
          <w:rFonts w:ascii="Times New Roman" w:hAnsi="Times New Roman" w:cs="Times New Roman"/>
          <w:b/>
          <w:bCs/>
        </w:rPr>
      </w:pPr>
      <w:r w:rsidRPr="00F82CB5">
        <w:rPr>
          <w:rFonts w:ascii="Times New Roman" w:hAnsi="Times New Roman" w:cs="Times New Roman"/>
          <w:b/>
          <w:bCs/>
        </w:rPr>
        <w:t>Supplementary Materials</w:t>
      </w:r>
    </w:p>
    <w:p w14:paraId="35447829" w14:textId="2140E20A" w:rsidR="00156829" w:rsidRPr="00F82CB5" w:rsidRDefault="00156829" w:rsidP="00156829">
      <w:pPr>
        <w:rPr>
          <w:rFonts w:ascii="Times New Roman" w:hAnsi="Times New Roman" w:cs="Times New Roman"/>
          <w:color w:val="000000" w:themeColor="text1"/>
        </w:rPr>
      </w:pPr>
      <w:r w:rsidRPr="00F82CB5">
        <w:rPr>
          <w:rFonts w:ascii="Times New Roman" w:hAnsi="Times New Roman" w:cs="Times New Roman"/>
          <w:color w:val="000000" w:themeColor="text1"/>
        </w:rPr>
        <w:t xml:space="preserve">Systematic </w:t>
      </w:r>
      <w:r w:rsidR="00E17745">
        <w:rPr>
          <w:rFonts w:ascii="Times New Roman" w:hAnsi="Times New Roman" w:cs="Times New Roman"/>
          <w:color w:val="000000" w:themeColor="text1"/>
        </w:rPr>
        <w:t>r</w:t>
      </w:r>
      <w:r w:rsidRPr="00F82CB5">
        <w:rPr>
          <w:rFonts w:ascii="Times New Roman" w:hAnsi="Times New Roman" w:cs="Times New Roman"/>
          <w:color w:val="000000" w:themeColor="text1"/>
        </w:rPr>
        <w:t xml:space="preserve">eview </w:t>
      </w:r>
      <w:r>
        <w:rPr>
          <w:rFonts w:ascii="Times New Roman" w:hAnsi="Times New Roman" w:cs="Times New Roman"/>
          <w:color w:val="000000" w:themeColor="text1"/>
        </w:rPr>
        <w:t>search terms</w:t>
      </w:r>
      <w:r w:rsidRPr="00F82CB5">
        <w:rPr>
          <w:rFonts w:ascii="Times New Roman" w:hAnsi="Times New Roman" w:cs="Times New Roman"/>
          <w:color w:val="000000" w:themeColor="text1"/>
        </w:rPr>
        <w:t xml:space="preserve"> in </w:t>
      </w:r>
      <w:r>
        <w:rPr>
          <w:rFonts w:ascii="Times New Roman" w:hAnsi="Times New Roman" w:cs="Times New Roman"/>
          <w:color w:val="000000" w:themeColor="text1"/>
        </w:rPr>
        <w:t>a</w:t>
      </w:r>
      <w:r w:rsidRPr="00F82CB5">
        <w:rPr>
          <w:rFonts w:ascii="Times New Roman" w:hAnsi="Times New Roman" w:cs="Times New Roman"/>
          <w:color w:val="000000" w:themeColor="text1"/>
        </w:rPr>
        <w:t>ll databases</w:t>
      </w:r>
      <w:r>
        <w:rPr>
          <w:rFonts w:ascii="Times New Roman" w:hAnsi="Times New Roman" w:cs="Times New Roman"/>
          <w:color w:val="000000" w:themeColor="text1"/>
        </w:rPr>
        <w:t xml:space="preserve"> for both RCTs and </w:t>
      </w:r>
      <w:r w:rsidR="00E17745">
        <w:rPr>
          <w:rFonts w:ascii="Times New Roman" w:hAnsi="Times New Roman" w:cs="Times New Roman"/>
          <w:color w:val="000000" w:themeColor="text1"/>
        </w:rPr>
        <w:t>a</w:t>
      </w:r>
      <w:r>
        <w:rPr>
          <w:rFonts w:ascii="Times New Roman" w:hAnsi="Times New Roman" w:cs="Times New Roman"/>
          <w:color w:val="000000" w:themeColor="text1"/>
        </w:rPr>
        <w:t>nimal studies.</w:t>
      </w:r>
    </w:p>
    <w:p w14:paraId="1EC292B1" w14:textId="77777777" w:rsidR="00156829" w:rsidRPr="00D45CB6" w:rsidRDefault="00156829" w:rsidP="00156829">
      <w:pPr>
        <w:rPr>
          <w:rFonts w:ascii="Times New Roman" w:hAnsi="Times New Roman" w:cs="Times New Roman"/>
          <w:b/>
          <w:bCs/>
          <w:color w:val="000000" w:themeColor="text1"/>
        </w:rPr>
      </w:pPr>
      <w:r w:rsidRPr="00D45CB6">
        <w:rPr>
          <w:rFonts w:ascii="Times New Roman" w:hAnsi="Times New Roman" w:cs="Times New Roman"/>
          <w:b/>
          <w:bCs/>
          <w:color w:val="000000" w:themeColor="text1"/>
        </w:rPr>
        <w:t>PubMed</w:t>
      </w:r>
    </w:p>
    <w:p w14:paraId="298242F4" w14:textId="77777777" w:rsidR="00156829" w:rsidRPr="00F82CB5" w:rsidRDefault="00156829" w:rsidP="00156829">
      <w:pPr>
        <w:pStyle w:val="ListParagraph"/>
        <w:rPr>
          <w:rFonts w:ascii="Times New Roman" w:hAnsi="Times New Roman" w:cs="Times New Roman"/>
          <w:color w:val="000000" w:themeColor="text1"/>
        </w:rPr>
      </w:pPr>
    </w:p>
    <w:p w14:paraId="054F5C64" w14:textId="77777777" w:rsidR="00156829" w:rsidRPr="00F82CB5" w:rsidRDefault="00156829" w:rsidP="00156829">
      <w:pPr>
        <w:pStyle w:val="ListParagraph"/>
        <w:numPr>
          <w:ilvl w:val="0"/>
          <w:numId w:val="1"/>
        </w:numPr>
        <w:spacing w:line="259" w:lineRule="auto"/>
        <w:rPr>
          <w:rFonts w:ascii="Times New Roman" w:hAnsi="Times New Roman" w:cs="Times New Roman"/>
          <w:color w:val="000000" w:themeColor="text1"/>
        </w:rPr>
      </w:pPr>
      <w:r w:rsidRPr="00F82CB5">
        <w:rPr>
          <w:rFonts w:ascii="Times New Roman" w:hAnsi="Times New Roman" w:cs="Times New Roman"/>
          <w:color w:val="000000" w:themeColor="text1"/>
        </w:rPr>
        <w:t>"Dietary Fiber"[Mesh] OR "Cellulose"[Mesh] OR "Polysaccharides"[Mesh] OR "Resistant Starch"[Mesh] OR "Chicory"[Mesh] OR "Dextrins"[Mesh] OR "Pectins"[Mesh] OR "Psyllium"[Mesh] OR "locust bean gum"[Supplementary Concept] OR "Alginates"[Mesh] OR "high-amylose maize type 2 resistant starch, maize"[Supplementary Concept] OR "polydextrose"[Supplementary Concept] OR "4'-galactooligosaccharide"[Supplementary Concept] OR "1-6-alpha-glucomannan"[Supplementary Concept] OR "Gum Arabic"[Mesh]</w:t>
      </w:r>
    </w:p>
    <w:p w14:paraId="50982252" w14:textId="77777777" w:rsidR="00156829" w:rsidRPr="00F82CB5" w:rsidRDefault="00156829" w:rsidP="00156829">
      <w:pPr>
        <w:pStyle w:val="ListParagraph"/>
        <w:numPr>
          <w:ilvl w:val="0"/>
          <w:numId w:val="1"/>
        </w:numPr>
        <w:spacing w:line="259" w:lineRule="auto"/>
        <w:rPr>
          <w:rFonts w:ascii="Times New Roman" w:hAnsi="Times New Roman" w:cs="Times New Roman"/>
        </w:rPr>
      </w:pPr>
      <w:r w:rsidRPr="00F82CB5">
        <w:rPr>
          <w:rFonts w:ascii="Times New Roman" w:hAnsi="Times New Roman" w:cs="Times New Roman"/>
          <w:color w:val="000000" w:themeColor="text1"/>
        </w:rPr>
        <w:t>"Dietary fiber"[Title/Abstract] OR "fiber*"[Title/Abstract] OR "dietary fibre"[Title/Abstract] OR "cellulose"[Title/Abstract] OR "hemicellulose*"[Title/Abstract] OR "Resistant maltodextrin"[Title/Abstract] OR "resistant starch"[Title/Abstract] OR "galactooligosaccharides"[Title/Abstract] OR "dextrin"[Title/Abstract] OR "Pectin"[Title/Abstract] OR "beta-glucan"[Title/Abstract] OR "partially-hydrolyzed guar gum"[Title/Abstract] OR "PHGG"[Title/Abstract] OR "methylcellulose"[Title/Abstract] OR "fruit"[Title/Abstract] OR "vegetable"[Title/Abstract] OR "polysaccharide*"[Title/Abstract] OR "psyllium*"[Title/Abstract] OR "ispagula*"[Title/Abstract] OR "metamucil*"[Title/Abstract] OR "polymer*"[Title/Abstract] OR "carbohydrate*"[Title/Abstract] OR "dietary carbohydrate*"[Title/Abstract] OR "fructan*"[Title/Abstract] OR "chicory"[Title/Abstract] OR "fructooligosaccharides"[Title/Abstract] OR "arabinoxylan*"[Title/Abstract] OR "asteraceae"[Title/Abstract] OR "fructooligosaccharide*"[Title/Abstract] OR "oligofructose*"[Title/Abstract] OR "inulin"[Title/Abstract] OR "whole grain*"[Title/Abstract] OR "wholegrain"[Title/Abstract] OR "whole meal"[Title/Abstract] OR "whole wheat"[Title/Abstract] OR "edible grain"[Title/Abstract] OR "wheat"[Title/Abstract] OR "rice"[Title/Abstract] OR "brown rice"[Title/Abstract] OR "maize"[Title/Abstract] OR "oat"[Title/Abstract] OR "barley"[Title/Abstract] OR "corn"[Title/Abstract] OR "rye"[Title/Abstract] OR "millet"[Title/Abstract] OR "sorghum"[Title/Abstract] OR "Beta-glucan soluble fiber"[Title/Abstract] OR "Psyllium husk"[Title/Abstract] OR "locust bean gum"[Title/Abstract] OR "Hydroxypropylmethylcellulose"[Title/Abstract] OR "Alginate"[Title/Abstract] OR "High amylose starch"[Title/Abstract] OR "Resistant maltodextrin"[Title/Abstract] OR "Resistant dextrin"[Title/Abstract] OR "resistant starch 2"[Title/Abstract] OR "Polydextrose"[Title/Abstract] OR "Galactooligosaccharide"[Title/Abstract] OR "Glucomannan"[Title/Abstract] OR "Acacia"[Title/Abstract] OR "gum arabic"[Title/Abstract] OR "inulin-type fructans"[Title/Abstract]</w:t>
      </w:r>
    </w:p>
    <w:p w14:paraId="77699441" w14:textId="77777777" w:rsidR="00156829" w:rsidRPr="00F82CB5" w:rsidRDefault="00156829" w:rsidP="00156829">
      <w:pPr>
        <w:pStyle w:val="ListParagraph"/>
        <w:numPr>
          <w:ilvl w:val="0"/>
          <w:numId w:val="1"/>
        </w:numPr>
        <w:spacing w:line="259" w:lineRule="auto"/>
        <w:rPr>
          <w:rFonts w:ascii="Times New Roman" w:hAnsi="Times New Roman" w:cs="Times New Roman"/>
        </w:rPr>
      </w:pPr>
      <w:r w:rsidRPr="00F82CB5">
        <w:rPr>
          <w:rFonts w:ascii="Times New Roman" w:hAnsi="Times New Roman" w:cs="Times New Roman"/>
          <w:color w:val="000000" w:themeColor="text1"/>
        </w:rPr>
        <w:t>#1 OR #2</w:t>
      </w:r>
    </w:p>
    <w:p w14:paraId="2869741B" w14:textId="77777777" w:rsidR="00156829" w:rsidRPr="00F82CB5" w:rsidRDefault="00156829" w:rsidP="00156829">
      <w:pPr>
        <w:pStyle w:val="ListParagraph"/>
        <w:numPr>
          <w:ilvl w:val="0"/>
          <w:numId w:val="1"/>
        </w:numPr>
        <w:spacing w:line="259" w:lineRule="auto"/>
        <w:rPr>
          <w:rFonts w:ascii="Times New Roman" w:hAnsi="Times New Roman" w:cs="Times New Roman"/>
        </w:rPr>
      </w:pPr>
      <w:r w:rsidRPr="00F82CB5">
        <w:rPr>
          <w:rFonts w:ascii="Times New Roman" w:hAnsi="Times New Roman" w:cs="Times New Roman"/>
        </w:rPr>
        <w:lastRenderedPageBreak/>
        <w:t xml:space="preserve">"Kidney Diseases"[Mesh] OR  "Kidney Failure, Chronic"[Mesh] OR "Renal Insufficiency"[Mesh] OR "Acute Kidney Injury"[Mesh]   </w:t>
      </w:r>
    </w:p>
    <w:p w14:paraId="7097F843" w14:textId="77777777" w:rsidR="00156829" w:rsidRPr="00F82CB5" w:rsidRDefault="00156829" w:rsidP="00156829">
      <w:pPr>
        <w:pStyle w:val="ListParagraph"/>
        <w:numPr>
          <w:ilvl w:val="0"/>
          <w:numId w:val="1"/>
        </w:numPr>
        <w:spacing w:line="259" w:lineRule="auto"/>
        <w:rPr>
          <w:rFonts w:ascii="Times New Roman" w:hAnsi="Times New Roman" w:cs="Times New Roman"/>
        </w:rPr>
      </w:pPr>
      <w:r w:rsidRPr="00F82CB5">
        <w:rPr>
          <w:rFonts w:ascii="Times New Roman" w:hAnsi="Times New Roman" w:cs="Times New Roman"/>
        </w:rPr>
        <w:t>"Kidney"[Title/Abstract] OR "renal"[Title/Abstract]</w:t>
      </w:r>
    </w:p>
    <w:p w14:paraId="111C14FC" w14:textId="77777777" w:rsidR="00156829" w:rsidRPr="00F82CB5" w:rsidRDefault="00156829" w:rsidP="00156829">
      <w:pPr>
        <w:pStyle w:val="ListParagraph"/>
        <w:numPr>
          <w:ilvl w:val="0"/>
          <w:numId w:val="1"/>
        </w:numPr>
        <w:spacing w:line="259" w:lineRule="auto"/>
        <w:rPr>
          <w:rFonts w:ascii="Times New Roman" w:hAnsi="Times New Roman" w:cs="Times New Roman"/>
        </w:rPr>
      </w:pPr>
      <w:r w:rsidRPr="00F82CB5">
        <w:rPr>
          <w:rFonts w:ascii="Times New Roman" w:hAnsi="Times New Roman" w:cs="Times New Roman"/>
        </w:rPr>
        <w:t>"Disease"[Title/Abstract] OR "failure"[Title/Abstract] OR "function"[Title/Abstract] OR "insufficiency"[Title/Abstract] OR "dysfunction"[Title/Abstract]</w:t>
      </w:r>
    </w:p>
    <w:p w14:paraId="7D5DB793" w14:textId="77777777" w:rsidR="00156829" w:rsidRPr="00F82CB5" w:rsidRDefault="00156829" w:rsidP="00156829">
      <w:pPr>
        <w:pStyle w:val="ListParagraph"/>
        <w:numPr>
          <w:ilvl w:val="0"/>
          <w:numId w:val="1"/>
        </w:numPr>
        <w:spacing w:line="259" w:lineRule="auto"/>
        <w:rPr>
          <w:rFonts w:ascii="Times New Roman" w:hAnsi="Times New Roman" w:cs="Times New Roman"/>
        </w:rPr>
      </w:pPr>
      <w:r w:rsidRPr="00F82CB5">
        <w:rPr>
          <w:rFonts w:ascii="Times New Roman" w:hAnsi="Times New Roman" w:cs="Times New Roman"/>
        </w:rPr>
        <w:t>#5 AND #6</w:t>
      </w:r>
    </w:p>
    <w:p w14:paraId="0F586CCE" w14:textId="77777777" w:rsidR="00156829" w:rsidRPr="00F82CB5" w:rsidRDefault="00156829" w:rsidP="00156829">
      <w:pPr>
        <w:pStyle w:val="ListParagraph"/>
        <w:numPr>
          <w:ilvl w:val="0"/>
          <w:numId w:val="1"/>
        </w:numPr>
        <w:spacing w:line="259" w:lineRule="auto"/>
        <w:rPr>
          <w:rFonts w:ascii="Times New Roman" w:hAnsi="Times New Roman" w:cs="Times New Roman"/>
        </w:rPr>
      </w:pPr>
      <w:r w:rsidRPr="00F82CB5">
        <w:rPr>
          <w:rFonts w:ascii="Times New Roman" w:hAnsi="Times New Roman" w:cs="Times New Roman"/>
        </w:rPr>
        <w:t>#4 OR #7</w:t>
      </w:r>
    </w:p>
    <w:p w14:paraId="4E52CB9D" w14:textId="77777777" w:rsidR="00156829" w:rsidRPr="00F82CB5" w:rsidRDefault="00156829" w:rsidP="00156829">
      <w:pPr>
        <w:pStyle w:val="ListParagraph"/>
        <w:numPr>
          <w:ilvl w:val="0"/>
          <w:numId w:val="1"/>
        </w:numPr>
        <w:spacing w:line="259" w:lineRule="auto"/>
        <w:rPr>
          <w:rFonts w:ascii="Times New Roman" w:hAnsi="Times New Roman" w:cs="Times New Roman"/>
        </w:rPr>
      </w:pPr>
      <w:r w:rsidRPr="00F82CB5">
        <w:rPr>
          <w:rFonts w:ascii="Times New Roman" w:hAnsi="Times New Roman" w:cs="Times New Roman"/>
        </w:rPr>
        <w:t xml:space="preserve"> "Gastrointestinal Microbiome"[Mesh] OR "Lactobacillus"[Mesh] OR "Bifidobacterium"[Mesh] OR "Bacteroides"[Mesh] OR "Akkermansia"[Mesh] OR "Faecalibacterium"[Mesh] OR "Prevotella"[Mesh] OR "Escherichia coli"[Mesh] OR "Enterococcus"[Mesh] OR "Fecal Microbiota Transplantation"[Mesh] OR "gut flora"[Title/Abstract] OR "Sequence Analysis"[Mesh] OR "RNA, Ribosomal, 16S"[Mesh] OR "RNA-Seq"[Mesh] OR "Denaturing Gradient Gel Electrophoresis"[Mesh]</w:t>
      </w:r>
    </w:p>
    <w:p w14:paraId="595A2964" w14:textId="77777777" w:rsidR="00156829" w:rsidRPr="00F82CB5" w:rsidRDefault="00156829" w:rsidP="00156829">
      <w:pPr>
        <w:pStyle w:val="ListParagraph"/>
        <w:numPr>
          <w:ilvl w:val="0"/>
          <w:numId w:val="1"/>
        </w:numPr>
        <w:spacing w:line="259" w:lineRule="auto"/>
        <w:rPr>
          <w:rFonts w:ascii="Times New Roman" w:hAnsi="Times New Roman" w:cs="Times New Roman"/>
        </w:rPr>
      </w:pPr>
      <w:r w:rsidRPr="00F82CB5">
        <w:rPr>
          <w:rFonts w:ascii="Times New Roman" w:hAnsi="Times New Roman" w:cs="Times New Roman"/>
        </w:rPr>
        <w:t>"gut microbiota "[Title/Abstract] OR "gut microbiota composition"[Title/Abstract] OR "gut microbiome"[Title/Abstract] OR "gut bacteria"[Title/Abstract] OR Lactobacillus[Title/Abstract] OR Bifidobacterium[Title/Abstract] OR Bacteroides[Title/Abstract] OR Akkermansia[Title/Abstract] OR Ruminococcaceae[Title/Abstract] OR Prevotella[Title/Abstract] OR "Escherichia coli"[Title/Abstract] OR E. coli[Title/Abstract] OR Enterococcus[Title/Abstract]  OR "gut bacteria"[Title/Abstract] OR "fecal microbiota"[Title/Abstract] OR "bacteriome"[Title/Abstract] OR "amplicon sequencing"[Title/Abstract] OR "16S rRNA"[Title/Abstract] OR "16S rRNA sequencing"[Title/Abstract] OR "shotgun metagenomics"[Title/Abstract] OR "shallow metagenomics"[Title/Abstract] OR "454 pyrosequencing"[Title/Abstract] OR "dgge "[Title/Abstract] OR "denaturating gradient gel electrophoresis"[Title/Abstract] OR "alpha-diversity"[Title/Abstract] OR "beta-diversity"[Title/Abstract]</w:t>
      </w:r>
    </w:p>
    <w:p w14:paraId="72F2B59F" w14:textId="77777777" w:rsidR="00156829" w:rsidRPr="00F82CB5" w:rsidRDefault="00156829" w:rsidP="00156829">
      <w:pPr>
        <w:pStyle w:val="ListParagraph"/>
        <w:numPr>
          <w:ilvl w:val="0"/>
          <w:numId w:val="1"/>
        </w:numPr>
        <w:spacing w:line="259" w:lineRule="auto"/>
        <w:rPr>
          <w:rFonts w:ascii="Times New Roman" w:hAnsi="Times New Roman" w:cs="Times New Roman"/>
        </w:rPr>
      </w:pPr>
      <w:r w:rsidRPr="00F82CB5">
        <w:rPr>
          <w:rFonts w:ascii="Times New Roman" w:hAnsi="Times New Roman" w:cs="Times New Roman"/>
        </w:rPr>
        <w:t>"trimethyloxamine" [Supplementary Concept] OR "Fatty Acids, Volatile"[Mesh] OR "Cholic Acid"[Mesh] OR "Propionates"[Mesh] OR "Uremic Toxins"[Mesh]</w:t>
      </w:r>
    </w:p>
    <w:p w14:paraId="642E7BDC" w14:textId="77777777" w:rsidR="00156829" w:rsidRPr="00F82CB5" w:rsidRDefault="00156829" w:rsidP="00156829">
      <w:pPr>
        <w:pStyle w:val="ListParagraph"/>
        <w:numPr>
          <w:ilvl w:val="0"/>
          <w:numId w:val="1"/>
        </w:numPr>
        <w:spacing w:line="259" w:lineRule="auto"/>
        <w:rPr>
          <w:rFonts w:ascii="Times New Roman" w:hAnsi="Times New Roman" w:cs="Times New Roman"/>
        </w:rPr>
      </w:pPr>
      <w:r w:rsidRPr="00F82CB5">
        <w:rPr>
          <w:rFonts w:ascii="Times New Roman" w:hAnsi="Times New Roman" w:cs="Times New Roman"/>
        </w:rPr>
        <w:t xml:space="preserve">"bile acids"[Title/Abstract] OR "short-chain fatty acids"[Title/Abstract] OR SCFA[Title/Abstract] OR "branched-chain amino acids"[Title/Abstract] OR "BCCA"[Title/Abstract] OR "trimethylamine n-oxide"[Title/Abstract] OR TMAO[Title/Abstract] OR "cholic acid"[Title/Abstract] OR cholate[Title/Abstract] OR "chenodeoxycholic acid"[Title/Abstract] OR chenodeoxycholate[Title/Abstract] OR "taurocholic acid"[Title/Abstract] OR taurocholate[Title/Abstract] OR "glycocholic acid"[Title/Abstract] OR glycocholate[Title/Abstract] OR "taurochenodeoxycholic acid"[Title/Abstract] OR taurochenodeoxycholate[Title/Abstract] OR "glycochenodeoxycholic acid"[Title/Abstract] OR glycochenodeoxycholate[Title/Abstract] OR "glycocholenate sulfate"[Title/Abstract] OR "glycohyocholate"[Title/Abstract] OR "glycolithocholate sulfate"[Title/Abstract] OR glycoursodeoxycholate[Title/Abstract] OR taurocholenate_sulfate[Title/Abstract] OR taurodeoxycholate[Title/Abstract] OR "taurolithocholate_3_sulfate"[Title/Abstract] OR tauroursodeoxycholate[Title/Abstract] OR "deoxycholic Acid"[Title/Abstract] OR "wheat </w:t>
      </w:r>
      <w:r w:rsidRPr="00F82CB5">
        <w:rPr>
          <w:rFonts w:ascii="Times New Roman" w:hAnsi="Times New Roman" w:cs="Times New Roman"/>
        </w:rPr>
        <w:lastRenderedPageBreak/>
        <w:t>bran"[Title/Abstract] OR deoxycholate[Title/Abstract] OR "lithocholic acid"[Title/Abstract] OR lithocholate[Title/Abstract] OR "acetic acid"[Title/Abstract] OR acetate[Title/Abstract] OR "propionic acid"[Title/Abstract] OR propionate[Title/Abstract] OR "butyric Acid"[Title/Abstract] OR butyrate[Title/Abstract] OR leucine[Title/Abstract] OR isoleucine[Title/Abstract] OR valine[Title/Abstract] OR indole[Title/Abstract] OR tryptophan[Title/Abstract] OR indole-3-lactate[Title/Abstract] OR "indole-3-lactic acid"[Title/Abstract] OR indole-3-propionate[Title/Abstract] OR "indole-3-propionic acid"[Title/Abstract] OR indole-3-aldehyde[Title/Abstract] OR "indoxyl sulphate"[Title/Abstract] OR "IPA"[Title/Abstract] OR " indoxyl sulfate "[Title/Abstract] OR "p-cresyl sulphate"[Title/Abstract] OR "phenol sulfate"[Title/Abstract] OR "phenylacetylglutamine "[Title/Abstract] OR "indoxylsulfuric acid"[Title/Abstract] OR indole-3- acetate[Title/Abstract] OR "indole-3-acetic acid"[Title/Abstract] OR indole-3-carboxylate[Title/Abstract] OR "indole-3-carboxylic acid"[Title/Abstract] OR indole-acetaldehyde[Title/Abstract] OR "p-cresyl sulfate"[Title/Abstract] OR "gut microbiota metabolite*"[Title/Abstract] OR "gut metabolite*"[Title/Abstract] OR "gastrointestinal metabolite*"[Title/Abstract] OR "uremic toxin*"[Title/Abstract]</w:t>
      </w:r>
    </w:p>
    <w:p w14:paraId="6652A4B9" w14:textId="77777777" w:rsidR="00156829" w:rsidRPr="00F82CB5" w:rsidRDefault="00156829" w:rsidP="00156829">
      <w:pPr>
        <w:pStyle w:val="ListParagraph"/>
        <w:numPr>
          <w:ilvl w:val="0"/>
          <w:numId w:val="1"/>
        </w:numPr>
        <w:spacing w:line="259" w:lineRule="auto"/>
        <w:rPr>
          <w:rFonts w:ascii="Times New Roman" w:hAnsi="Times New Roman" w:cs="Times New Roman"/>
        </w:rPr>
      </w:pPr>
      <w:r w:rsidRPr="00F82CB5">
        <w:rPr>
          <w:rFonts w:ascii="Times New Roman" w:hAnsi="Times New Roman" w:cs="Times New Roman"/>
        </w:rPr>
        <w:t xml:space="preserve">#9 OR #10 OR #11 OR #12 </w:t>
      </w:r>
    </w:p>
    <w:p w14:paraId="0B864C70" w14:textId="77777777" w:rsidR="00156829" w:rsidRPr="00F82CB5" w:rsidRDefault="00156829" w:rsidP="00156829">
      <w:pPr>
        <w:pStyle w:val="ListParagraph"/>
        <w:numPr>
          <w:ilvl w:val="0"/>
          <w:numId w:val="1"/>
        </w:numPr>
        <w:spacing w:line="259" w:lineRule="auto"/>
        <w:rPr>
          <w:rFonts w:ascii="Times New Roman" w:hAnsi="Times New Roman" w:cs="Times New Roman"/>
          <w:b/>
          <w:bCs/>
        </w:rPr>
      </w:pPr>
      <w:r w:rsidRPr="00F82CB5">
        <w:rPr>
          <w:rFonts w:ascii="Times New Roman" w:hAnsi="Times New Roman" w:cs="Times New Roman"/>
        </w:rPr>
        <w:t>#3 AND #8 AND #13</w:t>
      </w:r>
    </w:p>
    <w:p w14:paraId="3A2F2880" w14:textId="77777777" w:rsidR="00156829" w:rsidRPr="00F82CB5" w:rsidRDefault="00156829" w:rsidP="00156829">
      <w:pPr>
        <w:ind w:left="360"/>
        <w:rPr>
          <w:rFonts w:ascii="Times New Roman" w:hAnsi="Times New Roman" w:cs="Times New Roman"/>
          <w:b/>
          <w:bCs/>
          <w:u w:val="single"/>
        </w:rPr>
      </w:pPr>
      <w:r w:rsidRPr="00F82CB5">
        <w:rPr>
          <w:rFonts w:ascii="Times New Roman" w:hAnsi="Times New Roman" w:cs="Times New Roman"/>
          <w:b/>
          <w:bCs/>
          <w:u w:val="single"/>
        </w:rPr>
        <w:t xml:space="preserve">Results: </w:t>
      </w:r>
      <w:r>
        <w:rPr>
          <w:rFonts w:ascii="Times New Roman" w:hAnsi="Times New Roman" w:cs="Times New Roman"/>
          <w:b/>
          <w:bCs/>
          <w:u w:val="single"/>
        </w:rPr>
        <w:t>3</w:t>
      </w:r>
      <w:r w:rsidRPr="00F82CB5">
        <w:rPr>
          <w:rFonts w:ascii="Times New Roman" w:hAnsi="Times New Roman" w:cs="Times New Roman"/>
          <w:b/>
          <w:bCs/>
          <w:u w:val="single"/>
        </w:rPr>
        <w:t>,</w:t>
      </w:r>
      <w:r>
        <w:rPr>
          <w:rFonts w:ascii="Times New Roman" w:hAnsi="Times New Roman" w:cs="Times New Roman"/>
          <w:b/>
          <w:bCs/>
          <w:u w:val="single"/>
        </w:rPr>
        <w:t>139</w:t>
      </w:r>
    </w:p>
    <w:p w14:paraId="3E3178BD" w14:textId="251FC457" w:rsidR="00156829" w:rsidRPr="00D45CB6" w:rsidRDefault="00156829" w:rsidP="00156829">
      <w:pPr>
        <w:rPr>
          <w:rFonts w:ascii="Times New Roman" w:hAnsi="Times New Roman" w:cs="Times New Roman"/>
          <w:b/>
          <w:bCs/>
          <w:color w:val="000000" w:themeColor="text1"/>
        </w:rPr>
      </w:pPr>
      <w:r w:rsidRPr="00D45CB6">
        <w:rPr>
          <w:rFonts w:ascii="Times New Roman" w:hAnsi="Times New Roman" w:cs="Times New Roman"/>
          <w:b/>
          <w:bCs/>
          <w:color w:val="000000" w:themeColor="text1"/>
        </w:rPr>
        <w:t xml:space="preserve">CINAHL </w:t>
      </w:r>
    </w:p>
    <w:p w14:paraId="0AF1B405" w14:textId="77777777" w:rsidR="00156829" w:rsidRPr="00F82CB5" w:rsidRDefault="00156829" w:rsidP="00156829">
      <w:pPr>
        <w:pStyle w:val="ListParagraph"/>
        <w:numPr>
          <w:ilvl w:val="0"/>
          <w:numId w:val="2"/>
        </w:numPr>
        <w:spacing w:line="259" w:lineRule="auto"/>
        <w:rPr>
          <w:rFonts w:ascii="Times New Roman" w:hAnsi="Times New Roman" w:cs="Times New Roman"/>
        </w:rPr>
      </w:pPr>
      <w:r w:rsidRPr="00F82CB5">
        <w:rPr>
          <w:rFonts w:ascii="Times New Roman" w:hAnsi="Times New Roman" w:cs="Times New Roman"/>
          <w:color w:val="333333"/>
          <w:bdr w:val="none" w:sz="0" w:space="0" w:color="auto" w:frame="1"/>
          <w:shd w:val="clear" w:color="auto" w:fill="FFFFFF"/>
        </w:rPr>
        <w:t>(MH "Polysaccharides+") OR (MH "Dietary Fiber") OR (MH "Cellulose") OR (MH "Alginates") OR (MH "Psyllium") OR (MH "Resistant Starch") OR (MH "Fruit+") OR (MH "Vegetables+") OR (MH "Polymers+") OR (MH "Dietary Carbohydrates+") OR (MH "Inulin") OR (MH "Cereals+") OR (MH "Wheat") OR (MH "Rice") OR (MH "Corn") OR (MH "Oats") OR (MH "Barley")</w:t>
      </w:r>
      <w:r w:rsidRPr="00F82CB5">
        <w:rPr>
          <w:rFonts w:ascii="Times New Roman" w:hAnsi="Times New Roman" w:cs="Times New Roman"/>
          <w:color w:val="333333"/>
          <w:shd w:val="clear" w:color="auto" w:fill="FFFFFF"/>
        </w:rPr>
        <w:t> </w:t>
      </w:r>
    </w:p>
    <w:p w14:paraId="7593D09F" w14:textId="77777777" w:rsidR="00156829" w:rsidRPr="00F82CB5" w:rsidRDefault="00156829" w:rsidP="00156829">
      <w:pPr>
        <w:pStyle w:val="ListParagraph"/>
        <w:numPr>
          <w:ilvl w:val="0"/>
          <w:numId w:val="2"/>
        </w:numPr>
        <w:spacing w:line="259" w:lineRule="auto"/>
        <w:rPr>
          <w:rFonts w:ascii="Times New Roman" w:hAnsi="Times New Roman" w:cs="Times New Roman"/>
        </w:rPr>
      </w:pPr>
      <w:r w:rsidRPr="00F82CB5">
        <w:rPr>
          <w:rFonts w:ascii="Times New Roman" w:hAnsi="Times New Roman" w:cs="Times New Roman"/>
          <w:color w:val="333333"/>
          <w:shd w:val="clear" w:color="auto" w:fill="FFFFFF"/>
        </w:rPr>
        <w:t xml:space="preserve">TI ( "Dietary fiber" OR "fiber*" OR "dietary fibre" OR "cellulose" OR "hemicellulose*" OR "Resistant maltodextrin" OR "resistant starch" OR "galactooligosaccharides" OR "dextrin" OR "Pectin" OR "beta-glucan" OR "partially-hydrolyzed guar gum" OR "PHGG" OR "methylcellulose" OR "fruit" OR "vegetable" OR "polysaccharide*" OR "psyllium*" OR "ispagula*" OR "metamucil*" OR "polymer*" OR "carbohydrate*" OR "dietary carbohydrate*" OR "fructan*" OR "chicory" OR "fructooligosaccharides" OR "arabinoxylan*" OR "asteraceae" OR "fructooligosaccharide*" OR "oligofructose*" OR "inulin" OR "whole grain*" OR "wholegrain" OR "whole meal" OR "whole wheat" OR "edible grain" OR "wheat" OR "rice" OR "brown rice" OR "maize" OR "oat" OR "barley" OR "corn" OR "rye" OR "millet" OR "sorghum" OR "Beta-glucan soluble fiber" OR "Psyllium husk" OR "locust bean gum" OR "Hydroxypropylmethylcellulose" OR "Alginate" OR "High amylose starch" OR "Resistant maltodextrin" OR "Resistant dextrin" OR "resistant starch 2" OR "Polydextrose" OR "Galactooligosaccharide" OR "Glucomannan" OR "Acacia" OR "gum arabic" OR "inulin-type fructans" ) OR AB ( "Dietary fiber" OR "fiber*" OR "dietary fibre" OR "cellulose" OR "hemicellulose*" OR "Resistant maltodextrin" OR "resistant starch" OR "galactooligosaccharides" OR </w:t>
      </w:r>
      <w:r w:rsidRPr="00F82CB5">
        <w:rPr>
          <w:rFonts w:ascii="Times New Roman" w:hAnsi="Times New Roman" w:cs="Times New Roman"/>
          <w:color w:val="333333"/>
          <w:shd w:val="clear" w:color="auto" w:fill="FFFFFF"/>
        </w:rPr>
        <w:lastRenderedPageBreak/>
        <w:t>"dextrin" OR "Pectin" OR "beta-glucan" OR "partially-hydrolyzed guar gum" OR "PHGG" OR "methylcellulose" OR "fruit" OR "vegetable" OR "polysaccharide*" OR "psyllium*" OR "ispagula*" OR "metamucil*" OR "polymer*" OR "carbohydrate*" OR "dietary carbohydrate*" OR "fructan*" OR "chicory" OR "fructooligosaccharides" OR "arabinoxylan*" OR "asteraceae" OR "fructooligosaccharide*" OR "oligofructose*" OR "inulin" OR "whole grain*" OR "wholegrain" OR "whole meal" OR "whole wheat" OR "edible grain" OR "wheat" OR "rice" OR "brown rice" OR "maize" OR "oat" OR "barley" OR "corn" OR "rye" OR "millet" OR "sorghum" OR "Beta-glucan soluble fiber" OR "Psyllium husk" OR "locust bean gum" OR "Hydroxypropylmethylcellulose" OR "Alginate" OR "High amylose starch" OR "Resistant maltodextrin" OR "Resistant dextrin" OR "resistant starch 2" OR "Polydextrose" OR "Galactooligosaccharide" OR "Glucomannan" OR "Acacia" OR "gum arabic" OR "inulin-type fructans" ) OR MW ( "Dietary fiber" OR "fiber*" OR "dietary fibre" OR "cellulose" OR "hemicellulose*" OR "Resistant maltodextrin" OR "resistant starch" OR "galactooligosaccharides" OR "dextrin" OR "Pectin" OR "beta-glucan" OR "partially-hydrolyzed guar gum" OR "PHGG" OR "methylcellulose" OR "fruit" OR "vegetable" OR "polysaccharide*" OR "psyllium*" OR "ispagula*" OR "metamucil*" OR "polymer*" OR "carbohydrate*" OR "dietary carbohydrate*" OR "fructan*" OR "chicory" OR "fructooligosaccharides" OR "arabinoxylan*" OR "asteraceae" OR "fructooligosaccharide*" OR "oligofructose*" OR "inulin" OR "whole grain*" OR "wholegrain" OR "whole meal" OR "whole wheat" OR "edible grain" OR "wheat" OR "rice" OR "brown rice" OR "maize" OR "oat" OR "barley" OR "corn" OR "rye" OR "millet" OR "sorghum" OR "Beta-glucan soluble fiber" OR "Psyllium husk" OR "locust bean gum" OR "Hydroxypropylmethylcellulose" OR "Alginate" OR "High amylose starch" OR "Resistant maltodextrin" OR "Resistant dextrin" OR "resistant starch 2" OR "Polydextrose" OR "Galactooligosaccharide" OR "Glucomannan" OR "Acacia" OR "gum arabic" OR "inulin-type fructans" )</w:t>
      </w:r>
    </w:p>
    <w:p w14:paraId="42B7556E" w14:textId="77777777" w:rsidR="00156829" w:rsidRPr="00F82CB5" w:rsidRDefault="00156829" w:rsidP="00156829">
      <w:pPr>
        <w:pStyle w:val="ListParagraph"/>
        <w:numPr>
          <w:ilvl w:val="0"/>
          <w:numId w:val="2"/>
        </w:numPr>
        <w:spacing w:line="259" w:lineRule="auto"/>
        <w:rPr>
          <w:rFonts w:ascii="Times New Roman" w:hAnsi="Times New Roman" w:cs="Times New Roman"/>
        </w:rPr>
      </w:pPr>
      <w:r w:rsidRPr="00F82CB5">
        <w:rPr>
          <w:rFonts w:ascii="Times New Roman" w:hAnsi="Times New Roman" w:cs="Times New Roman"/>
          <w:color w:val="333333"/>
          <w:shd w:val="clear" w:color="auto" w:fill="FFFFFF"/>
        </w:rPr>
        <w:t>#1 OR #2</w:t>
      </w:r>
    </w:p>
    <w:p w14:paraId="0E552592" w14:textId="77777777" w:rsidR="00156829" w:rsidRPr="00F82CB5" w:rsidRDefault="00156829" w:rsidP="00156829">
      <w:pPr>
        <w:pStyle w:val="ListParagraph"/>
        <w:numPr>
          <w:ilvl w:val="0"/>
          <w:numId w:val="2"/>
        </w:numPr>
        <w:spacing w:line="259" w:lineRule="auto"/>
        <w:rPr>
          <w:rFonts w:ascii="Times New Roman" w:hAnsi="Times New Roman" w:cs="Times New Roman"/>
          <w:color w:val="000000" w:themeColor="text1"/>
        </w:rPr>
      </w:pPr>
      <w:r w:rsidRPr="00F82CB5">
        <w:rPr>
          <w:rFonts w:ascii="Times New Roman" w:hAnsi="Times New Roman" w:cs="Times New Roman"/>
          <w:color w:val="333333"/>
          <w:bdr w:val="none" w:sz="0" w:space="0" w:color="auto" w:frame="1"/>
          <w:shd w:val="clear" w:color="auto" w:fill="FFFFFF"/>
        </w:rPr>
        <w:t>(MH "Kidney Diseases+") OR (MH "Kidney Failure, Chronic+")</w:t>
      </w:r>
      <w:r w:rsidRPr="00F82CB5">
        <w:rPr>
          <w:rFonts w:ascii="Times New Roman" w:hAnsi="Times New Roman" w:cs="Times New Roman"/>
          <w:color w:val="333333"/>
          <w:shd w:val="clear" w:color="auto" w:fill="FFFFFF"/>
        </w:rPr>
        <w:t xml:space="preserve"> OR </w:t>
      </w:r>
      <w:r w:rsidRPr="00F82CB5">
        <w:rPr>
          <w:rFonts w:ascii="Times New Roman" w:hAnsi="Times New Roman" w:cs="Times New Roman"/>
          <w:color w:val="333333"/>
          <w:bdr w:val="none" w:sz="0" w:space="0" w:color="auto" w:frame="1"/>
          <w:shd w:val="clear" w:color="auto" w:fill="FFFFFF"/>
        </w:rPr>
        <w:t>(MH "Renal Insufficiency+") OR (MH "Renal Insufficiency, Chronic+")</w:t>
      </w:r>
      <w:r w:rsidRPr="00F82CB5">
        <w:rPr>
          <w:rFonts w:ascii="Times New Roman" w:hAnsi="Times New Roman" w:cs="Times New Roman"/>
          <w:color w:val="333333"/>
          <w:shd w:val="clear" w:color="auto" w:fill="FFFFFF"/>
        </w:rPr>
        <w:t xml:space="preserve"> OR </w:t>
      </w:r>
      <w:r w:rsidRPr="00F82CB5">
        <w:rPr>
          <w:rFonts w:ascii="Times New Roman" w:hAnsi="Times New Roman" w:cs="Times New Roman"/>
          <w:color w:val="333333"/>
          <w:bdr w:val="none" w:sz="0" w:space="0" w:color="auto" w:frame="1"/>
          <w:shd w:val="clear" w:color="auto" w:fill="FFFFFF"/>
        </w:rPr>
        <w:t>(MH "Kidney Failure, Acute+")</w:t>
      </w:r>
      <w:r w:rsidRPr="00F82CB5">
        <w:rPr>
          <w:rFonts w:ascii="Times New Roman" w:hAnsi="Times New Roman" w:cs="Times New Roman"/>
          <w:color w:val="333333"/>
          <w:shd w:val="clear" w:color="auto" w:fill="FFFFFF"/>
        </w:rPr>
        <w:t> </w:t>
      </w:r>
    </w:p>
    <w:p w14:paraId="738F05E3" w14:textId="77777777" w:rsidR="00156829" w:rsidRPr="00F82CB5" w:rsidRDefault="00156829" w:rsidP="00156829">
      <w:pPr>
        <w:pStyle w:val="ListParagraph"/>
        <w:numPr>
          <w:ilvl w:val="0"/>
          <w:numId w:val="2"/>
        </w:numPr>
        <w:spacing w:line="259" w:lineRule="auto"/>
        <w:rPr>
          <w:rFonts w:ascii="Times New Roman" w:hAnsi="Times New Roman" w:cs="Times New Roman"/>
        </w:rPr>
      </w:pPr>
      <w:r w:rsidRPr="00F82CB5">
        <w:rPr>
          <w:rFonts w:ascii="Times New Roman" w:hAnsi="Times New Roman" w:cs="Times New Roman"/>
          <w:color w:val="333333"/>
          <w:bdr w:val="none" w:sz="0" w:space="0" w:color="auto" w:frame="1"/>
          <w:shd w:val="clear" w:color="auto" w:fill="FFFFFF"/>
        </w:rPr>
        <w:t>TI ( "Kidney" OR "renal" ) OR AB ( "Kidney" OR "renal" ) OR MW ( "Kidney" OR "renal" )</w:t>
      </w:r>
      <w:r w:rsidRPr="00F82CB5">
        <w:rPr>
          <w:rFonts w:ascii="Times New Roman" w:hAnsi="Times New Roman" w:cs="Times New Roman"/>
          <w:color w:val="333333"/>
          <w:shd w:val="clear" w:color="auto" w:fill="FFFFFF"/>
        </w:rPr>
        <w:t> </w:t>
      </w:r>
    </w:p>
    <w:p w14:paraId="50E1C9FA" w14:textId="77777777" w:rsidR="00156829" w:rsidRPr="00F82CB5" w:rsidRDefault="00156829" w:rsidP="00156829">
      <w:pPr>
        <w:pStyle w:val="ListParagraph"/>
        <w:numPr>
          <w:ilvl w:val="0"/>
          <w:numId w:val="2"/>
        </w:numPr>
        <w:spacing w:line="259" w:lineRule="auto"/>
        <w:rPr>
          <w:rFonts w:ascii="Times New Roman" w:hAnsi="Times New Roman" w:cs="Times New Roman"/>
        </w:rPr>
      </w:pPr>
      <w:r w:rsidRPr="00F82CB5">
        <w:rPr>
          <w:rFonts w:ascii="Times New Roman" w:hAnsi="Times New Roman" w:cs="Times New Roman"/>
          <w:color w:val="333333"/>
          <w:bdr w:val="none" w:sz="0" w:space="0" w:color="auto" w:frame="1"/>
          <w:shd w:val="clear" w:color="auto" w:fill="FFFFFF"/>
        </w:rPr>
        <w:t>TI ( "Disease" OR "failure" OR "function" OR "insufficiency" OR "dysfunction" ) OR AB ( "Disease" OR "failure" OR "function" OR "insufficiency" OR "dysfunction" ) OR MW ( "Disease" OR "failure" OR "function" OR "insufficiency" OR "dysfunction" )</w:t>
      </w:r>
      <w:r w:rsidRPr="00F82CB5">
        <w:rPr>
          <w:rFonts w:ascii="Times New Roman" w:hAnsi="Times New Roman" w:cs="Times New Roman"/>
          <w:color w:val="333333"/>
          <w:shd w:val="clear" w:color="auto" w:fill="FFFFFF"/>
        </w:rPr>
        <w:t> </w:t>
      </w:r>
    </w:p>
    <w:p w14:paraId="010E670C" w14:textId="77777777" w:rsidR="00156829" w:rsidRPr="00F82CB5" w:rsidRDefault="00156829" w:rsidP="00156829">
      <w:pPr>
        <w:pStyle w:val="ListParagraph"/>
        <w:numPr>
          <w:ilvl w:val="0"/>
          <w:numId w:val="2"/>
        </w:numPr>
        <w:spacing w:line="259" w:lineRule="auto"/>
        <w:rPr>
          <w:rFonts w:ascii="Times New Roman" w:hAnsi="Times New Roman" w:cs="Times New Roman"/>
        </w:rPr>
      </w:pPr>
      <w:r w:rsidRPr="00F82CB5">
        <w:rPr>
          <w:rFonts w:ascii="Times New Roman" w:hAnsi="Times New Roman" w:cs="Times New Roman"/>
        </w:rPr>
        <w:t>#5 AND #6</w:t>
      </w:r>
    </w:p>
    <w:p w14:paraId="2093E811" w14:textId="77777777" w:rsidR="00156829" w:rsidRPr="00F82CB5" w:rsidRDefault="00156829" w:rsidP="00156829">
      <w:pPr>
        <w:pStyle w:val="ListParagraph"/>
        <w:numPr>
          <w:ilvl w:val="0"/>
          <w:numId w:val="2"/>
        </w:numPr>
        <w:spacing w:line="259" w:lineRule="auto"/>
        <w:rPr>
          <w:rFonts w:ascii="Times New Roman" w:hAnsi="Times New Roman" w:cs="Times New Roman"/>
        </w:rPr>
      </w:pPr>
      <w:r w:rsidRPr="00F82CB5">
        <w:rPr>
          <w:rFonts w:ascii="Times New Roman" w:hAnsi="Times New Roman" w:cs="Times New Roman"/>
        </w:rPr>
        <w:t>#4 OR #7</w:t>
      </w:r>
    </w:p>
    <w:p w14:paraId="653A8A33" w14:textId="77777777" w:rsidR="00156829" w:rsidRPr="00F82CB5" w:rsidRDefault="00156829" w:rsidP="00156829">
      <w:pPr>
        <w:pStyle w:val="ListParagraph"/>
        <w:numPr>
          <w:ilvl w:val="0"/>
          <w:numId w:val="2"/>
        </w:numPr>
        <w:spacing w:line="259" w:lineRule="auto"/>
        <w:rPr>
          <w:rFonts w:ascii="Times New Roman" w:hAnsi="Times New Roman" w:cs="Times New Roman"/>
        </w:rPr>
      </w:pPr>
      <w:r w:rsidRPr="00F82CB5">
        <w:rPr>
          <w:rFonts w:ascii="Times New Roman" w:hAnsi="Times New Roman" w:cs="Times New Roman"/>
          <w:color w:val="333333"/>
          <w:bdr w:val="none" w:sz="0" w:space="0" w:color="auto" w:frame="1"/>
          <w:shd w:val="clear" w:color="auto" w:fill="FFFFFF"/>
        </w:rPr>
        <w:t>(MH "Gut Microbiota") OR (MH "Microbiota+")</w:t>
      </w:r>
      <w:r w:rsidRPr="00F82CB5">
        <w:rPr>
          <w:rFonts w:ascii="Times New Roman" w:hAnsi="Times New Roman" w:cs="Times New Roman"/>
          <w:color w:val="333333"/>
          <w:shd w:val="clear" w:color="auto" w:fill="FFFFFF"/>
        </w:rPr>
        <w:t xml:space="preserve"> OR </w:t>
      </w:r>
      <w:r w:rsidRPr="00F82CB5">
        <w:rPr>
          <w:rFonts w:ascii="Times New Roman" w:hAnsi="Times New Roman" w:cs="Times New Roman"/>
          <w:color w:val="333333"/>
          <w:bdr w:val="none" w:sz="0" w:space="0" w:color="auto" w:frame="1"/>
          <w:shd w:val="clear" w:color="auto" w:fill="FFFFFF"/>
        </w:rPr>
        <w:t>(MH "Bifidobacterium")</w:t>
      </w:r>
      <w:r w:rsidRPr="00F82CB5">
        <w:rPr>
          <w:rFonts w:ascii="Times New Roman" w:hAnsi="Times New Roman" w:cs="Times New Roman"/>
          <w:color w:val="333333"/>
          <w:shd w:val="clear" w:color="auto" w:fill="FFFFFF"/>
        </w:rPr>
        <w:t xml:space="preserve"> OR </w:t>
      </w:r>
      <w:r w:rsidRPr="00F82CB5">
        <w:rPr>
          <w:rFonts w:ascii="Times New Roman" w:hAnsi="Times New Roman" w:cs="Times New Roman"/>
          <w:color w:val="333333"/>
          <w:bdr w:val="none" w:sz="0" w:space="0" w:color="auto" w:frame="1"/>
          <w:shd w:val="clear" w:color="auto" w:fill="FFFFFF"/>
        </w:rPr>
        <w:t>(MH "Faecalibacterium")</w:t>
      </w:r>
      <w:r w:rsidRPr="00F82CB5">
        <w:rPr>
          <w:rFonts w:ascii="Times New Roman" w:hAnsi="Times New Roman" w:cs="Times New Roman"/>
          <w:color w:val="333333"/>
          <w:shd w:val="clear" w:color="auto" w:fill="FFFFFF"/>
        </w:rPr>
        <w:t xml:space="preserve"> OR </w:t>
      </w:r>
      <w:r w:rsidRPr="00F82CB5">
        <w:rPr>
          <w:rFonts w:ascii="Times New Roman" w:hAnsi="Times New Roman" w:cs="Times New Roman"/>
          <w:color w:val="333333"/>
          <w:bdr w:val="none" w:sz="0" w:space="0" w:color="auto" w:frame="1"/>
          <w:shd w:val="clear" w:color="auto" w:fill="FFFFFF"/>
        </w:rPr>
        <w:t>(MH "Escherichia Coli")</w:t>
      </w:r>
      <w:r w:rsidRPr="00F82CB5">
        <w:rPr>
          <w:rFonts w:ascii="Times New Roman" w:hAnsi="Times New Roman" w:cs="Times New Roman"/>
          <w:color w:val="333333"/>
          <w:shd w:val="clear" w:color="auto" w:fill="FFFFFF"/>
        </w:rPr>
        <w:t xml:space="preserve"> OR </w:t>
      </w:r>
      <w:r w:rsidRPr="00F82CB5">
        <w:rPr>
          <w:rFonts w:ascii="Times New Roman" w:hAnsi="Times New Roman" w:cs="Times New Roman"/>
          <w:color w:val="333333"/>
          <w:bdr w:val="none" w:sz="0" w:space="0" w:color="auto" w:frame="1"/>
          <w:shd w:val="clear" w:color="auto" w:fill="FFFFFF"/>
        </w:rPr>
        <w:t>(MH "Enterococcus+")</w:t>
      </w:r>
      <w:r w:rsidRPr="00F82CB5">
        <w:rPr>
          <w:rFonts w:ascii="Times New Roman" w:hAnsi="Times New Roman" w:cs="Times New Roman"/>
          <w:color w:val="333333"/>
          <w:shd w:val="clear" w:color="auto" w:fill="FFFFFF"/>
        </w:rPr>
        <w:t xml:space="preserve"> OR </w:t>
      </w:r>
      <w:r w:rsidRPr="00F82CB5">
        <w:rPr>
          <w:rFonts w:ascii="Times New Roman" w:hAnsi="Times New Roman" w:cs="Times New Roman"/>
          <w:color w:val="333333"/>
          <w:bdr w:val="none" w:sz="0" w:space="0" w:color="auto" w:frame="1"/>
          <w:shd w:val="clear" w:color="auto" w:fill="FFFFFF"/>
        </w:rPr>
        <w:t>(MH "Fecal Microbiota Transplantation")</w:t>
      </w:r>
      <w:r w:rsidRPr="00F82CB5">
        <w:rPr>
          <w:rFonts w:ascii="Times New Roman" w:hAnsi="Times New Roman" w:cs="Times New Roman"/>
          <w:color w:val="333333"/>
          <w:shd w:val="clear" w:color="auto" w:fill="FFFFFF"/>
        </w:rPr>
        <w:t xml:space="preserve"> OR </w:t>
      </w:r>
      <w:r w:rsidRPr="00F82CB5">
        <w:rPr>
          <w:rFonts w:ascii="Times New Roman" w:hAnsi="Times New Roman" w:cs="Times New Roman"/>
          <w:color w:val="333333"/>
          <w:bdr w:val="none" w:sz="0" w:space="0" w:color="auto" w:frame="1"/>
          <w:shd w:val="clear" w:color="auto" w:fill="FFFFFF"/>
        </w:rPr>
        <w:br/>
        <w:t>(MH "Sequence Analysis+")</w:t>
      </w:r>
      <w:r w:rsidRPr="00F82CB5">
        <w:rPr>
          <w:rFonts w:ascii="Times New Roman" w:hAnsi="Times New Roman" w:cs="Times New Roman"/>
          <w:color w:val="333333"/>
          <w:shd w:val="clear" w:color="auto" w:fill="FFFFFF"/>
        </w:rPr>
        <w:t xml:space="preserve"> OR </w:t>
      </w:r>
      <w:r w:rsidRPr="00F82CB5">
        <w:rPr>
          <w:rFonts w:ascii="Times New Roman" w:hAnsi="Times New Roman" w:cs="Times New Roman"/>
          <w:color w:val="333333"/>
          <w:bdr w:val="none" w:sz="0" w:space="0" w:color="auto" w:frame="1"/>
          <w:shd w:val="clear" w:color="auto" w:fill="FFFFFF"/>
        </w:rPr>
        <w:t>(MH "Fatty Acids+") OR (MH "Fatty Acids, Essential+")</w:t>
      </w:r>
      <w:r w:rsidRPr="00F82CB5">
        <w:rPr>
          <w:rFonts w:ascii="Times New Roman" w:hAnsi="Times New Roman" w:cs="Times New Roman"/>
          <w:color w:val="333333"/>
          <w:shd w:val="clear" w:color="auto" w:fill="FFFFFF"/>
        </w:rPr>
        <w:t xml:space="preserve"> OR </w:t>
      </w:r>
      <w:r w:rsidRPr="00F82CB5">
        <w:rPr>
          <w:rFonts w:ascii="Times New Roman" w:hAnsi="Times New Roman" w:cs="Times New Roman"/>
          <w:color w:val="333333"/>
          <w:bdr w:val="none" w:sz="0" w:space="0" w:color="auto" w:frame="1"/>
          <w:shd w:val="clear" w:color="auto" w:fill="FFFFFF"/>
        </w:rPr>
        <w:t>(MH "Propionates+")</w:t>
      </w:r>
      <w:r w:rsidRPr="00F82CB5">
        <w:rPr>
          <w:rFonts w:ascii="Times New Roman" w:hAnsi="Times New Roman" w:cs="Times New Roman"/>
          <w:color w:val="333333"/>
          <w:shd w:val="clear" w:color="auto" w:fill="FFFFFF"/>
        </w:rPr>
        <w:t xml:space="preserve"> OR </w:t>
      </w:r>
      <w:r w:rsidRPr="00F82CB5">
        <w:rPr>
          <w:rFonts w:ascii="Times New Roman" w:hAnsi="Times New Roman" w:cs="Times New Roman"/>
          <w:color w:val="333333"/>
          <w:bdr w:val="none" w:sz="0" w:space="0" w:color="auto" w:frame="1"/>
          <w:shd w:val="clear" w:color="auto" w:fill="FFFFFF"/>
        </w:rPr>
        <w:t>(MH "Uremic Toxins")</w:t>
      </w:r>
      <w:r w:rsidRPr="00F82CB5">
        <w:rPr>
          <w:rFonts w:ascii="Times New Roman" w:hAnsi="Times New Roman" w:cs="Times New Roman"/>
          <w:color w:val="333333"/>
          <w:shd w:val="clear" w:color="auto" w:fill="FFFFFF"/>
        </w:rPr>
        <w:t xml:space="preserve"> OR MH "Uremic </w:t>
      </w:r>
      <w:r w:rsidRPr="00F82CB5">
        <w:rPr>
          <w:rFonts w:ascii="Times New Roman" w:hAnsi="Times New Roman" w:cs="Times New Roman"/>
          <w:color w:val="333333"/>
          <w:shd w:val="clear" w:color="auto" w:fill="FFFFFF"/>
        </w:rPr>
        <w:lastRenderedPageBreak/>
        <w:t>Toxins") OR (MH "Bile Acids and Salts") OR (MH "Amino Acids, Branched-Chain+") OR (MH "Leucine")</w:t>
      </w:r>
    </w:p>
    <w:p w14:paraId="11D4AA73" w14:textId="77777777" w:rsidR="00156829" w:rsidRPr="00F82CB5" w:rsidRDefault="00156829" w:rsidP="00156829">
      <w:pPr>
        <w:pStyle w:val="ListParagraph"/>
        <w:numPr>
          <w:ilvl w:val="0"/>
          <w:numId w:val="2"/>
        </w:numPr>
        <w:spacing w:line="259" w:lineRule="auto"/>
        <w:rPr>
          <w:rFonts w:ascii="Times New Roman" w:hAnsi="Times New Roman" w:cs="Times New Roman"/>
        </w:rPr>
      </w:pPr>
      <w:r w:rsidRPr="00F82CB5">
        <w:rPr>
          <w:rFonts w:ascii="Times New Roman" w:hAnsi="Times New Roman" w:cs="Times New Roman"/>
          <w:color w:val="333333"/>
          <w:shd w:val="clear" w:color="auto" w:fill="FFFFFF"/>
        </w:rPr>
        <w:t>TI ( "gut microbiota " OR "gut microbiota composition" OR "gut microbiome" OR "gut bacteria" OR Lactobacillus OR Bifidobacterium OR Bacteroides OR Akkermansia OR Ruminococcaceae OR Prevotella OR "Escherichia coli" OR E. coli OR Enterococcus  OR "gut bacteria" OR "fecal microbiota" OR "bacteriome" OR "amplicon sequencing" OR "16S rRNA" OR "16S rRNA sequencing" OR "shotgun metagenomics" OR "shallow metagenomics" OR "454 pyrosequencing" OR "dgge " OR "denaturating gradient gel electrophoresis" OR "alpha-diversity" OR "beta-diversity" ) OR AB ( "gut microbiota " OR "gut microbiota composition" OR "gut microbiome" OR "gut bacteria" OR Lactobacillus OR Bifidobacterium OR Bacteroides OR Akkermansia OR Ruminococcaceae OR Prevotella OR "Escherichia coli" OR E. coli OR Enterococcus  OR "gut bacteria" OR "fecal microbiota" OR "bacteriome" OR "amplicon sequencing" OR "16S rRNA" OR "16S rRNA sequencing" OR "shotgun metagenomics" OR "shallow metagenomics" OR "454 pyrosequencing" OR "dgge " OR "denaturating gradient gel electrophoresis" OR "alpha-diversity" OR "beta-diversity" ) OR MW ( "gut microbiota " OR "gut microbiota composition" OR "gut microbiome" OR "gut bacteria" OR Lactobacillus OR Bifidobacterium OR Bacteroides OR Akkermansia OR Ruminococcaceae OR Prevotella OR "Escherichia coli" OR E. coli OR Enterococcus  OR "gut bacteria" OR "fecal microbiota" OR "bacteriome" OR "amplicon sequencing" OR "16S rRNA" OR "16S rRNA sequencing" OR "shotgun metagenomics" OR "shallow metagenomics" OR "454 pyrosequencing" OR "dgge " OR "denaturating gradient gel electrophoresis" OR "alpha-diversity" OR "beta-diversity" )</w:t>
      </w:r>
    </w:p>
    <w:p w14:paraId="269BA677" w14:textId="77777777" w:rsidR="00156829" w:rsidRPr="00F82CB5" w:rsidRDefault="00156829" w:rsidP="00156829">
      <w:pPr>
        <w:pStyle w:val="ListParagraph"/>
        <w:numPr>
          <w:ilvl w:val="0"/>
          <w:numId w:val="2"/>
        </w:numPr>
        <w:spacing w:line="259" w:lineRule="auto"/>
        <w:rPr>
          <w:rFonts w:ascii="Times New Roman" w:hAnsi="Times New Roman" w:cs="Times New Roman"/>
        </w:rPr>
      </w:pPr>
      <w:r w:rsidRPr="00F82CB5">
        <w:rPr>
          <w:rFonts w:ascii="Times New Roman" w:hAnsi="Times New Roman" w:cs="Times New Roman"/>
          <w:color w:val="333333"/>
          <w:bdr w:val="none" w:sz="0" w:space="0" w:color="auto" w:frame="1"/>
          <w:shd w:val="clear" w:color="auto" w:fill="FFFFFF"/>
        </w:rPr>
        <w:t xml:space="preserve">TI ( "bile acids" OR "short-chain fatty acids" OR SCFA OR "branched-chain amino acids" OR "BCCA" OR "trimethylamine n-oxide" OR TMAO OR "cholic acid" OR cholate OR "chenodeoxycholic acid" OR chenodeoxycholate OR "taurocholic acid" OR taurocholate OR "glycocholic acid" OR glycocholate OR "taurochenodeoxycholic acid" OR taurochenodeoxycholate OR "glycochenodeoxycholic acid" OR glycochenodeoxycholate OR "glycocholenate sulfate" OR "glycohyocholate" OR "glycolithocholate sulfate" OR glycoursodeoxycholate OR taurocholenate_sulfate OR taurodeoxycholate OR "taurolithocholate_3_sulfate" OR tauroursodeoxycholate OR "deoxycholic Acid" OR "wheat bran" OR deoxycholate OR "lithocholic acid" OR lithocholate OR "acetic acid" OR acetate OR "propionic acid" OR propionate OR "butyric Acid" OR butyrate OR leucine OR isoleucine OR valine OR indole OR tryptophan OR indole-3-lactate OR "indole-3-lactic acid" OR indole-3-propionate OR "indole-3-propionic acid" OR indole-3-aldehyde OR "indoxyl sulphate" OR "IPA" OR " indoxyl sulfate " OR "p-cresyl sulphate" OR "phenol sulfate" OR "phenylacetylglutamine " OR "indoxylsulfuric acid" OR indole-3- acetate OR "indole-3-acetic acid" OR indole-3-carboxylate OR "indole-3-carboxylic acid" OR indole-acetaldehyde OR "p-cresyl sulfate" OR "gut microbiota metabolite*" OR "gut metabolite*" OR "gastrointestinal metabolite*" OR "uremic toxin*" ) OR AB ( "bile acids" OR "short-chain fatty acids" OR SCFA OR "branched-chain amino acids" OR "BCCA" OR "trimethylamine n-oxide" OR TMAO OR "cholic acid" OR cholate OR "chenodeoxycholic acid" OR </w:t>
      </w:r>
      <w:r w:rsidRPr="00F82CB5">
        <w:rPr>
          <w:rFonts w:ascii="Times New Roman" w:hAnsi="Times New Roman" w:cs="Times New Roman"/>
          <w:color w:val="333333"/>
          <w:bdr w:val="none" w:sz="0" w:space="0" w:color="auto" w:frame="1"/>
          <w:shd w:val="clear" w:color="auto" w:fill="FFFFFF"/>
        </w:rPr>
        <w:lastRenderedPageBreak/>
        <w:t>chenodeoxycholate OR "taurocholic acid" OR taurocholate OR "glycocholic acid" OR glycocholate OR "taurochenodeoxycholic acid" OR taurochenodeoxycholate OR "glycochenodeoxycholic acid" OR glycochenodeoxycholate OR "glycocholenate sulfate" OR "glycohyocholate" OR "glycolithocholate sulfate" OR glycoursodeoxycholate OR taurocholenate_sulfate OR taurodeoxycholate OR "taurolithocholate_3_sulfate" OR tauroursodeoxycholate OR "deoxycholic Acid" OR "wheat bran" OR deoxycholate OR "lithocholic acid" OR lithocholate OR "acetic acid" OR acetate OR "propionic acid" OR propionate OR "butyric Acid" OR butyrate OR leucine OR isoleucine OR valine OR indole OR tryptophan OR indole-3-lactate OR "indole-3-lactic acid" OR indole-3-propionate OR "indole-3-propionic acid" OR indole-3-aldehyde OR "indoxyl sulphate" OR "IPA" OR " indoxyl sulfate " OR "p-cresyl sulphate" OR "phenol sulfate" OR "phenylacetylglutamine " OR "indoxylsulfuric acid" OR indole-3- acetate OR "indole-3-acetic acid" OR indole-3-carboxylate OR "indole-3-carboxylic acid" OR indole-acetaldehyde OR "p-cresyl sulfate" OR "gut microbiota metabolite*" OR "gut metabolite*" OR "gastrointestinal metabolite*" OR "uremic toxin*" ) OR MW ( "bile acids" OR "short-chain fatty acids" OR SCFA OR "branched-chain amino acids" OR "BCCA" OR "trimethylamine n-oxide" OR TMAO OR "cholic acid" OR cholate OR "chenodeoxycholic acid" OR chenodeoxycholate OR "taurocholic acid" OR taurocholate OR "glycocholic acid" OR glycocholate OR "taurochenodeoxycholic acid" OR taurochenodeoxycholate OR "glycochenodeoxycholic acid" OR glycochenodeoxycholate OR "glycocholenate sulfate" OR "glycohyocholate" OR "glycolithocholate sulfate" OR glycoursodeoxycholate OR taurocholenate_sulfate OR taurodeoxycholate OR "taurolithocholate_3_sulfate" OR tauroursodeoxycholate OR "deoxycholic Acid" OR "wheat bran" OR deoxycholate OR "lithocholic acid" OR lithocholate OR "acetic acid" OR acetate OR "propionic acid" OR propionate OR "butyric Acid" OR butyrate OR leucine OR isoleucine OR valine OR indole OR tryptophan OR indole-3-lactate OR "indole-3-lactic acid" OR indole-3-propionate OR "indole-3-propionic acid" OR indole-3-aldehyde OR "indoxyl sulphate" OR "IPA" OR " indoxyl sulfate " OR "p-cresyl sulphate" OR "phenol sulfate" OR "phenylacetylglutamine " OR "indoxylsulfuric acid" OR indole-3- acetate OR "indole-3-acetic acid" OR indole-3-carboxylate OR "indole-3-carboxylic acid" OR indole-acetaldehyde OR "p-cresyl sulfate" OR "gut microbiota metabolite*" OR "gut metabolite*" OR "gastrointestinal metabolite*" OR "uremic toxin*" )</w:t>
      </w:r>
      <w:r w:rsidRPr="00F82CB5">
        <w:rPr>
          <w:rFonts w:ascii="Times New Roman" w:hAnsi="Times New Roman" w:cs="Times New Roman"/>
          <w:color w:val="333333"/>
          <w:shd w:val="clear" w:color="auto" w:fill="FFFFFF"/>
        </w:rPr>
        <w:t> </w:t>
      </w:r>
    </w:p>
    <w:p w14:paraId="3C4DEEE9" w14:textId="77777777" w:rsidR="00156829" w:rsidRPr="00F82CB5" w:rsidRDefault="00156829" w:rsidP="00156829">
      <w:pPr>
        <w:pStyle w:val="ListParagraph"/>
        <w:numPr>
          <w:ilvl w:val="0"/>
          <w:numId w:val="2"/>
        </w:numPr>
        <w:spacing w:line="259" w:lineRule="auto"/>
        <w:rPr>
          <w:rFonts w:ascii="Times New Roman" w:hAnsi="Times New Roman" w:cs="Times New Roman"/>
        </w:rPr>
      </w:pPr>
      <w:r w:rsidRPr="00F82CB5">
        <w:rPr>
          <w:rFonts w:ascii="Times New Roman" w:hAnsi="Times New Roman" w:cs="Times New Roman"/>
          <w:color w:val="333333"/>
          <w:shd w:val="clear" w:color="auto" w:fill="FFFFFF"/>
        </w:rPr>
        <w:t>#9 OR #10 OR #11</w:t>
      </w:r>
    </w:p>
    <w:p w14:paraId="14D325A8" w14:textId="77777777" w:rsidR="00156829" w:rsidRPr="00F82CB5" w:rsidRDefault="00156829" w:rsidP="00156829">
      <w:pPr>
        <w:pStyle w:val="ListParagraph"/>
        <w:numPr>
          <w:ilvl w:val="0"/>
          <w:numId w:val="2"/>
        </w:numPr>
        <w:spacing w:line="259" w:lineRule="auto"/>
        <w:rPr>
          <w:rFonts w:ascii="Times New Roman" w:hAnsi="Times New Roman" w:cs="Times New Roman"/>
        </w:rPr>
      </w:pPr>
      <w:r w:rsidRPr="00F82CB5">
        <w:rPr>
          <w:rFonts w:ascii="Times New Roman" w:hAnsi="Times New Roman" w:cs="Times New Roman"/>
          <w:color w:val="333333"/>
          <w:shd w:val="clear" w:color="auto" w:fill="FFFFFF"/>
        </w:rPr>
        <w:t>#3 AND #8 AND #12</w:t>
      </w:r>
    </w:p>
    <w:p w14:paraId="03585CAD" w14:textId="77777777" w:rsidR="00156829" w:rsidRPr="00F82CB5" w:rsidRDefault="00156829" w:rsidP="00156829">
      <w:pPr>
        <w:rPr>
          <w:rFonts w:ascii="Times New Roman" w:hAnsi="Times New Roman" w:cs="Times New Roman"/>
          <w:b/>
          <w:bCs/>
          <w:color w:val="000000" w:themeColor="text1"/>
        </w:rPr>
      </w:pPr>
      <w:r w:rsidRPr="00F82CB5">
        <w:rPr>
          <w:rFonts w:ascii="Times New Roman" w:hAnsi="Times New Roman" w:cs="Times New Roman"/>
          <w:b/>
          <w:bCs/>
          <w:color w:val="000000" w:themeColor="text1"/>
        </w:rPr>
        <w:t>Results: 1,205</w:t>
      </w:r>
    </w:p>
    <w:p w14:paraId="6FE806A0" w14:textId="4EBC0323" w:rsidR="00156829" w:rsidRPr="00D45CB6" w:rsidRDefault="00156829" w:rsidP="00156829">
      <w:pPr>
        <w:rPr>
          <w:rFonts w:ascii="Times New Roman" w:hAnsi="Times New Roman" w:cs="Times New Roman"/>
          <w:b/>
          <w:bCs/>
          <w:color w:val="000000" w:themeColor="text1"/>
        </w:rPr>
      </w:pPr>
      <w:r w:rsidRPr="00D45CB6">
        <w:rPr>
          <w:rFonts w:ascii="Times New Roman" w:hAnsi="Times New Roman" w:cs="Times New Roman"/>
          <w:b/>
          <w:bCs/>
          <w:color w:val="000000" w:themeColor="text1"/>
        </w:rPr>
        <w:t xml:space="preserve">Embase </w:t>
      </w:r>
    </w:p>
    <w:p w14:paraId="335327A7" w14:textId="77777777" w:rsidR="00156829" w:rsidRPr="00F82CB5" w:rsidRDefault="00156829" w:rsidP="00156829">
      <w:pPr>
        <w:pStyle w:val="ListParagraph"/>
        <w:numPr>
          <w:ilvl w:val="0"/>
          <w:numId w:val="3"/>
        </w:numPr>
        <w:spacing w:line="259" w:lineRule="auto"/>
        <w:rPr>
          <w:rFonts w:ascii="Times New Roman" w:hAnsi="Times New Roman" w:cs="Times New Roman"/>
          <w:color w:val="000000" w:themeColor="text1"/>
        </w:rPr>
      </w:pPr>
      <w:r w:rsidRPr="00F82CB5">
        <w:rPr>
          <w:rFonts w:ascii="Times New Roman" w:hAnsi="Times New Roman" w:cs="Times New Roman"/>
          <w:color w:val="000000" w:themeColor="text1"/>
        </w:rPr>
        <w:t>'dietary fiber'/exp OR 'cellulose'/exp OR 'polysaccharides'/exp OR 'resistant starch'/exp OR 'chicory'/exp OR 'dextrins'/exp OR 'pectins'/exp OR 'psyllium'/exp OR 'alginic acid'/exp</w:t>
      </w:r>
    </w:p>
    <w:p w14:paraId="1825115B" w14:textId="77777777" w:rsidR="00156829" w:rsidRPr="00F82CB5" w:rsidRDefault="00156829" w:rsidP="00156829">
      <w:pPr>
        <w:pStyle w:val="ListParagraph"/>
        <w:numPr>
          <w:ilvl w:val="0"/>
          <w:numId w:val="3"/>
        </w:numPr>
        <w:spacing w:line="259" w:lineRule="auto"/>
        <w:rPr>
          <w:rFonts w:ascii="Times New Roman" w:hAnsi="Times New Roman" w:cs="Times New Roman"/>
          <w:color w:val="000000" w:themeColor="text1"/>
        </w:rPr>
      </w:pPr>
      <w:r w:rsidRPr="00F82CB5">
        <w:rPr>
          <w:rFonts w:ascii="Times New Roman" w:hAnsi="Times New Roman" w:cs="Times New Roman"/>
          <w:color w:val="000000" w:themeColor="text1"/>
        </w:rPr>
        <w:lastRenderedPageBreak/>
        <w:t>'dietary fiber':ti,ab,kw OR 'fiber*':ti,ab,kw OR 'dietary fibre':ti,ab,kw OR 'cellulose':ti,ab,kw OR 'hemicellulose*':ti,ab,kw OR 'resistant starch':ti,ab,kw OR 'galactooligosaccharides':ti,ab,kw OR 'dextrin':ti,ab,kw OR 'pectin':ti,ab,kw OR 'beta-glucan':ti,ab,kw OR 'partially-hydrolyzed guar gum':ti,ab,kw OR 'phgg':ti,ab,kw OR 'methylcellulose':ti,ab,kw OR 'fruit':ti,ab,kw OR 'vegetable':ti,ab,kw OR 'polysaccharide*':ti,ab,kw OR 'psyllium*':ti,ab,kw OR 'ispagula*':ti,ab,kw OR 'metamucil*':ti,ab,kw OR 'polymer*':ti,ab,kw OR 'carbohydrate*':ti,ab,kw OR 'dietary carbohydrate*':ti,ab,kw OR 'fructan*':ti,ab,kw OR 'chicory':ti,ab,kw OR 'fructooligosaccharides':ti,ab,kw OR 'arabinoxylan*':ti,ab,kw OR 'asteraceae':ti,ab,kw OR 'fructooligosaccharide*':ti,ab,kw OR 'oligofructose*':ti,ab,kw OR 'inulin':ti,ab,kw OR 'whole grain*':ti,ab,kw OR 'wholegrain':ti,ab,kw OR 'whole meal':ti,ab,kw OR 'whole wheat':ti,ab,kw OR 'edible grain':ti,ab,kw OR 'wheat':ti,ab,kw OR 'rice':ti,ab,kw OR 'brown rice':ti,ab,kw OR 'maize':ti,ab,kw OR 'oat':ti,ab,kw OR 'barley':ti,ab,kw OR 'corn':ti,ab,kw OR 'rye':ti,ab,kw OR 'millet':ti,ab,kw OR 'sorghum':ti,ab,kw OR 'beta-glucan soluble fiber':ti,ab,kw OR 'psyllium husk':ti,ab,kw OR 'locust bean gum':ti,ab,kw OR 'hydroxypropylmethylcellulose':ti,ab,kw OR 'alginate':ti,ab,kw OR 'high amylose starch':ti,ab,kw OR 'resistant maltodextrin':ti,ab,kw OR 'resistant dextrin':ti,ab,kw OR 'resistant starch 2':ti,ab,kw OR 'polydextrose':ti,ab,kw OR 'galactooligosaccharide':ti,ab,kw OR 'glucomannan':ti,ab,kw OR 'acacia':ti,ab,kw OR 'gum arabic':ti,ab,kw OR 'inulin-type fructans':ti,ab,kw</w:t>
      </w:r>
    </w:p>
    <w:p w14:paraId="611781CF" w14:textId="77777777" w:rsidR="00156829" w:rsidRPr="00F82CB5" w:rsidRDefault="00156829" w:rsidP="00156829">
      <w:pPr>
        <w:pStyle w:val="ListParagraph"/>
        <w:numPr>
          <w:ilvl w:val="0"/>
          <w:numId w:val="3"/>
        </w:numPr>
        <w:spacing w:line="259" w:lineRule="auto"/>
        <w:rPr>
          <w:rFonts w:ascii="Times New Roman" w:hAnsi="Times New Roman" w:cs="Times New Roman"/>
          <w:color w:val="000000" w:themeColor="text1"/>
        </w:rPr>
      </w:pPr>
      <w:r w:rsidRPr="00F82CB5">
        <w:rPr>
          <w:rFonts w:ascii="Times New Roman" w:hAnsi="Times New Roman" w:cs="Times New Roman"/>
          <w:color w:val="000000" w:themeColor="text1"/>
        </w:rPr>
        <w:t>#1 OR #2</w:t>
      </w:r>
    </w:p>
    <w:p w14:paraId="5DDBD36A" w14:textId="77777777" w:rsidR="00156829" w:rsidRPr="00F82CB5" w:rsidRDefault="00156829" w:rsidP="00156829">
      <w:pPr>
        <w:pStyle w:val="ListParagraph"/>
        <w:numPr>
          <w:ilvl w:val="0"/>
          <w:numId w:val="3"/>
        </w:numPr>
        <w:spacing w:line="259" w:lineRule="auto"/>
        <w:rPr>
          <w:rFonts w:ascii="Times New Roman" w:hAnsi="Times New Roman" w:cs="Times New Roman"/>
          <w:color w:val="000000" w:themeColor="text1"/>
        </w:rPr>
      </w:pPr>
      <w:r w:rsidRPr="00F82CB5">
        <w:rPr>
          <w:rFonts w:ascii="Times New Roman" w:hAnsi="Times New Roman" w:cs="Times New Roman"/>
          <w:color w:val="000000" w:themeColor="text1"/>
        </w:rPr>
        <w:t>'kidney disease'/exp OR 'kidney failure, chronic'/exp OR 'kidney failure'/exp OR 'acute kidney failure'/exp</w:t>
      </w:r>
    </w:p>
    <w:p w14:paraId="554A74F4" w14:textId="77777777" w:rsidR="00156829" w:rsidRPr="00F82CB5" w:rsidRDefault="00156829" w:rsidP="00156829">
      <w:pPr>
        <w:pStyle w:val="ListParagraph"/>
        <w:numPr>
          <w:ilvl w:val="0"/>
          <w:numId w:val="3"/>
        </w:numPr>
        <w:spacing w:line="259" w:lineRule="auto"/>
        <w:rPr>
          <w:rFonts w:ascii="Times New Roman" w:hAnsi="Times New Roman" w:cs="Times New Roman"/>
          <w:color w:val="000000" w:themeColor="text1"/>
        </w:rPr>
      </w:pPr>
      <w:r w:rsidRPr="00F82CB5">
        <w:rPr>
          <w:rFonts w:ascii="Times New Roman" w:hAnsi="Times New Roman" w:cs="Times New Roman"/>
          <w:color w:val="000000" w:themeColor="text1"/>
        </w:rPr>
        <w:t>'kidney':ti,ab,kw OR 'renal':ti,ab,kw</w:t>
      </w:r>
    </w:p>
    <w:p w14:paraId="2475A09D" w14:textId="77777777" w:rsidR="00156829" w:rsidRPr="00F82CB5" w:rsidRDefault="00156829" w:rsidP="00156829">
      <w:pPr>
        <w:pStyle w:val="ListParagraph"/>
        <w:numPr>
          <w:ilvl w:val="0"/>
          <w:numId w:val="3"/>
        </w:numPr>
        <w:spacing w:line="259" w:lineRule="auto"/>
        <w:rPr>
          <w:rFonts w:ascii="Times New Roman" w:hAnsi="Times New Roman" w:cs="Times New Roman"/>
          <w:color w:val="000000" w:themeColor="text1"/>
        </w:rPr>
      </w:pPr>
      <w:r w:rsidRPr="00F82CB5">
        <w:rPr>
          <w:rFonts w:ascii="Times New Roman" w:hAnsi="Times New Roman" w:cs="Times New Roman"/>
          <w:color w:val="000000" w:themeColor="text1"/>
        </w:rPr>
        <w:t>'disease':ti,ab,kw OR 'failure':ti,ab,kw OR 'function':ti,ab,kw OR 'insufficiency':ti,ab,kw OR 'dysfunction':ti,ab,kw</w:t>
      </w:r>
    </w:p>
    <w:p w14:paraId="4F9F770F" w14:textId="77777777" w:rsidR="00156829" w:rsidRPr="00F82CB5" w:rsidRDefault="00156829" w:rsidP="00156829">
      <w:pPr>
        <w:pStyle w:val="ListParagraph"/>
        <w:numPr>
          <w:ilvl w:val="0"/>
          <w:numId w:val="3"/>
        </w:numPr>
        <w:spacing w:line="259" w:lineRule="auto"/>
        <w:rPr>
          <w:rFonts w:ascii="Times New Roman" w:hAnsi="Times New Roman" w:cs="Times New Roman"/>
          <w:color w:val="000000" w:themeColor="text1"/>
        </w:rPr>
      </w:pPr>
      <w:r w:rsidRPr="00F82CB5">
        <w:rPr>
          <w:rFonts w:ascii="Times New Roman" w:hAnsi="Times New Roman" w:cs="Times New Roman"/>
          <w:color w:val="000000" w:themeColor="text1"/>
        </w:rPr>
        <w:t>#5 AND  #6</w:t>
      </w:r>
    </w:p>
    <w:p w14:paraId="33A753FD" w14:textId="77777777" w:rsidR="00156829" w:rsidRPr="00F82CB5" w:rsidRDefault="00156829" w:rsidP="00156829">
      <w:pPr>
        <w:pStyle w:val="ListParagraph"/>
        <w:numPr>
          <w:ilvl w:val="0"/>
          <w:numId w:val="3"/>
        </w:numPr>
        <w:spacing w:line="259" w:lineRule="auto"/>
        <w:rPr>
          <w:rFonts w:ascii="Times New Roman" w:hAnsi="Times New Roman" w:cs="Times New Roman"/>
          <w:color w:val="000000" w:themeColor="text1"/>
        </w:rPr>
      </w:pPr>
      <w:r w:rsidRPr="00F82CB5">
        <w:rPr>
          <w:rFonts w:ascii="Times New Roman" w:hAnsi="Times New Roman" w:cs="Times New Roman"/>
          <w:color w:val="000000" w:themeColor="text1"/>
        </w:rPr>
        <w:t>#4 OR #7</w:t>
      </w:r>
    </w:p>
    <w:p w14:paraId="354DED13" w14:textId="77777777" w:rsidR="00156829" w:rsidRPr="00F82CB5" w:rsidRDefault="00156829" w:rsidP="00156829">
      <w:pPr>
        <w:pStyle w:val="ListParagraph"/>
        <w:numPr>
          <w:ilvl w:val="0"/>
          <w:numId w:val="3"/>
        </w:numPr>
        <w:spacing w:line="259" w:lineRule="auto"/>
        <w:rPr>
          <w:rFonts w:ascii="Times New Roman" w:hAnsi="Times New Roman" w:cs="Times New Roman"/>
          <w:color w:val="000000" w:themeColor="text1"/>
        </w:rPr>
      </w:pPr>
      <w:r w:rsidRPr="00F82CB5">
        <w:rPr>
          <w:rFonts w:ascii="Times New Roman" w:hAnsi="Times New Roman" w:cs="Times New Roman"/>
          <w:color w:val="000000" w:themeColor="text1"/>
        </w:rPr>
        <w:t>'gastrointestinal microbiome'/exp OR 'lactobacillus'/exp OR 'bifidobacterium'/exp OR 'bacteroides'/exp OR 'akkermansia'/exp OR 'faecalibacterium'/exp OR 'escherichia coli'/exp OR 'enterococcus'/exp OR 'fecal microbiota transplantation'/exp OR 'sequence analysis'/exp OR 'rna 16s'/exp OR 'rna sequencing'/exp OR 'denaturing gradient gel electrophoresis'/exp OR 'volatile fatty acid'/exp OR 'cholic acid'/exp OR 'propionic acid derivative'/exp OR 'uremic toxins'/exp OR 'trimethylamine oxide'/exp</w:t>
      </w:r>
    </w:p>
    <w:p w14:paraId="098CB56B" w14:textId="77777777" w:rsidR="00156829" w:rsidRPr="00F82CB5" w:rsidRDefault="00156829" w:rsidP="00156829">
      <w:pPr>
        <w:pStyle w:val="ListParagraph"/>
        <w:numPr>
          <w:ilvl w:val="0"/>
          <w:numId w:val="3"/>
        </w:numPr>
        <w:spacing w:line="259" w:lineRule="auto"/>
        <w:rPr>
          <w:rFonts w:ascii="Times New Roman" w:hAnsi="Times New Roman" w:cs="Times New Roman"/>
          <w:color w:val="000000" w:themeColor="text1"/>
        </w:rPr>
      </w:pPr>
      <w:r w:rsidRPr="00F82CB5">
        <w:rPr>
          <w:rFonts w:ascii="Times New Roman" w:hAnsi="Times New Roman" w:cs="Times New Roman"/>
          <w:color w:val="000000" w:themeColor="text1"/>
        </w:rPr>
        <w:t xml:space="preserve">'gut microbiota':ti,ab,kw OR 'gut microbiota composition':ti,ab,kw OR 'gut microbiome':ti,ab,kw OR lactobacillus:ti,ab,kw OR bifidobacterium:ti,ab,kw OR bacteroides:ti,ab,kw OR akkermansia:ti,ab,kw OR ruminococcaceae:ti,ab,kw OR prevotella:ti,ab,kw OR 'escherichia coli':ti,ab,kw OR 'e. coli':ti,ab,kw OR enterococcus:ti,ab,kw OR 'gut bacteria':ti,ab,kw OR 'fecal microbiota':ti,ab,kw OR 'bacteriome':ti,ab,kw OR 'amplicon sequencing':ti,ab,kw OR '16s rrna':ti,ab,kw OR '16s rrna sequencing':ti,ab,kw OR 'shotgun metagenomics':ti,ab,kw OR 'shallow metagenomics':ti,ab,kw OR '454 pyrosequencing':ti,ab,kw OR 'dgge':ti,ab,kw OR </w:t>
      </w:r>
      <w:r w:rsidRPr="00F82CB5">
        <w:rPr>
          <w:rFonts w:ascii="Times New Roman" w:hAnsi="Times New Roman" w:cs="Times New Roman"/>
          <w:color w:val="000000" w:themeColor="text1"/>
        </w:rPr>
        <w:lastRenderedPageBreak/>
        <w:t>'denaturating gradient gel electrophoresis':ti,ab,kw OR 'alpha-diversity':ti,ab,kw OR 'beta-diversity':ti,ab,kw</w:t>
      </w:r>
    </w:p>
    <w:p w14:paraId="7618703B" w14:textId="77777777" w:rsidR="00156829" w:rsidRPr="00F82CB5" w:rsidRDefault="00156829" w:rsidP="00156829">
      <w:pPr>
        <w:pStyle w:val="ListParagraph"/>
        <w:numPr>
          <w:ilvl w:val="0"/>
          <w:numId w:val="3"/>
        </w:numPr>
        <w:spacing w:line="259" w:lineRule="auto"/>
        <w:rPr>
          <w:rFonts w:ascii="Times New Roman" w:hAnsi="Times New Roman" w:cs="Times New Roman"/>
          <w:color w:val="000000" w:themeColor="text1"/>
        </w:rPr>
      </w:pPr>
      <w:r w:rsidRPr="00F82CB5">
        <w:rPr>
          <w:rFonts w:ascii="Times New Roman" w:hAnsi="Times New Roman" w:cs="Times New Roman"/>
          <w:color w:val="000000" w:themeColor="text1"/>
        </w:rPr>
        <w:t>'bile acids':ti,ab,kw OR 'short-chain fatty acids':ti,ab,kw OR scfa:ti,ab,kw OR 'branched-chain amino acids':ti,ab,kw OR 'bcca':ti,ab,kw OR 'trimethylamine n-oxide':ti,ab,kw OR tmao:ti,ab,kw OR 'cholic acid':ti,ab,kw OR cholate:ti,ab,kw OR 'chenodeoxycholic acid':ti,ab,kw OR chenodeoxycholate:ti,ab,kw OR 'taurocholic acid':ti,ab,kw OR taurocholate:ti,ab,kw OR 'glycocholic acid':ti,ab,kw OR glycocholate:ti,ab,kw OR 'taurochenodeoxycholic acid':ti,ab,kw OR taurochenodeoxycholate:ti,ab,kw OR 'glycochenodeoxycholic acid':ti,ab,kw OR glycochenodeoxycholate:ti,ab,kw OR 'glycocholenate sulfate':ti,ab,kw OR 'glycohyocholate':ti,ab,kw OR 'glycolithocholate sulfate':ti,ab,kw OR glycoursodeoxycholate:ti,ab,kw OR taurocholenate_sulfate:ti,ab,kw OR taurodeoxycholate:ti,ab,kw OR 'taurolithocholate_3_sulfate':ti,ab,kw OR tauroursodeoxycholate:ti,ab,kw OR 'deoxycholic acid':ti,ab,kw OR 'wheat bran':ti,ab,kw OR deoxycholate:ti,ab,kw OR 'lithocholic acid':ti,ab,kw OR lithocholate:ti,ab,kw OR 'acetic acid':ti,ab,kw OR acetate:ti,ab,kw OR 'propionic acid':ti,ab,kw OR propionate:ti,ab,kw OR 'butyric acid':ti,ab,kw OR butyrate:ti,ab,kw OR leucine:ti,ab,kw OR isoleucine:ti,ab,kw OR valine:ti,ab,kw OR indole:ti,ab,kw OR tryptophan:ti,ab,kw OR 'indole 3 lactate':ti,ab,kw OR 'indole-3-lactic acid':ti,ab,kw OR 'indole 3 propionate':ti,ab,kw OR 'indole-3-propionic acid':ti,ab,kw OR 'indole 3 aldehyde':ti,ab,kw OR 'indoxyl sulphate':ti,ab,kw OR 'ipa':ti,ab,kw OR 'indoxyl sulfate':ti,ab,kw OR 'p-cresyl sulphate':ti,ab,kw OR 'phenol sulfate':ti,ab,kw OR 'phenylacetylglutamine':ti,ab,kw OR 'indoxylsulfuric acid':ti,ab,kw OR 'indole-3- acetate':ti,ab,kw OR 'indole-3-acetic acid':ti,ab,kw OR 'indole 3 carboxylate':ti,ab,kw OR 'indole-3-carboxylic acid':ti,ab,kw OR 'indole acetaldehyde':ti,ab,kw OR 'p-cresyl sulfate':ti,ab,kw OR 'gut microbiota metabolite*':ti,ab,kw OR 'gut metabolite*':ti,ab,kw OR 'gastrointestinal metabolite*':ti,ab,kw OR 'uremic toxin*':ti,ab,kw</w:t>
      </w:r>
    </w:p>
    <w:p w14:paraId="229687A3" w14:textId="77777777" w:rsidR="00156829" w:rsidRPr="00F82CB5" w:rsidRDefault="00156829" w:rsidP="00156829">
      <w:pPr>
        <w:pStyle w:val="ListParagraph"/>
        <w:numPr>
          <w:ilvl w:val="0"/>
          <w:numId w:val="3"/>
        </w:numPr>
        <w:spacing w:line="259" w:lineRule="auto"/>
        <w:rPr>
          <w:rFonts w:ascii="Times New Roman" w:hAnsi="Times New Roman" w:cs="Times New Roman"/>
          <w:color w:val="000000" w:themeColor="text1"/>
        </w:rPr>
      </w:pPr>
      <w:r w:rsidRPr="00F82CB5">
        <w:rPr>
          <w:rFonts w:ascii="Times New Roman" w:hAnsi="Times New Roman" w:cs="Times New Roman"/>
          <w:color w:val="000000" w:themeColor="text1"/>
        </w:rPr>
        <w:t>#9 OR #10 OR #11</w:t>
      </w:r>
    </w:p>
    <w:p w14:paraId="03DE49F7" w14:textId="77777777" w:rsidR="00156829" w:rsidRPr="00F82CB5" w:rsidRDefault="00156829" w:rsidP="00156829">
      <w:pPr>
        <w:pStyle w:val="ListParagraph"/>
        <w:numPr>
          <w:ilvl w:val="0"/>
          <w:numId w:val="3"/>
        </w:numPr>
        <w:spacing w:line="259" w:lineRule="auto"/>
        <w:rPr>
          <w:rFonts w:ascii="Times New Roman" w:hAnsi="Times New Roman" w:cs="Times New Roman"/>
        </w:rPr>
      </w:pPr>
      <w:r w:rsidRPr="00F82CB5">
        <w:rPr>
          <w:rFonts w:ascii="Times New Roman" w:hAnsi="Times New Roman" w:cs="Times New Roman"/>
          <w:color w:val="333333"/>
          <w:shd w:val="clear" w:color="auto" w:fill="FFFFFF"/>
        </w:rPr>
        <w:t>#3 AND #8 AND #12</w:t>
      </w:r>
    </w:p>
    <w:p w14:paraId="01C842BB" w14:textId="77777777" w:rsidR="00156829" w:rsidRPr="00F82CB5" w:rsidRDefault="00156829" w:rsidP="00156829">
      <w:pPr>
        <w:rPr>
          <w:rFonts w:ascii="Times New Roman" w:hAnsi="Times New Roman" w:cs="Times New Roman"/>
          <w:b/>
          <w:bCs/>
          <w:u w:val="single"/>
        </w:rPr>
      </w:pPr>
      <w:r w:rsidRPr="00F82CB5">
        <w:rPr>
          <w:rFonts w:ascii="Times New Roman" w:hAnsi="Times New Roman" w:cs="Times New Roman"/>
          <w:b/>
          <w:bCs/>
          <w:u w:val="single"/>
        </w:rPr>
        <w:t>Results: 3,896</w:t>
      </w:r>
    </w:p>
    <w:p w14:paraId="7AB4A3AC" w14:textId="528425B5" w:rsidR="00156829" w:rsidRPr="00D45CB6" w:rsidRDefault="00156829" w:rsidP="00156829">
      <w:pPr>
        <w:tabs>
          <w:tab w:val="left" w:pos="1460"/>
        </w:tabs>
        <w:rPr>
          <w:rFonts w:ascii="Times New Roman" w:hAnsi="Times New Roman" w:cs="Times New Roman"/>
          <w:b/>
          <w:bCs/>
          <w:color w:val="000000" w:themeColor="text1"/>
        </w:rPr>
      </w:pPr>
      <w:r w:rsidRPr="00D45CB6">
        <w:rPr>
          <w:rFonts w:ascii="Times New Roman" w:hAnsi="Times New Roman" w:cs="Times New Roman"/>
          <w:b/>
          <w:bCs/>
          <w:color w:val="000000" w:themeColor="text1"/>
        </w:rPr>
        <w:t xml:space="preserve">Cochrane </w:t>
      </w:r>
    </w:p>
    <w:p w14:paraId="7EF7EFF9"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ID</w:t>
      </w:r>
      <w:r w:rsidRPr="00F82CB5">
        <w:rPr>
          <w:rFonts w:ascii="Times New Roman" w:hAnsi="Times New Roman" w:cs="Times New Roman"/>
          <w:color w:val="000000" w:themeColor="text1"/>
        </w:rPr>
        <w:tab/>
        <w:t>Search</w:t>
      </w:r>
    </w:p>
    <w:p w14:paraId="08BE2935"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#1</w:t>
      </w:r>
      <w:r w:rsidRPr="00F82CB5">
        <w:rPr>
          <w:rFonts w:ascii="Times New Roman" w:hAnsi="Times New Roman" w:cs="Times New Roman"/>
          <w:color w:val="000000" w:themeColor="text1"/>
        </w:rPr>
        <w:tab/>
        <w:t>MeSH descriptor: [Dietary Fiber] explode all trees</w:t>
      </w:r>
    </w:p>
    <w:p w14:paraId="023F9293"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#2</w:t>
      </w:r>
      <w:r w:rsidRPr="00F82CB5">
        <w:rPr>
          <w:rFonts w:ascii="Times New Roman" w:hAnsi="Times New Roman" w:cs="Times New Roman"/>
          <w:color w:val="000000" w:themeColor="text1"/>
        </w:rPr>
        <w:tab/>
        <w:t>MeSH descriptor: [Cellulose] explode all trees</w:t>
      </w:r>
    </w:p>
    <w:p w14:paraId="5BE6CD58"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#3</w:t>
      </w:r>
      <w:r w:rsidRPr="00F82CB5">
        <w:rPr>
          <w:rFonts w:ascii="Times New Roman" w:hAnsi="Times New Roman" w:cs="Times New Roman"/>
          <w:color w:val="000000" w:themeColor="text1"/>
        </w:rPr>
        <w:tab/>
        <w:t>MeSH descriptor: [Polysaccharides] explode all trees</w:t>
      </w:r>
    </w:p>
    <w:p w14:paraId="40608ECD"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#4</w:t>
      </w:r>
      <w:r w:rsidRPr="00F82CB5">
        <w:rPr>
          <w:rFonts w:ascii="Times New Roman" w:hAnsi="Times New Roman" w:cs="Times New Roman"/>
          <w:color w:val="000000" w:themeColor="text1"/>
        </w:rPr>
        <w:tab/>
        <w:t>MeSH descriptor: [Resistant Starch] explode all trees</w:t>
      </w:r>
    </w:p>
    <w:p w14:paraId="5353132E"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#5</w:t>
      </w:r>
      <w:r w:rsidRPr="00F82CB5">
        <w:rPr>
          <w:rFonts w:ascii="Times New Roman" w:hAnsi="Times New Roman" w:cs="Times New Roman"/>
          <w:color w:val="000000" w:themeColor="text1"/>
        </w:rPr>
        <w:tab/>
        <w:t>MeSH descriptor: [Chicory] explode all trees</w:t>
      </w:r>
    </w:p>
    <w:p w14:paraId="3513BB35"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#6</w:t>
      </w:r>
      <w:r w:rsidRPr="00F82CB5">
        <w:rPr>
          <w:rFonts w:ascii="Times New Roman" w:hAnsi="Times New Roman" w:cs="Times New Roman"/>
          <w:color w:val="000000" w:themeColor="text1"/>
        </w:rPr>
        <w:tab/>
        <w:t>MeSH descriptor: [Dextrins] explode all trees</w:t>
      </w:r>
    </w:p>
    <w:p w14:paraId="51019E85"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lastRenderedPageBreak/>
        <w:t>#7</w:t>
      </w:r>
      <w:r w:rsidRPr="00F82CB5">
        <w:rPr>
          <w:rFonts w:ascii="Times New Roman" w:hAnsi="Times New Roman" w:cs="Times New Roman"/>
          <w:color w:val="000000" w:themeColor="text1"/>
        </w:rPr>
        <w:tab/>
        <w:t>MeSH descriptor: [Pectins] explode all trees</w:t>
      </w:r>
    </w:p>
    <w:p w14:paraId="462B2BFC"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#8</w:t>
      </w:r>
      <w:r w:rsidRPr="00F82CB5">
        <w:rPr>
          <w:rFonts w:ascii="Times New Roman" w:hAnsi="Times New Roman" w:cs="Times New Roman"/>
          <w:color w:val="000000" w:themeColor="text1"/>
        </w:rPr>
        <w:tab/>
        <w:t>MeSH descriptor: [Psyllium] explode all trees</w:t>
      </w:r>
    </w:p>
    <w:p w14:paraId="014329F5"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#9</w:t>
      </w:r>
      <w:r w:rsidRPr="00F82CB5">
        <w:rPr>
          <w:rFonts w:ascii="Times New Roman" w:hAnsi="Times New Roman" w:cs="Times New Roman"/>
          <w:color w:val="000000" w:themeColor="text1"/>
        </w:rPr>
        <w:tab/>
        <w:t>MeSH descriptor: [Alginates] explode all trees</w:t>
      </w:r>
    </w:p>
    <w:p w14:paraId="08AD5374"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#10</w:t>
      </w:r>
      <w:r w:rsidRPr="00F82CB5">
        <w:rPr>
          <w:rFonts w:ascii="Times New Roman" w:hAnsi="Times New Roman" w:cs="Times New Roman"/>
          <w:color w:val="000000" w:themeColor="text1"/>
        </w:rPr>
        <w:tab/>
        <w:t>MeSH descriptor: [Zea mays] explode all trees</w:t>
      </w:r>
    </w:p>
    <w:p w14:paraId="7C674C80"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#11</w:t>
      </w:r>
      <w:r w:rsidRPr="00F82CB5">
        <w:rPr>
          <w:rFonts w:ascii="Times New Roman" w:hAnsi="Times New Roman" w:cs="Times New Roman"/>
          <w:color w:val="000000" w:themeColor="text1"/>
        </w:rPr>
        <w:tab/>
        <w:t>MeSH descriptor: [Gum Arabic] explode all trees</w:t>
      </w:r>
    </w:p>
    <w:p w14:paraId="21EEBB28"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#12</w:t>
      </w:r>
      <w:r w:rsidRPr="00F82CB5">
        <w:rPr>
          <w:rFonts w:ascii="Times New Roman" w:hAnsi="Times New Roman" w:cs="Times New Roman"/>
          <w:color w:val="000000" w:themeColor="text1"/>
        </w:rPr>
        <w:tab/>
        <w:t>#1 OR #2 OR #3 OR #4 OR #5 OR #6 OR #7 OR #8 OR #9 OR #10 OR #11</w:t>
      </w:r>
    </w:p>
    <w:p w14:paraId="5E8EB7EF"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#13</w:t>
      </w:r>
      <w:r w:rsidRPr="00F82CB5">
        <w:rPr>
          <w:rFonts w:ascii="Times New Roman" w:hAnsi="Times New Roman" w:cs="Times New Roman"/>
          <w:color w:val="000000" w:themeColor="text1"/>
        </w:rPr>
        <w:tab/>
        <w:t>("Dietary fiber" OR fiber OR "dietary fibre" OR "cellulose" OR "hemicellulose" OR "Resistant maltodextrin" OR "resistant starch" OR "galactooligosaccharides" OR "dextrin" OR "Pectin" OR "beta-glucan" OR "partially-hydrolyzed guar gum" OR "PHGG" OR "methylcellulose" OR "fruit" OR "vegetable" OR "polysaccharide" OR "psyllium" OR "ispagula" OR "metamucil" OR polymer OR carbohydrate OR (dietary NEXT carbohydrate) OR fructan OR "chicory" OR "fructooligosaccharides" OR arabinoxylan OR "asteraceae" OR "fructooligosaccharide" OR "oligofructose" OR "inulin" OR (whole NEXT grain) OR "wholegrain" OR "whole meal" OR "whole wheat" OR "edible grain" OR "wheat" OR "rice" OR "brown rice" OR "maize" OR "oat" OR "barley" OR "corn" OR "rye" OR "millet" OR "sorghum" OR "Beta-glucan soluble fiber" OR "Psyllium husk" OR "locust bean gum" OR "Hydroxypropylmethylcellulose" OR "Alginate" OR "High amylose starch" OR "Resistant maltodextrin" OR "Resistant dextrin" OR "resistant starch 2" OR "Polydextrose" OR "Galactooligosaccharide" OR "Glucomannan" OR "Acacia" OR "gum arabic" OR "inulin-type fructans"):ti,ab,kw</w:t>
      </w:r>
    </w:p>
    <w:p w14:paraId="243333D4"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#14</w:t>
      </w:r>
      <w:r w:rsidRPr="00F82CB5">
        <w:rPr>
          <w:rFonts w:ascii="Times New Roman" w:hAnsi="Times New Roman" w:cs="Times New Roman"/>
          <w:color w:val="000000" w:themeColor="text1"/>
        </w:rPr>
        <w:tab/>
        <w:t>#12 OR #13</w:t>
      </w:r>
    </w:p>
    <w:p w14:paraId="5B5803FC"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#15</w:t>
      </w:r>
      <w:r w:rsidRPr="00F82CB5">
        <w:rPr>
          <w:rFonts w:ascii="Times New Roman" w:hAnsi="Times New Roman" w:cs="Times New Roman"/>
          <w:color w:val="000000" w:themeColor="text1"/>
        </w:rPr>
        <w:tab/>
        <w:t>MeSH descriptor: [Kidney Diseases] explode all trees</w:t>
      </w:r>
    </w:p>
    <w:p w14:paraId="5A9DCEAF"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#16</w:t>
      </w:r>
      <w:r w:rsidRPr="00F82CB5">
        <w:rPr>
          <w:rFonts w:ascii="Times New Roman" w:hAnsi="Times New Roman" w:cs="Times New Roman"/>
          <w:color w:val="000000" w:themeColor="text1"/>
        </w:rPr>
        <w:tab/>
        <w:t>MeSH descriptor: [Kidney Failure, Chronic] explode all trees</w:t>
      </w:r>
    </w:p>
    <w:p w14:paraId="730EFE3E"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#17</w:t>
      </w:r>
      <w:r w:rsidRPr="00F82CB5">
        <w:rPr>
          <w:rFonts w:ascii="Times New Roman" w:hAnsi="Times New Roman" w:cs="Times New Roman"/>
          <w:color w:val="000000" w:themeColor="text1"/>
        </w:rPr>
        <w:tab/>
        <w:t>MeSH descriptor: [Renal Insufficiency] explode all trees</w:t>
      </w:r>
    </w:p>
    <w:p w14:paraId="213C753B"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#18</w:t>
      </w:r>
      <w:r w:rsidRPr="00F82CB5">
        <w:rPr>
          <w:rFonts w:ascii="Times New Roman" w:hAnsi="Times New Roman" w:cs="Times New Roman"/>
          <w:color w:val="000000" w:themeColor="text1"/>
        </w:rPr>
        <w:tab/>
        <w:t>MeSH descriptor: [Acute Kidney Injury] explode all trees</w:t>
      </w:r>
    </w:p>
    <w:p w14:paraId="276A10B5"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#19</w:t>
      </w:r>
      <w:r w:rsidRPr="00F82CB5">
        <w:rPr>
          <w:rFonts w:ascii="Times New Roman" w:hAnsi="Times New Roman" w:cs="Times New Roman"/>
          <w:color w:val="000000" w:themeColor="text1"/>
        </w:rPr>
        <w:tab/>
        <w:t>#15 OR #16 OR #17 OR #18</w:t>
      </w:r>
    </w:p>
    <w:p w14:paraId="2B0FB30B"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#20</w:t>
      </w:r>
      <w:r w:rsidRPr="00F82CB5">
        <w:rPr>
          <w:rFonts w:ascii="Times New Roman" w:hAnsi="Times New Roman" w:cs="Times New Roman"/>
          <w:color w:val="000000" w:themeColor="text1"/>
        </w:rPr>
        <w:tab/>
        <w:t>("Kidney" OR "renal"):ti,ab,kw</w:t>
      </w:r>
    </w:p>
    <w:p w14:paraId="145464D2"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#21</w:t>
      </w:r>
      <w:r w:rsidRPr="00F82CB5">
        <w:rPr>
          <w:rFonts w:ascii="Times New Roman" w:hAnsi="Times New Roman" w:cs="Times New Roman"/>
          <w:color w:val="000000" w:themeColor="text1"/>
        </w:rPr>
        <w:tab/>
        <w:t>("Disease" OR "failure" OR "function" OR "insufficiency" OR "dysfunction"):ti,ab,kw</w:t>
      </w:r>
    </w:p>
    <w:p w14:paraId="04AC8C22"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#22</w:t>
      </w:r>
      <w:r w:rsidRPr="00F82CB5">
        <w:rPr>
          <w:rFonts w:ascii="Times New Roman" w:hAnsi="Times New Roman" w:cs="Times New Roman"/>
          <w:color w:val="000000" w:themeColor="text1"/>
        </w:rPr>
        <w:tab/>
        <w:t>#20 AND #21</w:t>
      </w:r>
    </w:p>
    <w:p w14:paraId="6A889E89"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#23</w:t>
      </w:r>
      <w:r w:rsidRPr="00F82CB5">
        <w:rPr>
          <w:rFonts w:ascii="Times New Roman" w:hAnsi="Times New Roman" w:cs="Times New Roman"/>
          <w:color w:val="000000" w:themeColor="text1"/>
        </w:rPr>
        <w:tab/>
        <w:t>#19 OR #22</w:t>
      </w:r>
    </w:p>
    <w:p w14:paraId="1636D1BA"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#24</w:t>
      </w:r>
      <w:r w:rsidRPr="00F82CB5">
        <w:rPr>
          <w:rFonts w:ascii="Times New Roman" w:hAnsi="Times New Roman" w:cs="Times New Roman"/>
          <w:color w:val="000000" w:themeColor="text1"/>
        </w:rPr>
        <w:tab/>
        <w:t>MeSH descriptor: [Gastrointestinal Microbiome] explode all trees</w:t>
      </w:r>
    </w:p>
    <w:p w14:paraId="50188BE2"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lastRenderedPageBreak/>
        <w:t>#25</w:t>
      </w:r>
      <w:r w:rsidRPr="00F82CB5">
        <w:rPr>
          <w:rFonts w:ascii="Times New Roman" w:hAnsi="Times New Roman" w:cs="Times New Roman"/>
          <w:color w:val="000000" w:themeColor="text1"/>
        </w:rPr>
        <w:tab/>
        <w:t>MeSH descriptor: [Lactobacillus] explode all trees</w:t>
      </w:r>
    </w:p>
    <w:p w14:paraId="58BB4999"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#26</w:t>
      </w:r>
      <w:r w:rsidRPr="00F82CB5">
        <w:rPr>
          <w:rFonts w:ascii="Times New Roman" w:hAnsi="Times New Roman" w:cs="Times New Roman"/>
          <w:color w:val="000000" w:themeColor="text1"/>
        </w:rPr>
        <w:tab/>
        <w:t>MeSH descriptor: [Bifidobacterium] explode all trees</w:t>
      </w:r>
    </w:p>
    <w:p w14:paraId="24034D06"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#27</w:t>
      </w:r>
      <w:r w:rsidRPr="00F82CB5">
        <w:rPr>
          <w:rFonts w:ascii="Times New Roman" w:hAnsi="Times New Roman" w:cs="Times New Roman"/>
          <w:color w:val="000000" w:themeColor="text1"/>
        </w:rPr>
        <w:tab/>
        <w:t>MeSH descriptor: [Bacteroides] explode all trees</w:t>
      </w:r>
    </w:p>
    <w:p w14:paraId="2DAE9BE0"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#28</w:t>
      </w:r>
      <w:r w:rsidRPr="00F82CB5">
        <w:rPr>
          <w:rFonts w:ascii="Times New Roman" w:hAnsi="Times New Roman" w:cs="Times New Roman"/>
          <w:color w:val="000000" w:themeColor="text1"/>
        </w:rPr>
        <w:tab/>
        <w:t>MeSH descriptor: [Akkermansia] explode all trees</w:t>
      </w:r>
    </w:p>
    <w:p w14:paraId="1E9E98CC"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#29</w:t>
      </w:r>
      <w:r w:rsidRPr="00F82CB5">
        <w:rPr>
          <w:rFonts w:ascii="Times New Roman" w:hAnsi="Times New Roman" w:cs="Times New Roman"/>
          <w:color w:val="000000" w:themeColor="text1"/>
        </w:rPr>
        <w:tab/>
        <w:t>MeSH descriptor: [Faecalibacterium prausnitzii] explode all trees</w:t>
      </w:r>
    </w:p>
    <w:p w14:paraId="45589B55"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#30</w:t>
      </w:r>
      <w:r w:rsidRPr="00F82CB5">
        <w:rPr>
          <w:rFonts w:ascii="Times New Roman" w:hAnsi="Times New Roman" w:cs="Times New Roman"/>
          <w:color w:val="000000" w:themeColor="text1"/>
        </w:rPr>
        <w:tab/>
        <w:t>MeSH descriptor: [Prevotella] explode all trees</w:t>
      </w:r>
    </w:p>
    <w:p w14:paraId="734BE1D2"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#31</w:t>
      </w:r>
      <w:r w:rsidRPr="00F82CB5">
        <w:rPr>
          <w:rFonts w:ascii="Times New Roman" w:hAnsi="Times New Roman" w:cs="Times New Roman"/>
          <w:color w:val="000000" w:themeColor="text1"/>
        </w:rPr>
        <w:tab/>
        <w:t>MeSH descriptor: [Escherichia coli] explode all trees</w:t>
      </w:r>
    </w:p>
    <w:p w14:paraId="41231C3E"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#32</w:t>
      </w:r>
      <w:r w:rsidRPr="00F82CB5">
        <w:rPr>
          <w:rFonts w:ascii="Times New Roman" w:hAnsi="Times New Roman" w:cs="Times New Roman"/>
          <w:color w:val="000000" w:themeColor="text1"/>
        </w:rPr>
        <w:tab/>
        <w:t>MeSH descriptor: [Enterococcus] explode all trees</w:t>
      </w:r>
    </w:p>
    <w:p w14:paraId="7AFF4006"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#33</w:t>
      </w:r>
      <w:r w:rsidRPr="00F82CB5">
        <w:rPr>
          <w:rFonts w:ascii="Times New Roman" w:hAnsi="Times New Roman" w:cs="Times New Roman"/>
          <w:color w:val="000000" w:themeColor="text1"/>
        </w:rPr>
        <w:tab/>
        <w:t>MeSH descriptor: [Fecal Microbiota Transplantation] explode all trees</w:t>
      </w:r>
    </w:p>
    <w:p w14:paraId="2D482DA7"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#34</w:t>
      </w:r>
      <w:r w:rsidRPr="00F82CB5">
        <w:rPr>
          <w:rFonts w:ascii="Times New Roman" w:hAnsi="Times New Roman" w:cs="Times New Roman"/>
          <w:color w:val="000000" w:themeColor="text1"/>
        </w:rPr>
        <w:tab/>
        <w:t>MeSH descriptor: [Gastrointestinal Microbiome] explode all trees</w:t>
      </w:r>
    </w:p>
    <w:p w14:paraId="450C22BB"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#35</w:t>
      </w:r>
      <w:r w:rsidRPr="00F82CB5">
        <w:rPr>
          <w:rFonts w:ascii="Times New Roman" w:hAnsi="Times New Roman" w:cs="Times New Roman"/>
          <w:color w:val="000000" w:themeColor="text1"/>
        </w:rPr>
        <w:tab/>
        <w:t>MeSH descriptor: [Sequence Analysis] explode all trees</w:t>
      </w:r>
    </w:p>
    <w:p w14:paraId="7D9D2936"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#36</w:t>
      </w:r>
      <w:r w:rsidRPr="00F82CB5">
        <w:rPr>
          <w:rFonts w:ascii="Times New Roman" w:hAnsi="Times New Roman" w:cs="Times New Roman"/>
          <w:color w:val="000000" w:themeColor="text1"/>
        </w:rPr>
        <w:tab/>
        <w:t>MeSH descriptor: [RNA, Ribosomal, 16S] explode all trees</w:t>
      </w:r>
    </w:p>
    <w:p w14:paraId="1142EF30"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#37</w:t>
      </w:r>
      <w:r w:rsidRPr="00F82CB5">
        <w:rPr>
          <w:rFonts w:ascii="Times New Roman" w:hAnsi="Times New Roman" w:cs="Times New Roman"/>
          <w:color w:val="000000" w:themeColor="text1"/>
        </w:rPr>
        <w:tab/>
        <w:t>MeSH descriptor: [Fatty Acids, Volatile] explode all trees</w:t>
      </w:r>
    </w:p>
    <w:p w14:paraId="4FDEAD93"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#38</w:t>
      </w:r>
      <w:r w:rsidRPr="00F82CB5">
        <w:rPr>
          <w:rFonts w:ascii="Times New Roman" w:hAnsi="Times New Roman" w:cs="Times New Roman"/>
          <w:color w:val="000000" w:themeColor="text1"/>
        </w:rPr>
        <w:tab/>
        <w:t>MeSH descriptor: [Cholic Acid] explode all trees</w:t>
      </w:r>
    </w:p>
    <w:p w14:paraId="2CB5AF87"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#39</w:t>
      </w:r>
      <w:r w:rsidRPr="00F82CB5">
        <w:rPr>
          <w:rFonts w:ascii="Times New Roman" w:hAnsi="Times New Roman" w:cs="Times New Roman"/>
          <w:color w:val="000000" w:themeColor="text1"/>
        </w:rPr>
        <w:tab/>
        <w:t>MeSH descriptor: [Cholic Acid] explode all trees</w:t>
      </w:r>
    </w:p>
    <w:p w14:paraId="511BA0B0"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#40</w:t>
      </w:r>
      <w:r w:rsidRPr="00F82CB5">
        <w:rPr>
          <w:rFonts w:ascii="Times New Roman" w:hAnsi="Times New Roman" w:cs="Times New Roman"/>
          <w:color w:val="000000" w:themeColor="text1"/>
        </w:rPr>
        <w:tab/>
        <w:t>MeSH descriptor: [Propionates] explode all trees</w:t>
      </w:r>
    </w:p>
    <w:p w14:paraId="2BF06731"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#41</w:t>
      </w:r>
      <w:r w:rsidRPr="00F82CB5">
        <w:rPr>
          <w:rFonts w:ascii="Times New Roman" w:hAnsi="Times New Roman" w:cs="Times New Roman"/>
          <w:color w:val="000000" w:themeColor="text1"/>
        </w:rPr>
        <w:tab/>
        <w:t>MeSH descriptor: [Uremic Toxins] explode all trees</w:t>
      </w:r>
    </w:p>
    <w:p w14:paraId="40B381D1"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#42</w:t>
      </w:r>
      <w:r w:rsidRPr="00F82CB5">
        <w:rPr>
          <w:rFonts w:ascii="Times New Roman" w:hAnsi="Times New Roman" w:cs="Times New Roman"/>
          <w:color w:val="000000" w:themeColor="text1"/>
        </w:rPr>
        <w:tab/>
        <w:t>#24 OR #25 OR #26 OR #27 OR #28 OR #29 OR #30 OR #31 OR #32 OR #33 OR #34 OR #35 OR #36 OR #37 OR #38 OR #39 OR #40 OR #41</w:t>
      </w:r>
    </w:p>
    <w:p w14:paraId="4187FF8D"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#43</w:t>
      </w:r>
      <w:r w:rsidRPr="00F82CB5">
        <w:rPr>
          <w:rFonts w:ascii="Times New Roman" w:hAnsi="Times New Roman" w:cs="Times New Roman"/>
          <w:color w:val="000000" w:themeColor="text1"/>
        </w:rPr>
        <w:tab/>
        <w:t>("gut microbiota " OR "gut microbiota composition" OR "gut microbiome" OR "gut bacteria" OR Lactobacillus OR Bifidobacterium OR Bacteroides OR Akkermansia OR Ruminococcaceae OR Prevotella OR "Escherichia coli" OR E. coli OR Enterococcus  OR "gut bacteria" OR "fecal microbiota" OR "bacteriome" OR "amplicon sequencing" OR "16S rRNA" OR "16S rRNA sequencing" OR "shotgun metagenomics" OR "shallow metagenomics" OR "454 pyrosequencing" OR "dgge " OR "denaturating gradient gel electrophoresis" OR "alpha-diversity" OR "beta-diversity"):ti,ab,kw</w:t>
      </w:r>
    </w:p>
    <w:p w14:paraId="196388C9"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#44</w:t>
      </w:r>
      <w:r w:rsidRPr="00F82CB5">
        <w:rPr>
          <w:rFonts w:ascii="Times New Roman" w:hAnsi="Times New Roman" w:cs="Times New Roman"/>
          <w:color w:val="000000" w:themeColor="text1"/>
        </w:rPr>
        <w:tab/>
        <w:t xml:space="preserve">("bile acids" OR "short-chain fatty acids" OR SCFA OR "branched-chain amino acids" OR "BCCA" OR "trimethylamine n-oxide" OR TMAO OR "cholic acid" OR cholate OR "chenodeoxycholic acid" OR chenodeoxycholate OR "taurocholic acid" OR taurocholate OR "glycocholic acid" OR glycocholate OR "taurochenodeoxycholic acid" OR taurochenodeoxycholate OR "glycochenodeoxycholic acid" OR glycochenodeoxycholate OR </w:t>
      </w:r>
      <w:r w:rsidRPr="00F82CB5">
        <w:rPr>
          <w:rFonts w:ascii="Times New Roman" w:hAnsi="Times New Roman" w:cs="Times New Roman"/>
          <w:color w:val="000000" w:themeColor="text1"/>
        </w:rPr>
        <w:lastRenderedPageBreak/>
        <w:t>"glycocholenate sulfate" OR "glycohyocholate" OR "glycolithocholate sulfate" OR glycoursodeoxycholate OR taurocholenate_sulfate OR taurodeoxycholate OR "taurolithocholate_3_sulfate"):ti,ab,kw</w:t>
      </w:r>
    </w:p>
    <w:p w14:paraId="1A834237"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#45</w:t>
      </w:r>
      <w:r w:rsidRPr="00F82CB5">
        <w:rPr>
          <w:rFonts w:ascii="Times New Roman" w:hAnsi="Times New Roman" w:cs="Times New Roman"/>
          <w:color w:val="000000" w:themeColor="text1"/>
        </w:rPr>
        <w:tab/>
        <w:t>(tauroursodeoxycholate OR "deoxycholic Acid" OR "wheat bran" OR deoxycholate OR "lithocholic acid" OR lithocholate OR "acetic acid" OR acetate OR "propionic acid" OR propionate OR "butyric Acid" OR butyrate OR leucine OR isoleucine OR valine OR indole OR tryptophan):ti,ab,kw</w:t>
      </w:r>
    </w:p>
    <w:p w14:paraId="388FFE7D"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#46</w:t>
      </w:r>
      <w:r w:rsidRPr="00F82CB5">
        <w:rPr>
          <w:rFonts w:ascii="Times New Roman" w:hAnsi="Times New Roman" w:cs="Times New Roman"/>
          <w:color w:val="000000" w:themeColor="text1"/>
        </w:rPr>
        <w:tab/>
        <w:t>(“indole 3 lactate” OR "indole 3 lactic acid" OR indole 3 propionate OR "indole 3 propionic acid" OR indole 3 aldehyde OR "indoxyl sulphate" OR "IPA" OR " indoxyl sulfate " OR "p cresyl sulphate" OR "phenol sulfate" OR "phenylacetylglutamine " OR "indoxylsulfuric acid" OR indole 3  acetate OR "indole 3 acetic acid" OR indole 3 carboxylate OR "indole 3 carboxylic acid" OR indole acetaldehyde OR "p cresyl sulfate" OR "gut microbiota metabolite" OR "gut metabolite" OR "gastrointestinal metabolite" OR "uremic toxin"):ti,ab,kw</w:t>
      </w:r>
    </w:p>
    <w:p w14:paraId="0722D855"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#47</w:t>
      </w:r>
      <w:r w:rsidRPr="00F82CB5">
        <w:rPr>
          <w:rFonts w:ascii="Times New Roman" w:hAnsi="Times New Roman" w:cs="Times New Roman"/>
          <w:color w:val="000000" w:themeColor="text1"/>
        </w:rPr>
        <w:tab/>
        <w:t>#42 OR #43 OR #44 OR #45 OR #46</w:t>
      </w:r>
    </w:p>
    <w:p w14:paraId="5ED1DCF7" w14:textId="77777777" w:rsidR="00156829" w:rsidRPr="00F82CB5" w:rsidRDefault="00156829" w:rsidP="00156829">
      <w:pPr>
        <w:ind w:left="360"/>
        <w:rPr>
          <w:rFonts w:ascii="Times New Roman" w:hAnsi="Times New Roman" w:cs="Times New Roman"/>
          <w:color w:val="000000" w:themeColor="text1"/>
        </w:rPr>
      </w:pPr>
      <w:r w:rsidRPr="00F82CB5">
        <w:rPr>
          <w:rFonts w:ascii="Times New Roman" w:hAnsi="Times New Roman" w:cs="Times New Roman"/>
          <w:color w:val="000000" w:themeColor="text1"/>
        </w:rPr>
        <w:t>#48</w:t>
      </w:r>
      <w:r w:rsidRPr="00F82CB5">
        <w:rPr>
          <w:rFonts w:ascii="Times New Roman" w:hAnsi="Times New Roman" w:cs="Times New Roman"/>
          <w:color w:val="000000" w:themeColor="text1"/>
        </w:rPr>
        <w:tab/>
        <w:t>#14 AND #23 AND #47</w:t>
      </w:r>
    </w:p>
    <w:p w14:paraId="3416D064" w14:textId="77777777" w:rsidR="00156829" w:rsidRPr="00F82CB5" w:rsidRDefault="00156829" w:rsidP="00156829">
      <w:pPr>
        <w:rPr>
          <w:rFonts w:ascii="Times New Roman" w:hAnsi="Times New Roman" w:cs="Times New Roman"/>
          <w:b/>
          <w:bCs/>
          <w:u w:val="single"/>
        </w:rPr>
      </w:pPr>
      <w:r w:rsidRPr="00F82CB5">
        <w:rPr>
          <w:rFonts w:ascii="Times New Roman" w:hAnsi="Times New Roman" w:cs="Times New Roman"/>
          <w:b/>
          <w:bCs/>
          <w:u w:val="single"/>
        </w:rPr>
        <w:t>Results: 276</w:t>
      </w:r>
    </w:p>
    <w:p w14:paraId="6A454BF1" w14:textId="77777777" w:rsidR="00156829" w:rsidRDefault="00156829" w:rsidP="00156829">
      <w:pPr>
        <w:rPr>
          <w:rFonts w:ascii="Times New Roman" w:hAnsi="Times New Roman" w:cs="Times New Roman"/>
          <w:b/>
          <w:bCs/>
          <w:color w:val="000000" w:themeColor="text1"/>
          <w:u w:val="single"/>
        </w:rPr>
      </w:pPr>
      <w:r w:rsidRPr="00F82CB5">
        <w:rPr>
          <w:rFonts w:ascii="Times New Roman" w:hAnsi="Times New Roman" w:cs="Times New Roman"/>
          <w:b/>
          <w:bCs/>
          <w:color w:val="000000" w:themeColor="text1"/>
          <w:u w:val="single"/>
        </w:rPr>
        <w:t>All results= 8517</w:t>
      </w:r>
    </w:p>
    <w:p w14:paraId="790B5151" w14:textId="77777777" w:rsidR="000F0D87" w:rsidRPr="00156829" w:rsidRDefault="000F0D87" w:rsidP="00156829"/>
    <w:sectPr w:rsidR="000F0D87" w:rsidRPr="001568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F7A9B"/>
    <w:multiLevelType w:val="hybridMultilevel"/>
    <w:tmpl w:val="437C8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334FE5"/>
    <w:multiLevelType w:val="hybridMultilevel"/>
    <w:tmpl w:val="B0264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6D6455"/>
    <w:multiLevelType w:val="hybridMultilevel"/>
    <w:tmpl w:val="7AA45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866116">
    <w:abstractNumId w:val="0"/>
  </w:num>
  <w:num w:numId="2" w16cid:durableId="1590430970">
    <w:abstractNumId w:val="2"/>
  </w:num>
  <w:num w:numId="3" w16cid:durableId="57089286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829"/>
    <w:rsid w:val="000022E9"/>
    <w:rsid w:val="00002878"/>
    <w:rsid w:val="000052AB"/>
    <w:rsid w:val="00005A01"/>
    <w:rsid w:val="00015136"/>
    <w:rsid w:val="00016382"/>
    <w:rsid w:val="00020C52"/>
    <w:rsid w:val="00021670"/>
    <w:rsid w:val="000264B4"/>
    <w:rsid w:val="00026B04"/>
    <w:rsid w:val="000335FB"/>
    <w:rsid w:val="00035AFA"/>
    <w:rsid w:val="00036F66"/>
    <w:rsid w:val="00044517"/>
    <w:rsid w:val="0007110C"/>
    <w:rsid w:val="0007167D"/>
    <w:rsid w:val="00073313"/>
    <w:rsid w:val="000750BC"/>
    <w:rsid w:val="00080C14"/>
    <w:rsid w:val="00082CA2"/>
    <w:rsid w:val="00083F3C"/>
    <w:rsid w:val="00085A9B"/>
    <w:rsid w:val="00087259"/>
    <w:rsid w:val="00090C65"/>
    <w:rsid w:val="000A3F01"/>
    <w:rsid w:val="000B0ECF"/>
    <w:rsid w:val="000B151C"/>
    <w:rsid w:val="000B25BA"/>
    <w:rsid w:val="000B27F0"/>
    <w:rsid w:val="000B4B25"/>
    <w:rsid w:val="000E30AE"/>
    <w:rsid w:val="000E349B"/>
    <w:rsid w:val="000E3C4A"/>
    <w:rsid w:val="000E4162"/>
    <w:rsid w:val="000F0D87"/>
    <w:rsid w:val="000F3874"/>
    <w:rsid w:val="000F5D88"/>
    <w:rsid w:val="00104165"/>
    <w:rsid w:val="0011749B"/>
    <w:rsid w:val="00123122"/>
    <w:rsid w:val="00124C22"/>
    <w:rsid w:val="0013007E"/>
    <w:rsid w:val="00130CC0"/>
    <w:rsid w:val="0013406D"/>
    <w:rsid w:val="00136203"/>
    <w:rsid w:val="00140C1D"/>
    <w:rsid w:val="00147D4F"/>
    <w:rsid w:val="0015625B"/>
    <w:rsid w:val="00156829"/>
    <w:rsid w:val="0015721B"/>
    <w:rsid w:val="001610BE"/>
    <w:rsid w:val="00161F27"/>
    <w:rsid w:val="00162F2A"/>
    <w:rsid w:val="00162F80"/>
    <w:rsid w:val="001635C0"/>
    <w:rsid w:val="001636F5"/>
    <w:rsid w:val="00176423"/>
    <w:rsid w:val="00186BE6"/>
    <w:rsid w:val="00187260"/>
    <w:rsid w:val="00191EA0"/>
    <w:rsid w:val="001A120B"/>
    <w:rsid w:val="001B6143"/>
    <w:rsid w:val="001C0774"/>
    <w:rsid w:val="001C0A1F"/>
    <w:rsid w:val="001C3494"/>
    <w:rsid w:val="001C5A7B"/>
    <w:rsid w:val="001D2219"/>
    <w:rsid w:val="001D77EB"/>
    <w:rsid w:val="001E6B9C"/>
    <w:rsid w:val="00206DEC"/>
    <w:rsid w:val="002076FE"/>
    <w:rsid w:val="00215347"/>
    <w:rsid w:val="00216876"/>
    <w:rsid w:val="00221101"/>
    <w:rsid w:val="00221EE9"/>
    <w:rsid w:val="00223DB0"/>
    <w:rsid w:val="002418F0"/>
    <w:rsid w:val="0024438F"/>
    <w:rsid w:val="00254EE8"/>
    <w:rsid w:val="002573FF"/>
    <w:rsid w:val="00257A27"/>
    <w:rsid w:val="0026535F"/>
    <w:rsid w:val="00275631"/>
    <w:rsid w:val="00276D94"/>
    <w:rsid w:val="00277B64"/>
    <w:rsid w:val="00282459"/>
    <w:rsid w:val="0028530B"/>
    <w:rsid w:val="002909AD"/>
    <w:rsid w:val="0029578C"/>
    <w:rsid w:val="00295C8D"/>
    <w:rsid w:val="002A01CD"/>
    <w:rsid w:val="002A3814"/>
    <w:rsid w:val="002A6DC2"/>
    <w:rsid w:val="002C0D93"/>
    <w:rsid w:val="002C3908"/>
    <w:rsid w:val="002C3F99"/>
    <w:rsid w:val="002C42A8"/>
    <w:rsid w:val="002E0285"/>
    <w:rsid w:val="002E260F"/>
    <w:rsid w:val="002E4309"/>
    <w:rsid w:val="002E4938"/>
    <w:rsid w:val="002F1BA9"/>
    <w:rsid w:val="003102C7"/>
    <w:rsid w:val="00330839"/>
    <w:rsid w:val="003314E2"/>
    <w:rsid w:val="00331BCB"/>
    <w:rsid w:val="003375E6"/>
    <w:rsid w:val="00342E4B"/>
    <w:rsid w:val="00353D63"/>
    <w:rsid w:val="00360179"/>
    <w:rsid w:val="00363734"/>
    <w:rsid w:val="0036403A"/>
    <w:rsid w:val="00366A56"/>
    <w:rsid w:val="00367A70"/>
    <w:rsid w:val="00381905"/>
    <w:rsid w:val="00387964"/>
    <w:rsid w:val="0039219D"/>
    <w:rsid w:val="00397213"/>
    <w:rsid w:val="003A335E"/>
    <w:rsid w:val="003A4F40"/>
    <w:rsid w:val="003B22CA"/>
    <w:rsid w:val="003B2928"/>
    <w:rsid w:val="003B321A"/>
    <w:rsid w:val="003B5380"/>
    <w:rsid w:val="003C30B9"/>
    <w:rsid w:val="003C7292"/>
    <w:rsid w:val="003C7EE0"/>
    <w:rsid w:val="003D1D88"/>
    <w:rsid w:val="003D37D2"/>
    <w:rsid w:val="003D59D7"/>
    <w:rsid w:val="003E5EEB"/>
    <w:rsid w:val="003F1ED0"/>
    <w:rsid w:val="003F6659"/>
    <w:rsid w:val="00403C9A"/>
    <w:rsid w:val="00406C98"/>
    <w:rsid w:val="004177C3"/>
    <w:rsid w:val="00417BFB"/>
    <w:rsid w:val="00420F46"/>
    <w:rsid w:val="0042291C"/>
    <w:rsid w:val="00425A15"/>
    <w:rsid w:val="004305A9"/>
    <w:rsid w:val="0043268F"/>
    <w:rsid w:val="00436C4C"/>
    <w:rsid w:val="00441FB1"/>
    <w:rsid w:val="00445FA7"/>
    <w:rsid w:val="00446D3F"/>
    <w:rsid w:val="00455957"/>
    <w:rsid w:val="00455DD2"/>
    <w:rsid w:val="0046084C"/>
    <w:rsid w:val="00460E7E"/>
    <w:rsid w:val="004620D0"/>
    <w:rsid w:val="00462A67"/>
    <w:rsid w:val="00463A65"/>
    <w:rsid w:val="0046532E"/>
    <w:rsid w:val="00470E96"/>
    <w:rsid w:val="0048117C"/>
    <w:rsid w:val="004915FF"/>
    <w:rsid w:val="00493393"/>
    <w:rsid w:val="004A015E"/>
    <w:rsid w:val="004A302C"/>
    <w:rsid w:val="004B0FA2"/>
    <w:rsid w:val="004B2F51"/>
    <w:rsid w:val="004B4F49"/>
    <w:rsid w:val="004B646C"/>
    <w:rsid w:val="004B7075"/>
    <w:rsid w:val="004C5518"/>
    <w:rsid w:val="004C5A7F"/>
    <w:rsid w:val="004C5DFD"/>
    <w:rsid w:val="004D5C82"/>
    <w:rsid w:val="004E51CC"/>
    <w:rsid w:val="004E5725"/>
    <w:rsid w:val="004F2CBD"/>
    <w:rsid w:val="004F7DC0"/>
    <w:rsid w:val="00515E71"/>
    <w:rsid w:val="005300B4"/>
    <w:rsid w:val="005325D1"/>
    <w:rsid w:val="00533703"/>
    <w:rsid w:val="00533937"/>
    <w:rsid w:val="005376FC"/>
    <w:rsid w:val="00541D58"/>
    <w:rsid w:val="00543682"/>
    <w:rsid w:val="0054784A"/>
    <w:rsid w:val="00547F94"/>
    <w:rsid w:val="00551585"/>
    <w:rsid w:val="00552373"/>
    <w:rsid w:val="005622F6"/>
    <w:rsid w:val="0056319F"/>
    <w:rsid w:val="00563EC2"/>
    <w:rsid w:val="00573624"/>
    <w:rsid w:val="005823AF"/>
    <w:rsid w:val="00583495"/>
    <w:rsid w:val="0058788E"/>
    <w:rsid w:val="0059000F"/>
    <w:rsid w:val="005941AC"/>
    <w:rsid w:val="00595465"/>
    <w:rsid w:val="005A0F5F"/>
    <w:rsid w:val="005B6413"/>
    <w:rsid w:val="005C078E"/>
    <w:rsid w:val="005C2356"/>
    <w:rsid w:val="005C5096"/>
    <w:rsid w:val="005C6D74"/>
    <w:rsid w:val="005D12E5"/>
    <w:rsid w:val="005D4B2F"/>
    <w:rsid w:val="005E23A3"/>
    <w:rsid w:val="005E4698"/>
    <w:rsid w:val="005E7930"/>
    <w:rsid w:val="005F1DAC"/>
    <w:rsid w:val="005F3B84"/>
    <w:rsid w:val="005F5618"/>
    <w:rsid w:val="00604813"/>
    <w:rsid w:val="00607FB3"/>
    <w:rsid w:val="00615543"/>
    <w:rsid w:val="0062053B"/>
    <w:rsid w:val="006256FD"/>
    <w:rsid w:val="00625CB0"/>
    <w:rsid w:val="00626604"/>
    <w:rsid w:val="00626656"/>
    <w:rsid w:val="0063175A"/>
    <w:rsid w:val="00635D1D"/>
    <w:rsid w:val="0063684C"/>
    <w:rsid w:val="006431AA"/>
    <w:rsid w:val="00645345"/>
    <w:rsid w:val="00647C31"/>
    <w:rsid w:val="00651DA7"/>
    <w:rsid w:val="006523C0"/>
    <w:rsid w:val="00657B13"/>
    <w:rsid w:val="006614A5"/>
    <w:rsid w:val="00664A9C"/>
    <w:rsid w:val="00666321"/>
    <w:rsid w:val="00673271"/>
    <w:rsid w:val="006746AF"/>
    <w:rsid w:val="00674812"/>
    <w:rsid w:val="00674B46"/>
    <w:rsid w:val="00677B9D"/>
    <w:rsid w:val="006808E6"/>
    <w:rsid w:val="00686AD7"/>
    <w:rsid w:val="00687BED"/>
    <w:rsid w:val="00690F37"/>
    <w:rsid w:val="00692B8E"/>
    <w:rsid w:val="00693399"/>
    <w:rsid w:val="00696E6C"/>
    <w:rsid w:val="006A614A"/>
    <w:rsid w:val="006B2C0F"/>
    <w:rsid w:val="006B40E9"/>
    <w:rsid w:val="006C5C83"/>
    <w:rsid w:val="006D2F62"/>
    <w:rsid w:val="006D4C64"/>
    <w:rsid w:val="006E3287"/>
    <w:rsid w:val="006E37F5"/>
    <w:rsid w:val="006F0CA0"/>
    <w:rsid w:val="006F7FB7"/>
    <w:rsid w:val="00700C7A"/>
    <w:rsid w:val="0070518A"/>
    <w:rsid w:val="007057B5"/>
    <w:rsid w:val="007068E4"/>
    <w:rsid w:val="0072042F"/>
    <w:rsid w:val="00725D12"/>
    <w:rsid w:val="00743AD6"/>
    <w:rsid w:val="0075784C"/>
    <w:rsid w:val="007612DE"/>
    <w:rsid w:val="007619BA"/>
    <w:rsid w:val="007622BC"/>
    <w:rsid w:val="00762995"/>
    <w:rsid w:val="007640D5"/>
    <w:rsid w:val="00770650"/>
    <w:rsid w:val="00771CC9"/>
    <w:rsid w:val="00783BFF"/>
    <w:rsid w:val="00796E6B"/>
    <w:rsid w:val="007A2EEF"/>
    <w:rsid w:val="007A4F34"/>
    <w:rsid w:val="007A511E"/>
    <w:rsid w:val="007B14A9"/>
    <w:rsid w:val="007B642A"/>
    <w:rsid w:val="007C671E"/>
    <w:rsid w:val="007D267F"/>
    <w:rsid w:val="007D316C"/>
    <w:rsid w:val="007D3EA8"/>
    <w:rsid w:val="007E1108"/>
    <w:rsid w:val="007E2210"/>
    <w:rsid w:val="007F0DD6"/>
    <w:rsid w:val="007F0E13"/>
    <w:rsid w:val="007F7DAD"/>
    <w:rsid w:val="008020DF"/>
    <w:rsid w:val="008072A1"/>
    <w:rsid w:val="008209F0"/>
    <w:rsid w:val="00823125"/>
    <w:rsid w:val="00826403"/>
    <w:rsid w:val="008267B3"/>
    <w:rsid w:val="00831D18"/>
    <w:rsid w:val="008416DA"/>
    <w:rsid w:val="008526A7"/>
    <w:rsid w:val="00860049"/>
    <w:rsid w:val="008647B4"/>
    <w:rsid w:val="00884A46"/>
    <w:rsid w:val="0089072C"/>
    <w:rsid w:val="00895E34"/>
    <w:rsid w:val="008A66D3"/>
    <w:rsid w:val="008B2134"/>
    <w:rsid w:val="008B3665"/>
    <w:rsid w:val="008B48DE"/>
    <w:rsid w:val="008B6A40"/>
    <w:rsid w:val="008C08B0"/>
    <w:rsid w:val="008C11CB"/>
    <w:rsid w:val="008C1808"/>
    <w:rsid w:val="008D0B42"/>
    <w:rsid w:val="008D1457"/>
    <w:rsid w:val="008D74D4"/>
    <w:rsid w:val="008D7A25"/>
    <w:rsid w:val="008F0DA8"/>
    <w:rsid w:val="008F15F3"/>
    <w:rsid w:val="008F2C76"/>
    <w:rsid w:val="008F3BDE"/>
    <w:rsid w:val="008F3FEC"/>
    <w:rsid w:val="008F5CC9"/>
    <w:rsid w:val="00901231"/>
    <w:rsid w:val="00903181"/>
    <w:rsid w:val="0091292B"/>
    <w:rsid w:val="009249B8"/>
    <w:rsid w:val="00925AE7"/>
    <w:rsid w:val="00925C8F"/>
    <w:rsid w:val="00927FA6"/>
    <w:rsid w:val="00932496"/>
    <w:rsid w:val="00936A81"/>
    <w:rsid w:val="00940747"/>
    <w:rsid w:val="009428AB"/>
    <w:rsid w:val="0095158C"/>
    <w:rsid w:val="009618C9"/>
    <w:rsid w:val="0097239C"/>
    <w:rsid w:val="00975DE5"/>
    <w:rsid w:val="00982971"/>
    <w:rsid w:val="00983EA3"/>
    <w:rsid w:val="0098423E"/>
    <w:rsid w:val="00993B7D"/>
    <w:rsid w:val="009964DB"/>
    <w:rsid w:val="009A1BA2"/>
    <w:rsid w:val="009A381E"/>
    <w:rsid w:val="009A38E9"/>
    <w:rsid w:val="009C17B5"/>
    <w:rsid w:val="009C23F1"/>
    <w:rsid w:val="009C2A1A"/>
    <w:rsid w:val="009C4539"/>
    <w:rsid w:val="009C4A43"/>
    <w:rsid w:val="009C6BD2"/>
    <w:rsid w:val="009D4F23"/>
    <w:rsid w:val="009D78FF"/>
    <w:rsid w:val="009E4DD3"/>
    <w:rsid w:val="009F032A"/>
    <w:rsid w:val="009F2C27"/>
    <w:rsid w:val="009F31BA"/>
    <w:rsid w:val="009F44C6"/>
    <w:rsid w:val="009F5632"/>
    <w:rsid w:val="009F7622"/>
    <w:rsid w:val="00A07ECE"/>
    <w:rsid w:val="00A11B6F"/>
    <w:rsid w:val="00A1695C"/>
    <w:rsid w:val="00A21CF3"/>
    <w:rsid w:val="00A2740C"/>
    <w:rsid w:val="00A27A3D"/>
    <w:rsid w:val="00A30D43"/>
    <w:rsid w:val="00A35E7A"/>
    <w:rsid w:val="00A3727F"/>
    <w:rsid w:val="00A42A27"/>
    <w:rsid w:val="00A56152"/>
    <w:rsid w:val="00A616BA"/>
    <w:rsid w:val="00A62023"/>
    <w:rsid w:val="00A6214D"/>
    <w:rsid w:val="00A626A6"/>
    <w:rsid w:val="00A75006"/>
    <w:rsid w:val="00A80602"/>
    <w:rsid w:val="00A81BCD"/>
    <w:rsid w:val="00A877FF"/>
    <w:rsid w:val="00A93C47"/>
    <w:rsid w:val="00A950B0"/>
    <w:rsid w:val="00AA1DAF"/>
    <w:rsid w:val="00AA31B2"/>
    <w:rsid w:val="00AB2992"/>
    <w:rsid w:val="00AB327E"/>
    <w:rsid w:val="00AB43AD"/>
    <w:rsid w:val="00AC53C4"/>
    <w:rsid w:val="00AC5ACA"/>
    <w:rsid w:val="00AC66B2"/>
    <w:rsid w:val="00AC6A16"/>
    <w:rsid w:val="00AC6A80"/>
    <w:rsid w:val="00AD2F77"/>
    <w:rsid w:val="00AE39C0"/>
    <w:rsid w:val="00AE7A03"/>
    <w:rsid w:val="00AF41AB"/>
    <w:rsid w:val="00AF59A9"/>
    <w:rsid w:val="00AF799E"/>
    <w:rsid w:val="00B023DC"/>
    <w:rsid w:val="00B04A05"/>
    <w:rsid w:val="00B111F8"/>
    <w:rsid w:val="00B12108"/>
    <w:rsid w:val="00B20A13"/>
    <w:rsid w:val="00B27655"/>
    <w:rsid w:val="00B36A4E"/>
    <w:rsid w:val="00B50637"/>
    <w:rsid w:val="00B54741"/>
    <w:rsid w:val="00B547EB"/>
    <w:rsid w:val="00B54AB2"/>
    <w:rsid w:val="00B622FF"/>
    <w:rsid w:val="00B653B2"/>
    <w:rsid w:val="00B67D6A"/>
    <w:rsid w:val="00B74170"/>
    <w:rsid w:val="00B75D0C"/>
    <w:rsid w:val="00B81A8E"/>
    <w:rsid w:val="00B81CAA"/>
    <w:rsid w:val="00B82B42"/>
    <w:rsid w:val="00B84D25"/>
    <w:rsid w:val="00B952F4"/>
    <w:rsid w:val="00B9636B"/>
    <w:rsid w:val="00B966B4"/>
    <w:rsid w:val="00BA1E0D"/>
    <w:rsid w:val="00BA1E58"/>
    <w:rsid w:val="00BB1A46"/>
    <w:rsid w:val="00BB6D8E"/>
    <w:rsid w:val="00BD067F"/>
    <w:rsid w:val="00BD193A"/>
    <w:rsid w:val="00BE7FFB"/>
    <w:rsid w:val="00BF220D"/>
    <w:rsid w:val="00BF4649"/>
    <w:rsid w:val="00BF4E6C"/>
    <w:rsid w:val="00C02B1D"/>
    <w:rsid w:val="00C03709"/>
    <w:rsid w:val="00C04653"/>
    <w:rsid w:val="00C110EA"/>
    <w:rsid w:val="00C11F15"/>
    <w:rsid w:val="00C252D2"/>
    <w:rsid w:val="00C26243"/>
    <w:rsid w:val="00C30B3D"/>
    <w:rsid w:val="00C36EB3"/>
    <w:rsid w:val="00C37EF3"/>
    <w:rsid w:val="00C41C7F"/>
    <w:rsid w:val="00C42FA8"/>
    <w:rsid w:val="00C517C4"/>
    <w:rsid w:val="00C52DE3"/>
    <w:rsid w:val="00C55EDF"/>
    <w:rsid w:val="00C632A7"/>
    <w:rsid w:val="00C74161"/>
    <w:rsid w:val="00C86286"/>
    <w:rsid w:val="00C93EAA"/>
    <w:rsid w:val="00CA7A55"/>
    <w:rsid w:val="00CB01A4"/>
    <w:rsid w:val="00CB05F5"/>
    <w:rsid w:val="00CB5B3C"/>
    <w:rsid w:val="00CB7C3C"/>
    <w:rsid w:val="00CC20C7"/>
    <w:rsid w:val="00CC2FBF"/>
    <w:rsid w:val="00CC4406"/>
    <w:rsid w:val="00CC7E36"/>
    <w:rsid w:val="00CD2E63"/>
    <w:rsid w:val="00CD31B5"/>
    <w:rsid w:val="00CE52A9"/>
    <w:rsid w:val="00CE6200"/>
    <w:rsid w:val="00CE6FDB"/>
    <w:rsid w:val="00CF1C60"/>
    <w:rsid w:val="00CF79BF"/>
    <w:rsid w:val="00D01B92"/>
    <w:rsid w:val="00D02AE2"/>
    <w:rsid w:val="00D041BF"/>
    <w:rsid w:val="00D0704E"/>
    <w:rsid w:val="00D13D97"/>
    <w:rsid w:val="00D1520C"/>
    <w:rsid w:val="00D154C2"/>
    <w:rsid w:val="00D17F6B"/>
    <w:rsid w:val="00D20DFE"/>
    <w:rsid w:val="00D21336"/>
    <w:rsid w:val="00D2741E"/>
    <w:rsid w:val="00D30395"/>
    <w:rsid w:val="00D43C71"/>
    <w:rsid w:val="00D45CB6"/>
    <w:rsid w:val="00D518B4"/>
    <w:rsid w:val="00D51C00"/>
    <w:rsid w:val="00D53EBD"/>
    <w:rsid w:val="00D556B2"/>
    <w:rsid w:val="00D562E8"/>
    <w:rsid w:val="00D62064"/>
    <w:rsid w:val="00D6366A"/>
    <w:rsid w:val="00D64C3A"/>
    <w:rsid w:val="00D6585B"/>
    <w:rsid w:val="00D7634C"/>
    <w:rsid w:val="00D84807"/>
    <w:rsid w:val="00D92D82"/>
    <w:rsid w:val="00D96DDE"/>
    <w:rsid w:val="00DA76C0"/>
    <w:rsid w:val="00DB113A"/>
    <w:rsid w:val="00DB16C2"/>
    <w:rsid w:val="00DB2BB3"/>
    <w:rsid w:val="00DB49AD"/>
    <w:rsid w:val="00DC1B03"/>
    <w:rsid w:val="00DC3652"/>
    <w:rsid w:val="00DC49A4"/>
    <w:rsid w:val="00DE0017"/>
    <w:rsid w:val="00DE35E5"/>
    <w:rsid w:val="00DE6FB2"/>
    <w:rsid w:val="00DF0CB3"/>
    <w:rsid w:val="00E07DE9"/>
    <w:rsid w:val="00E156D9"/>
    <w:rsid w:val="00E173B1"/>
    <w:rsid w:val="00E17745"/>
    <w:rsid w:val="00E22507"/>
    <w:rsid w:val="00E22F6F"/>
    <w:rsid w:val="00E27760"/>
    <w:rsid w:val="00E30271"/>
    <w:rsid w:val="00E326E7"/>
    <w:rsid w:val="00E342F5"/>
    <w:rsid w:val="00E36065"/>
    <w:rsid w:val="00E407CC"/>
    <w:rsid w:val="00E41102"/>
    <w:rsid w:val="00E41E83"/>
    <w:rsid w:val="00E4697F"/>
    <w:rsid w:val="00E478ED"/>
    <w:rsid w:val="00E52F42"/>
    <w:rsid w:val="00E53F51"/>
    <w:rsid w:val="00E66266"/>
    <w:rsid w:val="00E763BD"/>
    <w:rsid w:val="00E8068E"/>
    <w:rsid w:val="00E80708"/>
    <w:rsid w:val="00E90EF2"/>
    <w:rsid w:val="00E9637C"/>
    <w:rsid w:val="00EA4FE8"/>
    <w:rsid w:val="00EA70EC"/>
    <w:rsid w:val="00EB38E6"/>
    <w:rsid w:val="00ED703E"/>
    <w:rsid w:val="00EF018B"/>
    <w:rsid w:val="00EF4B91"/>
    <w:rsid w:val="00F03E49"/>
    <w:rsid w:val="00F12893"/>
    <w:rsid w:val="00F158B9"/>
    <w:rsid w:val="00F1766F"/>
    <w:rsid w:val="00F21050"/>
    <w:rsid w:val="00F221D4"/>
    <w:rsid w:val="00F31011"/>
    <w:rsid w:val="00F328C0"/>
    <w:rsid w:val="00F33F80"/>
    <w:rsid w:val="00F3619E"/>
    <w:rsid w:val="00F61E2B"/>
    <w:rsid w:val="00F66118"/>
    <w:rsid w:val="00F753D4"/>
    <w:rsid w:val="00F7616F"/>
    <w:rsid w:val="00F7778F"/>
    <w:rsid w:val="00F80916"/>
    <w:rsid w:val="00F82AE0"/>
    <w:rsid w:val="00F84FD9"/>
    <w:rsid w:val="00F91B73"/>
    <w:rsid w:val="00F95BFD"/>
    <w:rsid w:val="00F97B37"/>
    <w:rsid w:val="00FB0A1C"/>
    <w:rsid w:val="00FC0902"/>
    <w:rsid w:val="00FC5F6A"/>
    <w:rsid w:val="00FD41B3"/>
    <w:rsid w:val="00FE2CAE"/>
    <w:rsid w:val="00FF04BD"/>
    <w:rsid w:val="00FF0928"/>
    <w:rsid w:val="00FF48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DEAC1BD"/>
  <w15:chartTrackingRefBased/>
  <w15:docId w15:val="{ADF77A79-F8FB-8947-9083-55BB7983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829"/>
  </w:style>
  <w:style w:type="paragraph" w:styleId="Heading1">
    <w:name w:val="heading 1"/>
    <w:basedOn w:val="Normal"/>
    <w:next w:val="Normal"/>
    <w:link w:val="Heading1Char"/>
    <w:uiPriority w:val="9"/>
    <w:qFormat/>
    <w:rsid w:val="00156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8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8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8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8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8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8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8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8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8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8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8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8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8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8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8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829"/>
    <w:rPr>
      <w:rFonts w:eastAsiaTheme="majorEastAsia" w:cstheme="majorBidi"/>
      <w:color w:val="272727" w:themeColor="text1" w:themeTint="D8"/>
    </w:rPr>
  </w:style>
  <w:style w:type="paragraph" w:styleId="Title">
    <w:name w:val="Title"/>
    <w:basedOn w:val="Normal"/>
    <w:next w:val="Normal"/>
    <w:link w:val="TitleChar"/>
    <w:uiPriority w:val="10"/>
    <w:qFormat/>
    <w:rsid w:val="00156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8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8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8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829"/>
    <w:pPr>
      <w:spacing w:before="160"/>
      <w:jc w:val="center"/>
    </w:pPr>
    <w:rPr>
      <w:i/>
      <w:iCs/>
      <w:color w:val="404040" w:themeColor="text1" w:themeTint="BF"/>
    </w:rPr>
  </w:style>
  <w:style w:type="character" w:customStyle="1" w:styleId="QuoteChar">
    <w:name w:val="Quote Char"/>
    <w:basedOn w:val="DefaultParagraphFont"/>
    <w:link w:val="Quote"/>
    <w:uiPriority w:val="29"/>
    <w:rsid w:val="00156829"/>
    <w:rPr>
      <w:i/>
      <w:iCs/>
      <w:color w:val="404040" w:themeColor="text1" w:themeTint="BF"/>
    </w:rPr>
  </w:style>
  <w:style w:type="paragraph" w:styleId="ListParagraph">
    <w:name w:val="List Paragraph"/>
    <w:basedOn w:val="Normal"/>
    <w:uiPriority w:val="34"/>
    <w:qFormat/>
    <w:rsid w:val="00156829"/>
    <w:pPr>
      <w:ind w:left="720"/>
      <w:contextualSpacing/>
    </w:pPr>
  </w:style>
  <w:style w:type="character" w:styleId="IntenseEmphasis">
    <w:name w:val="Intense Emphasis"/>
    <w:basedOn w:val="DefaultParagraphFont"/>
    <w:uiPriority w:val="21"/>
    <w:qFormat/>
    <w:rsid w:val="00156829"/>
    <w:rPr>
      <w:i/>
      <w:iCs/>
      <w:color w:val="0F4761" w:themeColor="accent1" w:themeShade="BF"/>
    </w:rPr>
  </w:style>
  <w:style w:type="paragraph" w:styleId="IntenseQuote">
    <w:name w:val="Intense Quote"/>
    <w:basedOn w:val="Normal"/>
    <w:next w:val="Normal"/>
    <w:link w:val="IntenseQuoteChar"/>
    <w:uiPriority w:val="30"/>
    <w:qFormat/>
    <w:rsid w:val="00156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829"/>
    <w:rPr>
      <w:i/>
      <w:iCs/>
      <w:color w:val="0F4761" w:themeColor="accent1" w:themeShade="BF"/>
    </w:rPr>
  </w:style>
  <w:style w:type="character" w:styleId="IntenseReference">
    <w:name w:val="Intense Reference"/>
    <w:basedOn w:val="DefaultParagraphFont"/>
    <w:uiPriority w:val="32"/>
    <w:qFormat/>
    <w:rsid w:val="001568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4224</Words>
  <Characters>24078</Characters>
  <Application>Microsoft Office Word</Application>
  <DocSecurity>4</DocSecurity>
  <Lines>200</Lines>
  <Paragraphs>56</Paragraphs>
  <ScaleCrop>false</ScaleCrop>
  <Company/>
  <LinksUpToDate>false</LinksUpToDate>
  <CharactersWithSpaces>28246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Nooshan Mirmohammadali</dc:creator>
  <cp:keywords/>
  <dc:description/>
  <cp:lastModifiedBy>Biruete, Annabel</cp:lastModifiedBy>
  <cp:revision>2</cp:revision>
  <dcterms:created xsi:type="dcterms:W3CDTF">2026-07-23T18:26:00Z</dcterms:created>
  <dcterms:modified xsi:type="dcterms:W3CDTF">2026-07-23T18:26:00Z</dcterms:modified>
</cp:coreProperties>
</file>