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ECCE3" w14:textId="77777777" w:rsidR="00E16DFB" w:rsidRDefault="00E16DFB" w:rsidP="00E16DFB">
      <w:pPr>
        <w:pStyle w:val="TFReferencesSection"/>
        <w:spacing w:after="0"/>
        <w:ind w:firstLine="0"/>
        <w:rPr>
          <w:rFonts w:ascii="Times New Roman" w:eastAsia="SimSun" w:hAnsi="Times New Roman"/>
          <w:lang w:eastAsia="zh-CN"/>
        </w:rPr>
      </w:pPr>
      <w:r>
        <w:rPr>
          <w:rFonts w:ascii="Times New Roman" w:hAnsi="Times New Roman"/>
          <w:b/>
          <w:bCs/>
        </w:rPr>
        <w:t>TOC/Abstract Graphic</w:t>
      </w:r>
    </w:p>
    <w:p w14:paraId="3FE6F1D6" w14:textId="77777777" w:rsidR="00E16DFB" w:rsidRDefault="00E16DFB" w:rsidP="00E16DFB">
      <w:pPr>
        <w:pStyle w:val="TFReferencesSection"/>
        <w:spacing w:after="0"/>
        <w:ind w:firstLineChars="200" w:firstLine="480"/>
        <w:jc w:val="center"/>
        <w:rPr>
          <w:rFonts w:ascii="Times New Roman" w:eastAsia="SimSun" w:hAnsi="Times New Roman"/>
          <w:lang w:eastAsia="zh-CN"/>
        </w:rPr>
      </w:pPr>
      <w:r>
        <w:rPr>
          <w:rFonts w:ascii="Times New Roman" w:eastAsia="SimSun" w:hAnsi="Times New Roman"/>
          <w:noProof/>
          <w:lang w:eastAsia="zh-CN"/>
        </w:rPr>
        <w:drawing>
          <wp:inline distT="0" distB="0" distL="114300" distR="114300" wp14:anchorId="0AD7A837" wp14:editId="0E5CF9AF">
            <wp:extent cx="4679950" cy="1800225"/>
            <wp:effectExtent l="0" t="0" r="13970" b="13335"/>
            <wp:docPr id="2" name="图片 2" descr="TOC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OC图"/>
                    <pic:cNvPicPr>
                      <a:picLocks noChangeAspect="1"/>
                    </pic:cNvPicPr>
                  </pic:nvPicPr>
                  <pic:blipFill>
                    <a:blip r:embed="rId4"/>
                    <a:srcRect l="3774" t="3492" r="7089" b="42749"/>
                    <a:stretch>
                      <a:fillRect/>
                    </a:stretch>
                  </pic:blipFill>
                  <pic:spPr>
                    <a:xfrm>
                      <a:off x="0" y="0"/>
                      <a:ext cx="46799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882A0" w14:textId="77777777" w:rsidR="00E16DFB" w:rsidRDefault="00E16DFB" w:rsidP="00E16DFB">
      <w:pPr>
        <w:pStyle w:val="SNSynopsisTOC"/>
        <w:spacing w:after="0"/>
        <w:ind w:firstLineChars="200" w:firstLine="480"/>
        <w:rPr>
          <w:rFonts w:ascii="Times New Roman" w:eastAsia="SimSun" w:hAnsi="Times New Roman"/>
          <w:lang w:eastAsia="zh-CN"/>
        </w:rPr>
      </w:pPr>
      <w:r>
        <w:rPr>
          <w:rFonts w:ascii="Times New Roman" w:eastAsia="SimSun" w:hAnsi="Times New Roman"/>
          <w:lang w:eastAsia="zh-CN"/>
        </w:rPr>
        <w:t>A green engineering strategy transforms cork waste into a multifunctional, all-in-one sustainable material for advanced packaging.</w:t>
      </w:r>
    </w:p>
    <w:p w14:paraId="2217EC79" w14:textId="77777777" w:rsidR="00E16DFB" w:rsidRDefault="00E16DFB" w:rsidP="00E16DFB">
      <w:pPr>
        <w:pStyle w:val="BHBriefs"/>
        <w:spacing w:after="0"/>
        <w:jc w:val="left"/>
        <w:rPr>
          <w:rFonts w:ascii="Times New Roman" w:eastAsia="SimSun" w:hAnsi="Times New Roman"/>
          <w:highlight w:val="yellow"/>
          <w:lang w:eastAsia="zh-CN"/>
        </w:rPr>
      </w:pPr>
      <w:r>
        <w:rPr>
          <w:rFonts w:ascii="Times New Roman" w:hAnsi="Times New Roman"/>
          <w:b/>
          <w:bCs/>
        </w:rPr>
        <w:t>BRIEFS</w:t>
      </w:r>
      <w:r>
        <w:rPr>
          <w:rFonts w:ascii="Times New Roman" w:hAnsi="Times New Roman"/>
        </w:rPr>
        <w:t xml:space="preserve"> A green strategy converts biowaste into packaging materials with integrated thermal management and mechanical functionalities.</w:t>
      </w:r>
    </w:p>
    <w:p w14:paraId="2D9DC248" w14:textId="77777777" w:rsidR="00C6465A" w:rsidRDefault="00C6465A"/>
    <w:sectPr w:rsidR="00C6465A" w:rsidSect="00E16DFB">
      <w:footerReference w:type="even" r:id="rId5"/>
      <w:footerReference w:type="default" r:id="rId6"/>
      <w:pgSz w:w="12240" w:h="15840"/>
      <w:pgMar w:top="1440" w:right="1440" w:bottom="1440" w:left="1440" w:header="0" w:footer="0" w:gutter="0"/>
      <w:lnNumType w:countBy="1" w:restart="continuous"/>
      <w:cols w:space="475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36ECA" w14:textId="77777777" w:rsidR="00E16DFB" w:rsidRDefault="00E16D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731E0868" w14:textId="77777777" w:rsidR="00E16DFB" w:rsidRDefault="00E16DF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C9066" w14:textId="77777777" w:rsidR="00E16DFB" w:rsidRDefault="00E16DF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14:paraId="0C5C7AEA" w14:textId="77777777" w:rsidR="00E16DFB" w:rsidRDefault="00E16DFB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FB"/>
    <w:rsid w:val="000905F0"/>
    <w:rsid w:val="00112C91"/>
    <w:rsid w:val="00242B4F"/>
    <w:rsid w:val="00271018"/>
    <w:rsid w:val="00302F9E"/>
    <w:rsid w:val="004E23CF"/>
    <w:rsid w:val="006D5216"/>
    <w:rsid w:val="00A80498"/>
    <w:rsid w:val="00C52040"/>
    <w:rsid w:val="00C62D14"/>
    <w:rsid w:val="00C6465A"/>
    <w:rsid w:val="00E16DFB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AEF489"/>
  <w15:chartTrackingRefBased/>
  <w15:docId w15:val="{78A208DF-48F6-4AB1-9C95-7894C597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6DFB"/>
    <w:pPr>
      <w:spacing w:after="200" w:line="240" w:lineRule="auto"/>
      <w:jc w:val="both"/>
    </w:pPr>
    <w:rPr>
      <w:rFonts w:ascii="Times" w:eastAsia="Times New Roman" w:hAnsi="Times" w:cs="Times New Roman"/>
      <w:kern w:val="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6DFB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DFB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DFB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DFB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DFB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DFB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DFB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DFB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DFB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D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D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D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D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D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D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D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D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D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DFB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6D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DFB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6D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DF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6D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DFB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6D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D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D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DFB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qFormat/>
    <w:rsid w:val="00E16DF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16DFB"/>
    <w:rPr>
      <w:rFonts w:ascii="Times" w:eastAsia="Times New Roman" w:hAnsi="Times" w:cs="Times New Roman"/>
      <w:kern w:val="0"/>
      <w:szCs w:val="20"/>
      <w:lang w:val="en-US"/>
      <w14:ligatures w14:val="none"/>
    </w:rPr>
  </w:style>
  <w:style w:type="paragraph" w:customStyle="1" w:styleId="TFReferencesSection">
    <w:name w:val="TF_References_Section"/>
    <w:basedOn w:val="Normal"/>
    <w:qFormat/>
    <w:rsid w:val="00E16DFB"/>
    <w:pPr>
      <w:spacing w:line="480" w:lineRule="auto"/>
      <w:ind w:firstLine="187"/>
    </w:pPr>
  </w:style>
  <w:style w:type="character" w:styleId="PageNumber">
    <w:name w:val="page number"/>
    <w:basedOn w:val="DefaultParagraphFont"/>
    <w:qFormat/>
    <w:rsid w:val="00E16DFB"/>
  </w:style>
  <w:style w:type="paragraph" w:customStyle="1" w:styleId="SNSynopsisTOC">
    <w:name w:val="SN_Synopsis_TOC"/>
    <w:basedOn w:val="Normal"/>
    <w:qFormat/>
    <w:rsid w:val="00E16DFB"/>
    <w:pPr>
      <w:spacing w:line="480" w:lineRule="auto"/>
    </w:pPr>
  </w:style>
  <w:style w:type="paragraph" w:customStyle="1" w:styleId="BHBriefs">
    <w:name w:val="BH_Briefs"/>
    <w:basedOn w:val="Normal"/>
    <w:qFormat/>
    <w:rsid w:val="00E16DFB"/>
    <w:pPr>
      <w:spacing w:line="480" w:lineRule="auto"/>
    </w:pPr>
  </w:style>
  <w:style w:type="character" w:styleId="LineNumber">
    <w:name w:val="line number"/>
    <w:basedOn w:val="DefaultParagraphFont"/>
    <w:uiPriority w:val="99"/>
    <w:semiHidden/>
    <w:unhideWhenUsed/>
    <w:rsid w:val="00E16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245</Characters>
  <Application>Microsoft Office Word</Application>
  <DocSecurity>0</DocSecurity>
  <Lines>9</Lines>
  <Paragraphs>7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2026-07-28T20:23:00Z</dcterms:created>
  <dcterms:modified xsi:type="dcterms:W3CDTF">2026-07-28T20:24:00Z</dcterms:modified>
</cp:coreProperties>
</file>