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23F822" w14:textId="77777777" w:rsidR="00840A04" w:rsidRPr="00B1362D" w:rsidRDefault="00840A04" w:rsidP="00840A04">
      <w:pPr>
        <w:spacing w:line="360" w:lineRule="auto"/>
        <w:ind w:firstLineChars="200" w:firstLine="420"/>
        <w:rPr>
          <w:rFonts w:ascii="Times New Roman" w:hAnsi="Times New Roman" w:cs="Times New Roman"/>
        </w:rPr>
      </w:pPr>
    </w:p>
    <w:p w14:paraId="2EF316EE" w14:textId="77777777" w:rsidR="00840A04" w:rsidRPr="00B1362D" w:rsidRDefault="00840A04" w:rsidP="00840A04">
      <w:pPr>
        <w:pStyle w:val="a3"/>
        <w:spacing w:line="360" w:lineRule="auto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Table 1</w:t>
      </w:r>
      <w:r w:rsidRPr="00B1362D">
        <w:rPr>
          <w:rFonts w:ascii="Times New Roman" w:hAnsi="Times New Roman"/>
          <w:sz w:val="21"/>
          <w:szCs w:val="21"/>
        </w:rPr>
        <w:t xml:space="preserve"> Experiment design</w:t>
      </w:r>
    </w:p>
    <w:tbl>
      <w:tblPr>
        <w:tblStyle w:val="a4"/>
        <w:tblW w:w="8600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84"/>
        <w:gridCol w:w="1215"/>
        <w:gridCol w:w="1823"/>
        <w:gridCol w:w="985"/>
        <w:gridCol w:w="996"/>
        <w:gridCol w:w="997"/>
      </w:tblGrid>
      <w:tr w:rsidR="00840A04" w:rsidRPr="00B1362D" w14:paraId="48B285C7" w14:textId="77777777" w:rsidTr="0097547E">
        <w:trPr>
          <w:trHeight w:hRule="exact" w:val="387"/>
          <w:jc w:val="center"/>
        </w:trPr>
        <w:tc>
          <w:tcPr>
            <w:tcW w:w="2584" w:type="dxa"/>
            <w:tcBorders>
              <w:top w:val="single" w:sz="12" w:space="0" w:color="000000"/>
              <w:bottom w:val="single" w:sz="12" w:space="0" w:color="000000"/>
              <w:right w:val="nil"/>
            </w:tcBorders>
          </w:tcPr>
          <w:p w14:paraId="3EC37590" w14:textId="77777777" w:rsidR="00840A04" w:rsidRPr="00B1362D" w:rsidRDefault="00840A04" w:rsidP="006E0F37">
            <w:pPr>
              <w:spacing w:line="360" w:lineRule="auto"/>
              <w:jc w:val="center"/>
              <w:rPr>
                <w:sz w:val="21"/>
              </w:rPr>
            </w:pPr>
          </w:p>
        </w:tc>
        <w:tc>
          <w:tcPr>
            <w:tcW w:w="121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6B81EBA1" w14:textId="77777777" w:rsidR="00840A04" w:rsidRPr="00B1362D" w:rsidRDefault="00840A04" w:rsidP="006E0F37">
            <w:pPr>
              <w:spacing w:line="360" w:lineRule="auto"/>
              <w:jc w:val="center"/>
              <w:rPr>
                <w:sz w:val="21"/>
              </w:rPr>
            </w:pPr>
            <w:r w:rsidRPr="00B1362D">
              <w:rPr>
                <w:sz w:val="21"/>
              </w:rPr>
              <w:t>Control</w:t>
            </w:r>
          </w:p>
        </w:tc>
        <w:tc>
          <w:tcPr>
            <w:tcW w:w="182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23962EA" w14:textId="77777777" w:rsidR="00840A04" w:rsidRPr="00B1362D" w:rsidRDefault="00840A04" w:rsidP="006E0F37">
            <w:pPr>
              <w:spacing w:line="360" w:lineRule="auto"/>
              <w:jc w:val="center"/>
              <w:rPr>
                <w:sz w:val="21"/>
              </w:rPr>
            </w:pPr>
            <w:r w:rsidRPr="00B1362D">
              <w:rPr>
                <w:sz w:val="21"/>
              </w:rPr>
              <w:t>S</w:t>
            </w:r>
            <w:r w:rsidRPr="00B1362D">
              <w:rPr>
                <w:rFonts w:hint="eastAsia"/>
                <w:sz w:val="21"/>
              </w:rPr>
              <w:t>o</w:t>
            </w:r>
            <w:r w:rsidRPr="00B1362D">
              <w:rPr>
                <w:sz w:val="21"/>
              </w:rPr>
              <w:t>dium</w:t>
            </w:r>
            <w:r>
              <w:rPr>
                <w:sz w:val="21"/>
              </w:rPr>
              <w:t xml:space="preserve"> </w:t>
            </w:r>
            <w:r w:rsidRPr="00B1362D">
              <w:rPr>
                <w:sz w:val="21"/>
              </w:rPr>
              <w:t>selenite</w:t>
            </w:r>
          </w:p>
        </w:tc>
        <w:tc>
          <w:tcPr>
            <w:tcW w:w="2978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</w:tcBorders>
          </w:tcPr>
          <w:p w14:paraId="1E94ACB6" w14:textId="77777777" w:rsidR="00840A04" w:rsidRPr="00B1362D" w:rsidRDefault="00840A04" w:rsidP="006E0F37">
            <w:pPr>
              <w:spacing w:line="360" w:lineRule="auto"/>
              <w:jc w:val="center"/>
              <w:rPr>
                <w:sz w:val="21"/>
              </w:rPr>
            </w:pPr>
            <w:r w:rsidRPr="00B1362D">
              <w:rPr>
                <w:sz w:val="21"/>
              </w:rPr>
              <w:t>Selenium yeast</w:t>
            </w:r>
          </w:p>
        </w:tc>
      </w:tr>
      <w:tr w:rsidR="00840A04" w:rsidRPr="00B1362D" w14:paraId="0C4AE611" w14:textId="77777777" w:rsidTr="0097547E">
        <w:trPr>
          <w:trHeight w:hRule="exact" w:val="699"/>
          <w:jc w:val="center"/>
        </w:trPr>
        <w:tc>
          <w:tcPr>
            <w:tcW w:w="2584" w:type="dxa"/>
            <w:tcBorders>
              <w:top w:val="single" w:sz="12" w:space="0" w:color="000000"/>
              <w:bottom w:val="nil"/>
              <w:right w:val="nil"/>
            </w:tcBorders>
          </w:tcPr>
          <w:p w14:paraId="03C2FDF6" w14:textId="77777777" w:rsidR="00840A04" w:rsidRDefault="00840A04" w:rsidP="006E0F37">
            <w:pPr>
              <w:jc w:val="center"/>
              <w:rPr>
                <w:sz w:val="21"/>
              </w:rPr>
            </w:pPr>
            <w:r>
              <w:rPr>
                <w:sz w:val="21"/>
              </w:rPr>
              <w:t>Group</w:t>
            </w:r>
            <w:r w:rsidRPr="00B1362D">
              <w:rPr>
                <w:rFonts w:hint="eastAsia"/>
                <w:sz w:val="21"/>
              </w:rPr>
              <w:t xml:space="preserve"> </w:t>
            </w:r>
          </w:p>
          <w:p w14:paraId="6A957199" w14:textId="21812013" w:rsidR="00840A04" w:rsidRPr="00B1362D" w:rsidRDefault="00840A04" w:rsidP="006E0F37">
            <w:pPr>
              <w:jc w:val="center"/>
              <w:rPr>
                <w:sz w:val="21"/>
              </w:rPr>
            </w:pPr>
            <w:r>
              <w:rPr>
                <w:sz w:val="21"/>
              </w:rPr>
              <w:t>(</w:t>
            </w:r>
            <w:r w:rsidR="0097547E">
              <w:t>S</w:t>
            </w:r>
            <w:r w:rsidR="0097547E" w:rsidRPr="00B1362D">
              <w:t>upplemented</w:t>
            </w:r>
            <w:r>
              <w:rPr>
                <w:sz w:val="21"/>
              </w:rPr>
              <w:t xml:space="preserve"> d</w:t>
            </w:r>
            <w:r w:rsidRPr="00B1362D">
              <w:rPr>
                <w:sz w:val="21"/>
              </w:rPr>
              <w:t>ose</w:t>
            </w:r>
            <w:r w:rsidR="0097547E">
              <w:rPr>
                <w:rFonts w:hint="eastAsia"/>
                <w:sz w:val="21"/>
              </w:rPr>
              <w:t>,</w:t>
            </w:r>
            <w:r w:rsidR="0097547E">
              <w:rPr>
                <w:sz w:val="21"/>
              </w:rPr>
              <w:t xml:space="preserve"> </w:t>
            </w:r>
            <w:r w:rsidR="0097547E" w:rsidRPr="00B1362D">
              <w:rPr>
                <w:sz w:val="21"/>
              </w:rPr>
              <w:t>mg/kg</w:t>
            </w:r>
            <w:r>
              <w:rPr>
                <w:sz w:val="21"/>
              </w:rPr>
              <w:t>)</w:t>
            </w:r>
          </w:p>
        </w:tc>
        <w:tc>
          <w:tcPr>
            <w:tcW w:w="1215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233F35F" w14:textId="77777777" w:rsidR="00840A04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sz w:val="21"/>
              </w:rPr>
              <w:t>SD</w:t>
            </w:r>
            <w:r w:rsidRPr="00B1362D">
              <w:rPr>
                <w:rFonts w:hint="eastAsia"/>
                <w:sz w:val="21"/>
              </w:rPr>
              <w:t xml:space="preserve"> </w:t>
            </w:r>
          </w:p>
          <w:p w14:paraId="1E0C2F7F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>
              <w:rPr>
                <w:sz w:val="21"/>
              </w:rPr>
              <w:t>(</w:t>
            </w:r>
            <w:r w:rsidRPr="00B1362D">
              <w:rPr>
                <w:rFonts w:hint="eastAsia"/>
                <w:sz w:val="21"/>
              </w:rPr>
              <w:t>0</w:t>
            </w:r>
            <w:r>
              <w:rPr>
                <w:sz w:val="21"/>
              </w:rPr>
              <w:t>)</w:t>
            </w:r>
          </w:p>
        </w:tc>
        <w:tc>
          <w:tcPr>
            <w:tcW w:w="182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5486E684" w14:textId="77777777" w:rsidR="00840A04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rFonts w:hint="eastAsia"/>
                <w:sz w:val="21"/>
              </w:rPr>
              <w:t>SS0.4</w:t>
            </w:r>
            <w:r w:rsidRPr="00B1362D">
              <w:rPr>
                <w:sz w:val="21"/>
              </w:rPr>
              <w:t>5</w:t>
            </w:r>
          </w:p>
          <w:p w14:paraId="56463C74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>
              <w:rPr>
                <w:sz w:val="21"/>
              </w:rPr>
              <w:t>(</w:t>
            </w:r>
            <w:r w:rsidRPr="00B1362D">
              <w:rPr>
                <w:rFonts w:hint="eastAsia"/>
                <w:sz w:val="21"/>
              </w:rPr>
              <w:t>0.45</w:t>
            </w:r>
            <w:r>
              <w:rPr>
                <w:sz w:val="21"/>
              </w:rPr>
              <w:t>)</w:t>
            </w:r>
          </w:p>
        </w:tc>
        <w:tc>
          <w:tcPr>
            <w:tcW w:w="985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5F8A1A8F" w14:textId="77777777" w:rsidR="00840A04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sz w:val="21"/>
              </w:rPr>
              <w:t>SY0.15</w:t>
            </w:r>
          </w:p>
          <w:p w14:paraId="5029D9C8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>
              <w:rPr>
                <w:sz w:val="21"/>
              </w:rPr>
              <w:t>(</w:t>
            </w:r>
            <w:r w:rsidRPr="00B1362D">
              <w:rPr>
                <w:rFonts w:hint="eastAsia"/>
                <w:sz w:val="21"/>
              </w:rPr>
              <w:t>0.15</w:t>
            </w:r>
            <w:r>
              <w:rPr>
                <w:sz w:val="21"/>
              </w:rPr>
              <w:t>)</w:t>
            </w:r>
          </w:p>
        </w:tc>
        <w:tc>
          <w:tcPr>
            <w:tcW w:w="99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094B4D4" w14:textId="77777777" w:rsidR="00840A04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sz w:val="21"/>
              </w:rPr>
              <w:t>SY0.30</w:t>
            </w:r>
          </w:p>
          <w:p w14:paraId="13EA2DCB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>
              <w:rPr>
                <w:sz w:val="21"/>
              </w:rPr>
              <w:t>(</w:t>
            </w:r>
            <w:r w:rsidRPr="00B1362D">
              <w:rPr>
                <w:rFonts w:hint="eastAsia"/>
                <w:sz w:val="21"/>
              </w:rPr>
              <w:t>0.30</w:t>
            </w:r>
            <w:r>
              <w:rPr>
                <w:sz w:val="21"/>
              </w:rPr>
              <w:t>)</w:t>
            </w:r>
          </w:p>
        </w:tc>
        <w:tc>
          <w:tcPr>
            <w:tcW w:w="997" w:type="dxa"/>
            <w:tcBorders>
              <w:top w:val="single" w:sz="12" w:space="0" w:color="000000"/>
              <w:left w:val="nil"/>
              <w:bottom w:val="nil"/>
            </w:tcBorders>
          </w:tcPr>
          <w:p w14:paraId="19EB7321" w14:textId="77777777" w:rsidR="00840A04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sz w:val="21"/>
              </w:rPr>
              <w:t>SY0.45</w:t>
            </w:r>
          </w:p>
          <w:p w14:paraId="78AC7D2B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>
              <w:rPr>
                <w:sz w:val="21"/>
              </w:rPr>
              <w:t>(</w:t>
            </w:r>
            <w:r w:rsidRPr="00B1362D">
              <w:rPr>
                <w:rFonts w:hint="eastAsia"/>
                <w:sz w:val="21"/>
              </w:rPr>
              <w:t>0.45</w:t>
            </w:r>
            <w:r>
              <w:rPr>
                <w:sz w:val="21"/>
              </w:rPr>
              <w:t>)</w:t>
            </w:r>
          </w:p>
        </w:tc>
      </w:tr>
      <w:tr w:rsidR="00840A04" w:rsidRPr="00B1362D" w14:paraId="3C130AAF" w14:textId="77777777" w:rsidTr="0097547E">
        <w:trPr>
          <w:trHeight w:hRule="exact" w:val="653"/>
          <w:jc w:val="center"/>
        </w:trPr>
        <w:tc>
          <w:tcPr>
            <w:tcW w:w="2584" w:type="dxa"/>
            <w:tcBorders>
              <w:top w:val="nil"/>
              <w:bottom w:val="single" w:sz="12" w:space="0" w:color="000000"/>
              <w:right w:val="nil"/>
            </w:tcBorders>
          </w:tcPr>
          <w:p w14:paraId="3068CF00" w14:textId="77777777" w:rsidR="00840A04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sz w:val="21"/>
              </w:rPr>
              <w:t>Measured values</w:t>
            </w:r>
          </w:p>
          <w:p w14:paraId="3FDA0F03" w14:textId="4C6FE652" w:rsidR="00840A04" w:rsidRPr="00B1362D" w:rsidRDefault="00840A04" w:rsidP="006E0F37">
            <w:pPr>
              <w:jc w:val="center"/>
              <w:rPr>
                <w:sz w:val="21"/>
              </w:rPr>
            </w:pPr>
            <w:r>
              <w:rPr>
                <w:sz w:val="21"/>
              </w:rPr>
              <w:t>M</w:t>
            </w:r>
            <w:r>
              <w:rPr>
                <w:rFonts w:hint="eastAsia"/>
                <w:sz w:val="21"/>
              </w:rPr>
              <w:t>ean</w:t>
            </w:r>
            <w:r>
              <w:rPr>
                <w:rFonts w:hint="eastAsia"/>
                <w:sz w:val="21"/>
              </w:rPr>
              <w:t>±</w:t>
            </w:r>
            <w:r>
              <w:rPr>
                <w:sz w:val="21"/>
              </w:rPr>
              <w:t>SEM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B7EC207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rFonts w:hint="eastAsia"/>
                <w:sz w:val="21"/>
              </w:rPr>
              <w:t>0.056</w:t>
            </w:r>
            <w:r>
              <w:rPr>
                <w:rFonts w:hint="eastAsia"/>
                <w:sz w:val="21"/>
              </w:rPr>
              <w:t>±</w:t>
            </w:r>
            <w:r>
              <w:rPr>
                <w:rFonts w:hint="eastAsia"/>
                <w:sz w:val="21"/>
              </w:rPr>
              <w:t>0.0121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8E65B83" w14:textId="77777777" w:rsidR="00840A04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rFonts w:hint="eastAsia"/>
                <w:sz w:val="21"/>
              </w:rPr>
              <w:t>0.480</w:t>
            </w:r>
            <w:r>
              <w:rPr>
                <w:rFonts w:hint="eastAsia"/>
                <w:sz w:val="21"/>
              </w:rPr>
              <w:t>±</w:t>
            </w:r>
          </w:p>
          <w:p w14:paraId="785189AD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0.0155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B1BB0EC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rFonts w:hint="eastAsia"/>
                <w:sz w:val="21"/>
              </w:rPr>
              <w:t>0.211</w:t>
            </w:r>
            <w:r>
              <w:rPr>
                <w:rFonts w:hint="eastAsia"/>
                <w:sz w:val="21"/>
              </w:rPr>
              <w:t>±</w:t>
            </w:r>
            <w:r>
              <w:rPr>
                <w:rFonts w:hint="eastAsia"/>
                <w:sz w:val="21"/>
              </w:rPr>
              <w:t>0.0145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05F5056" w14:textId="77777777" w:rsidR="00840A04" w:rsidRPr="00B1362D" w:rsidRDefault="00840A04" w:rsidP="006E0F37">
            <w:pPr>
              <w:jc w:val="center"/>
              <w:rPr>
                <w:sz w:val="21"/>
              </w:rPr>
            </w:pPr>
            <w:r w:rsidRPr="00B1362D">
              <w:rPr>
                <w:rFonts w:hint="eastAsia"/>
                <w:sz w:val="21"/>
              </w:rPr>
              <w:t>0.377</w:t>
            </w:r>
            <w:r>
              <w:rPr>
                <w:rFonts w:hint="eastAsia"/>
                <w:sz w:val="21"/>
              </w:rPr>
              <w:t>±</w:t>
            </w:r>
            <w:r>
              <w:rPr>
                <w:rFonts w:hint="eastAsia"/>
                <w:sz w:val="21"/>
              </w:rPr>
              <w:t>0.0487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12" w:space="0" w:color="000000"/>
            </w:tcBorders>
          </w:tcPr>
          <w:p w14:paraId="0399BDCD" w14:textId="77777777" w:rsidR="00840A04" w:rsidRPr="00B1362D" w:rsidRDefault="00840A04" w:rsidP="006E0F37">
            <w:pPr>
              <w:keepNext/>
              <w:jc w:val="center"/>
              <w:rPr>
                <w:sz w:val="21"/>
              </w:rPr>
            </w:pPr>
            <w:r w:rsidRPr="00B1362D">
              <w:rPr>
                <w:rFonts w:hint="eastAsia"/>
                <w:sz w:val="21"/>
              </w:rPr>
              <w:t>0.552</w:t>
            </w:r>
            <w:r>
              <w:rPr>
                <w:rFonts w:hint="eastAsia"/>
                <w:sz w:val="21"/>
              </w:rPr>
              <w:t>±</w:t>
            </w:r>
            <w:r>
              <w:rPr>
                <w:rFonts w:hint="eastAsia"/>
                <w:sz w:val="21"/>
              </w:rPr>
              <w:t>0.0301</w:t>
            </w:r>
          </w:p>
        </w:tc>
      </w:tr>
    </w:tbl>
    <w:p w14:paraId="418DB1AB" w14:textId="77777777" w:rsidR="00840A04" w:rsidRPr="00B1362D" w:rsidRDefault="00840A04" w:rsidP="00840A04">
      <w:pPr>
        <w:spacing w:line="360" w:lineRule="auto"/>
        <w:rPr>
          <w:rFonts w:ascii="Times New Roman" w:hAnsi="Times New Roman" w:cs="Times New Roman"/>
        </w:rPr>
      </w:pPr>
    </w:p>
    <w:p w14:paraId="33E46AA7" w14:textId="77777777" w:rsidR="00E1031A" w:rsidRDefault="00E1031A"/>
    <w:sectPr w:rsidR="00E10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A04"/>
    <w:rsid w:val="00840A04"/>
    <w:rsid w:val="0097547E"/>
    <w:rsid w:val="00E1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71584"/>
  <w15:chartTrackingRefBased/>
  <w15:docId w15:val="{5DD2A6D1-9DCF-48A3-99F4-D25C920FF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A0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840A04"/>
    <w:pPr>
      <w:spacing w:line="360" w:lineRule="atLeast"/>
    </w:pPr>
    <w:rPr>
      <w:rFonts w:ascii="Cambria" w:eastAsia="黑体" w:hAnsi="Cambria" w:cs="Times New Roman"/>
      <w:sz w:val="20"/>
      <w:szCs w:val="20"/>
    </w:rPr>
  </w:style>
  <w:style w:type="table" w:styleId="a4">
    <w:name w:val="Table Grid"/>
    <w:basedOn w:val="a1"/>
    <w:uiPriority w:val="39"/>
    <w:qFormat/>
    <w:rsid w:val="00840A0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40A04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840A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hanhongbing@cau.edu.cn</dc:creator>
  <cp:keywords/>
  <dc:description/>
  <cp:lastModifiedBy>hanhongbing@cau.edu.cn</cp:lastModifiedBy>
  <cp:revision>2</cp:revision>
  <dcterms:created xsi:type="dcterms:W3CDTF">2020-09-04T05:38:00Z</dcterms:created>
  <dcterms:modified xsi:type="dcterms:W3CDTF">2020-09-04T05:41:00Z</dcterms:modified>
</cp:coreProperties>
</file>