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922B9EF" w14:textId="77777777" w:rsidR="001029DF" w:rsidRPr="001029DF" w:rsidRDefault="00025DB6" w:rsidP="001B082A">
      <w:pPr>
        <w:spacing w:line="240" w:lineRule="auto"/>
        <w:ind w:firstLine="720"/>
        <w:rPr>
          <w:rFonts w:asciiTheme="minorBidi" w:hAnsiTheme="minorBidi"/>
          <w:b/>
          <w:bCs/>
          <w:color w:val="4F81BD" w:themeColor="accent1"/>
          <w:sz w:val="24"/>
          <w:szCs w:val="24"/>
        </w:rPr>
      </w:pPr>
      <w:r w:rsidRPr="00025DB6">
        <w:rPr>
          <w:rFonts w:asciiTheme="minorBidi" w:hAnsiTheme="minorBidi"/>
          <w:b/>
          <w:bCs/>
          <w:noProof/>
          <w:color w:val="4F81BD" w:themeColor="accent1"/>
          <w:sz w:val="26"/>
          <w:szCs w:val="26"/>
          <w:lang w:val="en-GB" w:eastAsia="en-GB"/>
        </w:rPr>
        <w:drawing>
          <wp:anchor distT="0" distB="0" distL="114300" distR="114300" simplePos="0" relativeHeight="251658240" behindDoc="1" locked="0" layoutInCell="1" allowOverlap="1" wp14:anchorId="2D35DA82" wp14:editId="060C7250">
            <wp:simplePos x="0" y="0"/>
            <wp:positionH relativeFrom="column">
              <wp:posOffset>-245110</wp:posOffset>
            </wp:positionH>
            <wp:positionV relativeFrom="paragraph">
              <wp:posOffset>-187960</wp:posOffset>
            </wp:positionV>
            <wp:extent cx="1913890" cy="762000"/>
            <wp:effectExtent l="0" t="0" r="0" b="0"/>
            <wp:wrapTight wrapText="bothSides">
              <wp:wrapPolygon edited="0">
                <wp:start x="2150" y="3240"/>
                <wp:lineTo x="2150" y="19440"/>
                <wp:lineTo x="2580" y="19980"/>
                <wp:lineTo x="6020" y="21060"/>
                <wp:lineTo x="14620" y="21060"/>
                <wp:lineTo x="19135" y="19980"/>
                <wp:lineTo x="19995" y="18900"/>
                <wp:lineTo x="18705" y="5940"/>
                <wp:lineTo x="18275" y="3240"/>
                <wp:lineTo x="2150" y="324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13890" cy="762000"/>
                    </a:xfrm>
                    <a:prstGeom prst="rect">
                      <a:avLst/>
                    </a:prstGeom>
                    <a:noFill/>
                  </pic:spPr>
                </pic:pic>
              </a:graphicData>
            </a:graphic>
            <wp14:sizeRelH relativeFrom="page">
              <wp14:pctWidth>0</wp14:pctWidth>
            </wp14:sizeRelH>
            <wp14:sizeRelV relativeFrom="page">
              <wp14:pctHeight>0</wp14:pctHeight>
            </wp14:sizeRelV>
          </wp:anchor>
        </w:drawing>
      </w:r>
      <w:r w:rsidR="00200C2E" w:rsidRPr="00025DB6">
        <w:rPr>
          <w:rFonts w:asciiTheme="minorBidi" w:hAnsiTheme="minorBidi"/>
          <w:b/>
          <w:bCs/>
          <w:color w:val="4F81BD" w:themeColor="accent1"/>
          <w:sz w:val="26"/>
          <w:szCs w:val="26"/>
        </w:rPr>
        <w:t xml:space="preserve">The </w:t>
      </w:r>
      <w:proofErr w:type="spellStart"/>
      <w:r w:rsidR="00200C2E" w:rsidRPr="00025DB6">
        <w:rPr>
          <w:rFonts w:asciiTheme="minorBidi" w:hAnsiTheme="minorBidi"/>
          <w:b/>
          <w:bCs/>
          <w:color w:val="4F81BD" w:themeColor="accent1"/>
          <w:sz w:val="26"/>
          <w:szCs w:val="26"/>
        </w:rPr>
        <w:t>TIDieR</w:t>
      </w:r>
      <w:proofErr w:type="spellEnd"/>
      <w:r w:rsidR="00200C2E" w:rsidRPr="00025DB6">
        <w:rPr>
          <w:rFonts w:asciiTheme="minorBidi" w:hAnsiTheme="minorBidi"/>
          <w:b/>
          <w:bCs/>
          <w:color w:val="4F81BD" w:themeColor="accent1"/>
          <w:sz w:val="26"/>
          <w:szCs w:val="26"/>
        </w:rPr>
        <w:t xml:space="preserve"> </w:t>
      </w:r>
      <w:r w:rsidR="001029DF" w:rsidRPr="00025DB6">
        <w:rPr>
          <w:rFonts w:asciiTheme="minorBidi" w:hAnsiTheme="minorBidi"/>
          <w:b/>
          <w:bCs/>
          <w:color w:val="4F81BD" w:themeColor="accent1"/>
          <w:sz w:val="26"/>
          <w:szCs w:val="26"/>
        </w:rPr>
        <w:t xml:space="preserve">(Template for Intervention Description and Replication) </w:t>
      </w:r>
      <w:r w:rsidR="00200C2E" w:rsidRPr="00025DB6">
        <w:rPr>
          <w:rFonts w:asciiTheme="minorBidi" w:hAnsiTheme="minorBidi"/>
          <w:b/>
          <w:bCs/>
          <w:color w:val="4F81BD" w:themeColor="accent1"/>
          <w:sz w:val="26"/>
          <w:szCs w:val="26"/>
        </w:rPr>
        <w:t>Checklist</w:t>
      </w:r>
      <w:r w:rsidR="00F6748D">
        <w:rPr>
          <w:rFonts w:asciiTheme="minorBidi" w:hAnsiTheme="minorBidi"/>
          <w:b/>
          <w:bCs/>
          <w:color w:val="4F81BD" w:themeColor="accent1"/>
          <w:sz w:val="24"/>
          <w:szCs w:val="24"/>
        </w:rPr>
        <w:t>*</w:t>
      </w:r>
      <w:r w:rsidR="00200C2E" w:rsidRPr="001029DF">
        <w:rPr>
          <w:rFonts w:asciiTheme="minorBidi" w:hAnsiTheme="minorBidi"/>
          <w:b/>
          <w:bCs/>
          <w:color w:val="4F81BD" w:themeColor="accent1"/>
          <w:sz w:val="24"/>
          <w:szCs w:val="24"/>
        </w:rPr>
        <w:t>:</w:t>
      </w:r>
    </w:p>
    <w:p w14:paraId="5443D193" w14:textId="77777777" w:rsidR="0029581A" w:rsidRDefault="001B082A" w:rsidP="001B082A">
      <w:pPr>
        <w:spacing w:line="240" w:lineRule="auto"/>
        <w:rPr>
          <w:rFonts w:asciiTheme="minorBidi" w:hAnsiTheme="minorBidi"/>
          <w:sz w:val="24"/>
          <w:szCs w:val="24"/>
        </w:rPr>
      </w:pPr>
      <w:r>
        <w:rPr>
          <w:rFonts w:asciiTheme="minorBidi" w:hAnsiTheme="minorBidi"/>
          <w:sz w:val="24"/>
          <w:szCs w:val="24"/>
        </w:rPr>
        <w:t xml:space="preserve">     </w:t>
      </w:r>
      <w:r w:rsidR="00025DB6">
        <w:rPr>
          <w:rFonts w:asciiTheme="minorBidi" w:hAnsiTheme="minorBidi"/>
          <w:sz w:val="24"/>
          <w:szCs w:val="24"/>
        </w:rPr>
        <w:t xml:space="preserve">    </w:t>
      </w:r>
      <w:r>
        <w:rPr>
          <w:rFonts w:asciiTheme="minorBidi" w:hAnsiTheme="minorBidi"/>
          <w:sz w:val="24"/>
          <w:szCs w:val="24"/>
        </w:rPr>
        <w:t xml:space="preserve"> </w:t>
      </w:r>
      <w:r w:rsidR="001029DF" w:rsidRPr="001029DF">
        <w:rPr>
          <w:rFonts w:asciiTheme="minorBidi" w:hAnsiTheme="minorBidi"/>
          <w:sz w:val="24"/>
          <w:szCs w:val="24"/>
        </w:rPr>
        <w:t>Information</w:t>
      </w:r>
      <w:r w:rsidR="00200C2E" w:rsidRPr="001029DF">
        <w:rPr>
          <w:rFonts w:asciiTheme="minorBidi" w:hAnsiTheme="minorBidi"/>
          <w:sz w:val="24"/>
          <w:szCs w:val="24"/>
        </w:rPr>
        <w:t xml:space="preserve"> to include when describing an intervention and the location of the information</w:t>
      </w:r>
    </w:p>
    <w:tbl>
      <w:tblPr>
        <w:tblStyle w:val="TableGrid"/>
        <w:tblW w:w="14709"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10064"/>
        <w:gridCol w:w="1843"/>
        <w:gridCol w:w="1843"/>
      </w:tblGrid>
      <w:tr w:rsidR="00200C2E" w:rsidRPr="003634F2" w14:paraId="16DD251E" w14:textId="77777777" w:rsidTr="000D28AE">
        <w:trPr>
          <w:trHeight w:val="383"/>
        </w:trPr>
        <w:tc>
          <w:tcPr>
            <w:tcW w:w="959" w:type="dxa"/>
            <w:vMerge w:val="restart"/>
            <w:tcBorders>
              <w:top w:val="single" w:sz="4" w:space="0" w:color="auto"/>
              <w:bottom w:val="nil"/>
              <w:right w:val="nil"/>
            </w:tcBorders>
            <w:shd w:val="clear" w:color="auto" w:fill="C6D9F1" w:themeFill="text2" w:themeFillTint="33"/>
          </w:tcPr>
          <w:p w14:paraId="48CBE6BE" w14:textId="77777777" w:rsidR="00200C2E" w:rsidRPr="003634F2" w:rsidRDefault="00200C2E" w:rsidP="00200C2E">
            <w:pPr>
              <w:spacing w:line="360" w:lineRule="auto"/>
              <w:rPr>
                <w:rFonts w:asciiTheme="minorBidi" w:eastAsia="Calibri" w:hAnsiTheme="minorBidi"/>
                <w:b/>
                <w:bCs/>
                <w:sz w:val="20"/>
                <w:szCs w:val="20"/>
              </w:rPr>
            </w:pPr>
            <w:r w:rsidRPr="00904A65">
              <w:rPr>
                <w:rFonts w:asciiTheme="minorBidi" w:eastAsia="Calibri" w:hAnsiTheme="minorBidi"/>
                <w:b/>
                <w:bCs/>
                <w:sz w:val="20"/>
                <w:szCs w:val="20"/>
              </w:rPr>
              <w:t>Item number</w:t>
            </w:r>
          </w:p>
        </w:tc>
        <w:tc>
          <w:tcPr>
            <w:tcW w:w="10064" w:type="dxa"/>
            <w:tcBorders>
              <w:top w:val="single" w:sz="4" w:space="0" w:color="auto"/>
              <w:left w:val="nil"/>
              <w:bottom w:val="nil"/>
              <w:right w:val="nil"/>
            </w:tcBorders>
            <w:shd w:val="clear" w:color="auto" w:fill="C6D9F1" w:themeFill="text2" w:themeFillTint="33"/>
          </w:tcPr>
          <w:p w14:paraId="515FE7E8" w14:textId="77777777" w:rsidR="00200C2E" w:rsidRPr="003634F2" w:rsidRDefault="00200C2E" w:rsidP="00200C2E">
            <w:pPr>
              <w:spacing w:line="360" w:lineRule="auto"/>
              <w:rPr>
                <w:rFonts w:asciiTheme="minorBidi" w:eastAsia="Calibri" w:hAnsiTheme="minorBidi"/>
                <w:b/>
                <w:bCs/>
                <w:sz w:val="24"/>
                <w:szCs w:val="24"/>
              </w:rPr>
            </w:pPr>
            <w:r w:rsidRPr="00904A65">
              <w:rPr>
                <w:rFonts w:asciiTheme="minorBidi" w:eastAsia="Calibri" w:hAnsiTheme="minorBidi"/>
                <w:b/>
                <w:bCs/>
              </w:rPr>
              <w:t xml:space="preserve">Item </w:t>
            </w:r>
          </w:p>
        </w:tc>
        <w:tc>
          <w:tcPr>
            <w:tcW w:w="3686" w:type="dxa"/>
            <w:gridSpan w:val="2"/>
            <w:tcBorders>
              <w:top w:val="single" w:sz="4" w:space="0" w:color="auto"/>
              <w:left w:val="nil"/>
              <w:bottom w:val="nil"/>
            </w:tcBorders>
            <w:shd w:val="clear" w:color="auto" w:fill="C6D9F1" w:themeFill="text2" w:themeFillTint="33"/>
          </w:tcPr>
          <w:p w14:paraId="675083CC" w14:textId="77777777" w:rsidR="00200C2E" w:rsidRPr="003634F2" w:rsidRDefault="00200C2E" w:rsidP="005D598F">
            <w:pPr>
              <w:jc w:val="center"/>
              <w:rPr>
                <w:rFonts w:asciiTheme="minorBidi" w:eastAsia="Calibri" w:hAnsiTheme="minorBidi"/>
                <w:b/>
                <w:bCs/>
                <w:sz w:val="24"/>
                <w:szCs w:val="24"/>
              </w:rPr>
            </w:pPr>
            <w:r w:rsidRPr="003634F2">
              <w:rPr>
                <w:rFonts w:asciiTheme="minorBidi" w:eastAsia="Times New Roman" w:hAnsiTheme="minorBidi"/>
                <w:b/>
                <w:bCs/>
                <w:color w:val="000000"/>
                <w:kern w:val="24"/>
                <w:lang w:val="en-GB"/>
              </w:rPr>
              <w:t>Where located</w:t>
            </w:r>
            <w:r w:rsidR="005D598F">
              <w:rPr>
                <w:rFonts w:asciiTheme="minorBidi" w:eastAsia="Times New Roman" w:hAnsiTheme="minorBidi"/>
                <w:b/>
                <w:bCs/>
                <w:color w:val="000000"/>
                <w:kern w:val="24"/>
                <w:lang w:val="en-GB"/>
              </w:rPr>
              <w:t xml:space="preserve"> **</w:t>
            </w:r>
          </w:p>
        </w:tc>
      </w:tr>
      <w:tr w:rsidR="00200C2E" w:rsidRPr="003634F2" w14:paraId="06666D48" w14:textId="77777777" w:rsidTr="000D28AE">
        <w:tc>
          <w:tcPr>
            <w:tcW w:w="959" w:type="dxa"/>
            <w:vMerge/>
            <w:tcBorders>
              <w:top w:val="nil"/>
              <w:bottom w:val="single" w:sz="4" w:space="0" w:color="auto"/>
              <w:right w:val="nil"/>
            </w:tcBorders>
            <w:shd w:val="clear" w:color="auto" w:fill="C6D9F1" w:themeFill="text2" w:themeFillTint="33"/>
          </w:tcPr>
          <w:p w14:paraId="3CE5BAFA" w14:textId="77777777" w:rsidR="00200C2E" w:rsidRPr="003634F2" w:rsidRDefault="00200C2E" w:rsidP="00200C2E">
            <w:pPr>
              <w:spacing w:line="360" w:lineRule="auto"/>
              <w:rPr>
                <w:rFonts w:asciiTheme="minorBidi" w:eastAsia="Calibri" w:hAnsiTheme="minorBidi"/>
              </w:rPr>
            </w:pPr>
          </w:p>
        </w:tc>
        <w:tc>
          <w:tcPr>
            <w:tcW w:w="10064" w:type="dxa"/>
            <w:tcBorders>
              <w:top w:val="nil"/>
              <w:left w:val="nil"/>
              <w:bottom w:val="single" w:sz="4" w:space="0" w:color="auto"/>
              <w:right w:val="nil"/>
            </w:tcBorders>
            <w:shd w:val="clear" w:color="auto" w:fill="C6D9F1" w:themeFill="text2" w:themeFillTint="33"/>
          </w:tcPr>
          <w:p w14:paraId="5442E2CF" w14:textId="77777777" w:rsidR="00200C2E" w:rsidRPr="003634F2" w:rsidRDefault="00200C2E" w:rsidP="00200C2E">
            <w:pPr>
              <w:spacing w:line="360" w:lineRule="auto"/>
              <w:rPr>
                <w:rFonts w:asciiTheme="minorBidi" w:eastAsia="Calibri" w:hAnsiTheme="minorBidi"/>
              </w:rPr>
            </w:pPr>
          </w:p>
        </w:tc>
        <w:tc>
          <w:tcPr>
            <w:tcW w:w="1843" w:type="dxa"/>
            <w:tcBorders>
              <w:top w:val="nil"/>
              <w:left w:val="nil"/>
              <w:bottom w:val="single" w:sz="4" w:space="0" w:color="auto"/>
              <w:right w:val="single" w:sz="4" w:space="0" w:color="auto"/>
            </w:tcBorders>
            <w:shd w:val="clear" w:color="auto" w:fill="C6D9F1" w:themeFill="text2" w:themeFillTint="33"/>
          </w:tcPr>
          <w:p w14:paraId="2503FECF"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lang w:val="en-GB"/>
              </w:rPr>
              <w:t>Primary paper</w:t>
            </w:r>
          </w:p>
          <w:p w14:paraId="25531C59" w14:textId="77777777" w:rsidR="00200C2E" w:rsidRPr="003634F2" w:rsidRDefault="00200C2E" w:rsidP="00317D9A">
            <w:pPr>
              <w:spacing w:line="360" w:lineRule="auto"/>
              <w:ind w:left="-108" w:right="-1347"/>
              <w:rPr>
                <w:rFonts w:asciiTheme="minorBidi" w:eastAsia="Times New Roman" w:hAnsiTheme="minorBidi"/>
                <w:color w:val="000000"/>
                <w:kern w:val="24"/>
                <w:sz w:val="21"/>
                <w:szCs w:val="21"/>
                <w:lang w:val="en-GB"/>
              </w:rPr>
            </w:pPr>
            <w:r w:rsidRPr="003634F2">
              <w:rPr>
                <w:rFonts w:asciiTheme="minorBidi" w:eastAsia="Times New Roman" w:hAnsiTheme="minorBidi"/>
                <w:color w:val="000000"/>
                <w:kern w:val="24"/>
                <w:sz w:val="21"/>
                <w:szCs w:val="21"/>
                <w:lang w:val="en-GB"/>
              </w:rPr>
              <w:t>(page or appendix</w:t>
            </w:r>
          </w:p>
          <w:p w14:paraId="00735150"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sz w:val="21"/>
                <w:szCs w:val="21"/>
                <w:lang w:val="en-GB"/>
              </w:rPr>
              <w:t>number)</w:t>
            </w:r>
          </w:p>
        </w:tc>
        <w:tc>
          <w:tcPr>
            <w:tcW w:w="1843" w:type="dxa"/>
            <w:tcBorders>
              <w:top w:val="nil"/>
              <w:left w:val="single" w:sz="4" w:space="0" w:color="auto"/>
              <w:bottom w:val="single" w:sz="4" w:space="0" w:color="auto"/>
            </w:tcBorders>
            <w:shd w:val="clear" w:color="auto" w:fill="C6D9F1" w:themeFill="text2" w:themeFillTint="33"/>
          </w:tcPr>
          <w:p w14:paraId="63030868" w14:textId="77777777" w:rsidR="00200C2E" w:rsidRPr="003634F2" w:rsidRDefault="00200C2E" w:rsidP="00317D9A">
            <w:pPr>
              <w:spacing w:line="360" w:lineRule="auto"/>
              <w:jc w:val="center"/>
              <w:rPr>
                <w:rFonts w:asciiTheme="minorBidi" w:eastAsia="Calibri" w:hAnsiTheme="minorBidi"/>
              </w:rPr>
            </w:pPr>
            <w:r w:rsidRPr="003634F2">
              <w:rPr>
                <w:rFonts w:asciiTheme="minorBidi" w:eastAsia="Calibri" w:hAnsiTheme="minorBidi"/>
              </w:rPr>
              <w:t xml:space="preserve">Other </w:t>
            </w:r>
            <w:r w:rsidRPr="005D598F">
              <w:rPr>
                <w:rFonts w:asciiTheme="minorBidi" w:eastAsia="Calibri" w:hAnsiTheme="minorBidi"/>
                <w:vertAlign w:val="superscript"/>
              </w:rPr>
              <w:t>†</w:t>
            </w:r>
            <w:r w:rsidRPr="003634F2">
              <w:rPr>
                <w:rFonts w:asciiTheme="minorBidi" w:eastAsia="Calibri" w:hAnsiTheme="minorBidi"/>
              </w:rPr>
              <w:t xml:space="preserve"> </w:t>
            </w:r>
            <w:r w:rsidRPr="003634F2">
              <w:rPr>
                <w:rFonts w:asciiTheme="minorBidi" w:eastAsia="Calibri" w:hAnsiTheme="minorBidi"/>
                <w:sz w:val="21"/>
                <w:szCs w:val="21"/>
              </w:rPr>
              <w:t>(details)</w:t>
            </w:r>
          </w:p>
        </w:tc>
      </w:tr>
      <w:tr w:rsidR="00200C2E" w:rsidRPr="003634F2" w14:paraId="111816A0" w14:textId="77777777" w:rsidTr="000D28AE">
        <w:tc>
          <w:tcPr>
            <w:tcW w:w="959" w:type="dxa"/>
            <w:tcBorders>
              <w:top w:val="single" w:sz="4" w:space="0" w:color="auto"/>
              <w:right w:val="nil"/>
            </w:tcBorders>
          </w:tcPr>
          <w:p w14:paraId="227B0686" w14:textId="77777777"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right w:val="nil"/>
            </w:tcBorders>
          </w:tcPr>
          <w:p w14:paraId="64B61254" w14:textId="77777777" w:rsidR="00200C2E" w:rsidRPr="00904A65" w:rsidRDefault="00200C2E" w:rsidP="00904A65">
            <w:pPr>
              <w:spacing w:before="240"/>
              <w:rPr>
                <w:rFonts w:asciiTheme="minorBidi" w:eastAsia="Calibri" w:hAnsiTheme="minorBidi"/>
                <w:b/>
              </w:rPr>
            </w:pPr>
            <w:r w:rsidRPr="00904A65">
              <w:rPr>
                <w:rFonts w:asciiTheme="minorBidi" w:eastAsia="Calibri" w:hAnsiTheme="minorBidi"/>
                <w:b/>
              </w:rPr>
              <w:t>BRIEF NAME</w:t>
            </w:r>
          </w:p>
        </w:tc>
        <w:tc>
          <w:tcPr>
            <w:tcW w:w="1843" w:type="dxa"/>
            <w:tcBorders>
              <w:top w:val="single" w:sz="4" w:space="0" w:color="auto"/>
              <w:left w:val="nil"/>
              <w:right w:val="single" w:sz="4" w:space="0" w:color="auto"/>
            </w:tcBorders>
          </w:tcPr>
          <w:p w14:paraId="37E9FD94" w14:textId="77777777"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tcBorders>
          </w:tcPr>
          <w:p w14:paraId="26B1E12C" w14:textId="77777777" w:rsidR="00200C2E" w:rsidRPr="003634F2" w:rsidRDefault="00200C2E" w:rsidP="00200C2E">
            <w:pPr>
              <w:spacing w:line="360" w:lineRule="auto"/>
              <w:rPr>
                <w:rFonts w:asciiTheme="minorBidi" w:eastAsia="Calibri" w:hAnsiTheme="minorBidi"/>
              </w:rPr>
            </w:pPr>
          </w:p>
        </w:tc>
      </w:tr>
      <w:tr w:rsidR="00200C2E" w:rsidRPr="003634F2" w14:paraId="0085D791" w14:textId="77777777" w:rsidTr="000D28AE">
        <w:trPr>
          <w:trHeight w:val="377"/>
        </w:trPr>
        <w:tc>
          <w:tcPr>
            <w:tcW w:w="959" w:type="dxa"/>
            <w:tcBorders>
              <w:right w:val="nil"/>
            </w:tcBorders>
          </w:tcPr>
          <w:p w14:paraId="6428B018"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w:t>
            </w:r>
          </w:p>
        </w:tc>
        <w:tc>
          <w:tcPr>
            <w:tcW w:w="10064" w:type="dxa"/>
            <w:tcBorders>
              <w:left w:val="nil"/>
              <w:right w:val="nil"/>
            </w:tcBorders>
          </w:tcPr>
          <w:p w14:paraId="07F87CDD" w14:textId="77777777" w:rsidR="00200C2E" w:rsidRPr="00904A65" w:rsidRDefault="00200C2E" w:rsidP="00904A65">
            <w:pPr>
              <w:spacing w:line="360" w:lineRule="auto"/>
              <w:ind w:right="175"/>
              <w:rPr>
                <w:rFonts w:asciiTheme="minorBidi" w:eastAsia="Calibri" w:hAnsiTheme="minorBidi"/>
              </w:rPr>
            </w:pPr>
            <w:r w:rsidRPr="00904A65">
              <w:rPr>
                <w:rFonts w:asciiTheme="minorBidi" w:eastAsia="Calibri" w:hAnsiTheme="minorBidi"/>
                <w:bCs/>
                <w:iCs/>
                <w:lang w:eastAsia="zh-CN"/>
              </w:rPr>
              <w:t>Provide the name or a phrase that describes the intervention.</w:t>
            </w:r>
          </w:p>
        </w:tc>
        <w:tc>
          <w:tcPr>
            <w:tcW w:w="1843" w:type="dxa"/>
            <w:tcBorders>
              <w:left w:val="nil"/>
              <w:right w:val="single" w:sz="4" w:space="0" w:color="auto"/>
            </w:tcBorders>
          </w:tcPr>
          <w:p w14:paraId="62DACC3A" w14:textId="05830A9B" w:rsidR="00200C2E" w:rsidRPr="003634F2" w:rsidRDefault="00317D9A" w:rsidP="00200C2E">
            <w:pPr>
              <w:spacing w:line="360" w:lineRule="auto"/>
              <w:rPr>
                <w:rFonts w:asciiTheme="minorBidi" w:eastAsia="Calibri" w:hAnsiTheme="minorBidi"/>
              </w:rPr>
            </w:pPr>
            <w:r>
              <w:rPr>
                <w:rFonts w:asciiTheme="minorBidi" w:eastAsia="Calibri" w:hAnsiTheme="minorBidi"/>
              </w:rPr>
              <w:t>___</w:t>
            </w:r>
            <w:r w:rsidR="00E0473F">
              <w:rPr>
                <w:rFonts w:asciiTheme="minorBidi" w:eastAsia="Calibri" w:hAnsiTheme="minorBidi"/>
              </w:rPr>
              <w:t>6</w:t>
            </w:r>
            <w:r>
              <w:rPr>
                <w:rFonts w:asciiTheme="minorBidi" w:eastAsia="Calibri" w:hAnsiTheme="minorBidi"/>
              </w:rPr>
              <w:t>____</w:t>
            </w:r>
          </w:p>
        </w:tc>
        <w:tc>
          <w:tcPr>
            <w:tcW w:w="1843" w:type="dxa"/>
            <w:tcBorders>
              <w:left w:val="single" w:sz="4" w:space="0" w:color="auto"/>
            </w:tcBorders>
          </w:tcPr>
          <w:p w14:paraId="7ED9B1C5" w14:textId="77777777" w:rsidR="00200C2E" w:rsidRPr="003634F2" w:rsidRDefault="00317D9A" w:rsidP="00317D9A">
            <w:pPr>
              <w:spacing w:line="360" w:lineRule="auto"/>
              <w:ind w:right="-392"/>
              <w:rPr>
                <w:rFonts w:asciiTheme="minorBidi" w:eastAsia="Calibri" w:hAnsiTheme="minorBidi"/>
              </w:rPr>
            </w:pPr>
            <w:r>
              <w:rPr>
                <w:rFonts w:asciiTheme="minorBidi" w:eastAsia="Calibri" w:hAnsiTheme="minorBidi"/>
              </w:rPr>
              <w:t>____________</w:t>
            </w:r>
            <w:r w:rsidR="006367C5">
              <w:rPr>
                <w:rFonts w:asciiTheme="minorBidi" w:eastAsia="Calibri" w:hAnsiTheme="minorBidi"/>
              </w:rPr>
              <w:t>__</w:t>
            </w:r>
          </w:p>
        </w:tc>
      </w:tr>
      <w:tr w:rsidR="00200C2E" w:rsidRPr="003634F2" w14:paraId="265A40EB" w14:textId="77777777" w:rsidTr="000D28AE">
        <w:tc>
          <w:tcPr>
            <w:tcW w:w="959" w:type="dxa"/>
            <w:tcBorders>
              <w:right w:val="nil"/>
            </w:tcBorders>
          </w:tcPr>
          <w:p w14:paraId="29AB990A"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371AD36D"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WHY</w:t>
            </w:r>
          </w:p>
        </w:tc>
        <w:tc>
          <w:tcPr>
            <w:tcW w:w="1843" w:type="dxa"/>
            <w:tcBorders>
              <w:left w:val="nil"/>
              <w:right w:val="single" w:sz="4" w:space="0" w:color="auto"/>
            </w:tcBorders>
          </w:tcPr>
          <w:p w14:paraId="1B2DC3D2"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45BE0889" w14:textId="77777777" w:rsidR="00200C2E" w:rsidRPr="003634F2" w:rsidRDefault="00200C2E" w:rsidP="00200C2E">
            <w:pPr>
              <w:spacing w:line="360" w:lineRule="auto"/>
              <w:rPr>
                <w:rFonts w:asciiTheme="minorBidi" w:eastAsia="Calibri" w:hAnsiTheme="minorBidi"/>
              </w:rPr>
            </w:pPr>
          </w:p>
        </w:tc>
      </w:tr>
      <w:tr w:rsidR="00200C2E" w:rsidRPr="003634F2" w14:paraId="70F8C32B" w14:textId="77777777" w:rsidTr="000D28AE">
        <w:tc>
          <w:tcPr>
            <w:tcW w:w="959" w:type="dxa"/>
            <w:tcBorders>
              <w:right w:val="nil"/>
            </w:tcBorders>
          </w:tcPr>
          <w:p w14:paraId="6F794658"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2.</w:t>
            </w:r>
          </w:p>
        </w:tc>
        <w:tc>
          <w:tcPr>
            <w:tcW w:w="10064" w:type="dxa"/>
            <w:tcBorders>
              <w:left w:val="nil"/>
              <w:right w:val="nil"/>
            </w:tcBorders>
          </w:tcPr>
          <w:p w14:paraId="1A8C890B"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any rationale, theory, or goal of the elements essential to the intervention.</w:t>
            </w:r>
          </w:p>
        </w:tc>
        <w:tc>
          <w:tcPr>
            <w:tcW w:w="1843" w:type="dxa"/>
            <w:tcBorders>
              <w:left w:val="nil"/>
              <w:right w:val="single" w:sz="4" w:space="0" w:color="auto"/>
            </w:tcBorders>
          </w:tcPr>
          <w:p w14:paraId="1C723434" w14:textId="39696582" w:rsidR="00200C2E" w:rsidRPr="003634F2" w:rsidRDefault="00904A65" w:rsidP="00200C2E">
            <w:pPr>
              <w:spacing w:line="360" w:lineRule="auto"/>
              <w:rPr>
                <w:rFonts w:asciiTheme="minorBidi" w:eastAsia="Calibri" w:hAnsiTheme="minorBidi"/>
              </w:rPr>
            </w:pPr>
            <w:r>
              <w:rPr>
                <w:rFonts w:asciiTheme="minorBidi" w:eastAsia="Calibri" w:hAnsiTheme="minorBidi"/>
              </w:rPr>
              <w:t>___</w:t>
            </w:r>
            <w:r w:rsidR="00B84788">
              <w:rPr>
                <w:rFonts w:asciiTheme="minorBidi" w:eastAsia="Calibri" w:hAnsiTheme="minorBidi"/>
              </w:rPr>
              <w:t>7-8</w:t>
            </w:r>
            <w:r>
              <w:rPr>
                <w:rFonts w:asciiTheme="minorBidi" w:eastAsia="Calibri" w:hAnsiTheme="minorBidi"/>
              </w:rPr>
              <w:t>___</w:t>
            </w:r>
          </w:p>
        </w:tc>
        <w:tc>
          <w:tcPr>
            <w:tcW w:w="1843" w:type="dxa"/>
            <w:tcBorders>
              <w:left w:val="single" w:sz="4" w:space="0" w:color="auto"/>
            </w:tcBorders>
          </w:tcPr>
          <w:p w14:paraId="6449741F" w14:textId="77777777" w:rsidR="00200C2E" w:rsidRPr="003634F2" w:rsidRDefault="006367C5"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128E8884" w14:textId="77777777" w:rsidTr="000D28AE">
        <w:tc>
          <w:tcPr>
            <w:tcW w:w="959" w:type="dxa"/>
            <w:tcBorders>
              <w:right w:val="nil"/>
            </w:tcBorders>
          </w:tcPr>
          <w:p w14:paraId="126436C5"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2995D7A5"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WHAT</w:t>
            </w:r>
          </w:p>
        </w:tc>
        <w:tc>
          <w:tcPr>
            <w:tcW w:w="1843" w:type="dxa"/>
            <w:tcBorders>
              <w:left w:val="nil"/>
              <w:right w:val="single" w:sz="4" w:space="0" w:color="auto"/>
            </w:tcBorders>
          </w:tcPr>
          <w:p w14:paraId="747E91A1"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36A5D2A3" w14:textId="77777777" w:rsidR="00200C2E" w:rsidRPr="003634F2" w:rsidRDefault="00200C2E" w:rsidP="00200C2E">
            <w:pPr>
              <w:spacing w:line="360" w:lineRule="auto"/>
              <w:rPr>
                <w:rFonts w:asciiTheme="minorBidi" w:eastAsia="Calibri" w:hAnsiTheme="minorBidi"/>
              </w:rPr>
            </w:pPr>
          </w:p>
        </w:tc>
      </w:tr>
      <w:tr w:rsidR="00200C2E" w:rsidRPr="003634F2" w14:paraId="27CFB064" w14:textId="77777777" w:rsidTr="000D28AE">
        <w:tc>
          <w:tcPr>
            <w:tcW w:w="959" w:type="dxa"/>
            <w:tcBorders>
              <w:right w:val="nil"/>
            </w:tcBorders>
          </w:tcPr>
          <w:p w14:paraId="0117E681"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3.</w:t>
            </w:r>
          </w:p>
        </w:tc>
        <w:tc>
          <w:tcPr>
            <w:tcW w:w="10064" w:type="dxa"/>
            <w:tcBorders>
              <w:left w:val="nil"/>
              <w:right w:val="nil"/>
            </w:tcBorders>
          </w:tcPr>
          <w:p w14:paraId="0CF29F55"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Materials: Describe any physical or informational materials used in the intervention, including those provided to participants or used in intervention delivery or in training of intervention providers. Provide information on where the materials can be accessed (e.g. online appendix, URL).</w:t>
            </w:r>
          </w:p>
        </w:tc>
        <w:tc>
          <w:tcPr>
            <w:tcW w:w="1843" w:type="dxa"/>
            <w:tcBorders>
              <w:left w:val="nil"/>
              <w:right w:val="single" w:sz="4" w:space="0" w:color="auto"/>
            </w:tcBorders>
          </w:tcPr>
          <w:p w14:paraId="52D749C2" w14:textId="4B4C06E7" w:rsidR="00200C2E" w:rsidRDefault="006367C5" w:rsidP="00200C2E">
            <w:pPr>
              <w:spacing w:line="360" w:lineRule="auto"/>
              <w:rPr>
                <w:rFonts w:asciiTheme="minorBidi" w:eastAsia="Calibri" w:hAnsiTheme="minorBidi"/>
              </w:rPr>
            </w:pPr>
            <w:r>
              <w:rPr>
                <w:rFonts w:asciiTheme="minorBidi" w:eastAsia="Calibri" w:hAnsiTheme="minorBidi"/>
              </w:rPr>
              <w:t>__</w:t>
            </w:r>
            <w:r w:rsidR="00B84788">
              <w:rPr>
                <w:rFonts w:asciiTheme="minorBidi" w:eastAsia="Calibri" w:hAnsiTheme="minorBidi"/>
              </w:rPr>
              <w:t>8-10, Figure 1, Table 2</w:t>
            </w:r>
            <w:r>
              <w:rPr>
                <w:rFonts w:asciiTheme="minorBidi" w:eastAsia="Calibri" w:hAnsiTheme="minorBidi"/>
              </w:rPr>
              <w:t>____</w:t>
            </w:r>
          </w:p>
          <w:p w14:paraId="28358091" w14:textId="77777777" w:rsidR="006367C5" w:rsidRDefault="006367C5" w:rsidP="00200C2E">
            <w:pPr>
              <w:spacing w:line="360" w:lineRule="auto"/>
              <w:rPr>
                <w:rFonts w:asciiTheme="minorBidi" w:eastAsia="Calibri" w:hAnsiTheme="minorBidi"/>
              </w:rPr>
            </w:pPr>
          </w:p>
          <w:p w14:paraId="2791F7D2" w14:textId="77777777" w:rsidR="006367C5" w:rsidRPr="003634F2" w:rsidRDefault="006367C5" w:rsidP="00200C2E">
            <w:pPr>
              <w:spacing w:line="360" w:lineRule="auto"/>
              <w:rPr>
                <w:rFonts w:asciiTheme="minorBidi" w:eastAsia="Calibri" w:hAnsiTheme="minorBidi"/>
              </w:rPr>
            </w:pPr>
          </w:p>
        </w:tc>
        <w:tc>
          <w:tcPr>
            <w:tcW w:w="1843" w:type="dxa"/>
            <w:tcBorders>
              <w:left w:val="single" w:sz="4" w:space="0" w:color="auto"/>
            </w:tcBorders>
          </w:tcPr>
          <w:p w14:paraId="25DCEF29"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46CFC2A2" w14:textId="77777777" w:rsidTr="000D28AE">
        <w:tc>
          <w:tcPr>
            <w:tcW w:w="959" w:type="dxa"/>
            <w:tcBorders>
              <w:right w:val="nil"/>
            </w:tcBorders>
          </w:tcPr>
          <w:p w14:paraId="65AEC484"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4.</w:t>
            </w:r>
          </w:p>
        </w:tc>
        <w:tc>
          <w:tcPr>
            <w:tcW w:w="10064" w:type="dxa"/>
            <w:tcBorders>
              <w:left w:val="nil"/>
              <w:right w:val="nil"/>
            </w:tcBorders>
          </w:tcPr>
          <w:p w14:paraId="7CB5F422"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Procedures: Describe each of the procedures, activities, and/or processes used in the intervention, including any enabling or support activities.</w:t>
            </w:r>
          </w:p>
        </w:tc>
        <w:tc>
          <w:tcPr>
            <w:tcW w:w="1843" w:type="dxa"/>
            <w:tcBorders>
              <w:left w:val="nil"/>
              <w:right w:val="single" w:sz="4" w:space="0" w:color="auto"/>
            </w:tcBorders>
          </w:tcPr>
          <w:p w14:paraId="6B63CA0A" w14:textId="18AF892F" w:rsidR="00200C2E" w:rsidRPr="003634F2" w:rsidRDefault="006367C5" w:rsidP="00200C2E">
            <w:pPr>
              <w:spacing w:line="360" w:lineRule="auto"/>
              <w:rPr>
                <w:rFonts w:asciiTheme="minorBidi" w:eastAsia="Calibri" w:hAnsiTheme="minorBidi"/>
              </w:rPr>
            </w:pPr>
            <w:r>
              <w:rPr>
                <w:rFonts w:asciiTheme="minorBidi" w:eastAsia="Calibri" w:hAnsiTheme="minorBidi"/>
              </w:rPr>
              <w:t>_</w:t>
            </w:r>
            <w:r w:rsidR="00B84788">
              <w:rPr>
                <w:rFonts w:asciiTheme="minorBidi" w:eastAsia="Calibri" w:hAnsiTheme="minorBidi"/>
              </w:rPr>
              <w:t>8-10, Figure 1, Table 2</w:t>
            </w:r>
            <w:r>
              <w:rPr>
                <w:rFonts w:asciiTheme="minorBidi" w:eastAsia="Calibri" w:hAnsiTheme="minorBidi"/>
              </w:rPr>
              <w:t>___</w:t>
            </w:r>
          </w:p>
        </w:tc>
        <w:tc>
          <w:tcPr>
            <w:tcW w:w="1843" w:type="dxa"/>
            <w:tcBorders>
              <w:left w:val="single" w:sz="4" w:space="0" w:color="auto"/>
            </w:tcBorders>
          </w:tcPr>
          <w:p w14:paraId="6E4ACE0D"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066FE7A6" w14:textId="77777777" w:rsidTr="000D28AE">
        <w:tc>
          <w:tcPr>
            <w:tcW w:w="959" w:type="dxa"/>
            <w:tcBorders>
              <w:right w:val="nil"/>
            </w:tcBorders>
          </w:tcPr>
          <w:p w14:paraId="2B6A88B6"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310B6903"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iCs/>
              </w:rPr>
              <w:t>WHO PROVIDED</w:t>
            </w:r>
          </w:p>
        </w:tc>
        <w:tc>
          <w:tcPr>
            <w:tcW w:w="1843" w:type="dxa"/>
            <w:tcBorders>
              <w:left w:val="nil"/>
              <w:right w:val="single" w:sz="4" w:space="0" w:color="auto"/>
            </w:tcBorders>
          </w:tcPr>
          <w:p w14:paraId="1DC86917"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2C745865" w14:textId="77777777" w:rsidR="00200C2E" w:rsidRPr="003634F2" w:rsidRDefault="00200C2E" w:rsidP="00200C2E">
            <w:pPr>
              <w:spacing w:line="360" w:lineRule="auto"/>
              <w:rPr>
                <w:rFonts w:asciiTheme="minorBidi" w:eastAsia="Calibri" w:hAnsiTheme="minorBidi"/>
              </w:rPr>
            </w:pPr>
          </w:p>
        </w:tc>
      </w:tr>
      <w:tr w:rsidR="00200C2E" w:rsidRPr="003634F2" w14:paraId="22504301" w14:textId="77777777" w:rsidTr="000D28AE">
        <w:tc>
          <w:tcPr>
            <w:tcW w:w="959" w:type="dxa"/>
            <w:tcBorders>
              <w:right w:val="nil"/>
            </w:tcBorders>
          </w:tcPr>
          <w:p w14:paraId="0E166D53"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5.</w:t>
            </w:r>
          </w:p>
        </w:tc>
        <w:tc>
          <w:tcPr>
            <w:tcW w:w="10064" w:type="dxa"/>
            <w:tcBorders>
              <w:left w:val="nil"/>
              <w:right w:val="nil"/>
            </w:tcBorders>
          </w:tcPr>
          <w:p w14:paraId="0D6CCE77"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For each category of intervention provider (e.g. psychologist, nursing assistant), describe their expertise, background and any specific training given.</w:t>
            </w:r>
          </w:p>
        </w:tc>
        <w:tc>
          <w:tcPr>
            <w:tcW w:w="1843" w:type="dxa"/>
            <w:tcBorders>
              <w:left w:val="nil"/>
              <w:right w:val="single" w:sz="4" w:space="0" w:color="auto"/>
            </w:tcBorders>
          </w:tcPr>
          <w:p w14:paraId="22395F62" w14:textId="66B88CBF" w:rsidR="00200C2E" w:rsidRPr="003634F2" w:rsidRDefault="006367C5" w:rsidP="00200C2E">
            <w:pPr>
              <w:spacing w:line="360" w:lineRule="auto"/>
              <w:rPr>
                <w:rFonts w:asciiTheme="minorBidi" w:eastAsia="Calibri" w:hAnsiTheme="minorBidi"/>
              </w:rPr>
            </w:pPr>
            <w:r>
              <w:rPr>
                <w:rFonts w:asciiTheme="minorBidi" w:eastAsia="Calibri" w:hAnsiTheme="minorBidi"/>
              </w:rPr>
              <w:t>____</w:t>
            </w:r>
            <w:r w:rsidR="00B84788">
              <w:rPr>
                <w:rFonts w:asciiTheme="minorBidi" w:eastAsia="Calibri" w:hAnsiTheme="minorBidi"/>
              </w:rPr>
              <w:t>NA</w:t>
            </w:r>
            <w:r>
              <w:rPr>
                <w:rFonts w:asciiTheme="minorBidi" w:eastAsia="Calibri" w:hAnsiTheme="minorBidi"/>
              </w:rPr>
              <w:t>______</w:t>
            </w:r>
          </w:p>
        </w:tc>
        <w:tc>
          <w:tcPr>
            <w:tcW w:w="1843" w:type="dxa"/>
            <w:tcBorders>
              <w:left w:val="single" w:sz="4" w:space="0" w:color="auto"/>
            </w:tcBorders>
          </w:tcPr>
          <w:p w14:paraId="0E0CF644"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57EBE18F" w14:textId="77777777" w:rsidTr="000D28AE">
        <w:tc>
          <w:tcPr>
            <w:tcW w:w="959" w:type="dxa"/>
            <w:tcBorders>
              <w:right w:val="nil"/>
            </w:tcBorders>
          </w:tcPr>
          <w:p w14:paraId="7C274EF5"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0B0D05CB"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iCs/>
              </w:rPr>
              <w:t>HOW</w:t>
            </w:r>
          </w:p>
        </w:tc>
        <w:tc>
          <w:tcPr>
            <w:tcW w:w="1843" w:type="dxa"/>
            <w:tcBorders>
              <w:left w:val="nil"/>
              <w:right w:val="single" w:sz="4" w:space="0" w:color="auto"/>
            </w:tcBorders>
          </w:tcPr>
          <w:p w14:paraId="0DA3E8BB"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6424194F" w14:textId="77777777" w:rsidR="00200C2E" w:rsidRPr="003634F2" w:rsidRDefault="00200C2E" w:rsidP="00200C2E">
            <w:pPr>
              <w:spacing w:line="360" w:lineRule="auto"/>
              <w:rPr>
                <w:rFonts w:asciiTheme="minorBidi" w:eastAsia="Calibri" w:hAnsiTheme="minorBidi"/>
              </w:rPr>
            </w:pPr>
          </w:p>
        </w:tc>
      </w:tr>
      <w:tr w:rsidR="00200C2E" w:rsidRPr="003634F2" w14:paraId="7AE4ECC5" w14:textId="77777777" w:rsidTr="000D28AE">
        <w:tc>
          <w:tcPr>
            <w:tcW w:w="959" w:type="dxa"/>
            <w:tcBorders>
              <w:right w:val="nil"/>
            </w:tcBorders>
          </w:tcPr>
          <w:p w14:paraId="0F392071"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6.</w:t>
            </w:r>
          </w:p>
        </w:tc>
        <w:tc>
          <w:tcPr>
            <w:tcW w:w="10064" w:type="dxa"/>
            <w:tcBorders>
              <w:left w:val="nil"/>
              <w:right w:val="nil"/>
            </w:tcBorders>
          </w:tcPr>
          <w:p w14:paraId="1D9E3B56" w14:textId="77777777" w:rsidR="001029DF" w:rsidRPr="00904A65" w:rsidRDefault="00200C2E" w:rsidP="001029DF">
            <w:pPr>
              <w:spacing w:line="360" w:lineRule="auto"/>
              <w:rPr>
                <w:rFonts w:asciiTheme="minorBidi" w:eastAsia="Calibri" w:hAnsiTheme="minorBidi"/>
              </w:rPr>
            </w:pPr>
            <w:r w:rsidRPr="00904A65">
              <w:rPr>
                <w:rFonts w:asciiTheme="minorBidi" w:eastAsia="Calibri" w:hAnsiTheme="minorBidi"/>
                <w:bCs/>
                <w:iCs/>
              </w:rPr>
              <w:t>Describe the modes of delivery (e.g. face-to-face or by some other mechanism, such as internet or telephone) of the intervention and whether it was provided individually or in a group.</w:t>
            </w:r>
          </w:p>
        </w:tc>
        <w:tc>
          <w:tcPr>
            <w:tcW w:w="1843" w:type="dxa"/>
            <w:tcBorders>
              <w:left w:val="nil"/>
              <w:right w:val="single" w:sz="4" w:space="0" w:color="auto"/>
            </w:tcBorders>
          </w:tcPr>
          <w:p w14:paraId="5A571321" w14:textId="12795887" w:rsidR="00200C2E" w:rsidRPr="003634F2" w:rsidRDefault="006367C5" w:rsidP="00200C2E">
            <w:pPr>
              <w:spacing w:line="360" w:lineRule="auto"/>
              <w:rPr>
                <w:rFonts w:asciiTheme="minorBidi" w:eastAsia="Calibri" w:hAnsiTheme="minorBidi"/>
              </w:rPr>
            </w:pPr>
            <w:r>
              <w:rPr>
                <w:rFonts w:asciiTheme="minorBidi" w:eastAsia="Calibri" w:hAnsiTheme="minorBidi"/>
              </w:rPr>
              <w:t>___</w:t>
            </w:r>
            <w:r w:rsidR="00B84788">
              <w:rPr>
                <w:rFonts w:asciiTheme="minorBidi" w:eastAsia="Calibri" w:hAnsiTheme="minorBidi"/>
              </w:rPr>
              <w:t>NA</w:t>
            </w:r>
            <w:r>
              <w:rPr>
                <w:rFonts w:asciiTheme="minorBidi" w:eastAsia="Calibri" w:hAnsiTheme="minorBidi"/>
              </w:rPr>
              <w:t>______</w:t>
            </w:r>
          </w:p>
        </w:tc>
        <w:tc>
          <w:tcPr>
            <w:tcW w:w="1843" w:type="dxa"/>
            <w:tcBorders>
              <w:left w:val="single" w:sz="4" w:space="0" w:color="auto"/>
            </w:tcBorders>
          </w:tcPr>
          <w:p w14:paraId="5985BE5D"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7119A6EF" w14:textId="77777777" w:rsidTr="001003E1">
        <w:tc>
          <w:tcPr>
            <w:tcW w:w="959" w:type="dxa"/>
            <w:tcBorders>
              <w:bottom w:val="nil"/>
              <w:right w:val="nil"/>
            </w:tcBorders>
          </w:tcPr>
          <w:p w14:paraId="3B5C2C7D" w14:textId="77777777" w:rsidR="00200C2E" w:rsidRPr="00904A65" w:rsidRDefault="00200C2E" w:rsidP="00200C2E">
            <w:pPr>
              <w:spacing w:line="360" w:lineRule="auto"/>
              <w:rPr>
                <w:rFonts w:asciiTheme="minorBidi" w:eastAsia="Calibri" w:hAnsiTheme="minorBidi"/>
              </w:rPr>
            </w:pPr>
          </w:p>
        </w:tc>
        <w:tc>
          <w:tcPr>
            <w:tcW w:w="10064" w:type="dxa"/>
            <w:tcBorders>
              <w:left w:val="nil"/>
              <w:bottom w:val="nil"/>
              <w:right w:val="nil"/>
            </w:tcBorders>
          </w:tcPr>
          <w:p w14:paraId="5A23990A"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WHERE</w:t>
            </w:r>
          </w:p>
        </w:tc>
        <w:tc>
          <w:tcPr>
            <w:tcW w:w="1843" w:type="dxa"/>
            <w:tcBorders>
              <w:left w:val="nil"/>
              <w:bottom w:val="nil"/>
              <w:right w:val="single" w:sz="4" w:space="0" w:color="auto"/>
            </w:tcBorders>
          </w:tcPr>
          <w:p w14:paraId="22B30879"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bottom w:val="nil"/>
            </w:tcBorders>
          </w:tcPr>
          <w:p w14:paraId="4958DCC1" w14:textId="77777777" w:rsidR="00200C2E" w:rsidRPr="003634F2" w:rsidRDefault="00200C2E" w:rsidP="00200C2E">
            <w:pPr>
              <w:spacing w:line="360" w:lineRule="auto"/>
              <w:rPr>
                <w:rFonts w:asciiTheme="minorBidi" w:eastAsia="Calibri" w:hAnsiTheme="minorBidi"/>
              </w:rPr>
            </w:pPr>
          </w:p>
        </w:tc>
      </w:tr>
      <w:tr w:rsidR="00200C2E" w:rsidRPr="003634F2" w14:paraId="4B68B005" w14:textId="77777777" w:rsidTr="001003E1">
        <w:tc>
          <w:tcPr>
            <w:tcW w:w="959" w:type="dxa"/>
            <w:tcBorders>
              <w:top w:val="nil"/>
              <w:bottom w:val="single" w:sz="4" w:space="0" w:color="auto"/>
              <w:right w:val="nil"/>
            </w:tcBorders>
          </w:tcPr>
          <w:p w14:paraId="00262254"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7.</w:t>
            </w:r>
          </w:p>
        </w:tc>
        <w:tc>
          <w:tcPr>
            <w:tcW w:w="10064" w:type="dxa"/>
            <w:tcBorders>
              <w:top w:val="nil"/>
              <w:left w:val="nil"/>
              <w:bottom w:val="single" w:sz="4" w:space="0" w:color="auto"/>
              <w:right w:val="nil"/>
            </w:tcBorders>
          </w:tcPr>
          <w:p w14:paraId="51FF9B99"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the type(s) of location(s) where the intervention occurred, including any necessary infrastructure or relevant features.</w:t>
            </w:r>
          </w:p>
        </w:tc>
        <w:tc>
          <w:tcPr>
            <w:tcW w:w="1843" w:type="dxa"/>
            <w:tcBorders>
              <w:top w:val="nil"/>
              <w:left w:val="nil"/>
              <w:bottom w:val="single" w:sz="4" w:space="0" w:color="auto"/>
              <w:right w:val="single" w:sz="4" w:space="0" w:color="auto"/>
            </w:tcBorders>
          </w:tcPr>
          <w:p w14:paraId="5601276E" w14:textId="488F8C9B" w:rsidR="00200C2E" w:rsidRPr="003634F2" w:rsidRDefault="001003E1" w:rsidP="00200C2E">
            <w:pPr>
              <w:spacing w:line="360" w:lineRule="auto"/>
              <w:rPr>
                <w:rFonts w:asciiTheme="minorBidi" w:eastAsia="Calibri" w:hAnsiTheme="minorBidi"/>
              </w:rPr>
            </w:pPr>
            <w:r>
              <w:rPr>
                <w:rFonts w:asciiTheme="minorBidi" w:eastAsia="Calibri" w:hAnsiTheme="minorBidi"/>
              </w:rPr>
              <w:t>___</w:t>
            </w:r>
            <w:r w:rsidR="00B84788">
              <w:rPr>
                <w:rFonts w:asciiTheme="minorBidi" w:eastAsia="Calibri" w:hAnsiTheme="minorBidi"/>
              </w:rPr>
              <w:t>NA</w:t>
            </w:r>
            <w:r>
              <w:rPr>
                <w:rFonts w:asciiTheme="minorBidi" w:eastAsia="Calibri" w:hAnsiTheme="minorBidi"/>
              </w:rPr>
              <w:t>____</w:t>
            </w:r>
          </w:p>
        </w:tc>
        <w:tc>
          <w:tcPr>
            <w:tcW w:w="1843" w:type="dxa"/>
            <w:tcBorders>
              <w:top w:val="nil"/>
              <w:left w:val="single" w:sz="4" w:space="0" w:color="auto"/>
              <w:bottom w:val="single" w:sz="4" w:space="0" w:color="auto"/>
            </w:tcBorders>
          </w:tcPr>
          <w:p w14:paraId="05528FF0"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1E68CB78" w14:textId="77777777" w:rsidTr="001003E1">
        <w:tc>
          <w:tcPr>
            <w:tcW w:w="959" w:type="dxa"/>
            <w:tcBorders>
              <w:top w:val="single" w:sz="4" w:space="0" w:color="auto"/>
              <w:bottom w:val="nil"/>
              <w:right w:val="nil"/>
            </w:tcBorders>
          </w:tcPr>
          <w:p w14:paraId="0A3594C0" w14:textId="77777777"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bottom w:val="nil"/>
              <w:right w:val="nil"/>
            </w:tcBorders>
          </w:tcPr>
          <w:p w14:paraId="44983090" w14:textId="77777777" w:rsidR="00200C2E" w:rsidRPr="00904A65" w:rsidRDefault="00200C2E" w:rsidP="001003E1">
            <w:pPr>
              <w:spacing w:before="240" w:line="360" w:lineRule="auto"/>
              <w:rPr>
                <w:rFonts w:asciiTheme="minorBidi" w:eastAsia="Calibri" w:hAnsiTheme="minorBidi"/>
                <w:b/>
              </w:rPr>
            </w:pPr>
            <w:r w:rsidRPr="00904A65">
              <w:rPr>
                <w:rFonts w:asciiTheme="minorBidi" w:eastAsia="Calibri" w:hAnsiTheme="minorBidi"/>
                <w:b/>
                <w:bCs/>
                <w:iCs/>
                <w:lang w:val="en-US"/>
              </w:rPr>
              <w:t>WHEN and HOW MUCH</w:t>
            </w:r>
          </w:p>
        </w:tc>
        <w:tc>
          <w:tcPr>
            <w:tcW w:w="1843" w:type="dxa"/>
            <w:tcBorders>
              <w:top w:val="single" w:sz="4" w:space="0" w:color="auto"/>
              <w:left w:val="nil"/>
              <w:bottom w:val="nil"/>
              <w:right w:val="single" w:sz="4" w:space="0" w:color="auto"/>
            </w:tcBorders>
          </w:tcPr>
          <w:p w14:paraId="1D8BE19A" w14:textId="77777777"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bottom w:val="nil"/>
            </w:tcBorders>
          </w:tcPr>
          <w:p w14:paraId="1A5A89E5" w14:textId="77777777" w:rsidR="00200C2E" w:rsidRPr="003634F2" w:rsidRDefault="00200C2E" w:rsidP="00200C2E">
            <w:pPr>
              <w:spacing w:line="360" w:lineRule="auto"/>
              <w:rPr>
                <w:rFonts w:asciiTheme="minorBidi" w:eastAsia="Calibri" w:hAnsiTheme="minorBidi"/>
              </w:rPr>
            </w:pPr>
          </w:p>
        </w:tc>
      </w:tr>
      <w:tr w:rsidR="00200C2E" w:rsidRPr="003634F2" w14:paraId="3F488211" w14:textId="77777777" w:rsidTr="001003E1">
        <w:tc>
          <w:tcPr>
            <w:tcW w:w="959" w:type="dxa"/>
            <w:tcBorders>
              <w:top w:val="nil"/>
              <w:bottom w:val="nil"/>
              <w:right w:val="nil"/>
            </w:tcBorders>
          </w:tcPr>
          <w:p w14:paraId="355273B1"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8.</w:t>
            </w:r>
          </w:p>
        </w:tc>
        <w:tc>
          <w:tcPr>
            <w:tcW w:w="10064" w:type="dxa"/>
            <w:tcBorders>
              <w:top w:val="nil"/>
              <w:left w:val="nil"/>
              <w:bottom w:val="nil"/>
              <w:right w:val="nil"/>
            </w:tcBorders>
          </w:tcPr>
          <w:p w14:paraId="372D1083"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lang w:val="en-US"/>
              </w:rPr>
              <w:t>Describe the number of times the intervention was delivered and over what period of time including the number of sessions, their schedule, and their duration, intensity or dose.</w:t>
            </w:r>
          </w:p>
        </w:tc>
        <w:tc>
          <w:tcPr>
            <w:tcW w:w="1843" w:type="dxa"/>
            <w:tcBorders>
              <w:top w:val="nil"/>
              <w:left w:val="nil"/>
              <w:bottom w:val="nil"/>
              <w:right w:val="single" w:sz="4" w:space="0" w:color="auto"/>
            </w:tcBorders>
          </w:tcPr>
          <w:p w14:paraId="56DF48CE" w14:textId="1E23EACF" w:rsidR="00200C2E" w:rsidRPr="003634F2" w:rsidRDefault="001003E1" w:rsidP="00200C2E">
            <w:pPr>
              <w:spacing w:line="360" w:lineRule="auto"/>
              <w:rPr>
                <w:rFonts w:asciiTheme="minorBidi" w:eastAsia="Calibri" w:hAnsiTheme="minorBidi"/>
              </w:rPr>
            </w:pPr>
            <w:r>
              <w:rPr>
                <w:rFonts w:asciiTheme="minorBidi" w:eastAsia="Calibri" w:hAnsiTheme="minorBidi"/>
              </w:rPr>
              <w:t>__</w:t>
            </w:r>
            <w:r w:rsidR="00B84788">
              <w:rPr>
                <w:rFonts w:asciiTheme="minorBidi" w:eastAsia="Calibri" w:hAnsiTheme="minorBidi"/>
              </w:rPr>
              <w:t>NA</w:t>
            </w:r>
            <w:r>
              <w:rPr>
                <w:rFonts w:asciiTheme="minorBidi" w:eastAsia="Calibri" w:hAnsiTheme="minorBidi"/>
              </w:rPr>
              <w:t>______</w:t>
            </w:r>
          </w:p>
        </w:tc>
        <w:tc>
          <w:tcPr>
            <w:tcW w:w="1843" w:type="dxa"/>
            <w:tcBorders>
              <w:top w:val="nil"/>
              <w:left w:val="single" w:sz="4" w:space="0" w:color="auto"/>
              <w:bottom w:val="nil"/>
            </w:tcBorders>
          </w:tcPr>
          <w:p w14:paraId="4EF8F129"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74668AFD" w14:textId="77777777" w:rsidTr="001003E1">
        <w:tc>
          <w:tcPr>
            <w:tcW w:w="959" w:type="dxa"/>
            <w:tcBorders>
              <w:top w:val="nil"/>
              <w:right w:val="nil"/>
            </w:tcBorders>
          </w:tcPr>
          <w:p w14:paraId="5BB2ADA6" w14:textId="77777777" w:rsidR="00200C2E" w:rsidRPr="00904A65" w:rsidRDefault="00200C2E" w:rsidP="00200C2E">
            <w:pPr>
              <w:spacing w:line="360" w:lineRule="auto"/>
              <w:rPr>
                <w:rFonts w:asciiTheme="minorBidi" w:eastAsia="Calibri" w:hAnsiTheme="minorBidi"/>
              </w:rPr>
            </w:pPr>
          </w:p>
        </w:tc>
        <w:tc>
          <w:tcPr>
            <w:tcW w:w="10064" w:type="dxa"/>
            <w:tcBorders>
              <w:top w:val="nil"/>
              <w:left w:val="nil"/>
              <w:right w:val="nil"/>
            </w:tcBorders>
          </w:tcPr>
          <w:p w14:paraId="70BCB396"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TAILORING</w:t>
            </w:r>
          </w:p>
        </w:tc>
        <w:tc>
          <w:tcPr>
            <w:tcW w:w="1843" w:type="dxa"/>
            <w:tcBorders>
              <w:top w:val="nil"/>
              <w:left w:val="nil"/>
              <w:bottom w:val="nil"/>
              <w:right w:val="single" w:sz="4" w:space="0" w:color="auto"/>
            </w:tcBorders>
          </w:tcPr>
          <w:p w14:paraId="12426C1E" w14:textId="77777777"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14:paraId="193A80A9" w14:textId="77777777" w:rsidR="00200C2E" w:rsidRPr="003634F2" w:rsidRDefault="00200C2E" w:rsidP="00200C2E">
            <w:pPr>
              <w:spacing w:line="360" w:lineRule="auto"/>
              <w:rPr>
                <w:rFonts w:asciiTheme="minorBidi" w:eastAsia="Calibri" w:hAnsiTheme="minorBidi"/>
              </w:rPr>
            </w:pPr>
          </w:p>
        </w:tc>
      </w:tr>
      <w:tr w:rsidR="00200C2E" w:rsidRPr="003634F2" w14:paraId="47294583" w14:textId="77777777" w:rsidTr="001003E1">
        <w:tc>
          <w:tcPr>
            <w:tcW w:w="959" w:type="dxa"/>
            <w:tcBorders>
              <w:right w:val="nil"/>
            </w:tcBorders>
          </w:tcPr>
          <w:p w14:paraId="1CEF0393"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9.</w:t>
            </w:r>
          </w:p>
        </w:tc>
        <w:tc>
          <w:tcPr>
            <w:tcW w:w="10064" w:type="dxa"/>
            <w:tcBorders>
              <w:left w:val="nil"/>
              <w:right w:val="nil"/>
            </w:tcBorders>
          </w:tcPr>
          <w:p w14:paraId="1868D507"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planned to be personalised, titrated or adapted, then describe what, why, when, and how.</w:t>
            </w:r>
          </w:p>
        </w:tc>
        <w:tc>
          <w:tcPr>
            <w:tcW w:w="1843" w:type="dxa"/>
            <w:tcBorders>
              <w:top w:val="nil"/>
              <w:left w:val="nil"/>
              <w:bottom w:val="nil"/>
              <w:right w:val="single" w:sz="4" w:space="0" w:color="auto"/>
            </w:tcBorders>
          </w:tcPr>
          <w:p w14:paraId="08C130FB" w14:textId="61CD95B8" w:rsidR="00200C2E" w:rsidRPr="003634F2" w:rsidRDefault="001003E1" w:rsidP="00200C2E">
            <w:pPr>
              <w:spacing w:line="360" w:lineRule="auto"/>
              <w:rPr>
                <w:rFonts w:asciiTheme="minorBidi" w:eastAsia="Calibri" w:hAnsiTheme="minorBidi"/>
              </w:rPr>
            </w:pPr>
            <w:r>
              <w:rPr>
                <w:rFonts w:asciiTheme="minorBidi" w:eastAsia="Calibri" w:hAnsiTheme="minorBidi"/>
              </w:rPr>
              <w:t>___</w:t>
            </w:r>
            <w:r w:rsidR="00B84788">
              <w:rPr>
                <w:rFonts w:asciiTheme="minorBidi" w:eastAsia="Calibri" w:hAnsiTheme="minorBidi"/>
              </w:rPr>
              <w:t>11-14</w:t>
            </w:r>
            <w:r>
              <w:rPr>
                <w:rFonts w:asciiTheme="minorBidi" w:eastAsia="Calibri" w:hAnsiTheme="minorBidi"/>
              </w:rPr>
              <w:t>___</w:t>
            </w:r>
          </w:p>
        </w:tc>
        <w:tc>
          <w:tcPr>
            <w:tcW w:w="1843" w:type="dxa"/>
            <w:tcBorders>
              <w:top w:val="nil"/>
              <w:left w:val="single" w:sz="4" w:space="0" w:color="auto"/>
              <w:bottom w:val="nil"/>
            </w:tcBorders>
          </w:tcPr>
          <w:p w14:paraId="7680D2F0"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7BC4FD2C" w14:textId="77777777" w:rsidTr="001003E1">
        <w:tc>
          <w:tcPr>
            <w:tcW w:w="959" w:type="dxa"/>
            <w:tcBorders>
              <w:right w:val="nil"/>
            </w:tcBorders>
          </w:tcPr>
          <w:p w14:paraId="155C840A"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1942381F"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MODIFICATIONS</w:t>
            </w:r>
          </w:p>
        </w:tc>
        <w:tc>
          <w:tcPr>
            <w:tcW w:w="1843" w:type="dxa"/>
            <w:tcBorders>
              <w:top w:val="nil"/>
              <w:left w:val="nil"/>
              <w:bottom w:val="nil"/>
              <w:right w:val="single" w:sz="4" w:space="0" w:color="auto"/>
            </w:tcBorders>
          </w:tcPr>
          <w:p w14:paraId="1C6FB17D" w14:textId="77777777"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14:paraId="03F8D30B" w14:textId="77777777" w:rsidR="00200C2E" w:rsidRPr="003634F2" w:rsidRDefault="00200C2E" w:rsidP="00200C2E">
            <w:pPr>
              <w:spacing w:line="360" w:lineRule="auto"/>
              <w:rPr>
                <w:rFonts w:asciiTheme="minorBidi" w:eastAsia="Calibri" w:hAnsiTheme="minorBidi"/>
              </w:rPr>
            </w:pPr>
          </w:p>
        </w:tc>
      </w:tr>
      <w:tr w:rsidR="00200C2E" w:rsidRPr="003634F2" w14:paraId="3F59618C" w14:textId="77777777" w:rsidTr="001003E1">
        <w:tc>
          <w:tcPr>
            <w:tcW w:w="959" w:type="dxa"/>
            <w:tcBorders>
              <w:right w:val="nil"/>
            </w:tcBorders>
          </w:tcPr>
          <w:p w14:paraId="4F317952"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10.</w:t>
            </w:r>
            <w:r w:rsidRPr="00904A65">
              <w:rPr>
                <w:rFonts w:asciiTheme="minorBidi" w:eastAsia="Times New Roman" w:hAnsiTheme="minorBidi"/>
                <w:b/>
                <w:bCs/>
                <w:color w:val="000000"/>
                <w:kern w:val="24"/>
                <w:vertAlign w:val="superscript"/>
                <w:lang w:val="en-GB" w:eastAsia="zh-CN"/>
              </w:rPr>
              <w:t>ǂ</w:t>
            </w:r>
          </w:p>
        </w:tc>
        <w:tc>
          <w:tcPr>
            <w:tcW w:w="10064" w:type="dxa"/>
            <w:tcBorders>
              <w:left w:val="nil"/>
              <w:right w:val="nil"/>
            </w:tcBorders>
          </w:tcPr>
          <w:p w14:paraId="38080DD7"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modified during the course of the study, describe the changes (what, why, when, and how).</w:t>
            </w:r>
          </w:p>
        </w:tc>
        <w:tc>
          <w:tcPr>
            <w:tcW w:w="1843" w:type="dxa"/>
            <w:tcBorders>
              <w:top w:val="nil"/>
              <w:left w:val="nil"/>
              <w:bottom w:val="nil"/>
              <w:right w:val="single" w:sz="4" w:space="0" w:color="auto"/>
            </w:tcBorders>
          </w:tcPr>
          <w:p w14:paraId="2807BCC9" w14:textId="503D8656" w:rsidR="00200C2E" w:rsidRPr="003634F2" w:rsidRDefault="001003E1" w:rsidP="00200C2E">
            <w:pPr>
              <w:spacing w:line="360" w:lineRule="auto"/>
              <w:rPr>
                <w:rFonts w:asciiTheme="minorBidi" w:eastAsia="Calibri" w:hAnsiTheme="minorBidi"/>
              </w:rPr>
            </w:pPr>
            <w:r>
              <w:rPr>
                <w:rFonts w:asciiTheme="minorBidi" w:eastAsia="Calibri" w:hAnsiTheme="minorBidi"/>
              </w:rPr>
              <w:t>___</w:t>
            </w:r>
            <w:r w:rsidR="00B84788">
              <w:rPr>
                <w:rFonts w:asciiTheme="minorBidi" w:eastAsia="Calibri" w:hAnsiTheme="minorBidi"/>
              </w:rPr>
              <w:t>NA</w:t>
            </w:r>
            <w:r>
              <w:rPr>
                <w:rFonts w:asciiTheme="minorBidi" w:eastAsia="Calibri" w:hAnsiTheme="minorBidi"/>
              </w:rPr>
              <w:t>____</w:t>
            </w:r>
          </w:p>
        </w:tc>
        <w:tc>
          <w:tcPr>
            <w:tcW w:w="1843" w:type="dxa"/>
            <w:tcBorders>
              <w:top w:val="nil"/>
              <w:left w:val="single" w:sz="4" w:space="0" w:color="auto"/>
              <w:bottom w:val="nil"/>
            </w:tcBorders>
          </w:tcPr>
          <w:p w14:paraId="4BE23007"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5AA1D6CA" w14:textId="77777777" w:rsidTr="001003E1">
        <w:tc>
          <w:tcPr>
            <w:tcW w:w="959" w:type="dxa"/>
            <w:tcBorders>
              <w:right w:val="nil"/>
            </w:tcBorders>
          </w:tcPr>
          <w:p w14:paraId="63000C01" w14:textId="77777777" w:rsidR="00200C2E" w:rsidRPr="00904A65" w:rsidRDefault="00200C2E" w:rsidP="00200C2E">
            <w:pPr>
              <w:spacing w:line="360" w:lineRule="auto"/>
              <w:rPr>
                <w:rFonts w:asciiTheme="minorBidi" w:eastAsia="Calibri" w:hAnsiTheme="minorBidi"/>
                <w:b/>
              </w:rPr>
            </w:pPr>
          </w:p>
        </w:tc>
        <w:tc>
          <w:tcPr>
            <w:tcW w:w="10064" w:type="dxa"/>
            <w:tcBorders>
              <w:left w:val="nil"/>
              <w:right w:val="nil"/>
            </w:tcBorders>
          </w:tcPr>
          <w:p w14:paraId="13D95B88"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HOW WELL</w:t>
            </w:r>
          </w:p>
        </w:tc>
        <w:tc>
          <w:tcPr>
            <w:tcW w:w="1843" w:type="dxa"/>
            <w:tcBorders>
              <w:top w:val="nil"/>
              <w:left w:val="nil"/>
              <w:bottom w:val="nil"/>
              <w:right w:val="single" w:sz="4" w:space="0" w:color="auto"/>
            </w:tcBorders>
          </w:tcPr>
          <w:p w14:paraId="149929BB" w14:textId="77777777" w:rsidR="00200C2E" w:rsidRPr="003634F2" w:rsidRDefault="00200C2E" w:rsidP="00200C2E">
            <w:pPr>
              <w:spacing w:line="360" w:lineRule="auto"/>
              <w:rPr>
                <w:rFonts w:asciiTheme="minorBidi" w:eastAsia="Calibri" w:hAnsiTheme="minorBidi"/>
                <w:b/>
                <w:sz w:val="24"/>
                <w:szCs w:val="24"/>
              </w:rPr>
            </w:pPr>
          </w:p>
        </w:tc>
        <w:tc>
          <w:tcPr>
            <w:tcW w:w="1843" w:type="dxa"/>
            <w:tcBorders>
              <w:top w:val="nil"/>
              <w:left w:val="single" w:sz="4" w:space="0" w:color="auto"/>
              <w:bottom w:val="nil"/>
            </w:tcBorders>
          </w:tcPr>
          <w:p w14:paraId="52E29CAF" w14:textId="77777777" w:rsidR="00200C2E" w:rsidRPr="003634F2" w:rsidRDefault="00200C2E" w:rsidP="00200C2E">
            <w:pPr>
              <w:spacing w:line="360" w:lineRule="auto"/>
              <w:rPr>
                <w:rFonts w:asciiTheme="minorBidi" w:eastAsia="Calibri" w:hAnsiTheme="minorBidi"/>
                <w:b/>
                <w:sz w:val="24"/>
                <w:szCs w:val="24"/>
              </w:rPr>
            </w:pPr>
          </w:p>
        </w:tc>
      </w:tr>
      <w:tr w:rsidR="00200C2E" w:rsidRPr="003634F2" w14:paraId="4E598CF2" w14:textId="77777777" w:rsidTr="001003E1">
        <w:tc>
          <w:tcPr>
            <w:tcW w:w="959" w:type="dxa"/>
            <w:tcBorders>
              <w:right w:val="nil"/>
            </w:tcBorders>
          </w:tcPr>
          <w:p w14:paraId="0DB9EED5"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11.</w:t>
            </w:r>
          </w:p>
        </w:tc>
        <w:tc>
          <w:tcPr>
            <w:tcW w:w="10064" w:type="dxa"/>
            <w:tcBorders>
              <w:left w:val="nil"/>
              <w:right w:val="nil"/>
            </w:tcBorders>
          </w:tcPr>
          <w:p w14:paraId="310C26FD"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lang w:eastAsia="zh-CN"/>
              </w:rPr>
              <w:t>Planned: If intervention adherence or fidelity was assessed, describe how and by whom, and if any strategies were used to maintain or improve fidelity, describe them.</w:t>
            </w:r>
          </w:p>
        </w:tc>
        <w:tc>
          <w:tcPr>
            <w:tcW w:w="1843" w:type="dxa"/>
            <w:tcBorders>
              <w:top w:val="nil"/>
              <w:left w:val="nil"/>
              <w:bottom w:val="nil"/>
              <w:right w:val="single" w:sz="4" w:space="0" w:color="auto"/>
            </w:tcBorders>
          </w:tcPr>
          <w:p w14:paraId="3A4087EF" w14:textId="214B548E" w:rsidR="00200C2E" w:rsidRPr="003634F2" w:rsidRDefault="001003E1" w:rsidP="00200C2E">
            <w:pPr>
              <w:spacing w:line="360" w:lineRule="auto"/>
              <w:rPr>
                <w:rFonts w:asciiTheme="minorBidi" w:eastAsia="Calibri" w:hAnsiTheme="minorBidi"/>
              </w:rPr>
            </w:pPr>
            <w:r>
              <w:rPr>
                <w:rFonts w:asciiTheme="minorBidi" w:eastAsia="Calibri" w:hAnsiTheme="minorBidi"/>
              </w:rPr>
              <w:t>____</w:t>
            </w:r>
            <w:r w:rsidR="00B84788">
              <w:rPr>
                <w:rFonts w:asciiTheme="minorBidi" w:eastAsia="Calibri" w:hAnsiTheme="minorBidi"/>
              </w:rPr>
              <w:t>NA</w:t>
            </w:r>
            <w:r>
              <w:rPr>
                <w:rFonts w:asciiTheme="minorBidi" w:eastAsia="Calibri" w:hAnsiTheme="minorBidi"/>
              </w:rPr>
              <w:t>______</w:t>
            </w:r>
          </w:p>
        </w:tc>
        <w:tc>
          <w:tcPr>
            <w:tcW w:w="1843" w:type="dxa"/>
            <w:tcBorders>
              <w:top w:val="nil"/>
              <w:left w:val="single" w:sz="4" w:space="0" w:color="auto"/>
              <w:bottom w:val="nil"/>
            </w:tcBorders>
          </w:tcPr>
          <w:p w14:paraId="58ABB55D"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7FDC9666" w14:textId="77777777" w:rsidTr="001003E1">
        <w:tc>
          <w:tcPr>
            <w:tcW w:w="959" w:type="dxa"/>
            <w:tcBorders>
              <w:bottom w:val="single" w:sz="4" w:space="0" w:color="auto"/>
              <w:right w:val="nil"/>
            </w:tcBorders>
          </w:tcPr>
          <w:p w14:paraId="5C8109C9" w14:textId="77777777" w:rsidR="00200C2E" w:rsidRPr="00904A65" w:rsidRDefault="00200C2E" w:rsidP="00200C2E">
            <w:pPr>
              <w:spacing w:line="360" w:lineRule="auto"/>
              <w:rPr>
                <w:rFonts w:asciiTheme="minorBidi" w:eastAsia="Calibri" w:hAnsiTheme="minorBidi"/>
                <w:b/>
                <w:bCs/>
                <w:lang w:val="en-US" w:eastAsia="zh-CN"/>
              </w:rPr>
            </w:pPr>
            <w:r w:rsidRPr="00904A65">
              <w:rPr>
                <w:rFonts w:asciiTheme="minorBidi" w:eastAsia="Calibri" w:hAnsiTheme="minorBidi"/>
                <w:b/>
                <w:bCs/>
              </w:rPr>
              <w:t>12.</w:t>
            </w:r>
            <w:r w:rsidRPr="00904A65">
              <w:rPr>
                <w:rFonts w:asciiTheme="minorBidi" w:eastAsia="Times New Roman" w:hAnsiTheme="minorBidi"/>
                <w:b/>
                <w:bCs/>
                <w:color w:val="000000"/>
                <w:kern w:val="24"/>
                <w:vertAlign w:val="superscript"/>
                <w:lang w:val="en-GB" w:eastAsia="zh-CN"/>
              </w:rPr>
              <w:t>ǂ</w:t>
            </w:r>
          </w:p>
          <w:p w14:paraId="5D61571C" w14:textId="77777777" w:rsidR="00200C2E" w:rsidRPr="00904A65" w:rsidRDefault="00200C2E" w:rsidP="00200C2E">
            <w:pPr>
              <w:spacing w:line="360" w:lineRule="auto"/>
              <w:rPr>
                <w:rFonts w:asciiTheme="minorBidi" w:eastAsia="Calibri" w:hAnsiTheme="minorBidi"/>
              </w:rPr>
            </w:pPr>
          </w:p>
        </w:tc>
        <w:tc>
          <w:tcPr>
            <w:tcW w:w="10064" w:type="dxa"/>
            <w:tcBorders>
              <w:left w:val="nil"/>
              <w:bottom w:val="single" w:sz="4" w:space="0" w:color="auto"/>
              <w:right w:val="nil"/>
            </w:tcBorders>
          </w:tcPr>
          <w:p w14:paraId="7A57A702"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Actual: If intervention adherence or fidelity was assessed, describe the extent to which the intervention was delivered as planned.</w:t>
            </w:r>
          </w:p>
        </w:tc>
        <w:tc>
          <w:tcPr>
            <w:tcW w:w="1843" w:type="dxa"/>
            <w:tcBorders>
              <w:top w:val="nil"/>
              <w:left w:val="nil"/>
              <w:bottom w:val="single" w:sz="4" w:space="0" w:color="auto"/>
              <w:right w:val="single" w:sz="4" w:space="0" w:color="auto"/>
            </w:tcBorders>
          </w:tcPr>
          <w:p w14:paraId="0FAEEFC4" w14:textId="16C70355" w:rsidR="00200C2E" w:rsidRPr="003634F2" w:rsidRDefault="001003E1" w:rsidP="00200C2E">
            <w:pPr>
              <w:spacing w:line="360" w:lineRule="auto"/>
              <w:rPr>
                <w:rFonts w:asciiTheme="minorBidi" w:eastAsia="Calibri" w:hAnsiTheme="minorBidi"/>
              </w:rPr>
            </w:pPr>
            <w:r>
              <w:rPr>
                <w:rFonts w:asciiTheme="minorBidi" w:eastAsia="Calibri" w:hAnsiTheme="minorBidi"/>
              </w:rPr>
              <w:t>___</w:t>
            </w:r>
            <w:r w:rsidR="00B84788">
              <w:rPr>
                <w:rFonts w:asciiTheme="minorBidi" w:eastAsia="Calibri" w:hAnsiTheme="minorBidi"/>
              </w:rPr>
              <w:t>NA</w:t>
            </w:r>
            <w:r>
              <w:rPr>
                <w:rFonts w:asciiTheme="minorBidi" w:eastAsia="Calibri" w:hAnsiTheme="minorBidi"/>
              </w:rPr>
              <w:t>_____</w:t>
            </w:r>
          </w:p>
        </w:tc>
        <w:tc>
          <w:tcPr>
            <w:tcW w:w="1843" w:type="dxa"/>
            <w:tcBorders>
              <w:top w:val="nil"/>
              <w:left w:val="single" w:sz="4" w:space="0" w:color="auto"/>
              <w:bottom w:val="single" w:sz="4" w:space="0" w:color="auto"/>
            </w:tcBorders>
          </w:tcPr>
          <w:p w14:paraId="4530E561"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bl>
    <w:p w14:paraId="4C82B0EE" w14:textId="77777777" w:rsidR="00DF0ADB" w:rsidRDefault="005D598F" w:rsidP="00DF0ADB">
      <w:pPr>
        <w:spacing w:before="240" w:after="0"/>
        <w:ind w:left="142" w:hanging="284"/>
        <w:rPr>
          <w:rFonts w:asciiTheme="minorBidi" w:eastAsia="Times New Roman" w:hAnsiTheme="minorBidi"/>
          <w:sz w:val="21"/>
          <w:szCs w:val="21"/>
          <w:lang w:eastAsia="zh-CN"/>
        </w:rPr>
      </w:pPr>
      <w:r>
        <w:rPr>
          <w:rFonts w:asciiTheme="minorBidi" w:eastAsia="Times New Roman" w:hAnsiTheme="minorBidi"/>
          <w:sz w:val="21"/>
          <w:szCs w:val="21"/>
          <w:lang w:eastAsia="zh-CN"/>
        </w:rPr>
        <w:t xml:space="preserve">** </w:t>
      </w:r>
      <w:r w:rsidR="00DF0ADB" w:rsidRPr="00DF0ADB">
        <w:rPr>
          <w:rFonts w:asciiTheme="minorBidi" w:eastAsia="Times New Roman" w:hAnsiTheme="minorBidi"/>
          <w:b/>
          <w:bCs/>
          <w:sz w:val="21"/>
          <w:szCs w:val="21"/>
          <w:lang w:eastAsia="zh-CN"/>
        </w:rPr>
        <w:t>Authors</w:t>
      </w:r>
      <w:r w:rsidR="00DF0ADB">
        <w:rPr>
          <w:rFonts w:asciiTheme="minorBidi" w:eastAsia="Times New Roman" w:hAnsiTheme="minorBidi"/>
          <w:sz w:val="21"/>
          <w:szCs w:val="21"/>
          <w:lang w:eastAsia="zh-CN"/>
        </w:rPr>
        <w:t xml:space="preserve"> - u</w:t>
      </w:r>
      <w:r>
        <w:rPr>
          <w:rFonts w:asciiTheme="minorBidi" w:eastAsia="Times New Roman" w:hAnsiTheme="minorBidi"/>
          <w:sz w:val="21"/>
          <w:szCs w:val="21"/>
          <w:lang w:eastAsia="zh-CN"/>
        </w:rPr>
        <w:t xml:space="preserve">se </w:t>
      </w:r>
      <w:r w:rsidR="00DF0ADB">
        <w:rPr>
          <w:rFonts w:asciiTheme="minorBidi" w:eastAsia="Times New Roman" w:hAnsiTheme="minorBidi"/>
          <w:sz w:val="21"/>
          <w:szCs w:val="21"/>
          <w:lang w:eastAsia="zh-CN"/>
        </w:rPr>
        <w:t xml:space="preserve">N/A </w:t>
      </w:r>
      <w:r>
        <w:rPr>
          <w:rFonts w:asciiTheme="minorBidi" w:eastAsia="Times New Roman" w:hAnsiTheme="minorBidi"/>
          <w:sz w:val="21"/>
          <w:szCs w:val="21"/>
          <w:lang w:eastAsia="zh-CN"/>
        </w:rPr>
        <w:t xml:space="preserve">if </w:t>
      </w:r>
      <w:r w:rsidR="00DF0ADB">
        <w:rPr>
          <w:rFonts w:asciiTheme="minorBidi" w:eastAsia="Times New Roman" w:hAnsiTheme="minorBidi"/>
          <w:sz w:val="21"/>
          <w:szCs w:val="21"/>
          <w:lang w:eastAsia="zh-CN"/>
        </w:rPr>
        <w:t xml:space="preserve">an </w:t>
      </w:r>
      <w:r>
        <w:rPr>
          <w:rFonts w:asciiTheme="minorBidi" w:eastAsia="Times New Roman" w:hAnsiTheme="minorBidi"/>
          <w:sz w:val="21"/>
          <w:szCs w:val="21"/>
          <w:lang w:eastAsia="zh-CN"/>
        </w:rPr>
        <w:t xml:space="preserve">item </w:t>
      </w:r>
      <w:r w:rsidR="00DF0ADB">
        <w:rPr>
          <w:rFonts w:asciiTheme="minorBidi" w:eastAsia="Times New Roman" w:hAnsiTheme="minorBidi"/>
          <w:sz w:val="21"/>
          <w:szCs w:val="21"/>
          <w:lang w:eastAsia="zh-CN"/>
        </w:rPr>
        <w:t xml:space="preserve">is </w:t>
      </w:r>
      <w:r>
        <w:rPr>
          <w:rFonts w:asciiTheme="minorBidi" w:eastAsia="Times New Roman" w:hAnsiTheme="minorBidi"/>
          <w:sz w:val="21"/>
          <w:szCs w:val="21"/>
          <w:lang w:eastAsia="zh-CN"/>
        </w:rPr>
        <w:t xml:space="preserve">not applicable for </w:t>
      </w:r>
      <w:r w:rsidR="00DF0ADB">
        <w:rPr>
          <w:rFonts w:asciiTheme="minorBidi" w:eastAsia="Times New Roman" w:hAnsiTheme="minorBidi"/>
          <w:sz w:val="21"/>
          <w:szCs w:val="21"/>
          <w:lang w:eastAsia="zh-CN"/>
        </w:rPr>
        <w:t xml:space="preserve">the </w:t>
      </w:r>
      <w:r>
        <w:rPr>
          <w:rFonts w:asciiTheme="minorBidi" w:eastAsia="Times New Roman" w:hAnsiTheme="minorBidi"/>
          <w:sz w:val="21"/>
          <w:szCs w:val="21"/>
          <w:lang w:eastAsia="zh-CN"/>
        </w:rPr>
        <w:t xml:space="preserve">intervention being described. </w:t>
      </w:r>
      <w:r w:rsidRPr="00DF0ADB">
        <w:rPr>
          <w:rFonts w:asciiTheme="minorBidi" w:eastAsia="Times New Roman" w:hAnsiTheme="minorBidi"/>
          <w:b/>
          <w:bCs/>
          <w:sz w:val="21"/>
          <w:szCs w:val="21"/>
          <w:lang w:eastAsia="zh-CN"/>
        </w:rPr>
        <w:t>Reviewers</w:t>
      </w:r>
      <w:r>
        <w:rPr>
          <w:rFonts w:asciiTheme="minorBidi" w:eastAsia="Times New Roman" w:hAnsiTheme="minorBidi"/>
          <w:sz w:val="21"/>
          <w:szCs w:val="21"/>
          <w:lang w:eastAsia="zh-CN"/>
        </w:rPr>
        <w:t xml:space="preserve"> – use ‘</w:t>
      </w:r>
      <w:r>
        <w:rPr>
          <w:rFonts w:asciiTheme="minorBidi" w:eastAsia="Times New Roman" w:hAnsiTheme="minorBidi"/>
          <w:sz w:val="24"/>
          <w:szCs w:val="24"/>
          <w:lang w:eastAsia="zh-CN"/>
        </w:rPr>
        <w:t>?’</w:t>
      </w:r>
      <w:r>
        <w:rPr>
          <w:rFonts w:asciiTheme="minorBidi" w:eastAsia="Times New Roman" w:hAnsiTheme="minorBidi"/>
          <w:sz w:val="21"/>
          <w:szCs w:val="21"/>
          <w:lang w:eastAsia="zh-CN"/>
        </w:rPr>
        <w:t xml:space="preserve"> if information about the element is not reported/not </w:t>
      </w:r>
      <w:r w:rsidR="00DF0ADB">
        <w:rPr>
          <w:rFonts w:asciiTheme="minorBidi" w:eastAsia="Times New Roman" w:hAnsiTheme="minorBidi"/>
          <w:sz w:val="21"/>
          <w:szCs w:val="21"/>
          <w:lang w:eastAsia="zh-CN"/>
        </w:rPr>
        <w:t xml:space="preserve">  </w:t>
      </w:r>
      <w:r>
        <w:rPr>
          <w:rFonts w:asciiTheme="minorBidi" w:eastAsia="Times New Roman" w:hAnsiTheme="minorBidi"/>
          <w:sz w:val="21"/>
          <w:szCs w:val="21"/>
          <w:lang w:eastAsia="zh-CN"/>
        </w:rPr>
        <w:t xml:space="preserve">sufficiently reported.        </w:t>
      </w:r>
    </w:p>
    <w:p w14:paraId="4CCA6743" w14:textId="77777777" w:rsidR="00200C2E" w:rsidRPr="00904A65" w:rsidRDefault="00200C2E" w:rsidP="00DF0ADB">
      <w:pPr>
        <w:spacing w:before="240" w:after="0"/>
        <w:ind w:hanging="142"/>
        <w:rPr>
          <w:rFonts w:asciiTheme="minorBidi" w:eastAsia="SimSun" w:hAnsiTheme="minorBidi"/>
          <w:sz w:val="21"/>
          <w:szCs w:val="21"/>
          <w:lang w:val="en-US" w:eastAsia="zh-CN"/>
        </w:rPr>
      </w:pPr>
      <w:r w:rsidRPr="00DF0ADB">
        <w:rPr>
          <w:rFonts w:asciiTheme="minorBidi" w:eastAsia="Times New Roman" w:hAnsiTheme="minorBidi"/>
          <w:sz w:val="21"/>
          <w:szCs w:val="21"/>
          <w:lang w:eastAsia="zh-CN"/>
        </w:rPr>
        <w:t>†</w:t>
      </w:r>
      <w:r w:rsidR="00DF0ADB">
        <w:rPr>
          <w:rFonts w:asciiTheme="minorBidi" w:eastAsia="Times New Roman" w:hAnsiTheme="minorBidi"/>
          <w:sz w:val="21"/>
          <w:szCs w:val="21"/>
          <w:lang w:eastAsia="zh-CN"/>
        </w:rPr>
        <w:t xml:space="preserve"> If the information is not provided in the primary paper, give details of where this information is available. </w:t>
      </w:r>
      <w:r w:rsidRPr="00904A65">
        <w:rPr>
          <w:rFonts w:asciiTheme="minorBidi" w:eastAsia="SimSun" w:hAnsiTheme="minorBidi"/>
          <w:sz w:val="21"/>
          <w:szCs w:val="21"/>
          <w:lang w:val="en-US" w:eastAsia="zh-CN"/>
        </w:rPr>
        <w:t xml:space="preserve">This may include locations such as a published protocol </w:t>
      </w:r>
      <w:r w:rsidR="00DF0ADB">
        <w:rPr>
          <w:rFonts w:asciiTheme="minorBidi" w:eastAsia="SimSun" w:hAnsiTheme="minorBidi"/>
          <w:sz w:val="21"/>
          <w:szCs w:val="21"/>
          <w:lang w:val="en-US" w:eastAsia="zh-CN"/>
        </w:rPr>
        <w:t xml:space="preserve">     </w:t>
      </w:r>
      <w:r w:rsidRPr="00904A65">
        <w:rPr>
          <w:rFonts w:asciiTheme="minorBidi" w:eastAsia="SimSun" w:hAnsiTheme="minorBidi"/>
          <w:sz w:val="21"/>
          <w:szCs w:val="21"/>
          <w:lang w:val="en-US" w:eastAsia="zh-CN"/>
        </w:rPr>
        <w:t>or other published papers (provide citation details) or a website (provide the URL).</w:t>
      </w:r>
    </w:p>
    <w:p w14:paraId="0BE85627" w14:textId="77777777" w:rsidR="00200C2E" w:rsidRPr="00904A65" w:rsidRDefault="00200C2E" w:rsidP="00DF0ADB">
      <w:pPr>
        <w:ind w:left="-142"/>
        <w:rPr>
          <w:rFonts w:asciiTheme="minorBidi" w:eastAsia="Times New Roman" w:hAnsiTheme="minorBidi"/>
          <w:color w:val="000000"/>
          <w:kern w:val="24"/>
          <w:sz w:val="21"/>
          <w:szCs w:val="21"/>
          <w:lang w:val="en-GB" w:eastAsia="zh-CN"/>
        </w:rPr>
      </w:pPr>
      <w:r w:rsidRPr="00DF0ADB">
        <w:rPr>
          <w:rFonts w:asciiTheme="minorBidi" w:eastAsia="Times New Roman" w:hAnsiTheme="minorBidi"/>
          <w:color w:val="000000"/>
          <w:kern w:val="24"/>
          <w:sz w:val="21"/>
          <w:szCs w:val="21"/>
          <w:lang w:val="en-GB" w:eastAsia="zh-CN"/>
        </w:rPr>
        <w:t>ǂ</w:t>
      </w:r>
      <w:r w:rsidR="00DF0ADB">
        <w:rPr>
          <w:rFonts w:asciiTheme="minorBidi" w:eastAsia="Times New Roman" w:hAnsiTheme="minorBidi"/>
          <w:color w:val="000000"/>
          <w:kern w:val="24"/>
          <w:sz w:val="21"/>
          <w:szCs w:val="21"/>
          <w:lang w:val="en-GB" w:eastAsia="zh-CN"/>
        </w:rPr>
        <w:t xml:space="preserve"> </w:t>
      </w:r>
      <w:r w:rsidRPr="00904A65">
        <w:rPr>
          <w:rFonts w:asciiTheme="minorBidi" w:eastAsia="Times New Roman" w:hAnsiTheme="minorBidi"/>
          <w:color w:val="000000"/>
          <w:kern w:val="24"/>
          <w:sz w:val="21"/>
          <w:szCs w:val="21"/>
          <w:lang w:val="en-GB" w:eastAsia="zh-CN"/>
        </w:rPr>
        <w:t xml:space="preserve">If completing the </w:t>
      </w:r>
      <w:proofErr w:type="spellStart"/>
      <w:r w:rsidRPr="00904A65">
        <w:rPr>
          <w:rFonts w:asciiTheme="minorBidi" w:eastAsia="Times New Roman" w:hAnsiTheme="minorBidi"/>
          <w:color w:val="000000"/>
          <w:kern w:val="24"/>
          <w:sz w:val="21"/>
          <w:szCs w:val="21"/>
          <w:lang w:val="en-GB" w:eastAsia="zh-CN"/>
        </w:rPr>
        <w:t>TID</w:t>
      </w:r>
      <w:r w:rsidR="00F6748D" w:rsidRPr="00904A65">
        <w:rPr>
          <w:rFonts w:asciiTheme="minorBidi" w:eastAsia="Times New Roman" w:hAnsiTheme="minorBidi"/>
          <w:color w:val="000000"/>
          <w:kern w:val="24"/>
          <w:sz w:val="21"/>
          <w:szCs w:val="21"/>
          <w:lang w:val="en-GB" w:eastAsia="zh-CN"/>
        </w:rPr>
        <w:t>ie</w:t>
      </w:r>
      <w:r w:rsidRPr="00904A65">
        <w:rPr>
          <w:rFonts w:asciiTheme="minorBidi" w:eastAsia="Times New Roman" w:hAnsiTheme="minorBidi"/>
          <w:color w:val="000000"/>
          <w:kern w:val="24"/>
          <w:sz w:val="21"/>
          <w:szCs w:val="21"/>
          <w:lang w:val="en-GB" w:eastAsia="zh-CN"/>
        </w:rPr>
        <w:t>R</w:t>
      </w:r>
      <w:proofErr w:type="spellEnd"/>
      <w:r w:rsidRPr="00904A65">
        <w:rPr>
          <w:rFonts w:asciiTheme="minorBidi" w:eastAsia="Times New Roman" w:hAnsiTheme="minorBidi"/>
          <w:color w:val="000000"/>
          <w:kern w:val="24"/>
          <w:sz w:val="21"/>
          <w:szCs w:val="21"/>
          <w:lang w:val="en-GB" w:eastAsia="zh-CN"/>
        </w:rPr>
        <w:t xml:space="preserve"> checklist for a protocol, these items are not relevant to the protocol and cannot be described until the study </w:t>
      </w:r>
      <w:r w:rsidR="00DF0ADB">
        <w:rPr>
          <w:rFonts w:asciiTheme="minorBidi" w:eastAsia="Times New Roman" w:hAnsiTheme="minorBidi"/>
          <w:color w:val="000000"/>
          <w:kern w:val="24"/>
          <w:sz w:val="21"/>
          <w:szCs w:val="21"/>
          <w:lang w:val="en-GB" w:eastAsia="zh-CN"/>
        </w:rPr>
        <w:t>is</w:t>
      </w:r>
      <w:r w:rsidRPr="00904A65">
        <w:rPr>
          <w:rFonts w:asciiTheme="minorBidi" w:eastAsia="Times New Roman" w:hAnsiTheme="minorBidi"/>
          <w:color w:val="000000"/>
          <w:kern w:val="24"/>
          <w:sz w:val="21"/>
          <w:szCs w:val="21"/>
          <w:lang w:val="en-GB" w:eastAsia="zh-CN"/>
        </w:rPr>
        <w:t xml:space="preserve"> complete.</w:t>
      </w:r>
    </w:p>
    <w:p w14:paraId="6B3DBD5A" w14:textId="77777777" w:rsidR="0029581A" w:rsidRPr="00904A65" w:rsidRDefault="000C514A" w:rsidP="00704F23">
      <w:pPr>
        <w:spacing w:before="240"/>
        <w:ind w:hanging="142"/>
        <w:rPr>
          <w:rFonts w:cstheme="minorHAnsi"/>
          <w:sz w:val="21"/>
          <w:szCs w:val="21"/>
        </w:rPr>
      </w:pPr>
      <w:r w:rsidRPr="00904A65">
        <w:rPr>
          <w:rFonts w:cstheme="minorHAnsi"/>
          <w:sz w:val="21"/>
          <w:szCs w:val="21"/>
        </w:rPr>
        <w:t xml:space="preserve">* </w:t>
      </w:r>
      <w:r w:rsidR="0029581A" w:rsidRPr="00904A65">
        <w:rPr>
          <w:rFonts w:cstheme="minorHAnsi"/>
          <w:sz w:val="21"/>
          <w:szCs w:val="21"/>
        </w:rPr>
        <w:t xml:space="preserve">We strongly recommend using this checklist in conjunction with the </w:t>
      </w:r>
      <w:proofErr w:type="spellStart"/>
      <w:r w:rsidR="0029581A" w:rsidRPr="00904A65">
        <w:rPr>
          <w:rFonts w:cstheme="minorHAnsi"/>
          <w:sz w:val="21"/>
          <w:szCs w:val="21"/>
        </w:rPr>
        <w:t>TIDieR</w:t>
      </w:r>
      <w:proofErr w:type="spellEnd"/>
      <w:r w:rsidR="0029581A" w:rsidRPr="00904A65">
        <w:rPr>
          <w:rFonts w:cstheme="minorHAnsi"/>
          <w:sz w:val="21"/>
          <w:szCs w:val="21"/>
        </w:rPr>
        <w:t xml:space="preserve"> guide </w:t>
      </w:r>
      <w:r w:rsidRPr="00025DB6">
        <w:rPr>
          <w:rFonts w:cstheme="minorHAnsi"/>
          <w:sz w:val="21"/>
          <w:szCs w:val="21"/>
        </w:rPr>
        <w:t>(</w:t>
      </w:r>
      <w:r w:rsidRPr="00704F23">
        <w:rPr>
          <w:rFonts w:cstheme="minorHAnsi"/>
          <w:sz w:val="21"/>
          <w:szCs w:val="21"/>
        </w:rPr>
        <w:t xml:space="preserve">see </w:t>
      </w:r>
      <w:r w:rsidR="00025DB6" w:rsidRPr="00704F23">
        <w:rPr>
          <w:i/>
          <w:sz w:val="21"/>
          <w:szCs w:val="21"/>
        </w:rPr>
        <w:t>BMJ</w:t>
      </w:r>
      <w:r w:rsidR="00025DB6" w:rsidRPr="00704F23">
        <w:rPr>
          <w:sz w:val="21"/>
          <w:szCs w:val="21"/>
        </w:rPr>
        <w:t xml:space="preserve"> 2014;</w:t>
      </w:r>
      <w:proofErr w:type="gramStart"/>
      <w:r w:rsidR="00025DB6" w:rsidRPr="00704F23">
        <w:rPr>
          <w:sz w:val="21"/>
          <w:szCs w:val="21"/>
        </w:rPr>
        <w:t>348:g</w:t>
      </w:r>
      <w:proofErr w:type="gramEnd"/>
      <w:r w:rsidR="00025DB6" w:rsidRPr="00704F23">
        <w:rPr>
          <w:sz w:val="21"/>
          <w:szCs w:val="21"/>
        </w:rPr>
        <w:t>1687</w:t>
      </w:r>
      <w:r w:rsidR="00704F23">
        <w:rPr>
          <w:sz w:val="21"/>
          <w:szCs w:val="21"/>
        </w:rPr>
        <w:t xml:space="preserve">) </w:t>
      </w:r>
      <w:r w:rsidR="0029581A" w:rsidRPr="00704F23">
        <w:rPr>
          <w:rFonts w:cstheme="minorHAnsi"/>
          <w:sz w:val="21"/>
          <w:szCs w:val="21"/>
        </w:rPr>
        <w:t>which</w:t>
      </w:r>
      <w:r w:rsidR="0029581A" w:rsidRPr="00904A65">
        <w:rPr>
          <w:rFonts w:cstheme="minorHAnsi"/>
          <w:sz w:val="21"/>
          <w:szCs w:val="21"/>
        </w:rPr>
        <w:t xml:space="preserve"> contains an explanation and elaboration for each item</w:t>
      </w:r>
      <w:r w:rsidRPr="00904A65">
        <w:rPr>
          <w:rFonts w:cstheme="minorHAnsi"/>
          <w:sz w:val="21"/>
          <w:szCs w:val="21"/>
        </w:rPr>
        <w:t>.</w:t>
      </w:r>
    </w:p>
    <w:p w14:paraId="3A9625D3" w14:textId="77777777" w:rsidR="00F6748D" w:rsidRPr="00904A65" w:rsidRDefault="000C514A" w:rsidP="00352C86">
      <w:pPr>
        <w:ind w:hanging="142"/>
        <w:rPr>
          <w:rFonts w:cstheme="minorHAnsi"/>
          <w:sz w:val="24"/>
          <w:szCs w:val="24"/>
        </w:rPr>
      </w:pPr>
      <w:r w:rsidRPr="00904A65">
        <w:rPr>
          <w:rFonts w:cstheme="minorHAnsi"/>
          <w:sz w:val="21"/>
          <w:szCs w:val="21"/>
        </w:rPr>
        <w:t xml:space="preserve">* </w:t>
      </w:r>
      <w:r w:rsidR="0029581A" w:rsidRPr="00904A65">
        <w:rPr>
          <w:rFonts w:cstheme="minorHAnsi"/>
          <w:sz w:val="21"/>
          <w:szCs w:val="21"/>
        </w:rPr>
        <w:t xml:space="preserve">The focus of </w:t>
      </w:r>
      <w:proofErr w:type="spellStart"/>
      <w:r w:rsidR="0029581A" w:rsidRPr="00904A65">
        <w:rPr>
          <w:rFonts w:cstheme="minorHAnsi"/>
          <w:sz w:val="21"/>
          <w:szCs w:val="21"/>
        </w:rPr>
        <w:t>TIDieR</w:t>
      </w:r>
      <w:proofErr w:type="spellEnd"/>
      <w:r w:rsidR="0029581A" w:rsidRPr="00904A65">
        <w:rPr>
          <w:rFonts w:cstheme="minorHAnsi"/>
          <w:sz w:val="21"/>
          <w:szCs w:val="21"/>
        </w:rPr>
        <w:t xml:space="preserve"> is on reporting details of the intervention elements</w:t>
      </w:r>
      <w:r w:rsidRPr="00904A65">
        <w:rPr>
          <w:rFonts w:cstheme="minorHAnsi"/>
          <w:sz w:val="21"/>
          <w:szCs w:val="21"/>
        </w:rPr>
        <w:t xml:space="preserve"> (</w:t>
      </w:r>
      <w:r w:rsidR="0029581A" w:rsidRPr="00904A65">
        <w:rPr>
          <w:rFonts w:cstheme="minorHAnsi"/>
          <w:sz w:val="21"/>
          <w:szCs w:val="21"/>
        </w:rPr>
        <w:t>and where relevant</w:t>
      </w:r>
      <w:r w:rsidRPr="00904A65">
        <w:rPr>
          <w:rFonts w:cstheme="minorHAnsi"/>
          <w:sz w:val="21"/>
          <w:szCs w:val="21"/>
        </w:rPr>
        <w:t>,</w:t>
      </w:r>
      <w:r w:rsidR="0029581A" w:rsidRPr="00904A65">
        <w:rPr>
          <w:rFonts w:cstheme="minorHAnsi"/>
          <w:sz w:val="21"/>
          <w:szCs w:val="21"/>
        </w:rPr>
        <w:t xml:space="preserve"> comparison</w:t>
      </w:r>
      <w:r w:rsidRPr="00904A65">
        <w:rPr>
          <w:rFonts w:cstheme="minorHAnsi"/>
          <w:sz w:val="21"/>
          <w:szCs w:val="21"/>
        </w:rPr>
        <w:t xml:space="preserve"> elements)</w:t>
      </w:r>
      <w:r w:rsidR="0029581A" w:rsidRPr="00904A65">
        <w:rPr>
          <w:rFonts w:cstheme="minorHAnsi"/>
          <w:sz w:val="21"/>
          <w:szCs w:val="21"/>
        </w:rPr>
        <w:t xml:space="preserve"> of a study. Other elements and methodological features of studies are covered by other reporting statements and checklists and have not been duplicated as part of the </w:t>
      </w:r>
      <w:proofErr w:type="spellStart"/>
      <w:r w:rsidR="0029581A" w:rsidRPr="00904A65">
        <w:rPr>
          <w:rFonts w:cstheme="minorHAnsi"/>
          <w:sz w:val="21"/>
          <w:szCs w:val="21"/>
        </w:rPr>
        <w:t>TIDieR</w:t>
      </w:r>
      <w:proofErr w:type="spellEnd"/>
      <w:r w:rsidR="0029581A" w:rsidRPr="00904A65">
        <w:rPr>
          <w:rFonts w:cstheme="minorHAnsi"/>
          <w:sz w:val="21"/>
          <w:szCs w:val="21"/>
        </w:rPr>
        <w:t xml:space="preserve"> checklist</w:t>
      </w:r>
      <w:r w:rsidRPr="00904A65">
        <w:rPr>
          <w:rFonts w:cstheme="minorHAnsi"/>
          <w:sz w:val="21"/>
          <w:szCs w:val="21"/>
        </w:rPr>
        <w:t xml:space="preserve">. </w:t>
      </w:r>
      <w:r w:rsidR="0029581A" w:rsidRPr="00904A65">
        <w:rPr>
          <w:rFonts w:cstheme="minorHAnsi"/>
          <w:sz w:val="21"/>
          <w:szCs w:val="21"/>
        </w:rPr>
        <w:t xml:space="preserve">When a </w:t>
      </w:r>
      <w:r w:rsidR="0029581A" w:rsidRPr="00904A65">
        <w:rPr>
          <w:rFonts w:cstheme="minorHAnsi"/>
          <w:b/>
          <w:bCs/>
          <w:sz w:val="21"/>
          <w:szCs w:val="21"/>
        </w:rPr>
        <w:t>randomised trial</w:t>
      </w:r>
      <w:r w:rsidR="0029581A" w:rsidRPr="00904A65">
        <w:rPr>
          <w:rFonts w:cstheme="minorHAnsi"/>
          <w:sz w:val="21"/>
          <w:szCs w:val="21"/>
        </w:rPr>
        <w:t xml:space="preserve"> is being reported,</w:t>
      </w:r>
      <w:r w:rsidRPr="00904A65">
        <w:rPr>
          <w:rFonts w:cstheme="minorHAnsi"/>
          <w:sz w:val="21"/>
          <w:szCs w:val="21"/>
        </w:rPr>
        <w:t xml:space="preserve"> </w:t>
      </w:r>
      <w:r w:rsidR="0029581A" w:rsidRPr="00904A65">
        <w:rPr>
          <w:rFonts w:cstheme="minorHAnsi"/>
          <w:sz w:val="21"/>
          <w:szCs w:val="21"/>
        </w:rPr>
        <w:t xml:space="preserve">the </w:t>
      </w:r>
      <w:proofErr w:type="spellStart"/>
      <w:r w:rsidR="0029581A" w:rsidRPr="00904A65">
        <w:rPr>
          <w:rFonts w:cstheme="minorHAnsi"/>
          <w:sz w:val="21"/>
          <w:szCs w:val="21"/>
        </w:rPr>
        <w:t>TIDieR</w:t>
      </w:r>
      <w:proofErr w:type="spellEnd"/>
      <w:r w:rsidR="0029581A" w:rsidRPr="00904A65">
        <w:rPr>
          <w:rFonts w:cstheme="minorHAnsi"/>
          <w:sz w:val="21"/>
          <w:szCs w:val="21"/>
        </w:rPr>
        <w:t xml:space="preserve"> checklist </w:t>
      </w:r>
      <w:r w:rsidR="00F6748D" w:rsidRPr="00904A65">
        <w:rPr>
          <w:rFonts w:cstheme="minorHAnsi"/>
          <w:sz w:val="21"/>
          <w:szCs w:val="21"/>
        </w:rPr>
        <w:t xml:space="preserve">should be used in conjunction with the CONSORT statement (see </w:t>
      </w:r>
      <w:hyperlink r:id="rId7" w:history="1">
        <w:r w:rsidR="00F6748D" w:rsidRPr="00904A65">
          <w:rPr>
            <w:rStyle w:val="Hyperlink"/>
            <w:rFonts w:cstheme="minorHAnsi"/>
            <w:sz w:val="21"/>
            <w:szCs w:val="21"/>
          </w:rPr>
          <w:t>www.consort-statement.org</w:t>
        </w:r>
      </w:hyperlink>
      <w:r w:rsidR="00F6748D" w:rsidRPr="00904A65">
        <w:rPr>
          <w:rFonts w:cstheme="minorHAnsi"/>
          <w:sz w:val="21"/>
          <w:szCs w:val="21"/>
        </w:rPr>
        <w:t xml:space="preserve">) as </w:t>
      </w:r>
      <w:r w:rsidR="0029581A" w:rsidRPr="00904A65">
        <w:rPr>
          <w:rFonts w:cstheme="minorHAnsi"/>
          <w:sz w:val="21"/>
          <w:szCs w:val="21"/>
        </w:rPr>
        <w:t xml:space="preserve">an extension of </w:t>
      </w:r>
      <w:r w:rsidRPr="00904A65">
        <w:rPr>
          <w:rFonts w:cstheme="minorHAnsi"/>
          <w:b/>
          <w:bCs/>
          <w:sz w:val="21"/>
          <w:szCs w:val="21"/>
        </w:rPr>
        <w:t xml:space="preserve">Item 5 of </w:t>
      </w:r>
      <w:r w:rsidR="0029581A" w:rsidRPr="00904A65">
        <w:rPr>
          <w:rFonts w:cstheme="minorHAnsi"/>
          <w:b/>
          <w:bCs/>
          <w:sz w:val="21"/>
          <w:szCs w:val="21"/>
        </w:rPr>
        <w:t>the CONSORT 2010 Statement</w:t>
      </w:r>
      <w:r w:rsidR="00F6748D" w:rsidRPr="00904A65">
        <w:rPr>
          <w:rFonts w:cstheme="minorHAnsi"/>
          <w:b/>
          <w:bCs/>
          <w:sz w:val="21"/>
          <w:szCs w:val="21"/>
        </w:rPr>
        <w:t xml:space="preserve">. </w:t>
      </w:r>
      <w:r w:rsidRPr="00904A65">
        <w:rPr>
          <w:rFonts w:cstheme="minorHAnsi"/>
          <w:sz w:val="21"/>
          <w:szCs w:val="21"/>
        </w:rPr>
        <w:t xml:space="preserve">When </w:t>
      </w:r>
      <w:r w:rsidR="00352C86">
        <w:rPr>
          <w:rFonts w:cstheme="minorHAnsi"/>
          <w:sz w:val="21"/>
          <w:szCs w:val="21"/>
        </w:rPr>
        <w:t>a</w:t>
      </w:r>
      <w:r w:rsidRPr="00904A65">
        <w:rPr>
          <w:rFonts w:cstheme="minorHAnsi"/>
          <w:b/>
          <w:bCs/>
          <w:sz w:val="21"/>
          <w:szCs w:val="21"/>
        </w:rPr>
        <w:t xml:space="preserve"> </w:t>
      </w:r>
      <w:r w:rsidR="002012ED" w:rsidRPr="00904A65">
        <w:rPr>
          <w:rFonts w:cstheme="minorHAnsi"/>
          <w:b/>
          <w:bCs/>
          <w:sz w:val="21"/>
          <w:szCs w:val="21"/>
        </w:rPr>
        <w:t>clinical</w:t>
      </w:r>
      <w:r w:rsidRPr="00904A65">
        <w:rPr>
          <w:rFonts w:cstheme="minorHAnsi"/>
          <w:b/>
          <w:bCs/>
          <w:sz w:val="21"/>
          <w:szCs w:val="21"/>
        </w:rPr>
        <w:t xml:space="preserve"> trial</w:t>
      </w:r>
      <w:r w:rsidRPr="00904A65">
        <w:rPr>
          <w:rFonts w:cstheme="minorHAnsi"/>
          <w:sz w:val="21"/>
          <w:szCs w:val="21"/>
        </w:rPr>
        <w:t xml:space="preserve"> </w:t>
      </w:r>
      <w:r w:rsidR="00352C86" w:rsidRPr="00352C86">
        <w:rPr>
          <w:rFonts w:cstheme="minorHAnsi"/>
          <w:b/>
          <w:bCs/>
          <w:sz w:val="21"/>
          <w:szCs w:val="21"/>
        </w:rPr>
        <w:t>protocol</w:t>
      </w:r>
      <w:r w:rsidR="00352C86">
        <w:rPr>
          <w:rFonts w:cstheme="minorHAnsi"/>
          <w:sz w:val="21"/>
          <w:szCs w:val="21"/>
        </w:rPr>
        <w:t xml:space="preserve"> </w:t>
      </w:r>
      <w:r w:rsidRPr="00904A65">
        <w:rPr>
          <w:rFonts w:cstheme="minorHAnsi"/>
          <w:sz w:val="21"/>
          <w:szCs w:val="21"/>
        </w:rPr>
        <w:t xml:space="preserve">is being reported, the </w:t>
      </w:r>
      <w:proofErr w:type="spellStart"/>
      <w:r w:rsidRPr="00904A65">
        <w:rPr>
          <w:rFonts w:cstheme="minorHAnsi"/>
          <w:sz w:val="21"/>
          <w:szCs w:val="21"/>
        </w:rPr>
        <w:t>TIDieR</w:t>
      </w:r>
      <w:proofErr w:type="spellEnd"/>
      <w:r w:rsidRPr="00904A65">
        <w:rPr>
          <w:rFonts w:cstheme="minorHAnsi"/>
          <w:sz w:val="21"/>
          <w:szCs w:val="21"/>
        </w:rPr>
        <w:t xml:space="preserve"> checklist </w:t>
      </w:r>
      <w:r w:rsidR="00F6748D" w:rsidRPr="00904A65">
        <w:rPr>
          <w:rFonts w:cstheme="minorHAnsi"/>
          <w:sz w:val="21"/>
          <w:szCs w:val="21"/>
        </w:rPr>
        <w:t>should be used in conjunction with the SPIRIT statement as</w:t>
      </w:r>
      <w:r w:rsidRPr="00904A65">
        <w:rPr>
          <w:rFonts w:cstheme="minorHAnsi"/>
          <w:sz w:val="21"/>
          <w:szCs w:val="21"/>
        </w:rPr>
        <w:t xml:space="preserve"> an extension of </w:t>
      </w:r>
      <w:r w:rsidRPr="00904A65">
        <w:rPr>
          <w:rFonts w:cstheme="minorHAnsi"/>
          <w:b/>
          <w:bCs/>
          <w:sz w:val="21"/>
          <w:szCs w:val="21"/>
        </w:rPr>
        <w:t xml:space="preserve">Item 11 of the </w:t>
      </w:r>
      <w:r w:rsidR="0029581A" w:rsidRPr="00904A65">
        <w:rPr>
          <w:rFonts w:cstheme="minorHAnsi"/>
          <w:b/>
          <w:bCs/>
          <w:sz w:val="21"/>
          <w:szCs w:val="21"/>
        </w:rPr>
        <w:t>SPIRIT 2013 Statement</w:t>
      </w:r>
      <w:r w:rsidR="0029581A" w:rsidRPr="00904A65">
        <w:rPr>
          <w:rFonts w:cstheme="minorHAnsi"/>
          <w:sz w:val="21"/>
          <w:szCs w:val="21"/>
        </w:rPr>
        <w:t xml:space="preserve"> (</w:t>
      </w:r>
      <w:r w:rsidRPr="00904A65">
        <w:rPr>
          <w:rFonts w:cstheme="minorHAnsi"/>
          <w:sz w:val="21"/>
          <w:szCs w:val="21"/>
        </w:rPr>
        <w:t xml:space="preserve">see </w:t>
      </w:r>
      <w:hyperlink r:id="rId8" w:history="1">
        <w:r w:rsidR="002012ED" w:rsidRPr="00904A65">
          <w:rPr>
            <w:rStyle w:val="Hyperlink"/>
            <w:rFonts w:cstheme="minorHAnsi"/>
            <w:sz w:val="21"/>
            <w:szCs w:val="21"/>
          </w:rPr>
          <w:t>www.spirit-statement.org</w:t>
        </w:r>
      </w:hyperlink>
      <w:r w:rsidRPr="00904A65">
        <w:rPr>
          <w:rFonts w:cstheme="minorHAnsi"/>
          <w:sz w:val="21"/>
          <w:szCs w:val="21"/>
        </w:rPr>
        <w:t>)</w:t>
      </w:r>
      <w:r w:rsidR="00F6748D" w:rsidRPr="00904A65">
        <w:rPr>
          <w:rFonts w:cstheme="minorHAnsi"/>
          <w:sz w:val="21"/>
          <w:szCs w:val="21"/>
        </w:rPr>
        <w:t xml:space="preserve">. </w:t>
      </w:r>
      <w:r w:rsidRPr="00904A65">
        <w:rPr>
          <w:rFonts w:cstheme="minorHAnsi"/>
          <w:sz w:val="21"/>
          <w:szCs w:val="21"/>
        </w:rPr>
        <w:t xml:space="preserve">For alternate study designs, </w:t>
      </w:r>
      <w:proofErr w:type="spellStart"/>
      <w:r w:rsidRPr="00904A65">
        <w:rPr>
          <w:rFonts w:cstheme="minorHAnsi"/>
          <w:sz w:val="21"/>
          <w:szCs w:val="21"/>
        </w:rPr>
        <w:t>TIDieR</w:t>
      </w:r>
      <w:proofErr w:type="spellEnd"/>
      <w:r w:rsidRPr="00904A65">
        <w:rPr>
          <w:rFonts w:cstheme="minorHAnsi"/>
          <w:sz w:val="21"/>
          <w:szCs w:val="21"/>
        </w:rPr>
        <w:t xml:space="preserve"> can be used in conjunction with the appropriate checklist</w:t>
      </w:r>
      <w:r w:rsidR="00F6748D" w:rsidRPr="00904A65">
        <w:rPr>
          <w:rFonts w:cstheme="minorHAnsi"/>
          <w:sz w:val="21"/>
          <w:szCs w:val="21"/>
        </w:rPr>
        <w:t xml:space="preserve"> for that study design (see </w:t>
      </w:r>
      <w:hyperlink r:id="rId9" w:history="1">
        <w:r w:rsidR="00F6748D" w:rsidRPr="00904A65">
          <w:rPr>
            <w:rStyle w:val="Hyperlink"/>
            <w:rFonts w:cstheme="minorHAnsi"/>
            <w:sz w:val="21"/>
            <w:szCs w:val="21"/>
          </w:rPr>
          <w:t>www.equator-network.org</w:t>
        </w:r>
      </w:hyperlink>
      <w:r w:rsidR="00F6748D" w:rsidRPr="00904A65">
        <w:rPr>
          <w:rFonts w:cstheme="minorHAnsi"/>
          <w:sz w:val="21"/>
          <w:szCs w:val="21"/>
        </w:rPr>
        <w:t xml:space="preserve">). </w:t>
      </w:r>
    </w:p>
    <w:sectPr w:rsidR="00F6748D" w:rsidRPr="00904A65" w:rsidSect="00025DB6">
      <w:footerReference w:type="default" r:id="rId10"/>
      <w:pgSz w:w="16838" w:h="11906" w:orient="landscape"/>
      <w:pgMar w:top="851" w:right="851" w:bottom="851" w:left="851" w:header="567"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61F129D" w14:textId="77777777" w:rsidR="00124903" w:rsidRDefault="00124903" w:rsidP="001029DF">
      <w:pPr>
        <w:spacing w:after="0" w:line="240" w:lineRule="auto"/>
      </w:pPr>
      <w:r>
        <w:separator/>
      </w:r>
    </w:p>
  </w:endnote>
  <w:endnote w:type="continuationSeparator" w:id="0">
    <w:p w14:paraId="294BF0F2" w14:textId="77777777" w:rsidR="00124903" w:rsidRDefault="00124903" w:rsidP="001029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AABA41" w14:textId="77777777" w:rsidR="001029DF" w:rsidRDefault="001029DF" w:rsidP="001029DF">
    <w:pPr>
      <w:pStyle w:val="Footer"/>
    </w:pPr>
    <w:proofErr w:type="spellStart"/>
    <w:r>
      <w:t>TIDieR</w:t>
    </w:r>
    <w:proofErr w:type="spellEnd"/>
    <w:r>
      <w:t xml:space="preserve"> checklist</w:t>
    </w:r>
    <w:r>
      <w:tab/>
    </w:r>
    <w:r>
      <w:tab/>
    </w:r>
    <w:r>
      <w:tab/>
    </w:r>
    <w:r>
      <w:tab/>
    </w:r>
    <w:r>
      <w:tab/>
    </w:r>
    <w:r>
      <w:tab/>
    </w:r>
    <w:r>
      <w:tab/>
    </w:r>
    <w:r>
      <w:tab/>
    </w:r>
  </w:p>
  <w:p w14:paraId="22B81693" w14:textId="77777777" w:rsidR="001029DF" w:rsidRDefault="001029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BD61693" w14:textId="77777777" w:rsidR="00124903" w:rsidRDefault="00124903" w:rsidP="001029DF">
      <w:pPr>
        <w:spacing w:after="0" w:line="240" w:lineRule="auto"/>
      </w:pPr>
      <w:r>
        <w:separator/>
      </w:r>
    </w:p>
  </w:footnote>
  <w:footnote w:type="continuationSeparator" w:id="0">
    <w:p w14:paraId="2735426E" w14:textId="77777777" w:rsidR="00124903" w:rsidRDefault="00124903" w:rsidP="001029D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00C2E"/>
    <w:rsid w:val="00025DB6"/>
    <w:rsid w:val="000448DC"/>
    <w:rsid w:val="0007203E"/>
    <w:rsid w:val="000C514A"/>
    <w:rsid w:val="000D28AE"/>
    <w:rsid w:val="001003E1"/>
    <w:rsid w:val="001029DF"/>
    <w:rsid w:val="00124903"/>
    <w:rsid w:val="001B082A"/>
    <w:rsid w:val="00200C2E"/>
    <w:rsid w:val="002012ED"/>
    <w:rsid w:val="0029581A"/>
    <w:rsid w:val="00317D9A"/>
    <w:rsid w:val="00352C86"/>
    <w:rsid w:val="003634F2"/>
    <w:rsid w:val="003C4177"/>
    <w:rsid w:val="003E7FB9"/>
    <w:rsid w:val="00470399"/>
    <w:rsid w:val="005D598F"/>
    <w:rsid w:val="006367C5"/>
    <w:rsid w:val="006B35F8"/>
    <w:rsid w:val="00704F23"/>
    <w:rsid w:val="007D5F42"/>
    <w:rsid w:val="007F1255"/>
    <w:rsid w:val="008A3B1E"/>
    <w:rsid w:val="00904A65"/>
    <w:rsid w:val="00945D07"/>
    <w:rsid w:val="00965147"/>
    <w:rsid w:val="00B84788"/>
    <w:rsid w:val="00DE4DAB"/>
    <w:rsid w:val="00DF0ADB"/>
    <w:rsid w:val="00E0473F"/>
    <w:rsid w:val="00E440DC"/>
    <w:rsid w:val="00F0546A"/>
    <w:rsid w:val="00F6748D"/>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87D16A"/>
  <w15:docId w15:val="{D95E633E-987E-4BB1-B223-2425DF35F9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514A"/>
    <w:pPr>
      <w:ind w:left="720"/>
      <w:contextualSpacing/>
    </w:pPr>
  </w:style>
  <w:style w:type="character" w:styleId="Hyperlink">
    <w:name w:val="Hyperlink"/>
    <w:basedOn w:val="DefaultParagraphFont"/>
    <w:uiPriority w:val="99"/>
    <w:unhideWhenUsed/>
    <w:rsid w:val="000C514A"/>
    <w:rPr>
      <w:color w:val="0000FF" w:themeColor="hyperlink"/>
      <w:u w:val="single"/>
    </w:rPr>
  </w:style>
  <w:style w:type="paragraph" w:styleId="Header">
    <w:name w:val="header"/>
    <w:basedOn w:val="Normal"/>
    <w:link w:val="HeaderChar"/>
    <w:uiPriority w:val="99"/>
    <w:unhideWhenUsed/>
    <w:rsid w:val="001029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029DF"/>
  </w:style>
  <w:style w:type="paragraph" w:styleId="Footer">
    <w:name w:val="footer"/>
    <w:basedOn w:val="Normal"/>
    <w:link w:val="FooterChar"/>
    <w:uiPriority w:val="99"/>
    <w:unhideWhenUsed/>
    <w:rsid w:val="001029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029DF"/>
  </w:style>
  <w:style w:type="paragraph" w:styleId="BalloonText">
    <w:name w:val="Balloon Text"/>
    <w:basedOn w:val="Normal"/>
    <w:link w:val="BalloonTextChar"/>
    <w:uiPriority w:val="99"/>
    <w:semiHidden/>
    <w:unhideWhenUsed/>
    <w:rsid w:val="001029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29DF"/>
    <w:rPr>
      <w:rFonts w:ascii="Tahoma" w:hAnsi="Tahoma" w:cs="Tahoma"/>
      <w:sz w:val="16"/>
      <w:szCs w:val="16"/>
    </w:rPr>
  </w:style>
  <w:style w:type="table" w:styleId="TableGrid">
    <w:name w:val="Table Grid"/>
    <w:basedOn w:val="TableNormal"/>
    <w:uiPriority w:val="59"/>
    <w:rsid w:val="00317D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pirit-statement.org" TargetMode="External"/><Relationship Id="rId3" Type="http://schemas.openxmlformats.org/officeDocument/2006/relationships/webSettings" Target="webSettings.xml"/><Relationship Id="rId7" Type="http://schemas.openxmlformats.org/officeDocument/2006/relationships/hyperlink" Target="http://www.consort-statement.org"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www.equator-networ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669</Words>
  <Characters>3684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of Queensland</Company>
  <LinksUpToDate>false</LinksUpToDate>
  <CharactersWithSpaces>4345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Tammy Hoffmann</dc:creator>
  <cp:lastModifiedBy>Angeline Ferdinand</cp:lastModifiedBy>
  <cp:revision>4</cp:revision>
  <cp:lastPrinted>2014-02-26T23:36:00Z</cp:lastPrinted>
  <dcterms:created xsi:type="dcterms:W3CDTF">2020-10-17T23:59:00Z</dcterms:created>
  <dcterms:modified xsi:type="dcterms:W3CDTF">2020-10-18T03:03:00Z</dcterms:modified>
</cp:coreProperties>
</file>