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1A54E8D" w14:textId="77777777" w:rsidR="006757B6" w:rsidRDefault="006757B6" w:rsidP="006757B6">
      <w:pPr>
        <w:rPr>
          <w:b/>
          <w:bCs/>
        </w:rPr>
      </w:pPr>
      <w:r w:rsidRPr="00372313">
        <w:rPr>
          <w:b/>
          <w:bCs/>
        </w:rPr>
        <w:t xml:space="preserve">SUPPLEMENTARY </w:t>
      </w:r>
      <w:r>
        <w:rPr>
          <w:b/>
          <w:bCs/>
        </w:rPr>
        <w:t>4</w:t>
      </w:r>
      <w:r w:rsidRPr="00372313">
        <w:rPr>
          <w:b/>
          <w:bCs/>
        </w:rPr>
        <w:t xml:space="preserve"> – </w:t>
      </w:r>
      <w:proofErr w:type="spellStart"/>
      <w:r w:rsidRPr="00372313">
        <w:rPr>
          <w:b/>
          <w:bCs/>
        </w:rPr>
        <w:t>APEASE</w:t>
      </w:r>
      <w:proofErr w:type="spellEnd"/>
      <w:r w:rsidRPr="00372313">
        <w:rPr>
          <w:b/>
          <w:bCs/>
        </w:rPr>
        <w:t xml:space="preserve"> criteria translated for use with co-design team</w:t>
      </w:r>
    </w:p>
    <w:p w14:paraId="5DC33CE8" w14:textId="77777777" w:rsidR="006757B6" w:rsidRPr="00372313" w:rsidRDefault="006757B6" w:rsidP="006757B6">
      <w:pPr>
        <w:rPr>
          <w:b/>
          <w:bCs/>
        </w:rPr>
      </w:pPr>
    </w:p>
    <w:p w14:paraId="26046746" w14:textId="77777777" w:rsidR="006757B6" w:rsidRPr="001A5D33" w:rsidRDefault="006757B6" w:rsidP="006757B6">
      <w:pPr>
        <w:rPr>
          <w:b/>
          <w:bCs/>
        </w:rPr>
      </w:pPr>
      <w:r w:rsidRPr="007F50A7">
        <w:rPr>
          <w:rFonts w:ascii="Calibri" w:eastAsia="Times New Roman" w:hAnsi="Calibri" w:cs="Segoe UI"/>
          <w:b/>
          <w:bCs/>
          <w:lang w:eastAsia="en-GB"/>
        </w:rPr>
        <w:t>Table 1:</w:t>
      </w:r>
      <w:r w:rsidRPr="007F50A7">
        <w:rPr>
          <w:rFonts w:ascii="Calibri" w:eastAsia="Times New Roman" w:hAnsi="Calibri" w:cs="Segoe UI"/>
          <w:lang w:eastAsia="en-GB"/>
        </w:rPr>
        <w:t> </w:t>
      </w:r>
      <w:proofErr w:type="spellStart"/>
      <w:r w:rsidRPr="007F50A7">
        <w:rPr>
          <w:rFonts w:ascii="Calibri" w:eastAsia="Times New Roman" w:hAnsi="Calibri" w:cs="Segoe UI"/>
          <w:lang w:eastAsia="en-GB"/>
        </w:rPr>
        <w:t>APEASE</w:t>
      </w:r>
      <w:proofErr w:type="spellEnd"/>
      <w:r w:rsidRPr="007F50A7">
        <w:rPr>
          <w:rFonts w:ascii="Calibri" w:eastAsia="Times New Roman" w:hAnsi="Calibri" w:cs="Segoe UI"/>
          <w:lang w:eastAsia="en-GB"/>
        </w:rPr>
        <w:t xml:space="preserve"> criteria and lay translation</w:t>
      </w:r>
    </w:p>
    <w:tbl>
      <w:tblPr>
        <w:tblW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675"/>
        <w:gridCol w:w="5325"/>
      </w:tblGrid>
      <w:tr w:rsidR="006757B6" w:rsidRPr="007F50A7" w14:paraId="75649E7F" w14:textId="77777777" w:rsidTr="00DD1F2C">
        <w:tc>
          <w:tcPr>
            <w:tcW w:w="3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1FABDDA" w14:textId="77777777" w:rsidR="006757B6" w:rsidRPr="007F50A7" w:rsidRDefault="006757B6" w:rsidP="00DD1F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7F50A7">
              <w:rPr>
                <w:rFonts w:ascii="Calibri" w:eastAsia="Times New Roman" w:hAnsi="Calibri" w:cs="Times New Roman"/>
                <w:b/>
                <w:bCs/>
                <w:lang w:eastAsia="en-GB"/>
              </w:rPr>
              <w:t>APEASE</w:t>
            </w:r>
            <w:proofErr w:type="spellEnd"/>
            <w:r w:rsidRPr="007F50A7">
              <w:rPr>
                <w:rFonts w:ascii="Calibri" w:eastAsia="Times New Roman" w:hAnsi="Calibri" w:cs="Times New Roman"/>
                <w:b/>
                <w:bCs/>
                <w:lang w:eastAsia="en-GB"/>
              </w:rPr>
              <w:t xml:space="preserve"> from </w:t>
            </w:r>
            <w:proofErr w:type="spellStart"/>
            <w:r w:rsidRPr="007F50A7">
              <w:rPr>
                <w:rFonts w:ascii="Calibri" w:eastAsia="Times New Roman" w:hAnsi="Calibri" w:cs="Times New Roman"/>
                <w:b/>
                <w:bCs/>
                <w:lang w:eastAsia="en-GB"/>
              </w:rPr>
              <w:t>BC</w:t>
            </w:r>
            <w:r>
              <w:rPr>
                <w:rFonts w:ascii="Calibri" w:eastAsia="Times New Roman" w:hAnsi="Calibri" w:cs="Times New Roman"/>
                <w:b/>
                <w:bCs/>
                <w:lang w:eastAsia="en-GB"/>
              </w:rPr>
              <w:t>W</w:t>
            </w:r>
            <w:proofErr w:type="spellEnd"/>
            <w:r w:rsidRPr="007F50A7">
              <w:rPr>
                <w:rFonts w:ascii="Calibri" w:eastAsia="Times New Roman" w:hAnsi="Calibri" w:cs="Times New Roman"/>
                <w:b/>
                <w:bCs/>
                <w:lang w:eastAsia="en-GB"/>
              </w:rPr>
              <w:t xml:space="preserve"> book by Michie et al.</w:t>
            </w:r>
          </w:p>
        </w:tc>
        <w:tc>
          <w:tcPr>
            <w:tcW w:w="532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B520A5E" w14:textId="77777777" w:rsidR="006757B6" w:rsidRPr="008600EA" w:rsidRDefault="006757B6" w:rsidP="00DD1F2C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b/>
                <w:bCs/>
                <w:lang w:eastAsia="en-GB"/>
              </w:rPr>
            </w:pPr>
            <w:r w:rsidRPr="008600EA">
              <w:rPr>
                <w:rFonts w:eastAsia="Times New Roman" w:cstheme="minorHAnsi"/>
                <w:b/>
                <w:bCs/>
                <w:lang w:eastAsia="en-GB"/>
              </w:rPr>
              <w:t xml:space="preserve">Lay translation used with </w:t>
            </w:r>
            <w:r>
              <w:rPr>
                <w:rFonts w:eastAsia="Times New Roman" w:cstheme="minorHAnsi"/>
                <w:b/>
                <w:bCs/>
                <w:lang w:eastAsia="en-GB"/>
              </w:rPr>
              <w:t>co-design team</w:t>
            </w:r>
          </w:p>
        </w:tc>
      </w:tr>
      <w:tr w:rsidR="006757B6" w:rsidRPr="007F50A7" w14:paraId="611BB4ED" w14:textId="77777777" w:rsidTr="00DD1F2C">
        <w:tc>
          <w:tcPr>
            <w:tcW w:w="367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02172FC" w14:textId="77777777" w:rsidR="006757B6" w:rsidRPr="007F50A7" w:rsidRDefault="006757B6" w:rsidP="00DD1F2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7F50A7">
              <w:rPr>
                <w:rFonts w:ascii="Calibri" w:eastAsia="Times New Roman" w:hAnsi="Calibri" w:cs="Times New Roman"/>
                <w:lang w:eastAsia="en-GB"/>
              </w:rPr>
              <w:t>Affordability  </w:t>
            </w:r>
          </w:p>
          <w:p w14:paraId="0E450956" w14:textId="77777777" w:rsidR="006757B6" w:rsidRPr="007F50A7" w:rsidRDefault="006757B6" w:rsidP="00DD1F2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7F50A7">
              <w:rPr>
                <w:rFonts w:ascii="Calibri" w:eastAsia="Times New Roman" w:hAnsi="Calibri" w:cs="Times New Roman"/>
                <w:lang w:eastAsia="en-GB"/>
              </w:rPr>
              <w:t> </w:t>
            </w:r>
          </w:p>
        </w:tc>
        <w:tc>
          <w:tcPr>
            <w:tcW w:w="53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983EF47" w14:textId="77777777" w:rsidR="006757B6" w:rsidRPr="007F50A7" w:rsidRDefault="006757B6" w:rsidP="00DD1F2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7F50A7">
              <w:rPr>
                <w:rFonts w:ascii="Calibri" w:eastAsia="Times New Roman" w:hAnsi="Calibri" w:cs="Times New Roman"/>
                <w:lang w:eastAsia="en-GB"/>
              </w:rPr>
              <w:t xml:space="preserve">Can the </w:t>
            </w:r>
            <w:r>
              <w:rPr>
                <w:rFonts w:ascii="Calibri" w:eastAsia="Times New Roman" w:hAnsi="Calibri" w:cs="Times New Roman"/>
                <w:lang w:eastAsia="en-GB"/>
              </w:rPr>
              <w:t>organisation</w:t>
            </w:r>
            <w:r w:rsidRPr="007F50A7">
              <w:rPr>
                <w:rFonts w:ascii="Calibri" w:eastAsia="Times New Roman" w:hAnsi="Calibri" w:cs="Times New Roman"/>
                <w:lang w:eastAsia="en-GB"/>
              </w:rPr>
              <w:t xml:space="preserve"> afford what we are proposing? </w:t>
            </w:r>
          </w:p>
          <w:p w14:paraId="257F31C3" w14:textId="77777777" w:rsidR="006757B6" w:rsidRPr="007F50A7" w:rsidRDefault="006757B6" w:rsidP="00DD1F2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7F50A7">
              <w:rPr>
                <w:rFonts w:ascii="Calibri" w:eastAsia="Times New Roman" w:hAnsi="Calibri" w:cs="Times New Roman"/>
                <w:lang w:eastAsia="en-GB"/>
              </w:rPr>
              <w:t> </w:t>
            </w:r>
          </w:p>
          <w:p w14:paraId="1BA4DDCF" w14:textId="77777777" w:rsidR="006757B6" w:rsidRPr="007F50A7" w:rsidRDefault="006757B6" w:rsidP="00DD1F2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7F50A7">
              <w:rPr>
                <w:rFonts w:ascii="Calibri" w:eastAsia="Times New Roman" w:hAnsi="Calibri" w:cs="Times New Roman"/>
                <w:lang w:eastAsia="en-GB"/>
              </w:rPr>
              <w:t>What are the long-term costs of the intervention? </w:t>
            </w:r>
          </w:p>
          <w:p w14:paraId="1EDE0B1E" w14:textId="77777777" w:rsidR="006757B6" w:rsidRPr="007F50A7" w:rsidRDefault="006757B6" w:rsidP="00DD1F2C">
            <w:pPr>
              <w:numPr>
                <w:ilvl w:val="0"/>
                <w:numId w:val="1"/>
              </w:numPr>
              <w:spacing w:after="0" w:line="240" w:lineRule="auto"/>
              <w:ind w:left="360" w:firstLine="0"/>
              <w:textAlignment w:val="baseline"/>
              <w:rPr>
                <w:rFonts w:ascii="Calibri" w:eastAsia="Times New Roman" w:hAnsi="Calibri" w:cs="Times New Roman"/>
                <w:lang w:eastAsia="en-GB"/>
              </w:rPr>
            </w:pPr>
            <w:r>
              <w:rPr>
                <w:rFonts w:ascii="Calibri" w:eastAsia="Times New Roman" w:hAnsi="Calibri" w:cs="Times New Roman"/>
                <w:lang w:eastAsia="en-GB"/>
              </w:rPr>
              <w:t>Can these be covered in the future?</w:t>
            </w:r>
            <w:r w:rsidRPr="007F50A7">
              <w:rPr>
                <w:rFonts w:ascii="Calibri" w:eastAsia="Times New Roman" w:hAnsi="Calibri" w:cs="Times New Roman"/>
                <w:lang w:eastAsia="en-GB"/>
              </w:rPr>
              <w:t> </w:t>
            </w:r>
          </w:p>
          <w:p w14:paraId="475D4B39" w14:textId="77777777" w:rsidR="006757B6" w:rsidRPr="007F50A7" w:rsidRDefault="006757B6" w:rsidP="00DD1F2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7F50A7">
              <w:rPr>
                <w:rFonts w:ascii="Calibri" w:eastAsia="Times New Roman" w:hAnsi="Calibri" w:cs="Times New Roman"/>
                <w:lang w:eastAsia="en-GB"/>
              </w:rPr>
              <w:t> </w:t>
            </w:r>
          </w:p>
        </w:tc>
      </w:tr>
      <w:tr w:rsidR="006757B6" w:rsidRPr="007F50A7" w14:paraId="0AF2D994" w14:textId="77777777" w:rsidTr="00DD1F2C">
        <w:tc>
          <w:tcPr>
            <w:tcW w:w="367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EF8E586" w14:textId="77777777" w:rsidR="006757B6" w:rsidRPr="007F50A7" w:rsidRDefault="006757B6" w:rsidP="00DD1F2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7F50A7">
              <w:rPr>
                <w:rFonts w:ascii="Calibri" w:eastAsia="Times New Roman" w:hAnsi="Calibri" w:cs="Times New Roman"/>
                <w:lang w:eastAsia="en-GB"/>
              </w:rPr>
              <w:t>Practicability  </w:t>
            </w:r>
          </w:p>
          <w:p w14:paraId="2D8A486E" w14:textId="77777777" w:rsidR="006757B6" w:rsidRPr="007F50A7" w:rsidRDefault="006757B6" w:rsidP="00DD1F2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7F50A7">
              <w:rPr>
                <w:rFonts w:ascii="Calibri" w:eastAsia="Times New Roman" w:hAnsi="Calibri" w:cs="Times New Roman"/>
                <w:lang w:eastAsia="en-GB"/>
              </w:rPr>
              <w:t> </w:t>
            </w:r>
          </w:p>
        </w:tc>
        <w:tc>
          <w:tcPr>
            <w:tcW w:w="53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D097C74" w14:textId="77777777" w:rsidR="006757B6" w:rsidRPr="007F50A7" w:rsidRDefault="006757B6" w:rsidP="00DD1F2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7F50A7">
              <w:rPr>
                <w:rFonts w:ascii="Calibri" w:eastAsia="Times New Roman" w:hAnsi="Calibri" w:cs="Times New Roman"/>
                <w:lang w:eastAsia="en-GB"/>
              </w:rPr>
              <w:t>Who are the key people who would drive the intervention forward? </w:t>
            </w:r>
          </w:p>
          <w:p w14:paraId="5FF83579" w14:textId="77777777" w:rsidR="006757B6" w:rsidRPr="007F50A7" w:rsidRDefault="006757B6" w:rsidP="00DD1F2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7F50A7">
              <w:rPr>
                <w:rFonts w:ascii="Calibri" w:eastAsia="Times New Roman" w:hAnsi="Calibri" w:cs="Times New Roman"/>
                <w:lang w:eastAsia="en-GB"/>
              </w:rPr>
              <w:t> </w:t>
            </w:r>
          </w:p>
          <w:p w14:paraId="502839CC" w14:textId="77777777" w:rsidR="006757B6" w:rsidRPr="007F50A7" w:rsidRDefault="006757B6" w:rsidP="00DD1F2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7F50A7">
              <w:rPr>
                <w:rFonts w:ascii="Calibri" w:eastAsia="Times New Roman" w:hAnsi="Calibri" w:cs="Times New Roman"/>
                <w:lang w:eastAsia="en-GB"/>
              </w:rPr>
              <w:t>Could this become a normal part of ward care / ward work? </w:t>
            </w:r>
          </w:p>
          <w:p w14:paraId="323E34F5" w14:textId="77777777" w:rsidR="006757B6" w:rsidRPr="007F50A7" w:rsidRDefault="006757B6" w:rsidP="00DD1F2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7F50A7">
              <w:rPr>
                <w:rFonts w:ascii="Calibri" w:eastAsia="Times New Roman" w:hAnsi="Calibri" w:cs="Times New Roman"/>
                <w:lang w:eastAsia="en-GB"/>
              </w:rPr>
              <w:t> </w:t>
            </w:r>
          </w:p>
          <w:p w14:paraId="1782596C" w14:textId="77777777" w:rsidR="006757B6" w:rsidRPr="007F50A7" w:rsidRDefault="006757B6" w:rsidP="00DD1F2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7F50A7">
              <w:rPr>
                <w:rFonts w:ascii="Calibri" w:eastAsia="Times New Roman" w:hAnsi="Calibri" w:cs="Times New Roman"/>
                <w:lang w:eastAsia="en-GB"/>
              </w:rPr>
              <w:t>Would people know how to use the intervention?  </w:t>
            </w:r>
          </w:p>
          <w:p w14:paraId="7EAD4378" w14:textId="77777777" w:rsidR="006757B6" w:rsidRPr="007F50A7" w:rsidRDefault="006757B6" w:rsidP="00DD1F2C">
            <w:pPr>
              <w:numPr>
                <w:ilvl w:val="0"/>
                <w:numId w:val="2"/>
              </w:numPr>
              <w:spacing w:after="0" w:line="240" w:lineRule="auto"/>
              <w:ind w:left="360" w:firstLine="0"/>
              <w:textAlignment w:val="baseline"/>
              <w:rPr>
                <w:rFonts w:ascii="Calibri" w:eastAsia="Times New Roman" w:hAnsi="Calibri" w:cs="Times New Roman"/>
                <w:lang w:eastAsia="en-GB"/>
              </w:rPr>
            </w:pPr>
            <w:r w:rsidRPr="007F50A7">
              <w:rPr>
                <w:rFonts w:ascii="Calibri" w:eastAsia="Times New Roman" w:hAnsi="Calibri" w:cs="Times New Roman"/>
                <w:lang w:eastAsia="en-GB"/>
              </w:rPr>
              <w:t>If not, what can we put in place to help them with this? </w:t>
            </w:r>
          </w:p>
          <w:p w14:paraId="58025E7C" w14:textId="77777777" w:rsidR="006757B6" w:rsidRPr="007F50A7" w:rsidRDefault="006757B6" w:rsidP="00DD1F2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7F50A7">
              <w:rPr>
                <w:rFonts w:ascii="Calibri" w:eastAsia="Times New Roman" w:hAnsi="Calibri" w:cs="Times New Roman"/>
                <w:lang w:eastAsia="en-GB"/>
              </w:rPr>
              <w:t> </w:t>
            </w:r>
          </w:p>
          <w:p w14:paraId="6DEF99AE" w14:textId="77777777" w:rsidR="006757B6" w:rsidRPr="007F50A7" w:rsidRDefault="006757B6" w:rsidP="00DD1F2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7F50A7">
              <w:rPr>
                <w:rFonts w:ascii="Calibri" w:eastAsia="Times New Roman" w:hAnsi="Calibri" w:cs="Times New Roman"/>
                <w:lang w:eastAsia="en-GB"/>
              </w:rPr>
              <w:t>Are there enough resources for nurses to be able to use the intervention? </w:t>
            </w:r>
          </w:p>
          <w:p w14:paraId="1BE791DD" w14:textId="77777777" w:rsidR="006757B6" w:rsidRPr="007F50A7" w:rsidRDefault="006757B6" w:rsidP="00DD1F2C">
            <w:pPr>
              <w:numPr>
                <w:ilvl w:val="0"/>
                <w:numId w:val="3"/>
              </w:numPr>
              <w:spacing w:after="0" w:line="240" w:lineRule="auto"/>
              <w:ind w:left="360" w:firstLine="0"/>
              <w:textAlignment w:val="baseline"/>
              <w:rPr>
                <w:rFonts w:ascii="Calibri" w:eastAsia="Times New Roman" w:hAnsi="Calibri" w:cs="Times New Roman"/>
                <w:lang w:eastAsia="en-GB"/>
              </w:rPr>
            </w:pPr>
            <w:r w:rsidRPr="007F50A7">
              <w:rPr>
                <w:rFonts w:ascii="Calibri" w:eastAsia="Times New Roman" w:hAnsi="Calibri" w:cs="Times New Roman"/>
                <w:lang w:eastAsia="en-GB"/>
              </w:rPr>
              <w:t>If not, what could be put in place to help with this? </w:t>
            </w:r>
          </w:p>
          <w:p w14:paraId="1DD38342" w14:textId="77777777" w:rsidR="006757B6" w:rsidRPr="007F50A7" w:rsidRDefault="006757B6" w:rsidP="00DD1F2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7F50A7">
              <w:rPr>
                <w:rFonts w:ascii="Calibri" w:eastAsia="Times New Roman" w:hAnsi="Calibri" w:cs="Times New Roman"/>
                <w:lang w:eastAsia="en-GB"/>
              </w:rPr>
              <w:t> </w:t>
            </w:r>
          </w:p>
          <w:p w14:paraId="565F48C0" w14:textId="77777777" w:rsidR="006757B6" w:rsidRPr="007F50A7" w:rsidRDefault="006757B6" w:rsidP="00DD1F2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7F50A7">
              <w:rPr>
                <w:rFonts w:ascii="Calibri" w:eastAsia="Times New Roman" w:hAnsi="Calibri" w:cs="Times New Roman"/>
                <w:lang w:eastAsia="en-GB"/>
              </w:rPr>
              <w:t>Will nurses be able to modify the way they work with the intervention?  </w:t>
            </w:r>
          </w:p>
          <w:p w14:paraId="2076DC6C" w14:textId="77777777" w:rsidR="006757B6" w:rsidRPr="007F50A7" w:rsidRDefault="006757B6" w:rsidP="00DD1F2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7F50A7">
              <w:rPr>
                <w:rFonts w:ascii="Calibri" w:eastAsia="Times New Roman" w:hAnsi="Calibri" w:cs="Times New Roman"/>
                <w:lang w:eastAsia="en-GB"/>
              </w:rPr>
              <w:t> </w:t>
            </w:r>
          </w:p>
        </w:tc>
      </w:tr>
      <w:tr w:rsidR="006757B6" w:rsidRPr="007F50A7" w14:paraId="0795C0CE" w14:textId="77777777" w:rsidTr="00DD1F2C">
        <w:tc>
          <w:tcPr>
            <w:tcW w:w="367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191BB0A" w14:textId="77777777" w:rsidR="006757B6" w:rsidRPr="007F50A7" w:rsidRDefault="006757B6" w:rsidP="00DD1F2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7F50A7">
              <w:rPr>
                <w:rFonts w:ascii="Calibri" w:eastAsia="Times New Roman" w:hAnsi="Calibri" w:cs="Times New Roman"/>
                <w:lang w:eastAsia="en-GB"/>
              </w:rPr>
              <w:t>Effectiveness and cost effectiveness</w:t>
            </w:r>
            <w:r w:rsidRPr="007F50A7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 </w:t>
            </w:r>
          </w:p>
          <w:p w14:paraId="6EC131EA" w14:textId="77777777" w:rsidR="006757B6" w:rsidRPr="007F50A7" w:rsidRDefault="006757B6" w:rsidP="00DD1F2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7F50A7">
              <w:rPr>
                <w:rFonts w:ascii="Calibri" w:eastAsia="Times New Roman" w:hAnsi="Calibri" w:cs="Times New Roman"/>
                <w:lang w:eastAsia="en-GB"/>
              </w:rPr>
              <w:t> </w:t>
            </w:r>
          </w:p>
        </w:tc>
        <w:tc>
          <w:tcPr>
            <w:tcW w:w="53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4A4E28F" w14:textId="77777777" w:rsidR="006757B6" w:rsidRPr="007F50A7" w:rsidRDefault="006757B6" w:rsidP="00DD1F2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7F50A7">
              <w:rPr>
                <w:rFonts w:ascii="Calibri" w:eastAsia="Times New Roman" w:hAnsi="Calibri" w:cs="Times New Roman"/>
                <w:lang w:eastAsia="en-GB"/>
              </w:rPr>
              <w:t xml:space="preserve">How many </w:t>
            </w:r>
            <w:r>
              <w:rPr>
                <w:rFonts w:ascii="Calibri" w:eastAsia="Times New Roman" w:hAnsi="Calibri" w:cs="Times New Roman"/>
                <w:lang w:eastAsia="en-GB"/>
              </w:rPr>
              <w:t xml:space="preserve">service users, carers or clinicians </w:t>
            </w:r>
            <w:r w:rsidRPr="007F50A7">
              <w:rPr>
                <w:rFonts w:ascii="Calibri" w:eastAsia="Times New Roman" w:hAnsi="Calibri" w:cs="Times New Roman"/>
                <w:lang w:eastAsia="en-GB"/>
              </w:rPr>
              <w:t>could the intervention help? </w:t>
            </w:r>
          </w:p>
          <w:p w14:paraId="449447DD" w14:textId="77777777" w:rsidR="006757B6" w:rsidRPr="007F50A7" w:rsidRDefault="006757B6" w:rsidP="00DD1F2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7F50A7">
              <w:rPr>
                <w:rFonts w:ascii="Calibri" w:eastAsia="Times New Roman" w:hAnsi="Calibri" w:cs="Times New Roman"/>
                <w:lang w:eastAsia="en-GB"/>
              </w:rPr>
              <w:t> </w:t>
            </w:r>
          </w:p>
        </w:tc>
      </w:tr>
      <w:tr w:rsidR="006757B6" w:rsidRPr="007F50A7" w14:paraId="1D0FEBC6" w14:textId="77777777" w:rsidTr="00DD1F2C">
        <w:tc>
          <w:tcPr>
            <w:tcW w:w="367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712584F" w14:textId="77777777" w:rsidR="006757B6" w:rsidRPr="007F50A7" w:rsidRDefault="006757B6" w:rsidP="00DD1F2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7F50A7">
              <w:rPr>
                <w:rFonts w:ascii="Calibri" w:eastAsia="Times New Roman" w:hAnsi="Calibri" w:cs="Times New Roman"/>
                <w:lang w:eastAsia="en-GB"/>
              </w:rPr>
              <w:t>Acceptability </w:t>
            </w:r>
          </w:p>
        </w:tc>
        <w:tc>
          <w:tcPr>
            <w:tcW w:w="53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5D28E64" w14:textId="77777777" w:rsidR="006757B6" w:rsidRPr="007F50A7" w:rsidRDefault="006757B6" w:rsidP="00DD1F2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7F50A7">
              <w:rPr>
                <w:rFonts w:ascii="Calibri" w:eastAsia="Times New Roman" w:hAnsi="Calibri" w:cs="Times New Roman"/>
                <w:lang w:eastAsia="en-GB"/>
              </w:rPr>
              <w:t>Will nurses want to do this? </w:t>
            </w:r>
          </w:p>
          <w:p w14:paraId="69AD54F0" w14:textId="77777777" w:rsidR="006757B6" w:rsidRPr="007F50A7" w:rsidRDefault="006757B6" w:rsidP="00DD1F2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7F50A7">
              <w:rPr>
                <w:rFonts w:ascii="Calibri" w:eastAsia="Times New Roman" w:hAnsi="Calibri" w:cs="Times New Roman"/>
                <w:lang w:eastAsia="en-GB"/>
              </w:rPr>
              <w:t> </w:t>
            </w:r>
          </w:p>
          <w:p w14:paraId="39A06762" w14:textId="77777777" w:rsidR="006757B6" w:rsidRPr="007F50A7" w:rsidRDefault="006757B6" w:rsidP="00DD1F2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7F50A7">
              <w:rPr>
                <w:rFonts w:ascii="Calibri" w:eastAsia="Times New Roman" w:hAnsi="Calibri" w:cs="Times New Roman"/>
                <w:lang w:eastAsia="en-GB"/>
              </w:rPr>
              <w:t>Will service users want to do this? </w:t>
            </w:r>
          </w:p>
          <w:p w14:paraId="59AAFF87" w14:textId="77777777" w:rsidR="006757B6" w:rsidRPr="007F50A7" w:rsidRDefault="006757B6" w:rsidP="00DD1F2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7F50A7">
              <w:rPr>
                <w:rFonts w:ascii="Calibri" w:eastAsia="Times New Roman" w:hAnsi="Calibri" w:cs="Times New Roman"/>
                <w:lang w:eastAsia="en-GB"/>
              </w:rPr>
              <w:t> </w:t>
            </w:r>
          </w:p>
          <w:p w14:paraId="1019D196" w14:textId="77777777" w:rsidR="006757B6" w:rsidRPr="007F50A7" w:rsidRDefault="006757B6" w:rsidP="00DD1F2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7F50A7">
              <w:rPr>
                <w:rFonts w:ascii="Calibri" w:eastAsia="Times New Roman" w:hAnsi="Calibri" w:cs="Times New Roman"/>
                <w:lang w:eastAsia="en-GB"/>
              </w:rPr>
              <w:t xml:space="preserve">Do I think this </w:t>
            </w:r>
            <w:r>
              <w:rPr>
                <w:rFonts w:ascii="Calibri" w:eastAsia="Times New Roman" w:hAnsi="Calibri" w:cs="Times New Roman"/>
                <w:lang w:eastAsia="en-GB"/>
              </w:rPr>
              <w:t xml:space="preserve">intervention will </w:t>
            </w:r>
            <w:r w:rsidRPr="007F50A7">
              <w:rPr>
                <w:rFonts w:ascii="Calibri" w:eastAsia="Times New Roman" w:hAnsi="Calibri" w:cs="Times New Roman"/>
                <w:lang w:eastAsia="en-GB"/>
              </w:rPr>
              <w:t xml:space="preserve">help </w:t>
            </w:r>
            <w:r>
              <w:rPr>
                <w:rFonts w:ascii="Calibri" w:eastAsia="Times New Roman" w:hAnsi="Calibri" w:cs="Times New Roman"/>
                <w:lang w:eastAsia="en-GB"/>
              </w:rPr>
              <w:t xml:space="preserve">service users, </w:t>
            </w:r>
            <w:proofErr w:type="gramStart"/>
            <w:r>
              <w:rPr>
                <w:rFonts w:ascii="Calibri" w:eastAsia="Times New Roman" w:hAnsi="Calibri" w:cs="Times New Roman"/>
                <w:lang w:eastAsia="en-GB"/>
              </w:rPr>
              <w:t>carers</w:t>
            </w:r>
            <w:proofErr w:type="gramEnd"/>
            <w:r>
              <w:rPr>
                <w:rFonts w:ascii="Calibri" w:eastAsia="Times New Roman" w:hAnsi="Calibri" w:cs="Times New Roman"/>
                <w:lang w:eastAsia="en-GB"/>
              </w:rPr>
              <w:t xml:space="preserve"> and clinicians?</w:t>
            </w:r>
            <w:r w:rsidRPr="007F50A7">
              <w:rPr>
                <w:rFonts w:ascii="Calibri" w:eastAsia="Times New Roman" w:hAnsi="Calibri" w:cs="Times New Roman"/>
                <w:lang w:eastAsia="en-GB"/>
              </w:rPr>
              <w:t> </w:t>
            </w:r>
          </w:p>
          <w:p w14:paraId="498A1E6A" w14:textId="77777777" w:rsidR="006757B6" w:rsidRPr="007F50A7" w:rsidRDefault="006757B6" w:rsidP="00DD1F2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7F50A7">
              <w:rPr>
                <w:rFonts w:ascii="Calibri" w:eastAsia="Times New Roman" w:hAnsi="Calibri" w:cs="Times New Roman"/>
                <w:lang w:eastAsia="en-GB"/>
              </w:rPr>
              <w:t> </w:t>
            </w:r>
          </w:p>
          <w:p w14:paraId="52BDA7D1" w14:textId="77777777" w:rsidR="006757B6" w:rsidRPr="007F50A7" w:rsidRDefault="006757B6" w:rsidP="00DD1F2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7F50A7">
              <w:rPr>
                <w:rFonts w:ascii="Calibri" w:eastAsia="Times New Roman" w:hAnsi="Calibri" w:cs="Times New Roman"/>
                <w:lang w:eastAsia="en-GB"/>
              </w:rPr>
              <w:t>Do you think the effects of the intervention will have a positive impact on nurses’ work / patient care? </w:t>
            </w:r>
          </w:p>
          <w:p w14:paraId="50DBD890" w14:textId="77777777" w:rsidR="006757B6" w:rsidRPr="007F50A7" w:rsidRDefault="006757B6" w:rsidP="00DD1F2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7F50A7">
              <w:rPr>
                <w:rFonts w:ascii="Calibri" w:eastAsia="Times New Roman" w:hAnsi="Calibri" w:cs="Times New Roman"/>
                <w:lang w:eastAsia="en-GB"/>
              </w:rPr>
              <w:t> </w:t>
            </w:r>
          </w:p>
        </w:tc>
      </w:tr>
      <w:tr w:rsidR="006757B6" w:rsidRPr="007F50A7" w14:paraId="7D904517" w14:textId="77777777" w:rsidTr="00DD1F2C">
        <w:tc>
          <w:tcPr>
            <w:tcW w:w="367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6D4CE25" w14:textId="77777777" w:rsidR="006757B6" w:rsidRPr="007F50A7" w:rsidRDefault="006757B6" w:rsidP="00DD1F2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7F50A7">
              <w:rPr>
                <w:rFonts w:ascii="Calibri" w:eastAsia="Times New Roman" w:hAnsi="Calibri" w:cs="Times New Roman"/>
                <w:lang w:eastAsia="en-GB"/>
              </w:rPr>
              <w:t>Side effects / safety </w:t>
            </w:r>
          </w:p>
        </w:tc>
        <w:tc>
          <w:tcPr>
            <w:tcW w:w="53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CF5124C" w14:textId="77777777" w:rsidR="006757B6" w:rsidRPr="007F50A7" w:rsidRDefault="006757B6" w:rsidP="00DD1F2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>
              <w:rPr>
                <w:rFonts w:ascii="Calibri" w:eastAsia="Times New Roman" w:hAnsi="Calibri" w:cs="Times New Roman"/>
                <w:lang w:eastAsia="en-GB"/>
              </w:rPr>
              <w:t xml:space="preserve">Can we think of any </w:t>
            </w:r>
            <w:r w:rsidRPr="007F50A7">
              <w:rPr>
                <w:rFonts w:ascii="Calibri" w:eastAsia="Times New Roman" w:hAnsi="Calibri" w:cs="Times New Roman"/>
                <w:lang w:eastAsia="en-GB"/>
              </w:rPr>
              <w:t xml:space="preserve">unintended </w:t>
            </w:r>
            <w:r>
              <w:rPr>
                <w:rFonts w:ascii="Calibri" w:eastAsia="Times New Roman" w:hAnsi="Calibri" w:cs="Times New Roman"/>
                <w:lang w:eastAsia="en-GB"/>
              </w:rPr>
              <w:t xml:space="preserve">consequences </w:t>
            </w:r>
            <w:r w:rsidRPr="007F50A7">
              <w:rPr>
                <w:rFonts w:ascii="Calibri" w:eastAsia="Times New Roman" w:hAnsi="Calibri" w:cs="Times New Roman"/>
                <w:lang w:eastAsia="en-GB"/>
              </w:rPr>
              <w:t xml:space="preserve">if we </w:t>
            </w:r>
            <w:r>
              <w:rPr>
                <w:rFonts w:ascii="Calibri" w:eastAsia="Times New Roman" w:hAnsi="Calibri" w:cs="Times New Roman"/>
                <w:lang w:eastAsia="en-GB"/>
              </w:rPr>
              <w:t>implement the intervention?</w:t>
            </w:r>
          </w:p>
          <w:p w14:paraId="50CBB192" w14:textId="77777777" w:rsidR="006757B6" w:rsidRPr="007F50A7" w:rsidRDefault="006757B6" w:rsidP="00DD1F2C">
            <w:pPr>
              <w:numPr>
                <w:ilvl w:val="0"/>
                <w:numId w:val="4"/>
              </w:numPr>
              <w:spacing w:after="0" w:line="240" w:lineRule="auto"/>
              <w:ind w:left="360" w:firstLine="0"/>
              <w:textAlignment w:val="baseline"/>
              <w:rPr>
                <w:rFonts w:ascii="Calibri" w:eastAsia="Times New Roman" w:hAnsi="Calibri" w:cs="Times New Roman"/>
                <w:lang w:eastAsia="en-GB"/>
              </w:rPr>
            </w:pPr>
            <w:r w:rsidRPr="007F50A7">
              <w:rPr>
                <w:rFonts w:ascii="Calibri" w:eastAsia="Times New Roman" w:hAnsi="Calibri" w:cs="Times New Roman"/>
                <w:lang w:eastAsia="en-GB"/>
              </w:rPr>
              <w:t>What can we do to minimise these? </w:t>
            </w:r>
          </w:p>
          <w:p w14:paraId="3167FE37" w14:textId="77777777" w:rsidR="006757B6" w:rsidRPr="007F50A7" w:rsidRDefault="006757B6" w:rsidP="00DD1F2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7F50A7">
              <w:rPr>
                <w:rFonts w:ascii="Calibri" w:eastAsia="Times New Roman" w:hAnsi="Calibri" w:cs="Times New Roman"/>
                <w:lang w:eastAsia="en-GB"/>
              </w:rPr>
              <w:t> </w:t>
            </w:r>
          </w:p>
        </w:tc>
      </w:tr>
      <w:tr w:rsidR="006757B6" w:rsidRPr="007F50A7" w14:paraId="63D8891C" w14:textId="77777777" w:rsidTr="00DD1F2C">
        <w:tc>
          <w:tcPr>
            <w:tcW w:w="367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2B77DA4" w14:textId="77777777" w:rsidR="006757B6" w:rsidRPr="007F50A7" w:rsidRDefault="006757B6" w:rsidP="00DD1F2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7F50A7">
              <w:rPr>
                <w:rFonts w:ascii="Calibri" w:eastAsia="Times New Roman" w:hAnsi="Calibri" w:cs="Times New Roman"/>
                <w:lang w:eastAsia="en-GB"/>
              </w:rPr>
              <w:t>Equity </w:t>
            </w:r>
          </w:p>
        </w:tc>
        <w:tc>
          <w:tcPr>
            <w:tcW w:w="53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45BC0D6" w14:textId="77777777" w:rsidR="006757B6" w:rsidRPr="007F50A7" w:rsidRDefault="006757B6" w:rsidP="00DD1F2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7F50A7">
              <w:rPr>
                <w:rFonts w:ascii="Calibri" w:eastAsia="Times New Roman" w:hAnsi="Calibri" w:cs="Times New Roman"/>
                <w:lang w:eastAsia="en-GB"/>
              </w:rPr>
              <w:t>Will this intervention be fair to everyone? </w:t>
            </w:r>
          </w:p>
          <w:p w14:paraId="7F01BDC9" w14:textId="77777777" w:rsidR="006757B6" w:rsidRPr="007F50A7" w:rsidRDefault="006757B6" w:rsidP="00DD1F2C">
            <w:pPr>
              <w:numPr>
                <w:ilvl w:val="0"/>
                <w:numId w:val="5"/>
              </w:numPr>
              <w:spacing w:after="0" w:line="240" w:lineRule="auto"/>
              <w:ind w:left="360" w:firstLine="0"/>
              <w:textAlignment w:val="baseline"/>
              <w:rPr>
                <w:rFonts w:ascii="Calibri" w:eastAsia="Times New Roman" w:hAnsi="Calibri" w:cs="Times New Roman"/>
                <w:lang w:eastAsia="en-GB"/>
              </w:rPr>
            </w:pPr>
            <w:r w:rsidRPr="007F50A7">
              <w:rPr>
                <w:rFonts w:ascii="Calibri" w:eastAsia="Times New Roman" w:hAnsi="Calibri" w:cs="Times New Roman"/>
                <w:lang w:eastAsia="en-GB"/>
              </w:rPr>
              <w:t>If not, what can be put in place to make it fairer?  </w:t>
            </w:r>
          </w:p>
          <w:p w14:paraId="00DAC587" w14:textId="77777777" w:rsidR="006757B6" w:rsidRPr="007F50A7" w:rsidRDefault="006757B6" w:rsidP="00DD1F2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7F50A7">
              <w:rPr>
                <w:rFonts w:ascii="Calibri" w:eastAsia="Times New Roman" w:hAnsi="Calibri" w:cs="Times New Roman"/>
                <w:lang w:eastAsia="en-GB"/>
              </w:rPr>
              <w:t> </w:t>
            </w:r>
          </w:p>
        </w:tc>
      </w:tr>
    </w:tbl>
    <w:p w14:paraId="5B51835D" w14:textId="77777777" w:rsidR="00D06721" w:rsidRDefault="00D06721"/>
    <w:sectPr w:rsidR="00D0672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altName w:val="Sylfaen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5BCC7817"/>
    <w:multiLevelType w:val="hybridMultilevel"/>
    <w:tmpl w:val="D33C23B0"/>
    <w:lvl w:ilvl="0" w:tplc="D542049E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plc="82DE13DA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plc="0964869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plc="141A7164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plc="9208A932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plc="4E9C28F2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plc="0E8A1454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plc="5DBE98FE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plc="E5C2D1C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1" w15:restartNumberingAfterBreak="0">
    <w:nsid w:val="5E762885"/>
    <w:multiLevelType w:val="hybridMultilevel"/>
    <w:tmpl w:val="7B04EE26"/>
    <w:lvl w:ilvl="0" w:tplc="A4828C3E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plc="B856563E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plc="EF426CC0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plc="7E6C7318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plc="E8E4FD78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plc="B080D112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plc="3D6E125A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plc="480456CC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plc="6B2ABEF0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2" w15:restartNumberingAfterBreak="0">
    <w:nsid w:val="5ECA37D9"/>
    <w:multiLevelType w:val="hybridMultilevel"/>
    <w:tmpl w:val="838E631A"/>
    <w:lvl w:ilvl="0" w:tplc="96EC493E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plc="356E2ECC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plc="A6C455A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plc="995872D8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plc="4D5C3A36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plc="7A5EDF0C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plc="71A4FEE2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plc="B846DA24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plc="2DE044BE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3" w15:restartNumberingAfterBreak="0">
    <w:nsid w:val="637131C1"/>
    <w:multiLevelType w:val="hybridMultilevel"/>
    <w:tmpl w:val="0E66BEF6"/>
    <w:lvl w:ilvl="0" w:tplc="9EDA7CEA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plc="B6A43D72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plc="9186433E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plc="1E2E1E7E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plc="3F947340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plc="EA2C4736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plc="52387EC2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plc="6A48AA5A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plc="D2FCBB66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4" w15:restartNumberingAfterBreak="0">
    <w:nsid w:val="78441A41"/>
    <w:multiLevelType w:val="hybridMultilevel"/>
    <w:tmpl w:val="C5FA856C"/>
    <w:lvl w:ilvl="0" w:tplc="1F2C1B98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plc="E0C0C0B0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plc="D20E2178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plc="5C88259A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plc="EF505822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plc="8872E262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plc="789C6A00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plc="06E86742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plc="A8429600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num w:numId="1">
    <w:abstractNumId w:val="0"/>
  </w:num>
  <w:num w:numId="2">
    <w:abstractNumId w:val="4"/>
  </w:num>
  <w:num w:numId="3">
    <w:abstractNumId w:val="3"/>
  </w:num>
  <w:num w:numId="4">
    <w:abstractNumId w:val="2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757B6"/>
    <w:rsid w:val="006757B6"/>
    <w:rsid w:val="00D067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C0338F"/>
  <w15:chartTrackingRefBased/>
  <w15:docId w15:val="{BE59933B-18BF-474F-9395-201DAC0650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757B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219</Words>
  <Characters>1252</Characters>
  <Application>Microsoft Office Word</Application>
  <DocSecurity>0</DocSecurity>
  <Lines>10</Lines>
  <Paragraphs>2</Paragraphs>
  <ScaleCrop>false</ScaleCrop>
  <Company/>
  <LinksUpToDate>false</LinksUpToDate>
  <CharactersWithSpaces>1469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McAllister, Sarah</dc:creator>
  <cp:keywords/>
  <dc:description/>
  <cp:lastModifiedBy>McAllister, Sarah</cp:lastModifiedBy>
  <cp:revision>1</cp:revision>
  <dcterms:created xsi:type="dcterms:W3CDTF">2020-11-02T10:08:00Z</dcterms:created>
  <dcterms:modified xsi:type="dcterms:W3CDTF">2020-11-02T10:08:00Z</dcterms:modified>
</cp:coreProperties>
</file>