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AC3BA" w14:textId="77777777" w:rsidR="00125F74" w:rsidRPr="00125F74" w:rsidRDefault="00125F74" w:rsidP="00125F74">
      <w:pPr>
        <w:pStyle w:val="Heading1"/>
        <w:spacing w:line="360" w:lineRule="auto"/>
        <w:jc w:val="center"/>
        <w:rPr>
          <w:rFonts w:ascii="Times New Roman" w:hAnsi="Times New Roman" w:cs="Times New Roman"/>
          <w:b/>
          <w:bCs/>
          <w:color w:val="000000" w:themeColor="text1"/>
          <w:sz w:val="24"/>
          <w:szCs w:val="24"/>
        </w:rPr>
      </w:pPr>
      <w:bookmarkStart w:id="0" w:name="_Toc232863540"/>
      <w:r w:rsidRPr="00125F74">
        <w:rPr>
          <w:rFonts w:ascii="Times New Roman" w:hAnsi="Times New Roman" w:cs="Times New Roman"/>
          <w:b/>
          <w:bCs/>
          <w:color w:val="000000" w:themeColor="text1"/>
          <w:sz w:val="24"/>
          <w:szCs w:val="24"/>
        </w:rPr>
        <w:t>Comparative benchmarking of AI research agents for omics data interpretation</w:t>
      </w:r>
    </w:p>
    <w:p w14:paraId="719E1724" w14:textId="070F63A8" w:rsidR="00125F74" w:rsidRPr="00125F74" w:rsidRDefault="00125F74" w:rsidP="00125F74">
      <w:pPr>
        <w:jc w:val="center"/>
        <w:rPr>
          <w:rFonts w:ascii="Helvetica Neue" w:eastAsia="Helvetica Neue" w:hAnsi="Helvetica Neue" w:cs="Helvetica Neue"/>
          <w:sz w:val="20"/>
          <w:szCs w:val="20"/>
        </w:rPr>
      </w:pPr>
      <w:r w:rsidRPr="0034295D">
        <w:rPr>
          <w:rFonts w:ascii="Helvetica Neue" w:eastAsia="Helvetica Neue" w:hAnsi="Helvetica Neue" w:cs="Helvetica Neue"/>
          <w:sz w:val="20"/>
          <w:szCs w:val="20"/>
        </w:rPr>
        <w:t xml:space="preserve">Nikita V. Basov </w:t>
      </w:r>
      <w:r w:rsidRPr="0034295D">
        <w:rPr>
          <w:rFonts w:ascii="Helvetica Neue" w:eastAsia="Helvetica Neue" w:hAnsi="Helvetica Neue" w:cs="Helvetica Neue"/>
          <w:sz w:val="20"/>
          <w:szCs w:val="20"/>
          <w:vertAlign w:val="superscript"/>
        </w:rPr>
        <w:t>1, &amp;</w:t>
      </w:r>
      <w:r w:rsidRPr="0034295D">
        <w:rPr>
          <w:rFonts w:ascii="Helvetica Neue" w:eastAsia="Helvetica Neue" w:hAnsi="Helvetica Neue" w:cs="Helvetica Neue"/>
          <w:sz w:val="20"/>
          <w:szCs w:val="20"/>
        </w:rPr>
        <w:t xml:space="preserve">, Yosef K. Tirta </w:t>
      </w:r>
      <w:r w:rsidRPr="0034295D">
        <w:rPr>
          <w:rFonts w:ascii="Helvetica Neue" w:eastAsia="Helvetica Neue" w:hAnsi="Helvetica Neue" w:cs="Helvetica Neue"/>
          <w:sz w:val="20"/>
          <w:szCs w:val="20"/>
          <w:vertAlign w:val="superscript"/>
        </w:rPr>
        <w:t>1,2, &amp;</w:t>
      </w:r>
      <w:r>
        <w:rPr>
          <w:rFonts w:ascii="Helvetica Neue" w:eastAsia="Helvetica Neue" w:hAnsi="Helvetica Neue" w:cs="Helvetica Neue"/>
          <w:sz w:val="20"/>
          <w:szCs w:val="20"/>
        </w:rPr>
        <w:t xml:space="preserve">, </w:t>
      </w:r>
      <w:r w:rsidRPr="0034295D">
        <w:rPr>
          <w:rFonts w:ascii="Helvetica Neue" w:eastAsia="Helvetica Neue" w:hAnsi="Helvetica Neue" w:cs="Helvetica Neue"/>
          <w:sz w:val="20"/>
          <w:szCs w:val="20"/>
        </w:rPr>
        <w:t xml:space="preserve">Zihan Li </w:t>
      </w:r>
      <w:r w:rsidRPr="0034295D">
        <w:rPr>
          <w:rFonts w:ascii="Helvetica Neue" w:eastAsia="Helvetica Neue" w:hAnsi="Helvetica Neue" w:cs="Helvetica Neue"/>
          <w:sz w:val="20"/>
          <w:szCs w:val="20"/>
          <w:vertAlign w:val="superscript"/>
        </w:rPr>
        <w:t>1,3</w:t>
      </w:r>
      <w:r w:rsidRPr="0034295D">
        <w:rPr>
          <w:rFonts w:ascii="Helvetica Neue" w:eastAsia="Helvetica Neue" w:hAnsi="Helvetica Neue" w:cs="Helvetica Neue"/>
          <w:sz w:val="20"/>
          <w:szCs w:val="20"/>
        </w:rPr>
        <w:t xml:space="preserve">, Huan Zhou </w:t>
      </w:r>
      <w:r w:rsidRPr="0034295D">
        <w:rPr>
          <w:rFonts w:ascii="Helvetica Neue" w:eastAsia="Helvetica Neue" w:hAnsi="Helvetica Neue" w:cs="Helvetica Neue"/>
          <w:sz w:val="20"/>
          <w:szCs w:val="20"/>
          <w:vertAlign w:val="superscript"/>
        </w:rPr>
        <w:t>4</w:t>
      </w:r>
      <w:r w:rsidRPr="0034295D">
        <w:rPr>
          <w:rFonts w:ascii="Helvetica Neue" w:eastAsia="Helvetica Neue" w:hAnsi="Helvetica Neue" w:cs="Helvetica Neue"/>
          <w:sz w:val="20"/>
          <w:szCs w:val="20"/>
        </w:rPr>
        <w:t xml:space="preserve"> and Kyril D. Piatkevich </w:t>
      </w:r>
      <w:r w:rsidRPr="0034295D">
        <w:rPr>
          <w:rFonts w:ascii="Helvetica Neue" w:eastAsia="Helvetica Neue" w:hAnsi="Helvetica Neue" w:cs="Helvetica Neue"/>
          <w:sz w:val="20"/>
          <w:szCs w:val="20"/>
          <w:vertAlign w:val="superscript"/>
        </w:rPr>
        <w:t>1,</w:t>
      </w:r>
      <w:r w:rsidRPr="0034295D">
        <w:rPr>
          <w:rFonts w:ascii="Helvetica Neue" w:eastAsia="Helvetica Neue" w:hAnsi="Helvetica Neue" w:cs="Helvetica Neue"/>
          <w:sz w:val="20"/>
          <w:szCs w:val="20"/>
        </w:rPr>
        <w:t xml:space="preserve"> *</w:t>
      </w:r>
    </w:p>
    <w:p w14:paraId="76524133" w14:textId="30DEE258" w:rsidR="003D5D85" w:rsidRDefault="00000000" w:rsidP="003D5D85">
      <w:pPr>
        <w:pStyle w:val="Heading1"/>
        <w:spacing w:line="360" w:lineRule="auto"/>
        <w:jc w:val="center"/>
        <w:rPr>
          <w:rFonts w:ascii="Times New Roman" w:hAnsi="Times New Roman" w:cs="Times New Roman"/>
          <w:b/>
          <w:bCs/>
          <w:color w:val="000000" w:themeColor="text1"/>
          <w:sz w:val="24"/>
          <w:szCs w:val="24"/>
        </w:rPr>
      </w:pPr>
      <w:r w:rsidRPr="003D5D85">
        <w:rPr>
          <w:rFonts w:ascii="Times New Roman" w:hAnsi="Times New Roman" w:cs="Times New Roman"/>
          <w:b/>
          <w:bCs/>
          <w:color w:val="000000" w:themeColor="text1"/>
          <w:sz w:val="24"/>
          <w:szCs w:val="24"/>
        </w:rPr>
        <w:t>Supplementary Methods</w:t>
      </w:r>
      <w:bookmarkStart w:id="1" w:name="_Toc232863541"/>
      <w:bookmarkStart w:id="2" w:name="Xccd58b19c4c68899d2b76deb6cad8dbc8f830cd"/>
      <w:bookmarkStart w:id="3" w:name="supplementary-methods"/>
      <w:bookmarkEnd w:id="0"/>
    </w:p>
    <w:p w14:paraId="5CFEE171" w14:textId="77A454B3" w:rsidR="003D5D85"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r w:rsidRPr="003D5D85">
        <w:rPr>
          <w:rFonts w:ascii="Times New Roman" w:hAnsi="Times New Roman" w:cs="Times New Roman"/>
          <w:b/>
          <w:bCs/>
          <w:color w:val="000000" w:themeColor="text1"/>
          <w:sz w:val="24"/>
          <w:szCs w:val="24"/>
        </w:rPr>
        <w:t>Step-by-Step Algorithm of the AI-Agent Omics Benchmarking Framework</w:t>
      </w:r>
      <w:bookmarkEnd w:id="1"/>
    </w:p>
    <w:sdt>
      <w:sdtPr>
        <w:rPr>
          <w:rFonts w:asciiTheme="minorHAnsi" w:eastAsiaTheme="minorEastAsia" w:hAnsiTheme="minorHAnsi" w:cstheme="minorBidi"/>
          <w:color w:val="auto"/>
          <w:sz w:val="24"/>
          <w:szCs w:val="24"/>
        </w:rPr>
        <w:id w:val="-1791894112"/>
        <w:docPartObj>
          <w:docPartGallery w:val="Table of Contents"/>
          <w:docPartUnique/>
        </w:docPartObj>
      </w:sdtPr>
      <w:sdtEndPr>
        <w:rPr>
          <w:b/>
          <w:bCs/>
          <w:noProof/>
        </w:rPr>
      </w:sdtEndPr>
      <w:sdtContent>
        <w:p w14:paraId="3FABFB03" w14:textId="2FCC45A8" w:rsidR="003D5D85" w:rsidRPr="003D5D85" w:rsidRDefault="003D5D85" w:rsidP="003D5D85">
          <w:pPr>
            <w:pStyle w:val="TOCHeading"/>
            <w:spacing w:before="0" w:line="240" w:lineRule="auto"/>
            <w:jc w:val="center"/>
            <w:rPr>
              <w:rFonts w:ascii="Times New Roman" w:hAnsi="Times New Roman" w:cs="Times New Roman"/>
              <w:b/>
              <w:bCs/>
              <w:color w:val="000000" w:themeColor="text1"/>
              <w:sz w:val="20"/>
              <w:szCs w:val="20"/>
            </w:rPr>
          </w:pPr>
          <w:r w:rsidRPr="003D5D85">
            <w:rPr>
              <w:rFonts w:ascii="Times New Roman" w:hAnsi="Times New Roman" w:cs="Times New Roman"/>
              <w:b/>
              <w:bCs/>
              <w:color w:val="000000" w:themeColor="text1"/>
              <w:sz w:val="20"/>
              <w:szCs w:val="20"/>
            </w:rPr>
            <w:t>Table of Contents</w:t>
          </w:r>
        </w:p>
        <w:p w14:paraId="305CA758" w14:textId="71335126"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r w:rsidRPr="003D5D85">
            <w:rPr>
              <w:rFonts w:ascii="Times New Roman" w:hAnsi="Times New Roman" w:cs="Times New Roman"/>
              <w:b w:val="0"/>
              <w:bCs w:val="0"/>
              <w:i w:val="0"/>
              <w:iCs w:val="0"/>
              <w:color w:val="000000" w:themeColor="text1"/>
              <w:sz w:val="20"/>
              <w:szCs w:val="20"/>
            </w:rPr>
            <w:fldChar w:fldCharType="begin"/>
          </w:r>
          <w:r w:rsidRPr="003D5D85">
            <w:rPr>
              <w:rFonts w:ascii="Times New Roman" w:hAnsi="Times New Roman" w:cs="Times New Roman"/>
              <w:b w:val="0"/>
              <w:bCs w:val="0"/>
              <w:i w:val="0"/>
              <w:iCs w:val="0"/>
              <w:color w:val="000000" w:themeColor="text1"/>
              <w:sz w:val="20"/>
              <w:szCs w:val="20"/>
            </w:rPr>
            <w:instrText xml:space="preserve"> TOC \o "1-3" \h \z \u </w:instrText>
          </w:r>
          <w:r w:rsidRPr="003D5D85">
            <w:rPr>
              <w:rFonts w:ascii="Times New Roman" w:hAnsi="Times New Roman" w:cs="Times New Roman"/>
              <w:b w:val="0"/>
              <w:bCs w:val="0"/>
              <w:i w:val="0"/>
              <w:iCs w:val="0"/>
              <w:color w:val="000000" w:themeColor="text1"/>
              <w:sz w:val="20"/>
              <w:szCs w:val="20"/>
            </w:rPr>
            <w:fldChar w:fldCharType="separate"/>
          </w:r>
          <w:hyperlink w:anchor="_Toc232863541" w:history="1">
            <w:r w:rsidRPr="003D5D85">
              <w:rPr>
                <w:rStyle w:val="Hyperlink"/>
                <w:rFonts w:ascii="Times New Roman" w:hAnsi="Times New Roman" w:cs="Times New Roman"/>
                <w:b w:val="0"/>
                <w:bCs w:val="0"/>
                <w:i w:val="0"/>
                <w:iCs w:val="0"/>
                <w:noProof/>
                <w:color w:val="000000" w:themeColor="text1"/>
                <w:sz w:val="20"/>
                <w:szCs w:val="20"/>
              </w:rPr>
              <w:t>Step-by-Step Algorithm of the AI-Agent Omics Benchmarking Framework</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_Toc232863541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1</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6D8CBA6D" w14:textId="6486670F"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42" w:history="1">
            <w:r w:rsidRPr="003D5D85">
              <w:rPr>
                <w:rStyle w:val="Hyperlink"/>
                <w:rFonts w:ascii="Times New Roman" w:hAnsi="Times New Roman" w:cs="Times New Roman"/>
                <w:b w:val="0"/>
                <w:bCs w:val="0"/>
                <w:i w:val="0"/>
                <w:iCs w:val="0"/>
                <w:noProof/>
                <w:color w:val="000000" w:themeColor="text1"/>
                <w:sz w:val="20"/>
                <w:szCs w:val="20"/>
              </w:rPr>
              <w:t>Master sequence (data-flow overview)</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_Toc232863542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3</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4AD8DCAC" w14:textId="32372A61"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43" w:history="1">
            <w:r w:rsidRPr="003D5D85">
              <w:rPr>
                <w:rStyle w:val="Hyperlink"/>
                <w:rFonts w:ascii="Times New Roman" w:hAnsi="Times New Roman" w:cs="Times New Roman"/>
                <w:b w:val="0"/>
                <w:bCs w:val="0"/>
                <w:i w:val="0"/>
                <w:iCs w:val="0"/>
                <w:noProof/>
                <w:color w:val="000000" w:themeColor="text1"/>
                <w:sz w:val="20"/>
                <w:szCs w:val="20"/>
              </w:rPr>
              <w:t>Note on algorithm description and implementation</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_Toc232863543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3</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7C96984F" w14:textId="7E0D2FB7"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44" w:history="1">
            <w:r w:rsidRPr="003D5D85">
              <w:rPr>
                <w:rStyle w:val="Hyperlink"/>
                <w:rFonts w:ascii="Times New Roman" w:hAnsi="Times New Roman" w:cs="Times New Roman"/>
                <w:b w:val="0"/>
                <w:bCs w:val="0"/>
                <w:i w:val="0"/>
                <w:iCs w:val="0"/>
                <w:noProof/>
                <w:color w:val="000000" w:themeColor="text1"/>
                <w:sz w:val="20"/>
                <w:szCs w:val="20"/>
              </w:rPr>
              <w:t>Section A. Ingestion and feature extraction</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_Toc232863544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5</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385E0922" w14:textId="3E022D49"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45" w:history="1">
            <w:r w:rsidRPr="003D5D85">
              <w:rPr>
                <w:rStyle w:val="Hyperlink"/>
                <w:rFonts w:ascii="Times New Roman" w:hAnsi="Times New Roman" w:cs="Times New Roman"/>
                <w:b w:val="0"/>
                <w:bCs w:val="0"/>
                <w:i w:val="0"/>
                <w:iCs w:val="0"/>
                <w:noProof/>
                <w:color w:val="000000" w:themeColor="text1"/>
                <w:sz w:val="20"/>
                <w:szCs w:val="20"/>
              </w:rPr>
              <w:t>Algorithm 1</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_Toc232863545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6</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0A912F8D" w14:textId="5A725D88"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46" w:history="1">
            <w:r w:rsidRPr="003D5D85">
              <w:rPr>
                <w:rStyle w:val="Hyperlink"/>
                <w:rFonts w:ascii="Times New Roman" w:hAnsi="Times New Roman" w:cs="Times New Roman"/>
                <w:b w:val="0"/>
                <w:bCs w:val="0"/>
                <w:i w:val="0"/>
                <w:iCs w:val="0"/>
                <w:noProof/>
                <w:color w:val="000000" w:themeColor="text1"/>
                <w:sz w:val="20"/>
                <w:szCs w:val="20"/>
              </w:rPr>
              <w:t>Algorithm 2</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_Toc232863546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7</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7ED9F1A9" w14:textId="39DA7C82"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47" w:history="1">
            <w:r w:rsidRPr="003D5D85">
              <w:rPr>
                <w:rStyle w:val="Hyperlink"/>
                <w:rFonts w:ascii="Times New Roman" w:hAnsi="Times New Roman" w:cs="Times New Roman"/>
                <w:b w:val="0"/>
                <w:bCs w:val="0"/>
                <w:i w:val="0"/>
                <w:iCs w:val="0"/>
                <w:noProof/>
                <w:color w:val="000000" w:themeColor="text1"/>
                <w:sz w:val="20"/>
                <w:szCs w:val="20"/>
              </w:rPr>
              <w:t>Algorithm 3</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_Toc232863547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8</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0A18DE81" w14:textId="001C1F82"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48" w:history="1">
            <w:r w:rsidRPr="003D5D85">
              <w:rPr>
                <w:rStyle w:val="Hyperlink"/>
                <w:rFonts w:ascii="Times New Roman" w:hAnsi="Times New Roman" w:cs="Times New Roman"/>
                <w:b w:val="0"/>
                <w:bCs w:val="0"/>
                <w:i w:val="0"/>
                <w:iCs w:val="0"/>
                <w:noProof/>
                <w:color w:val="000000" w:themeColor="text1"/>
                <w:sz w:val="20"/>
                <w:szCs w:val="20"/>
              </w:rPr>
              <w:t>Algorithm 4</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_Toc232863548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8</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771CA2F2" w14:textId="35CF21A3"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49" w:history="1">
            <w:r w:rsidRPr="003D5D85">
              <w:rPr>
                <w:rStyle w:val="Hyperlink"/>
                <w:rFonts w:ascii="Times New Roman" w:hAnsi="Times New Roman" w:cs="Times New Roman"/>
                <w:b w:val="0"/>
                <w:bCs w:val="0"/>
                <w:i w:val="0"/>
                <w:iCs w:val="0"/>
                <w:noProof/>
                <w:color w:val="000000" w:themeColor="text1"/>
                <w:sz w:val="20"/>
                <w:szCs w:val="20"/>
              </w:rPr>
              <w:t>Algorithm 5</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_Toc232863549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9</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20A424F0" w14:textId="462DCC48"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50" w:history="1">
            <w:r w:rsidRPr="003D5D85">
              <w:rPr>
                <w:rStyle w:val="Hyperlink"/>
                <w:rFonts w:ascii="Times New Roman" w:hAnsi="Times New Roman" w:cs="Times New Roman"/>
                <w:b w:val="0"/>
                <w:bCs w:val="0"/>
                <w:i w:val="0"/>
                <w:iCs w:val="0"/>
                <w:noProof/>
                <w:color w:val="000000" w:themeColor="text1"/>
                <w:sz w:val="20"/>
                <w:szCs w:val="20"/>
              </w:rPr>
              <w:t>Algorithm 6</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_Toc232863550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9</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5429CACD" w14:textId="11673881"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51" w:history="1">
            <w:r w:rsidRPr="003D5D85">
              <w:rPr>
                <w:rStyle w:val="Hyperlink"/>
                <w:rFonts w:ascii="Times New Roman" w:hAnsi="Times New Roman" w:cs="Times New Roman"/>
                <w:b w:val="0"/>
                <w:bCs w:val="0"/>
                <w:i w:val="0"/>
                <w:iCs w:val="0"/>
                <w:noProof/>
                <w:color w:val="000000" w:themeColor="text1"/>
                <w:sz w:val="20"/>
                <w:szCs w:val="20"/>
              </w:rPr>
              <w:t>Section B. Embedding generation</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_Toc232863551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12</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6255FC7A" w14:textId="5CFF3EE6"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52" w:history="1">
            <w:r w:rsidRPr="003D5D85">
              <w:rPr>
                <w:rStyle w:val="Hyperlink"/>
                <w:rFonts w:ascii="Times New Roman" w:hAnsi="Times New Roman" w:cs="Times New Roman"/>
                <w:b w:val="0"/>
                <w:bCs w:val="0"/>
                <w:i w:val="0"/>
                <w:iCs w:val="0"/>
                <w:noProof/>
                <w:color w:val="000000" w:themeColor="text1"/>
                <w:sz w:val="20"/>
                <w:szCs w:val="20"/>
              </w:rPr>
              <w:t>Algorithm 7</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_Toc232863552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12</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17C3C4A4" w14:textId="387A4F9F"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53" w:history="1">
            <w:r w:rsidRPr="003D5D85">
              <w:rPr>
                <w:rStyle w:val="Hyperlink"/>
                <w:rFonts w:ascii="Times New Roman" w:hAnsi="Times New Roman" w:cs="Times New Roman"/>
                <w:b w:val="0"/>
                <w:bCs w:val="0"/>
                <w:i w:val="0"/>
                <w:iCs w:val="0"/>
                <w:noProof/>
                <w:color w:val="000000" w:themeColor="text1"/>
                <w:sz w:val="20"/>
                <w:szCs w:val="20"/>
              </w:rPr>
              <w:t>Algorithm 8</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_Toc232863553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13</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4C5B85C5" w14:textId="7FAAB82A"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54" w:history="1">
            <w:r w:rsidRPr="003D5D85">
              <w:rPr>
                <w:rStyle w:val="Hyperlink"/>
                <w:rFonts w:ascii="Times New Roman" w:hAnsi="Times New Roman" w:cs="Times New Roman"/>
                <w:b w:val="0"/>
                <w:bCs w:val="0"/>
                <w:i w:val="0"/>
                <w:iCs w:val="0"/>
                <w:noProof/>
                <w:color w:val="000000" w:themeColor="text1"/>
                <w:sz w:val="20"/>
                <w:szCs w:val="20"/>
              </w:rPr>
              <w:t>Algorithm 9</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_Toc232863554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14</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6E27A743" w14:textId="5C1703C5"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55" w:history="1">
            <w:r w:rsidRPr="003D5D85">
              <w:rPr>
                <w:rStyle w:val="Hyperlink"/>
                <w:rFonts w:ascii="Times New Roman" w:hAnsi="Times New Roman" w:cs="Times New Roman"/>
                <w:b w:val="0"/>
                <w:bCs w:val="0"/>
                <w:i w:val="0"/>
                <w:iCs w:val="0"/>
                <w:noProof/>
                <w:color w:val="000000" w:themeColor="text1"/>
                <w:sz w:val="20"/>
                <w:szCs w:val="20"/>
              </w:rPr>
              <w:t>Algorithm 10</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_Toc232863555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14</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0248A73C" w14:textId="4D6D13BC"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56" w:history="1">
            <w:r w:rsidRPr="003D5D85">
              <w:rPr>
                <w:rStyle w:val="Hyperlink"/>
                <w:rFonts w:ascii="Times New Roman" w:hAnsi="Times New Roman" w:cs="Times New Roman"/>
                <w:b w:val="0"/>
                <w:bCs w:val="0"/>
                <w:i w:val="0"/>
                <w:iCs w:val="0"/>
                <w:noProof/>
                <w:color w:val="000000" w:themeColor="text1"/>
                <w:sz w:val="20"/>
                <w:szCs w:val="20"/>
              </w:rPr>
              <w:t>Algorithm 11</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_Toc232863556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15</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38445FDF" w14:textId="101A9749"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57" w:history="1">
            <w:r w:rsidRPr="003D5D85">
              <w:rPr>
                <w:rStyle w:val="Hyperlink"/>
                <w:rFonts w:ascii="Times New Roman" w:hAnsi="Times New Roman" w:cs="Times New Roman"/>
                <w:b w:val="0"/>
                <w:bCs w:val="0"/>
                <w:i w:val="0"/>
                <w:iCs w:val="0"/>
                <w:noProof/>
                <w:color w:val="000000" w:themeColor="text1"/>
                <w:sz w:val="20"/>
                <w:szCs w:val="20"/>
              </w:rPr>
              <w:t>Section C. Pairwise similarity, reproducibility, and dimensionality reduction</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_Toc232863557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15</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321EB4E6" w14:textId="640C11AB"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58" w:history="1">
            <w:r w:rsidRPr="003D5D85">
              <w:rPr>
                <w:rStyle w:val="Hyperlink"/>
                <w:rFonts w:ascii="Times New Roman" w:hAnsi="Times New Roman" w:cs="Times New Roman"/>
                <w:b w:val="0"/>
                <w:bCs w:val="0"/>
                <w:i w:val="0"/>
                <w:iCs w:val="0"/>
                <w:noProof/>
                <w:color w:val="000000" w:themeColor="text1"/>
                <w:sz w:val="20"/>
                <w:szCs w:val="20"/>
              </w:rPr>
              <w:t>Algorithm 12</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_Toc232863558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16</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5F0E9F97" w14:textId="57A5C94F"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59" w:history="1">
            <w:r w:rsidRPr="003D5D85">
              <w:rPr>
                <w:rStyle w:val="Hyperlink"/>
                <w:rFonts w:ascii="Times New Roman" w:hAnsi="Times New Roman" w:cs="Times New Roman"/>
                <w:b w:val="0"/>
                <w:bCs w:val="0"/>
                <w:i w:val="0"/>
                <w:iCs w:val="0"/>
                <w:noProof/>
                <w:color w:val="000000" w:themeColor="text1"/>
                <w:sz w:val="20"/>
                <w:szCs w:val="20"/>
              </w:rPr>
              <w:t>Algorithm 13</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_Toc232863559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17</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4F0D3AFF" w14:textId="4AE5FF83"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60" w:history="1">
            <w:r w:rsidRPr="003D5D85">
              <w:rPr>
                <w:rStyle w:val="Hyperlink"/>
                <w:rFonts w:ascii="Times New Roman" w:hAnsi="Times New Roman" w:cs="Times New Roman"/>
                <w:b w:val="0"/>
                <w:bCs w:val="0"/>
                <w:i w:val="0"/>
                <w:iCs w:val="0"/>
                <w:noProof/>
                <w:color w:val="000000" w:themeColor="text1"/>
                <w:sz w:val="20"/>
                <w:szCs w:val="20"/>
              </w:rPr>
              <w:t>Algorithm 14</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_Toc232863560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17</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499D2BFE" w14:textId="2485B953"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61" w:history="1">
            <w:r w:rsidRPr="003D5D85">
              <w:rPr>
                <w:rStyle w:val="Hyperlink"/>
                <w:rFonts w:ascii="Times New Roman" w:hAnsi="Times New Roman" w:cs="Times New Roman"/>
                <w:b w:val="0"/>
                <w:bCs w:val="0"/>
                <w:i w:val="0"/>
                <w:iCs w:val="0"/>
                <w:noProof/>
                <w:color w:val="000000" w:themeColor="text1"/>
                <w:sz w:val="20"/>
                <w:szCs w:val="20"/>
              </w:rPr>
              <w:t>Algorithm 15</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_Toc232863561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18</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2DAD8392" w14:textId="2027FAD4"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62" w:history="1">
            <w:r w:rsidRPr="003D5D85">
              <w:rPr>
                <w:rStyle w:val="Hyperlink"/>
                <w:rFonts w:ascii="Times New Roman" w:hAnsi="Times New Roman" w:cs="Times New Roman"/>
                <w:b w:val="0"/>
                <w:bCs w:val="0"/>
                <w:i w:val="0"/>
                <w:iCs w:val="0"/>
                <w:noProof/>
                <w:color w:val="000000" w:themeColor="text1"/>
                <w:sz w:val="20"/>
                <w:szCs w:val="20"/>
              </w:rPr>
              <w:t>Algorithm 16</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_Toc232863562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19</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749D38C6" w14:textId="60E968F5"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63" w:history="1">
            <w:r w:rsidRPr="003D5D85">
              <w:rPr>
                <w:rStyle w:val="Hyperlink"/>
                <w:rFonts w:ascii="Times New Roman" w:hAnsi="Times New Roman" w:cs="Times New Roman"/>
                <w:b w:val="0"/>
                <w:bCs w:val="0"/>
                <w:i w:val="0"/>
                <w:iCs w:val="0"/>
                <w:noProof/>
                <w:color w:val="000000" w:themeColor="text1"/>
                <w:sz w:val="20"/>
                <w:szCs w:val="20"/>
              </w:rPr>
              <w:t>Section D. Proxy AgentScore and domain-aware grading</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_Toc232863563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21</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4E9801BC" w14:textId="58CCE5D0"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64" w:history="1">
            <w:r w:rsidRPr="003D5D85">
              <w:rPr>
                <w:rStyle w:val="Hyperlink"/>
                <w:rFonts w:ascii="Times New Roman" w:hAnsi="Times New Roman" w:cs="Times New Roman"/>
                <w:b w:val="0"/>
                <w:bCs w:val="0"/>
                <w:i w:val="0"/>
                <w:iCs w:val="0"/>
                <w:noProof/>
                <w:color w:val="000000" w:themeColor="text1"/>
                <w:sz w:val="20"/>
                <w:szCs w:val="20"/>
              </w:rPr>
              <w:t>Algorithm 18</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_Toc232863564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22</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3887623D" w14:textId="5C195B78"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65" w:history="1">
            <w:r w:rsidRPr="003D5D85">
              <w:rPr>
                <w:rStyle w:val="Hyperlink"/>
                <w:rFonts w:ascii="Times New Roman" w:hAnsi="Times New Roman" w:cs="Times New Roman"/>
                <w:b w:val="0"/>
                <w:bCs w:val="0"/>
                <w:i w:val="0"/>
                <w:iCs w:val="0"/>
                <w:noProof/>
                <w:color w:val="000000" w:themeColor="text1"/>
                <w:sz w:val="20"/>
                <w:szCs w:val="20"/>
              </w:rPr>
              <w:t>Algorithm 19</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_Toc232863565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23</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3CD088F0" w14:textId="75E98949"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66" w:history="1">
            <w:r w:rsidRPr="003D5D85">
              <w:rPr>
                <w:rStyle w:val="Hyperlink"/>
                <w:rFonts w:ascii="Times New Roman" w:hAnsi="Times New Roman" w:cs="Times New Roman"/>
                <w:b w:val="0"/>
                <w:bCs w:val="0"/>
                <w:i w:val="0"/>
                <w:iCs w:val="0"/>
                <w:noProof/>
                <w:color w:val="000000" w:themeColor="text1"/>
                <w:sz w:val="20"/>
                <w:szCs w:val="20"/>
              </w:rPr>
              <w:t>Algorithm 21</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_Toc232863566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25</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272243AB" w14:textId="365847D1"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67" w:history="1">
            <w:r w:rsidRPr="003D5D85">
              <w:rPr>
                <w:rStyle w:val="Hyperlink"/>
                <w:rFonts w:ascii="Times New Roman" w:hAnsi="Times New Roman" w:cs="Times New Roman"/>
                <w:b w:val="0"/>
                <w:bCs w:val="0"/>
                <w:i w:val="0"/>
                <w:iCs w:val="0"/>
                <w:noProof/>
                <w:color w:val="000000" w:themeColor="text1"/>
                <w:sz w:val="20"/>
                <w:szCs w:val="20"/>
              </w:rPr>
              <w:t>Section E. Monte-Carlo satellites around agent centroids</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_Toc232863567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26</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688AC0D9" w14:textId="57C8C097"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68" w:history="1">
            <w:r w:rsidRPr="003D5D85">
              <w:rPr>
                <w:rStyle w:val="Hyperlink"/>
                <w:rFonts w:ascii="Times New Roman" w:hAnsi="Times New Roman" w:cs="Times New Roman"/>
                <w:b w:val="0"/>
                <w:bCs w:val="0"/>
                <w:i w:val="0"/>
                <w:iCs w:val="0"/>
                <w:noProof/>
                <w:color w:val="000000" w:themeColor="text1"/>
                <w:sz w:val="20"/>
                <w:szCs w:val="20"/>
              </w:rPr>
              <w:t>Algorithm 23</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_Toc232863568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27</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2E153AD8" w14:textId="21962186"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69" w:history="1">
            <w:r w:rsidRPr="003D5D85">
              <w:rPr>
                <w:rStyle w:val="Hyperlink"/>
                <w:rFonts w:ascii="Times New Roman" w:hAnsi="Times New Roman" w:cs="Times New Roman"/>
                <w:b w:val="0"/>
                <w:bCs w:val="0"/>
                <w:i w:val="0"/>
                <w:iCs w:val="0"/>
                <w:noProof/>
                <w:color w:val="000000" w:themeColor="text1"/>
                <w:sz w:val="20"/>
                <w:szCs w:val="20"/>
              </w:rPr>
              <w:t>Section F. Bootstrap uncertainty quantification</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_Toc232863569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28</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7F7F4D87" w14:textId="287DDA7B"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70" w:history="1">
            <w:r w:rsidRPr="003D5D85">
              <w:rPr>
                <w:rStyle w:val="Hyperlink"/>
                <w:rFonts w:ascii="Times New Roman" w:hAnsi="Times New Roman" w:cs="Times New Roman"/>
                <w:b w:val="0"/>
                <w:bCs w:val="0"/>
                <w:i w:val="0"/>
                <w:iCs w:val="0"/>
                <w:noProof/>
                <w:color w:val="000000" w:themeColor="text1"/>
                <w:sz w:val="20"/>
                <w:szCs w:val="20"/>
              </w:rPr>
              <w:t>Algorithm 24</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_Toc232863570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29</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51CE24CF" w14:textId="71809FEC"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71" w:history="1">
            <w:r w:rsidRPr="003D5D85">
              <w:rPr>
                <w:rStyle w:val="Hyperlink"/>
                <w:rFonts w:ascii="Times New Roman" w:hAnsi="Times New Roman" w:cs="Times New Roman"/>
                <w:b w:val="0"/>
                <w:bCs w:val="0"/>
                <w:i w:val="0"/>
                <w:iCs w:val="0"/>
                <w:noProof/>
                <w:color w:val="000000" w:themeColor="text1"/>
                <w:sz w:val="20"/>
                <w:szCs w:val="20"/>
              </w:rPr>
              <w:t>Section G. Inter-agent reliability</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_Toc232863571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30</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6C670146" w14:textId="5D21723F"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72" w:history="1">
            <w:r w:rsidRPr="003D5D85">
              <w:rPr>
                <w:rStyle w:val="Hyperlink"/>
                <w:rFonts w:ascii="Times New Roman" w:hAnsi="Times New Roman" w:cs="Times New Roman"/>
                <w:b w:val="0"/>
                <w:bCs w:val="0"/>
                <w:i w:val="0"/>
                <w:iCs w:val="0"/>
                <w:noProof/>
                <w:color w:val="000000" w:themeColor="text1"/>
                <w:sz w:val="20"/>
                <w:szCs w:val="20"/>
              </w:rPr>
              <w:t>Algorithm 25</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_Toc232863572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31</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46A8BFBC" w14:textId="1F201B74"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73" w:history="1">
            <w:r w:rsidRPr="003D5D85">
              <w:rPr>
                <w:rStyle w:val="Hyperlink"/>
                <w:rFonts w:ascii="Times New Roman" w:hAnsi="Times New Roman" w:cs="Times New Roman"/>
                <w:b w:val="0"/>
                <w:bCs w:val="0"/>
                <w:i w:val="0"/>
                <w:iCs w:val="0"/>
                <w:noProof/>
                <w:color w:val="000000" w:themeColor="text1"/>
                <w:sz w:val="20"/>
                <w:szCs w:val="20"/>
              </w:rPr>
              <w:t>Section H. Outputs</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_Toc232863573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32</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52D058F3" w14:textId="36290980"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74" w:history="1">
            <w:r w:rsidRPr="003D5D85">
              <w:rPr>
                <w:rStyle w:val="Hyperlink"/>
                <w:rFonts w:ascii="Times New Roman" w:hAnsi="Times New Roman" w:cs="Times New Roman"/>
                <w:b w:val="0"/>
                <w:bCs w:val="0"/>
                <w:i w:val="0"/>
                <w:iCs w:val="0"/>
                <w:noProof/>
                <w:color w:val="000000" w:themeColor="text1"/>
                <w:sz w:val="20"/>
                <w:szCs w:val="20"/>
              </w:rPr>
              <w:t>Section I. Scoring audit &amp; output-volume diagnostics (extension)</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_Toc232863574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33</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1DF15153" w14:textId="400351B1"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75" w:history="1">
            <w:r w:rsidRPr="003D5D85">
              <w:rPr>
                <w:rStyle w:val="Hyperlink"/>
                <w:rFonts w:ascii="Times New Roman" w:hAnsi="Times New Roman" w:cs="Times New Roman"/>
                <w:b w:val="0"/>
                <w:bCs w:val="0"/>
                <w:i w:val="0"/>
                <w:iCs w:val="0"/>
                <w:noProof/>
                <w:color w:val="000000" w:themeColor="text1"/>
                <w:sz w:val="20"/>
                <w:szCs w:val="20"/>
              </w:rPr>
              <w:t>Algorithm 26</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_Toc232863575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34</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4DC997F8" w14:textId="741BFA5A"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76" w:history="1">
            <w:r w:rsidRPr="003D5D85">
              <w:rPr>
                <w:rStyle w:val="Hyperlink"/>
                <w:rFonts w:ascii="Times New Roman" w:hAnsi="Times New Roman" w:cs="Times New Roman"/>
                <w:b w:val="0"/>
                <w:bCs w:val="0"/>
                <w:i w:val="0"/>
                <w:iCs w:val="0"/>
                <w:noProof/>
                <w:color w:val="000000" w:themeColor="text1"/>
                <w:sz w:val="20"/>
                <w:szCs w:val="20"/>
              </w:rPr>
              <w:t>Section J. Error estimation &amp; uncertainty (extension)</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_Toc232863576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35</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49D7F57C" w14:textId="3894ACC1"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77" w:history="1">
            <w:r w:rsidRPr="003D5D85">
              <w:rPr>
                <w:rStyle w:val="Hyperlink"/>
                <w:rFonts w:ascii="Times New Roman" w:hAnsi="Times New Roman" w:cs="Times New Roman"/>
                <w:b w:val="0"/>
                <w:bCs w:val="0"/>
                <w:i w:val="0"/>
                <w:iCs w:val="0"/>
                <w:noProof/>
                <w:color w:val="000000" w:themeColor="text1"/>
                <w:sz w:val="20"/>
                <w:szCs w:val="20"/>
              </w:rPr>
              <w:t>Algorithm 27</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_Toc232863577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36</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7CF18191" w14:textId="2C8D2AC4"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78" w:history="1">
            <w:r w:rsidRPr="003D5D85">
              <w:rPr>
                <w:rStyle w:val="Hyperlink"/>
                <w:rFonts w:ascii="Times New Roman" w:hAnsi="Times New Roman" w:cs="Times New Roman"/>
                <w:b w:val="0"/>
                <w:bCs w:val="0"/>
                <w:i w:val="0"/>
                <w:iCs w:val="0"/>
                <w:noProof/>
                <w:color w:val="000000" w:themeColor="text1"/>
                <w:sz w:val="20"/>
                <w:szCs w:val="20"/>
              </w:rPr>
              <w:t>Section K. Consensus and divergence analysis (extension)</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_Toc232863578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36</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58048A9D" w14:textId="472BE13C"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79" w:history="1">
            <w:r w:rsidRPr="003D5D85">
              <w:rPr>
                <w:rStyle w:val="Hyperlink"/>
                <w:rFonts w:ascii="Times New Roman" w:hAnsi="Times New Roman" w:cs="Times New Roman"/>
                <w:b w:val="0"/>
                <w:bCs w:val="0"/>
                <w:i w:val="0"/>
                <w:iCs w:val="0"/>
                <w:noProof/>
                <w:color w:val="000000" w:themeColor="text1"/>
                <w:sz w:val="20"/>
                <w:szCs w:val="20"/>
              </w:rPr>
              <w:t>Algorithm 28</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_Toc232863579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38</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41469B4D" w14:textId="584C6354"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80" w:history="1">
            <w:r w:rsidRPr="003D5D85">
              <w:rPr>
                <w:rStyle w:val="Hyperlink"/>
                <w:rFonts w:ascii="Times New Roman" w:hAnsi="Times New Roman" w:cs="Times New Roman"/>
                <w:b w:val="0"/>
                <w:bCs w:val="0"/>
                <w:i w:val="0"/>
                <w:iCs w:val="0"/>
                <w:noProof/>
                <w:color w:val="000000" w:themeColor="text1"/>
                <w:sz w:val="20"/>
                <w:szCs w:val="20"/>
              </w:rPr>
              <w:t>Section L. Appendix — Index of all algorithms</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_Toc232863580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38</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4CC0B2E3" w14:textId="5480EC42" w:rsidR="003D5D85" w:rsidRPr="003D5D85" w:rsidRDefault="003D5D85" w:rsidP="003D5D85">
          <w:pPr>
            <w:pStyle w:val="TOC1"/>
            <w:tabs>
              <w:tab w:val="right" w:leader="underscore" w:pos="9962"/>
            </w:tabs>
            <w:spacing w:before="0"/>
            <w:rPr>
              <w:rFonts w:ascii="Times New Roman" w:hAnsi="Times New Roman" w:cs="Times New Roman"/>
              <w:b w:val="0"/>
              <w:bCs w:val="0"/>
              <w:i w:val="0"/>
              <w:iCs w:val="0"/>
              <w:noProof/>
              <w:color w:val="000000" w:themeColor="text1"/>
              <w:kern w:val="2"/>
              <w:sz w:val="20"/>
              <w:szCs w:val="20"/>
              <w:lang w:eastAsia="en-GB"/>
              <w14:ligatures w14:val="standardContextual"/>
            </w:rPr>
          </w:pPr>
          <w:hyperlink w:anchor="_Toc232863581" w:history="1">
            <w:r w:rsidRPr="003D5D85">
              <w:rPr>
                <w:rStyle w:val="Hyperlink"/>
                <w:rFonts w:ascii="Times New Roman" w:hAnsi="Times New Roman" w:cs="Times New Roman"/>
                <w:b w:val="0"/>
                <w:bCs w:val="0"/>
                <w:i w:val="0"/>
                <w:iCs w:val="0"/>
                <w:noProof/>
                <w:color w:val="000000" w:themeColor="text1"/>
                <w:sz w:val="20"/>
                <w:szCs w:val="20"/>
              </w:rPr>
              <w:t>Limitations</w:t>
            </w:r>
            <w:r w:rsidRPr="003D5D85">
              <w:rPr>
                <w:rFonts w:ascii="Times New Roman" w:hAnsi="Times New Roman" w:cs="Times New Roman"/>
                <w:b w:val="0"/>
                <w:bCs w:val="0"/>
                <w:i w:val="0"/>
                <w:iCs w:val="0"/>
                <w:noProof/>
                <w:webHidden/>
                <w:color w:val="000000" w:themeColor="text1"/>
                <w:sz w:val="20"/>
                <w:szCs w:val="20"/>
              </w:rPr>
              <w:tab/>
            </w:r>
            <w:r w:rsidRPr="003D5D85">
              <w:rPr>
                <w:rFonts w:ascii="Times New Roman" w:hAnsi="Times New Roman" w:cs="Times New Roman"/>
                <w:b w:val="0"/>
                <w:bCs w:val="0"/>
                <w:i w:val="0"/>
                <w:iCs w:val="0"/>
                <w:noProof/>
                <w:webHidden/>
                <w:color w:val="000000" w:themeColor="text1"/>
                <w:sz w:val="20"/>
                <w:szCs w:val="20"/>
              </w:rPr>
              <w:fldChar w:fldCharType="begin"/>
            </w:r>
            <w:r w:rsidRPr="003D5D85">
              <w:rPr>
                <w:rFonts w:ascii="Times New Roman" w:hAnsi="Times New Roman" w:cs="Times New Roman"/>
                <w:b w:val="0"/>
                <w:bCs w:val="0"/>
                <w:i w:val="0"/>
                <w:iCs w:val="0"/>
                <w:noProof/>
                <w:webHidden/>
                <w:color w:val="000000" w:themeColor="text1"/>
                <w:sz w:val="20"/>
                <w:szCs w:val="20"/>
              </w:rPr>
              <w:instrText xml:space="preserve"> PAGEREF _Toc232863581 \h </w:instrText>
            </w:r>
            <w:r w:rsidRPr="003D5D85">
              <w:rPr>
                <w:rFonts w:ascii="Times New Roman" w:hAnsi="Times New Roman" w:cs="Times New Roman"/>
                <w:b w:val="0"/>
                <w:bCs w:val="0"/>
                <w:i w:val="0"/>
                <w:iCs w:val="0"/>
                <w:noProof/>
                <w:webHidden/>
                <w:color w:val="000000" w:themeColor="text1"/>
                <w:sz w:val="20"/>
                <w:szCs w:val="20"/>
              </w:rPr>
            </w:r>
            <w:r w:rsidRPr="003D5D85">
              <w:rPr>
                <w:rFonts w:ascii="Times New Roman" w:hAnsi="Times New Roman" w:cs="Times New Roman"/>
                <w:b w:val="0"/>
                <w:bCs w:val="0"/>
                <w:i w:val="0"/>
                <w:iCs w:val="0"/>
                <w:noProof/>
                <w:webHidden/>
                <w:color w:val="000000" w:themeColor="text1"/>
                <w:sz w:val="20"/>
                <w:szCs w:val="20"/>
              </w:rPr>
              <w:fldChar w:fldCharType="separate"/>
            </w:r>
            <w:r w:rsidR="004E28C9">
              <w:rPr>
                <w:rFonts w:ascii="Times New Roman" w:hAnsi="Times New Roman" w:cs="Times New Roman"/>
                <w:b w:val="0"/>
                <w:bCs w:val="0"/>
                <w:i w:val="0"/>
                <w:iCs w:val="0"/>
                <w:noProof/>
                <w:webHidden/>
                <w:color w:val="000000" w:themeColor="text1"/>
                <w:sz w:val="20"/>
                <w:szCs w:val="20"/>
              </w:rPr>
              <w:t>39</w:t>
            </w:r>
            <w:r w:rsidRPr="003D5D85">
              <w:rPr>
                <w:rFonts w:ascii="Times New Roman" w:hAnsi="Times New Roman" w:cs="Times New Roman"/>
                <w:b w:val="0"/>
                <w:bCs w:val="0"/>
                <w:i w:val="0"/>
                <w:iCs w:val="0"/>
                <w:noProof/>
                <w:webHidden/>
                <w:color w:val="000000" w:themeColor="text1"/>
                <w:sz w:val="20"/>
                <w:szCs w:val="20"/>
              </w:rPr>
              <w:fldChar w:fldCharType="end"/>
            </w:r>
          </w:hyperlink>
        </w:p>
        <w:p w14:paraId="466C314C" w14:textId="1EA8BB52" w:rsidR="003D5D85" w:rsidRPr="003D5D85" w:rsidRDefault="003D5D85" w:rsidP="003D5D85">
          <w:r w:rsidRPr="003D5D85">
            <w:rPr>
              <w:rFonts w:ascii="Times New Roman" w:hAnsi="Times New Roman" w:cs="Times New Roman"/>
              <w:noProof/>
              <w:color w:val="000000" w:themeColor="text1"/>
              <w:sz w:val="20"/>
              <w:szCs w:val="20"/>
            </w:rPr>
            <w:fldChar w:fldCharType="end"/>
          </w:r>
        </w:p>
      </w:sdtContent>
    </w:sdt>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7"/>
        <w:gridCol w:w="3969"/>
      </w:tblGrid>
      <w:tr w:rsidR="009319A2" w14:paraId="6CAD5B02" w14:textId="77777777" w:rsidTr="008742DC">
        <w:tc>
          <w:tcPr>
            <w:tcW w:w="6487" w:type="dxa"/>
          </w:tcPr>
          <w:p w14:paraId="7390F9B3" w14:textId="0A56A019" w:rsidR="009319A2" w:rsidRPr="003A0C4A" w:rsidRDefault="009319A2" w:rsidP="003A0C4A">
            <w:pPr>
              <w:pStyle w:val="FirstParagraph"/>
              <w:spacing w:before="0" w:after="0" w:line="276" w:lineRule="auto"/>
              <w:ind w:firstLine="567"/>
              <w:jc w:val="center"/>
              <w:rPr>
                <w:rFonts w:ascii="Times New Roman" w:hAnsi="Times New Roman" w:cs="Times New Roman"/>
                <w:color w:val="000000" w:themeColor="text1"/>
              </w:rPr>
            </w:pPr>
            <w:r w:rsidRPr="00D42CE4">
              <w:rPr>
                <w:noProof/>
              </w:rPr>
              <w:lastRenderedPageBreak/>
              <w:drawing>
                <wp:inline distT="0" distB="0" distL="0" distR="0" wp14:anchorId="52D519F1" wp14:editId="0A2DF2C8">
                  <wp:extent cx="3422970" cy="7449483"/>
                  <wp:effectExtent l="0" t="0" r="0" b="0"/>
                  <wp:docPr id="1913618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18599" name=""/>
                          <pic:cNvPicPr/>
                        </pic:nvPicPr>
                        <pic:blipFill>
                          <a:blip r:embed="rId8"/>
                          <a:stretch>
                            <a:fillRect/>
                          </a:stretch>
                        </pic:blipFill>
                        <pic:spPr>
                          <a:xfrm>
                            <a:off x="0" y="0"/>
                            <a:ext cx="3576660" cy="7783963"/>
                          </a:xfrm>
                          <a:prstGeom prst="rect">
                            <a:avLst/>
                          </a:prstGeom>
                        </pic:spPr>
                      </pic:pic>
                    </a:graphicData>
                  </a:graphic>
                </wp:inline>
              </w:drawing>
            </w:r>
            <w:r w:rsidRPr="00D42CE4">
              <w:rPr>
                <w:rFonts w:ascii="Times New Roman" w:hAnsi="Times New Roman" w:cs="Times New Roman"/>
                <w:b/>
                <w:bCs/>
              </w:rPr>
              <w:t>Fig S1.</w:t>
            </w:r>
            <w:r w:rsidRPr="00D42CE4">
              <w:rPr>
                <w:rFonts w:ascii="Times New Roman" w:hAnsi="Times New Roman" w:cs="Times New Roman"/>
              </w:rPr>
              <w:t xml:space="preserve"> Flowchart of the algorithm</w:t>
            </w:r>
          </w:p>
        </w:tc>
        <w:tc>
          <w:tcPr>
            <w:tcW w:w="3969" w:type="dxa"/>
          </w:tcPr>
          <w:p w14:paraId="63075AB8" w14:textId="4F3DD86A" w:rsidR="008E5E3E" w:rsidRPr="008E5E3E" w:rsidRDefault="008E5E3E" w:rsidP="008E5E3E">
            <w:pPr>
              <w:pStyle w:val="FirstParagraph"/>
              <w:spacing w:line="276" w:lineRule="auto"/>
              <w:ind w:firstLine="567"/>
              <w:jc w:val="both"/>
              <w:rPr>
                <w:rFonts w:ascii="Times New Roman" w:hAnsi="Times New Roman" w:cs="Times New Roman"/>
                <w:color w:val="000000" w:themeColor="text1"/>
              </w:rPr>
            </w:pPr>
            <w:r w:rsidRPr="008E5E3E">
              <w:rPr>
                <w:rFonts w:ascii="Times New Roman" w:hAnsi="Times New Roman" w:cs="Times New Roman"/>
                <w:color w:val="000000" w:themeColor="text1"/>
              </w:rPr>
              <w:t xml:space="preserve">This document is a self-contained description of the computational pipeline used to compare four AI research agents (ChatGPT, Biomni, KDense, Finch) across three omics domains (metabolomics, proteomics, transcriptomics) based on their generated outputs. Each step below maps one-to-one to a labelled box in Figure S1 and lists, in order: (i) the input (with type), (ii) the process, (iii) the mathematical formulation, (iv) the Python libraries used in the reference implementation, (v) the resulting output artefact(s), and (vi) the next step(s) in the data-flow graph. </w:t>
            </w:r>
          </w:p>
          <w:p w14:paraId="1BC8428A" w14:textId="2C302D12" w:rsidR="009319A2" w:rsidRDefault="008E5E3E" w:rsidP="008E5E3E">
            <w:pPr>
              <w:pStyle w:val="FirstParagraph"/>
              <w:spacing w:before="0" w:after="0" w:line="276" w:lineRule="auto"/>
              <w:ind w:firstLine="567"/>
              <w:jc w:val="both"/>
              <w:rPr>
                <w:rFonts w:ascii="Times New Roman" w:hAnsi="Times New Roman" w:cs="Times New Roman"/>
                <w:color w:val="000000" w:themeColor="text1"/>
              </w:rPr>
            </w:pPr>
            <w:r w:rsidRPr="008E5E3E">
              <w:rPr>
                <w:rFonts w:ascii="Times New Roman" w:hAnsi="Times New Roman" w:cs="Times New Roman"/>
                <w:color w:val="000000" w:themeColor="text1"/>
              </w:rPr>
              <w:t>The data-flow sequence is therefore explicit at every node and matches the arrows in Figure S1 one-to-one. Global constants, index sets, and symbols are provided in Table S1.</w:t>
            </w:r>
          </w:p>
        </w:tc>
      </w:tr>
    </w:tbl>
    <w:p w14:paraId="0584F668" w14:textId="77777777" w:rsidR="003A0C4A" w:rsidRDefault="003A0C4A" w:rsidP="003A0C4A">
      <w:pPr>
        <w:pStyle w:val="FirstParagraph"/>
        <w:spacing w:before="0" w:after="0" w:line="276" w:lineRule="auto"/>
        <w:jc w:val="both"/>
        <w:rPr>
          <w:rFonts w:ascii="Times New Roman" w:hAnsi="Times New Roman" w:cs="Times New Roman"/>
          <w:b/>
          <w:bCs/>
          <w:color w:val="000000" w:themeColor="text1"/>
        </w:rPr>
      </w:pPr>
      <w:bookmarkStart w:id="4" w:name="global-constants-index-sets-and-symbols"/>
    </w:p>
    <w:p w14:paraId="6589BC9B" w14:textId="783788B8" w:rsidR="007646C6" w:rsidRPr="00D42CE4" w:rsidRDefault="003A0C4A" w:rsidP="003A0C4A">
      <w:pPr>
        <w:pStyle w:val="FirstParagraph"/>
        <w:spacing w:before="0" w:after="0" w:line="276" w:lineRule="auto"/>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Table S1.</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Global constants, index sets, and symbols</w:t>
      </w:r>
    </w:p>
    <w:tbl>
      <w:tblPr>
        <w:tblStyle w:val="Table"/>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296"/>
        <w:gridCol w:w="4275"/>
        <w:gridCol w:w="4377"/>
      </w:tblGrid>
      <w:tr w:rsidR="007646C6" w:rsidRPr="00D42CE4" w14:paraId="1A894111" w14:textId="77777777" w:rsidTr="008E5E3E">
        <w:trPr>
          <w:cnfStyle w:val="100000000000" w:firstRow="1" w:lastRow="0" w:firstColumn="0" w:lastColumn="0" w:oddVBand="0" w:evenVBand="0" w:oddHBand="0" w:evenHBand="0" w:firstRowFirstColumn="0" w:firstRowLastColumn="0" w:lastRowFirstColumn="0" w:lastRowLastColumn="0"/>
          <w:tblHeader/>
        </w:trPr>
        <w:tc>
          <w:tcPr>
            <w:tcW w:w="1322" w:type="dxa"/>
            <w:tcBorders>
              <w:bottom w:val="none" w:sz="0" w:space="0" w:color="auto"/>
            </w:tcBorders>
          </w:tcPr>
          <w:p w14:paraId="701573A0" w14:textId="77777777" w:rsidR="007646C6" w:rsidRPr="00D42CE4" w:rsidRDefault="00000000" w:rsidP="008742DC">
            <w:pPr>
              <w:pStyle w:val="Compact"/>
              <w:spacing w:before="0" w:after="0" w:line="276" w:lineRule="auto"/>
              <w:rPr>
                <w:rFonts w:ascii="Times New Roman" w:hAnsi="Times New Roman" w:cs="Times New Roman"/>
                <w:b/>
                <w:bCs/>
                <w:color w:val="000000" w:themeColor="text1"/>
                <w:sz w:val="20"/>
                <w:szCs w:val="20"/>
              </w:rPr>
            </w:pPr>
            <w:r w:rsidRPr="00D42CE4">
              <w:rPr>
                <w:rFonts w:ascii="Times New Roman" w:hAnsi="Times New Roman" w:cs="Times New Roman"/>
                <w:b/>
                <w:bCs/>
                <w:color w:val="000000" w:themeColor="text1"/>
                <w:sz w:val="20"/>
                <w:szCs w:val="20"/>
              </w:rPr>
              <w:t>Symbol</w:t>
            </w:r>
          </w:p>
        </w:tc>
        <w:tc>
          <w:tcPr>
            <w:tcW w:w="4374" w:type="dxa"/>
            <w:tcBorders>
              <w:bottom w:val="none" w:sz="0" w:space="0" w:color="auto"/>
            </w:tcBorders>
          </w:tcPr>
          <w:p w14:paraId="0201C1DB" w14:textId="77777777" w:rsidR="007646C6" w:rsidRPr="00D42CE4" w:rsidRDefault="00000000" w:rsidP="008742DC">
            <w:pPr>
              <w:pStyle w:val="Compact"/>
              <w:spacing w:before="0" w:after="0" w:line="276" w:lineRule="auto"/>
              <w:ind w:firstLine="567"/>
              <w:rPr>
                <w:rFonts w:ascii="Times New Roman" w:hAnsi="Times New Roman" w:cs="Times New Roman"/>
                <w:b/>
                <w:bCs/>
                <w:color w:val="000000" w:themeColor="text1"/>
                <w:sz w:val="20"/>
                <w:szCs w:val="20"/>
              </w:rPr>
            </w:pPr>
            <w:r w:rsidRPr="00D42CE4">
              <w:rPr>
                <w:rFonts w:ascii="Times New Roman" w:hAnsi="Times New Roman" w:cs="Times New Roman"/>
                <w:b/>
                <w:bCs/>
                <w:color w:val="000000" w:themeColor="text1"/>
                <w:sz w:val="20"/>
                <w:szCs w:val="20"/>
              </w:rPr>
              <w:t>Meaning</w:t>
            </w:r>
          </w:p>
        </w:tc>
        <w:tc>
          <w:tcPr>
            <w:tcW w:w="4478" w:type="dxa"/>
            <w:tcBorders>
              <w:bottom w:val="none" w:sz="0" w:space="0" w:color="auto"/>
            </w:tcBorders>
          </w:tcPr>
          <w:p w14:paraId="1876A449" w14:textId="77777777" w:rsidR="007646C6" w:rsidRPr="00D42CE4" w:rsidRDefault="00000000" w:rsidP="008742DC">
            <w:pPr>
              <w:pStyle w:val="Compact"/>
              <w:spacing w:before="0" w:after="0" w:line="276" w:lineRule="auto"/>
              <w:ind w:firstLine="567"/>
              <w:jc w:val="center"/>
              <w:rPr>
                <w:rFonts w:ascii="Times New Roman" w:hAnsi="Times New Roman" w:cs="Times New Roman"/>
                <w:b/>
                <w:bCs/>
                <w:color w:val="000000" w:themeColor="text1"/>
                <w:sz w:val="20"/>
                <w:szCs w:val="20"/>
              </w:rPr>
            </w:pPr>
            <w:r w:rsidRPr="00D42CE4">
              <w:rPr>
                <w:rFonts w:ascii="Times New Roman" w:hAnsi="Times New Roman" w:cs="Times New Roman"/>
                <w:b/>
                <w:bCs/>
                <w:color w:val="000000" w:themeColor="text1"/>
                <w:sz w:val="20"/>
                <w:szCs w:val="20"/>
              </w:rPr>
              <w:t>Value / type</w:t>
            </w:r>
          </w:p>
        </w:tc>
      </w:tr>
      <w:tr w:rsidR="007646C6" w:rsidRPr="00D42CE4" w14:paraId="7DCC98C7" w14:textId="77777777" w:rsidTr="008E5E3E">
        <w:tc>
          <w:tcPr>
            <w:tcW w:w="1322" w:type="dxa"/>
          </w:tcPr>
          <w:p w14:paraId="1E91EAAA" w14:textId="6ED9B4EB"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r>
                  <m:rPr>
                    <m:scr m:val="script"/>
                    <m:sty m:val="p"/>
                  </m:rPr>
                  <w:rPr>
                    <w:rFonts w:ascii="Cambria Math" w:hAnsi="Cambria Math" w:cs="Times New Roman"/>
                    <w:color w:val="000000" w:themeColor="text1"/>
                    <w:sz w:val="20"/>
                    <w:szCs w:val="20"/>
                  </w:rPr>
                  <m:t>A</m:t>
                </m:r>
              </m:oMath>
            </m:oMathPara>
          </w:p>
        </w:tc>
        <w:tc>
          <w:tcPr>
            <w:tcW w:w="4374" w:type="dxa"/>
          </w:tcPr>
          <w:p w14:paraId="5EE44C28"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Set of agents</w:t>
            </w:r>
          </w:p>
        </w:tc>
        <w:tc>
          <w:tcPr>
            <w:tcW w:w="4478" w:type="dxa"/>
          </w:tcPr>
          <w:p w14:paraId="774A708C" w14:textId="77777777"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m:oMath>
              <m:r>
                <m:rPr>
                  <m:scr m:val="script"/>
                  <m:sty m:val="p"/>
                </m:rPr>
                <w:rPr>
                  <w:rFonts w:ascii="Cambria Math" w:hAnsi="Cambria Math" w:cs="Times New Roman"/>
                  <w:color w:val="000000" w:themeColor="text1"/>
                  <w:sz w:val="20"/>
                  <w:szCs w:val="20"/>
                </w:rPr>
                <m:t>|A|=</m:t>
              </m:r>
              <m:r>
                <w:rPr>
                  <w:rFonts w:ascii="Cambria Math" w:hAnsi="Cambria Math" w:cs="Times New Roman"/>
                  <w:color w:val="000000" w:themeColor="text1"/>
                  <w:sz w:val="20"/>
                  <w:szCs w:val="20"/>
                </w:rPr>
                <m:t>4</m:t>
              </m:r>
            </m:oMath>
            <w:r w:rsidRPr="00D42CE4">
              <w:rPr>
                <w:rFonts w:ascii="Times New Roman" w:hAnsi="Times New Roman" w:cs="Times New Roman"/>
                <w:color w:val="000000" w:themeColor="text1"/>
                <w:sz w:val="20"/>
                <w:szCs w:val="20"/>
              </w:rPr>
              <w:t xml:space="preserve"> (ChatGPT, Biomni, KDense, Finch)</w:t>
            </w:r>
          </w:p>
        </w:tc>
      </w:tr>
      <w:tr w:rsidR="007646C6" w:rsidRPr="00D42CE4" w14:paraId="3784DAD2" w14:textId="77777777" w:rsidTr="008E5E3E">
        <w:tc>
          <w:tcPr>
            <w:tcW w:w="1322" w:type="dxa"/>
          </w:tcPr>
          <w:p w14:paraId="2D0DF61E" w14:textId="79A7AA6D"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r>
                  <m:rPr>
                    <m:scr m:val="script"/>
                    <m:sty m:val="p"/>
                  </m:rPr>
                  <w:rPr>
                    <w:rFonts w:ascii="Cambria Math" w:hAnsi="Cambria Math" w:cs="Times New Roman"/>
                    <w:color w:val="000000" w:themeColor="text1"/>
                    <w:sz w:val="20"/>
                    <w:szCs w:val="20"/>
                  </w:rPr>
                  <m:t>R</m:t>
                </m:r>
              </m:oMath>
            </m:oMathPara>
          </w:p>
        </w:tc>
        <w:tc>
          <w:tcPr>
            <w:tcW w:w="4374" w:type="dxa"/>
          </w:tcPr>
          <w:p w14:paraId="0BA79F10"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Set of runs per agent</w:t>
            </w:r>
          </w:p>
        </w:tc>
        <w:tc>
          <w:tcPr>
            <w:tcW w:w="4478" w:type="dxa"/>
          </w:tcPr>
          <w:p w14:paraId="388DEB33" w14:textId="77777777"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m:oMath>
              <m:r>
                <m:rPr>
                  <m:scr m:val="script"/>
                  <m:sty m:val="p"/>
                </m:rPr>
                <w:rPr>
                  <w:rFonts w:ascii="Cambria Math" w:hAnsi="Cambria Math" w:cs="Times New Roman"/>
                  <w:color w:val="000000" w:themeColor="text1"/>
                  <w:sz w:val="20"/>
                  <w:szCs w:val="20"/>
                </w:rPr>
                <m:t>|R|=</m:t>
              </m:r>
              <m:r>
                <w:rPr>
                  <w:rFonts w:ascii="Cambria Math" w:hAnsi="Cambria Math" w:cs="Times New Roman"/>
                  <w:color w:val="000000" w:themeColor="text1"/>
                  <w:sz w:val="20"/>
                  <w:szCs w:val="20"/>
                </w:rPr>
                <m:t>8</m:t>
              </m:r>
            </m:oMath>
            <w:r w:rsidRPr="00D42CE4">
              <w:rPr>
                <w:rFonts w:ascii="Times New Roman" w:hAnsi="Times New Roman" w:cs="Times New Roman"/>
                <w:color w:val="000000" w:themeColor="text1"/>
                <w:sz w:val="20"/>
                <w:szCs w:val="20"/>
              </w:rPr>
              <w:t xml:space="preserve">, </w:t>
            </w:r>
            <m:oMath>
              <m:r>
                <m:rPr>
                  <m:scr m:val="script"/>
                  <m:sty m:val="p"/>
                </m:rPr>
                <w:rPr>
                  <w:rFonts w:ascii="Cambria Math" w:hAnsi="Cambria Math" w:cs="Times New Roman"/>
                  <w:color w:val="000000" w:themeColor="text1"/>
                  <w:sz w:val="20"/>
                  <w:szCs w:val="20"/>
                </w:rPr>
                <m:t>R={</m:t>
              </m:r>
              <m:r>
                <w:rPr>
                  <w:rFonts w:ascii="Cambria Math" w:hAnsi="Cambria Math" w:cs="Times New Roman"/>
                  <w:color w:val="000000" w:themeColor="text1"/>
                  <w:sz w:val="20"/>
                  <w:szCs w:val="20"/>
                </w:rPr>
                <m:t>1</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8</m:t>
              </m:r>
              <m:r>
                <m:rPr>
                  <m:sty m:val="p"/>
                </m:rPr>
                <w:rPr>
                  <w:rFonts w:ascii="Cambria Math" w:hAnsi="Cambria Math" w:cs="Times New Roman"/>
                  <w:color w:val="000000" w:themeColor="text1"/>
                  <w:sz w:val="20"/>
                  <w:szCs w:val="20"/>
                </w:rPr>
                <m:t>}</m:t>
              </m:r>
            </m:oMath>
          </w:p>
        </w:tc>
      </w:tr>
      <w:tr w:rsidR="007646C6" w:rsidRPr="00D42CE4" w14:paraId="32441FC4" w14:textId="77777777" w:rsidTr="008E5E3E">
        <w:tc>
          <w:tcPr>
            <w:tcW w:w="1322" w:type="dxa"/>
          </w:tcPr>
          <w:p w14:paraId="7ECB7537" w14:textId="30420F2F"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r>
                  <m:rPr>
                    <m:scr m:val="script"/>
                    <m:sty m:val="p"/>
                  </m:rPr>
                  <w:rPr>
                    <w:rFonts w:ascii="Cambria Math" w:hAnsi="Cambria Math" w:cs="Times New Roman"/>
                    <w:color w:val="000000" w:themeColor="text1"/>
                    <w:sz w:val="20"/>
                    <w:szCs w:val="20"/>
                  </w:rPr>
                  <w:lastRenderedPageBreak/>
                  <m:t>O</m:t>
                </m:r>
              </m:oMath>
            </m:oMathPara>
          </w:p>
        </w:tc>
        <w:tc>
          <w:tcPr>
            <w:tcW w:w="4374" w:type="dxa"/>
          </w:tcPr>
          <w:p w14:paraId="5E5CB165"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Set of omics domains</w:t>
            </w:r>
          </w:p>
        </w:tc>
        <w:tc>
          <w:tcPr>
            <w:tcW w:w="4478" w:type="dxa"/>
          </w:tcPr>
          <w:p w14:paraId="250E579E" w14:textId="77777777"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m:oMath>
              <m:r>
                <m:rPr>
                  <m:sty m:val="p"/>
                </m:rPr>
                <w:rPr>
                  <w:rFonts w:ascii="Cambria Math" w:hAnsi="Cambria Math" w:cs="Times New Roman"/>
                  <w:color w:val="000000" w:themeColor="text1"/>
                  <w:sz w:val="20"/>
                  <w:szCs w:val="20"/>
                </w:rPr>
                <m:t>{</m:t>
              </m:r>
            </m:oMath>
            <w:r w:rsidRPr="00D42CE4">
              <w:rPr>
                <w:rFonts w:ascii="Times New Roman" w:hAnsi="Times New Roman" w:cs="Times New Roman"/>
                <w:color w:val="000000" w:themeColor="text1"/>
                <w:sz w:val="20"/>
                <w:szCs w:val="20"/>
              </w:rPr>
              <w:t>metabolomics, proteomics, transcriptomics</w:t>
            </w:r>
            <m:oMath>
              <m:r>
                <m:rPr>
                  <m:sty m:val="p"/>
                </m:rPr>
                <w:rPr>
                  <w:rFonts w:ascii="Cambria Math" w:hAnsi="Cambria Math" w:cs="Times New Roman"/>
                  <w:color w:val="000000" w:themeColor="text1"/>
                  <w:sz w:val="20"/>
                  <w:szCs w:val="20"/>
                </w:rPr>
                <m:t>}</m:t>
              </m:r>
            </m:oMath>
          </w:p>
        </w:tc>
      </w:tr>
      <w:tr w:rsidR="007646C6" w:rsidRPr="00D42CE4" w14:paraId="571F0A52" w14:textId="77777777" w:rsidTr="008E5E3E">
        <w:tc>
          <w:tcPr>
            <w:tcW w:w="1322" w:type="dxa"/>
          </w:tcPr>
          <w:p w14:paraId="7A837419" w14:textId="2A0F7A29"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L</m:t>
                </m:r>
              </m:oMath>
            </m:oMathPara>
          </w:p>
        </w:tc>
        <w:tc>
          <w:tcPr>
            <w:tcW w:w="4374" w:type="dxa"/>
          </w:tcPr>
          <w:p w14:paraId="2009D161"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Chunk size in tokens</w:t>
            </w:r>
          </w:p>
        </w:tc>
        <w:tc>
          <w:tcPr>
            <w:tcW w:w="4478" w:type="dxa"/>
          </w:tcPr>
          <w:p w14:paraId="33B2381A" w14:textId="77777777"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800</w:t>
            </w:r>
          </w:p>
        </w:tc>
      </w:tr>
      <w:tr w:rsidR="007646C6" w:rsidRPr="00D42CE4" w14:paraId="2E032589" w14:textId="77777777" w:rsidTr="008E5E3E">
        <w:tc>
          <w:tcPr>
            <w:tcW w:w="1322" w:type="dxa"/>
          </w:tcPr>
          <w:p w14:paraId="5CDBD390" w14:textId="2ECE4C8A"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r>
                  <m:rPr>
                    <m:sty m:val="p"/>
                  </m:rPr>
                  <w:rPr>
                    <w:rFonts w:ascii="Cambria Math" w:hAnsi="Cambria Math" w:cs="Times New Roman"/>
                    <w:color w:val="000000" w:themeColor="text1"/>
                    <w:sz w:val="20"/>
                    <w:szCs w:val="20"/>
                  </w:rPr>
                  <m:t>Δ</m:t>
                </m:r>
              </m:oMath>
            </m:oMathPara>
          </w:p>
        </w:tc>
        <w:tc>
          <w:tcPr>
            <w:tcW w:w="4374" w:type="dxa"/>
          </w:tcPr>
          <w:p w14:paraId="78502B1A"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Chunk overlap in tokens</w:t>
            </w:r>
          </w:p>
        </w:tc>
        <w:tc>
          <w:tcPr>
            <w:tcW w:w="4478" w:type="dxa"/>
          </w:tcPr>
          <w:p w14:paraId="369284F3" w14:textId="77777777"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150</w:t>
            </w:r>
          </w:p>
        </w:tc>
      </w:tr>
      <w:tr w:rsidR="007646C6" w:rsidRPr="00D42CE4" w14:paraId="73788DAD" w14:textId="77777777" w:rsidTr="008E5E3E">
        <w:tc>
          <w:tcPr>
            <w:tcW w:w="1322" w:type="dxa"/>
          </w:tcPr>
          <w:p w14:paraId="49C3C8A5" w14:textId="3B5B1536"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s</m:t>
                </m:r>
              </m:oMath>
            </m:oMathPara>
          </w:p>
        </w:tc>
        <w:tc>
          <w:tcPr>
            <w:tcW w:w="4374" w:type="dxa"/>
          </w:tcPr>
          <w:p w14:paraId="76F52D8B"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 xml:space="preserve">Chunk step </w:t>
            </w:r>
            <m:oMath>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L</m:t>
              </m:r>
              <m:r>
                <m:rPr>
                  <m:sty m:val="p"/>
                </m:rPr>
                <w:rPr>
                  <w:rFonts w:ascii="Cambria Math" w:hAnsi="Cambria Math" w:cs="Times New Roman"/>
                  <w:color w:val="000000" w:themeColor="text1"/>
                  <w:sz w:val="20"/>
                  <w:szCs w:val="20"/>
                </w:rPr>
                <m:t>-Δ</m:t>
              </m:r>
            </m:oMath>
          </w:p>
        </w:tc>
        <w:tc>
          <w:tcPr>
            <w:tcW w:w="4478" w:type="dxa"/>
          </w:tcPr>
          <w:p w14:paraId="36E111E7" w14:textId="77777777"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650</w:t>
            </w:r>
          </w:p>
        </w:tc>
      </w:tr>
      <w:tr w:rsidR="007646C6" w:rsidRPr="00D42CE4" w14:paraId="1FDCA14E" w14:textId="77777777" w:rsidTr="008E5E3E">
        <w:tc>
          <w:tcPr>
            <w:tcW w:w="1322" w:type="dxa"/>
          </w:tcPr>
          <w:p w14:paraId="72E01FFA" w14:textId="3049929B"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sSub>
                  <m:sSubPr>
                    <m:ctrlPr>
                      <w:rPr>
                        <w:rFonts w:ascii="Cambria Math" w:hAnsi="Cambria Math" w:cs="Times New Roman"/>
                        <w:color w:val="000000" w:themeColor="text1"/>
                        <w:sz w:val="20"/>
                        <w:szCs w:val="20"/>
                      </w:rPr>
                    </m:ctrlPr>
                  </m:sSubPr>
                  <m:e>
                    <m:r>
                      <w:rPr>
                        <w:rFonts w:ascii="Cambria Math" w:hAnsi="Cambria Math" w:cs="Times New Roman"/>
                        <w:color w:val="000000" w:themeColor="text1"/>
                        <w:sz w:val="20"/>
                        <w:szCs w:val="20"/>
                      </w:rPr>
                      <m:t>N</m:t>
                    </m:r>
                  </m:e>
                  <m:sub>
                    <m:r>
                      <m:rPr>
                        <m:sty m:val="p"/>
                      </m:rPr>
                      <w:rPr>
                        <w:rFonts w:ascii="Cambria Math" w:hAnsi="Cambria Math" w:cs="Times New Roman"/>
                        <w:color w:val="000000" w:themeColor="text1"/>
                        <w:sz w:val="20"/>
                        <w:szCs w:val="20"/>
                      </w:rPr>
                      <m:t>mc</m:t>
                    </m:r>
                  </m:sub>
                </m:sSub>
              </m:oMath>
            </m:oMathPara>
          </w:p>
        </w:tc>
        <w:tc>
          <w:tcPr>
            <w:tcW w:w="4374" w:type="dxa"/>
          </w:tcPr>
          <w:p w14:paraId="1B37BCDF"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Bootstrap / Monte-Carlo iterations</w:t>
            </w:r>
          </w:p>
        </w:tc>
        <w:tc>
          <w:tcPr>
            <w:tcW w:w="4478" w:type="dxa"/>
          </w:tcPr>
          <w:p w14:paraId="44558503" w14:textId="77777777"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10 000</w:t>
            </w:r>
          </w:p>
        </w:tc>
      </w:tr>
      <w:tr w:rsidR="007646C6" w:rsidRPr="00D42CE4" w14:paraId="1601DB9C" w14:textId="77777777" w:rsidTr="008E5E3E">
        <w:tc>
          <w:tcPr>
            <w:tcW w:w="1322" w:type="dxa"/>
          </w:tcPr>
          <w:p w14:paraId="6E24DF50" w14:textId="118A23EC"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sSub>
                  <m:sSubPr>
                    <m:ctrlPr>
                      <w:rPr>
                        <w:rFonts w:ascii="Cambria Math" w:hAnsi="Cambria Math" w:cs="Times New Roman"/>
                        <w:color w:val="000000" w:themeColor="text1"/>
                        <w:sz w:val="20"/>
                        <w:szCs w:val="20"/>
                      </w:rPr>
                    </m:ctrlPr>
                  </m:sSubPr>
                  <m:e>
                    <m:r>
                      <w:rPr>
                        <w:rFonts w:ascii="Cambria Math" w:hAnsi="Cambria Math" w:cs="Times New Roman"/>
                        <w:color w:val="000000" w:themeColor="text1"/>
                        <w:sz w:val="20"/>
                        <w:szCs w:val="20"/>
                      </w:rPr>
                      <m:t>α</m:t>
                    </m:r>
                  </m:e>
                  <m:sub>
                    <m:r>
                      <m:rPr>
                        <m:nor/>
                      </m:rPr>
                      <w:rPr>
                        <w:rFonts w:ascii="Times New Roman" w:hAnsi="Times New Roman" w:cs="Times New Roman"/>
                        <w:color w:val="000000" w:themeColor="text1"/>
                        <w:sz w:val="20"/>
                        <w:szCs w:val="20"/>
                      </w:rPr>
                      <m:t>ridge</m:t>
                    </m:r>
                  </m:sub>
                </m:sSub>
              </m:oMath>
            </m:oMathPara>
          </w:p>
        </w:tc>
        <w:tc>
          <w:tcPr>
            <w:tcW w:w="4374" w:type="dxa"/>
          </w:tcPr>
          <w:p w14:paraId="1797DFD3"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Ridge regularisation for covariance</w:t>
            </w:r>
          </w:p>
        </w:tc>
        <w:tc>
          <w:tcPr>
            <w:tcW w:w="4478" w:type="dxa"/>
          </w:tcPr>
          <w:p w14:paraId="38725A60" w14:textId="300764BA"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m:oMathPara>
              <m:oMath>
                <m:sSup>
                  <m:sSupPr>
                    <m:ctrlPr>
                      <w:rPr>
                        <w:rFonts w:ascii="Cambria Math" w:hAnsi="Cambria Math" w:cs="Times New Roman"/>
                        <w:color w:val="000000" w:themeColor="text1"/>
                        <w:sz w:val="20"/>
                        <w:szCs w:val="20"/>
                      </w:rPr>
                    </m:ctrlPr>
                  </m:sSupPr>
                  <m:e>
                    <m:r>
                      <w:rPr>
                        <w:rFonts w:ascii="Cambria Math" w:hAnsi="Cambria Math" w:cs="Times New Roman"/>
                        <w:color w:val="000000" w:themeColor="text1"/>
                        <w:sz w:val="20"/>
                        <w:szCs w:val="20"/>
                      </w:rPr>
                      <m:t>10</m:t>
                    </m:r>
                  </m:e>
                  <m:sup>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4</m:t>
                    </m:r>
                  </m:sup>
                </m:sSup>
              </m:oMath>
            </m:oMathPara>
          </w:p>
        </w:tc>
      </w:tr>
      <w:tr w:rsidR="007646C6" w:rsidRPr="00D42CE4" w14:paraId="1F1D4C02" w14:textId="77777777" w:rsidTr="008E5E3E">
        <w:tc>
          <w:tcPr>
            <w:tcW w:w="1322" w:type="dxa"/>
          </w:tcPr>
          <w:p w14:paraId="6052B521" w14:textId="0D1A098E"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SEE</w:t>
            </w:r>
            <w:r w:rsidR="00D42CE4" w:rsidRPr="00D42CE4">
              <w:rPr>
                <w:rFonts w:ascii="Times New Roman" w:hAnsi="Times New Roman" w:cs="Times New Roman"/>
                <w:color w:val="000000" w:themeColor="text1"/>
                <w:sz w:val="20"/>
                <w:szCs w:val="20"/>
              </w:rPr>
              <w:t>D</w:t>
            </w:r>
          </w:p>
        </w:tc>
        <w:tc>
          <w:tcPr>
            <w:tcW w:w="4374" w:type="dxa"/>
          </w:tcPr>
          <w:p w14:paraId="5FFB9B70"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Global random seed</w:t>
            </w:r>
          </w:p>
        </w:tc>
        <w:tc>
          <w:tcPr>
            <w:tcW w:w="4478" w:type="dxa"/>
          </w:tcPr>
          <w:p w14:paraId="5286F978" w14:textId="77777777"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42</w:t>
            </w:r>
          </w:p>
        </w:tc>
      </w:tr>
      <w:tr w:rsidR="007646C6" w:rsidRPr="00D42CE4" w14:paraId="48C26711" w14:textId="77777777" w:rsidTr="008E5E3E">
        <w:tc>
          <w:tcPr>
            <w:tcW w:w="1322" w:type="dxa"/>
          </w:tcPr>
          <w:p w14:paraId="41F9B348" w14:textId="6B3C5068"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d</m:t>
                </m:r>
              </m:oMath>
            </m:oMathPara>
          </w:p>
        </w:tc>
        <w:tc>
          <w:tcPr>
            <w:tcW w:w="4374" w:type="dxa"/>
          </w:tcPr>
          <w:p w14:paraId="235FA0BB"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Embedding dimension</w:t>
            </w:r>
          </w:p>
        </w:tc>
        <w:tc>
          <w:tcPr>
            <w:tcW w:w="4478" w:type="dxa"/>
          </w:tcPr>
          <w:p w14:paraId="26A5FC07" w14:textId="77777777"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 xml:space="preserve">384 (transformer) or </w:t>
            </w:r>
            <m:oMath>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128</m:t>
              </m:r>
            </m:oMath>
            <w:r w:rsidRPr="00D42CE4">
              <w:rPr>
                <w:rFonts w:ascii="Times New Roman" w:hAnsi="Times New Roman" w:cs="Times New Roman"/>
                <w:color w:val="000000" w:themeColor="text1"/>
                <w:sz w:val="20"/>
                <w:szCs w:val="20"/>
              </w:rPr>
              <w:t xml:space="preserve"> (TF-IDF + SVD fallback)</w:t>
            </w:r>
          </w:p>
        </w:tc>
      </w:tr>
      <w:tr w:rsidR="007646C6" w:rsidRPr="00D42CE4" w14:paraId="077A15FE" w14:textId="77777777" w:rsidTr="008E5E3E">
        <w:tc>
          <w:tcPr>
            <w:tcW w:w="1322" w:type="dxa"/>
          </w:tcPr>
          <w:p w14:paraId="64F8DECD" w14:textId="03E59E1F"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sSub>
                  <m:sSubPr>
                    <m:ctrlPr>
                      <w:rPr>
                        <w:rFonts w:ascii="Cambria Math" w:hAnsi="Cambria Math" w:cs="Times New Roman"/>
                        <w:color w:val="000000" w:themeColor="text1"/>
                        <w:sz w:val="20"/>
                        <w:szCs w:val="20"/>
                      </w:rPr>
                    </m:ctrlPr>
                  </m:sSubPr>
                  <m:e>
                    <m:r>
                      <w:rPr>
                        <w:rFonts w:ascii="Cambria Math" w:hAnsi="Cambria Math" w:cs="Times New Roman"/>
                        <w:color w:val="000000" w:themeColor="text1"/>
                        <w:sz w:val="20"/>
                        <w:szCs w:val="20"/>
                      </w:rPr>
                      <m:t>V</m:t>
                    </m:r>
                  </m:e>
                  <m:sub>
                    <m:r>
                      <m:rPr>
                        <m:sty m:val="p"/>
                      </m:rPr>
                      <w:rPr>
                        <w:rFonts w:ascii="Cambria Math" w:hAnsi="Cambria Math" w:cs="Times New Roman"/>
                        <w:color w:val="000000" w:themeColor="text1"/>
                        <w:sz w:val="20"/>
                        <w:szCs w:val="20"/>
                      </w:rPr>
                      <m:t>max</m:t>
                    </m:r>
                  </m:sub>
                </m:sSub>
              </m:oMath>
            </m:oMathPara>
          </w:p>
        </w:tc>
        <w:tc>
          <w:tcPr>
            <w:tcW w:w="4374" w:type="dxa"/>
          </w:tcPr>
          <w:p w14:paraId="3A884054"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TF-IDF vocabulary cap</w:t>
            </w:r>
          </w:p>
        </w:tc>
        <w:tc>
          <w:tcPr>
            <w:tcW w:w="4478" w:type="dxa"/>
          </w:tcPr>
          <w:p w14:paraId="1818B8E6" w14:textId="77777777"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20 000</w:t>
            </w:r>
          </w:p>
        </w:tc>
      </w:tr>
      <w:tr w:rsidR="007646C6" w:rsidRPr="00D42CE4" w14:paraId="041DD897" w14:textId="77777777" w:rsidTr="008E5E3E">
        <w:tc>
          <w:tcPr>
            <w:tcW w:w="1322" w:type="dxa"/>
          </w:tcPr>
          <w:p w14:paraId="71AA5ADB" w14:textId="1AEFB3CD"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K</m:t>
                </m:r>
              </m:oMath>
            </m:oMathPara>
          </w:p>
        </w:tc>
        <w:tc>
          <w:tcPr>
            <w:tcW w:w="4374" w:type="dxa"/>
          </w:tcPr>
          <w:p w14:paraId="2F6C7C7F"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Domain criteria per omics</w:t>
            </w:r>
          </w:p>
        </w:tc>
        <w:tc>
          <w:tcPr>
            <w:tcW w:w="4478" w:type="dxa"/>
          </w:tcPr>
          <w:p w14:paraId="6FF0CE0E" w14:textId="77777777"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16</w:t>
            </w:r>
          </w:p>
        </w:tc>
      </w:tr>
      <w:tr w:rsidR="007646C6" w:rsidRPr="00D42CE4" w14:paraId="2DEC874F" w14:textId="77777777" w:rsidTr="008E5E3E">
        <w:tc>
          <w:tcPr>
            <w:tcW w:w="1322" w:type="dxa"/>
          </w:tcPr>
          <w:p w14:paraId="080AC2BE" w14:textId="78D17D36"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r>
                  <m:rPr>
                    <m:sty m:val="b"/>
                  </m:rPr>
                  <w:rPr>
                    <w:rFonts w:ascii="Cambria Math" w:hAnsi="Cambria Math" w:cs="Times New Roman"/>
                    <w:color w:val="000000" w:themeColor="text1"/>
                    <w:sz w:val="20"/>
                    <w:szCs w:val="20"/>
                  </w:rPr>
                  <m:t>1</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 </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 </m:t>
                </m:r>
                <m:r>
                  <m:rPr>
                    <m:sty m:val="p"/>
                  </m:rPr>
                  <w:rPr>
                    <w:rFonts w:ascii="Cambria Math" w:hAnsi="Cambria Math" w:cs="Times New Roman"/>
                    <w:color w:val="000000" w:themeColor="text1"/>
                    <w:sz w:val="20"/>
                    <w:szCs w:val="20"/>
                  </w:rPr>
                  <m:t>]</m:t>
                </m:r>
              </m:oMath>
            </m:oMathPara>
          </w:p>
        </w:tc>
        <w:tc>
          <w:tcPr>
            <w:tcW w:w="4374" w:type="dxa"/>
          </w:tcPr>
          <w:p w14:paraId="1FDDBB1B"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Indicator function</w:t>
            </w:r>
          </w:p>
        </w:tc>
        <w:tc>
          <w:tcPr>
            <w:tcW w:w="4478" w:type="dxa"/>
          </w:tcPr>
          <w:p w14:paraId="185FCA9C" w14:textId="5E3A9D4A"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m:oMathPara>
              <m:oMath>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0</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1</m:t>
                </m:r>
                <m:r>
                  <m:rPr>
                    <m:sty m:val="p"/>
                  </m:rPr>
                  <w:rPr>
                    <w:rFonts w:ascii="Cambria Math" w:hAnsi="Cambria Math" w:cs="Times New Roman"/>
                    <w:color w:val="000000" w:themeColor="text1"/>
                    <w:sz w:val="20"/>
                    <w:szCs w:val="20"/>
                  </w:rPr>
                  <m:t>}</m:t>
                </m:r>
              </m:oMath>
            </m:oMathPara>
          </w:p>
        </w:tc>
      </w:tr>
      <w:tr w:rsidR="007646C6" w:rsidRPr="00D42CE4" w14:paraId="178AB53A" w14:textId="77777777" w:rsidTr="008E5E3E">
        <w:tc>
          <w:tcPr>
            <w:tcW w:w="1322" w:type="dxa"/>
          </w:tcPr>
          <w:p w14:paraId="660FA3DC" w14:textId="26F3F7E9"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r>
                  <m:rPr>
                    <m:sty m:val="p"/>
                  </m:rPr>
                  <w:rPr>
                    <w:rFonts w:ascii="Cambria Math" w:hAnsi="Cambria Math" w:cs="Times New Roman"/>
                    <w:color w:val="000000" w:themeColor="text1"/>
                    <w:sz w:val="20"/>
                    <w:szCs w:val="20"/>
                  </w:rPr>
                  <m:t>sim(⋅,⋅)</m:t>
                </m:r>
              </m:oMath>
            </m:oMathPara>
          </w:p>
        </w:tc>
        <w:tc>
          <w:tcPr>
            <w:tcW w:w="4374" w:type="dxa"/>
          </w:tcPr>
          <w:p w14:paraId="010E17AD"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Cosine similarity</w:t>
            </w:r>
          </w:p>
        </w:tc>
        <w:tc>
          <w:tcPr>
            <w:tcW w:w="4478" w:type="dxa"/>
          </w:tcPr>
          <w:p w14:paraId="14AEF8C7" w14:textId="54EB341A"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m:oMathPara>
              <m:oMath>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1</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1</m:t>
                </m:r>
                <m:r>
                  <m:rPr>
                    <m:sty m:val="p"/>
                  </m:rPr>
                  <w:rPr>
                    <w:rFonts w:ascii="Cambria Math" w:hAnsi="Cambria Math" w:cs="Times New Roman"/>
                    <w:color w:val="000000" w:themeColor="text1"/>
                    <w:sz w:val="20"/>
                    <w:szCs w:val="20"/>
                  </w:rPr>
                  <m:t>]</m:t>
                </m:r>
              </m:oMath>
            </m:oMathPara>
          </w:p>
        </w:tc>
      </w:tr>
      <w:tr w:rsidR="007646C6" w:rsidRPr="00D42CE4" w14:paraId="06043917" w14:textId="77777777" w:rsidTr="008E5E3E">
        <w:tc>
          <w:tcPr>
            <w:tcW w:w="1322" w:type="dxa"/>
          </w:tcPr>
          <w:p w14:paraId="3F572343" w14:textId="787A6F5F"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T</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f</m:t>
                </m:r>
                <m:r>
                  <m:rPr>
                    <m:sty m:val="p"/>
                  </m:rPr>
                  <w:rPr>
                    <w:rFonts w:ascii="Cambria Math" w:hAnsi="Cambria Math" w:cs="Times New Roman"/>
                    <w:color w:val="000000" w:themeColor="text1"/>
                    <w:sz w:val="20"/>
                    <w:szCs w:val="20"/>
                  </w:rPr>
                  <m:t>)</m:t>
                </m:r>
              </m:oMath>
            </m:oMathPara>
          </w:p>
        </w:tc>
        <w:tc>
          <w:tcPr>
            <w:tcW w:w="4374" w:type="dxa"/>
          </w:tcPr>
          <w:p w14:paraId="0CF0917B"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 xml:space="preserve">Plain-text content of file </w:t>
            </w:r>
            <m:oMath>
              <m:r>
                <w:rPr>
                  <w:rFonts w:ascii="Cambria Math" w:hAnsi="Cambria Math" w:cs="Times New Roman"/>
                  <w:color w:val="000000" w:themeColor="text1"/>
                  <w:sz w:val="20"/>
                  <w:szCs w:val="20"/>
                </w:rPr>
                <m:t>f</m:t>
              </m:r>
            </m:oMath>
          </w:p>
        </w:tc>
        <w:tc>
          <w:tcPr>
            <w:tcW w:w="4478" w:type="dxa"/>
          </w:tcPr>
          <w:p w14:paraId="0409C62C" w14:textId="5F5B8431"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m:oMathPara>
              <m:oMath>
                <m:r>
                  <m:rPr>
                    <m:nor/>
                  </m:rPr>
                  <w:rPr>
                    <w:rFonts w:ascii="Times New Roman" w:hAnsi="Times New Roman" w:cs="Times New Roman"/>
                    <w:color w:val="000000" w:themeColor="text1"/>
                    <w:sz w:val="20"/>
                    <w:szCs w:val="20"/>
                  </w:rPr>
                  <m:t>str</m:t>
                </m:r>
              </m:oMath>
            </m:oMathPara>
          </w:p>
        </w:tc>
      </w:tr>
      <w:tr w:rsidR="007646C6" w:rsidRPr="00D42CE4" w14:paraId="15817D31" w14:textId="77777777" w:rsidTr="008E5E3E">
        <w:tc>
          <w:tcPr>
            <w:tcW w:w="1322" w:type="dxa"/>
          </w:tcPr>
          <w:p w14:paraId="6B0ED62F" w14:textId="0C0F8587" w:rsidR="007646C6" w:rsidRPr="00D42CE4" w:rsidRDefault="00000000" w:rsidP="008742DC">
            <w:pPr>
              <w:pStyle w:val="Compact"/>
              <w:spacing w:before="0" w:after="0" w:line="276" w:lineRule="auto"/>
              <w:ind w:firstLine="567"/>
              <w:jc w:val="center"/>
              <w:rPr>
                <w:rFonts w:ascii="Times New Roman" w:hAnsi="Times New Roman" w:cs="Times New Roman"/>
                <w:color w:val="000000" w:themeColor="text1"/>
                <w:sz w:val="20"/>
                <w:szCs w:val="20"/>
              </w:rPr>
            </w:pPr>
            <m:oMathPara>
              <m:oMath>
                <m:sSub>
                  <m:sSubPr>
                    <m:ctrlPr>
                      <w:rPr>
                        <w:rFonts w:ascii="Cambria Math" w:hAnsi="Cambria Math" w:cs="Times New Roman"/>
                        <w:color w:val="000000" w:themeColor="text1"/>
                        <w:sz w:val="20"/>
                        <w:szCs w:val="20"/>
                      </w:rPr>
                    </m:ctrlPr>
                  </m:sSubPr>
                  <m:e>
                    <m:r>
                      <m:rPr>
                        <m:scr m:val="script"/>
                        <m:sty m:val="p"/>
                      </m:rPr>
                      <w:rPr>
                        <w:rFonts w:ascii="Cambria Math" w:hAnsi="Cambria Math" w:cs="Times New Roman"/>
                        <w:color w:val="000000" w:themeColor="text1"/>
                        <w:sz w:val="20"/>
                        <w:szCs w:val="20"/>
                      </w:rPr>
                      <m:t>F</m:t>
                    </m:r>
                  </m:e>
                  <m:sub>
                    <m:r>
                      <w:rPr>
                        <w:rFonts w:ascii="Cambria Math" w:hAnsi="Cambria Math" w:cs="Times New Roman"/>
                        <w:color w:val="000000" w:themeColor="text1"/>
                        <w:sz w:val="20"/>
                        <w:szCs w:val="20"/>
                      </w:rPr>
                      <m:t>a</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r</m:t>
                    </m:r>
                  </m:sub>
                </m:sSub>
              </m:oMath>
            </m:oMathPara>
          </w:p>
        </w:tc>
        <w:tc>
          <w:tcPr>
            <w:tcW w:w="4374" w:type="dxa"/>
          </w:tcPr>
          <w:p w14:paraId="333BB712"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 xml:space="preserve">Files belonging to agent </w:t>
            </w:r>
            <m:oMath>
              <m:r>
                <w:rPr>
                  <w:rFonts w:ascii="Cambria Math" w:hAnsi="Cambria Math" w:cs="Times New Roman"/>
                  <w:color w:val="000000" w:themeColor="text1"/>
                  <w:sz w:val="20"/>
                  <w:szCs w:val="20"/>
                </w:rPr>
                <m:t>a</m:t>
              </m:r>
            </m:oMath>
            <w:r w:rsidRPr="00D42CE4">
              <w:rPr>
                <w:rFonts w:ascii="Times New Roman" w:hAnsi="Times New Roman" w:cs="Times New Roman"/>
                <w:color w:val="000000" w:themeColor="text1"/>
                <w:sz w:val="20"/>
                <w:szCs w:val="20"/>
              </w:rPr>
              <w:t xml:space="preserve">, run </w:t>
            </w:r>
            <m:oMath>
              <m:r>
                <w:rPr>
                  <w:rFonts w:ascii="Cambria Math" w:hAnsi="Cambria Math" w:cs="Times New Roman"/>
                  <w:color w:val="000000" w:themeColor="text1"/>
                  <w:sz w:val="20"/>
                  <w:szCs w:val="20"/>
                </w:rPr>
                <m:t>r</m:t>
              </m:r>
            </m:oMath>
          </w:p>
        </w:tc>
        <w:tc>
          <w:tcPr>
            <w:tcW w:w="4478" w:type="dxa"/>
          </w:tcPr>
          <w:p w14:paraId="14EAF9E5" w14:textId="77777777" w:rsidR="007646C6" w:rsidRPr="00D42CE4" w:rsidRDefault="00000000" w:rsidP="008742DC">
            <w:pPr>
              <w:pStyle w:val="Compact"/>
              <w:spacing w:before="0" w:after="0" w:line="276" w:lineRule="auto"/>
              <w:jc w:val="center"/>
              <w:rPr>
                <w:rFonts w:ascii="Times New Roman" w:hAnsi="Times New Roman" w:cs="Times New Roman"/>
                <w:color w:val="000000" w:themeColor="text1"/>
                <w:sz w:val="20"/>
                <w:szCs w:val="20"/>
              </w:rPr>
            </w:pPr>
            <w:r w:rsidRPr="00D42CE4">
              <w:rPr>
                <w:rFonts w:ascii="Times New Roman" w:hAnsi="Times New Roman" w:cs="Times New Roman"/>
                <w:color w:val="000000" w:themeColor="text1"/>
                <w:sz w:val="20"/>
                <w:szCs w:val="20"/>
              </w:rPr>
              <w:t>finite set</w:t>
            </w:r>
          </w:p>
        </w:tc>
      </w:tr>
    </w:tbl>
    <w:p w14:paraId="3EF6EB3B" w14:textId="1EBCE6BA" w:rsidR="00A907E9" w:rsidRDefault="008E5E3E" w:rsidP="008742DC">
      <w:pPr>
        <w:pStyle w:val="BodyText"/>
        <w:spacing w:before="0" w:after="0" w:line="276" w:lineRule="auto"/>
        <w:ind w:firstLine="567"/>
        <w:jc w:val="both"/>
        <w:rPr>
          <w:rFonts w:ascii="Times New Roman" w:hAnsi="Times New Roman" w:cs="Times New Roman"/>
          <w:color w:val="000000" w:themeColor="text1"/>
        </w:rPr>
      </w:pPr>
      <w:r w:rsidRPr="008E5E3E">
        <w:rPr>
          <w:rFonts w:ascii="Times New Roman" w:hAnsi="Times New Roman" w:cs="Times New Roman"/>
          <w:color w:val="000000" w:themeColor="text1"/>
        </w:rPr>
        <w:t xml:space="preserve">Each of the four agents executes the same prompt eight times for each of the three omics domains, yielding </w:t>
      </w:r>
      <m:oMath>
        <m:r>
          <m:rPr>
            <m:scr m:val="script"/>
            <m:sty m:val="p"/>
          </m:rPr>
          <w:rPr>
            <w:rFonts w:ascii="Cambria Math" w:hAnsi="Cambria Math" w:cs="Times New Roman"/>
            <w:color w:val="000000" w:themeColor="text1"/>
          </w:rPr>
          <m:t>|A|×|R|=</m:t>
        </m:r>
        <m:r>
          <w:rPr>
            <w:rFonts w:ascii="Cambria Math" w:hAnsi="Cambria Math" w:cs="Times New Roman"/>
            <w:color w:val="000000" w:themeColor="text1"/>
          </w:rPr>
          <m:t>32</m:t>
        </m:r>
      </m:oMath>
      <w:r w:rsidRPr="00D42CE4">
        <w:rPr>
          <w:rFonts w:ascii="Times New Roman" w:hAnsi="Times New Roman" w:cs="Times New Roman"/>
          <w:color w:val="000000" w:themeColor="text1"/>
        </w:rPr>
        <w:t xml:space="preserve"> </w:t>
      </w:r>
      <w:bookmarkStart w:id="5" w:name="master-sequence-data-flow-overview"/>
      <w:bookmarkEnd w:id="4"/>
      <w:r w:rsidRPr="008E5E3E">
        <w:rPr>
          <w:rFonts w:ascii="Times New Roman" w:hAnsi="Times New Roman" w:cs="Times New Roman"/>
          <w:color w:val="000000" w:themeColor="text1"/>
        </w:rPr>
        <w:t xml:space="preserve">run-level artefact bundles per domain. The pipeline ingests these bundles and produces, for every domain, a vector of AgentScores with bootstrap-derived 95 % confidence intervals, pairwise win probabilities, two reliability indices (Kendall’s </w:t>
      </w:r>
      <m:oMath>
        <m:r>
          <m:rPr>
            <m:sty m:val="p"/>
          </m:rPr>
          <w:rPr>
            <w:rFonts w:ascii="Cambria Math" w:hAnsi="Cambria Math" w:cs="Times New Roman"/>
            <w:color w:val="000000" w:themeColor="text1"/>
          </w:rPr>
          <m:t>"W"</m:t>
        </m:r>
      </m:oMath>
      <w:r w:rsidRPr="008E5E3E">
        <w:rPr>
          <w:rFonts w:ascii="Times New Roman" w:hAnsi="Times New Roman" w:cs="Times New Roman"/>
          <w:color w:val="000000" w:themeColor="text1"/>
        </w:rPr>
        <w:t xml:space="preserve">and Cronbach’s </w:t>
      </w:r>
      <m:oMath>
        <m:r>
          <m:rPr>
            <m:sty m:val="p"/>
          </m:rPr>
          <w:rPr>
            <w:rFonts w:ascii="Cambria Math" w:hAnsi="Cambria Math" w:cs="Times New Roman"/>
            <w:color w:val="000000" w:themeColor="text1"/>
          </w:rPr>
          <m:t>"α"</m:t>
        </m:r>
      </m:oMath>
      <w:r w:rsidRPr="008E5E3E">
        <w:rPr>
          <w:rFonts w:ascii="Times New Roman" w:hAnsi="Times New Roman" w:cs="Times New Roman"/>
          <w:color w:val="000000" w:themeColor="text1"/>
        </w:rPr>
        <w:t>), four 2-D embedding projections, and a radar plot of domain-aware ordinal grades.</w:t>
      </w:r>
    </w:p>
    <w:p w14:paraId="2BD2C400" w14:textId="114E16FA" w:rsidR="007646C6"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6" w:name="_Toc232863542"/>
      <w:r w:rsidRPr="003D5D85">
        <w:rPr>
          <w:rFonts w:ascii="Times New Roman" w:hAnsi="Times New Roman" w:cs="Times New Roman"/>
          <w:b/>
          <w:bCs/>
          <w:color w:val="000000" w:themeColor="text1"/>
          <w:sz w:val="24"/>
          <w:szCs w:val="24"/>
        </w:rPr>
        <w:t>Master sequence (data-flow overview)</w:t>
      </w:r>
      <w:bookmarkEnd w:id="6"/>
    </w:p>
    <w:p w14:paraId="4FB5ED78" w14:textId="462A3352" w:rsidR="007646C6" w:rsidRPr="006C2CA1" w:rsidRDefault="008E5E3E" w:rsidP="008742DC">
      <w:pPr>
        <w:pStyle w:val="FirstParagraph"/>
        <w:spacing w:before="0" w:after="0" w:line="276" w:lineRule="auto"/>
        <w:ind w:firstLine="567"/>
        <w:jc w:val="both"/>
        <w:rPr>
          <w:rFonts w:ascii="Times New Roman" w:hAnsi="Times New Roman" w:cs="Times New Roman"/>
          <w:color w:val="000000" w:themeColor="text1"/>
        </w:rPr>
      </w:pPr>
      <w:r w:rsidRPr="008E5E3E">
        <w:rPr>
          <w:rFonts w:ascii="Times New Roman" w:hAnsi="Times New Roman" w:cs="Times New Roman"/>
          <w:color w:val="000000" w:themeColor="text1"/>
        </w:rPr>
        <w:t xml:space="preserve">The pipeline is a single-pass directed acyclic graph (DAG) with two parallel processing tracks downstream of the </w:t>
      </w:r>
      <w:r w:rsidRPr="008E5E3E">
        <w:rPr>
          <w:rFonts w:ascii="Times New Roman" w:hAnsi="Times New Roman" w:cs="Times New Roman"/>
          <w:b/>
          <w:bCs/>
          <w:color w:val="000000" w:themeColor="text1"/>
        </w:rPr>
        <w:t>STEP 4</w:t>
      </w:r>
      <w:r w:rsidRPr="008E5E3E">
        <w:rPr>
          <w:rFonts w:ascii="Times New Roman" w:hAnsi="Times New Roman" w:cs="Times New Roman"/>
          <w:color w:val="000000" w:themeColor="text1"/>
        </w:rPr>
        <w:t xml:space="preserve"> feature extractor</w:t>
      </w:r>
      <w:r w:rsidR="00EB5AE1" w:rsidRPr="00EB5AE1">
        <w:rPr>
          <w:rFonts w:ascii="Times New Roman" w:hAnsi="Times New Roman" w:cs="Times New Roman"/>
          <w:color w:val="000000" w:themeColor="text1"/>
        </w:rPr>
        <w:t>.</w:t>
      </w:r>
    </w:p>
    <w:p w14:paraId="225FCC13" w14:textId="060160D3" w:rsidR="00EB5AE1" w:rsidRPr="00EB5AE1" w:rsidRDefault="00EB5AE1" w:rsidP="008742DC">
      <w:pPr>
        <w:pStyle w:val="BodyText"/>
        <w:spacing w:before="0" w:after="0" w:line="276" w:lineRule="auto"/>
        <w:ind w:firstLine="567"/>
        <w:rPr>
          <w:rFonts w:ascii="Times New Roman" w:hAnsi="Times New Roman" w:cs="Times New Roman"/>
        </w:rPr>
      </w:pPr>
      <w:r w:rsidRPr="00EB5AE1">
        <w:rPr>
          <w:rFonts w:ascii="Times New Roman" w:hAnsi="Times New Roman" w:cs="Times New Roman"/>
          <w:b/>
          <w:bCs/>
        </w:rPr>
        <w:t>Table S2.</w:t>
      </w:r>
      <w:r>
        <w:rPr>
          <w:rFonts w:ascii="Times New Roman" w:hAnsi="Times New Roman" w:cs="Times New Roman"/>
        </w:rPr>
        <w:t xml:space="preserve"> The pipeline of algorithm</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296"/>
        <w:gridCol w:w="6666"/>
      </w:tblGrid>
      <w:tr w:rsidR="007646C6" w:rsidRPr="00D42CE4" w14:paraId="0AF92135" w14:textId="77777777" w:rsidTr="009319A2">
        <w:trPr>
          <w:cnfStyle w:val="100000000000" w:firstRow="1" w:lastRow="0" w:firstColumn="0" w:lastColumn="0" w:oddVBand="0" w:evenVBand="0" w:oddHBand="0" w:evenHBand="0" w:firstRowFirstColumn="0" w:firstRowLastColumn="0" w:lastRowFirstColumn="0" w:lastRowLastColumn="0"/>
          <w:tblHeader/>
        </w:trPr>
        <w:tc>
          <w:tcPr>
            <w:tcW w:w="3369" w:type="dxa"/>
            <w:tcBorders>
              <w:bottom w:val="none" w:sz="0" w:space="0" w:color="auto"/>
            </w:tcBorders>
          </w:tcPr>
          <w:p w14:paraId="1163FAA6" w14:textId="77777777" w:rsidR="007646C6" w:rsidRPr="00A907E9" w:rsidRDefault="00000000" w:rsidP="008742DC">
            <w:pPr>
              <w:pStyle w:val="Compact"/>
              <w:spacing w:before="0" w:after="0" w:line="276" w:lineRule="auto"/>
              <w:ind w:firstLine="567"/>
              <w:jc w:val="both"/>
              <w:rPr>
                <w:rFonts w:ascii="Times New Roman" w:hAnsi="Times New Roman" w:cs="Times New Roman"/>
                <w:b/>
                <w:bCs/>
                <w:color w:val="000000" w:themeColor="text1"/>
                <w:sz w:val="20"/>
                <w:szCs w:val="20"/>
              </w:rPr>
            </w:pPr>
            <w:r w:rsidRPr="00A907E9">
              <w:rPr>
                <w:rFonts w:ascii="Times New Roman" w:hAnsi="Times New Roman" w:cs="Times New Roman"/>
                <w:b/>
                <w:bCs/>
                <w:color w:val="000000" w:themeColor="text1"/>
                <w:sz w:val="20"/>
                <w:szCs w:val="20"/>
              </w:rPr>
              <w:t>Track</w:t>
            </w:r>
          </w:p>
        </w:tc>
        <w:tc>
          <w:tcPr>
            <w:tcW w:w="6819" w:type="dxa"/>
            <w:tcBorders>
              <w:bottom w:val="none" w:sz="0" w:space="0" w:color="auto"/>
            </w:tcBorders>
          </w:tcPr>
          <w:p w14:paraId="439374EB" w14:textId="79F34D9C" w:rsidR="007646C6" w:rsidRPr="00A907E9" w:rsidRDefault="00000000" w:rsidP="008742DC">
            <w:pPr>
              <w:pStyle w:val="Compact"/>
              <w:spacing w:before="0" w:after="0" w:line="276" w:lineRule="auto"/>
              <w:ind w:firstLine="567"/>
              <w:jc w:val="both"/>
              <w:rPr>
                <w:rFonts w:ascii="Times New Roman" w:hAnsi="Times New Roman" w:cs="Times New Roman"/>
                <w:b/>
                <w:bCs/>
                <w:color w:val="000000" w:themeColor="text1"/>
                <w:sz w:val="20"/>
                <w:szCs w:val="20"/>
              </w:rPr>
            </w:pPr>
            <w:r w:rsidRPr="00A907E9">
              <w:rPr>
                <w:rFonts w:ascii="Times New Roman" w:hAnsi="Times New Roman" w:cs="Times New Roman"/>
                <w:b/>
                <w:bCs/>
                <w:color w:val="000000" w:themeColor="text1"/>
                <w:sz w:val="20"/>
                <w:szCs w:val="20"/>
              </w:rPr>
              <w:t>Sequence</w:t>
            </w:r>
            <w:r w:rsidR="00A907E9">
              <w:rPr>
                <w:rFonts w:ascii="Times New Roman" w:hAnsi="Times New Roman" w:cs="Times New Roman"/>
                <w:b/>
                <w:bCs/>
                <w:color w:val="000000" w:themeColor="text1"/>
                <w:sz w:val="20"/>
                <w:szCs w:val="20"/>
              </w:rPr>
              <w:t>*</w:t>
            </w:r>
          </w:p>
        </w:tc>
      </w:tr>
      <w:tr w:rsidR="007646C6" w:rsidRPr="00D42CE4" w14:paraId="3187CF84" w14:textId="77777777" w:rsidTr="009319A2">
        <w:tc>
          <w:tcPr>
            <w:tcW w:w="3369" w:type="dxa"/>
          </w:tcPr>
          <w:p w14:paraId="127BACD2" w14:textId="77777777" w:rsidR="007646C6" w:rsidRPr="00A907E9" w:rsidRDefault="00000000" w:rsidP="008742DC">
            <w:pPr>
              <w:pStyle w:val="Compact"/>
              <w:spacing w:before="0" w:after="0" w:line="276" w:lineRule="auto"/>
              <w:ind w:firstLine="567"/>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Backbone</w:t>
            </w:r>
          </w:p>
        </w:tc>
        <w:tc>
          <w:tcPr>
            <w:tcW w:w="6819" w:type="dxa"/>
          </w:tcPr>
          <w:p w14:paraId="2DA1C177" w14:textId="77777777" w:rsidR="007646C6" w:rsidRPr="00A907E9"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 xml:space="preserve">INPUT → STEP 1 → STEP 2 → STEP 3 → (STEP 4A </w:t>
            </w:r>
            <w:r w:rsidRPr="00A907E9">
              <w:rPr>
                <w:rFonts w:ascii="Cambria Math" w:hAnsi="Cambria Math" w:cs="Cambria Math"/>
                <w:color w:val="000000" w:themeColor="text1"/>
                <w:sz w:val="20"/>
                <w:szCs w:val="20"/>
              </w:rPr>
              <w:t>∥</w:t>
            </w:r>
            <w:r w:rsidRPr="00A907E9">
              <w:rPr>
                <w:rFonts w:ascii="Times New Roman" w:hAnsi="Times New Roman" w:cs="Times New Roman"/>
                <w:color w:val="000000" w:themeColor="text1"/>
                <w:sz w:val="20"/>
                <w:szCs w:val="20"/>
              </w:rPr>
              <w:t xml:space="preserve"> STEP 4B) → STEP 4C</w:t>
            </w:r>
          </w:p>
        </w:tc>
      </w:tr>
      <w:tr w:rsidR="007646C6" w:rsidRPr="00D42CE4" w14:paraId="07CEB148" w14:textId="77777777" w:rsidTr="009319A2">
        <w:tc>
          <w:tcPr>
            <w:tcW w:w="3369" w:type="dxa"/>
          </w:tcPr>
          <w:p w14:paraId="4230DA43" w14:textId="77777777" w:rsidR="007646C6" w:rsidRPr="00A907E9" w:rsidRDefault="00000000" w:rsidP="008742DC">
            <w:pPr>
              <w:pStyle w:val="Compact"/>
              <w:spacing w:before="0" w:after="0" w:line="276" w:lineRule="auto"/>
              <w:ind w:firstLine="567"/>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Feature-space scoring (orange)</w:t>
            </w:r>
          </w:p>
        </w:tc>
        <w:tc>
          <w:tcPr>
            <w:tcW w:w="6819" w:type="dxa"/>
          </w:tcPr>
          <w:p w14:paraId="673217FA" w14:textId="77777777" w:rsidR="007646C6" w:rsidRPr="00A907E9"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STEP 4C → STEP 6B → STEP 6C → STEP 9A → STEP 9B → STEP 9C → STEP 10A → STEP 10B → STEP 10C → STEP 10D</w:t>
            </w:r>
          </w:p>
        </w:tc>
      </w:tr>
      <w:tr w:rsidR="007646C6" w:rsidRPr="00D42CE4" w14:paraId="52F91D1C" w14:textId="77777777" w:rsidTr="009319A2">
        <w:tc>
          <w:tcPr>
            <w:tcW w:w="3369" w:type="dxa"/>
          </w:tcPr>
          <w:p w14:paraId="1F73DA5F" w14:textId="77777777" w:rsidR="007646C6" w:rsidRPr="00A907E9" w:rsidRDefault="00000000" w:rsidP="008742DC">
            <w:pPr>
              <w:pStyle w:val="Compact"/>
              <w:spacing w:before="0" w:after="0" w:line="276" w:lineRule="auto"/>
              <w:ind w:firstLine="567"/>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Semantic embedding (green)</w:t>
            </w:r>
          </w:p>
        </w:tc>
        <w:tc>
          <w:tcPr>
            <w:tcW w:w="6819" w:type="dxa"/>
          </w:tcPr>
          <w:p w14:paraId="3A8D1F5E" w14:textId="63A49C12" w:rsidR="007646C6" w:rsidRPr="00A907E9"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 xml:space="preserve">STEP 3 → (STEP 5A </w:t>
            </w:r>
            <w:r w:rsidRPr="00A907E9">
              <w:rPr>
                <w:rFonts w:ascii="Cambria Math" w:hAnsi="Cambria Math" w:cs="Cambria Math"/>
                <w:color w:val="000000" w:themeColor="text1"/>
                <w:sz w:val="20"/>
                <w:szCs w:val="20"/>
              </w:rPr>
              <w:t>∥</w:t>
            </w:r>
            <w:r w:rsidRPr="00A907E9">
              <w:rPr>
                <w:rFonts w:ascii="Times New Roman" w:hAnsi="Times New Roman" w:cs="Times New Roman"/>
                <w:color w:val="000000" w:themeColor="text1"/>
                <w:sz w:val="20"/>
                <w:szCs w:val="20"/>
              </w:rPr>
              <w:t xml:space="preserve"> STEP 5A-FB) → STEP 5B → STEP 5C → {STEP 5D, STEP 6A, </w:t>
            </w:r>
            <w:r w:rsidR="008E5E3E">
              <w:rPr>
                <w:rFonts w:ascii="Times New Roman" w:hAnsi="Times New Roman" w:cs="Times New Roman"/>
                <w:color w:val="000000" w:themeColor="text1"/>
                <w:sz w:val="20"/>
                <w:szCs w:val="20"/>
              </w:rPr>
              <w:t>STEPS</w:t>
            </w:r>
            <w:r w:rsidRPr="00A907E9">
              <w:rPr>
                <w:rFonts w:ascii="Times New Roman" w:hAnsi="Times New Roman" w:cs="Times New Roman"/>
                <w:color w:val="000000" w:themeColor="text1"/>
                <w:sz w:val="20"/>
                <w:szCs w:val="20"/>
              </w:rPr>
              <w:t xml:space="preserve"> 8A–8D, </w:t>
            </w:r>
            <w:r w:rsidR="008E5E3E">
              <w:rPr>
                <w:rFonts w:ascii="Times New Roman" w:hAnsi="Times New Roman" w:cs="Times New Roman"/>
                <w:color w:val="000000" w:themeColor="text1"/>
                <w:sz w:val="20"/>
                <w:szCs w:val="20"/>
              </w:rPr>
              <w:t>STEPS</w:t>
            </w:r>
            <w:r w:rsidRPr="00A907E9">
              <w:rPr>
                <w:rFonts w:ascii="Times New Roman" w:hAnsi="Times New Roman" w:cs="Times New Roman"/>
                <w:color w:val="000000" w:themeColor="text1"/>
                <w:sz w:val="20"/>
                <w:szCs w:val="20"/>
              </w:rPr>
              <w:t xml:space="preserve"> 11A–11B}</w:t>
            </w:r>
          </w:p>
        </w:tc>
      </w:tr>
      <w:tr w:rsidR="007646C6" w:rsidRPr="00D42CE4" w14:paraId="445C6755" w14:textId="77777777" w:rsidTr="009319A2">
        <w:tc>
          <w:tcPr>
            <w:tcW w:w="3369" w:type="dxa"/>
          </w:tcPr>
          <w:p w14:paraId="39DE8B59" w14:textId="77777777" w:rsidR="007646C6" w:rsidRPr="00A907E9" w:rsidRDefault="00000000" w:rsidP="008742DC">
            <w:pPr>
              <w:pStyle w:val="Compact"/>
              <w:spacing w:before="0" w:after="0" w:line="276" w:lineRule="auto"/>
              <w:ind w:firstLine="567"/>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Pair-similarity</w:t>
            </w:r>
          </w:p>
        </w:tc>
        <w:tc>
          <w:tcPr>
            <w:tcW w:w="6819" w:type="dxa"/>
          </w:tcPr>
          <w:p w14:paraId="29949672" w14:textId="77777777" w:rsidR="007646C6" w:rsidRPr="00A907E9"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STEP 5C → STEP 6A → STEP 7A; STEP 5D → STEP 7B</w:t>
            </w:r>
          </w:p>
        </w:tc>
      </w:tr>
      <w:tr w:rsidR="007646C6" w:rsidRPr="00D42CE4" w14:paraId="755C65D9" w14:textId="77777777" w:rsidTr="009319A2">
        <w:tc>
          <w:tcPr>
            <w:tcW w:w="3369" w:type="dxa"/>
          </w:tcPr>
          <w:p w14:paraId="27F51281" w14:textId="77777777" w:rsidR="007646C6" w:rsidRPr="00A907E9" w:rsidRDefault="00000000" w:rsidP="008742DC">
            <w:pPr>
              <w:pStyle w:val="Compact"/>
              <w:spacing w:before="0" w:after="0" w:line="276" w:lineRule="auto"/>
              <w:ind w:firstLine="567"/>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Uncertainty (pink)</w:t>
            </w:r>
          </w:p>
        </w:tc>
        <w:tc>
          <w:tcPr>
            <w:tcW w:w="6819" w:type="dxa"/>
          </w:tcPr>
          <w:p w14:paraId="7FD3A48B" w14:textId="67C707D0" w:rsidR="007646C6" w:rsidRPr="00A907E9"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{STEP 9C, STEP 11A, STEP 11B} → STEP 12A → STEP 12B → STEP 12C →</w:t>
            </w:r>
            <w:r w:rsidR="009319A2">
              <w:rPr>
                <w:rFonts w:ascii="Times New Roman" w:hAnsi="Times New Roman" w:cs="Times New Roman"/>
                <w:color w:val="000000" w:themeColor="text1"/>
                <w:sz w:val="20"/>
                <w:szCs w:val="20"/>
              </w:rPr>
              <w:t xml:space="preserve"> </w:t>
            </w:r>
            <w:r w:rsidRPr="00A907E9">
              <w:rPr>
                <w:rFonts w:ascii="Times New Roman" w:hAnsi="Times New Roman" w:cs="Times New Roman"/>
                <w:color w:val="000000" w:themeColor="text1"/>
                <w:sz w:val="20"/>
                <w:szCs w:val="20"/>
              </w:rPr>
              <w:t>STEP 12D</w:t>
            </w:r>
          </w:p>
        </w:tc>
      </w:tr>
      <w:tr w:rsidR="007646C6" w:rsidRPr="00D42CE4" w14:paraId="73458139" w14:textId="77777777" w:rsidTr="009319A2">
        <w:tc>
          <w:tcPr>
            <w:tcW w:w="3369" w:type="dxa"/>
          </w:tcPr>
          <w:p w14:paraId="74BC31B0" w14:textId="77777777" w:rsidR="007646C6" w:rsidRPr="00A907E9" w:rsidRDefault="00000000" w:rsidP="008742DC">
            <w:pPr>
              <w:pStyle w:val="Compact"/>
              <w:spacing w:before="0" w:after="0" w:line="276" w:lineRule="auto"/>
              <w:ind w:firstLine="567"/>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Reliability (pink)</w:t>
            </w:r>
          </w:p>
        </w:tc>
        <w:tc>
          <w:tcPr>
            <w:tcW w:w="6819" w:type="dxa"/>
          </w:tcPr>
          <w:p w14:paraId="72CB1084" w14:textId="77777777" w:rsidR="007646C6" w:rsidRPr="00A907E9"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STEP 9C → STEP 13A; STEP 9C → STEP 13B</w:t>
            </w:r>
          </w:p>
        </w:tc>
      </w:tr>
      <w:tr w:rsidR="007646C6" w:rsidRPr="00D42CE4" w14:paraId="3B71E019" w14:textId="77777777" w:rsidTr="009319A2">
        <w:tc>
          <w:tcPr>
            <w:tcW w:w="3369" w:type="dxa"/>
          </w:tcPr>
          <w:p w14:paraId="4C7B6FDA" w14:textId="77777777" w:rsidR="007646C6" w:rsidRPr="00A907E9" w:rsidRDefault="00000000" w:rsidP="008742DC">
            <w:pPr>
              <w:pStyle w:val="Compact"/>
              <w:spacing w:before="0" w:after="0" w:line="276" w:lineRule="auto"/>
              <w:ind w:firstLine="567"/>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Outputs</w:t>
            </w:r>
          </w:p>
        </w:tc>
        <w:tc>
          <w:tcPr>
            <w:tcW w:w="6819" w:type="dxa"/>
          </w:tcPr>
          <w:p w14:paraId="367ED9AF" w14:textId="77777777" w:rsidR="007646C6" w:rsidRPr="00A907E9"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STEP 10D, STEP 12D, STEP 13A, STEP 13B → OUTPUT</w:t>
            </w:r>
          </w:p>
        </w:tc>
      </w:tr>
    </w:tbl>
    <w:p w14:paraId="27893AAD" w14:textId="6704C69F" w:rsidR="00A907E9" w:rsidRDefault="00A907E9" w:rsidP="008742DC">
      <w:pPr>
        <w:pStyle w:val="BodyText"/>
        <w:spacing w:before="0" w:after="0" w:line="276" w:lineRule="auto"/>
        <w:ind w:firstLine="567"/>
        <w:rPr>
          <w:rFonts w:ascii="Times New Roman" w:hAnsi="Times New Roman" w:cs="Times New Roman"/>
          <w:color w:val="000000" w:themeColor="text1"/>
          <w:sz w:val="20"/>
          <w:szCs w:val="20"/>
        </w:rPr>
      </w:pPr>
      <w:r w:rsidRPr="00A907E9">
        <w:rPr>
          <w:rFonts w:ascii="Times New Roman" w:hAnsi="Times New Roman" w:cs="Times New Roman"/>
          <w:color w:val="000000" w:themeColor="text1"/>
          <w:sz w:val="20"/>
          <w:szCs w:val="20"/>
        </w:rPr>
        <w:t>* Boxes labelled “</w:t>
      </w:r>
      <w:r w:rsidRPr="00A907E9">
        <w:rPr>
          <w:rFonts w:ascii="Cambria Math" w:hAnsi="Cambria Math" w:cs="Cambria Math"/>
          <w:color w:val="000000" w:themeColor="text1"/>
          <w:sz w:val="20"/>
          <w:szCs w:val="20"/>
        </w:rPr>
        <w:t>∥</w:t>
      </w:r>
      <w:r w:rsidRPr="00A907E9">
        <w:rPr>
          <w:rFonts w:ascii="Times New Roman" w:hAnsi="Times New Roman" w:cs="Times New Roman"/>
          <w:color w:val="000000" w:themeColor="text1"/>
          <w:sz w:val="20"/>
          <w:szCs w:val="20"/>
        </w:rPr>
        <w:t xml:space="preserve">” denote two </w:t>
      </w:r>
      <w:r w:rsidR="008E5E3E">
        <w:rPr>
          <w:rFonts w:ascii="Times New Roman" w:hAnsi="Times New Roman" w:cs="Times New Roman"/>
          <w:color w:val="000000" w:themeColor="text1"/>
          <w:sz w:val="20"/>
          <w:szCs w:val="20"/>
        </w:rPr>
        <w:t>STEPS</w:t>
      </w:r>
      <w:r w:rsidRPr="00A907E9">
        <w:rPr>
          <w:rFonts w:ascii="Times New Roman" w:hAnsi="Times New Roman" w:cs="Times New Roman"/>
          <w:color w:val="000000" w:themeColor="text1"/>
          <w:sz w:val="20"/>
          <w:szCs w:val="20"/>
        </w:rPr>
        <w:t xml:space="preserve"> that run in parallel and whose outputs are concatenated downstream.</w:t>
      </w:r>
      <w:bookmarkStart w:id="7" w:name="Xb8249f6d84fe3539596f6516fa62db67c14cef0"/>
      <w:bookmarkEnd w:id="5"/>
    </w:p>
    <w:p w14:paraId="23E16CB4" w14:textId="0773C855" w:rsidR="00EB5AE1" w:rsidRPr="003D5D85" w:rsidRDefault="00EB5AE1" w:rsidP="003D5D85">
      <w:pPr>
        <w:pStyle w:val="Heading1"/>
        <w:spacing w:line="360" w:lineRule="auto"/>
        <w:jc w:val="center"/>
        <w:rPr>
          <w:rFonts w:ascii="Times New Roman" w:hAnsi="Times New Roman" w:cs="Times New Roman"/>
          <w:b/>
          <w:bCs/>
          <w:color w:val="000000" w:themeColor="text1"/>
          <w:sz w:val="24"/>
          <w:szCs w:val="24"/>
        </w:rPr>
      </w:pPr>
      <w:bookmarkStart w:id="8" w:name="_Toc232863543"/>
      <w:bookmarkStart w:id="9" w:name="X4166223f246575f1154937f78357e389502b4ea"/>
      <w:bookmarkEnd w:id="7"/>
      <w:r w:rsidRPr="003D5D85">
        <w:rPr>
          <w:rFonts w:ascii="Times New Roman" w:hAnsi="Times New Roman" w:cs="Times New Roman"/>
          <w:b/>
          <w:bCs/>
          <w:color w:val="000000" w:themeColor="text1"/>
          <w:sz w:val="24"/>
          <w:szCs w:val="24"/>
        </w:rPr>
        <w:t>Note on algorithm description and implementation</w:t>
      </w:r>
      <w:bookmarkEnd w:id="8"/>
    </w:p>
    <w:p w14:paraId="32055729" w14:textId="77777777" w:rsidR="008E5E3E" w:rsidRPr="008E5E3E" w:rsidRDefault="008E5E3E" w:rsidP="008E5E3E">
      <w:pPr>
        <w:pStyle w:val="NormalWeb"/>
        <w:spacing w:line="276" w:lineRule="auto"/>
        <w:ind w:firstLine="567"/>
        <w:jc w:val="both"/>
        <w:rPr>
          <w:rFonts w:eastAsiaTheme="minorEastAsia"/>
          <w:color w:val="000000" w:themeColor="text1"/>
          <w:lang w:eastAsia="zh-CN"/>
        </w:rPr>
      </w:pPr>
      <w:r w:rsidRPr="008E5E3E">
        <w:rPr>
          <w:rFonts w:eastAsiaTheme="minorEastAsia"/>
          <w:color w:val="000000" w:themeColor="text1"/>
          <w:lang w:eastAsia="zh-CN"/>
        </w:rPr>
        <w:t>For clarity, the benchmarking workflow is described at two complementary levels.</w:t>
      </w:r>
    </w:p>
    <w:p w14:paraId="11ED7BEA" w14:textId="77777777" w:rsidR="008E5E3E" w:rsidRPr="008E5E3E" w:rsidRDefault="008E5E3E" w:rsidP="008E5E3E">
      <w:pPr>
        <w:pStyle w:val="NormalWeb"/>
        <w:spacing w:line="276" w:lineRule="auto"/>
        <w:ind w:firstLine="567"/>
        <w:jc w:val="both"/>
        <w:rPr>
          <w:rFonts w:eastAsiaTheme="minorEastAsia"/>
          <w:color w:val="000000" w:themeColor="text1"/>
          <w:lang w:eastAsia="zh-CN"/>
        </w:rPr>
      </w:pPr>
    </w:p>
    <w:p w14:paraId="41AD6D00" w14:textId="1092E0C3" w:rsidR="008E5E3E" w:rsidRPr="008E5E3E" w:rsidRDefault="008E5E3E" w:rsidP="008E5E3E">
      <w:pPr>
        <w:pStyle w:val="NormalWeb"/>
        <w:spacing w:line="276" w:lineRule="auto"/>
        <w:ind w:firstLine="567"/>
        <w:jc w:val="both"/>
        <w:rPr>
          <w:rFonts w:eastAsiaTheme="minorEastAsia"/>
          <w:color w:val="000000" w:themeColor="text1"/>
          <w:lang w:eastAsia="zh-CN"/>
        </w:rPr>
      </w:pPr>
      <w:r w:rsidRPr="008E5E3E">
        <w:rPr>
          <w:rFonts w:eastAsiaTheme="minorEastAsia"/>
          <w:color w:val="000000" w:themeColor="text1"/>
          <w:lang w:eastAsia="zh-CN"/>
        </w:rPr>
        <w:lastRenderedPageBreak/>
        <w:t xml:space="preserve">First, the core mathematical framework is presented as a step-by-step algorithm. This level defines the formal components of the analysis: indicator vectors, scoring functions, domain-aware ordinal grading, bootstrap procedures, Monte Carlo uncertainty estimation, pairwise win probabilities, and reliability indices. These definitions form the conceptual and mathematical basis of the framework and are used consistently throughout the description of </w:t>
      </w:r>
      <w:r>
        <w:rPr>
          <w:rFonts w:eastAsiaTheme="minorEastAsia"/>
          <w:color w:val="000000" w:themeColor="text1"/>
          <w:lang w:eastAsia="zh-CN"/>
        </w:rPr>
        <w:t>STEPS</w:t>
      </w:r>
      <w:r w:rsidRPr="008E5E3E">
        <w:rPr>
          <w:rFonts w:eastAsiaTheme="minorEastAsia"/>
          <w:color w:val="000000" w:themeColor="text1"/>
          <w:lang w:eastAsia="zh-CN"/>
        </w:rPr>
        <w:t xml:space="preserve"> 1–13.</w:t>
      </w:r>
    </w:p>
    <w:p w14:paraId="439AA052" w14:textId="448C36EB" w:rsidR="008E5E3E" w:rsidRPr="008E5E3E" w:rsidRDefault="008E5E3E" w:rsidP="008E5E3E">
      <w:pPr>
        <w:pStyle w:val="NormalWeb"/>
        <w:spacing w:line="276" w:lineRule="auto"/>
        <w:ind w:firstLine="567"/>
        <w:jc w:val="both"/>
        <w:rPr>
          <w:rFonts w:eastAsiaTheme="minorEastAsia"/>
          <w:color w:val="000000" w:themeColor="text1"/>
          <w:lang w:eastAsia="zh-CN"/>
        </w:rPr>
      </w:pPr>
      <w:r w:rsidRPr="008E5E3E">
        <w:rPr>
          <w:rFonts w:eastAsiaTheme="minorEastAsia"/>
          <w:color w:val="000000" w:themeColor="text1"/>
          <w:lang w:eastAsia="zh-CN"/>
        </w:rPr>
        <w:t>Second, the practical execution order follows the reference implementation in main.py. In the implementation, several conceptual sub-</w:t>
      </w:r>
      <w:r>
        <w:rPr>
          <w:rFonts w:eastAsiaTheme="minorEastAsia"/>
          <w:color w:val="000000" w:themeColor="text1"/>
          <w:lang w:eastAsia="zh-CN"/>
        </w:rPr>
        <w:t>STEPS</w:t>
      </w:r>
      <w:r w:rsidRPr="008E5E3E">
        <w:rPr>
          <w:rFonts w:eastAsiaTheme="minorEastAsia"/>
          <w:color w:val="000000" w:themeColor="text1"/>
          <w:lang w:eastAsia="zh-CN"/>
        </w:rPr>
        <w:t xml:space="preserve"> are grouped together for convenience. For example, structural feature extraction, keyword counting, and aggregation are executed within a single implementation step, although they are described separately in the algorithmic narrative. Similarly, similarity analysis, reproducibility estimation, and between-agent comparison are implemented as one block, while the written specification presents them as distinct analytical components.</w:t>
      </w:r>
    </w:p>
    <w:p w14:paraId="4D590E21" w14:textId="041DD020" w:rsidR="008E5E3E" w:rsidRPr="008E5E3E" w:rsidRDefault="008E5E3E" w:rsidP="008E5E3E">
      <w:pPr>
        <w:pStyle w:val="NormalWeb"/>
        <w:spacing w:line="276" w:lineRule="auto"/>
        <w:ind w:firstLine="567"/>
        <w:jc w:val="both"/>
        <w:rPr>
          <w:rFonts w:eastAsiaTheme="minorEastAsia"/>
          <w:color w:val="000000" w:themeColor="text1"/>
          <w:lang w:eastAsia="zh-CN"/>
        </w:rPr>
      </w:pPr>
      <w:r w:rsidRPr="008E5E3E">
        <w:rPr>
          <w:rFonts w:eastAsiaTheme="minorEastAsia"/>
          <w:color w:val="000000" w:themeColor="text1"/>
          <w:lang w:eastAsia="zh-CN"/>
        </w:rPr>
        <w:t>To make the workflow easier to follow, this document keeps the main narrative in the logical order of the algorithm: data inventory, parsing, chunking, feature extraction, embeddings, similarity analysis, dimensionality reduction, scoring, uncertainty estimation, validation, and report generation. Where the implementation groups several operations under a different step number, the corresponding main.py step is indicated in parentheses. This allows the reader to follow either the conceptual workflow or the execution order in the code.</w:t>
      </w:r>
    </w:p>
    <w:p w14:paraId="3AC50F34" w14:textId="05032381" w:rsidR="00EB5AE1" w:rsidRPr="00EB5AE1" w:rsidRDefault="008E5E3E" w:rsidP="008E5E3E">
      <w:pPr>
        <w:pStyle w:val="NormalWeb"/>
        <w:spacing w:before="0" w:beforeAutospacing="0" w:after="0" w:afterAutospacing="0" w:line="276" w:lineRule="auto"/>
        <w:ind w:firstLine="567"/>
        <w:jc w:val="both"/>
      </w:pPr>
      <w:r w:rsidRPr="008E5E3E">
        <w:rPr>
          <w:rFonts w:eastAsiaTheme="minorEastAsia"/>
          <w:color w:val="000000" w:themeColor="text1"/>
          <w:lang w:eastAsia="zh-CN"/>
        </w:rPr>
        <w:t>The constants and execution parameters used in the workflow are reported exactly as used in the reference implementation, including the expected number of agents and runs, random seed, text chunk size and overlap, number of Monte Carlo iterations, and embedding model. The main values are</w:t>
      </w:r>
      <w:r w:rsidR="00EB5AE1" w:rsidRPr="00EB5AE1">
        <w:t>:</w:t>
      </w:r>
    </w:p>
    <w:p w14:paraId="34E50CB7" w14:textId="77777777" w:rsidR="00EB5AE1" w:rsidRDefault="00EB5AE1" w:rsidP="008742DC">
      <w:pPr>
        <w:pStyle w:val="NormalWeb"/>
        <w:spacing w:before="0" w:beforeAutospacing="0" w:after="0" w:afterAutospacing="0" w:line="276" w:lineRule="auto"/>
        <w:ind w:left="720" w:firstLine="567"/>
      </w:pPr>
      <w:r>
        <w:rPr>
          <w:rStyle w:val="HTMLCode"/>
        </w:rPr>
        <w:t>EXPECTED_AGENTS = 4</w:t>
      </w:r>
    </w:p>
    <w:p w14:paraId="5225A59E" w14:textId="77777777" w:rsidR="00EB5AE1" w:rsidRDefault="00EB5AE1" w:rsidP="008742DC">
      <w:pPr>
        <w:pStyle w:val="NormalWeb"/>
        <w:spacing w:before="0" w:beforeAutospacing="0" w:after="0" w:afterAutospacing="0" w:line="276" w:lineRule="auto"/>
        <w:ind w:left="720" w:firstLine="567"/>
      </w:pPr>
      <w:r>
        <w:rPr>
          <w:rStyle w:val="HTMLCode"/>
        </w:rPr>
        <w:t>EXPECTED_RUNS = 8</w:t>
      </w:r>
    </w:p>
    <w:p w14:paraId="094F6FC6" w14:textId="77777777" w:rsidR="00EB5AE1" w:rsidRDefault="00EB5AE1" w:rsidP="008742DC">
      <w:pPr>
        <w:pStyle w:val="NormalWeb"/>
        <w:spacing w:before="0" w:beforeAutospacing="0" w:after="0" w:afterAutospacing="0" w:line="276" w:lineRule="auto"/>
        <w:ind w:left="720" w:firstLine="567"/>
      </w:pPr>
      <w:r>
        <w:rPr>
          <w:rStyle w:val="HTMLCode"/>
        </w:rPr>
        <w:t>SEED = 42</w:t>
      </w:r>
    </w:p>
    <w:p w14:paraId="477FBC72" w14:textId="77777777" w:rsidR="00EB5AE1" w:rsidRDefault="00EB5AE1" w:rsidP="008742DC">
      <w:pPr>
        <w:pStyle w:val="NormalWeb"/>
        <w:spacing w:before="0" w:beforeAutospacing="0" w:after="0" w:afterAutospacing="0" w:line="276" w:lineRule="auto"/>
        <w:ind w:left="720" w:firstLine="567"/>
      </w:pPr>
      <w:r>
        <w:rPr>
          <w:rStyle w:val="HTMLCode"/>
        </w:rPr>
        <w:t>chunk_size = 800</w:t>
      </w:r>
    </w:p>
    <w:p w14:paraId="0A6D4021" w14:textId="77777777" w:rsidR="00EB5AE1" w:rsidRDefault="00EB5AE1" w:rsidP="008742DC">
      <w:pPr>
        <w:pStyle w:val="NormalWeb"/>
        <w:spacing w:before="0" w:beforeAutospacing="0" w:after="0" w:afterAutospacing="0" w:line="276" w:lineRule="auto"/>
        <w:ind w:left="720" w:firstLine="567"/>
      </w:pPr>
      <w:r>
        <w:rPr>
          <w:rStyle w:val="HTMLCode"/>
        </w:rPr>
        <w:t>chunk_overlap = 150</w:t>
      </w:r>
    </w:p>
    <w:p w14:paraId="1C41D5E2" w14:textId="77777777" w:rsidR="00EB5AE1" w:rsidRDefault="00EB5AE1" w:rsidP="008742DC">
      <w:pPr>
        <w:pStyle w:val="NormalWeb"/>
        <w:spacing w:before="0" w:beforeAutospacing="0" w:after="0" w:afterAutospacing="0" w:line="276" w:lineRule="auto"/>
        <w:ind w:left="720" w:firstLine="567"/>
      </w:pPr>
      <w:r>
        <w:rPr>
          <w:rStyle w:val="HTMLCode"/>
        </w:rPr>
        <w:t>n_mc = 10000</w:t>
      </w:r>
    </w:p>
    <w:p w14:paraId="24B6F2CE" w14:textId="77777777" w:rsidR="00EB5AE1" w:rsidRDefault="00EB5AE1" w:rsidP="008742DC">
      <w:pPr>
        <w:pStyle w:val="NormalWeb"/>
        <w:spacing w:before="0" w:beforeAutospacing="0" w:after="0" w:afterAutospacing="0" w:line="276" w:lineRule="auto"/>
        <w:ind w:left="720" w:firstLine="567"/>
      </w:pPr>
      <w:r>
        <w:rPr>
          <w:rStyle w:val="HTMLCode"/>
        </w:rPr>
        <w:t>embedding_model = "sentence-transformers/all-MiniLM-L6-v2"</w:t>
      </w:r>
    </w:p>
    <w:p w14:paraId="4958B22C" w14:textId="64F9BEFC" w:rsidR="008E5E3E" w:rsidRDefault="008E5E3E" w:rsidP="008E5E3E">
      <w:pPr>
        <w:pStyle w:val="NormalWeb"/>
        <w:spacing w:line="276" w:lineRule="auto"/>
        <w:ind w:firstLine="567"/>
        <w:jc w:val="both"/>
      </w:pPr>
      <w:r>
        <w:t>Some implementation-level modules perform additional diagnostic analyses that extend the core specification. These include scoring audit, output-volume diagnostics, error estimation, uncertainty analysis, and consensus/divergence analysis. These sections are included to document the full analytical pipeline, but they should be interpreted as implementation extensions rather than core components of the original mathematical framework.</w:t>
      </w:r>
    </w:p>
    <w:p w14:paraId="3529F2A7" w14:textId="11CC482E" w:rsidR="008E5E3E" w:rsidRDefault="008E5E3E" w:rsidP="008E5E3E">
      <w:pPr>
        <w:pStyle w:val="NormalWeb"/>
        <w:spacing w:line="276" w:lineRule="auto"/>
        <w:ind w:firstLine="567"/>
        <w:jc w:val="both"/>
      </w:pPr>
      <w:r>
        <w:t>In several places, the document describes the intended logic of these extension modules at the orchestration level: which module is called, at what stage, and what type of output it produces. However, low-level implementation details such as exact regular expressions, keyword dictionaries, parser dispatch rules, or per-function formulas are intentionally not expanded in the main text. This keeps the method description readable and prevents the algorithmic section from becoming a line-by-line commentary on the source code.</w:t>
      </w:r>
    </w:p>
    <w:p w14:paraId="254EB5D4" w14:textId="3D02C7EE" w:rsidR="008E5E3E" w:rsidRDefault="008E5E3E" w:rsidP="008E5E3E">
      <w:pPr>
        <w:pStyle w:val="NormalWeb"/>
        <w:spacing w:line="276" w:lineRule="auto"/>
        <w:ind w:firstLine="567"/>
        <w:jc w:val="both"/>
      </w:pPr>
      <w:r>
        <w:lastRenderedPageBreak/>
        <w:t>Thus, the document should be read as follows: the main STEPS define the reproducible benchmarking framework, while the implementation notes explain how this framework is executed in practice and where additional diagnostic modules are added for robustness, auditability, and interpretation.</w:t>
      </w:r>
    </w:p>
    <w:p w14:paraId="5F44BEC8" w14:textId="1A6FA569" w:rsidR="007646C6" w:rsidRPr="00D42CE4" w:rsidRDefault="00EB5AE1" w:rsidP="003A0C4A">
      <w:pPr>
        <w:pStyle w:val="FirstParagraph"/>
        <w:spacing w:before="0" w:after="0" w:line="276" w:lineRule="auto"/>
        <w:rPr>
          <w:rFonts w:ascii="Times New Roman" w:hAnsi="Times New Roman" w:cs="Times New Roman"/>
          <w:color w:val="000000" w:themeColor="text1"/>
        </w:rPr>
      </w:pPr>
      <w:r w:rsidRPr="00EB5AE1">
        <w:rPr>
          <w:rFonts w:ascii="Times New Roman" w:hAnsi="Times New Roman" w:cs="Times New Roman"/>
          <w:b/>
          <w:bCs/>
          <w:color w:val="000000" w:themeColor="text1"/>
        </w:rPr>
        <w:t>Table S3.</w:t>
      </w:r>
      <w:r>
        <w:rPr>
          <w:rFonts w:ascii="Times New Roman" w:hAnsi="Times New Roman" w:cs="Times New Roman"/>
          <w:color w:val="000000" w:themeColor="text1"/>
        </w:rPr>
        <w:t xml:space="preserve"> </w:t>
      </w:r>
      <w:r w:rsidRPr="00EB5AE1">
        <w:rPr>
          <w:rFonts w:ascii="Times New Roman" w:hAnsi="Times New Roman" w:cs="Times New Roman"/>
          <w:color w:val="000000" w:themeColor="text1"/>
        </w:rPr>
        <w:t xml:space="preserve">Mapping between conceptual workflow and implementation </w:t>
      </w:r>
      <w:r w:rsidR="008E5E3E">
        <w:rPr>
          <w:rFonts w:ascii="Times New Roman" w:hAnsi="Times New Roman" w:cs="Times New Roman"/>
          <w:color w:val="000000" w:themeColor="text1"/>
        </w:rPr>
        <w:t>STEPS</w:t>
      </w:r>
    </w:p>
    <w:tbl>
      <w:tblPr>
        <w:tblStyle w:val="Table"/>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779"/>
        <w:gridCol w:w="3097"/>
        <w:gridCol w:w="4980"/>
      </w:tblGrid>
      <w:tr w:rsidR="007646C6" w:rsidRPr="00D42CE4" w14:paraId="1627AF3A" w14:textId="77777777" w:rsidTr="003A0C4A">
        <w:trPr>
          <w:cnfStyle w:val="100000000000" w:firstRow="1" w:lastRow="0" w:firstColumn="0" w:lastColumn="0" w:oddVBand="0" w:evenVBand="0" w:oddHBand="0" w:evenHBand="0" w:firstRowFirstColumn="0" w:firstRowLastColumn="0" w:lastRowFirstColumn="0" w:lastRowLastColumn="0"/>
          <w:tblHeader/>
        </w:trPr>
        <w:tc>
          <w:tcPr>
            <w:tcW w:w="1817" w:type="dxa"/>
            <w:tcBorders>
              <w:bottom w:val="none" w:sz="0" w:space="0" w:color="auto"/>
            </w:tcBorders>
          </w:tcPr>
          <w:p w14:paraId="6B57EAB3" w14:textId="77777777" w:rsidR="007646C6" w:rsidRPr="00EB5AE1" w:rsidRDefault="00000000" w:rsidP="008742DC">
            <w:pPr>
              <w:pStyle w:val="Compact"/>
              <w:spacing w:before="0" w:after="0" w:line="276" w:lineRule="auto"/>
              <w:jc w:val="both"/>
              <w:rPr>
                <w:rFonts w:ascii="Times New Roman" w:hAnsi="Times New Roman" w:cs="Times New Roman"/>
                <w:b/>
                <w:bCs/>
                <w:color w:val="000000" w:themeColor="text1"/>
                <w:sz w:val="20"/>
                <w:szCs w:val="20"/>
              </w:rPr>
            </w:pPr>
            <w:r w:rsidRPr="00EB5AE1">
              <w:rPr>
                <w:rStyle w:val="VerbatimChar"/>
                <w:rFonts w:ascii="Times New Roman" w:hAnsi="Times New Roman" w:cs="Times New Roman"/>
                <w:b/>
                <w:bCs/>
                <w:color w:val="000000" w:themeColor="text1"/>
                <w:sz w:val="20"/>
                <w:szCs w:val="20"/>
              </w:rPr>
              <w:t>main.py</w:t>
            </w:r>
            <w:r w:rsidRPr="00EB5AE1">
              <w:rPr>
                <w:rFonts w:ascii="Times New Roman" w:hAnsi="Times New Roman" w:cs="Times New Roman"/>
                <w:b/>
                <w:bCs/>
                <w:color w:val="000000" w:themeColor="text1"/>
                <w:sz w:val="20"/>
                <w:szCs w:val="20"/>
              </w:rPr>
              <w:t xml:space="preserve"> STEP</w:t>
            </w:r>
          </w:p>
        </w:tc>
        <w:tc>
          <w:tcPr>
            <w:tcW w:w="3167" w:type="dxa"/>
            <w:tcBorders>
              <w:bottom w:val="none" w:sz="0" w:space="0" w:color="auto"/>
            </w:tcBorders>
          </w:tcPr>
          <w:p w14:paraId="26D3D262" w14:textId="45E40EA5" w:rsidR="007646C6" w:rsidRPr="00EB5AE1" w:rsidRDefault="00000000" w:rsidP="008742DC">
            <w:pPr>
              <w:pStyle w:val="Compact"/>
              <w:spacing w:before="0" w:after="0" w:line="276" w:lineRule="auto"/>
              <w:jc w:val="both"/>
              <w:rPr>
                <w:rFonts w:ascii="Times New Roman" w:hAnsi="Times New Roman" w:cs="Times New Roman"/>
                <w:b/>
                <w:bCs/>
                <w:color w:val="000000" w:themeColor="text1"/>
                <w:sz w:val="20"/>
                <w:szCs w:val="20"/>
              </w:rPr>
            </w:pPr>
            <w:r w:rsidRPr="00EB5AE1">
              <w:rPr>
                <w:rFonts w:ascii="Times New Roman" w:hAnsi="Times New Roman" w:cs="Times New Roman"/>
                <w:b/>
                <w:bCs/>
                <w:color w:val="000000" w:themeColor="text1"/>
                <w:sz w:val="20"/>
                <w:szCs w:val="20"/>
              </w:rPr>
              <w:t xml:space="preserve">Spec </w:t>
            </w:r>
            <w:r w:rsidR="00EB5AE1" w:rsidRPr="00EB5AE1">
              <w:rPr>
                <w:rFonts w:ascii="Times New Roman" w:hAnsi="Times New Roman" w:cs="Times New Roman"/>
                <w:b/>
                <w:bCs/>
                <w:color w:val="000000" w:themeColor="text1"/>
                <w:sz w:val="20"/>
                <w:szCs w:val="20"/>
              </w:rPr>
              <w:t>Suppl. Methods</w:t>
            </w:r>
            <w:r w:rsidRPr="00EB5AE1">
              <w:rPr>
                <w:rFonts w:ascii="Times New Roman" w:hAnsi="Times New Roman" w:cs="Times New Roman"/>
                <w:b/>
                <w:bCs/>
                <w:color w:val="000000" w:themeColor="text1"/>
                <w:sz w:val="20"/>
                <w:szCs w:val="20"/>
              </w:rPr>
              <w:t xml:space="preserve"> STEP(s)</w:t>
            </w:r>
          </w:p>
        </w:tc>
        <w:tc>
          <w:tcPr>
            <w:tcW w:w="5096" w:type="dxa"/>
            <w:tcBorders>
              <w:bottom w:val="none" w:sz="0" w:space="0" w:color="auto"/>
            </w:tcBorders>
          </w:tcPr>
          <w:p w14:paraId="273ACF19" w14:textId="77777777" w:rsidR="007646C6" w:rsidRPr="00EB5AE1" w:rsidRDefault="00000000" w:rsidP="008742DC">
            <w:pPr>
              <w:pStyle w:val="Compact"/>
              <w:spacing w:before="0" w:after="0" w:line="276" w:lineRule="auto"/>
              <w:ind w:firstLine="567"/>
              <w:jc w:val="both"/>
              <w:rPr>
                <w:rFonts w:ascii="Times New Roman" w:hAnsi="Times New Roman" w:cs="Times New Roman"/>
                <w:b/>
                <w:bCs/>
                <w:color w:val="000000" w:themeColor="text1"/>
                <w:sz w:val="20"/>
                <w:szCs w:val="20"/>
              </w:rPr>
            </w:pPr>
            <w:r w:rsidRPr="00EB5AE1">
              <w:rPr>
                <w:rFonts w:ascii="Times New Roman" w:hAnsi="Times New Roman" w:cs="Times New Roman"/>
                <w:b/>
                <w:bCs/>
                <w:color w:val="000000" w:themeColor="text1"/>
                <w:sz w:val="20"/>
                <w:szCs w:val="20"/>
              </w:rPr>
              <w:t>Description</w:t>
            </w:r>
          </w:p>
        </w:tc>
      </w:tr>
      <w:tr w:rsidR="007646C6" w:rsidRPr="00D42CE4" w14:paraId="62BB880B" w14:textId="77777777" w:rsidTr="003A0C4A">
        <w:tc>
          <w:tcPr>
            <w:tcW w:w="1817" w:type="dxa"/>
          </w:tcPr>
          <w:p w14:paraId="0B79FFF1"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1</w:t>
            </w:r>
          </w:p>
        </w:tc>
        <w:tc>
          <w:tcPr>
            <w:tcW w:w="3167" w:type="dxa"/>
          </w:tcPr>
          <w:p w14:paraId="625C790C"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1</w:t>
            </w:r>
          </w:p>
        </w:tc>
        <w:tc>
          <w:tcPr>
            <w:tcW w:w="5096" w:type="dxa"/>
          </w:tcPr>
          <w:p w14:paraId="109C998E"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Directory scan &amp; inventory</w:t>
            </w:r>
          </w:p>
        </w:tc>
      </w:tr>
      <w:tr w:rsidR="007646C6" w:rsidRPr="00D42CE4" w14:paraId="77315746" w14:textId="77777777" w:rsidTr="003A0C4A">
        <w:tc>
          <w:tcPr>
            <w:tcW w:w="1817" w:type="dxa"/>
          </w:tcPr>
          <w:p w14:paraId="4F5EF552"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2</w:t>
            </w:r>
          </w:p>
        </w:tc>
        <w:tc>
          <w:tcPr>
            <w:tcW w:w="3167" w:type="dxa"/>
          </w:tcPr>
          <w:p w14:paraId="08F63724"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2</w:t>
            </w:r>
          </w:p>
        </w:tc>
        <w:tc>
          <w:tcPr>
            <w:tcW w:w="5096" w:type="dxa"/>
          </w:tcPr>
          <w:p w14:paraId="68AE0637"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File parsing</w:t>
            </w:r>
          </w:p>
        </w:tc>
      </w:tr>
      <w:tr w:rsidR="007646C6" w:rsidRPr="00D42CE4" w14:paraId="0C903C03" w14:textId="77777777" w:rsidTr="003A0C4A">
        <w:tc>
          <w:tcPr>
            <w:tcW w:w="1817" w:type="dxa"/>
          </w:tcPr>
          <w:p w14:paraId="3AEE1CD4"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3</w:t>
            </w:r>
          </w:p>
        </w:tc>
        <w:tc>
          <w:tcPr>
            <w:tcW w:w="3167" w:type="dxa"/>
          </w:tcPr>
          <w:p w14:paraId="5BD4C95B"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4 (= 4A + 4B + 4C)</w:t>
            </w:r>
          </w:p>
        </w:tc>
        <w:tc>
          <w:tcPr>
            <w:tcW w:w="5096" w:type="dxa"/>
          </w:tcPr>
          <w:p w14:paraId="0D3D87D2"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Feature extraction (structural + keyword counts, file/run/agent aggregation)</w:t>
            </w:r>
          </w:p>
        </w:tc>
      </w:tr>
      <w:tr w:rsidR="007646C6" w:rsidRPr="00D42CE4" w14:paraId="5294C48B" w14:textId="77777777" w:rsidTr="003A0C4A">
        <w:tc>
          <w:tcPr>
            <w:tcW w:w="1817" w:type="dxa"/>
          </w:tcPr>
          <w:p w14:paraId="145B05D3"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4</w:t>
            </w:r>
          </w:p>
        </w:tc>
        <w:tc>
          <w:tcPr>
            <w:tcW w:w="3167" w:type="dxa"/>
          </w:tcPr>
          <w:p w14:paraId="02FB351D"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3</w:t>
            </w:r>
          </w:p>
        </w:tc>
        <w:tc>
          <w:tcPr>
            <w:tcW w:w="5096" w:type="dxa"/>
          </w:tcPr>
          <w:p w14:paraId="7A315B9E"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Text chunking with overlap</w:t>
            </w:r>
          </w:p>
        </w:tc>
      </w:tr>
      <w:tr w:rsidR="007646C6" w:rsidRPr="00D42CE4" w14:paraId="670199C9" w14:textId="77777777" w:rsidTr="003A0C4A">
        <w:tc>
          <w:tcPr>
            <w:tcW w:w="1817" w:type="dxa"/>
          </w:tcPr>
          <w:p w14:paraId="3044FAEA"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5</w:t>
            </w:r>
          </w:p>
        </w:tc>
        <w:tc>
          <w:tcPr>
            <w:tcW w:w="3167" w:type="dxa"/>
          </w:tcPr>
          <w:p w14:paraId="615AA47E"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5A / 5A-FB / 5B / 5C / 5D</w:t>
            </w:r>
          </w:p>
        </w:tc>
        <w:tc>
          <w:tcPr>
            <w:tcW w:w="5096" w:type="dxa"/>
          </w:tcPr>
          <w:p w14:paraId="6D656C88"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Embeddings (primary or fallback, file → run → agent pooling)</w:t>
            </w:r>
          </w:p>
        </w:tc>
      </w:tr>
      <w:tr w:rsidR="007646C6" w:rsidRPr="00D42CE4" w14:paraId="2E84D73D" w14:textId="77777777" w:rsidTr="003A0C4A">
        <w:tc>
          <w:tcPr>
            <w:tcW w:w="1817" w:type="dxa"/>
          </w:tcPr>
          <w:p w14:paraId="4375A1F0"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6</w:t>
            </w:r>
          </w:p>
        </w:tc>
        <w:tc>
          <w:tcPr>
            <w:tcW w:w="3167" w:type="dxa"/>
          </w:tcPr>
          <w:p w14:paraId="12D25FF0"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6A / 6B / 6C / 7A / 7B</w:t>
            </w:r>
          </w:p>
        </w:tc>
        <w:tc>
          <w:tcPr>
            <w:tcW w:w="5096" w:type="dxa"/>
          </w:tcPr>
          <w:p w14:paraId="2BB7354F"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Pairwise similarity, within-agent reproducibility, between-agent similarity</w:t>
            </w:r>
          </w:p>
        </w:tc>
      </w:tr>
      <w:tr w:rsidR="007646C6" w:rsidRPr="00D42CE4" w14:paraId="67C4BBD8" w14:textId="77777777" w:rsidTr="003A0C4A">
        <w:tc>
          <w:tcPr>
            <w:tcW w:w="1817" w:type="dxa"/>
          </w:tcPr>
          <w:p w14:paraId="39421A33"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7</w:t>
            </w:r>
          </w:p>
        </w:tc>
        <w:tc>
          <w:tcPr>
            <w:tcW w:w="3167" w:type="dxa"/>
          </w:tcPr>
          <w:p w14:paraId="37F3E49A"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8</w:t>
            </w:r>
          </w:p>
        </w:tc>
        <w:tc>
          <w:tcPr>
            <w:tcW w:w="5096" w:type="dxa"/>
          </w:tcPr>
          <w:p w14:paraId="2295CC20"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Dimensionality reduction (PCA, MDS, t-SNE, UMAP)</w:t>
            </w:r>
          </w:p>
        </w:tc>
      </w:tr>
      <w:tr w:rsidR="007646C6" w:rsidRPr="00D42CE4" w14:paraId="230E14A4" w14:textId="77777777" w:rsidTr="003A0C4A">
        <w:tc>
          <w:tcPr>
            <w:tcW w:w="1817" w:type="dxa"/>
          </w:tcPr>
          <w:p w14:paraId="01672D9B"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8</w:t>
            </w:r>
          </w:p>
        </w:tc>
        <w:tc>
          <w:tcPr>
            <w:tcW w:w="3167" w:type="dxa"/>
          </w:tcPr>
          <w:p w14:paraId="6E4D4881"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w:t>
            </w:r>
          </w:p>
        </w:tc>
        <w:tc>
          <w:tcPr>
            <w:tcW w:w="5096" w:type="dxa"/>
          </w:tcPr>
          <w:p w14:paraId="25E37BB8"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Save dimensionality figures</w:t>
            </w:r>
          </w:p>
        </w:tc>
      </w:tr>
      <w:tr w:rsidR="007646C6" w:rsidRPr="00D42CE4" w14:paraId="32501CC1" w14:textId="77777777" w:rsidTr="003A0C4A">
        <w:tc>
          <w:tcPr>
            <w:tcW w:w="1817" w:type="dxa"/>
          </w:tcPr>
          <w:p w14:paraId="6E3AA666"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9</w:t>
            </w:r>
          </w:p>
        </w:tc>
        <w:tc>
          <w:tcPr>
            <w:tcW w:w="3167" w:type="dxa"/>
          </w:tcPr>
          <w:p w14:paraId="5B0E9A8D"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11A + 11B</w:t>
            </w:r>
          </w:p>
        </w:tc>
        <w:tc>
          <w:tcPr>
            <w:tcW w:w="5096" w:type="dxa"/>
          </w:tcPr>
          <w:p w14:paraId="5A4C0B08"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Monte-Carlo satellite generation (bootstrap centroids + Gaussian)</w:t>
            </w:r>
          </w:p>
        </w:tc>
      </w:tr>
      <w:tr w:rsidR="007646C6" w:rsidRPr="00D42CE4" w14:paraId="0866B766" w14:textId="77777777" w:rsidTr="003A0C4A">
        <w:tc>
          <w:tcPr>
            <w:tcW w:w="1817" w:type="dxa"/>
          </w:tcPr>
          <w:p w14:paraId="466BF2B4"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10</w:t>
            </w:r>
          </w:p>
        </w:tc>
        <w:tc>
          <w:tcPr>
            <w:tcW w:w="3167" w:type="dxa"/>
          </w:tcPr>
          <w:p w14:paraId="364AAE05"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9A / 9B / 9C + 10A–10D</w:t>
            </w:r>
          </w:p>
        </w:tc>
        <w:tc>
          <w:tcPr>
            <w:tcW w:w="5096" w:type="dxa"/>
          </w:tcPr>
          <w:p w14:paraId="6A02CC5B"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Scoring: AgentScore, proxy decomposition, DomainScore, radar</w:t>
            </w:r>
          </w:p>
        </w:tc>
      </w:tr>
      <w:tr w:rsidR="007646C6" w:rsidRPr="00D42CE4" w14:paraId="6D1213A6" w14:textId="77777777" w:rsidTr="003A0C4A">
        <w:tc>
          <w:tcPr>
            <w:tcW w:w="1817" w:type="dxa"/>
          </w:tcPr>
          <w:p w14:paraId="67966C97"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11</w:t>
            </w:r>
          </w:p>
        </w:tc>
        <w:tc>
          <w:tcPr>
            <w:tcW w:w="3167" w:type="dxa"/>
          </w:tcPr>
          <w:p w14:paraId="10D0C0F6"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12A / 12B / 12C / 12D + 13A / 13B</w:t>
            </w:r>
          </w:p>
        </w:tc>
        <w:tc>
          <w:tcPr>
            <w:tcW w:w="5096" w:type="dxa"/>
          </w:tcPr>
          <w:p w14:paraId="33876A9F"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Validation: bootstrap ranking + Kendall’s W + Cronbach’s α</w:t>
            </w:r>
          </w:p>
        </w:tc>
      </w:tr>
      <w:tr w:rsidR="007646C6" w:rsidRPr="00D42CE4" w14:paraId="7380BEAD" w14:textId="77777777" w:rsidTr="003A0C4A">
        <w:tc>
          <w:tcPr>
            <w:tcW w:w="1817" w:type="dxa"/>
          </w:tcPr>
          <w:p w14:paraId="6988C8DA"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12</w:t>
            </w:r>
          </w:p>
        </w:tc>
        <w:tc>
          <w:tcPr>
            <w:tcW w:w="3167" w:type="dxa"/>
          </w:tcPr>
          <w:p w14:paraId="3F8E55A5"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(extension)</w:t>
            </w:r>
          </w:p>
        </w:tc>
        <w:tc>
          <w:tcPr>
            <w:tcW w:w="5096" w:type="dxa"/>
          </w:tcPr>
          <w:p w14:paraId="52787DD9"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 xml:space="preserve">Scoring audit + output-volume diagnostics — see </w:t>
            </w:r>
            <w:r w:rsidRPr="00EB5AE1">
              <w:rPr>
                <w:rFonts w:ascii="Times New Roman" w:hAnsi="Times New Roman" w:cs="Times New Roman"/>
                <w:i/>
                <w:iCs/>
                <w:color w:val="000000" w:themeColor="text1"/>
                <w:sz w:val="20"/>
                <w:szCs w:val="20"/>
              </w:rPr>
              <w:t>Section I</w:t>
            </w:r>
          </w:p>
        </w:tc>
      </w:tr>
      <w:tr w:rsidR="007646C6" w:rsidRPr="00D42CE4" w14:paraId="0CE891D8" w14:textId="77777777" w:rsidTr="003A0C4A">
        <w:tc>
          <w:tcPr>
            <w:tcW w:w="1817" w:type="dxa"/>
          </w:tcPr>
          <w:p w14:paraId="2D1FF2AD"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12b</w:t>
            </w:r>
          </w:p>
        </w:tc>
        <w:tc>
          <w:tcPr>
            <w:tcW w:w="3167" w:type="dxa"/>
          </w:tcPr>
          <w:p w14:paraId="3DADAC0B"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(extension)</w:t>
            </w:r>
          </w:p>
        </w:tc>
        <w:tc>
          <w:tcPr>
            <w:tcW w:w="5096" w:type="dxa"/>
          </w:tcPr>
          <w:p w14:paraId="4AADE9A1"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 xml:space="preserve">Error estimation &amp; uncertainty — see </w:t>
            </w:r>
            <w:r w:rsidRPr="00EB5AE1">
              <w:rPr>
                <w:rFonts w:ascii="Times New Roman" w:hAnsi="Times New Roman" w:cs="Times New Roman"/>
                <w:i/>
                <w:iCs/>
                <w:color w:val="000000" w:themeColor="text1"/>
                <w:sz w:val="20"/>
                <w:szCs w:val="20"/>
              </w:rPr>
              <w:t>Section J</w:t>
            </w:r>
          </w:p>
        </w:tc>
      </w:tr>
      <w:tr w:rsidR="007646C6" w:rsidRPr="00D42CE4" w14:paraId="0DC1BFDC" w14:textId="77777777" w:rsidTr="003A0C4A">
        <w:tc>
          <w:tcPr>
            <w:tcW w:w="1817" w:type="dxa"/>
          </w:tcPr>
          <w:p w14:paraId="512FC277"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12c</w:t>
            </w:r>
          </w:p>
        </w:tc>
        <w:tc>
          <w:tcPr>
            <w:tcW w:w="3167" w:type="dxa"/>
          </w:tcPr>
          <w:p w14:paraId="30443582"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w:t>
            </w:r>
          </w:p>
        </w:tc>
        <w:tc>
          <w:tcPr>
            <w:tcW w:w="5096" w:type="dxa"/>
          </w:tcPr>
          <w:p w14:paraId="43C593BE"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Audit &amp; uncertainty figures</w:t>
            </w:r>
          </w:p>
        </w:tc>
      </w:tr>
      <w:tr w:rsidR="007646C6" w:rsidRPr="00D42CE4" w14:paraId="41A844A5" w14:textId="77777777" w:rsidTr="003A0C4A">
        <w:tc>
          <w:tcPr>
            <w:tcW w:w="1817" w:type="dxa"/>
          </w:tcPr>
          <w:p w14:paraId="5CEA1A9C"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12d / 12e</w:t>
            </w:r>
          </w:p>
        </w:tc>
        <w:tc>
          <w:tcPr>
            <w:tcW w:w="3167" w:type="dxa"/>
          </w:tcPr>
          <w:p w14:paraId="1C0BBBA6"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(extension)</w:t>
            </w:r>
          </w:p>
        </w:tc>
        <w:tc>
          <w:tcPr>
            <w:tcW w:w="5096" w:type="dxa"/>
          </w:tcPr>
          <w:p w14:paraId="092A9524"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 xml:space="preserve">Consensus &amp; divergence analysis — see </w:t>
            </w:r>
            <w:r w:rsidRPr="00EB5AE1">
              <w:rPr>
                <w:rFonts w:ascii="Times New Roman" w:hAnsi="Times New Roman" w:cs="Times New Roman"/>
                <w:i/>
                <w:iCs/>
                <w:color w:val="000000" w:themeColor="text1"/>
                <w:sz w:val="20"/>
                <w:szCs w:val="20"/>
              </w:rPr>
              <w:t>Section K</w:t>
            </w:r>
          </w:p>
        </w:tc>
      </w:tr>
      <w:tr w:rsidR="007646C6" w:rsidRPr="00D42CE4" w14:paraId="0792D01D" w14:textId="77777777" w:rsidTr="003A0C4A">
        <w:tc>
          <w:tcPr>
            <w:tcW w:w="1817" w:type="dxa"/>
          </w:tcPr>
          <w:p w14:paraId="6F5E3B1D"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12g</w:t>
            </w:r>
          </w:p>
        </w:tc>
        <w:tc>
          <w:tcPr>
            <w:tcW w:w="3167" w:type="dxa"/>
          </w:tcPr>
          <w:p w14:paraId="0D0ECB30"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w:t>
            </w:r>
          </w:p>
        </w:tc>
        <w:tc>
          <w:tcPr>
            <w:tcW w:w="5096" w:type="dxa"/>
          </w:tcPr>
          <w:p w14:paraId="0B95A976"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Validation summary table</w:t>
            </w:r>
          </w:p>
        </w:tc>
      </w:tr>
      <w:tr w:rsidR="007646C6" w:rsidRPr="00D42CE4" w14:paraId="3BDFE3CA" w14:textId="77777777" w:rsidTr="003A0C4A">
        <w:tc>
          <w:tcPr>
            <w:tcW w:w="1817" w:type="dxa"/>
          </w:tcPr>
          <w:p w14:paraId="26469D83"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STEP 13</w:t>
            </w:r>
          </w:p>
        </w:tc>
        <w:tc>
          <w:tcPr>
            <w:tcW w:w="3167" w:type="dxa"/>
          </w:tcPr>
          <w:p w14:paraId="7E156E2C"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w:t>
            </w:r>
          </w:p>
        </w:tc>
        <w:tc>
          <w:tcPr>
            <w:tcW w:w="5096" w:type="dxa"/>
          </w:tcPr>
          <w:p w14:paraId="1730880C" w14:textId="77777777" w:rsidR="007646C6" w:rsidRPr="00EB5AE1" w:rsidRDefault="00000000" w:rsidP="008742DC">
            <w:pPr>
              <w:pStyle w:val="Compact"/>
              <w:spacing w:before="0" w:after="0" w:line="276" w:lineRule="auto"/>
              <w:jc w:val="both"/>
              <w:rPr>
                <w:rFonts w:ascii="Times New Roman" w:hAnsi="Times New Roman" w:cs="Times New Roman"/>
                <w:color w:val="000000" w:themeColor="text1"/>
                <w:sz w:val="20"/>
                <w:szCs w:val="20"/>
              </w:rPr>
            </w:pPr>
            <w:r w:rsidRPr="00EB5AE1">
              <w:rPr>
                <w:rFonts w:ascii="Times New Roman" w:hAnsi="Times New Roman" w:cs="Times New Roman"/>
                <w:color w:val="000000" w:themeColor="text1"/>
                <w:sz w:val="20"/>
                <w:szCs w:val="20"/>
              </w:rPr>
              <w:t>Markdown report assembly</w:t>
            </w:r>
          </w:p>
        </w:tc>
      </w:tr>
    </w:tbl>
    <w:p w14:paraId="5B3A20CF" w14:textId="12C7A0BC" w:rsidR="00A907E9" w:rsidRPr="00A907E9" w:rsidRDefault="008E5E3E" w:rsidP="008742DC">
      <w:pPr>
        <w:pStyle w:val="BodyText"/>
        <w:spacing w:before="0" w:after="0" w:line="276" w:lineRule="auto"/>
        <w:ind w:firstLine="567"/>
        <w:jc w:val="both"/>
        <w:rPr>
          <w:rFonts w:ascii="Times New Roman" w:hAnsi="Times New Roman" w:cs="Times New Roman"/>
          <w:color w:val="000000" w:themeColor="text1"/>
        </w:rPr>
      </w:pPr>
      <w:r w:rsidRPr="008E5E3E">
        <w:rPr>
          <w:rFonts w:ascii="Times New Roman" w:hAnsi="Times New Roman" w:cs="Times New Roman"/>
          <w:color w:val="000000" w:themeColor="text1"/>
        </w:rPr>
        <w:t>The three sections I, J, K below describe orchestration-level functionality that exists only in the reference implementation and has no counterpart in the original specification — namely scoring audit (src/score_audit.py, src/fairness.py), error estimation (src/error_analysis.py), and consensus/divergence analysis (src/consensus_divergence.py). They are documented here for completeness but should be treated as extensions to the core algorithm</w:t>
      </w:r>
      <w:r w:rsidRPr="00D42CE4">
        <w:rPr>
          <w:rFonts w:ascii="Times New Roman" w:hAnsi="Times New Roman" w:cs="Times New Roman"/>
          <w:color w:val="000000" w:themeColor="text1"/>
        </w:rPr>
        <w:t>.</w:t>
      </w:r>
      <w:bookmarkStart w:id="10" w:name="X8fe59f9e9bbbb0c8927323dd1e73b3d1ee1874e"/>
      <w:bookmarkEnd w:id="2"/>
      <w:bookmarkEnd w:id="9"/>
    </w:p>
    <w:p w14:paraId="59F507D4" w14:textId="52DABF69" w:rsidR="007646C6"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1" w:name="_Toc232863544"/>
      <w:r w:rsidRPr="003D5D85">
        <w:rPr>
          <w:rFonts w:ascii="Times New Roman" w:hAnsi="Times New Roman" w:cs="Times New Roman"/>
          <w:b/>
          <w:bCs/>
          <w:color w:val="000000" w:themeColor="text1"/>
          <w:sz w:val="24"/>
          <w:szCs w:val="24"/>
        </w:rPr>
        <w:t>Section A. Ingestion and feature extraction</w:t>
      </w:r>
      <w:bookmarkEnd w:id="11"/>
    </w:p>
    <w:p w14:paraId="3F9CE5B5" w14:textId="77777777" w:rsidR="00A907E9" w:rsidRPr="006C2CA1"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Section A maps the raw on-disk outputs of every agent to a fixed-dimensional numeric representation suitable for both similarity analysis and scoring. See boxes </w:t>
      </w:r>
      <w:r w:rsidRPr="00A907E9">
        <w:rPr>
          <w:rFonts w:ascii="Times New Roman" w:hAnsi="Times New Roman" w:cs="Times New Roman"/>
          <w:color w:val="000000" w:themeColor="text1"/>
        </w:rPr>
        <w:t>INPUT, STEP 1, STEP 2, STEP 3, STEP 4A, STEP 4B, STEP 4C</w:t>
      </w:r>
      <w:r w:rsidRPr="00D42CE4">
        <w:rPr>
          <w:rFonts w:ascii="Times New Roman" w:hAnsi="Times New Roman" w:cs="Times New Roman"/>
          <w:color w:val="000000" w:themeColor="text1"/>
        </w:rPr>
        <w:t xml:space="preserve"> in </w:t>
      </w:r>
      <w:r w:rsidRPr="00A907E9">
        <w:rPr>
          <w:rFonts w:ascii="Times New Roman" w:hAnsi="Times New Roman" w:cs="Times New Roman"/>
          <w:b/>
          <w:bCs/>
          <w:color w:val="000000" w:themeColor="text1"/>
        </w:rPr>
        <w:t>Figure S1</w:t>
      </w:r>
      <w:r w:rsidRPr="00D42CE4">
        <w:rPr>
          <w:rFonts w:ascii="Times New Roman" w:hAnsi="Times New Roman" w:cs="Times New Roman"/>
          <w:color w:val="000000" w:themeColor="text1"/>
        </w:rPr>
        <w:t>.</w:t>
      </w:r>
      <w:bookmarkStart w:id="12" w:name="X858ead49cea831ff20f9c2af1268c4b61bddcb8"/>
    </w:p>
    <w:p w14:paraId="627411BA" w14:textId="77777777" w:rsidR="00A907E9" w:rsidRPr="00A907E9" w:rsidRDefault="00000000" w:rsidP="008742DC">
      <w:pPr>
        <w:pStyle w:val="FirstParagraph"/>
        <w:spacing w:before="0" w:after="0" w:line="276" w:lineRule="auto"/>
        <w:ind w:firstLine="567"/>
        <w:jc w:val="both"/>
        <w:rPr>
          <w:rFonts w:ascii="Times New Roman" w:hAnsi="Times New Roman" w:cs="Times New Roman"/>
          <w:i/>
          <w:iCs/>
          <w:color w:val="000000" w:themeColor="text1"/>
        </w:rPr>
      </w:pPr>
      <w:r w:rsidRPr="00D42CE4">
        <w:rPr>
          <w:rFonts w:ascii="Times New Roman" w:hAnsi="Times New Roman" w:cs="Times New Roman"/>
          <w:color w:val="000000" w:themeColor="text1"/>
        </w:rPr>
        <w:t xml:space="preserve">STEP 1 — Directory scan and inventory construction </w:t>
      </w:r>
      <w:r w:rsidRPr="00D42CE4">
        <w:rPr>
          <w:rFonts w:ascii="Times New Roman" w:hAnsi="Times New Roman" w:cs="Times New Roman"/>
          <w:i/>
          <w:iCs/>
          <w:color w:val="000000" w:themeColor="text1"/>
        </w:rPr>
        <w:t>(= main.py STEP 1)</w:t>
      </w:r>
    </w:p>
    <w:p w14:paraId="3FCC419B" w14:textId="4DBEC09F" w:rsidR="00A907E9" w:rsidRPr="00A907E9"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Path</w:t>
      </w:r>
      <w:r w:rsidRPr="00D42CE4">
        <w:rPr>
          <w:rFonts w:ascii="Times New Roman" w:hAnsi="Times New Roman" w:cs="Times New Roman"/>
          <w:color w:val="000000" w:themeColor="text1"/>
        </w:rPr>
        <w:t>). A root folder path, e.g.</w:t>
      </w:r>
      <w:r w:rsidR="00B5313F">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agent_outputs_transcriptomics/</w:t>
      </w:r>
      <w:r w:rsidRPr="00D42CE4">
        <w:rPr>
          <w:rFonts w:ascii="Times New Roman" w:hAnsi="Times New Roman" w:cs="Times New Roman"/>
          <w:color w:val="000000" w:themeColor="text1"/>
        </w:rPr>
        <w:t>.</w:t>
      </w:r>
    </w:p>
    <w:p w14:paraId="378AC21D" w14:textId="571E4865" w:rsidR="007646C6" w:rsidRPr="00D42CE4"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Walk the directory tree recursively. Two labels are inferred from the folder hierarchy for every discovered file:</w:t>
      </w:r>
    </w:p>
    <w:p w14:paraId="6145A8ED" w14:textId="77777777" w:rsidR="007646C6" w:rsidRPr="00D42CE4" w:rsidRDefault="00000000">
      <w:pPr>
        <w:pStyle w:val="Compact"/>
        <w:numPr>
          <w:ilvl w:val="1"/>
          <w:numId w:val="1"/>
        </w:numPr>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i/>
          <w:iCs/>
          <w:color w:val="000000" w:themeColor="text1"/>
        </w:rPr>
        <w:lastRenderedPageBreak/>
        <w:t>Agent label</w:t>
      </w:r>
      <w:r w:rsidRPr="00D42CE4">
        <w:rPr>
          <w:rFonts w:ascii="Times New Roman" w:hAnsi="Times New Roman" w:cs="Times New Roman"/>
          <w:color w:val="000000" w:themeColor="text1"/>
        </w:rPr>
        <w:t xml:space="preserve"> </w:t>
      </w:r>
      <m:oMath>
        <m:r>
          <w:rPr>
            <w:rFonts w:ascii="Cambria Math" w:hAnsi="Cambria Math" w:cs="Times New Roman"/>
            <w:color w:val="000000" w:themeColor="text1"/>
          </w:rPr>
          <m:t>a</m:t>
        </m:r>
        <m:r>
          <m:rPr>
            <m:scr m:val="script"/>
            <m:sty m:val="p"/>
          </m:rPr>
          <w:rPr>
            <w:rFonts w:ascii="Cambria Math" w:hAnsi="Cambria Math" w:cs="Times New Roman"/>
            <w:color w:val="000000" w:themeColor="text1"/>
          </w:rPr>
          <m:t>∈A</m:t>
        </m:r>
      </m:oMath>
      <w:r w:rsidRPr="00D42CE4">
        <w:rPr>
          <w:rFonts w:ascii="Times New Roman" w:hAnsi="Times New Roman" w:cs="Times New Roman"/>
          <w:color w:val="000000" w:themeColor="text1"/>
        </w:rPr>
        <w:t>: derived from the first sub-directory level using a dictionary of known aliases (e.g. </w:t>
      </w:r>
      <w:r w:rsidRPr="00D42CE4">
        <w:rPr>
          <w:rStyle w:val="VerbatimChar"/>
          <w:rFonts w:ascii="Times New Roman" w:hAnsi="Times New Roman" w:cs="Times New Roman"/>
          <w:color w:val="000000" w:themeColor="text1"/>
          <w:sz w:val="24"/>
        </w:rPr>
        <w:t>k-dense</w:t>
      </w:r>
      <w:r w:rsidRPr="00D42CE4">
        <w:rPr>
          <w:rFonts w:ascii="Times New Roman" w:hAnsi="Times New Roman" w:cs="Times New Roman"/>
          <w:color w:val="000000" w:themeColor="text1"/>
        </w:rPr>
        <w:t xml:space="preserve"> </w:t>
      </w:r>
      <m:oMath>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KDense</w:t>
      </w:r>
      <w:r w:rsidRPr="00D42CE4">
        <w:rPr>
          <w:rFonts w:ascii="Times New Roman" w:hAnsi="Times New Roman" w:cs="Times New Roman"/>
          <w:color w:val="000000" w:themeColor="text1"/>
        </w:rPr>
        <w:t>).</w:t>
      </w:r>
    </w:p>
    <w:p w14:paraId="7B79ED6A" w14:textId="77777777" w:rsidR="00A907E9" w:rsidRPr="00A907E9" w:rsidRDefault="00000000">
      <w:pPr>
        <w:pStyle w:val="Compact"/>
        <w:numPr>
          <w:ilvl w:val="1"/>
          <w:numId w:val="1"/>
        </w:numPr>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i/>
          <w:iCs/>
          <w:color w:val="000000" w:themeColor="text1"/>
        </w:rPr>
        <w:t>Run index</w:t>
      </w:r>
      <w:r w:rsidRPr="00D42CE4">
        <w:rPr>
          <w:rFonts w:ascii="Times New Roman" w:hAnsi="Times New Roman" w:cs="Times New Roman"/>
          <w:color w:val="000000" w:themeColor="text1"/>
        </w:rPr>
        <w:t xml:space="preserve"> </w:t>
      </w:r>
      <m:oMath>
        <m:r>
          <w:rPr>
            <w:rFonts w:ascii="Cambria Math" w:hAnsi="Cambria Math" w:cs="Times New Roman"/>
            <w:color w:val="000000" w:themeColor="text1"/>
          </w:rPr>
          <m:t>r</m:t>
        </m:r>
        <m:r>
          <m:rPr>
            <m:scr m:val="script"/>
            <m:sty m:val="p"/>
          </m:rPr>
          <w:rPr>
            <w:rFonts w:ascii="Cambria Math" w:hAnsi="Cambria Math" w:cs="Times New Roman"/>
            <w:color w:val="000000" w:themeColor="text1"/>
          </w:rPr>
          <m:t>∈R</m:t>
        </m:r>
      </m:oMath>
      <w:r w:rsidRPr="00D42CE4">
        <w:rPr>
          <w:rFonts w:ascii="Times New Roman" w:hAnsi="Times New Roman" w:cs="Times New Roman"/>
          <w:color w:val="000000" w:themeColor="text1"/>
        </w:rPr>
        <w:t xml:space="preserve">: derived from the second sub-directory level using a regular expression that extracts the first integer from names of the form </w:t>
      </w:r>
      <w:r w:rsidRPr="00D42CE4">
        <w:rPr>
          <w:rStyle w:val="VerbatimChar"/>
          <w:rFonts w:ascii="Times New Roman" w:hAnsi="Times New Roman" w:cs="Times New Roman"/>
          <w:color w:val="000000" w:themeColor="text1"/>
          <w:sz w:val="24"/>
        </w:rPr>
        <w:t>run_N</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Run N</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r3</w:t>
      </w:r>
      <w:r w:rsidRPr="00D42CE4">
        <w:rPr>
          <w:rFonts w:ascii="Times New Roman" w:hAnsi="Times New Roman" w:cs="Times New Roman"/>
          <w:color w:val="000000" w:themeColor="text1"/>
        </w:rPr>
        <w:t>, etc.</w:t>
      </w:r>
    </w:p>
    <w:p w14:paraId="48F47A1D" w14:textId="77777777" w:rsidR="00A907E9" w:rsidRPr="00A907E9" w:rsidRDefault="00000000" w:rsidP="008742DC">
      <w:pPr>
        <w:pStyle w:val="Compact"/>
        <w:spacing w:before="0" w:after="0" w:line="276" w:lineRule="auto"/>
        <w:ind w:firstLine="567"/>
        <w:jc w:val="both"/>
        <w:rPr>
          <w:rFonts w:ascii="Times New Roman" w:hAnsi="Times New Roman" w:cs="Times New Roman"/>
          <w:color w:val="000000" w:themeColor="text1"/>
        </w:rPr>
      </w:pPr>
      <w:r w:rsidRPr="00A907E9">
        <w:rPr>
          <w:rFonts w:ascii="Times New Roman" w:hAnsi="Times New Roman" w:cs="Times New Roman"/>
          <w:color w:val="000000" w:themeColor="text1"/>
        </w:rPr>
        <w:t>Hidden system artefacts (</w:t>
      </w:r>
      <w:r w:rsidRPr="00A907E9">
        <w:rPr>
          <w:rStyle w:val="VerbatimChar"/>
          <w:rFonts w:ascii="Times New Roman" w:hAnsi="Times New Roman" w:cs="Times New Roman"/>
          <w:color w:val="000000" w:themeColor="text1"/>
          <w:sz w:val="24"/>
        </w:rPr>
        <w:t>.DS_Store</w:t>
      </w:r>
      <w:r w:rsidRPr="00A907E9">
        <w:rPr>
          <w:rFonts w:ascii="Times New Roman" w:hAnsi="Times New Roman" w:cs="Times New Roman"/>
          <w:color w:val="000000" w:themeColor="text1"/>
        </w:rPr>
        <w:t xml:space="preserve">, </w:t>
      </w:r>
      <w:r w:rsidRPr="00A907E9">
        <w:rPr>
          <w:rStyle w:val="VerbatimChar"/>
          <w:rFonts w:ascii="Times New Roman" w:hAnsi="Times New Roman" w:cs="Times New Roman"/>
          <w:color w:val="000000" w:themeColor="text1"/>
          <w:sz w:val="24"/>
        </w:rPr>
        <w:t>Thumbs.db</w:t>
      </w:r>
      <w:r w:rsidRPr="00A907E9">
        <w:rPr>
          <w:rFonts w:ascii="Times New Roman" w:hAnsi="Times New Roman" w:cs="Times New Roman"/>
          <w:color w:val="000000" w:themeColor="text1"/>
        </w:rPr>
        <w:t>, dotfiles) are silently skipped.</w:t>
      </w:r>
    </w:p>
    <w:p w14:paraId="269E3026" w14:textId="468A7698" w:rsidR="007646C6" w:rsidRPr="00A907E9" w:rsidRDefault="00000000" w:rsidP="008742DC">
      <w:pPr>
        <w:pStyle w:val="Compact"/>
        <w:spacing w:before="0" w:after="0" w:line="276" w:lineRule="auto"/>
        <w:ind w:firstLine="567"/>
        <w:jc w:val="both"/>
        <w:rPr>
          <w:rFonts w:ascii="Times New Roman" w:hAnsi="Times New Roman" w:cs="Times New Roman"/>
          <w:color w:val="000000" w:themeColor="text1"/>
        </w:rPr>
      </w:pPr>
      <w:r w:rsidRPr="00A907E9">
        <w:rPr>
          <w:rFonts w:ascii="Times New Roman" w:hAnsi="Times New Roman" w:cs="Times New Roman"/>
          <w:b/>
          <w:bCs/>
          <w:color w:val="000000" w:themeColor="text1"/>
        </w:rPr>
        <w:t>Formula.</w:t>
      </w:r>
      <w:r w:rsidRPr="00A907E9">
        <w:rPr>
          <w:rFonts w:ascii="Times New Roman" w:hAnsi="Times New Roman" w:cs="Times New Roman"/>
          <w:color w:val="000000" w:themeColor="text1"/>
        </w:rPr>
        <w:t xml:space="preserve"> Build the inventory set</w:t>
      </w:r>
    </w:p>
    <w:p w14:paraId="7B109960" w14:textId="77777777" w:rsidR="00EB5AE1" w:rsidRPr="00EB5AE1" w:rsidRDefault="00000000" w:rsidP="008742DC">
      <w:pPr>
        <w:pStyle w:val="Compact"/>
        <w:spacing w:before="0" w:after="0" w:line="276" w:lineRule="auto"/>
        <w:ind w:firstLine="567"/>
        <w:jc w:val="both"/>
        <w:rPr>
          <w:rFonts w:ascii="Times New Roman" w:hAnsi="Times New Roman" w:cs="Times New Roman"/>
          <w:color w:val="000000" w:themeColor="text1"/>
          <w:lang w:val="ru-RU"/>
        </w:rPr>
      </w:pPr>
      <m:oMathPara>
        <m:oMathParaPr>
          <m:jc m:val="center"/>
        </m:oMathParaPr>
        <m:oMath>
          <m:r>
            <m:rPr>
              <m:scr m:val="script"/>
              <m:sty m:val="p"/>
            </m:rPr>
            <w:rPr>
              <w:rFonts w:ascii="Cambria Math" w:hAnsi="Cambria Math" w:cs="Times New Roman"/>
              <w:color w:val="000000" w:themeColor="text1"/>
            </w:rPr>
            <m:t>I=</m:t>
          </m:r>
          <m:d>
            <m:dPr>
              <m:begChr m:val="{"/>
              <m:endChr m:val="}"/>
              <m:ctrlPr>
                <w:rPr>
                  <w:rFonts w:ascii="Cambria Math" w:hAnsi="Cambria Math" w:cs="Times New Roman"/>
                  <w:color w:val="000000" w:themeColor="text1"/>
                </w:rPr>
              </m:ctrlPr>
            </m:dPr>
            <m:e>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 r</m:t>
              </m:r>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path,</m:t>
              </m:r>
              <m:r>
                <w:rPr>
                  <w:rFonts w:ascii="Cambria Math" w:hAnsi="Cambria Math" w:cs="Times New Roman"/>
                  <w:color w:val="000000" w:themeColor="text1"/>
                </w:rPr>
                <m:t> </m:t>
              </m:r>
              <m:r>
                <m:rPr>
                  <m:sty m:val="p"/>
                </m:rPr>
                <w:rPr>
                  <w:rFonts w:ascii="Cambria Math" w:hAnsi="Cambria Math" w:cs="Times New Roman"/>
                  <w:color w:val="000000" w:themeColor="text1"/>
                </w:rPr>
                <m:t>filename,</m:t>
              </m:r>
              <m:r>
                <w:rPr>
                  <w:rFonts w:ascii="Cambria Math" w:hAnsi="Cambria Math" w:cs="Times New Roman"/>
                  <w:color w:val="000000" w:themeColor="text1"/>
                </w:rPr>
                <m:t> </m:t>
              </m:r>
              <m:r>
                <m:rPr>
                  <m:sty m:val="p"/>
                </m:rPr>
                <w:rPr>
                  <w:rFonts w:ascii="Cambria Math" w:hAnsi="Cambria Math" w:cs="Times New Roman"/>
                  <w:color w:val="000000" w:themeColor="text1"/>
                </w:rPr>
                <m:t>ext,</m:t>
              </m:r>
              <m:r>
                <w:rPr>
                  <w:rFonts w:ascii="Cambria Math" w:hAnsi="Cambria Math" w:cs="Times New Roman"/>
                  <w:color w:val="000000" w:themeColor="text1"/>
                </w:rPr>
                <m:t> </m:t>
              </m:r>
              <m:r>
                <m:rPr>
                  <m:sty m:val="p"/>
                </m:rPr>
                <w:rPr>
                  <w:rFonts w:ascii="Cambria Math" w:hAnsi="Cambria Math" w:cs="Times New Roman"/>
                  <w:color w:val="000000" w:themeColor="text1"/>
                </w:rPr>
                <m:t>file_type,</m:t>
              </m:r>
              <m:r>
                <w:rPr>
                  <w:rFonts w:ascii="Cambria Math" w:hAnsi="Cambria Math" w:cs="Times New Roman"/>
                  <w:color w:val="000000" w:themeColor="text1"/>
                </w:rPr>
                <m:t> </m:t>
              </m:r>
              <m:r>
                <m:rPr>
                  <m:sty m:val="p"/>
                </m:rPr>
                <w:rPr>
                  <w:rFonts w:ascii="Cambria Math" w:hAnsi="Cambria Math" w:cs="Times New Roman"/>
                  <w:color w:val="000000" w:themeColor="text1"/>
                </w:rPr>
                <m:t>size):</m:t>
              </m:r>
              <m:r>
                <w:rPr>
                  <w:rFonts w:ascii="Cambria Math" w:hAnsi="Cambria Math" w:cs="Times New Roman"/>
                  <w:color w:val="000000" w:themeColor="text1"/>
                </w:rPr>
                <m:t>a</m:t>
              </m:r>
              <m:r>
                <m:rPr>
                  <m:scr m:val="script"/>
                  <m:sty m:val="p"/>
                </m:rPr>
                <w:rPr>
                  <w:rFonts w:ascii="Cambria Math" w:hAnsi="Cambria Math" w:cs="Times New Roman"/>
                  <w:color w:val="000000" w:themeColor="text1"/>
                </w:rPr>
                <m:t>∈A,</m:t>
              </m:r>
              <m:r>
                <w:rPr>
                  <w:rFonts w:ascii="Cambria Math" w:hAnsi="Cambria Math" w:cs="Times New Roman"/>
                  <w:color w:val="000000" w:themeColor="text1"/>
                </w:rPr>
                <m:t> r</m:t>
              </m:r>
              <m:r>
                <m:rPr>
                  <m:scr m:val="script"/>
                  <m:sty m:val="p"/>
                </m:rPr>
                <w:rPr>
                  <w:rFonts w:ascii="Cambria Math" w:hAnsi="Cambria Math" w:cs="Times New Roman"/>
                  <w:color w:val="000000" w:themeColor="text1"/>
                </w:rPr>
                <m:t>∈R</m:t>
              </m:r>
            </m:e>
          </m:d>
          <m:r>
            <m:rPr>
              <m:sty m:val="p"/>
            </m:rPr>
            <w:rPr>
              <w:rFonts w:ascii="Cambria Math" w:hAnsi="Cambria Math" w:cs="Times New Roman"/>
              <w:color w:val="000000" w:themeColor="text1"/>
            </w:rPr>
            <m:t>,</m:t>
          </m:r>
        </m:oMath>
      </m:oMathPara>
    </w:p>
    <w:p w14:paraId="2D9058E5" w14:textId="46D8FE4C" w:rsidR="00EB5AE1" w:rsidRPr="00EB5A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where </w:t>
      </w:r>
      <m:oMath>
        <m:r>
          <m:rPr>
            <m:sty m:val="p"/>
          </m:rPr>
          <w:rPr>
            <w:rFonts w:ascii="Cambria Math" w:hAnsi="Cambria Math" w:cs="Times New Roman"/>
            <w:color w:val="000000" w:themeColor="text1"/>
          </w:rPr>
          <m:t>file_type∈{</m:t>
        </m:r>
        <m:r>
          <m:rPr>
            <m:nor/>
          </m:rPr>
          <w:rPr>
            <w:rFonts w:ascii="Times New Roman" w:hAnsi="Times New Roman" w:cs="Times New Roman"/>
            <w:color w:val="000000" w:themeColor="text1"/>
          </w:rPr>
          <m:t>text, table, document, code, image, other</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w:t>
      </w:r>
    </w:p>
    <w:p w14:paraId="086E6DA2" w14:textId="77777777" w:rsidR="00EB5AE1" w:rsidRPr="006C2CA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Supported</w:t>
      </w:r>
      <w:r w:rsidR="00EB5AE1" w:rsidRPr="00EB5AE1">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extensions</w:t>
      </w:r>
      <w:r w:rsidR="00EB5AE1" w:rsidRPr="00EB5AE1">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include </w:t>
      </w:r>
      <w:r w:rsidRPr="00A907E9">
        <w:rPr>
          <w:rStyle w:val="VerbatimChar"/>
          <w:rFonts w:ascii="Times New Roman" w:hAnsi="Times New Roman" w:cs="Times New Roman"/>
          <w:i/>
          <w:iCs/>
          <w:color w:val="000000" w:themeColor="text1"/>
          <w:sz w:val="24"/>
        </w:rPr>
        <w:t>.txt .md .csv .tsv .xlsx .json .jsonl .ipynb .pdf .docx .py .r .html .svg</w:t>
      </w:r>
      <w:r w:rsidRPr="00D42CE4">
        <w:rPr>
          <w:rFonts w:ascii="Times New Roman" w:hAnsi="Times New Roman" w:cs="Times New Roman"/>
          <w:color w:val="000000" w:themeColor="text1"/>
        </w:rPr>
        <w:t>.</w:t>
      </w:r>
    </w:p>
    <w:p w14:paraId="6213004B" w14:textId="77777777" w:rsidR="00EB5AE1" w:rsidRPr="00EB5A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EB5AE1">
        <w:rPr>
          <w:rFonts w:ascii="Times New Roman" w:hAnsi="Times New Roman" w:cs="Times New Roman"/>
          <w:b/>
          <w:bCs/>
          <w:color w:val="000000" w:themeColor="text1"/>
        </w:rPr>
        <w:t>Libraries.</w:t>
      </w:r>
      <w:r w:rsidRPr="00EB5AE1">
        <w:rPr>
          <w:rFonts w:ascii="Times New Roman" w:hAnsi="Times New Roman" w:cs="Times New Roman"/>
          <w:color w:val="000000" w:themeColor="text1"/>
        </w:rPr>
        <w:t xml:space="preserve"> </w:t>
      </w:r>
      <w:r w:rsidRPr="00EB5AE1">
        <w:rPr>
          <w:rStyle w:val="VerbatimChar"/>
          <w:rFonts w:ascii="Times New Roman" w:hAnsi="Times New Roman" w:cs="Times New Roman"/>
          <w:i/>
          <w:iCs/>
          <w:color w:val="000000" w:themeColor="text1"/>
          <w:sz w:val="24"/>
        </w:rPr>
        <w:t>os.walk</w:t>
      </w:r>
      <w:r w:rsidRPr="00EB5AE1">
        <w:rPr>
          <w:rFonts w:ascii="Times New Roman" w:hAnsi="Times New Roman" w:cs="Times New Roman"/>
          <w:color w:val="000000" w:themeColor="text1"/>
        </w:rPr>
        <w:t xml:space="preserve"> (traversal), </w:t>
      </w:r>
      <w:r w:rsidRPr="00EB5AE1">
        <w:rPr>
          <w:rStyle w:val="VerbatimChar"/>
          <w:rFonts w:ascii="Times New Roman" w:hAnsi="Times New Roman" w:cs="Times New Roman"/>
          <w:i/>
          <w:iCs/>
          <w:color w:val="000000" w:themeColor="text1"/>
          <w:sz w:val="24"/>
        </w:rPr>
        <w:t>pandas</w:t>
      </w:r>
      <w:r w:rsidRPr="00EB5AE1">
        <w:rPr>
          <w:rFonts w:ascii="Times New Roman" w:hAnsi="Times New Roman" w:cs="Times New Roman"/>
          <w:color w:val="000000" w:themeColor="text1"/>
        </w:rPr>
        <w:t xml:space="preserve"> (inventory dataframe).</w:t>
      </w:r>
    </w:p>
    <w:p w14:paraId="4793E600" w14:textId="77777777" w:rsidR="00EB5AE1" w:rsidRPr="00EB5A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tables/file_inventory.csv</w:t>
      </w:r>
      <w:r w:rsidRPr="00D42CE4">
        <w:rPr>
          <w:rFonts w:ascii="Times New Roman" w:hAnsi="Times New Roman" w:cs="Times New Roman"/>
          <w:color w:val="000000" w:themeColor="text1"/>
        </w:rPr>
        <w:t>.</w:t>
      </w:r>
    </w:p>
    <w:p w14:paraId="43B84791" w14:textId="77777777" w:rsidR="00EB5AE1" w:rsidRPr="00EB5A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2 (once per row of the inventory).</w:t>
      </w:r>
    </w:p>
    <w:p w14:paraId="7350356F" w14:textId="77777777" w:rsidR="00EB5AE1" w:rsidRPr="00EB5A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Bioinformatics note.</w:t>
      </w:r>
      <w:r w:rsidRPr="00D42CE4">
        <w:rPr>
          <w:rFonts w:ascii="Times New Roman" w:hAnsi="Times New Roman" w:cs="Times New Roman"/>
          <w:color w:val="000000" w:themeColor="text1"/>
        </w:rPr>
        <w:t xml:space="preserve"> The inventory is analogous to a sequencing sample sheet — it records the origin (agent, run) and format of every artefact before any analysis begins.</w:t>
      </w:r>
      <w:bookmarkStart w:id="13" w:name="X0a52c16b1ad7823cce999a440dd124c0fcbb88e"/>
      <w:bookmarkEnd w:id="12"/>
    </w:p>
    <w:p w14:paraId="0B422860" w14:textId="77777777" w:rsidR="00A758DE"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4" w:name="_Toc232863545"/>
      <w:r w:rsidRPr="003D5D85">
        <w:rPr>
          <w:rFonts w:ascii="Times New Roman" w:hAnsi="Times New Roman" w:cs="Times New Roman"/>
          <w:b/>
          <w:bCs/>
          <w:color w:val="000000" w:themeColor="text1"/>
          <w:sz w:val="24"/>
          <w:szCs w:val="24"/>
        </w:rPr>
        <w:t>Algorithm 1</w:t>
      </w:r>
      <w:bookmarkEnd w:id="14"/>
    </w:p>
    <w:p w14:paraId="04541CB7" w14:textId="4CEF1695" w:rsidR="00B5313F" w:rsidRPr="00A758DE" w:rsidRDefault="00000000" w:rsidP="008742DC">
      <w:pPr>
        <w:pStyle w:val="BodyText"/>
        <w:spacing w:before="0" w:after="0" w:line="276" w:lineRule="auto"/>
        <w:ind w:left="360" w:firstLine="567"/>
        <w:rPr>
          <w:rFonts w:ascii="Times New Roman" w:hAnsi="Times New Roman" w:cs="Times New Roman"/>
          <w:b/>
          <w:bCs/>
          <w:color w:val="000000" w:themeColor="text1"/>
        </w:rPr>
      </w:pPr>
      <w:r w:rsidRPr="00A758DE">
        <w:rPr>
          <w:rFonts w:ascii="Times New Roman" w:hAnsi="Times New Roman" w:cs="Times New Roman"/>
          <w:b/>
          <w:bCs/>
          <w:color w:val="000000" w:themeColor="text1"/>
        </w:rPr>
        <w:t>STEP 1:</w:t>
      </w:r>
      <w:r w:rsidRPr="00A758DE">
        <w:rPr>
          <w:rFonts w:ascii="Times New Roman" w:hAnsi="Times New Roman" w:cs="Times New Roman"/>
          <w:color w:val="000000" w:themeColor="text1"/>
        </w:rPr>
        <w:t xml:space="preserve"> Directory scan and inventory construction</w:t>
      </w:r>
    </w:p>
    <w:p w14:paraId="06EA18E5" w14:textId="78E9833C" w:rsidR="00B5313F" w:rsidRDefault="00B5313F" w:rsidP="008742DC">
      <w:pPr>
        <w:pStyle w:val="BodyText"/>
        <w:spacing w:before="0" w:after="0" w:line="276" w:lineRule="auto"/>
        <w:ind w:firstLine="567"/>
        <w:rPr>
          <w:rFonts w:ascii="Times New Roman" w:hAnsi="Times New Roman" w:cs="Times New Roman"/>
          <w:color w:val="000000" w:themeColor="text1"/>
        </w:rPr>
      </w:pPr>
      <w:r w:rsidRPr="00B5313F">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xml:space="preserve"> root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Path                                # e.g. agent_outputs_transcriptomics/</w:t>
      </w:r>
    </w:p>
    <w:p w14:paraId="395F28BE" w14:textId="093CB49C" w:rsidR="00B5313F" w:rsidRDefault="00000000" w:rsidP="008742DC">
      <w:pPr>
        <w:pStyle w:val="BodyText"/>
        <w:spacing w:before="0" w:after="0" w:line="276" w:lineRule="auto"/>
        <w:ind w:firstLine="567"/>
        <w:rPr>
          <w:rFonts w:ascii="Times New Roman" w:hAnsi="Times New Roman" w:cs="Times New Roman"/>
          <w:color w:val="000000" w:themeColor="text1"/>
        </w:rPr>
      </w:pPr>
      <w:r w:rsidRPr="00B5313F">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𝓘</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DataFrame</w:t>
      </w:r>
      <w:r w:rsidR="00B5313F">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[(a, r, path, filename, ext, file_type, size)]</w:t>
      </w:r>
    </w:p>
    <w:p w14:paraId="572841E2" w14:textId="77777777" w:rsidR="00B5313F" w:rsidRDefault="00B5313F" w:rsidP="008742DC">
      <w:pPr>
        <w:pStyle w:val="BodyText"/>
        <w:spacing w:before="0" w:after="0" w:line="276" w:lineRule="auto"/>
        <w:ind w:firstLine="567"/>
        <w:rPr>
          <w:rStyle w:val="VerbatimChar"/>
          <w:rFonts w:ascii="Cambria Math" w:hAnsi="Cambria Math" w:cs="Cambria Math"/>
          <w:i/>
          <w:iCs/>
          <w:color w:val="7F7F7F" w:themeColor="text1" w:themeTint="80"/>
          <w:sz w:val="20"/>
          <w:szCs w:val="20"/>
        </w:rPr>
      </w:pPr>
      <w:r w:rsidRPr="00B5313F">
        <w:rPr>
          <w:rFonts w:ascii="Times New Roman" w:hAnsi="Times New Roman" w:cs="Times New Roman"/>
          <w:i/>
          <w:iCs/>
          <w:color w:val="7F7F7F" w:themeColor="text1" w:themeTint="80"/>
          <w:sz w:val="20"/>
          <w:szCs w:val="20"/>
        </w:rPr>
        <w:t xml:space="preserve"> 1 </w:t>
      </w:r>
      <w:r w:rsidRPr="00B5313F">
        <w:rPr>
          <w:rStyle w:val="VerbatimChar"/>
          <w:rFonts w:ascii="Times New Roman" w:hAnsi="Times New Roman" w:cs="Times New Roman"/>
          <w:i/>
          <w:iCs/>
          <w:color w:val="7F7F7F" w:themeColor="text1" w:themeTint="80"/>
          <w:sz w:val="20"/>
          <w:szCs w:val="20"/>
        </w:rPr>
        <w:t xml:space="preserve">:  </w:t>
      </w:r>
      <w:r w:rsidRPr="00B5313F">
        <w:rPr>
          <w:rStyle w:val="VerbatimChar"/>
          <w:rFonts w:ascii="Cambria Math" w:hAnsi="Cambria Math" w:cs="Cambria Math"/>
          <w:i/>
          <w:iCs/>
          <w:color w:val="7F7F7F" w:themeColor="text1" w:themeTint="80"/>
          <w:sz w:val="20"/>
          <w:szCs w:val="20"/>
        </w:rPr>
        <w:t>𝓘</w:t>
      </w:r>
      <w:r w:rsidRPr="00B5313F">
        <w:rPr>
          <w:rStyle w:val="VerbatimChar"/>
          <w:rFonts w:ascii="Times New Roman" w:hAnsi="Times New Roman" w:cs="Times New Roman"/>
          <w:i/>
          <w:iCs/>
          <w:color w:val="7F7F7F" w:themeColor="text1" w:themeTint="80"/>
          <w:sz w:val="20"/>
          <w:szCs w:val="20"/>
        </w:rPr>
        <w:t xml:space="preserve"> ← </w:t>
      </w:r>
      <w:r w:rsidRPr="00B5313F">
        <w:rPr>
          <w:rStyle w:val="VerbatimChar"/>
          <w:rFonts w:ascii="Cambria Math" w:hAnsi="Cambria Math" w:cs="Cambria Math"/>
          <w:i/>
          <w:iCs/>
          <w:color w:val="7F7F7F" w:themeColor="text1" w:themeTint="80"/>
          <w:sz w:val="20"/>
          <w:szCs w:val="20"/>
        </w:rPr>
        <w:t>∅</w:t>
      </w:r>
      <w:r w:rsidRPr="00B5313F">
        <w:rPr>
          <w:rStyle w:val="VerbatimChar"/>
          <w:rFonts w:ascii="Times New Roman" w:hAnsi="Times New Roman" w:cs="Times New Roman"/>
          <w:i/>
          <w:iCs/>
          <w:color w:val="7F7F7F" w:themeColor="text1" w:themeTint="80"/>
          <w:sz w:val="20"/>
          <w:szCs w:val="20"/>
        </w:rPr>
        <w:t xml:space="preserve">                                          # empty inventory</w:t>
      </w:r>
      <w:r w:rsidRPr="00B5313F">
        <w:rPr>
          <w:rFonts w:ascii="Times New Roman" w:hAnsi="Times New Roman" w:cs="Times New Roman"/>
          <w:i/>
          <w:iCs/>
          <w:color w:val="7F7F7F" w:themeColor="text1" w:themeTint="80"/>
          <w:sz w:val="20"/>
          <w:szCs w:val="20"/>
        </w:rPr>
        <w:br/>
      </w:r>
      <w:r w:rsidRPr="00B5313F">
        <w:rPr>
          <w:rStyle w:val="VerbatimChar"/>
          <w:rFonts w:ascii="Times New Roman" w:hAnsi="Times New Roman" w:cs="Times New Roman"/>
          <w:i/>
          <w:iCs/>
          <w:color w:val="7F7F7F" w:themeColor="text1" w:themeTint="80"/>
          <w:sz w:val="20"/>
          <w:szCs w:val="20"/>
        </w:rPr>
        <w:t xml:space="preserve"> 2:  for every regular file f under root (recursive walk) do</w:t>
      </w:r>
      <w:r w:rsidRPr="00B5313F">
        <w:rPr>
          <w:rFonts w:ascii="Times New Roman" w:hAnsi="Times New Roman" w:cs="Times New Roman"/>
          <w:i/>
          <w:iCs/>
          <w:color w:val="7F7F7F" w:themeColor="text1" w:themeTint="80"/>
          <w:sz w:val="20"/>
          <w:szCs w:val="20"/>
        </w:rPr>
        <w:br/>
      </w:r>
      <w:r w:rsidRPr="00B5313F">
        <w:rPr>
          <w:rStyle w:val="VerbatimChar"/>
          <w:rFonts w:ascii="Times New Roman" w:hAnsi="Times New Roman" w:cs="Times New Roman"/>
          <w:i/>
          <w:iCs/>
          <w:color w:val="7F7F7F" w:themeColor="text1" w:themeTint="80"/>
          <w:sz w:val="20"/>
          <w:szCs w:val="20"/>
        </w:rPr>
        <w:t xml:space="preserve"> 3:      if filename(f) </w:t>
      </w:r>
      <w:r w:rsidRPr="00B5313F">
        <w:rPr>
          <w:rStyle w:val="VerbatimChar"/>
          <w:rFonts w:ascii="Cambria Math" w:hAnsi="Cambria Math" w:cs="Cambria Math"/>
          <w:i/>
          <w:iCs/>
          <w:color w:val="7F7F7F" w:themeColor="text1" w:themeTint="80"/>
          <w:sz w:val="20"/>
          <w:szCs w:val="20"/>
        </w:rPr>
        <w:t>∈</w:t>
      </w:r>
      <w:r w:rsidRPr="00B5313F">
        <w:rPr>
          <w:rStyle w:val="VerbatimChar"/>
          <w:rFonts w:ascii="Times New Roman" w:hAnsi="Times New Roman" w:cs="Times New Roman"/>
          <w:i/>
          <w:iCs/>
          <w:color w:val="7F7F7F" w:themeColor="text1" w:themeTint="80"/>
          <w:sz w:val="20"/>
          <w:szCs w:val="20"/>
        </w:rPr>
        <w:t xml:space="preserve"> {.DS_Store, Thumbs.db}  or  filename(f) starts with "."  then</w:t>
      </w:r>
      <w:r w:rsidRPr="00B5313F">
        <w:rPr>
          <w:rFonts w:ascii="Times New Roman" w:hAnsi="Times New Roman" w:cs="Times New Roman"/>
          <w:i/>
          <w:iCs/>
          <w:color w:val="7F7F7F" w:themeColor="text1" w:themeTint="80"/>
          <w:sz w:val="20"/>
          <w:szCs w:val="20"/>
        </w:rPr>
        <w:br/>
      </w:r>
      <w:r w:rsidRPr="00B5313F">
        <w:rPr>
          <w:rStyle w:val="VerbatimChar"/>
          <w:rFonts w:ascii="Times New Roman" w:hAnsi="Times New Roman" w:cs="Times New Roman"/>
          <w:i/>
          <w:iCs/>
          <w:color w:val="7F7F7F" w:themeColor="text1" w:themeTint="80"/>
          <w:sz w:val="20"/>
          <w:szCs w:val="20"/>
        </w:rPr>
        <w:t xml:space="preserve"> 4:          continue                              # skip system artefacts</w:t>
      </w:r>
      <w:r w:rsidRPr="00B5313F">
        <w:rPr>
          <w:rFonts w:ascii="Times New Roman" w:hAnsi="Times New Roman" w:cs="Times New Roman"/>
          <w:i/>
          <w:iCs/>
          <w:color w:val="7F7F7F" w:themeColor="text1" w:themeTint="80"/>
          <w:sz w:val="20"/>
          <w:szCs w:val="20"/>
        </w:rPr>
        <w:br/>
      </w:r>
      <w:r w:rsidRPr="00B5313F">
        <w:rPr>
          <w:rStyle w:val="VerbatimChar"/>
          <w:rFonts w:ascii="Times New Roman" w:hAnsi="Times New Roman" w:cs="Times New Roman"/>
          <w:i/>
          <w:iCs/>
          <w:color w:val="7F7F7F" w:themeColor="text1" w:themeTint="80"/>
          <w:sz w:val="20"/>
          <w:szCs w:val="20"/>
        </w:rPr>
        <w:t xml:space="preserve"> 5:      end if</w:t>
      </w:r>
      <w:r w:rsidRPr="00B5313F">
        <w:rPr>
          <w:rFonts w:ascii="Times New Roman" w:hAnsi="Times New Roman" w:cs="Times New Roman"/>
          <w:i/>
          <w:iCs/>
          <w:color w:val="7F7F7F" w:themeColor="text1" w:themeTint="80"/>
          <w:sz w:val="20"/>
          <w:szCs w:val="20"/>
        </w:rPr>
        <w:br/>
      </w:r>
      <w:r w:rsidRPr="00B5313F">
        <w:rPr>
          <w:rStyle w:val="VerbatimChar"/>
          <w:rFonts w:ascii="Times New Roman" w:hAnsi="Times New Roman" w:cs="Times New Roman"/>
          <w:i/>
          <w:iCs/>
          <w:color w:val="7F7F7F" w:themeColor="text1" w:themeTint="80"/>
          <w:sz w:val="20"/>
          <w:szCs w:val="20"/>
        </w:rPr>
        <w:t xml:space="preserve"> 6:      a    ← AgentAlias( subdir_level_1(f) )    # ChatGPT / Biomni / KDense / Finch</w:t>
      </w:r>
      <w:r w:rsidRPr="00B5313F">
        <w:rPr>
          <w:rFonts w:ascii="Times New Roman" w:hAnsi="Times New Roman" w:cs="Times New Roman"/>
          <w:i/>
          <w:iCs/>
          <w:color w:val="7F7F7F" w:themeColor="text1" w:themeTint="80"/>
          <w:sz w:val="20"/>
          <w:szCs w:val="20"/>
        </w:rPr>
        <w:br/>
      </w:r>
      <w:r w:rsidRPr="00B5313F">
        <w:rPr>
          <w:rStyle w:val="VerbatimChar"/>
          <w:rFonts w:ascii="Times New Roman" w:hAnsi="Times New Roman" w:cs="Times New Roman"/>
          <w:i/>
          <w:iCs/>
          <w:color w:val="7F7F7F" w:themeColor="text1" w:themeTint="80"/>
          <w:sz w:val="20"/>
          <w:szCs w:val="20"/>
        </w:rPr>
        <w:t xml:space="preserve"> 7:      r    ← FirstInteger( subdir_level_2(f) )  # regex /(\d+)/ on names like run_N, r3</w:t>
      </w:r>
      <w:r w:rsidRPr="00B5313F">
        <w:rPr>
          <w:rFonts w:ascii="Times New Roman" w:hAnsi="Times New Roman" w:cs="Times New Roman"/>
          <w:i/>
          <w:iCs/>
          <w:color w:val="7F7F7F" w:themeColor="text1" w:themeTint="80"/>
          <w:sz w:val="20"/>
          <w:szCs w:val="20"/>
        </w:rPr>
        <w:br/>
      </w:r>
      <w:r w:rsidRPr="00B5313F">
        <w:rPr>
          <w:rStyle w:val="VerbatimChar"/>
          <w:rFonts w:ascii="Times New Roman" w:hAnsi="Times New Roman" w:cs="Times New Roman"/>
          <w:i/>
          <w:iCs/>
          <w:color w:val="7F7F7F" w:themeColor="text1" w:themeTint="80"/>
          <w:sz w:val="20"/>
          <w:szCs w:val="20"/>
        </w:rPr>
        <w:t xml:space="preserve"> 8:      ext  ← extension(f)</w:t>
      </w:r>
      <w:r w:rsidRPr="00B5313F">
        <w:rPr>
          <w:rFonts w:ascii="Times New Roman" w:hAnsi="Times New Roman" w:cs="Times New Roman"/>
          <w:i/>
          <w:iCs/>
          <w:color w:val="7F7F7F" w:themeColor="text1" w:themeTint="80"/>
          <w:sz w:val="20"/>
          <w:szCs w:val="20"/>
        </w:rPr>
        <w:br/>
      </w:r>
      <w:r w:rsidRPr="00B5313F">
        <w:rPr>
          <w:rStyle w:val="VerbatimChar"/>
          <w:rFonts w:ascii="Times New Roman" w:hAnsi="Times New Roman" w:cs="Times New Roman"/>
          <w:i/>
          <w:iCs/>
          <w:color w:val="7F7F7F" w:themeColor="text1" w:themeTint="80"/>
          <w:sz w:val="20"/>
          <w:szCs w:val="20"/>
        </w:rPr>
        <w:t xml:space="preserve"> 9:      type ← FileTypeOf(ext)                    # text|table|document|code|image|other</w:t>
      </w:r>
      <w:r w:rsidRPr="00B5313F">
        <w:rPr>
          <w:rFonts w:ascii="Times New Roman" w:hAnsi="Times New Roman" w:cs="Times New Roman"/>
          <w:i/>
          <w:iCs/>
          <w:color w:val="7F7F7F" w:themeColor="text1" w:themeTint="80"/>
          <w:sz w:val="20"/>
          <w:szCs w:val="20"/>
        </w:rPr>
        <w:br/>
      </w:r>
      <w:r w:rsidRPr="00B5313F">
        <w:rPr>
          <w:rStyle w:val="VerbatimChar"/>
          <w:rFonts w:ascii="Times New Roman" w:hAnsi="Times New Roman" w:cs="Times New Roman"/>
          <w:i/>
          <w:iCs/>
          <w:color w:val="7F7F7F" w:themeColor="text1" w:themeTint="80"/>
          <w:sz w:val="20"/>
          <w:szCs w:val="20"/>
        </w:rPr>
        <w:t>10:      size ← bytes(f)</w:t>
      </w:r>
      <w:r w:rsidRPr="00B5313F">
        <w:rPr>
          <w:rFonts w:ascii="Times New Roman" w:hAnsi="Times New Roman" w:cs="Times New Roman"/>
          <w:i/>
          <w:iCs/>
          <w:color w:val="7F7F7F" w:themeColor="text1" w:themeTint="80"/>
          <w:sz w:val="20"/>
          <w:szCs w:val="20"/>
        </w:rPr>
        <w:br/>
      </w:r>
      <w:r w:rsidRPr="00B5313F">
        <w:rPr>
          <w:rStyle w:val="VerbatimChar"/>
          <w:rFonts w:ascii="Times New Roman" w:hAnsi="Times New Roman" w:cs="Times New Roman"/>
          <w:i/>
          <w:iCs/>
          <w:color w:val="7F7F7F" w:themeColor="text1" w:themeTint="80"/>
          <w:sz w:val="20"/>
          <w:szCs w:val="20"/>
        </w:rPr>
        <w:t xml:space="preserve">11:      </w:t>
      </w:r>
      <w:r w:rsidRPr="00B5313F">
        <w:rPr>
          <w:rStyle w:val="VerbatimChar"/>
          <w:rFonts w:ascii="Cambria Math" w:hAnsi="Cambria Math" w:cs="Cambria Math"/>
          <w:i/>
          <w:iCs/>
          <w:color w:val="7F7F7F" w:themeColor="text1" w:themeTint="80"/>
          <w:sz w:val="20"/>
          <w:szCs w:val="20"/>
        </w:rPr>
        <w:t>𝓘</w:t>
      </w:r>
      <w:r w:rsidRPr="00B5313F">
        <w:rPr>
          <w:rStyle w:val="VerbatimChar"/>
          <w:rFonts w:ascii="Times New Roman" w:hAnsi="Times New Roman" w:cs="Times New Roman"/>
          <w:i/>
          <w:iCs/>
          <w:color w:val="7F7F7F" w:themeColor="text1" w:themeTint="80"/>
          <w:sz w:val="20"/>
          <w:szCs w:val="20"/>
        </w:rPr>
        <w:t xml:space="preserve">   ← </w:t>
      </w:r>
      <w:r w:rsidRPr="00B5313F">
        <w:rPr>
          <w:rStyle w:val="VerbatimChar"/>
          <w:rFonts w:ascii="Cambria Math" w:hAnsi="Cambria Math" w:cs="Cambria Math"/>
          <w:i/>
          <w:iCs/>
          <w:color w:val="7F7F7F" w:themeColor="text1" w:themeTint="80"/>
          <w:sz w:val="20"/>
          <w:szCs w:val="20"/>
        </w:rPr>
        <w:t>𝓘</w:t>
      </w:r>
      <w:r w:rsidRPr="00B5313F">
        <w:rPr>
          <w:rStyle w:val="VerbatimChar"/>
          <w:rFonts w:ascii="Times New Roman" w:hAnsi="Times New Roman" w:cs="Times New Roman"/>
          <w:i/>
          <w:iCs/>
          <w:color w:val="7F7F7F" w:themeColor="text1" w:themeTint="80"/>
          <w:sz w:val="20"/>
          <w:szCs w:val="20"/>
        </w:rPr>
        <w:t xml:space="preserve"> </w:t>
      </w:r>
      <w:r w:rsidRPr="00B5313F">
        <w:rPr>
          <w:rStyle w:val="VerbatimChar"/>
          <w:rFonts w:ascii="Cambria Math" w:hAnsi="Cambria Math" w:cs="Cambria Math"/>
          <w:i/>
          <w:iCs/>
          <w:color w:val="7F7F7F" w:themeColor="text1" w:themeTint="80"/>
          <w:sz w:val="20"/>
          <w:szCs w:val="20"/>
        </w:rPr>
        <w:t>∪</w:t>
      </w:r>
      <w:r w:rsidRPr="00B5313F">
        <w:rPr>
          <w:rStyle w:val="VerbatimChar"/>
          <w:rFonts w:ascii="Times New Roman" w:hAnsi="Times New Roman" w:cs="Times New Roman"/>
          <w:i/>
          <w:iCs/>
          <w:color w:val="7F7F7F" w:themeColor="text1" w:themeTint="80"/>
          <w:sz w:val="20"/>
          <w:szCs w:val="20"/>
        </w:rPr>
        <w:t xml:space="preserve"> {(a, r, path(f), filename(f), ext, type, size)}</w:t>
      </w:r>
      <w:r w:rsidRPr="00B5313F">
        <w:rPr>
          <w:rFonts w:ascii="Times New Roman" w:hAnsi="Times New Roman" w:cs="Times New Roman"/>
          <w:i/>
          <w:iCs/>
          <w:color w:val="7F7F7F" w:themeColor="text1" w:themeTint="80"/>
          <w:sz w:val="20"/>
          <w:szCs w:val="20"/>
        </w:rPr>
        <w:br/>
      </w:r>
      <w:r w:rsidRPr="00B5313F">
        <w:rPr>
          <w:rStyle w:val="VerbatimChar"/>
          <w:rFonts w:ascii="Times New Roman" w:hAnsi="Times New Roman" w:cs="Times New Roman"/>
          <w:i/>
          <w:iCs/>
          <w:color w:val="7F7F7F" w:themeColor="text1" w:themeTint="80"/>
          <w:sz w:val="20"/>
          <w:szCs w:val="20"/>
        </w:rPr>
        <w:t>12:  end for</w:t>
      </w:r>
      <w:r w:rsidRPr="00B5313F">
        <w:rPr>
          <w:rFonts w:ascii="Times New Roman" w:hAnsi="Times New Roman" w:cs="Times New Roman"/>
          <w:i/>
          <w:iCs/>
          <w:color w:val="7F7F7F" w:themeColor="text1" w:themeTint="80"/>
          <w:sz w:val="20"/>
          <w:szCs w:val="20"/>
        </w:rPr>
        <w:br/>
      </w:r>
      <w:r w:rsidRPr="00B5313F">
        <w:rPr>
          <w:rStyle w:val="VerbatimChar"/>
          <w:rFonts w:ascii="Times New Roman" w:hAnsi="Times New Roman" w:cs="Times New Roman"/>
          <w:i/>
          <w:iCs/>
          <w:color w:val="7F7F7F" w:themeColor="text1" w:themeTint="80"/>
          <w:sz w:val="20"/>
          <w:szCs w:val="20"/>
        </w:rPr>
        <w:t>13:  WriteCSV(</w:t>
      </w:r>
      <w:r w:rsidRPr="00B5313F">
        <w:rPr>
          <w:rStyle w:val="VerbatimChar"/>
          <w:rFonts w:ascii="Cambria Math" w:hAnsi="Cambria Math" w:cs="Cambria Math"/>
          <w:i/>
          <w:iCs/>
          <w:color w:val="7F7F7F" w:themeColor="text1" w:themeTint="80"/>
          <w:sz w:val="20"/>
          <w:szCs w:val="20"/>
        </w:rPr>
        <w:t>𝓘</w:t>
      </w:r>
      <w:r w:rsidRPr="00B5313F">
        <w:rPr>
          <w:rStyle w:val="VerbatimChar"/>
          <w:rFonts w:ascii="Times New Roman" w:hAnsi="Times New Roman" w:cs="Times New Roman"/>
          <w:i/>
          <w:iCs/>
          <w:color w:val="7F7F7F" w:themeColor="text1" w:themeTint="80"/>
          <w:sz w:val="20"/>
          <w:szCs w:val="20"/>
        </w:rPr>
        <w:t>, "tables/file_inventory.csv")</w:t>
      </w:r>
      <w:r w:rsidRPr="00B5313F">
        <w:rPr>
          <w:rFonts w:ascii="Times New Roman" w:hAnsi="Times New Roman" w:cs="Times New Roman"/>
          <w:i/>
          <w:iCs/>
          <w:color w:val="7F7F7F" w:themeColor="text1" w:themeTint="80"/>
          <w:sz w:val="20"/>
          <w:szCs w:val="20"/>
        </w:rPr>
        <w:br/>
      </w:r>
      <w:r w:rsidRPr="00B5313F">
        <w:rPr>
          <w:rStyle w:val="VerbatimChar"/>
          <w:rFonts w:ascii="Times New Roman" w:hAnsi="Times New Roman" w:cs="Times New Roman"/>
          <w:i/>
          <w:iCs/>
          <w:color w:val="7F7F7F" w:themeColor="text1" w:themeTint="80"/>
          <w:sz w:val="20"/>
          <w:szCs w:val="20"/>
        </w:rPr>
        <w:t xml:space="preserve">14:  return </w:t>
      </w:r>
      <w:r w:rsidRPr="00B5313F">
        <w:rPr>
          <w:rStyle w:val="VerbatimChar"/>
          <w:rFonts w:ascii="Cambria Math" w:hAnsi="Cambria Math" w:cs="Cambria Math"/>
          <w:i/>
          <w:iCs/>
          <w:color w:val="7F7F7F" w:themeColor="text1" w:themeTint="80"/>
          <w:sz w:val="20"/>
          <w:szCs w:val="20"/>
        </w:rPr>
        <w:t>𝓘</w:t>
      </w:r>
      <w:bookmarkStart w:id="15" w:name="step-2-file-parsing-main.py-step-2"/>
      <w:bookmarkEnd w:id="13"/>
    </w:p>
    <w:p w14:paraId="6E38EAD5" w14:textId="77777777" w:rsidR="00B5313F" w:rsidRDefault="00000000" w:rsidP="008742DC">
      <w:pPr>
        <w:pStyle w:val="BodyText"/>
        <w:spacing w:before="0" w:after="0" w:line="276" w:lineRule="auto"/>
        <w:ind w:firstLine="567"/>
        <w:rPr>
          <w:rFonts w:ascii="Times New Roman" w:hAnsi="Times New Roman" w:cs="Times New Roman"/>
          <w:i/>
          <w:iCs/>
          <w:color w:val="000000" w:themeColor="text1"/>
        </w:rPr>
      </w:pPr>
      <w:r w:rsidRPr="00B5313F">
        <w:rPr>
          <w:rFonts w:ascii="Times New Roman" w:hAnsi="Times New Roman" w:cs="Times New Roman"/>
          <w:b/>
          <w:bCs/>
          <w:color w:val="000000" w:themeColor="text1"/>
        </w:rPr>
        <w:t>STEP 2</w:t>
      </w:r>
      <w:r w:rsidR="00B5313F">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File parsing </w:t>
      </w:r>
      <w:r w:rsidRPr="00D42CE4">
        <w:rPr>
          <w:rFonts w:ascii="Times New Roman" w:hAnsi="Times New Roman" w:cs="Times New Roman"/>
          <w:i/>
          <w:iCs/>
          <w:color w:val="000000" w:themeColor="text1"/>
        </w:rPr>
        <w:t>(= main.py STEP 2)</w:t>
      </w:r>
    </w:p>
    <w:p w14:paraId="109BD598" w14:textId="77777777" w:rsidR="00B5313F"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Path</w:t>
      </w:r>
      <w:r w:rsidRPr="00D42CE4">
        <w:rPr>
          <w:rFonts w:ascii="Times New Roman" w:hAnsi="Times New Roman" w:cs="Times New Roman"/>
          <w:color w:val="000000" w:themeColor="text1"/>
        </w:rPr>
        <w:t xml:space="preserve">). A single file path </w:t>
      </w:r>
      <m:oMath>
        <m:r>
          <w:rPr>
            <w:rFonts w:ascii="Cambria Math" w:hAnsi="Cambria Math" w:cs="Times New Roman"/>
            <w:color w:val="000000" w:themeColor="text1"/>
          </w:rPr>
          <m:t>f</m:t>
        </m:r>
      </m:oMath>
      <w:r w:rsidRPr="00D42CE4">
        <w:rPr>
          <w:rFonts w:ascii="Times New Roman" w:hAnsi="Times New Roman" w:cs="Times New Roman"/>
          <w:color w:val="000000" w:themeColor="text1"/>
        </w:rPr>
        <w:t xml:space="preserve"> together with its detected extension/MIME type.</w:t>
      </w:r>
    </w:p>
    <w:p w14:paraId="6959660E" w14:textId="3B8DAAD1" w:rsidR="007646C6"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Dispatch to a format-specific parser</w:t>
      </w:r>
      <w:r w:rsidR="00B5313F">
        <w:rPr>
          <w:rFonts w:ascii="Times New Roman" w:hAnsi="Times New Roman" w:cs="Times New Roman"/>
          <w:color w:val="000000" w:themeColor="text1"/>
        </w:rPr>
        <w:t xml:space="preserve"> presented in </w:t>
      </w:r>
      <w:r w:rsidR="00B5313F" w:rsidRPr="00B5313F">
        <w:rPr>
          <w:rFonts w:ascii="Times New Roman" w:hAnsi="Times New Roman" w:cs="Times New Roman"/>
          <w:b/>
          <w:bCs/>
          <w:color w:val="000000" w:themeColor="text1"/>
        </w:rPr>
        <w:t>Table S</w:t>
      </w:r>
      <w:r w:rsidR="00B5313F">
        <w:rPr>
          <w:rFonts w:ascii="Times New Roman" w:hAnsi="Times New Roman" w:cs="Times New Roman"/>
          <w:b/>
          <w:bCs/>
          <w:color w:val="000000" w:themeColor="text1"/>
        </w:rPr>
        <w:t>4</w:t>
      </w:r>
      <w:r w:rsidR="00B5313F" w:rsidRPr="00B5313F">
        <w:rPr>
          <w:rFonts w:ascii="Times New Roman" w:hAnsi="Times New Roman" w:cs="Times New Roman"/>
          <w:color w:val="000000" w:themeColor="text1"/>
        </w:rPr>
        <w:t>.</w:t>
      </w:r>
    </w:p>
    <w:p w14:paraId="33B26BAC" w14:textId="0D5D8182" w:rsidR="00B5313F" w:rsidRPr="00B5313F" w:rsidRDefault="00B5313F" w:rsidP="008742DC">
      <w:pPr>
        <w:pStyle w:val="BodyText"/>
        <w:spacing w:before="0" w:after="0" w:line="276" w:lineRule="auto"/>
        <w:ind w:firstLine="567"/>
        <w:rPr>
          <w:rFonts w:ascii="Times New Roman" w:hAnsi="Times New Roman" w:cs="Times New Roman"/>
          <w:b/>
          <w:bCs/>
          <w:color w:val="7F7F7F" w:themeColor="text1" w:themeTint="80"/>
        </w:rPr>
      </w:pPr>
      <w:r w:rsidRPr="00B5313F">
        <w:rPr>
          <w:rFonts w:ascii="Times New Roman" w:hAnsi="Times New Roman" w:cs="Times New Roman"/>
          <w:b/>
          <w:bCs/>
          <w:color w:val="000000" w:themeColor="text1"/>
        </w:rPr>
        <w:t>Table S</w:t>
      </w:r>
      <w:r w:rsidR="00872241">
        <w:rPr>
          <w:rFonts w:ascii="Times New Roman" w:hAnsi="Times New Roman" w:cs="Times New Roman"/>
          <w:b/>
          <w:bCs/>
          <w:color w:val="000000" w:themeColor="text1"/>
        </w:rPr>
        <w:t>4</w:t>
      </w:r>
      <w:r w:rsidRPr="00B5313F">
        <w:rPr>
          <w:rFonts w:ascii="Times New Roman" w:hAnsi="Times New Roman" w:cs="Times New Roman"/>
          <w:b/>
          <w:bCs/>
          <w:color w:val="000000" w:themeColor="text1"/>
        </w:rPr>
        <w:t>.</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Dispatch to a format-specific parser</w:t>
      </w:r>
      <w:r>
        <w:rPr>
          <w:rFonts w:ascii="Times New Roman" w:hAnsi="Times New Roman" w:cs="Times New Roman"/>
          <w:color w:val="000000" w:themeColor="text1"/>
        </w:rPr>
        <w:t>*</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91"/>
        <w:gridCol w:w="2491"/>
        <w:gridCol w:w="2490"/>
        <w:gridCol w:w="2490"/>
      </w:tblGrid>
      <w:tr w:rsidR="007646C6" w:rsidRPr="00B5313F" w14:paraId="62D23DF6" w14:textId="77777777" w:rsidTr="009319A2">
        <w:trPr>
          <w:cnfStyle w:val="100000000000" w:firstRow="1" w:lastRow="0" w:firstColumn="0" w:lastColumn="0" w:oddVBand="0" w:evenVBand="0" w:oddHBand="0" w:evenHBand="0" w:firstRowFirstColumn="0" w:firstRowLastColumn="0" w:lastRowFirstColumn="0" w:lastRowLastColumn="0"/>
          <w:tblHeader/>
        </w:trPr>
        <w:tc>
          <w:tcPr>
            <w:tcW w:w="2547" w:type="dxa"/>
            <w:tcBorders>
              <w:bottom w:val="none" w:sz="0" w:space="0" w:color="auto"/>
            </w:tcBorders>
          </w:tcPr>
          <w:p w14:paraId="25AD1FBA" w14:textId="77777777" w:rsidR="007646C6" w:rsidRPr="00A758DE" w:rsidRDefault="00000000" w:rsidP="008742DC">
            <w:pPr>
              <w:pStyle w:val="Compact"/>
              <w:spacing w:before="0" w:after="0" w:line="276" w:lineRule="auto"/>
              <w:rPr>
                <w:rFonts w:ascii="Times New Roman" w:hAnsi="Times New Roman" w:cs="Times New Roman"/>
                <w:b/>
                <w:bCs/>
                <w:color w:val="000000" w:themeColor="text1"/>
                <w:sz w:val="20"/>
                <w:szCs w:val="20"/>
              </w:rPr>
            </w:pPr>
            <w:r w:rsidRPr="00A758DE">
              <w:rPr>
                <w:rFonts w:ascii="Times New Roman" w:hAnsi="Times New Roman" w:cs="Times New Roman"/>
                <w:b/>
                <w:bCs/>
                <w:color w:val="000000" w:themeColor="text1"/>
                <w:sz w:val="20"/>
                <w:szCs w:val="20"/>
              </w:rPr>
              <w:t>File class</w:t>
            </w:r>
          </w:p>
        </w:tc>
        <w:tc>
          <w:tcPr>
            <w:tcW w:w="2547" w:type="dxa"/>
            <w:tcBorders>
              <w:bottom w:val="none" w:sz="0" w:space="0" w:color="auto"/>
            </w:tcBorders>
          </w:tcPr>
          <w:p w14:paraId="7DA6D79E" w14:textId="77777777" w:rsidR="007646C6" w:rsidRPr="00A758DE" w:rsidRDefault="00000000" w:rsidP="008742DC">
            <w:pPr>
              <w:pStyle w:val="Compact"/>
              <w:spacing w:before="0" w:after="0" w:line="276" w:lineRule="auto"/>
              <w:rPr>
                <w:rFonts w:ascii="Times New Roman" w:hAnsi="Times New Roman" w:cs="Times New Roman"/>
                <w:b/>
                <w:bCs/>
                <w:color w:val="000000" w:themeColor="text1"/>
                <w:sz w:val="20"/>
                <w:szCs w:val="20"/>
              </w:rPr>
            </w:pPr>
            <w:r w:rsidRPr="00A758DE">
              <w:rPr>
                <w:rFonts w:ascii="Times New Roman" w:hAnsi="Times New Roman" w:cs="Times New Roman"/>
                <w:b/>
                <w:bCs/>
                <w:color w:val="000000" w:themeColor="text1"/>
                <w:sz w:val="20"/>
                <w:szCs w:val="20"/>
              </w:rPr>
              <w:t>Extension(s)</w:t>
            </w:r>
          </w:p>
        </w:tc>
        <w:tc>
          <w:tcPr>
            <w:tcW w:w="2547" w:type="dxa"/>
            <w:tcBorders>
              <w:bottom w:val="none" w:sz="0" w:space="0" w:color="auto"/>
            </w:tcBorders>
          </w:tcPr>
          <w:p w14:paraId="04AAB952" w14:textId="77777777" w:rsidR="007646C6" w:rsidRPr="00A758DE" w:rsidRDefault="00000000" w:rsidP="008742DC">
            <w:pPr>
              <w:pStyle w:val="Compact"/>
              <w:spacing w:before="0" w:after="0" w:line="276" w:lineRule="auto"/>
              <w:rPr>
                <w:rFonts w:ascii="Times New Roman" w:hAnsi="Times New Roman" w:cs="Times New Roman"/>
                <w:b/>
                <w:bCs/>
                <w:color w:val="000000" w:themeColor="text1"/>
                <w:sz w:val="20"/>
                <w:szCs w:val="20"/>
              </w:rPr>
            </w:pPr>
            <w:r w:rsidRPr="00A758DE">
              <w:rPr>
                <w:rFonts w:ascii="Times New Roman" w:hAnsi="Times New Roman" w:cs="Times New Roman"/>
                <w:b/>
                <w:bCs/>
                <w:color w:val="000000" w:themeColor="text1"/>
                <w:sz w:val="20"/>
                <w:szCs w:val="20"/>
              </w:rPr>
              <w:t>Library</w:t>
            </w:r>
          </w:p>
        </w:tc>
        <w:tc>
          <w:tcPr>
            <w:tcW w:w="2547" w:type="dxa"/>
            <w:tcBorders>
              <w:bottom w:val="none" w:sz="0" w:space="0" w:color="auto"/>
            </w:tcBorders>
          </w:tcPr>
          <w:p w14:paraId="24942814" w14:textId="77777777" w:rsidR="007646C6" w:rsidRPr="00A758DE" w:rsidRDefault="00000000" w:rsidP="008742DC">
            <w:pPr>
              <w:pStyle w:val="Compact"/>
              <w:spacing w:before="0" w:after="0" w:line="276" w:lineRule="auto"/>
              <w:rPr>
                <w:rFonts w:ascii="Times New Roman" w:hAnsi="Times New Roman" w:cs="Times New Roman"/>
                <w:b/>
                <w:bCs/>
                <w:color w:val="000000" w:themeColor="text1"/>
                <w:sz w:val="20"/>
                <w:szCs w:val="20"/>
              </w:rPr>
            </w:pPr>
            <w:r w:rsidRPr="00A758DE">
              <w:rPr>
                <w:rFonts w:ascii="Times New Roman" w:hAnsi="Times New Roman" w:cs="Times New Roman"/>
                <w:b/>
                <w:bCs/>
                <w:color w:val="000000" w:themeColor="text1"/>
                <w:sz w:val="20"/>
                <w:szCs w:val="20"/>
              </w:rPr>
              <w:t>Strategy</w:t>
            </w:r>
          </w:p>
        </w:tc>
      </w:tr>
      <w:tr w:rsidR="007646C6" w:rsidRPr="00B5313F" w14:paraId="11711BE2" w14:textId="77777777" w:rsidTr="009319A2">
        <w:tc>
          <w:tcPr>
            <w:tcW w:w="2547" w:type="dxa"/>
          </w:tcPr>
          <w:p w14:paraId="369FF723"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t>Plain text / code</w:t>
            </w:r>
          </w:p>
        </w:tc>
        <w:tc>
          <w:tcPr>
            <w:tcW w:w="2547" w:type="dxa"/>
          </w:tcPr>
          <w:p w14:paraId="31D8BB5A"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Style w:val="VerbatimChar"/>
                <w:rFonts w:ascii="Times New Roman" w:hAnsi="Times New Roman" w:cs="Times New Roman"/>
                <w:color w:val="000000" w:themeColor="text1"/>
                <w:sz w:val="20"/>
                <w:szCs w:val="20"/>
              </w:rPr>
              <w:t>.txt .md .py .r</w:t>
            </w:r>
          </w:p>
        </w:tc>
        <w:tc>
          <w:tcPr>
            <w:tcW w:w="2547" w:type="dxa"/>
          </w:tcPr>
          <w:p w14:paraId="62984A07"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t xml:space="preserve">built-in </w:t>
            </w:r>
            <w:r w:rsidRPr="00B5313F">
              <w:rPr>
                <w:rStyle w:val="VerbatimChar"/>
                <w:rFonts w:ascii="Times New Roman" w:hAnsi="Times New Roman" w:cs="Times New Roman"/>
                <w:color w:val="000000" w:themeColor="text1"/>
                <w:sz w:val="20"/>
                <w:szCs w:val="20"/>
              </w:rPr>
              <w:t>open()</w:t>
            </w:r>
          </w:p>
        </w:tc>
        <w:tc>
          <w:tcPr>
            <w:tcW w:w="2547" w:type="dxa"/>
          </w:tcPr>
          <w:p w14:paraId="075CE2B0"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t>read full bytes, UTF-8 decode</w:t>
            </w:r>
          </w:p>
        </w:tc>
      </w:tr>
      <w:tr w:rsidR="007646C6" w:rsidRPr="00B5313F" w14:paraId="3B0FB01B" w14:textId="77777777" w:rsidTr="009319A2">
        <w:tc>
          <w:tcPr>
            <w:tcW w:w="2547" w:type="dxa"/>
          </w:tcPr>
          <w:p w14:paraId="3B476B71"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t>Notebook</w:t>
            </w:r>
          </w:p>
        </w:tc>
        <w:tc>
          <w:tcPr>
            <w:tcW w:w="2547" w:type="dxa"/>
          </w:tcPr>
          <w:p w14:paraId="3DF1ACB0"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Style w:val="VerbatimChar"/>
                <w:rFonts w:ascii="Times New Roman" w:hAnsi="Times New Roman" w:cs="Times New Roman"/>
                <w:color w:val="000000" w:themeColor="text1"/>
                <w:sz w:val="20"/>
                <w:szCs w:val="20"/>
              </w:rPr>
              <w:t>.ipynb</w:t>
            </w:r>
          </w:p>
        </w:tc>
        <w:tc>
          <w:tcPr>
            <w:tcW w:w="2547" w:type="dxa"/>
          </w:tcPr>
          <w:p w14:paraId="7B7A9F38"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Style w:val="VerbatimChar"/>
                <w:rFonts w:ascii="Times New Roman" w:hAnsi="Times New Roman" w:cs="Times New Roman"/>
                <w:color w:val="000000" w:themeColor="text1"/>
                <w:sz w:val="20"/>
                <w:szCs w:val="20"/>
              </w:rPr>
              <w:t>nbformat</w:t>
            </w:r>
          </w:p>
        </w:tc>
        <w:tc>
          <w:tcPr>
            <w:tcW w:w="2547" w:type="dxa"/>
          </w:tcPr>
          <w:p w14:paraId="2A3B2BE5"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t>concatenate code cells + outputs</w:t>
            </w:r>
          </w:p>
        </w:tc>
      </w:tr>
      <w:tr w:rsidR="007646C6" w:rsidRPr="00B5313F" w14:paraId="229170C9" w14:textId="77777777" w:rsidTr="009319A2">
        <w:tc>
          <w:tcPr>
            <w:tcW w:w="2547" w:type="dxa"/>
          </w:tcPr>
          <w:p w14:paraId="63E3D353"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t>Tabular</w:t>
            </w:r>
          </w:p>
        </w:tc>
        <w:tc>
          <w:tcPr>
            <w:tcW w:w="2547" w:type="dxa"/>
          </w:tcPr>
          <w:p w14:paraId="362EF6FD"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Style w:val="VerbatimChar"/>
                <w:rFonts w:ascii="Times New Roman" w:hAnsi="Times New Roman" w:cs="Times New Roman"/>
                <w:color w:val="000000" w:themeColor="text1"/>
                <w:sz w:val="20"/>
                <w:szCs w:val="20"/>
              </w:rPr>
              <w:t>.csv .tsv .xlsx</w:t>
            </w:r>
          </w:p>
        </w:tc>
        <w:tc>
          <w:tcPr>
            <w:tcW w:w="2547" w:type="dxa"/>
          </w:tcPr>
          <w:p w14:paraId="42C60799"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Style w:val="VerbatimChar"/>
                <w:rFonts w:ascii="Times New Roman" w:hAnsi="Times New Roman" w:cs="Times New Roman"/>
                <w:color w:val="000000" w:themeColor="text1"/>
                <w:sz w:val="20"/>
                <w:szCs w:val="20"/>
              </w:rPr>
              <w:t>pandas</w:t>
            </w:r>
            <w:r w:rsidRPr="00B5313F">
              <w:rPr>
                <w:rFonts w:ascii="Times New Roman" w:hAnsi="Times New Roman" w:cs="Times New Roman"/>
                <w:color w:val="000000" w:themeColor="text1"/>
                <w:sz w:val="20"/>
                <w:szCs w:val="20"/>
              </w:rPr>
              <w:t xml:space="preserve">, </w:t>
            </w:r>
            <w:r w:rsidRPr="00B5313F">
              <w:rPr>
                <w:rStyle w:val="VerbatimChar"/>
                <w:rFonts w:ascii="Times New Roman" w:hAnsi="Times New Roman" w:cs="Times New Roman"/>
                <w:color w:val="000000" w:themeColor="text1"/>
                <w:sz w:val="20"/>
                <w:szCs w:val="20"/>
              </w:rPr>
              <w:t>openpyxl</w:t>
            </w:r>
          </w:p>
        </w:tc>
        <w:tc>
          <w:tcPr>
            <w:tcW w:w="2547" w:type="dxa"/>
          </w:tcPr>
          <w:p w14:paraId="421E618F"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t>flatten rows, space-join cells</w:t>
            </w:r>
          </w:p>
        </w:tc>
      </w:tr>
      <w:tr w:rsidR="007646C6" w:rsidRPr="00B5313F" w14:paraId="443C73FE" w14:textId="77777777" w:rsidTr="009319A2">
        <w:tc>
          <w:tcPr>
            <w:tcW w:w="2547" w:type="dxa"/>
          </w:tcPr>
          <w:p w14:paraId="40A08D96"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t>Document</w:t>
            </w:r>
          </w:p>
        </w:tc>
        <w:tc>
          <w:tcPr>
            <w:tcW w:w="2547" w:type="dxa"/>
          </w:tcPr>
          <w:p w14:paraId="6A6480AB"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Style w:val="VerbatimChar"/>
                <w:rFonts w:ascii="Times New Roman" w:hAnsi="Times New Roman" w:cs="Times New Roman"/>
                <w:color w:val="000000" w:themeColor="text1"/>
                <w:sz w:val="20"/>
                <w:szCs w:val="20"/>
              </w:rPr>
              <w:t>.docx</w:t>
            </w:r>
          </w:p>
        </w:tc>
        <w:tc>
          <w:tcPr>
            <w:tcW w:w="2547" w:type="dxa"/>
          </w:tcPr>
          <w:p w14:paraId="2CA8FD69"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Style w:val="VerbatimChar"/>
                <w:rFonts w:ascii="Times New Roman" w:hAnsi="Times New Roman" w:cs="Times New Roman"/>
                <w:color w:val="000000" w:themeColor="text1"/>
                <w:sz w:val="20"/>
                <w:szCs w:val="20"/>
              </w:rPr>
              <w:t>python-docx</w:t>
            </w:r>
          </w:p>
        </w:tc>
        <w:tc>
          <w:tcPr>
            <w:tcW w:w="2547" w:type="dxa"/>
          </w:tcPr>
          <w:p w14:paraId="6A0E5E16"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t>iterate paragraphs</w:t>
            </w:r>
          </w:p>
        </w:tc>
      </w:tr>
      <w:tr w:rsidR="007646C6" w:rsidRPr="00B5313F" w14:paraId="06C0AB0D" w14:textId="77777777" w:rsidTr="009319A2">
        <w:tc>
          <w:tcPr>
            <w:tcW w:w="2547" w:type="dxa"/>
          </w:tcPr>
          <w:p w14:paraId="5E3AB6BB"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lastRenderedPageBreak/>
              <w:t>PDF</w:t>
            </w:r>
          </w:p>
        </w:tc>
        <w:tc>
          <w:tcPr>
            <w:tcW w:w="2547" w:type="dxa"/>
          </w:tcPr>
          <w:p w14:paraId="0D810D83"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Style w:val="VerbatimChar"/>
                <w:rFonts w:ascii="Times New Roman" w:hAnsi="Times New Roman" w:cs="Times New Roman"/>
                <w:color w:val="000000" w:themeColor="text1"/>
                <w:sz w:val="20"/>
                <w:szCs w:val="20"/>
              </w:rPr>
              <w:t>.pdf</w:t>
            </w:r>
          </w:p>
        </w:tc>
        <w:tc>
          <w:tcPr>
            <w:tcW w:w="2547" w:type="dxa"/>
          </w:tcPr>
          <w:p w14:paraId="2AF00B72"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Style w:val="VerbatimChar"/>
                <w:rFonts w:ascii="Times New Roman" w:hAnsi="Times New Roman" w:cs="Times New Roman"/>
                <w:color w:val="000000" w:themeColor="text1"/>
                <w:sz w:val="20"/>
                <w:szCs w:val="20"/>
              </w:rPr>
              <w:t>PyPDF2</w:t>
            </w:r>
            <w:r w:rsidRPr="00B5313F">
              <w:rPr>
                <w:rFonts w:ascii="Times New Roman" w:hAnsi="Times New Roman" w:cs="Times New Roman"/>
                <w:color w:val="000000" w:themeColor="text1"/>
                <w:sz w:val="20"/>
                <w:szCs w:val="20"/>
              </w:rPr>
              <w:t xml:space="preserve"> / </w:t>
            </w:r>
            <w:r w:rsidRPr="00B5313F">
              <w:rPr>
                <w:rStyle w:val="VerbatimChar"/>
                <w:rFonts w:ascii="Times New Roman" w:hAnsi="Times New Roman" w:cs="Times New Roman"/>
                <w:color w:val="000000" w:themeColor="text1"/>
                <w:sz w:val="20"/>
                <w:szCs w:val="20"/>
              </w:rPr>
              <w:t>pdfplumber</w:t>
            </w:r>
          </w:p>
        </w:tc>
        <w:tc>
          <w:tcPr>
            <w:tcW w:w="2547" w:type="dxa"/>
          </w:tcPr>
          <w:p w14:paraId="55F3D85F"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t>extract text page by page</w:t>
            </w:r>
          </w:p>
        </w:tc>
      </w:tr>
      <w:tr w:rsidR="007646C6" w:rsidRPr="00B5313F" w14:paraId="7253EF7D" w14:textId="77777777" w:rsidTr="009319A2">
        <w:tc>
          <w:tcPr>
            <w:tcW w:w="2547" w:type="dxa"/>
          </w:tcPr>
          <w:p w14:paraId="286ED2D6"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t>HTML / SVG</w:t>
            </w:r>
          </w:p>
        </w:tc>
        <w:tc>
          <w:tcPr>
            <w:tcW w:w="2547" w:type="dxa"/>
          </w:tcPr>
          <w:p w14:paraId="3E9B2FAA"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Style w:val="VerbatimChar"/>
                <w:rFonts w:ascii="Times New Roman" w:hAnsi="Times New Roman" w:cs="Times New Roman"/>
                <w:color w:val="000000" w:themeColor="text1"/>
                <w:sz w:val="20"/>
                <w:szCs w:val="20"/>
              </w:rPr>
              <w:t>.html .svg</w:t>
            </w:r>
          </w:p>
        </w:tc>
        <w:tc>
          <w:tcPr>
            <w:tcW w:w="2547" w:type="dxa"/>
          </w:tcPr>
          <w:p w14:paraId="62805104"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t>regex strip tags</w:t>
            </w:r>
          </w:p>
        </w:tc>
        <w:tc>
          <w:tcPr>
            <w:tcW w:w="2547" w:type="dxa"/>
          </w:tcPr>
          <w:p w14:paraId="6FB0F27F" w14:textId="77777777" w:rsidR="007646C6" w:rsidRPr="00B5313F" w:rsidRDefault="00000000" w:rsidP="008742DC">
            <w:pPr>
              <w:pStyle w:val="Compact"/>
              <w:spacing w:before="0" w:after="0" w:line="276" w:lineRule="auto"/>
              <w:rPr>
                <w:rFonts w:ascii="Times New Roman" w:hAnsi="Times New Roman" w:cs="Times New Roman"/>
                <w:color w:val="000000" w:themeColor="text1"/>
                <w:sz w:val="20"/>
                <w:szCs w:val="20"/>
              </w:rPr>
            </w:pPr>
            <w:r w:rsidRPr="00B5313F">
              <w:rPr>
                <w:rFonts w:ascii="Times New Roman" w:hAnsi="Times New Roman" w:cs="Times New Roman"/>
                <w:color w:val="000000" w:themeColor="text1"/>
                <w:sz w:val="20"/>
                <w:szCs w:val="20"/>
              </w:rPr>
              <w:t>retain visible text</w:t>
            </w:r>
          </w:p>
        </w:tc>
      </w:tr>
    </w:tbl>
    <w:p w14:paraId="2EAADDEA" w14:textId="16DC50E4" w:rsidR="00B5313F" w:rsidRDefault="00B5313F" w:rsidP="008742DC">
      <w:pPr>
        <w:spacing w:line="276" w:lineRule="auto"/>
        <w:ind w:firstLine="567"/>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Parsing failure yields </w:t>
      </w:r>
      <m:oMath>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00A758DE" w:rsidRPr="00D42CE4">
        <w:rPr>
          <w:rFonts w:ascii="Times New Roman" w:hAnsi="Times New Roman" w:cs="Times New Roman"/>
          <w:color w:val="000000" w:themeColor="text1"/>
        </w:rPr>
        <w:t xml:space="preserve"> empty</w:t>
      </w:r>
      <w:r w:rsidRPr="00D42CE4">
        <w:rPr>
          <w:rFonts w:ascii="Times New Roman" w:hAnsi="Times New Roman" w:cs="Times New Roman"/>
          <w:color w:val="000000" w:themeColor="text1"/>
        </w:rPr>
        <w:t xml:space="preserve"> and a warning in the log; the file remains in the inventory with zero-length text.</w:t>
      </w:r>
    </w:p>
    <w:p w14:paraId="37203649" w14:textId="44ACA7B7" w:rsidR="007646C6" w:rsidRPr="00B5313F" w:rsidRDefault="00000000" w:rsidP="008742DC">
      <w:pPr>
        <w:pStyle w:val="BodyText"/>
        <w:spacing w:before="0" w:after="0" w:line="276" w:lineRule="auto"/>
        <w:ind w:firstLine="567"/>
        <w:rPr>
          <w:rFonts w:ascii="Times New Roman" w:hAnsi="Times New Roman" w:cs="Times New Roman"/>
          <w:b/>
          <w:bCs/>
          <w:color w:val="000000" w:themeColor="text1"/>
        </w:rPr>
      </w:pPr>
      <w:r w:rsidRPr="00D42CE4">
        <w:rPr>
          <w:rFonts w:ascii="Times New Roman" w:hAnsi="Times New Roman" w:cs="Times New Roman"/>
          <w:b/>
          <w:bCs/>
          <w:color w:val="000000" w:themeColor="text1"/>
        </w:rPr>
        <w:t>Formula.</w:t>
      </w:r>
      <w:r w:rsidRPr="00B5313F">
        <w:rPr>
          <w:rFonts w:ascii="Times New Roman" w:hAnsi="Times New Roman" w:cs="Times New Roman"/>
          <w:b/>
          <w:bCs/>
          <w:color w:val="000000" w:themeColor="text1"/>
        </w:rPr>
        <w:t xml:space="preserve"> Define the parsing operator</w:t>
      </w:r>
    </w:p>
    <w:p w14:paraId="605E6D8F" w14:textId="77777777" w:rsidR="00A758DE" w:rsidRPr="00A758DE" w:rsidRDefault="00A758DE" w:rsidP="008742DC">
      <w:pPr>
        <w:pStyle w:val="BodyText"/>
        <w:spacing w:before="0" w:after="0" w:line="276" w:lineRule="auto"/>
        <w:ind w:firstLine="567"/>
        <w:rPr>
          <w:rFonts w:ascii="Times New Roman" w:hAnsi="Times New Roman" w:cs="Times New Roman"/>
          <w:color w:val="000000" w:themeColor="text1"/>
        </w:rPr>
      </w:pPr>
      <m:oMathPara>
        <m:oMath>
          <m:r>
            <w:rPr>
              <w:rFonts w:ascii="Cambria Math" w:hAnsi="Cambria Math" w:cs="Times New Roman"/>
              <w:color w:val="000000" w:themeColor="text1"/>
            </w:rPr>
            <m:t>T:file→str,  T</m:t>
          </m:r>
          <m:d>
            <m:dPr>
              <m:ctrlPr>
                <w:rPr>
                  <w:rFonts w:ascii="Cambria Math" w:hAnsi="Cambria Math" w:cs="Times New Roman"/>
                  <w:color w:val="000000" w:themeColor="text1"/>
                </w:rPr>
              </m:ctrlPr>
            </m:dPr>
            <m:e>
              <m:r>
                <w:rPr>
                  <w:rFonts w:ascii="Cambria Math" w:hAnsi="Cambria Math" w:cs="Times New Roman"/>
                  <w:color w:val="000000" w:themeColor="text1"/>
                </w:rPr>
                <m:t>f</m:t>
              </m:r>
            </m:e>
          </m:d>
          <m:r>
            <w:rPr>
              <w:rFonts w:ascii="Cambria Math" w:hAnsi="Cambria Math" w:cs="Times New Roman"/>
              <w:color w:val="000000" w:themeColor="text1"/>
            </w:rPr>
            <m:t>=parse</m:t>
          </m:r>
          <m:d>
            <m:dPr>
              <m:ctrlPr>
                <w:rPr>
                  <w:rFonts w:ascii="Cambria Math" w:hAnsi="Cambria Math" w:cs="Times New Roman"/>
                  <w:color w:val="000000" w:themeColor="text1"/>
                </w:rPr>
              </m:ctrlPr>
            </m:dPr>
            <m:e>
              <m:r>
                <w:rPr>
                  <w:rFonts w:ascii="Cambria Math" w:hAnsi="Cambria Math" w:cs="Times New Roman"/>
                  <w:color w:val="000000" w:themeColor="text1"/>
                </w:rPr>
                <m:t>f</m:t>
              </m:r>
            </m:e>
          </m:d>
          <m:r>
            <w:rPr>
              <w:rFonts w:ascii="Cambria Math" w:hAnsi="Cambria Math" w:cs="Times New Roman"/>
              <w:color w:val="000000" w:themeColor="text1"/>
            </w:rPr>
            <m:t>.</m:t>
          </m:r>
        </m:oMath>
      </m:oMathPara>
    </w:p>
    <w:p w14:paraId="040B54EC" w14:textId="77777777" w:rsidR="00A758DE"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As listed above.</w:t>
      </w:r>
    </w:p>
    <w:p w14:paraId="7FBB47D5" w14:textId="77777777" w:rsidR="00A758DE"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A plain-text string </w:t>
      </w:r>
      <m:oMath>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held in memory; not persisted as a separate file.</w:t>
      </w:r>
    </w:p>
    <w:p w14:paraId="28A72E03" w14:textId="309CE628" w:rsidR="00A758DE"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3 (if </w:t>
      </w:r>
      <m:oMath>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empty); STEP 4A and STEP 4B (structural and keyword counts on </w:t>
      </w:r>
      <m:oMath>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in parallel).</w:t>
      </w:r>
      <w:bookmarkStart w:id="16" w:name="algorithm-2-step-2-file-parsing"/>
      <w:bookmarkEnd w:id="15"/>
    </w:p>
    <w:p w14:paraId="57B014E4" w14:textId="77777777" w:rsidR="00A758DE"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7" w:name="_Toc232863546"/>
      <w:r w:rsidRPr="003D5D85">
        <w:rPr>
          <w:rFonts w:ascii="Times New Roman" w:hAnsi="Times New Roman" w:cs="Times New Roman"/>
          <w:b/>
          <w:bCs/>
          <w:color w:val="000000" w:themeColor="text1"/>
          <w:sz w:val="24"/>
          <w:szCs w:val="24"/>
        </w:rPr>
        <w:t>Algorithm 2</w:t>
      </w:r>
      <w:bookmarkEnd w:id="17"/>
    </w:p>
    <w:p w14:paraId="2BD846FF" w14:textId="77777777" w:rsidR="00A758DE" w:rsidRDefault="00000000" w:rsidP="008742DC">
      <w:pPr>
        <w:pStyle w:val="BodyText"/>
        <w:spacing w:before="0" w:after="0" w:line="276" w:lineRule="auto"/>
        <w:ind w:firstLine="567"/>
        <w:rPr>
          <w:rFonts w:ascii="Times New Roman" w:hAnsi="Times New Roman" w:cs="Times New Roman"/>
          <w:color w:val="000000" w:themeColor="text1"/>
        </w:rPr>
      </w:pPr>
      <w:r w:rsidRPr="00A758DE">
        <w:rPr>
          <w:rFonts w:ascii="Times New Roman" w:hAnsi="Times New Roman" w:cs="Times New Roman"/>
          <w:b/>
          <w:bCs/>
          <w:color w:val="000000" w:themeColor="text1"/>
        </w:rPr>
        <w:t>STEP 2</w:t>
      </w:r>
      <w:r w:rsidRPr="00A758DE">
        <w:rPr>
          <w:rFonts w:ascii="Times New Roman" w:hAnsi="Times New Roman" w:cs="Times New Roman"/>
          <w:color w:val="000000" w:themeColor="text1"/>
        </w:rPr>
        <w:t>: File parsing</w:t>
      </w:r>
    </w:p>
    <w:p w14:paraId="0B453E22" w14:textId="77777777" w:rsidR="00A758DE"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i/>
          <w:iCs/>
          <w:color w:val="000000" w:themeColor="text1"/>
        </w:rPr>
        <w:t xml:space="preserve">The exact dispatch table — extension routing, library calls, and exception handling — is implemented in </w:t>
      </w:r>
      <w:r w:rsidRPr="00D42CE4">
        <w:rPr>
          <w:rStyle w:val="VerbatimChar"/>
          <w:rFonts w:ascii="Times New Roman" w:hAnsi="Times New Roman" w:cs="Times New Roman"/>
          <w:i/>
          <w:iCs/>
          <w:color w:val="000000" w:themeColor="text1"/>
          <w:sz w:val="24"/>
        </w:rPr>
        <w:t>src/parser.py</w:t>
      </w:r>
      <w:r w:rsidRPr="00D42CE4">
        <w:rPr>
          <w:rFonts w:ascii="Times New Roman" w:hAnsi="Times New Roman" w:cs="Times New Roman"/>
          <w:i/>
          <w:iCs/>
          <w:color w:val="000000" w:themeColor="text1"/>
        </w:rPr>
        <w:t xml:space="preserve"> (function </w:t>
      </w:r>
      <w:r w:rsidRPr="00D42CE4">
        <w:rPr>
          <w:rStyle w:val="VerbatimChar"/>
          <w:rFonts w:ascii="Times New Roman" w:hAnsi="Times New Roman" w:cs="Times New Roman"/>
          <w:i/>
          <w:iCs/>
          <w:color w:val="000000" w:themeColor="text1"/>
          <w:sz w:val="24"/>
        </w:rPr>
        <w:t>parse_file</w:t>
      </w:r>
      <w:r w:rsidRPr="00D42CE4">
        <w:rPr>
          <w:rFonts w:ascii="Times New Roman" w:hAnsi="Times New Roman" w:cs="Times New Roman"/>
          <w:i/>
          <w:iCs/>
          <w:color w:val="000000" w:themeColor="text1"/>
        </w:rPr>
        <w:t xml:space="preserve">). The switch below is illustrative: it shows the </w:t>
      </w:r>
      <w:r w:rsidRPr="00D42CE4">
        <w:rPr>
          <w:rFonts w:ascii="Times New Roman" w:hAnsi="Times New Roman" w:cs="Times New Roman"/>
          <w:b/>
          <w:bCs/>
          <w:i/>
          <w:iCs/>
          <w:color w:val="000000" w:themeColor="text1"/>
        </w:rPr>
        <w:t>set of extensions</w:t>
      </w:r>
      <w:r w:rsidRPr="00D42CE4">
        <w:rPr>
          <w:rFonts w:ascii="Times New Roman" w:hAnsi="Times New Roman" w:cs="Times New Roman"/>
          <w:i/>
          <w:iCs/>
          <w:color w:val="000000" w:themeColor="text1"/>
        </w:rPr>
        <w:t xml:space="preserve"> the pipeline routes and the </w:t>
      </w:r>
      <w:r w:rsidRPr="00D42CE4">
        <w:rPr>
          <w:rFonts w:ascii="Times New Roman" w:hAnsi="Times New Roman" w:cs="Times New Roman"/>
          <w:b/>
          <w:bCs/>
          <w:i/>
          <w:iCs/>
          <w:color w:val="000000" w:themeColor="text1"/>
        </w:rPr>
        <w:t>library family</w:t>
      </w:r>
      <w:r w:rsidRPr="00D42CE4">
        <w:rPr>
          <w:rFonts w:ascii="Times New Roman" w:hAnsi="Times New Roman" w:cs="Times New Roman"/>
          <w:i/>
          <w:iCs/>
          <w:color w:val="000000" w:themeColor="text1"/>
        </w:rPr>
        <w:t xml:space="preserve"> used for each, but not the verbatim production code.</w:t>
      </w:r>
    </w:p>
    <w:p w14:paraId="248462B2" w14:textId="77777777" w:rsidR="00A758DE" w:rsidRDefault="00A758DE" w:rsidP="008742DC">
      <w:pPr>
        <w:pStyle w:val="BodyText"/>
        <w:spacing w:before="0" w:after="0" w:line="276" w:lineRule="auto"/>
        <w:ind w:firstLine="567"/>
        <w:rPr>
          <w:rFonts w:ascii="Times New Roman" w:hAnsi="Times New Roman" w:cs="Times New Roman"/>
          <w:color w:val="000000" w:themeColor="text1"/>
        </w:rPr>
      </w:pPr>
      <w:r w:rsidRPr="00A758DE">
        <w:rPr>
          <w:rFonts w:ascii="Times New Roman" w:hAnsi="Times New Roman" w:cs="Times New Roman"/>
          <w:b/>
          <w:bCs/>
        </w:rPr>
        <w:t>Input:</w:t>
      </w:r>
      <w:r w:rsidRPr="00D42CE4">
        <w:rPr>
          <w:rStyle w:val="VerbatimChar"/>
          <w:rFonts w:ascii="Times New Roman" w:hAnsi="Times New Roman" w:cs="Times New Roman"/>
          <w:color w:val="000000" w:themeColor="text1"/>
          <w:sz w:val="24"/>
        </w:rPr>
        <w:t xml:space="preserve"> f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Path                              # a single file path</w:t>
      </w:r>
    </w:p>
    <w:p w14:paraId="7F8F65B5" w14:textId="77777777" w:rsidR="00A758DE" w:rsidRDefault="00000000" w:rsidP="008742DC">
      <w:pPr>
        <w:pStyle w:val="BodyText"/>
        <w:spacing w:before="0" w:after="0" w:line="276" w:lineRule="auto"/>
        <w:ind w:firstLine="567"/>
        <w:rPr>
          <w:rFonts w:ascii="Times New Roman" w:hAnsi="Times New Roman" w:cs="Times New Roman"/>
          <w:color w:val="000000" w:themeColor="text1"/>
        </w:rPr>
      </w:pPr>
      <w:r w:rsidRPr="00A758DE">
        <w:rPr>
          <w:rStyle w:val="VerbatimChar"/>
          <w:rFonts w:ascii="Times New Roman" w:hAnsi="Times New Roman" w:cs="Times New Roman"/>
          <w:b/>
          <w:bCs/>
          <w:color w:val="000000" w:themeColor="text1"/>
          <w:sz w:val="24"/>
        </w:rPr>
        <w:t>Output:</w:t>
      </w:r>
      <w:r w:rsidRPr="00A758DE">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 xml:space="preserve">T(f)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string                            # plain-text content of f</w:t>
      </w:r>
    </w:p>
    <w:p w14:paraId="11DD4737" w14:textId="77777777" w:rsidR="00A758DE"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A758DE">
        <w:rPr>
          <w:rStyle w:val="VerbatimChar"/>
          <w:rFonts w:ascii="Times New Roman" w:hAnsi="Times New Roman" w:cs="Times New Roman"/>
          <w:i/>
          <w:iCs/>
          <w:color w:val="7F7F7F" w:themeColor="text1" w:themeTint="80"/>
          <w:sz w:val="20"/>
          <w:szCs w:val="20"/>
        </w:rPr>
        <w:t xml:space="preserve"> 1:  ext ← extension(f)</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2:  try</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3:      switch ext do</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4:          case .txt, .md, .py, .r           : T ← read_utf8(f)</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5:          case .ipynb                       : T ← concat( codeCells(f) </w:t>
      </w:r>
      <w:r w:rsidRPr="00A758DE">
        <w:rPr>
          <w:rStyle w:val="VerbatimChar"/>
          <w:rFonts w:ascii="Cambria Math" w:hAnsi="Cambria Math" w:cs="Cambria Math"/>
          <w:i/>
          <w:iCs/>
          <w:color w:val="7F7F7F" w:themeColor="text1" w:themeTint="80"/>
          <w:sz w:val="20"/>
          <w:szCs w:val="20"/>
        </w:rPr>
        <w:t>∥</w:t>
      </w:r>
      <w:r w:rsidRPr="00A758DE">
        <w:rPr>
          <w:rStyle w:val="VerbatimChar"/>
          <w:rFonts w:ascii="Times New Roman" w:hAnsi="Times New Roman" w:cs="Times New Roman"/>
          <w:i/>
          <w:iCs/>
          <w:color w:val="7F7F7F" w:themeColor="text1" w:themeTint="80"/>
          <w:sz w:val="20"/>
          <w:szCs w:val="20"/>
        </w:rPr>
        <w:t xml:space="preserve"> outputs(f) )</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6:          case .csv, .tsv                   : T ← " ".join( row.values for row in pandas.read_csv(f) )</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7:          case .xlsx                        : T ← " ".join( cells of every sheet via openpyxl )</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8:          case .docx                        : T ← "\n".join( para.text for para in python-docx.iter(f) )</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9:          case .pdf                         : T ← "\n".join( page.extract_text() for page in PyPDF2.open(f) )</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10:          case .html, .svg                  : T ← stripTags( read(f) )</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11:          default                           : T ← ""</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12:      end switch</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13:  catch any Exception</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14:      T ← ""</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15:      log_warning("parse failed: " + f)</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16:  end try</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17:  return T</w:t>
      </w:r>
      <w:bookmarkStart w:id="18" w:name="X270afe20f7a9b70e1b42f438ec716e8a4d4f776"/>
      <w:bookmarkEnd w:id="16"/>
    </w:p>
    <w:p w14:paraId="3006A44D" w14:textId="77777777" w:rsidR="00A758DE" w:rsidRDefault="00000000" w:rsidP="008742DC">
      <w:pPr>
        <w:pStyle w:val="BodyText"/>
        <w:spacing w:before="0" w:after="0" w:line="276" w:lineRule="auto"/>
        <w:ind w:firstLine="567"/>
        <w:jc w:val="both"/>
        <w:rPr>
          <w:rFonts w:ascii="Times New Roman" w:hAnsi="Times New Roman" w:cs="Times New Roman"/>
          <w:i/>
          <w:iCs/>
          <w:color w:val="000000" w:themeColor="text1"/>
        </w:rPr>
      </w:pPr>
      <w:r w:rsidRPr="00A758DE">
        <w:rPr>
          <w:rFonts w:ascii="Times New Roman" w:hAnsi="Times New Roman" w:cs="Times New Roman"/>
          <w:b/>
          <w:bCs/>
          <w:color w:val="000000" w:themeColor="text1"/>
        </w:rPr>
        <w:t xml:space="preserve">STEP </w:t>
      </w:r>
      <w:r w:rsidR="00A758DE" w:rsidRPr="00A758DE">
        <w:rPr>
          <w:rFonts w:ascii="Times New Roman" w:hAnsi="Times New Roman" w:cs="Times New Roman"/>
          <w:b/>
          <w:bCs/>
          <w:color w:val="000000" w:themeColor="text1"/>
        </w:rPr>
        <w:t>3</w:t>
      </w:r>
      <w:r w:rsidR="00A758DE">
        <w:rPr>
          <w:rFonts w:ascii="Times New Roman" w:hAnsi="Times New Roman" w:cs="Times New Roman"/>
          <w:color w:val="000000" w:themeColor="text1"/>
        </w:rPr>
        <w:t>:</w:t>
      </w:r>
      <w:r w:rsidR="00A758DE" w:rsidRPr="00D42CE4">
        <w:rPr>
          <w:rFonts w:ascii="Times New Roman" w:hAnsi="Times New Roman" w:cs="Times New Roman"/>
          <w:color w:val="000000" w:themeColor="text1"/>
        </w:rPr>
        <w:t xml:space="preserve"> Text</w:t>
      </w:r>
      <w:r w:rsidRPr="00D42CE4">
        <w:rPr>
          <w:rFonts w:ascii="Times New Roman" w:hAnsi="Times New Roman" w:cs="Times New Roman"/>
          <w:color w:val="000000" w:themeColor="text1"/>
        </w:rPr>
        <w:t xml:space="preserve"> chunking with overlap </w:t>
      </w:r>
      <w:r w:rsidRPr="00D42CE4">
        <w:rPr>
          <w:rFonts w:ascii="Times New Roman" w:hAnsi="Times New Roman" w:cs="Times New Roman"/>
          <w:i/>
          <w:iCs/>
          <w:color w:val="000000" w:themeColor="text1"/>
        </w:rPr>
        <w:t>(= main.py STEP 4)</w:t>
      </w:r>
    </w:p>
    <w:p w14:paraId="63487B4D" w14:textId="77777777" w:rsidR="00A758DE"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Plain-text string </w:t>
      </w:r>
      <m:oMath>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from STEP 2 and a file identifier </w:t>
      </w:r>
      <w:r w:rsidRPr="00D42CE4">
        <w:rPr>
          <w:rStyle w:val="VerbatimChar"/>
          <w:rFonts w:ascii="Times New Roman" w:hAnsi="Times New Roman" w:cs="Times New Roman"/>
          <w:color w:val="000000" w:themeColor="text1"/>
          <w:sz w:val="24"/>
        </w:rPr>
        <w:t>file_id</w:t>
      </w:r>
      <w:r w:rsidRPr="00D42CE4">
        <w:rPr>
          <w:rFonts w:ascii="Times New Roman" w:hAnsi="Times New Roman" w:cs="Times New Roman"/>
          <w:color w:val="000000" w:themeColor="text1"/>
        </w:rPr>
        <w:t>.</w:t>
      </w:r>
    </w:p>
    <w:p w14:paraId="65461B55" w14:textId="75D14C6A" w:rsidR="00A758DE"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 xml:space="preserve">Process </w:t>
      </w:r>
      <w:r w:rsidRPr="00A758DE">
        <w:rPr>
          <w:rFonts w:ascii="Times New Roman" w:hAnsi="Times New Roman" w:cs="Times New Roman"/>
          <w:color w:val="000000" w:themeColor="text1"/>
        </w:rPr>
        <w:t>(two sub-</w:t>
      </w:r>
      <w:r w:rsidR="008E5E3E">
        <w:rPr>
          <w:rFonts w:ascii="Times New Roman" w:hAnsi="Times New Roman" w:cs="Times New Roman"/>
          <w:color w:val="000000" w:themeColor="text1"/>
        </w:rPr>
        <w:t>STEPS</w:t>
      </w:r>
      <w:r w:rsidRPr="00A758DE">
        <w:rPr>
          <w:rFonts w:ascii="Times New Roman" w:hAnsi="Times New Roman" w:cs="Times New Roman"/>
          <w:color w:val="000000" w:themeColor="text1"/>
        </w:rPr>
        <w:t>).</w:t>
      </w:r>
    </w:p>
    <w:p w14:paraId="1F28E982" w14:textId="77777777" w:rsidR="00A758DE" w:rsidRDefault="00000000">
      <w:pPr>
        <w:pStyle w:val="BodyText"/>
        <w:numPr>
          <w:ilvl w:val="0"/>
          <w:numId w:val="8"/>
        </w:numPr>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Tokenisation</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_tokenise</w:t>
      </w:r>
      <w:r w:rsidRPr="00D42CE4">
        <w:rPr>
          <w:rFonts w:ascii="Times New Roman" w:hAnsi="Times New Roman" w:cs="Times New Roman"/>
          <w:color w:val="000000" w:themeColor="text1"/>
        </w:rPr>
        <w:t>): split on whitespace,</w:t>
      </w:r>
      <m:oMath>
        <m:r>
          <m:rPr>
            <m:scr m:val="script"/>
            <m:sty m:val="p"/>
          </m:rPr>
          <w:rPr>
            <w:rFonts w:ascii="Cambria Math" w:hAnsi="Cambria Math" w:cs="Times New Roman"/>
            <w:color w:val="000000" w:themeColor="text1"/>
          </w:rPr>
          <m:t>W(</m:t>
        </m:r>
        <m:r>
          <w:rPr>
            <w:rFonts w:ascii="Cambria Math" w:hAnsi="Cambria Math" w:cs="Times New Roman"/>
            <w:color w:val="000000" w:themeColor="text1"/>
          </w:rPr>
          <m:t>f</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n</m:t>
            </m:r>
          </m:sub>
        </m:sSub>
        <m:r>
          <m:rPr>
            <m:sty m:val="p"/>
          </m:rPr>
          <w:rPr>
            <w:rFonts w:ascii="Cambria Math" w:hAnsi="Cambria Math" w:cs="Times New Roman"/>
            <w:color w:val="000000" w:themeColor="text1"/>
          </w:rPr>
          <m:t>)=split_whitespace</m:t>
        </m:r>
        <m:d>
          <m:dPr>
            <m:ctrlPr>
              <w:rPr>
                <w:rFonts w:ascii="Cambria Math" w:hAnsi="Cambria Math" w:cs="Times New Roman"/>
                <w:color w:val="000000" w:themeColor="text1"/>
              </w:rPr>
            </m:ctrlPr>
          </m:dPr>
          <m:e>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r>
          <w:rPr>
            <w:rFonts w:ascii="Cambria Math" w:hAnsi="Cambria Math" w:cs="Times New Roman"/>
            <w:color w:val="000000" w:themeColor="text1"/>
          </w:rPr>
          <m:t>  n</m:t>
        </m:r>
        <m:r>
          <m:rPr>
            <m:scr m:val="script"/>
            <m:sty m:val="p"/>
          </m:rPr>
          <w:rPr>
            <w:rFonts w:ascii="Cambria Math" w:hAnsi="Cambria Math" w:cs="Times New Roman"/>
            <w:color w:val="000000" w:themeColor="text1"/>
          </w:rPr>
          <m:t>=|W(</m:t>
        </m:r>
        <m:r>
          <w:rPr>
            <w:rFonts w:ascii="Cambria Math" w:hAnsi="Cambria Math" w:cs="Times New Roman"/>
            <w:color w:val="000000" w:themeColor="text1"/>
          </w:rPr>
          <m:t>f</m:t>
        </m:r>
        <m:r>
          <m:rPr>
            <m:scr m:val="script"/>
            <m:sty m:val="p"/>
          </m:rPr>
          <w:rPr>
            <w:rFonts w:ascii="Cambria Math" w:hAnsi="Cambria Math" w:cs="Times New Roman"/>
            <w:color w:val="000000" w:themeColor="text1"/>
          </w:rPr>
          <m:t>)|.W(</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A758DE">
        <w:rPr>
          <w:rFonts w:ascii="Times New Roman" w:hAnsi="Times New Roman" w:cs="Times New Roman"/>
          <w:color w:val="000000" w:themeColor="text1"/>
        </w:rPr>
        <w:t xml:space="preserve"> is an ordered sequence and each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i</m:t>
            </m:r>
          </m:sub>
        </m:sSub>
      </m:oMath>
      <w:r w:rsidRPr="00A758DE">
        <w:rPr>
          <w:rFonts w:ascii="Times New Roman" w:hAnsi="Times New Roman" w:cs="Times New Roman"/>
          <w:color w:val="000000" w:themeColor="text1"/>
        </w:rPr>
        <w:t xml:space="preserve"> is one whitespace-delimited token (word, number, punctuation).</w:t>
      </w:r>
    </w:p>
    <w:p w14:paraId="60A0E195" w14:textId="77777777" w:rsidR="00A758DE" w:rsidRDefault="00A758DE">
      <w:pPr>
        <w:pStyle w:val="BodyText"/>
        <w:numPr>
          <w:ilvl w:val="0"/>
          <w:numId w:val="8"/>
        </w:numPr>
        <w:spacing w:before="0" w:after="0" w:line="276" w:lineRule="auto"/>
        <w:ind w:firstLine="567"/>
        <w:jc w:val="both"/>
        <w:rPr>
          <w:rFonts w:ascii="Times New Roman" w:hAnsi="Times New Roman" w:cs="Times New Roman"/>
          <w:color w:val="000000" w:themeColor="text1"/>
        </w:rPr>
      </w:pPr>
      <w:r w:rsidRPr="00A758DE">
        <w:rPr>
          <w:rFonts w:ascii="Times New Roman" w:hAnsi="Times New Roman" w:cs="Times New Roman"/>
          <w:b/>
          <w:bCs/>
          <w:color w:val="000000" w:themeColor="text1"/>
        </w:rPr>
        <w:lastRenderedPageBreak/>
        <w:t>Sliding window chunking</w:t>
      </w:r>
      <w:r w:rsidRPr="00A758DE">
        <w:rPr>
          <w:rFonts w:ascii="Times New Roman" w:hAnsi="Times New Roman" w:cs="Times New Roman"/>
          <w:color w:val="000000" w:themeColor="text1"/>
        </w:rPr>
        <w:t xml:space="preserve"> with step </w:t>
      </w:r>
      <m:oMath>
        <m:r>
          <w:rPr>
            <w:rFonts w:ascii="Cambria Math" w:hAnsi="Cambria Math" w:cs="Times New Roman"/>
            <w:color w:val="000000" w:themeColor="text1"/>
          </w:rPr>
          <m:t>s</m:t>
        </m:r>
        <m:r>
          <m:rPr>
            <m:sty m:val="p"/>
          </m:rPr>
          <w:rPr>
            <w:rFonts w:ascii="Cambria Math" w:hAnsi="Cambria Math" w:cs="Times New Roman"/>
            <w:color w:val="000000" w:themeColor="text1"/>
          </w:rPr>
          <m:t>=</m:t>
        </m:r>
        <m:r>
          <w:rPr>
            <w:rFonts w:ascii="Cambria Math" w:hAnsi="Cambria Math" w:cs="Times New Roman"/>
            <w:color w:val="000000" w:themeColor="text1"/>
          </w:rPr>
          <m:t>650</m:t>
        </m:r>
      </m:oMath>
      <w:r w:rsidRPr="00A758DE">
        <w:rPr>
          <w:rFonts w:ascii="Times New Roman" w:hAnsi="Times New Roman" w:cs="Times New Roman"/>
          <w:color w:val="000000" w:themeColor="text1"/>
        </w:rPr>
        <w:t xml:space="preserve">, starting at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0</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oMath>
      <w:r w:rsidRPr="00A758DE">
        <w:rPr>
          <w:rFonts w:ascii="Times New Roman" w:hAnsi="Times New Roman" w:cs="Times New Roman"/>
          <w:color w:val="000000" w:themeColor="text1"/>
        </w:rPr>
        <w:t xml:space="preserve">. Chunk </w:t>
      </w:r>
      <m:oMath>
        <m:r>
          <w:rPr>
            <w:rFonts w:ascii="Cambria Math" w:hAnsi="Cambria Math" w:cs="Times New Roman"/>
            <w:color w:val="000000" w:themeColor="text1"/>
          </w:rPr>
          <m:t>k</m:t>
        </m:r>
      </m:oMath>
      <w:r w:rsidRPr="00A758DE">
        <w:rPr>
          <w:rFonts w:ascii="Times New Roman" w:hAnsi="Times New Roman" w:cs="Times New Roman"/>
          <w:color w:val="000000" w:themeColor="text1"/>
        </w:rPr>
        <w:t xml:space="preserve"> spans tokens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k</m:t>
                </m:r>
              </m:sub>
            </m:sSub>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m:rPr>
                <m:sty m:val="p"/>
              </m:rPr>
              <w:rPr>
                <w:rFonts w:ascii="Cambria Math" w:hAnsi="Cambria Math" w:cs="Times New Roman"/>
                <w:color w:val="000000" w:themeColor="text1"/>
              </w:rPr>
              <m:t>min(</m:t>
            </m:r>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r>
              <w:rPr>
                <w:rFonts w:ascii="Cambria Math" w:hAnsi="Cambria Math" w:cs="Times New Roman"/>
                <w:color w:val="000000" w:themeColor="text1"/>
              </w:rPr>
              <m:t>L</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 n</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ub>
        </m:sSub>
      </m:oMath>
      <w:r w:rsidRPr="00A758DE">
        <w:rPr>
          <w:rFonts w:ascii="Times New Roman" w:hAnsi="Times New Roman" w:cs="Times New Roman"/>
          <w:color w:val="000000" w:themeColor="text1"/>
        </w:rPr>
        <w:t xml:space="preserve">, with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r>
          <w:rPr>
            <w:rFonts w:ascii="Cambria Math" w:hAnsi="Cambria Math" w:cs="Times New Roman"/>
            <w:color w:val="000000" w:themeColor="text1"/>
          </w:rPr>
          <m:t>s</m:t>
        </m:r>
      </m:oMath>
      <w:r w:rsidRPr="00A758DE">
        <w:rPr>
          <w:rFonts w:ascii="Times New Roman" w:hAnsi="Times New Roman" w:cs="Times New Roman"/>
          <w:color w:val="000000" w:themeColor="text1"/>
        </w:rPr>
        <w:t xml:space="preserve">. Stop when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r>
          <w:rPr>
            <w:rFonts w:ascii="Cambria Math" w:hAnsi="Cambria Math" w:cs="Times New Roman"/>
            <w:color w:val="000000" w:themeColor="text1"/>
          </w:rPr>
          <m:t>L</m:t>
        </m:r>
        <m:r>
          <m:rPr>
            <m:sty m:val="p"/>
          </m:rPr>
          <w:rPr>
            <w:rFonts w:ascii="Cambria Math" w:hAnsi="Cambria Math" w:cs="Times New Roman"/>
            <w:color w:val="000000" w:themeColor="text1"/>
          </w:rPr>
          <m:t>≥</m:t>
        </m:r>
        <m:r>
          <w:rPr>
            <w:rFonts w:ascii="Cambria Math" w:hAnsi="Cambria Math" w:cs="Times New Roman"/>
            <w:color w:val="000000" w:themeColor="text1"/>
          </w:rPr>
          <m:t>n</m:t>
        </m:r>
      </m:oMath>
      <w:r w:rsidRPr="00A758DE">
        <w:rPr>
          <w:rFonts w:ascii="Times New Roman" w:hAnsi="Times New Roman" w:cs="Times New Roman"/>
          <w:color w:val="000000" w:themeColor="text1"/>
        </w:rPr>
        <w:t xml:space="preserve"> (the last chunk reaches the end of the document).</w:t>
      </w:r>
    </w:p>
    <w:p w14:paraId="173E7447" w14:textId="69864F66" w:rsidR="007646C6" w:rsidRPr="00A758DE" w:rsidRDefault="00000000" w:rsidP="008742DC">
      <w:pPr>
        <w:pStyle w:val="BodyText"/>
        <w:spacing w:before="0" w:after="0" w:line="276" w:lineRule="auto"/>
        <w:ind w:firstLine="567"/>
        <w:jc w:val="both"/>
        <w:rPr>
          <w:rFonts w:ascii="Times New Roman" w:hAnsi="Times New Roman" w:cs="Times New Roman"/>
          <w:color w:val="000000" w:themeColor="text1"/>
        </w:rPr>
      </w:pPr>
      <w:r w:rsidRPr="00A758DE">
        <w:rPr>
          <w:rFonts w:ascii="Times New Roman" w:hAnsi="Times New Roman" w:cs="Times New Roman"/>
          <w:b/>
          <w:bCs/>
          <w:color w:val="000000" w:themeColor="text1"/>
        </w:rPr>
        <w:t>Formula.</w:t>
      </w:r>
      <w:r w:rsidRPr="00A758DE">
        <w:rPr>
          <w:rFonts w:ascii="Times New Roman" w:hAnsi="Times New Roman" w:cs="Times New Roman"/>
          <w:color w:val="000000" w:themeColor="text1"/>
        </w:rPr>
        <w:t xml:space="preserve"> Number of chunks for a document of </w:t>
      </w:r>
      <m:oMath>
        <m:r>
          <w:rPr>
            <w:rFonts w:ascii="Cambria Math" w:hAnsi="Cambria Math" w:cs="Times New Roman"/>
            <w:color w:val="000000" w:themeColor="text1"/>
          </w:rPr>
          <m:t>n</m:t>
        </m:r>
      </m:oMath>
      <w:r w:rsidRPr="00A758DE">
        <w:rPr>
          <w:rFonts w:ascii="Times New Roman" w:hAnsi="Times New Roman" w:cs="Times New Roman"/>
          <w:color w:val="000000" w:themeColor="text1"/>
        </w:rPr>
        <w:t xml:space="preserve"> tokens:</w:t>
      </w:r>
    </w:p>
    <w:p w14:paraId="51FF8AC7" w14:textId="77777777"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chunks</m:t>
              </m:r>
            </m:sub>
          </m:sSub>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d>
            <m:dPr>
              <m:begChr m:val="⌈"/>
              <m:endChr m:val="⌉"/>
              <m:ctrlPr>
                <w:rPr>
                  <w:rFonts w:ascii="Cambria Math" w:hAnsi="Cambria Math" w:cs="Times New Roman"/>
                  <w:color w:val="000000" w:themeColor="text1"/>
                </w:rPr>
              </m:ctrlPr>
            </m:dPr>
            <m:e>
              <m:f>
                <m:fPr>
                  <m:ctrlPr>
                    <w:rPr>
                      <w:rFonts w:ascii="Cambria Math" w:hAnsi="Cambria Math" w:cs="Times New Roman"/>
                      <w:color w:val="000000" w:themeColor="text1"/>
                    </w:rPr>
                  </m:ctrlPr>
                </m:fPr>
                <m:num>
                  <m:r>
                    <w:rPr>
                      <w:rFonts w:ascii="Cambria Math" w:hAnsi="Cambria Math" w:cs="Times New Roman"/>
                      <w:color w:val="000000" w:themeColor="text1"/>
                    </w:rPr>
                    <m:t>n</m:t>
                  </m:r>
                  <m:r>
                    <m:rPr>
                      <m:sty m:val="p"/>
                    </m:rPr>
                    <w:rPr>
                      <w:rFonts w:ascii="Cambria Math" w:hAnsi="Cambria Math" w:cs="Times New Roman"/>
                      <w:color w:val="000000" w:themeColor="text1"/>
                    </w:rPr>
                    <m:t>-</m:t>
                  </m:r>
                  <m:r>
                    <w:rPr>
                      <w:rFonts w:ascii="Cambria Math" w:hAnsi="Cambria Math" w:cs="Times New Roman"/>
                      <w:color w:val="000000" w:themeColor="text1"/>
                    </w:rPr>
                    <m:t>L</m:t>
                  </m:r>
                </m:num>
                <m:den>
                  <m:r>
                    <w:rPr>
                      <w:rFonts w:ascii="Cambria Math" w:hAnsi="Cambria Math" w:cs="Times New Roman"/>
                      <w:color w:val="000000" w:themeColor="text1"/>
                    </w:rPr>
                    <m:t>s</m:t>
                  </m:r>
                </m:den>
              </m:f>
            </m:e>
          </m:d>
          <m:r>
            <m:rPr>
              <m:sty m:val="p"/>
            </m:rPr>
            <w:rPr>
              <w:rFonts w:ascii="Cambria Math" w:hAnsi="Cambria Math" w:cs="Times New Roman"/>
              <w:color w:val="000000" w:themeColor="text1"/>
            </w:rPr>
            <m:t>+</m:t>
          </m:r>
          <m:r>
            <w:rPr>
              <w:rFonts w:ascii="Cambria Math" w:hAnsi="Cambria Math" w:cs="Times New Roman"/>
              <w:color w:val="000000" w:themeColor="text1"/>
            </w:rPr>
            <m:t>1 </m:t>
          </m:r>
          <m:r>
            <m:rPr>
              <m:sty m:val="p"/>
            </m:rPr>
            <w:rPr>
              <w:rFonts w:ascii="Cambria Math" w:hAnsi="Cambria Math" w:cs="Times New Roman"/>
              <w:color w:val="000000" w:themeColor="text1"/>
            </w:rPr>
            <m:t>(</m:t>
          </m:r>
          <m:r>
            <w:rPr>
              <w:rFonts w:ascii="Cambria Math" w:hAnsi="Cambria Math" w:cs="Times New Roman"/>
              <w:color w:val="000000" w:themeColor="text1"/>
            </w:rPr>
            <m:t>n</m:t>
          </m:r>
          <m:r>
            <m:rPr>
              <m:sty m:val="p"/>
            </m:rPr>
            <w:rPr>
              <w:rFonts w:ascii="Cambria Math" w:hAnsi="Cambria Math" w:cs="Times New Roman"/>
              <w:color w:val="000000" w:themeColor="text1"/>
            </w:rPr>
            <m:t>&gt;</m:t>
          </m:r>
          <m:r>
            <w:rPr>
              <w:rFonts w:ascii="Cambria Math" w:hAnsi="Cambria Math" w:cs="Times New Roman"/>
              <w:color w:val="000000" w:themeColor="text1"/>
            </w:rPr>
            <m:t>L</m:t>
          </m:r>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chunks</m:t>
              </m:r>
            </m:sub>
          </m:sSub>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1 </m:t>
          </m:r>
          <m:r>
            <m:rPr>
              <m:sty m:val="p"/>
            </m:rPr>
            <w:rPr>
              <w:rFonts w:ascii="Cambria Math" w:hAnsi="Cambria Math" w:cs="Times New Roman"/>
              <w:color w:val="000000" w:themeColor="text1"/>
            </w:rPr>
            <m:t>(</m:t>
          </m:r>
          <m:r>
            <w:rPr>
              <w:rFonts w:ascii="Cambria Math" w:hAnsi="Cambria Math" w:cs="Times New Roman"/>
              <w:color w:val="000000" w:themeColor="text1"/>
            </w:rPr>
            <m:t>n</m:t>
          </m:r>
          <m:r>
            <m:rPr>
              <m:sty m:val="p"/>
            </m:rPr>
            <w:rPr>
              <w:rFonts w:ascii="Cambria Math" w:hAnsi="Cambria Math" w:cs="Times New Roman"/>
              <w:color w:val="000000" w:themeColor="text1"/>
            </w:rPr>
            <m:t>≤</m:t>
          </m:r>
          <m:r>
            <w:rPr>
              <w:rFonts w:ascii="Cambria Math" w:hAnsi="Cambria Math" w:cs="Times New Roman"/>
              <w:color w:val="000000" w:themeColor="text1"/>
            </w:rPr>
            <m:t>L</m:t>
          </m:r>
          <m:r>
            <m:rPr>
              <m:sty m:val="p"/>
            </m:rPr>
            <w:rPr>
              <w:rFonts w:ascii="Cambria Math" w:hAnsi="Cambria Math" w:cs="Times New Roman"/>
              <w:color w:val="000000" w:themeColor="text1"/>
            </w:rPr>
            <m:t>).</m:t>
          </m:r>
        </m:oMath>
      </m:oMathPara>
    </w:p>
    <w:p w14:paraId="090C65ED" w14:textId="53886C46"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The chunk tuple i</w:t>
      </w:r>
      <w:r w:rsidR="00A758DE">
        <w:rPr>
          <w:rFonts w:ascii="Times New Roman" w:hAnsi="Times New Roman" w:cs="Times New Roman"/>
          <w:color w:val="000000" w:themeColor="text1"/>
        </w:rPr>
        <w:t xml:space="preserve">s </w:t>
      </w:r>
      <m:oMath>
        <m:r>
          <m:rPr>
            <m:scr m:val="script"/>
            <m:sty m:val="p"/>
          </m:rPr>
          <w:rPr>
            <w:rFonts w:ascii="Cambria Math" w:hAnsi="Cambria Math" w:cs="Times New Roman"/>
            <w:color w:val="000000" w:themeColor="text1"/>
          </w:rPr>
          <m:t>C(</m:t>
        </m:r>
        <m:r>
          <w:rPr>
            <w:rFonts w:ascii="Cambria Math" w:hAnsi="Cambria Math" w:cs="Times New Roman"/>
            <w:color w:val="000000" w:themeColor="text1"/>
          </w:rPr>
          <m:t>f</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0</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1</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chunks</m:t>
                </m:r>
              </m:sub>
            </m:sSub>
            <m:r>
              <m:rPr>
                <m:sty m:val="p"/>
              </m:rPr>
              <w:rPr>
                <w:rFonts w:ascii="Cambria Math" w:hAnsi="Cambria Math" w:cs="Times New Roman"/>
                <w:color w:val="000000" w:themeColor="text1"/>
              </w:rPr>
              <m:t>-</m:t>
            </m:r>
            <m:r>
              <w:rPr>
                <w:rFonts w:ascii="Cambria Math" w:hAnsi="Cambria Math" w:cs="Times New Roman"/>
                <w:color w:val="000000" w:themeColor="text1"/>
              </w:rPr>
              <m:t>1</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k</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r>
              <w:rPr>
                <w:rFonts w:ascii="Cambria Math" w:hAnsi="Cambria Math" w:cs="Times New Roman"/>
                <w:color w:val="000000" w:themeColor="text1"/>
              </w:rPr>
              <m:t>L</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Each chunk carries the metadata tuple (</w:t>
      </w:r>
      <w:r w:rsidRPr="00D42CE4">
        <w:rPr>
          <w:rStyle w:val="VerbatimChar"/>
          <w:rFonts w:ascii="Times New Roman" w:hAnsi="Times New Roman" w:cs="Times New Roman"/>
          <w:color w:val="000000" w:themeColor="text1"/>
          <w:sz w:val="24"/>
        </w:rPr>
        <w:t>chunk_id</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text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token_count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start_token</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end_token</w:t>
      </w:r>
      <w:r w:rsidRPr="00D42CE4">
        <w:rPr>
          <w:rFonts w:ascii="Times New Roman" w:hAnsi="Times New Roman" w:cs="Times New Roman"/>
          <w:color w:val="000000" w:themeColor="text1"/>
        </w:rPr>
        <w:t>).</w:t>
      </w:r>
    </w:p>
    <w:p w14:paraId="32F06575" w14:textId="77777777" w:rsidR="00A758DE"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Built-in </w:t>
      </w:r>
      <w:r w:rsidRPr="00D42CE4">
        <w:rPr>
          <w:rStyle w:val="VerbatimChar"/>
          <w:rFonts w:ascii="Times New Roman" w:hAnsi="Times New Roman" w:cs="Times New Roman"/>
          <w:color w:val="000000" w:themeColor="text1"/>
          <w:sz w:val="24"/>
        </w:rPr>
        <w:t>str.split()</w:t>
      </w:r>
      <w:r w:rsidRPr="00D42CE4">
        <w:rPr>
          <w:rFonts w:ascii="Times New Roman" w:hAnsi="Times New Roman" w:cs="Times New Roman"/>
          <w:color w:val="000000" w:themeColor="text1"/>
        </w:rPr>
        <w:t xml:space="preserve"> (no NLTK dependency).</w:t>
      </w:r>
    </w:p>
    <w:p w14:paraId="17DA6490" w14:textId="77777777" w:rsidR="00A758DE"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Ordered tuple </w:t>
      </w:r>
      <m:oMath>
        <m:r>
          <m:rPr>
            <m:scr m:val="script"/>
            <m:sty m:val="p"/>
          </m:rPr>
          <w:rPr>
            <w:rFonts w:ascii="Cambria Math" w:hAnsi="Cambria Math" w:cs="Times New Roman"/>
            <w:color w:val="000000" w:themeColor="text1"/>
          </w:rPr>
          <m:t>C(</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in memory.</w:t>
      </w:r>
    </w:p>
    <w:p w14:paraId="48361424" w14:textId="77777777" w:rsidR="00A758DE"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5A (primary embedding) and, by fallback, STEP 5A-FB; structural counts use </w:t>
      </w:r>
      <m:oMath>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directly in STEP 4A.</w:t>
      </w:r>
    </w:p>
    <w:p w14:paraId="4C1C6826" w14:textId="7EF2EB34"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Bioinformatics note.</w:t>
      </w:r>
      <w:r w:rsidRPr="00D42CE4">
        <w:rPr>
          <w:rFonts w:ascii="Times New Roman" w:hAnsi="Times New Roman" w:cs="Times New Roman"/>
          <w:color w:val="000000" w:themeColor="text1"/>
        </w:rPr>
        <w:t xml:space="preserve"> Chunking is analogous to overlapping windows in motif scanning of a genome. The 150-token overlap protects sentences that cross window boundaries — important for multi-sentence biological reasoning patterns.</w:t>
      </w:r>
    </w:p>
    <w:p w14:paraId="09F94A7F" w14:textId="77777777" w:rsidR="00A758DE"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9" w:name="_Toc232863547"/>
      <w:bookmarkStart w:id="20" w:name="Xe18c5e992084d31628033032d65aa9489c7a28c"/>
      <w:bookmarkEnd w:id="18"/>
      <w:r w:rsidRPr="003D5D85">
        <w:rPr>
          <w:rFonts w:ascii="Times New Roman" w:hAnsi="Times New Roman" w:cs="Times New Roman"/>
          <w:b/>
          <w:bCs/>
          <w:color w:val="000000" w:themeColor="text1"/>
          <w:sz w:val="24"/>
          <w:szCs w:val="24"/>
        </w:rPr>
        <w:t>Algorithm 3</w:t>
      </w:r>
      <w:bookmarkEnd w:id="19"/>
    </w:p>
    <w:p w14:paraId="5FD3BAFB" w14:textId="77777777" w:rsidR="00A758DE" w:rsidRDefault="00000000" w:rsidP="008742DC">
      <w:pPr>
        <w:pStyle w:val="BodyText"/>
        <w:spacing w:before="0" w:after="0" w:line="276" w:lineRule="auto"/>
        <w:ind w:firstLine="567"/>
        <w:jc w:val="both"/>
        <w:rPr>
          <w:rFonts w:ascii="Times New Roman" w:hAnsi="Times New Roman" w:cs="Times New Roman"/>
          <w:color w:val="000000" w:themeColor="text1"/>
        </w:rPr>
      </w:pPr>
      <w:r w:rsidRPr="00A758DE">
        <w:rPr>
          <w:rFonts w:ascii="Times New Roman" w:hAnsi="Times New Roman" w:cs="Times New Roman"/>
          <w:b/>
          <w:bCs/>
          <w:color w:val="000000" w:themeColor="text1"/>
        </w:rPr>
        <w:t>STEP 3:</w:t>
      </w:r>
      <w:r w:rsidRPr="00A758DE">
        <w:rPr>
          <w:rFonts w:ascii="Times New Roman" w:hAnsi="Times New Roman" w:cs="Times New Roman"/>
          <w:color w:val="000000" w:themeColor="text1"/>
        </w:rPr>
        <w:t xml:space="preserve"> Text chunking with overlap</w:t>
      </w:r>
    </w:p>
    <w:p w14:paraId="026FD4D9" w14:textId="06615A59" w:rsidR="00A758DE" w:rsidRPr="00A758DE" w:rsidRDefault="00A758DE" w:rsidP="008742DC">
      <w:pPr>
        <w:pStyle w:val="BodyText"/>
        <w:spacing w:before="0" w:after="0" w:line="276" w:lineRule="auto"/>
        <w:ind w:firstLine="567"/>
        <w:jc w:val="both"/>
        <w:rPr>
          <w:rFonts w:ascii="Times New Roman" w:hAnsi="Times New Roman" w:cs="Times New Roman"/>
          <w:b/>
          <w:bCs/>
          <w:color w:val="000000" w:themeColor="text1"/>
        </w:rPr>
      </w:pPr>
      <w:r w:rsidRPr="00A758DE">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xml:space="preserve"> T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string                           # plain text from Algorithm 2</w:t>
      </w:r>
    </w:p>
    <w:p w14:paraId="1B67C64A" w14:textId="77777777" w:rsidR="00A758DE"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file_id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string                           # chunk label prefix</w:t>
      </w:r>
    </w:p>
    <w:p w14:paraId="797BFDD9" w14:textId="77777777" w:rsidR="00A758DE"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L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ℕ, default 800                   # window size in tokens</w:t>
      </w:r>
    </w:p>
    <w:p w14:paraId="3F444D19" w14:textId="77777777" w:rsidR="00A758DE"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Δ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ℕ, default 150                   # overlap in tokens</w:t>
      </w:r>
    </w:p>
    <w:p w14:paraId="4E5F7AE9" w14:textId="2874ECDD" w:rsidR="00A758DE" w:rsidRPr="00A758DE" w:rsidRDefault="00000000" w:rsidP="008742DC">
      <w:pPr>
        <w:pStyle w:val="BodyText"/>
        <w:spacing w:before="0" w:after="0" w:line="276" w:lineRule="auto"/>
        <w:ind w:firstLine="567"/>
        <w:jc w:val="both"/>
        <w:rPr>
          <w:rFonts w:ascii="Times New Roman" w:hAnsi="Times New Roman" w:cs="Times New Roman"/>
          <w:b/>
          <w:bCs/>
          <w:color w:val="000000" w:themeColor="text1"/>
        </w:rPr>
      </w:pPr>
      <w:r w:rsidRPr="00A758DE">
        <w:rPr>
          <w:rFonts w:ascii="Times New Roman" w:hAnsi="Times New Roman" w:cs="Times New Roman"/>
        </w:rPr>
        <w:t>Output:</w:t>
      </w:r>
      <w:r w:rsidRPr="00A758DE">
        <w:rPr>
          <w:rFonts w:ascii="Times New Roman" w:hAnsi="Times New Roman" w:cs="Times New Roman"/>
          <w:b/>
          <w:bCs/>
        </w:rPr>
        <w:t xml:space="preserve"> </w:t>
      </w:r>
      <w:r w:rsidRPr="00A758DE">
        <w:rPr>
          <w:rFonts w:ascii="Cambria Math" w:hAnsi="Cambria Math" w:cs="Cambria Math"/>
          <w:b/>
          <w:bCs/>
        </w:rPr>
        <w:t>𝓒</w:t>
      </w:r>
      <w:r w:rsidRPr="00A758DE">
        <w:rPr>
          <w:rFonts w:ascii="Times New Roman" w:hAnsi="Times New Roman" w:cs="Times New Roman"/>
          <w:b/>
          <w:bCs/>
        </w:rPr>
        <w:t xml:space="preserve">       </w:t>
      </w:r>
      <w:r w:rsidRPr="00A758DE">
        <w:rPr>
          <w:rFonts w:ascii="Times New Roman" w:hAnsi="Times New Roman" w:cs="Times New Roman"/>
        </w:rPr>
        <w:t xml:space="preserve"> </w:t>
      </w:r>
      <w:r w:rsidRPr="00A758DE">
        <w:rPr>
          <w:rFonts w:ascii="Cambria Math" w:hAnsi="Cambria Math" w:cs="Cambria Math"/>
        </w:rPr>
        <w:t>∈</w:t>
      </w:r>
      <w:r w:rsidRPr="00A758DE">
        <w:rPr>
          <w:rFonts w:ascii="Times New Roman" w:hAnsi="Times New Roman" w:cs="Times New Roman"/>
        </w:rPr>
        <w:t xml:space="preserve"> Tuple</w:t>
      </w:r>
      <w:r w:rsidR="00A758DE">
        <w:rPr>
          <w:rFonts w:ascii="Times New Roman" w:hAnsi="Times New Roman" w:cs="Times New Roman"/>
        </w:rPr>
        <w:t xml:space="preserve"> </w:t>
      </w:r>
      <w:r w:rsidRPr="00A758DE">
        <w:rPr>
          <w:rFonts w:ascii="Cambria Math" w:hAnsi="Cambria Math" w:cs="Cambria Math"/>
        </w:rPr>
        <w:t>⟨</w:t>
      </w:r>
      <w:r w:rsidRPr="00A758DE">
        <w:rPr>
          <w:rFonts w:ascii="Times New Roman" w:hAnsi="Times New Roman" w:cs="Times New Roman"/>
        </w:rPr>
        <w:t>Chunk</w:t>
      </w:r>
      <w:r w:rsidRPr="00A758DE">
        <w:rPr>
          <w:rFonts w:ascii="Cambria Math" w:hAnsi="Cambria Math" w:cs="Cambria Math"/>
        </w:rPr>
        <w:t>⟩</w:t>
      </w:r>
      <w:r w:rsidRPr="00A758DE">
        <w:rPr>
          <w:rFonts w:ascii="Times New Roman" w:hAnsi="Times New Roman" w:cs="Times New Roman"/>
        </w:rPr>
        <w:t xml:space="preserve">                     # ordered chunk list</w:t>
      </w:r>
    </w:p>
    <w:p w14:paraId="4BCFB0D7" w14:textId="77777777" w:rsidR="00872241" w:rsidRDefault="00000000" w:rsidP="008742DC">
      <w:pPr>
        <w:pStyle w:val="SourceCode"/>
        <w:wordWrap/>
        <w:spacing w:line="276" w:lineRule="auto"/>
        <w:rPr>
          <w:rStyle w:val="VerbatimChar"/>
          <w:rFonts w:ascii="Cambria Math" w:hAnsi="Cambria Math" w:cs="Cambria Math"/>
          <w:i/>
          <w:iCs/>
          <w:color w:val="7F7F7F" w:themeColor="text1" w:themeTint="80"/>
          <w:sz w:val="20"/>
          <w:szCs w:val="20"/>
        </w:rPr>
      </w:pPr>
      <w:r w:rsidRPr="00D42CE4">
        <w:rPr>
          <w:rStyle w:val="VerbatimChar"/>
          <w:rFonts w:ascii="Times New Roman" w:hAnsi="Times New Roman" w:cs="Times New Roman"/>
          <w:color w:val="000000" w:themeColor="text1"/>
          <w:sz w:val="24"/>
        </w:rPr>
        <w:t xml:space="preserve"> </w:t>
      </w:r>
      <w:r w:rsidRPr="00A758DE">
        <w:rPr>
          <w:rStyle w:val="VerbatimChar"/>
          <w:rFonts w:ascii="Times New Roman" w:hAnsi="Times New Roman" w:cs="Times New Roman"/>
          <w:i/>
          <w:iCs/>
          <w:color w:val="7F7F7F" w:themeColor="text1" w:themeTint="80"/>
          <w:sz w:val="20"/>
          <w:szCs w:val="20"/>
        </w:rPr>
        <w:t xml:space="preserve">1:  </w:t>
      </w:r>
      <w:r w:rsidRPr="00A758DE">
        <w:rPr>
          <w:rStyle w:val="VerbatimChar"/>
          <w:rFonts w:ascii="Cambria Math" w:hAnsi="Cambria Math" w:cs="Cambria Math"/>
          <w:i/>
          <w:iCs/>
          <w:color w:val="7F7F7F" w:themeColor="text1" w:themeTint="80"/>
          <w:sz w:val="20"/>
          <w:szCs w:val="20"/>
        </w:rPr>
        <w:t>𝒲</w:t>
      </w:r>
      <w:r w:rsidRPr="00A758DE">
        <w:rPr>
          <w:rStyle w:val="VerbatimChar"/>
          <w:rFonts w:ascii="Times New Roman" w:hAnsi="Times New Roman" w:cs="Times New Roman"/>
          <w:i/>
          <w:iCs/>
          <w:color w:val="7F7F7F" w:themeColor="text1" w:themeTint="80"/>
          <w:sz w:val="20"/>
          <w:szCs w:val="20"/>
        </w:rPr>
        <w:t xml:space="preserve"> ← (w₁, …, wₙ) ← split_whitespace(T)         # tokenise</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2:  n ← |</w:t>
      </w:r>
      <w:r w:rsidRPr="00A758DE">
        <w:rPr>
          <w:rStyle w:val="VerbatimChar"/>
          <w:rFonts w:ascii="Cambria Math" w:hAnsi="Cambria Math" w:cs="Cambria Math"/>
          <w:i/>
          <w:iCs/>
          <w:color w:val="7F7F7F" w:themeColor="text1" w:themeTint="80"/>
          <w:sz w:val="20"/>
          <w:szCs w:val="20"/>
        </w:rPr>
        <w:t>𝒲</w:t>
      </w:r>
      <w:r w:rsidRPr="00A758DE">
        <w:rPr>
          <w:rStyle w:val="VerbatimChar"/>
          <w:rFonts w:ascii="Times New Roman" w:hAnsi="Times New Roman" w:cs="Times New Roman"/>
          <w:i/>
          <w:iCs/>
          <w:color w:val="7F7F7F" w:themeColor="text1" w:themeTint="80"/>
          <w:sz w:val="20"/>
          <w:szCs w:val="20"/>
        </w:rPr>
        <w:t xml:space="preserve">|;  s ← L − Δ;  </w:t>
      </w:r>
      <w:r w:rsidRPr="00A758DE">
        <w:rPr>
          <w:rStyle w:val="VerbatimChar"/>
          <w:rFonts w:ascii="Cambria Math" w:hAnsi="Cambria Math" w:cs="Cambria Math"/>
          <w:i/>
          <w:iCs/>
          <w:color w:val="7F7F7F" w:themeColor="text1" w:themeTint="80"/>
          <w:sz w:val="20"/>
          <w:szCs w:val="20"/>
        </w:rPr>
        <w:t>𝓒</w:t>
      </w:r>
      <w:r w:rsidRPr="00A758DE">
        <w:rPr>
          <w:rStyle w:val="VerbatimChar"/>
          <w:rFonts w:ascii="Times New Roman" w:hAnsi="Times New Roman" w:cs="Times New Roman"/>
          <w:i/>
          <w:iCs/>
          <w:color w:val="7F7F7F" w:themeColor="text1" w:themeTint="80"/>
          <w:sz w:val="20"/>
          <w:szCs w:val="20"/>
        </w:rPr>
        <w:t xml:space="preserve"> ← ()</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3:  if n ≤ L then</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4:      </w:t>
      </w:r>
      <w:r w:rsidRPr="00A758DE">
        <w:rPr>
          <w:rStyle w:val="VerbatimChar"/>
          <w:rFonts w:ascii="Cambria Math" w:hAnsi="Cambria Math" w:cs="Cambria Math"/>
          <w:i/>
          <w:iCs/>
          <w:color w:val="7F7F7F" w:themeColor="text1" w:themeTint="80"/>
          <w:sz w:val="20"/>
          <w:szCs w:val="20"/>
        </w:rPr>
        <w:t>𝓒</w:t>
      </w:r>
      <w:r w:rsidRPr="00A758DE">
        <w:rPr>
          <w:rStyle w:val="VerbatimChar"/>
          <w:rFonts w:ascii="Times New Roman" w:hAnsi="Times New Roman" w:cs="Times New Roman"/>
          <w:i/>
          <w:iCs/>
          <w:color w:val="7F7F7F" w:themeColor="text1" w:themeTint="80"/>
          <w:sz w:val="20"/>
          <w:szCs w:val="20"/>
        </w:rPr>
        <w:t xml:space="preserve"> ← ( Chunk(id=file_id+"_0", text=" ".join(</w:t>
      </w:r>
      <w:r w:rsidRPr="00A758DE">
        <w:rPr>
          <w:rStyle w:val="VerbatimChar"/>
          <w:rFonts w:ascii="Cambria Math" w:hAnsi="Cambria Math" w:cs="Cambria Math"/>
          <w:i/>
          <w:iCs/>
          <w:color w:val="7F7F7F" w:themeColor="text1" w:themeTint="80"/>
          <w:sz w:val="20"/>
          <w:szCs w:val="20"/>
        </w:rPr>
        <w:t>𝒲</w:t>
      </w:r>
      <w:r w:rsidRPr="00A758DE">
        <w:rPr>
          <w:rStyle w:val="VerbatimChar"/>
          <w:rFonts w:ascii="Times New Roman" w:hAnsi="Times New Roman" w:cs="Times New Roman"/>
          <w:i/>
          <w:iCs/>
          <w:color w:val="7F7F7F" w:themeColor="text1" w:themeTint="80"/>
          <w:sz w:val="20"/>
          <w:szCs w:val="20"/>
        </w:rPr>
        <w:t>), token_count=n, start=0, end=n) )</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5:      return </w:t>
      </w:r>
      <w:r w:rsidRPr="00A758DE">
        <w:rPr>
          <w:rStyle w:val="VerbatimChar"/>
          <w:rFonts w:ascii="Cambria Math" w:hAnsi="Cambria Math" w:cs="Cambria Math"/>
          <w:i/>
          <w:iCs/>
          <w:color w:val="7F7F7F" w:themeColor="text1" w:themeTint="80"/>
          <w:sz w:val="20"/>
          <w:szCs w:val="20"/>
        </w:rPr>
        <w:t>𝓒</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6:  end if</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7:  i ← 0;  k ← 0</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8:  while i + L ≤ n do</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 9:      j ← min(i + L, n)</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10:      txt ← " ".join( w_{i+1} … w_j )</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11:      </w:t>
      </w:r>
      <w:r w:rsidRPr="00A758DE">
        <w:rPr>
          <w:rStyle w:val="VerbatimChar"/>
          <w:rFonts w:ascii="Cambria Math" w:hAnsi="Cambria Math" w:cs="Cambria Math"/>
          <w:i/>
          <w:iCs/>
          <w:color w:val="7F7F7F" w:themeColor="text1" w:themeTint="80"/>
          <w:sz w:val="20"/>
          <w:szCs w:val="20"/>
        </w:rPr>
        <w:t>𝓒</w:t>
      </w:r>
      <w:r w:rsidRPr="00A758DE">
        <w:rPr>
          <w:rStyle w:val="VerbatimChar"/>
          <w:rFonts w:ascii="Times New Roman" w:hAnsi="Times New Roman" w:cs="Times New Roman"/>
          <w:i/>
          <w:iCs/>
          <w:color w:val="7F7F7F" w:themeColor="text1" w:themeTint="80"/>
          <w:sz w:val="20"/>
          <w:szCs w:val="20"/>
        </w:rPr>
        <w:t xml:space="preserve">  ← </w:t>
      </w:r>
      <w:r w:rsidRPr="00A758DE">
        <w:rPr>
          <w:rStyle w:val="VerbatimChar"/>
          <w:rFonts w:ascii="Cambria Math" w:hAnsi="Cambria Math" w:cs="Cambria Math"/>
          <w:i/>
          <w:iCs/>
          <w:color w:val="7F7F7F" w:themeColor="text1" w:themeTint="80"/>
          <w:sz w:val="20"/>
          <w:szCs w:val="20"/>
        </w:rPr>
        <w:t>𝓒</w:t>
      </w:r>
      <w:r w:rsidRPr="00A758DE">
        <w:rPr>
          <w:rStyle w:val="VerbatimChar"/>
          <w:rFonts w:ascii="Times New Roman" w:hAnsi="Times New Roman" w:cs="Times New Roman"/>
          <w:i/>
          <w:iCs/>
          <w:color w:val="7F7F7F" w:themeColor="text1" w:themeTint="80"/>
          <w:sz w:val="20"/>
          <w:szCs w:val="20"/>
        </w:rPr>
        <w:t xml:space="preserve"> </w:t>
      </w:r>
      <w:r w:rsidRPr="00A758DE">
        <w:rPr>
          <w:rStyle w:val="VerbatimChar"/>
          <w:rFonts w:ascii="Cambria Math" w:hAnsi="Cambria Math" w:cs="Cambria Math"/>
          <w:i/>
          <w:iCs/>
          <w:color w:val="7F7F7F" w:themeColor="text1" w:themeTint="80"/>
          <w:sz w:val="20"/>
          <w:szCs w:val="20"/>
        </w:rPr>
        <w:t>∥</w:t>
      </w:r>
      <w:r w:rsidRPr="00A758DE">
        <w:rPr>
          <w:rStyle w:val="VerbatimChar"/>
          <w:rFonts w:ascii="Times New Roman" w:hAnsi="Times New Roman" w:cs="Times New Roman"/>
          <w:i/>
          <w:iCs/>
          <w:color w:val="7F7F7F" w:themeColor="text1" w:themeTint="80"/>
          <w:sz w:val="20"/>
          <w:szCs w:val="20"/>
        </w:rPr>
        <w:t xml:space="preserve"> ( Chunk(id=file_id+"_"+k, text=txt, token_count=j−i, start=i, end=j) )</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12:      i ← i + s</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13:      k ← k + 1</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14:  end while</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15:  if  end(last chunk) &lt; n  then                  # tail chunk that exceeds n is allowed</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16:      append final chunk covering tokens (n−L+1 … n)</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17:  end if</w:t>
      </w:r>
      <w:r w:rsidRPr="00A758DE">
        <w:rPr>
          <w:rFonts w:ascii="Times New Roman" w:hAnsi="Times New Roman" w:cs="Times New Roman"/>
          <w:i/>
          <w:iCs/>
          <w:color w:val="7F7F7F" w:themeColor="text1" w:themeTint="80"/>
          <w:sz w:val="20"/>
          <w:szCs w:val="20"/>
        </w:rPr>
        <w:br/>
      </w:r>
      <w:r w:rsidRPr="00A758DE">
        <w:rPr>
          <w:rStyle w:val="VerbatimChar"/>
          <w:rFonts w:ascii="Times New Roman" w:hAnsi="Times New Roman" w:cs="Times New Roman"/>
          <w:i/>
          <w:iCs/>
          <w:color w:val="7F7F7F" w:themeColor="text1" w:themeTint="80"/>
          <w:sz w:val="20"/>
          <w:szCs w:val="20"/>
        </w:rPr>
        <w:t xml:space="preserve">18:  return </w:t>
      </w:r>
      <w:r w:rsidRPr="00A758DE">
        <w:rPr>
          <w:rStyle w:val="VerbatimChar"/>
          <w:rFonts w:ascii="Cambria Math" w:hAnsi="Cambria Math" w:cs="Cambria Math"/>
          <w:i/>
          <w:iCs/>
          <w:color w:val="7F7F7F" w:themeColor="text1" w:themeTint="80"/>
          <w:sz w:val="20"/>
          <w:szCs w:val="20"/>
        </w:rPr>
        <w:t>𝓒</w:t>
      </w:r>
      <w:bookmarkStart w:id="21" w:name="Xc6b8cd4a63a0ddecc1d8669ef66f4a338653448"/>
      <w:bookmarkEnd w:id="20"/>
    </w:p>
    <w:p w14:paraId="71ECBAD4" w14:textId="77777777" w:rsidR="00872241" w:rsidRDefault="00000000" w:rsidP="008742DC">
      <w:pPr>
        <w:pStyle w:val="BodyText"/>
        <w:spacing w:before="0" w:after="0" w:line="276" w:lineRule="auto"/>
        <w:ind w:firstLine="567"/>
        <w:rPr>
          <w:rFonts w:ascii="Times New Roman" w:hAnsi="Times New Roman" w:cs="Times New Roman"/>
          <w:color w:val="000000" w:themeColor="text1"/>
        </w:rPr>
      </w:pPr>
      <w:r w:rsidRPr="00872241">
        <w:rPr>
          <w:rFonts w:ascii="Times New Roman" w:hAnsi="Times New Roman" w:cs="Times New Roman"/>
          <w:b/>
          <w:bCs/>
          <w:color w:val="000000" w:themeColor="text1"/>
        </w:rPr>
        <w:t>STEP 4</w:t>
      </w:r>
      <w:r w:rsidR="00872241" w:rsidRPr="00872241">
        <w:rPr>
          <w:rFonts w:ascii="Times New Roman" w:hAnsi="Times New Roman" w:cs="Times New Roman"/>
          <w:color w:val="000000" w:themeColor="text1"/>
        </w:rPr>
        <w:t>:</w:t>
      </w:r>
      <w:r w:rsidRPr="00872241">
        <w:rPr>
          <w:rFonts w:ascii="Times New Roman" w:hAnsi="Times New Roman" w:cs="Times New Roman"/>
          <w:color w:val="000000" w:themeColor="text1"/>
        </w:rPr>
        <w:t xml:space="preserve"> </w:t>
      </w:r>
      <w:r w:rsidR="00872241" w:rsidRPr="00872241">
        <w:rPr>
          <w:rFonts w:ascii="Times New Roman" w:hAnsi="Times New Roman" w:cs="Times New Roman"/>
          <w:color w:val="000000" w:themeColor="text1"/>
        </w:rPr>
        <w:t>Count-based f</w:t>
      </w:r>
      <w:r w:rsidRPr="00872241">
        <w:rPr>
          <w:rFonts w:ascii="Times New Roman" w:hAnsi="Times New Roman" w:cs="Times New Roman"/>
          <w:color w:val="000000" w:themeColor="text1"/>
        </w:rPr>
        <w:t>eature extraction</w:t>
      </w:r>
    </w:p>
    <w:p w14:paraId="22FED3DF" w14:textId="776C6BD4" w:rsidR="007646C6" w:rsidRPr="00872241" w:rsidRDefault="00000000" w:rsidP="008742DC">
      <w:pPr>
        <w:pStyle w:val="BodyText"/>
        <w:spacing w:before="0" w:after="0" w:line="276" w:lineRule="auto"/>
        <w:ind w:firstLine="567"/>
        <w:rPr>
          <w:rFonts w:ascii="Times New Roman" w:hAnsi="Times New Roman" w:cs="Times New Roman"/>
          <w:b/>
          <w:bCs/>
          <w:color w:val="000000" w:themeColor="text1"/>
        </w:rPr>
      </w:pPr>
      <w:r w:rsidRPr="00D42CE4">
        <w:rPr>
          <w:rFonts w:ascii="Times New Roman" w:hAnsi="Times New Roman" w:cs="Times New Roman"/>
          <w:color w:val="000000" w:themeColor="text1"/>
        </w:rPr>
        <w:t xml:space="preserve">STEP 4 does </w:t>
      </w:r>
      <w:r w:rsidRPr="00872241">
        <w:rPr>
          <w:rFonts w:ascii="Times New Roman" w:hAnsi="Times New Roman" w:cs="Times New Roman"/>
          <w:color w:val="000000" w:themeColor="text1"/>
        </w:rPr>
        <w:t>not</w:t>
      </w:r>
      <w:r w:rsidRPr="00D42CE4">
        <w:rPr>
          <w:rFonts w:ascii="Times New Roman" w:hAnsi="Times New Roman" w:cs="Times New Roman"/>
          <w:color w:val="000000" w:themeColor="text1"/>
        </w:rPr>
        <w:t xml:space="preserve"> use embeddings — it counts explicit textual signals via regular expressions and curated dictionaries. </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4A and 4B run in parallel and their outputs are concatenated by STEP 4C.</w:t>
      </w:r>
    </w:p>
    <w:p w14:paraId="7558558C" w14:textId="25BF7FCB" w:rsidR="00872241"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22" w:name="_Toc232863548"/>
      <w:bookmarkStart w:id="23" w:name="X63c94fb12cdb39922546aed23ae91c62747bf2a"/>
      <w:bookmarkEnd w:id="21"/>
      <w:r w:rsidRPr="003D5D85">
        <w:rPr>
          <w:rFonts w:ascii="Times New Roman" w:hAnsi="Times New Roman" w:cs="Times New Roman"/>
          <w:b/>
          <w:bCs/>
          <w:color w:val="000000" w:themeColor="text1"/>
          <w:sz w:val="24"/>
          <w:szCs w:val="24"/>
        </w:rPr>
        <w:lastRenderedPageBreak/>
        <w:t>Algorithm 4</w:t>
      </w:r>
      <w:bookmarkEnd w:id="22"/>
    </w:p>
    <w:p w14:paraId="0A01D355" w14:textId="77777777" w:rsidR="00872241" w:rsidRDefault="00000000" w:rsidP="008742DC">
      <w:pPr>
        <w:pStyle w:val="BodyText"/>
        <w:spacing w:before="0" w:after="0" w:line="276" w:lineRule="auto"/>
        <w:ind w:firstLine="567"/>
        <w:rPr>
          <w:rFonts w:ascii="Times New Roman" w:hAnsi="Times New Roman" w:cs="Times New Roman"/>
          <w:color w:val="000000" w:themeColor="text1"/>
        </w:rPr>
      </w:pPr>
      <w:r w:rsidRPr="00872241">
        <w:rPr>
          <w:rFonts w:ascii="Times New Roman" w:hAnsi="Times New Roman" w:cs="Times New Roman"/>
          <w:b/>
          <w:bCs/>
          <w:color w:val="000000" w:themeColor="text1"/>
        </w:rPr>
        <w:t>STEP 4A</w:t>
      </w:r>
      <w:r w:rsidRPr="00872241">
        <w:rPr>
          <w:rFonts w:ascii="Times New Roman" w:hAnsi="Times New Roman" w:cs="Times New Roman"/>
          <w:color w:val="000000" w:themeColor="text1"/>
        </w:rPr>
        <w:t>: Structural feature counts</w:t>
      </w:r>
    </w:p>
    <w:p w14:paraId="6D89F287" w14:textId="77777777" w:rsidR="00872241" w:rsidRDefault="00000000" w:rsidP="008742DC">
      <w:pPr>
        <w:pStyle w:val="BodyText"/>
        <w:spacing w:before="0" w:after="0" w:line="276" w:lineRule="auto"/>
        <w:ind w:firstLine="567"/>
        <w:jc w:val="both"/>
        <w:rPr>
          <w:rFonts w:ascii="Times New Roman" w:hAnsi="Times New Roman" w:cs="Times New Roman"/>
          <w:i/>
          <w:iCs/>
          <w:color w:val="000000" w:themeColor="text1"/>
        </w:rPr>
      </w:pPr>
      <w:r w:rsidRPr="00D42CE4">
        <w:rPr>
          <w:rFonts w:ascii="Times New Roman" w:hAnsi="Times New Roman" w:cs="Times New Roman"/>
          <w:i/>
          <w:iCs/>
          <w:color w:val="000000" w:themeColor="text1"/>
        </w:rPr>
        <w:t xml:space="preserve">The exact regular-expression set lives in </w:t>
      </w:r>
      <w:r w:rsidRPr="00D42CE4">
        <w:rPr>
          <w:rStyle w:val="VerbatimChar"/>
          <w:rFonts w:ascii="Times New Roman" w:hAnsi="Times New Roman" w:cs="Times New Roman"/>
          <w:i/>
          <w:iCs/>
          <w:color w:val="000000" w:themeColor="text1"/>
          <w:sz w:val="24"/>
        </w:rPr>
        <w:t>src/features.py</w:t>
      </w:r>
      <w:r w:rsidRPr="00D42CE4">
        <w:rPr>
          <w:rFonts w:ascii="Times New Roman" w:hAnsi="Times New Roman" w:cs="Times New Roman"/>
          <w:i/>
          <w:iCs/>
          <w:color w:val="000000" w:themeColor="text1"/>
        </w:rPr>
        <w:t xml:space="preserve"> (function</w:t>
      </w:r>
      <w:r w:rsidR="00872241">
        <w:rPr>
          <w:rFonts w:ascii="Times New Roman" w:hAnsi="Times New Roman" w:cs="Times New Roman"/>
          <w:i/>
          <w:iCs/>
          <w:color w:val="000000" w:themeColor="text1"/>
        </w:rPr>
        <w:t xml:space="preserve"> </w:t>
      </w:r>
      <w:r w:rsidRPr="00D42CE4">
        <w:rPr>
          <w:rStyle w:val="VerbatimChar"/>
          <w:rFonts w:ascii="Times New Roman" w:hAnsi="Times New Roman" w:cs="Times New Roman"/>
          <w:i/>
          <w:iCs/>
          <w:color w:val="000000" w:themeColor="text1"/>
          <w:sz w:val="24"/>
        </w:rPr>
        <w:t>extract_structural_features</w:t>
      </w:r>
      <w:r w:rsidRPr="00D42CE4">
        <w:rPr>
          <w:rFonts w:ascii="Times New Roman" w:hAnsi="Times New Roman" w:cs="Times New Roman"/>
          <w:i/>
          <w:iCs/>
          <w:color w:val="000000" w:themeColor="text1"/>
        </w:rPr>
        <w:t xml:space="preserve">). The patterns shown below are illustrative — they reproduce the </w:t>
      </w:r>
      <w:r w:rsidRPr="00D42CE4">
        <w:rPr>
          <w:rFonts w:ascii="Times New Roman" w:hAnsi="Times New Roman" w:cs="Times New Roman"/>
          <w:b/>
          <w:bCs/>
          <w:i/>
          <w:iCs/>
          <w:color w:val="000000" w:themeColor="text1"/>
        </w:rPr>
        <w:t>categories</w:t>
      </w:r>
      <w:r w:rsidRPr="00D42CE4">
        <w:rPr>
          <w:rFonts w:ascii="Times New Roman" w:hAnsi="Times New Roman" w:cs="Times New Roman"/>
          <w:i/>
          <w:iCs/>
          <w:color w:val="000000" w:themeColor="text1"/>
        </w:rPr>
        <w:t xml:space="preserve"> counted by the implementation but not the verbatim regexes; consult </w:t>
      </w:r>
      <w:r w:rsidRPr="00D42CE4">
        <w:rPr>
          <w:rStyle w:val="VerbatimChar"/>
          <w:rFonts w:ascii="Times New Roman" w:hAnsi="Times New Roman" w:cs="Times New Roman"/>
          <w:i/>
          <w:iCs/>
          <w:color w:val="000000" w:themeColor="text1"/>
          <w:sz w:val="24"/>
        </w:rPr>
        <w:t>src/features.py</w:t>
      </w:r>
      <w:r w:rsidRPr="00D42CE4">
        <w:rPr>
          <w:rFonts w:ascii="Times New Roman" w:hAnsi="Times New Roman" w:cs="Times New Roman"/>
          <w:i/>
          <w:iCs/>
          <w:color w:val="000000" w:themeColor="text1"/>
        </w:rPr>
        <w:t xml:space="preserve"> for the production strings.</w:t>
      </w:r>
    </w:p>
    <w:p w14:paraId="1B77EACB" w14:textId="77777777" w:rsidR="00872241" w:rsidRDefault="00000000" w:rsidP="008742DC">
      <w:pPr>
        <w:pStyle w:val="BodyText"/>
        <w:spacing w:before="0" w:after="0" w:line="276" w:lineRule="auto"/>
        <w:ind w:firstLine="567"/>
        <w:jc w:val="both"/>
        <w:rPr>
          <w:rFonts w:ascii="Times New Roman" w:hAnsi="Times New Roman" w:cs="Times New Roman"/>
          <w:color w:val="000000" w:themeColor="text1"/>
        </w:rPr>
      </w:pPr>
      <w:r w:rsidRPr="00872241">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xml:space="preserve">: T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string</w:t>
      </w:r>
    </w:p>
    <w:p w14:paraId="103921A6" w14:textId="77777777" w:rsidR="00872241" w:rsidRDefault="00000000" w:rsidP="008742DC">
      <w:pPr>
        <w:pStyle w:val="BodyText"/>
        <w:spacing w:before="0" w:after="0" w:line="276" w:lineRule="auto"/>
        <w:ind w:firstLine="567"/>
        <w:jc w:val="both"/>
        <w:rPr>
          <w:rFonts w:ascii="Times New Roman" w:hAnsi="Times New Roman" w:cs="Times New Roman"/>
          <w:color w:val="000000" w:themeColor="text1"/>
        </w:rPr>
      </w:pPr>
      <w:r w:rsidRPr="00872241">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𝐱</w:t>
      </w:r>
      <w:r w:rsidRPr="00D42CE4">
        <w:rPr>
          <w:rStyle w:val="VerbatimChar"/>
          <w:rFonts w:ascii="Times New Roman" w:hAnsi="Times New Roman" w:cs="Times New Roman"/>
          <w:color w:val="000000" w:themeColor="text1"/>
          <w:sz w:val="24"/>
        </w:rPr>
        <w:t xml:space="preserve">^struct(f)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ℝ¹²</w:t>
      </w:r>
    </w:p>
    <w:p w14:paraId="20245957" w14:textId="73F184EF" w:rsidR="007646C6" w:rsidRPr="00872241" w:rsidRDefault="00000000" w:rsidP="008742DC">
      <w:pPr>
        <w:pStyle w:val="BodyText"/>
        <w:spacing w:before="0" w:after="0" w:line="276" w:lineRule="auto"/>
        <w:ind w:firstLine="567"/>
        <w:rPr>
          <w:rFonts w:ascii="Times New Roman" w:hAnsi="Times New Roman" w:cs="Times New Roman"/>
          <w:b/>
          <w:bCs/>
          <w:color w:val="000000" w:themeColor="text1"/>
        </w:rPr>
      </w:pPr>
      <w:r w:rsidRPr="00872241">
        <w:rPr>
          <w:rStyle w:val="VerbatimChar"/>
          <w:rFonts w:ascii="Times New Roman" w:hAnsi="Times New Roman" w:cs="Times New Roman"/>
          <w:i/>
          <w:iCs/>
          <w:color w:val="7F7F7F" w:themeColor="text1" w:themeTint="80"/>
          <w:sz w:val="20"/>
          <w:szCs w:val="20"/>
        </w:rPr>
        <w:t xml:space="preserve"> 1:  n_tables       ← count_regex(T, /(\|.+\|.+\|)/m)       # Markdown / pipe tables</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2:  n_code         ← count_regex(T, /```[^`]*```/s)        # fenced code blocks</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3:  n_pvalues      ← count_regex(T, /p\s*[&lt;=]\s*0?\.\d+|p-?value\s*=\s*0?\.\d+/i)</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4:  n_fdr          ← count_regex(T, /\bFDR\b|q-?value|adj\.?\s*p/i)</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5:  n_foldchange   ← count_regex(T, /fold[\s_-]?change|log[\s_]?2?\s*FC/i)</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6:  n_gene_mentions← count_regex(T, /\b[A-Z][A-Z0-9]{1,9}\b/)        # HGNC-style</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7:  n_datasets     ← count_regex(T, /\bGSE\d+|E-MTAB-\d+|PRIDE|MTBLS\d+/i)</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8:  n_figures      ← count_regex(T, /Figure\s*\d+|Fig\.?\s*\d+/i)</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9:  n_citations    ← count_regex(T, /\[\d+\]|\([A-Z][a-z]+\s+\d{4}\)/)</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10:  n_units        ← count_regex(T, /\b\d+\s?(μM|nM|mM|mg\/[a-z]+|ng\/[a-z]+|%)/i)</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11:  n_numeric      ← count_regex(T, /(?&lt;![A-Za-z])\d+(?:\.\d+)?(?:[eE][+\-]?\d+)?\b/)</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12:  n_chars        ← |T|</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13: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^struct(f) ← (n_tables, n_code, n_pvalues, n_fdr, n_foldchange,</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n_gene_mentions, n_datasets, n_figures, n_citations,</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n_units, n_numeric, n_chars)</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14:  return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^struct(f)</w:t>
      </w:r>
    </w:p>
    <w:p w14:paraId="72C25001" w14:textId="77777777" w:rsidR="00872241"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24" w:name="_Toc232863549"/>
      <w:bookmarkStart w:id="25" w:name="Xa74cd903e6b59c6aea58d5942acf31d4337fcd5"/>
      <w:bookmarkEnd w:id="23"/>
      <w:r w:rsidRPr="003D5D85">
        <w:rPr>
          <w:rFonts w:ascii="Times New Roman" w:hAnsi="Times New Roman" w:cs="Times New Roman"/>
          <w:b/>
          <w:bCs/>
          <w:color w:val="000000" w:themeColor="text1"/>
          <w:sz w:val="24"/>
          <w:szCs w:val="24"/>
        </w:rPr>
        <w:t>Algorithm 5</w:t>
      </w:r>
      <w:bookmarkEnd w:id="24"/>
    </w:p>
    <w:p w14:paraId="06603649" w14:textId="77777777" w:rsidR="00872241" w:rsidRDefault="00000000" w:rsidP="008742DC">
      <w:pPr>
        <w:pStyle w:val="BodyText"/>
        <w:spacing w:before="0" w:after="0" w:line="276" w:lineRule="auto"/>
        <w:ind w:firstLine="567"/>
        <w:rPr>
          <w:rFonts w:ascii="Times New Roman" w:hAnsi="Times New Roman" w:cs="Times New Roman"/>
          <w:color w:val="000000" w:themeColor="text1"/>
        </w:rPr>
      </w:pPr>
      <w:r w:rsidRPr="006C2CA1">
        <w:rPr>
          <w:rFonts w:ascii="Times New Roman" w:hAnsi="Times New Roman" w:cs="Times New Roman"/>
          <w:b/>
          <w:bCs/>
          <w:color w:val="000000" w:themeColor="text1"/>
        </w:rPr>
        <w:t>STEP 4B</w:t>
      </w:r>
      <w:r w:rsidRPr="00872241">
        <w:rPr>
          <w:rFonts w:ascii="Times New Roman" w:hAnsi="Times New Roman" w:cs="Times New Roman"/>
          <w:color w:val="000000" w:themeColor="text1"/>
        </w:rPr>
        <w:t>: Keyword feature counts</w:t>
      </w:r>
    </w:p>
    <w:p w14:paraId="45CDFF22" w14:textId="41B2F162" w:rsidR="00872241" w:rsidRDefault="00872241" w:rsidP="008742DC">
      <w:pPr>
        <w:pStyle w:val="BodyText"/>
        <w:spacing w:before="0" w:after="0" w:line="276" w:lineRule="auto"/>
        <w:ind w:firstLine="567"/>
        <w:rPr>
          <w:rFonts w:ascii="Times New Roman" w:hAnsi="Times New Roman" w:cs="Times New Roman"/>
          <w:color w:val="000000" w:themeColor="text1"/>
        </w:rPr>
      </w:pPr>
      <w:r w:rsidRPr="00872241">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xml:space="preserve">: T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string</w:t>
      </w:r>
    </w:p>
    <w:p w14:paraId="4666A184" w14:textId="77777777" w:rsidR="00872241"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𝓚</w:t>
      </w:r>
      <w:r w:rsidRPr="00D42CE4">
        <w:rPr>
          <w:rStyle w:val="VerbatimChar"/>
          <w:rFonts w:ascii="Times New Roman" w:hAnsi="Times New Roman" w:cs="Times New Roman"/>
          <w:color w:val="000000" w:themeColor="text1"/>
          <w:sz w:val="24"/>
        </w:rPr>
        <w:t xml:space="preserve">_meth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Set,  |</w:t>
      </w:r>
      <w:r w:rsidRPr="00D42CE4">
        <w:rPr>
          <w:rStyle w:val="VerbatimChar"/>
          <w:rFonts w:ascii="Cambria Math" w:hAnsi="Cambria Math" w:cs="Cambria Math"/>
          <w:color w:val="000000" w:themeColor="text1"/>
          <w:sz w:val="24"/>
        </w:rPr>
        <w:t>𝓚</w:t>
      </w:r>
      <w:r w:rsidRPr="00D42CE4">
        <w:rPr>
          <w:rStyle w:val="VerbatimChar"/>
          <w:rFonts w:ascii="Times New Roman" w:hAnsi="Times New Roman" w:cs="Times New Roman"/>
          <w:color w:val="000000" w:themeColor="text1"/>
          <w:sz w:val="24"/>
        </w:rPr>
        <w:t>_meth| = 47    # methods dictionary</w:t>
      </w:r>
    </w:p>
    <w:p w14:paraId="0C4CFD4D" w14:textId="77777777" w:rsidR="00872241"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𝓚</w:t>
      </w:r>
      <w:r w:rsidRPr="00D42CE4">
        <w:rPr>
          <w:rStyle w:val="VerbatimChar"/>
          <w:rFonts w:ascii="Times New Roman" w:hAnsi="Times New Roman" w:cs="Times New Roman"/>
          <w:color w:val="000000" w:themeColor="text1"/>
          <w:sz w:val="24"/>
        </w:rPr>
        <w:t xml:space="preserve">_bio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Set,  |</w:t>
      </w:r>
      <w:r w:rsidRPr="00D42CE4">
        <w:rPr>
          <w:rStyle w:val="VerbatimChar"/>
          <w:rFonts w:ascii="Cambria Math" w:hAnsi="Cambria Math" w:cs="Cambria Math"/>
          <w:color w:val="000000" w:themeColor="text1"/>
          <w:sz w:val="24"/>
        </w:rPr>
        <w:t>𝓚</w:t>
      </w:r>
      <w:r w:rsidRPr="00D42CE4">
        <w:rPr>
          <w:rStyle w:val="VerbatimChar"/>
          <w:rFonts w:ascii="Times New Roman" w:hAnsi="Times New Roman" w:cs="Times New Roman"/>
          <w:color w:val="000000" w:themeColor="text1"/>
          <w:sz w:val="24"/>
        </w:rPr>
        <w:t>_bio|  = 18    # biology dictionary</w:t>
      </w:r>
    </w:p>
    <w:p w14:paraId="4E66F264" w14:textId="7A00D088" w:rsidR="00872241"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𝓚</w:t>
      </w:r>
      <w:r w:rsidRPr="00D42CE4">
        <w:rPr>
          <w:rStyle w:val="VerbatimChar"/>
          <w:rFonts w:ascii="Times New Roman" w:hAnsi="Times New Roman" w:cs="Times New Roman"/>
          <w:color w:val="000000" w:themeColor="text1"/>
          <w:sz w:val="24"/>
        </w:rPr>
        <w:t xml:space="preserve">_aud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Set,  |</w:t>
      </w:r>
      <w:r w:rsidRPr="00D42CE4">
        <w:rPr>
          <w:rStyle w:val="VerbatimChar"/>
          <w:rFonts w:ascii="Cambria Math" w:hAnsi="Cambria Math" w:cs="Cambria Math"/>
          <w:color w:val="000000" w:themeColor="text1"/>
          <w:sz w:val="24"/>
        </w:rPr>
        <w:t>𝓚</w:t>
      </w:r>
      <w:r w:rsidRPr="00D42CE4">
        <w:rPr>
          <w:rStyle w:val="VerbatimChar"/>
          <w:rFonts w:ascii="Times New Roman" w:hAnsi="Times New Roman" w:cs="Times New Roman"/>
          <w:color w:val="000000" w:themeColor="text1"/>
          <w:sz w:val="24"/>
        </w:rPr>
        <w:t>_aud|  = 10    # audit dictionary</w:t>
      </w:r>
    </w:p>
    <w:p w14:paraId="727146F1" w14:textId="2C22CEDE" w:rsidR="00872241" w:rsidRPr="00872241" w:rsidRDefault="00000000" w:rsidP="008742DC">
      <w:pPr>
        <w:pStyle w:val="BodyText"/>
        <w:spacing w:before="0" w:after="0" w:line="276" w:lineRule="auto"/>
        <w:ind w:firstLine="567"/>
        <w:rPr>
          <w:rStyle w:val="VerbatimChar"/>
          <w:rFonts w:ascii="Times New Roman" w:hAnsi="Times New Roman"/>
          <w:b/>
          <w:bCs/>
          <w:sz w:val="24"/>
        </w:rPr>
      </w:pPr>
      <w:r w:rsidRPr="00872241">
        <w:rPr>
          <w:rStyle w:val="VerbatimChar"/>
          <w:rFonts w:ascii="Times New Roman" w:hAnsi="Times New Roman" w:cs="Times New Roman"/>
          <w:b/>
          <w:bCs/>
          <w:color w:val="000000" w:themeColor="text1"/>
          <w:sz w:val="24"/>
        </w:rPr>
        <w:t xml:space="preserve">Output: </w:t>
      </w:r>
      <w:r w:rsidRPr="00872241">
        <w:rPr>
          <w:rStyle w:val="VerbatimChar"/>
          <w:rFonts w:ascii="Cambria Math" w:hAnsi="Cambria Math" w:cs="Cambria Math"/>
          <w:b/>
          <w:bCs/>
          <w:color w:val="000000" w:themeColor="text1"/>
          <w:sz w:val="24"/>
        </w:rPr>
        <w:t>𝐜</w:t>
      </w:r>
      <w:r w:rsidRPr="00872241">
        <w:rPr>
          <w:rStyle w:val="VerbatimChar"/>
          <w:rFonts w:ascii="Times New Roman" w:hAnsi="Times New Roman" w:cs="Times New Roman"/>
          <w:color w:val="000000" w:themeColor="text1"/>
          <w:sz w:val="24"/>
        </w:rPr>
        <w:t xml:space="preserve">^meth(f) </w:t>
      </w:r>
      <w:r w:rsidRPr="00872241">
        <w:rPr>
          <w:rStyle w:val="VerbatimChar"/>
          <w:rFonts w:ascii="Cambria Math" w:hAnsi="Cambria Math" w:cs="Cambria Math"/>
          <w:color w:val="000000" w:themeColor="text1"/>
          <w:sz w:val="24"/>
        </w:rPr>
        <w:t>∈</w:t>
      </w:r>
      <w:r w:rsidRPr="00872241">
        <w:rPr>
          <w:rStyle w:val="VerbatimChar"/>
          <w:rFonts w:ascii="Times New Roman" w:hAnsi="Times New Roman" w:cs="Times New Roman"/>
          <w:color w:val="000000" w:themeColor="text1"/>
          <w:sz w:val="24"/>
        </w:rPr>
        <w:t xml:space="preserve"> ℤ₊⁴⁷, </w:t>
      </w:r>
      <w:r w:rsidRPr="00872241">
        <w:rPr>
          <w:rStyle w:val="VerbatimChar"/>
          <w:rFonts w:ascii="Cambria Math" w:hAnsi="Cambria Math" w:cs="Cambria Math"/>
          <w:color w:val="000000" w:themeColor="text1"/>
          <w:sz w:val="24"/>
        </w:rPr>
        <w:t>𝐜</w:t>
      </w:r>
      <w:r w:rsidRPr="00872241">
        <w:rPr>
          <w:rStyle w:val="VerbatimChar"/>
          <w:rFonts w:ascii="Times New Roman" w:hAnsi="Times New Roman" w:cs="Times New Roman"/>
          <w:color w:val="000000" w:themeColor="text1"/>
          <w:sz w:val="24"/>
        </w:rPr>
        <w:t xml:space="preserve">^bio(f) </w:t>
      </w:r>
      <w:r w:rsidRPr="00872241">
        <w:rPr>
          <w:rStyle w:val="VerbatimChar"/>
          <w:rFonts w:ascii="Cambria Math" w:hAnsi="Cambria Math" w:cs="Cambria Math"/>
          <w:color w:val="000000" w:themeColor="text1"/>
          <w:sz w:val="24"/>
        </w:rPr>
        <w:t>∈</w:t>
      </w:r>
      <w:r w:rsidRPr="00872241">
        <w:rPr>
          <w:rStyle w:val="VerbatimChar"/>
          <w:rFonts w:ascii="Times New Roman" w:hAnsi="Times New Roman" w:cs="Times New Roman"/>
          <w:color w:val="000000" w:themeColor="text1"/>
          <w:sz w:val="24"/>
        </w:rPr>
        <w:t xml:space="preserve"> ℤ₊¹⁸, </w:t>
      </w:r>
      <w:r w:rsidRPr="00872241">
        <w:rPr>
          <w:rStyle w:val="VerbatimChar"/>
          <w:rFonts w:ascii="Cambria Math" w:hAnsi="Cambria Math" w:cs="Cambria Math"/>
          <w:color w:val="000000" w:themeColor="text1"/>
          <w:sz w:val="24"/>
        </w:rPr>
        <w:t>𝐜</w:t>
      </w:r>
      <w:r w:rsidRPr="00872241">
        <w:rPr>
          <w:rStyle w:val="VerbatimChar"/>
          <w:rFonts w:ascii="Times New Roman" w:hAnsi="Times New Roman" w:cs="Times New Roman"/>
          <w:color w:val="000000" w:themeColor="text1"/>
          <w:sz w:val="24"/>
        </w:rPr>
        <w:t xml:space="preserve">^aud(f) </w:t>
      </w:r>
      <w:r w:rsidRPr="00872241">
        <w:rPr>
          <w:rStyle w:val="VerbatimChar"/>
          <w:rFonts w:ascii="Cambria Math" w:hAnsi="Cambria Math" w:cs="Cambria Math"/>
          <w:color w:val="000000" w:themeColor="text1"/>
          <w:sz w:val="24"/>
        </w:rPr>
        <w:t>∈</w:t>
      </w:r>
      <w:r w:rsidRPr="00872241">
        <w:rPr>
          <w:rStyle w:val="VerbatimChar"/>
          <w:rFonts w:ascii="Times New Roman" w:hAnsi="Times New Roman" w:cs="Times New Roman"/>
          <w:color w:val="000000" w:themeColor="text1"/>
          <w:sz w:val="24"/>
        </w:rPr>
        <w:t xml:space="preserve"> ℤ₊¹⁰</w:t>
      </w:r>
    </w:p>
    <w:p w14:paraId="565B4155" w14:textId="77777777" w:rsidR="00872241"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872241">
        <w:rPr>
          <w:rStyle w:val="VerbatimChar"/>
          <w:rFonts w:ascii="Times New Roman" w:hAnsi="Times New Roman" w:cs="Times New Roman"/>
          <w:i/>
          <w:iCs/>
          <w:color w:val="7F7F7F" w:themeColor="text1" w:themeTint="80"/>
          <w:sz w:val="20"/>
          <w:szCs w:val="20"/>
        </w:rPr>
        <w:t xml:space="preserve"> 1:  for each dictionary </w:t>
      </w:r>
      <w:r w:rsidRPr="00872241">
        <w:rPr>
          <w:rStyle w:val="VerbatimChar"/>
          <w:rFonts w:ascii="Cambria Math" w:hAnsi="Cambria Math" w:cs="Cambria Math"/>
          <w:i/>
          <w:iCs/>
          <w:color w:val="7F7F7F" w:themeColor="text1" w:themeTint="80"/>
          <w:sz w:val="20"/>
          <w:szCs w:val="20"/>
        </w:rPr>
        <w:t>𝓚</w:t>
      </w:r>
      <w:r w:rsidRPr="00872241">
        <w:rPr>
          <w:rStyle w:val="VerbatimChar"/>
          <w:rFonts w:ascii="Times New Roman" w:hAnsi="Times New Roman" w:cs="Times New Roman"/>
          <w:i/>
          <w:iCs/>
          <w:color w:val="7F7F7F" w:themeColor="text1" w:themeTint="80"/>
          <w:sz w:val="20"/>
          <w:szCs w:val="20"/>
        </w:rPr>
        <w:t xml:space="preserve"> </w:t>
      </w:r>
      <w:r w:rsidRPr="00872241">
        <w:rPr>
          <w:rStyle w:val="VerbatimChar"/>
          <w:rFonts w:ascii="Cambria Math" w:hAnsi="Cambria Math" w:cs="Cambria Math"/>
          <w:i/>
          <w:iCs/>
          <w:color w:val="7F7F7F" w:themeColor="text1" w:themeTint="80"/>
          <w:sz w:val="20"/>
          <w:szCs w:val="20"/>
        </w:rPr>
        <w:t>∈</w:t>
      </w:r>
      <w:r w:rsidRPr="00872241">
        <w:rPr>
          <w:rStyle w:val="VerbatimChar"/>
          <w:rFonts w:ascii="Times New Roman" w:hAnsi="Times New Roman" w:cs="Times New Roman"/>
          <w:i/>
          <w:iCs/>
          <w:color w:val="7F7F7F" w:themeColor="text1" w:themeTint="80"/>
          <w:sz w:val="20"/>
          <w:szCs w:val="20"/>
        </w:rPr>
        <w:t xml:space="preserve"> {</w:t>
      </w:r>
      <w:r w:rsidRPr="00872241">
        <w:rPr>
          <w:rStyle w:val="VerbatimChar"/>
          <w:rFonts w:ascii="Cambria Math" w:hAnsi="Cambria Math" w:cs="Cambria Math"/>
          <w:i/>
          <w:iCs/>
          <w:color w:val="7F7F7F" w:themeColor="text1" w:themeTint="80"/>
          <w:sz w:val="20"/>
          <w:szCs w:val="20"/>
        </w:rPr>
        <w:t>𝓚</w:t>
      </w:r>
      <w:r w:rsidRPr="00872241">
        <w:rPr>
          <w:rStyle w:val="VerbatimChar"/>
          <w:rFonts w:ascii="Times New Roman" w:hAnsi="Times New Roman" w:cs="Times New Roman"/>
          <w:i/>
          <w:iCs/>
          <w:color w:val="7F7F7F" w:themeColor="text1" w:themeTint="80"/>
          <w:sz w:val="20"/>
          <w:szCs w:val="20"/>
        </w:rPr>
        <w:t xml:space="preserve">_meth, </w:t>
      </w:r>
      <w:r w:rsidRPr="00872241">
        <w:rPr>
          <w:rStyle w:val="VerbatimChar"/>
          <w:rFonts w:ascii="Cambria Math" w:hAnsi="Cambria Math" w:cs="Cambria Math"/>
          <w:i/>
          <w:iCs/>
          <w:color w:val="7F7F7F" w:themeColor="text1" w:themeTint="80"/>
          <w:sz w:val="20"/>
          <w:szCs w:val="20"/>
        </w:rPr>
        <w:t>𝓚</w:t>
      </w:r>
      <w:r w:rsidRPr="00872241">
        <w:rPr>
          <w:rStyle w:val="VerbatimChar"/>
          <w:rFonts w:ascii="Times New Roman" w:hAnsi="Times New Roman" w:cs="Times New Roman"/>
          <w:i/>
          <w:iCs/>
          <w:color w:val="7F7F7F" w:themeColor="text1" w:themeTint="80"/>
          <w:sz w:val="20"/>
          <w:szCs w:val="20"/>
        </w:rPr>
        <w:t xml:space="preserve">_bio, </w:t>
      </w:r>
      <w:r w:rsidRPr="00872241">
        <w:rPr>
          <w:rStyle w:val="VerbatimChar"/>
          <w:rFonts w:ascii="Cambria Math" w:hAnsi="Cambria Math" w:cs="Cambria Math"/>
          <w:i/>
          <w:iCs/>
          <w:color w:val="7F7F7F" w:themeColor="text1" w:themeTint="80"/>
          <w:sz w:val="20"/>
          <w:szCs w:val="20"/>
        </w:rPr>
        <w:t>𝓚</w:t>
      </w:r>
      <w:r w:rsidRPr="00872241">
        <w:rPr>
          <w:rStyle w:val="VerbatimChar"/>
          <w:rFonts w:ascii="Times New Roman" w:hAnsi="Times New Roman" w:cs="Times New Roman"/>
          <w:i/>
          <w:iCs/>
          <w:color w:val="7F7F7F" w:themeColor="text1" w:themeTint="80"/>
          <w:sz w:val="20"/>
          <w:szCs w:val="20"/>
        </w:rPr>
        <w:t>_aud} do</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2:      </w:t>
      </w:r>
      <w:r w:rsidRPr="00872241">
        <w:rPr>
          <w:rStyle w:val="VerbatimChar"/>
          <w:rFonts w:ascii="Cambria Math" w:hAnsi="Cambria Math" w:cs="Cambria Math"/>
          <w:i/>
          <w:iCs/>
          <w:color w:val="7F7F7F" w:themeColor="text1" w:themeTint="80"/>
          <w:sz w:val="20"/>
          <w:szCs w:val="20"/>
        </w:rPr>
        <w:t>𝐜</w:t>
      </w:r>
      <w:r w:rsidRPr="00872241">
        <w:rPr>
          <w:rStyle w:val="VerbatimChar"/>
          <w:rFonts w:ascii="Times New Roman" w:hAnsi="Times New Roman" w:cs="Times New Roman"/>
          <w:i/>
          <w:iCs/>
          <w:color w:val="7F7F7F" w:themeColor="text1" w:themeTint="80"/>
          <w:sz w:val="20"/>
          <w:szCs w:val="20"/>
        </w:rPr>
        <w:t xml:space="preserve"> ← 0ₖ                                # zero vector of size |</w:t>
      </w:r>
      <w:r w:rsidRPr="00872241">
        <w:rPr>
          <w:rStyle w:val="VerbatimChar"/>
          <w:rFonts w:ascii="Cambria Math" w:hAnsi="Cambria Math" w:cs="Cambria Math"/>
          <w:i/>
          <w:iCs/>
          <w:color w:val="7F7F7F" w:themeColor="text1" w:themeTint="80"/>
          <w:sz w:val="20"/>
          <w:szCs w:val="20"/>
        </w:rPr>
        <w:t>𝓚</w:t>
      </w:r>
      <w:r w:rsidRPr="00872241">
        <w:rPr>
          <w:rStyle w:val="VerbatimChar"/>
          <w:rFonts w:ascii="Times New Roman" w:hAnsi="Times New Roman" w:cs="Times New Roman"/>
          <w:i/>
          <w:iCs/>
          <w:color w:val="7F7F7F" w:themeColor="text1" w:themeTint="80"/>
          <w:sz w:val="20"/>
          <w:szCs w:val="20"/>
        </w:rPr>
        <w:t>|</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3:      for each keyword k </w:t>
      </w:r>
      <w:r w:rsidRPr="00872241">
        <w:rPr>
          <w:rStyle w:val="VerbatimChar"/>
          <w:rFonts w:ascii="Cambria Math" w:hAnsi="Cambria Math" w:cs="Cambria Math"/>
          <w:i/>
          <w:iCs/>
          <w:color w:val="7F7F7F" w:themeColor="text1" w:themeTint="80"/>
          <w:sz w:val="20"/>
          <w:szCs w:val="20"/>
        </w:rPr>
        <w:t>∈</w:t>
      </w:r>
      <w:r w:rsidRPr="00872241">
        <w:rPr>
          <w:rStyle w:val="VerbatimChar"/>
          <w:rFonts w:ascii="Times New Roman" w:hAnsi="Times New Roman" w:cs="Times New Roman"/>
          <w:i/>
          <w:iCs/>
          <w:color w:val="7F7F7F" w:themeColor="text1" w:themeTint="80"/>
          <w:sz w:val="20"/>
          <w:szCs w:val="20"/>
        </w:rPr>
        <w:t xml:space="preserve"> </w:t>
      </w:r>
      <w:r w:rsidRPr="00872241">
        <w:rPr>
          <w:rStyle w:val="VerbatimChar"/>
          <w:rFonts w:ascii="Cambria Math" w:hAnsi="Cambria Math" w:cs="Cambria Math"/>
          <w:i/>
          <w:iCs/>
          <w:color w:val="7F7F7F" w:themeColor="text1" w:themeTint="80"/>
          <w:sz w:val="20"/>
          <w:szCs w:val="20"/>
        </w:rPr>
        <w:t>𝓚</w:t>
      </w:r>
      <w:r w:rsidRPr="00872241">
        <w:rPr>
          <w:rStyle w:val="VerbatimChar"/>
          <w:rFonts w:ascii="Times New Roman" w:hAnsi="Times New Roman" w:cs="Times New Roman"/>
          <w:i/>
          <w:iCs/>
          <w:color w:val="7F7F7F" w:themeColor="text1" w:themeTint="80"/>
          <w:sz w:val="20"/>
          <w:szCs w:val="20"/>
        </w:rPr>
        <w:t xml:space="preserve"> and each pattern p </w:t>
      </w:r>
      <w:r w:rsidRPr="00872241">
        <w:rPr>
          <w:rStyle w:val="VerbatimChar"/>
          <w:rFonts w:ascii="Cambria Math" w:hAnsi="Cambria Math" w:cs="Cambria Math"/>
          <w:i/>
          <w:iCs/>
          <w:color w:val="7F7F7F" w:themeColor="text1" w:themeTint="80"/>
          <w:sz w:val="20"/>
          <w:szCs w:val="20"/>
        </w:rPr>
        <w:t>∈</w:t>
      </w:r>
      <w:r w:rsidRPr="00872241">
        <w:rPr>
          <w:rStyle w:val="VerbatimChar"/>
          <w:rFonts w:ascii="Times New Roman" w:hAnsi="Times New Roman" w:cs="Times New Roman"/>
          <w:i/>
          <w:iCs/>
          <w:color w:val="7F7F7F" w:themeColor="text1" w:themeTint="80"/>
          <w:sz w:val="20"/>
          <w:szCs w:val="20"/>
        </w:rPr>
        <w:t xml:space="preserve"> </w:t>
      </w:r>
      <w:r w:rsidRPr="00872241">
        <w:rPr>
          <w:rStyle w:val="VerbatimChar"/>
          <w:rFonts w:ascii="Cambria Math" w:hAnsi="Cambria Math" w:cs="Cambria Math"/>
          <w:i/>
          <w:iCs/>
          <w:color w:val="7F7F7F" w:themeColor="text1" w:themeTint="80"/>
          <w:sz w:val="20"/>
          <w:szCs w:val="20"/>
        </w:rPr>
        <w:t>𝓟</w:t>
      </w:r>
      <w:r w:rsidRPr="00872241">
        <w:rPr>
          <w:rStyle w:val="VerbatimChar"/>
          <w:rFonts w:ascii="Times New Roman" w:hAnsi="Times New Roman" w:cs="Times New Roman"/>
          <w:i/>
          <w:iCs/>
          <w:color w:val="7F7F7F" w:themeColor="text1" w:themeTint="80"/>
          <w:sz w:val="20"/>
          <w:szCs w:val="20"/>
        </w:rPr>
        <w:t>_k do</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4:          </w:t>
      </w:r>
      <w:r w:rsidRPr="00872241">
        <w:rPr>
          <w:rStyle w:val="VerbatimChar"/>
          <w:rFonts w:ascii="Cambria Math" w:hAnsi="Cambria Math" w:cs="Cambria Math"/>
          <w:i/>
          <w:iCs/>
          <w:color w:val="7F7F7F" w:themeColor="text1" w:themeTint="80"/>
          <w:sz w:val="20"/>
          <w:szCs w:val="20"/>
        </w:rPr>
        <w:t>𝐜</w:t>
      </w:r>
      <w:r w:rsidRPr="00872241">
        <w:rPr>
          <w:rStyle w:val="VerbatimChar"/>
          <w:rFonts w:ascii="Times New Roman" w:hAnsi="Times New Roman" w:cs="Times New Roman"/>
          <w:i/>
          <w:iCs/>
          <w:color w:val="7F7F7F" w:themeColor="text1" w:themeTint="80"/>
          <w:sz w:val="20"/>
          <w:szCs w:val="20"/>
        </w:rPr>
        <w:t xml:space="preserve">[k] ← </w:t>
      </w:r>
      <w:r w:rsidRPr="00872241">
        <w:rPr>
          <w:rStyle w:val="VerbatimChar"/>
          <w:rFonts w:ascii="Cambria Math" w:hAnsi="Cambria Math" w:cs="Cambria Math"/>
          <w:i/>
          <w:iCs/>
          <w:color w:val="7F7F7F" w:themeColor="text1" w:themeTint="80"/>
          <w:sz w:val="20"/>
          <w:szCs w:val="20"/>
        </w:rPr>
        <w:t>𝐜</w:t>
      </w:r>
      <w:r w:rsidRPr="00872241">
        <w:rPr>
          <w:rStyle w:val="VerbatimChar"/>
          <w:rFonts w:ascii="Times New Roman" w:hAnsi="Times New Roman" w:cs="Times New Roman"/>
          <w:i/>
          <w:iCs/>
          <w:color w:val="7F7F7F" w:themeColor="text1" w:themeTint="80"/>
          <w:sz w:val="20"/>
          <w:szCs w:val="20"/>
        </w:rPr>
        <w:t>[k] + count_nonoverlapping(p, T, case_insensitive=true)</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5:      end for</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6:      emit </w:t>
      </w:r>
      <w:r w:rsidRPr="00872241">
        <w:rPr>
          <w:rStyle w:val="VerbatimChar"/>
          <w:rFonts w:ascii="Cambria Math" w:hAnsi="Cambria Math" w:cs="Cambria Math"/>
          <w:i/>
          <w:iCs/>
          <w:color w:val="7F7F7F" w:themeColor="text1" w:themeTint="80"/>
          <w:sz w:val="20"/>
          <w:szCs w:val="20"/>
        </w:rPr>
        <w:t>𝐜</w:t>
      </w:r>
      <w:r w:rsidRPr="00872241">
        <w:rPr>
          <w:rStyle w:val="VerbatimChar"/>
          <w:rFonts w:ascii="Times New Roman" w:hAnsi="Times New Roman" w:cs="Times New Roman"/>
          <w:i/>
          <w:iCs/>
          <w:color w:val="7F7F7F" w:themeColor="text1" w:themeTint="80"/>
          <w:sz w:val="20"/>
          <w:szCs w:val="20"/>
        </w:rPr>
        <w:t xml:space="preserve"> as </w:t>
      </w:r>
      <w:r w:rsidRPr="00872241">
        <w:rPr>
          <w:rStyle w:val="VerbatimChar"/>
          <w:rFonts w:ascii="Cambria Math" w:hAnsi="Cambria Math" w:cs="Cambria Math"/>
          <w:i/>
          <w:iCs/>
          <w:color w:val="7F7F7F" w:themeColor="text1" w:themeTint="80"/>
          <w:sz w:val="20"/>
          <w:szCs w:val="20"/>
        </w:rPr>
        <w:t>𝐜</w:t>
      </w:r>
      <w:r w:rsidRPr="00872241">
        <w:rPr>
          <w:rStyle w:val="VerbatimChar"/>
          <w:rFonts w:ascii="Times New Roman" w:hAnsi="Times New Roman" w:cs="Times New Roman"/>
          <w:i/>
          <w:iCs/>
          <w:color w:val="7F7F7F" w:themeColor="text1" w:themeTint="80"/>
          <w:sz w:val="20"/>
          <w:szCs w:val="20"/>
        </w:rPr>
        <w:t>^&lt;dict&gt;(f)</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7:  end for</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8:  return </w:t>
      </w:r>
      <w:r w:rsidRPr="00872241">
        <w:rPr>
          <w:rStyle w:val="VerbatimChar"/>
          <w:rFonts w:ascii="Cambria Math" w:hAnsi="Cambria Math" w:cs="Cambria Math"/>
          <w:i/>
          <w:iCs/>
          <w:color w:val="7F7F7F" w:themeColor="text1" w:themeTint="80"/>
          <w:sz w:val="20"/>
          <w:szCs w:val="20"/>
        </w:rPr>
        <w:t>𝐜</w:t>
      </w:r>
      <w:r w:rsidRPr="00872241">
        <w:rPr>
          <w:rStyle w:val="VerbatimChar"/>
          <w:rFonts w:ascii="Times New Roman" w:hAnsi="Times New Roman" w:cs="Times New Roman"/>
          <w:i/>
          <w:iCs/>
          <w:color w:val="7F7F7F" w:themeColor="text1" w:themeTint="80"/>
          <w:sz w:val="20"/>
          <w:szCs w:val="20"/>
        </w:rPr>
        <w:t xml:space="preserve">^meth(f), </w:t>
      </w:r>
      <w:r w:rsidRPr="00872241">
        <w:rPr>
          <w:rStyle w:val="VerbatimChar"/>
          <w:rFonts w:ascii="Cambria Math" w:hAnsi="Cambria Math" w:cs="Cambria Math"/>
          <w:i/>
          <w:iCs/>
          <w:color w:val="7F7F7F" w:themeColor="text1" w:themeTint="80"/>
          <w:sz w:val="20"/>
          <w:szCs w:val="20"/>
        </w:rPr>
        <w:t>𝐜</w:t>
      </w:r>
      <w:r w:rsidRPr="00872241">
        <w:rPr>
          <w:rStyle w:val="VerbatimChar"/>
          <w:rFonts w:ascii="Times New Roman" w:hAnsi="Times New Roman" w:cs="Times New Roman"/>
          <w:i/>
          <w:iCs/>
          <w:color w:val="7F7F7F" w:themeColor="text1" w:themeTint="80"/>
          <w:sz w:val="20"/>
          <w:szCs w:val="20"/>
        </w:rPr>
        <w:t xml:space="preserve">^bio(f), </w:t>
      </w:r>
      <w:r w:rsidRPr="00872241">
        <w:rPr>
          <w:rStyle w:val="VerbatimChar"/>
          <w:rFonts w:ascii="Cambria Math" w:hAnsi="Cambria Math" w:cs="Cambria Math"/>
          <w:i/>
          <w:iCs/>
          <w:color w:val="7F7F7F" w:themeColor="text1" w:themeTint="80"/>
          <w:sz w:val="20"/>
          <w:szCs w:val="20"/>
        </w:rPr>
        <w:t>𝐜</w:t>
      </w:r>
      <w:r w:rsidRPr="00872241">
        <w:rPr>
          <w:rStyle w:val="VerbatimChar"/>
          <w:rFonts w:ascii="Times New Roman" w:hAnsi="Times New Roman" w:cs="Times New Roman"/>
          <w:i/>
          <w:iCs/>
          <w:color w:val="7F7F7F" w:themeColor="text1" w:themeTint="80"/>
          <w:sz w:val="20"/>
          <w:szCs w:val="20"/>
        </w:rPr>
        <w:t>^aud(f)</w:t>
      </w:r>
      <w:bookmarkStart w:id="26" w:name="X5c0787ef8a7730dd9f8df59d2abadf78b917636"/>
      <w:bookmarkEnd w:id="25"/>
    </w:p>
    <w:p w14:paraId="5B1EE40C" w14:textId="77777777" w:rsidR="00872241"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27" w:name="_Toc232863550"/>
      <w:r w:rsidRPr="003D5D85">
        <w:rPr>
          <w:rFonts w:ascii="Times New Roman" w:hAnsi="Times New Roman" w:cs="Times New Roman"/>
          <w:b/>
          <w:bCs/>
          <w:color w:val="000000" w:themeColor="text1"/>
          <w:sz w:val="24"/>
          <w:szCs w:val="24"/>
        </w:rPr>
        <w:t>Algorithm 6</w:t>
      </w:r>
      <w:bookmarkEnd w:id="27"/>
    </w:p>
    <w:p w14:paraId="58A1A0E3" w14:textId="6809CD89" w:rsidR="007646C6" w:rsidRPr="00872241" w:rsidRDefault="00000000" w:rsidP="008742DC">
      <w:pPr>
        <w:pStyle w:val="BodyText"/>
        <w:spacing w:before="0" w:after="0" w:line="276" w:lineRule="auto"/>
        <w:ind w:firstLine="567"/>
        <w:jc w:val="both"/>
        <w:rPr>
          <w:rFonts w:ascii="Times New Roman" w:hAnsi="Times New Roman" w:cs="Times New Roman"/>
          <w:b/>
          <w:bCs/>
          <w:color w:val="000000" w:themeColor="text1"/>
        </w:rPr>
      </w:pPr>
      <w:r w:rsidRPr="006C2CA1">
        <w:rPr>
          <w:rFonts w:ascii="Times New Roman" w:hAnsi="Times New Roman" w:cs="Times New Roman"/>
          <w:b/>
          <w:bCs/>
          <w:color w:val="000000" w:themeColor="text1"/>
        </w:rPr>
        <w:t>STEP 4C</w:t>
      </w:r>
      <w:r w:rsidRPr="00872241">
        <w:rPr>
          <w:rFonts w:ascii="Times New Roman" w:hAnsi="Times New Roman" w:cs="Times New Roman"/>
          <w:color w:val="000000" w:themeColor="text1"/>
        </w:rPr>
        <w:t>: Aggregate to file-, run-, and agent-level feature vectors</w:t>
      </w:r>
    </w:p>
    <w:p w14:paraId="715B08CD" w14:textId="77777777" w:rsidR="00872241" w:rsidRDefault="00000000" w:rsidP="008742DC">
      <w:pPr>
        <w:pStyle w:val="SourceCode"/>
        <w:wordWrap/>
        <w:spacing w:line="276" w:lineRule="auto"/>
        <w:ind w:firstLine="567"/>
        <w:jc w:val="both"/>
        <w:rPr>
          <w:rFonts w:ascii="Times New Roman" w:hAnsi="Times New Roman" w:cs="Times New Roman"/>
          <w:color w:val="000000" w:themeColor="text1"/>
        </w:rPr>
      </w:pPr>
      <w:r w:rsidRPr="00872241">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𝓘</w:t>
      </w:r>
      <w:r w:rsidRPr="00D42CE4">
        <w:rPr>
          <w:rStyle w:val="VerbatimChar"/>
          <w:rFonts w:ascii="Times New Roman" w:hAnsi="Times New Roman" w:cs="Times New Roman"/>
          <w:color w:val="000000" w:themeColor="text1"/>
          <w:sz w:val="24"/>
        </w:rPr>
        <w:t xml:space="preserve"> inventory from Algorithm 1</w:t>
      </w:r>
    </w:p>
    <w:p w14:paraId="3AAAA696" w14:textId="77777777" w:rsidR="00872241" w:rsidRDefault="00000000" w:rsidP="008742DC">
      <w:pPr>
        <w:pStyle w:val="SourceCode"/>
        <w:wordWrap/>
        <w:spacing w:line="276" w:lineRule="auto"/>
        <w:ind w:firstLine="567"/>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per-file vectors from Algorithms 4, 5</w:t>
      </w:r>
    </w:p>
    <w:p w14:paraId="5DDB343B" w14:textId="5DD11F4D" w:rsidR="00872241" w:rsidRPr="00872241" w:rsidRDefault="00000000" w:rsidP="008742DC">
      <w:pPr>
        <w:pStyle w:val="SourceCode"/>
        <w:wordWrap/>
        <w:spacing w:line="276" w:lineRule="auto"/>
        <w:ind w:firstLine="567"/>
        <w:rPr>
          <w:rStyle w:val="VerbatimChar"/>
          <w:rFonts w:ascii="Times New Roman" w:hAnsi="Times New Roman"/>
          <w:b/>
          <w:bCs/>
          <w:sz w:val="24"/>
        </w:rPr>
      </w:pPr>
      <w:r w:rsidRPr="00872241">
        <w:rPr>
          <w:rStyle w:val="VerbatimChar"/>
          <w:rFonts w:ascii="Times New Roman" w:hAnsi="Times New Roman" w:cs="Times New Roman"/>
          <w:b/>
          <w:bCs/>
          <w:color w:val="000000" w:themeColor="text1"/>
          <w:sz w:val="24"/>
        </w:rPr>
        <w:lastRenderedPageBreak/>
        <w:t>Output</w:t>
      </w:r>
      <w:r w:rsidRPr="00872241">
        <w:rPr>
          <w:rStyle w:val="VerbatimChar"/>
          <w:rFonts w:ascii="Times New Roman" w:hAnsi="Times New Roman" w:cs="Times New Roman"/>
          <w:color w:val="000000" w:themeColor="text1"/>
          <w:sz w:val="24"/>
        </w:rPr>
        <w:t xml:space="preserve">: </w:t>
      </w:r>
      <w:r w:rsidRPr="00872241">
        <w:rPr>
          <w:rStyle w:val="VerbatimChar"/>
          <w:rFonts w:ascii="Cambria Math" w:hAnsi="Cambria Math" w:cs="Cambria Math"/>
          <w:color w:val="000000" w:themeColor="text1"/>
          <w:sz w:val="24"/>
        </w:rPr>
        <w:t>𝐱</w:t>
      </w:r>
      <w:r w:rsidRPr="00872241">
        <w:rPr>
          <w:rStyle w:val="VerbatimChar"/>
          <w:rFonts w:ascii="Times New Roman" w:hAnsi="Times New Roman" w:cs="Times New Roman"/>
          <w:color w:val="000000" w:themeColor="text1"/>
          <w:sz w:val="24"/>
        </w:rPr>
        <w:t xml:space="preserve">(f) </w:t>
      </w:r>
      <w:r w:rsidRPr="00872241">
        <w:rPr>
          <w:rStyle w:val="VerbatimChar"/>
          <w:rFonts w:ascii="Cambria Math" w:hAnsi="Cambria Math" w:cs="Cambria Math"/>
          <w:color w:val="000000" w:themeColor="text1"/>
          <w:sz w:val="24"/>
        </w:rPr>
        <w:t>∈</w:t>
      </w:r>
      <w:r w:rsidRPr="00872241">
        <w:rPr>
          <w:rStyle w:val="VerbatimChar"/>
          <w:rFonts w:ascii="Times New Roman" w:hAnsi="Times New Roman" w:cs="Times New Roman"/>
          <w:color w:val="000000" w:themeColor="text1"/>
          <w:sz w:val="24"/>
        </w:rPr>
        <w:t xml:space="preserve"> ℝ⁸⁷         per file</w:t>
      </w:r>
    </w:p>
    <w:p w14:paraId="0CD0B116" w14:textId="77777777" w:rsidR="00872241" w:rsidRDefault="00000000" w:rsidP="008742DC">
      <w:pPr>
        <w:pStyle w:val="SourceCode"/>
        <w:wordWrap/>
        <w:spacing w:line="276" w:lineRule="auto"/>
        <w:ind w:firstLine="567"/>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𝐱</w:t>
      </w:r>
      <w:r w:rsidRPr="00D42CE4">
        <w:rPr>
          <w:rStyle w:val="VerbatimChar"/>
          <w:rFonts w:ascii="Times New Roman" w:hAnsi="Times New Roman" w:cs="Times New Roman"/>
          <w:color w:val="000000" w:themeColor="text1"/>
          <w:sz w:val="24"/>
        </w:rPr>
        <w:t xml:space="preserve">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ℝ⁸⁷      per (agent, run)</w:t>
      </w:r>
    </w:p>
    <w:p w14:paraId="05D8FDD9" w14:textId="06450031" w:rsidR="006C2CA1" w:rsidRDefault="00000000" w:rsidP="008742DC">
      <w:pPr>
        <w:pStyle w:val="SourceCode"/>
        <w:wordWrap/>
        <w:spacing w:line="276" w:lineRule="auto"/>
        <w:ind w:firstLine="567"/>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𝐱̄</w:t>
      </w:r>
      <w:r w:rsidRPr="00D42CE4">
        <w:rPr>
          <w:rStyle w:val="VerbatimChar"/>
          <w:rFonts w:ascii="Times New Roman" w:hAnsi="Times New Roman" w:cs="Times New Roman"/>
          <w:color w:val="000000" w:themeColor="text1"/>
          <w:sz w:val="24"/>
        </w:rPr>
        <w:t xml:space="preserve">_a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ℝ⁸⁷          per agent</w:t>
      </w:r>
    </w:p>
    <w:p w14:paraId="3FD3C7A7" w14:textId="3DD8030F" w:rsidR="006C2CA1" w:rsidRPr="006C2CA1" w:rsidRDefault="00000000" w:rsidP="008742DC">
      <w:pPr>
        <w:pStyle w:val="SourceCode"/>
        <w:wordWrap/>
        <w:spacing w:line="276" w:lineRule="auto"/>
        <w:ind w:firstLine="567"/>
        <w:rPr>
          <w:rStyle w:val="VerbatimChar"/>
          <w:rFonts w:ascii="Times New Roman" w:hAnsi="Times New Roman" w:cs="Times New Roman"/>
          <w:color w:val="000000" w:themeColor="text1"/>
          <w:sz w:val="24"/>
        </w:rPr>
      </w:pPr>
      <w:r w:rsidRPr="00D42CE4">
        <w:rPr>
          <w:rStyle w:val="VerbatimChar"/>
          <w:rFonts w:ascii="Times New Roman" w:hAnsi="Times New Roman" w:cs="Times New Roman"/>
          <w:color w:val="000000" w:themeColor="text1"/>
          <w:sz w:val="24"/>
        </w:rPr>
        <w:t xml:space="preserve">        S^meth_{a,r}, S^bio_{a,r}   keyword presence sets</w:t>
      </w:r>
      <w:bookmarkStart w:id="28" w:name="step-4a-structural-feature-counts"/>
    </w:p>
    <w:p w14:paraId="0772DED2" w14:textId="22FA35E9" w:rsidR="006C2CA1" w:rsidRPr="006C2CA1" w:rsidRDefault="006C2CA1" w:rsidP="008742DC">
      <w:pPr>
        <w:pStyle w:val="SourceCode"/>
        <w:wordWrap/>
        <w:spacing w:line="276" w:lineRule="auto"/>
        <w:ind w:firstLine="567"/>
        <w:rPr>
          <w:rFonts w:ascii="Times New Roman" w:hAnsi="Times New Roman" w:cs="Times New Roman"/>
          <w:i/>
          <w:iCs/>
          <w:color w:val="7F7F7F" w:themeColor="text1" w:themeTint="80"/>
          <w:sz w:val="20"/>
          <w:szCs w:val="20"/>
        </w:rPr>
      </w:pPr>
      <w:r>
        <w:rPr>
          <w:rStyle w:val="VerbatimChar"/>
          <w:rFonts w:ascii="Times New Roman" w:hAnsi="Times New Roman" w:cs="Times New Roman"/>
          <w:i/>
          <w:iCs/>
          <w:color w:val="7F7F7F" w:themeColor="text1" w:themeTint="80"/>
          <w:sz w:val="20"/>
          <w:szCs w:val="20"/>
        </w:rPr>
        <w:t xml:space="preserve"> </w:t>
      </w:r>
      <w:r w:rsidRPr="00872241">
        <w:rPr>
          <w:rStyle w:val="VerbatimChar"/>
          <w:rFonts w:ascii="Times New Roman" w:hAnsi="Times New Roman" w:cs="Times New Roman"/>
          <w:i/>
          <w:iCs/>
          <w:color w:val="7F7F7F" w:themeColor="text1" w:themeTint="80"/>
          <w:sz w:val="20"/>
          <w:szCs w:val="20"/>
        </w:rPr>
        <w:t>1:  // File-level concatenation</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2:  for every f </w:t>
      </w:r>
      <w:r w:rsidRPr="00872241">
        <w:rPr>
          <w:rStyle w:val="VerbatimChar"/>
          <w:rFonts w:ascii="Cambria Math" w:hAnsi="Cambria Math" w:cs="Cambria Math"/>
          <w:i/>
          <w:iCs/>
          <w:color w:val="7F7F7F" w:themeColor="text1" w:themeTint="80"/>
          <w:sz w:val="20"/>
          <w:szCs w:val="20"/>
        </w:rPr>
        <w:t>∈</w:t>
      </w:r>
      <w:r w:rsidRPr="00872241">
        <w:rPr>
          <w:rStyle w:val="VerbatimChar"/>
          <w:rFonts w:ascii="Times New Roman" w:hAnsi="Times New Roman" w:cs="Times New Roman"/>
          <w:i/>
          <w:iCs/>
          <w:color w:val="7F7F7F" w:themeColor="text1" w:themeTint="80"/>
          <w:sz w:val="20"/>
          <w:szCs w:val="20"/>
        </w:rPr>
        <w:t xml:space="preserve"> </w:t>
      </w:r>
      <w:r w:rsidRPr="00872241">
        <w:rPr>
          <w:rStyle w:val="VerbatimChar"/>
          <w:rFonts w:ascii="Cambria Math" w:hAnsi="Cambria Math" w:cs="Cambria Math"/>
          <w:i/>
          <w:iCs/>
          <w:color w:val="7F7F7F" w:themeColor="text1" w:themeTint="80"/>
          <w:sz w:val="20"/>
          <w:szCs w:val="20"/>
        </w:rPr>
        <w:t>𝓘</w:t>
      </w:r>
      <w:r w:rsidRPr="00872241">
        <w:rPr>
          <w:rStyle w:val="VerbatimChar"/>
          <w:rFonts w:ascii="Times New Roman" w:hAnsi="Times New Roman" w:cs="Times New Roman"/>
          <w:i/>
          <w:iCs/>
          <w:color w:val="7F7F7F" w:themeColor="text1" w:themeTint="80"/>
          <w:sz w:val="20"/>
          <w:szCs w:val="20"/>
        </w:rPr>
        <w:t xml:space="preserve"> do</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3: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 xml:space="preserve">(f) ← [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 xml:space="preserve">^struct(f) ;  </w:t>
      </w:r>
      <w:r w:rsidRPr="00872241">
        <w:rPr>
          <w:rStyle w:val="VerbatimChar"/>
          <w:rFonts w:ascii="Cambria Math" w:hAnsi="Cambria Math" w:cs="Cambria Math"/>
          <w:i/>
          <w:iCs/>
          <w:color w:val="7F7F7F" w:themeColor="text1" w:themeTint="80"/>
          <w:sz w:val="20"/>
          <w:szCs w:val="20"/>
        </w:rPr>
        <w:t>𝐜</w:t>
      </w:r>
      <w:r w:rsidRPr="00872241">
        <w:rPr>
          <w:rStyle w:val="VerbatimChar"/>
          <w:rFonts w:ascii="Times New Roman" w:hAnsi="Times New Roman" w:cs="Times New Roman"/>
          <w:i/>
          <w:iCs/>
          <w:color w:val="7F7F7F" w:themeColor="text1" w:themeTint="80"/>
          <w:sz w:val="20"/>
          <w:szCs w:val="20"/>
        </w:rPr>
        <w:t xml:space="preserve">^meth(f) ;  </w:t>
      </w:r>
      <w:r w:rsidRPr="00872241">
        <w:rPr>
          <w:rStyle w:val="VerbatimChar"/>
          <w:rFonts w:ascii="Cambria Math" w:hAnsi="Cambria Math" w:cs="Cambria Math"/>
          <w:i/>
          <w:iCs/>
          <w:color w:val="7F7F7F" w:themeColor="text1" w:themeTint="80"/>
          <w:sz w:val="20"/>
          <w:szCs w:val="20"/>
        </w:rPr>
        <w:t>𝐜</w:t>
      </w:r>
      <w:r w:rsidRPr="00872241">
        <w:rPr>
          <w:rStyle w:val="VerbatimChar"/>
          <w:rFonts w:ascii="Times New Roman" w:hAnsi="Times New Roman" w:cs="Times New Roman"/>
          <w:i/>
          <w:iCs/>
          <w:color w:val="7F7F7F" w:themeColor="text1" w:themeTint="80"/>
          <w:sz w:val="20"/>
          <w:szCs w:val="20"/>
        </w:rPr>
        <w:t xml:space="preserve">^bio(f) ;  </w:t>
      </w:r>
      <w:r w:rsidRPr="00872241">
        <w:rPr>
          <w:rStyle w:val="VerbatimChar"/>
          <w:rFonts w:ascii="Cambria Math" w:hAnsi="Cambria Math" w:cs="Cambria Math"/>
          <w:i/>
          <w:iCs/>
          <w:color w:val="7F7F7F" w:themeColor="text1" w:themeTint="80"/>
          <w:sz w:val="20"/>
          <w:szCs w:val="20"/>
        </w:rPr>
        <w:t>𝐜</w:t>
      </w:r>
      <w:r w:rsidRPr="00872241">
        <w:rPr>
          <w:rStyle w:val="VerbatimChar"/>
          <w:rFonts w:ascii="Times New Roman" w:hAnsi="Times New Roman" w:cs="Times New Roman"/>
          <w:i/>
          <w:iCs/>
          <w:color w:val="7F7F7F" w:themeColor="text1" w:themeTint="80"/>
          <w:sz w:val="20"/>
          <w:szCs w:val="20"/>
        </w:rPr>
        <w:t xml:space="preserve">^aud(f) ]   </w:t>
      </w:r>
      <w:r w:rsidRPr="00872241">
        <w:rPr>
          <w:rStyle w:val="VerbatimChar"/>
          <w:rFonts w:ascii="Cambria Math" w:hAnsi="Cambria Math" w:cs="Cambria Math"/>
          <w:i/>
          <w:iCs/>
          <w:color w:val="7F7F7F" w:themeColor="text1" w:themeTint="80"/>
          <w:sz w:val="20"/>
          <w:szCs w:val="20"/>
        </w:rPr>
        <w:t>∈</w:t>
      </w:r>
      <w:r w:rsidRPr="00872241">
        <w:rPr>
          <w:rStyle w:val="VerbatimChar"/>
          <w:rFonts w:ascii="Times New Roman" w:hAnsi="Times New Roman" w:cs="Times New Roman"/>
          <w:i/>
          <w:iCs/>
          <w:color w:val="7F7F7F" w:themeColor="text1" w:themeTint="80"/>
          <w:sz w:val="20"/>
          <w:szCs w:val="20"/>
        </w:rPr>
        <w:t xml:space="preserve"> ℝ¹²⁺⁴⁷⁺¹⁸⁺¹⁰ = ℝ⁸⁷</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4:  end for</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5:  // Run-level element-wise sum</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6:  for every (a, r) </w:t>
      </w:r>
      <w:r w:rsidRPr="00872241">
        <w:rPr>
          <w:rStyle w:val="VerbatimChar"/>
          <w:rFonts w:ascii="Cambria Math" w:hAnsi="Cambria Math" w:cs="Cambria Math"/>
          <w:i/>
          <w:iCs/>
          <w:color w:val="7F7F7F" w:themeColor="text1" w:themeTint="80"/>
          <w:sz w:val="20"/>
          <w:szCs w:val="20"/>
        </w:rPr>
        <w:t>∈</w:t>
      </w:r>
      <w:r w:rsidRPr="00872241">
        <w:rPr>
          <w:rStyle w:val="VerbatimChar"/>
          <w:rFonts w:ascii="Times New Roman" w:hAnsi="Times New Roman" w:cs="Times New Roman"/>
          <w:i/>
          <w:iCs/>
          <w:color w:val="7F7F7F" w:themeColor="text1" w:themeTint="80"/>
          <w:sz w:val="20"/>
          <w:szCs w:val="20"/>
        </w:rPr>
        <w:t xml:space="preserve"> </w:t>
      </w:r>
      <w:r w:rsidRPr="00872241">
        <w:rPr>
          <w:rStyle w:val="VerbatimChar"/>
          <w:rFonts w:ascii="Cambria Math" w:hAnsi="Cambria Math" w:cs="Cambria Math"/>
          <w:i/>
          <w:iCs/>
          <w:color w:val="7F7F7F" w:themeColor="text1" w:themeTint="80"/>
          <w:sz w:val="20"/>
          <w:szCs w:val="20"/>
        </w:rPr>
        <w:t>𝒜</w:t>
      </w:r>
      <w:r w:rsidRPr="00872241">
        <w:rPr>
          <w:rStyle w:val="VerbatimChar"/>
          <w:rFonts w:ascii="Times New Roman" w:hAnsi="Times New Roman" w:cs="Times New Roman"/>
          <w:i/>
          <w:iCs/>
          <w:color w:val="7F7F7F" w:themeColor="text1" w:themeTint="80"/>
          <w:sz w:val="20"/>
          <w:szCs w:val="20"/>
        </w:rPr>
        <w:t xml:space="preserve"> × ℛ do</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7: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 xml:space="preserve">_{a,r} ← Σ_{f </w:t>
      </w:r>
      <w:r w:rsidRPr="00872241">
        <w:rPr>
          <w:rStyle w:val="VerbatimChar"/>
          <w:rFonts w:ascii="Cambria Math" w:hAnsi="Cambria Math" w:cs="Cambria Math"/>
          <w:i/>
          <w:iCs/>
          <w:color w:val="7F7F7F" w:themeColor="text1" w:themeTint="80"/>
          <w:sz w:val="20"/>
          <w:szCs w:val="20"/>
        </w:rPr>
        <w:t>∈</w:t>
      </w:r>
      <w:r w:rsidRPr="00872241">
        <w:rPr>
          <w:rStyle w:val="VerbatimChar"/>
          <w:rFonts w:ascii="Times New Roman" w:hAnsi="Times New Roman" w:cs="Times New Roman"/>
          <w:i/>
          <w:iCs/>
          <w:color w:val="7F7F7F" w:themeColor="text1" w:themeTint="80"/>
          <w:sz w:val="20"/>
          <w:szCs w:val="20"/>
        </w:rPr>
        <w:t xml:space="preserve"> </w:t>
      </w:r>
      <w:r w:rsidRPr="00872241">
        <w:rPr>
          <w:rStyle w:val="VerbatimChar"/>
          <w:rFonts w:ascii="Cambria Math" w:hAnsi="Cambria Math" w:cs="Cambria Math"/>
          <w:i/>
          <w:iCs/>
          <w:color w:val="7F7F7F" w:themeColor="text1" w:themeTint="80"/>
          <w:sz w:val="20"/>
          <w:szCs w:val="20"/>
        </w:rPr>
        <w:t>𝓕</w:t>
      </w:r>
      <w:r w:rsidRPr="00872241">
        <w:rPr>
          <w:rStyle w:val="VerbatimChar"/>
          <w:rFonts w:ascii="Times New Roman" w:hAnsi="Times New Roman" w:cs="Times New Roman"/>
          <w:i/>
          <w:iCs/>
          <w:color w:val="7F7F7F" w:themeColor="text1" w:themeTint="80"/>
          <w:sz w:val="20"/>
          <w:szCs w:val="20"/>
        </w:rPr>
        <w:t xml:space="preserve">_{a,r}}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(f)</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8:  end for</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 9:  // Agent-level mean</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10:  for every a </w:t>
      </w:r>
      <w:r w:rsidRPr="00872241">
        <w:rPr>
          <w:rStyle w:val="VerbatimChar"/>
          <w:rFonts w:ascii="Cambria Math" w:hAnsi="Cambria Math" w:cs="Cambria Math"/>
          <w:i/>
          <w:iCs/>
          <w:color w:val="7F7F7F" w:themeColor="text1" w:themeTint="80"/>
          <w:sz w:val="20"/>
          <w:szCs w:val="20"/>
        </w:rPr>
        <w:t>∈</w:t>
      </w:r>
      <w:r w:rsidRPr="00872241">
        <w:rPr>
          <w:rStyle w:val="VerbatimChar"/>
          <w:rFonts w:ascii="Times New Roman" w:hAnsi="Times New Roman" w:cs="Times New Roman"/>
          <w:i/>
          <w:iCs/>
          <w:color w:val="7F7F7F" w:themeColor="text1" w:themeTint="80"/>
          <w:sz w:val="20"/>
          <w:szCs w:val="20"/>
        </w:rPr>
        <w:t xml:space="preserve"> </w:t>
      </w:r>
      <w:r w:rsidRPr="00872241">
        <w:rPr>
          <w:rStyle w:val="VerbatimChar"/>
          <w:rFonts w:ascii="Cambria Math" w:hAnsi="Cambria Math" w:cs="Cambria Math"/>
          <w:i/>
          <w:iCs/>
          <w:color w:val="7F7F7F" w:themeColor="text1" w:themeTint="80"/>
          <w:sz w:val="20"/>
          <w:szCs w:val="20"/>
        </w:rPr>
        <w:t>𝒜</w:t>
      </w:r>
      <w:r w:rsidRPr="00872241">
        <w:rPr>
          <w:rStyle w:val="VerbatimChar"/>
          <w:rFonts w:ascii="Times New Roman" w:hAnsi="Times New Roman" w:cs="Times New Roman"/>
          <w:i/>
          <w:iCs/>
          <w:color w:val="7F7F7F" w:themeColor="text1" w:themeTint="80"/>
          <w:sz w:val="20"/>
          <w:szCs w:val="20"/>
        </w:rPr>
        <w:t xml:space="preserve"> do</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11: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 xml:space="preserve">_a ← (1/|ℛ|) · Σ_{r </w:t>
      </w:r>
      <w:r w:rsidRPr="00872241">
        <w:rPr>
          <w:rStyle w:val="VerbatimChar"/>
          <w:rFonts w:ascii="Cambria Math" w:hAnsi="Cambria Math" w:cs="Cambria Math"/>
          <w:i/>
          <w:iCs/>
          <w:color w:val="7F7F7F" w:themeColor="text1" w:themeTint="80"/>
          <w:sz w:val="20"/>
          <w:szCs w:val="20"/>
        </w:rPr>
        <w:t>∈</w:t>
      </w:r>
      <w:r w:rsidRPr="00872241">
        <w:rPr>
          <w:rStyle w:val="VerbatimChar"/>
          <w:rFonts w:ascii="Times New Roman" w:hAnsi="Times New Roman" w:cs="Times New Roman"/>
          <w:i/>
          <w:iCs/>
          <w:color w:val="7F7F7F" w:themeColor="text1" w:themeTint="80"/>
          <w:sz w:val="20"/>
          <w:szCs w:val="20"/>
        </w:rPr>
        <w:t xml:space="preserve"> ℛ}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_{a,r}</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12:  end for</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13:  // Keyword presence sets (used by Algorithm 14, STEP 6C)</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14:  for every (a, r) </w:t>
      </w:r>
      <w:r w:rsidRPr="00872241">
        <w:rPr>
          <w:rStyle w:val="VerbatimChar"/>
          <w:rFonts w:ascii="Cambria Math" w:hAnsi="Cambria Math" w:cs="Cambria Math"/>
          <w:i/>
          <w:iCs/>
          <w:color w:val="7F7F7F" w:themeColor="text1" w:themeTint="80"/>
          <w:sz w:val="20"/>
          <w:szCs w:val="20"/>
        </w:rPr>
        <w:t>∈</w:t>
      </w:r>
      <w:r w:rsidRPr="00872241">
        <w:rPr>
          <w:rStyle w:val="VerbatimChar"/>
          <w:rFonts w:ascii="Times New Roman" w:hAnsi="Times New Roman" w:cs="Times New Roman"/>
          <w:i/>
          <w:iCs/>
          <w:color w:val="7F7F7F" w:themeColor="text1" w:themeTint="80"/>
          <w:sz w:val="20"/>
          <w:szCs w:val="20"/>
        </w:rPr>
        <w:t xml:space="preserve"> </w:t>
      </w:r>
      <w:r w:rsidRPr="00872241">
        <w:rPr>
          <w:rStyle w:val="VerbatimChar"/>
          <w:rFonts w:ascii="Cambria Math" w:hAnsi="Cambria Math" w:cs="Cambria Math"/>
          <w:i/>
          <w:iCs/>
          <w:color w:val="7F7F7F" w:themeColor="text1" w:themeTint="80"/>
          <w:sz w:val="20"/>
          <w:szCs w:val="20"/>
        </w:rPr>
        <w:t>𝒜</w:t>
      </w:r>
      <w:r w:rsidRPr="00872241">
        <w:rPr>
          <w:rStyle w:val="VerbatimChar"/>
          <w:rFonts w:ascii="Times New Roman" w:hAnsi="Times New Roman" w:cs="Times New Roman"/>
          <w:i/>
          <w:iCs/>
          <w:color w:val="7F7F7F" w:themeColor="text1" w:themeTint="80"/>
          <w:sz w:val="20"/>
          <w:szCs w:val="20"/>
        </w:rPr>
        <w:t xml:space="preserve"> × ℛ do</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15:      S^meth_{a,r} ← { k </w:t>
      </w:r>
      <w:r w:rsidRPr="00872241">
        <w:rPr>
          <w:rStyle w:val="VerbatimChar"/>
          <w:rFonts w:ascii="Cambria Math" w:hAnsi="Cambria Math" w:cs="Cambria Math"/>
          <w:i/>
          <w:iCs/>
          <w:color w:val="7F7F7F" w:themeColor="text1" w:themeTint="80"/>
          <w:sz w:val="20"/>
          <w:szCs w:val="20"/>
        </w:rPr>
        <w:t>∈</w:t>
      </w:r>
      <w:r w:rsidRPr="00872241">
        <w:rPr>
          <w:rStyle w:val="VerbatimChar"/>
          <w:rFonts w:ascii="Times New Roman" w:hAnsi="Times New Roman" w:cs="Times New Roman"/>
          <w:i/>
          <w:iCs/>
          <w:color w:val="7F7F7F" w:themeColor="text1" w:themeTint="80"/>
          <w:sz w:val="20"/>
          <w:szCs w:val="20"/>
        </w:rPr>
        <w:t xml:space="preserve"> </w:t>
      </w:r>
      <w:r w:rsidRPr="00872241">
        <w:rPr>
          <w:rStyle w:val="VerbatimChar"/>
          <w:rFonts w:ascii="Cambria Math" w:hAnsi="Cambria Math" w:cs="Cambria Math"/>
          <w:i/>
          <w:iCs/>
          <w:color w:val="7F7F7F" w:themeColor="text1" w:themeTint="80"/>
          <w:sz w:val="20"/>
          <w:szCs w:val="20"/>
        </w:rPr>
        <w:t>𝓚</w:t>
      </w:r>
      <w:r w:rsidRPr="00872241">
        <w:rPr>
          <w:rStyle w:val="VerbatimChar"/>
          <w:rFonts w:ascii="Times New Roman" w:hAnsi="Times New Roman" w:cs="Times New Roman"/>
          <w:i/>
          <w:iCs/>
          <w:color w:val="7F7F7F" w:themeColor="text1" w:themeTint="80"/>
          <w:sz w:val="20"/>
          <w:szCs w:val="20"/>
        </w:rPr>
        <w:t>_meth :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_{a,r}]_k &gt; 0 }</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 xml:space="preserve">16:      S^bio_{a,r}  ← { t </w:t>
      </w:r>
      <w:r w:rsidRPr="00872241">
        <w:rPr>
          <w:rStyle w:val="VerbatimChar"/>
          <w:rFonts w:ascii="Cambria Math" w:hAnsi="Cambria Math" w:cs="Cambria Math"/>
          <w:i/>
          <w:iCs/>
          <w:color w:val="7F7F7F" w:themeColor="text1" w:themeTint="80"/>
          <w:sz w:val="20"/>
          <w:szCs w:val="20"/>
        </w:rPr>
        <w:t>∈</w:t>
      </w:r>
      <w:r w:rsidRPr="00872241">
        <w:rPr>
          <w:rStyle w:val="VerbatimChar"/>
          <w:rFonts w:ascii="Times New Roman" w:hAnsi="Times New Roman" w:cs="Times New Roman"/>
          <w:i/>
          <w:iCs/>
          <w:color w:val="7F7F7F" w:themeColor="text1" w:themeTint="80"/>
          <w:sz w:val="20"/>
          <w:szCs w:val="20"/>
        </w:rPr>
        <w:t xml:space="preserve"> </w:t>
      </w:r>
      <w:r w:rsidRPr="00872241">
        <w:rPr>
          <w:rStyle w:val="VerbatimChar"/>
          <w:rFonts w:ascii="Cambria Math" w:hAnsi="Cambria Math" w:cs="Cambria Math"/>
          <w:i/>
          <w:iCs/>
          <w:color w:val="7F7F7F" w:themeColor="text1" w:themeTint="80"/>
          <w:sz w:val="20"/>
          <w:szCs w:val="20"/>
        </w:rPr>
        <w:t>𝓚</w:t>
      </w:r>
      <w:r w:rsidRPr="00872241">
        <w:rPr>
          <w:rStyle w:val="VerbatimChar"/>
          <w:rFonts w:ascii="Times New Roman" w:hAnsi="Times New Roman" w:cs="Times New Roman"/>
          <w:i/>
          <w:iCs/>
          <w:color w:val="7F7F7F" w:themeColor="text1" w:themeTint="80"/>
          <w:sz w:val="20"/>
          <w:szCs w:val="20"/>
        </w:rPr>
        <w:t>_bio  :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_{a,r}]_t &gt; 0 }</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17:  end for</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18:  WriteCSV(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(f)},    "tables/file_level_features.csv" )</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19:  WriteCSV(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_{a,r}}, "tables/run_level_features.csv" )</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20:  WriteCSV(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_a},     "tables/agent_level_features.csv" )</w:t>
      </w:r>
      <w:r w:rsidRPr="00872241">
        <w:rPr>
          <w:rFonts w:ascii="Times New Roman" w:hAnsi="Times New Roman" w:cs="Times New Roman"/>
          <w:i/>
          <w:iCs/>
          <w:color w:val="7F7F7F" w:themeColor="text1" w:themeTint="80"/>
          <w:sz w:val="20"/>
          <w:szCs w:val="20"/>
        </w:rPr>
        <w:br/>
      </w:r>
      <w:r w:rsidRPr="00872241">
        <w:rPr>
          <w:rStyle w:val="VerbatimChar"/>
          <w:rFonts w:ascii="Times New Roman" w:hAnsi="Times New Roman" w:cs="Times New Roman"/>
          <w:i/>
          <w:iCs/>
          <w:color w:val="7F7F7F" w:themeColor="text1" w:themeTint="80"/>
          <w:sz w:val="20"/>
          <w:szCs w:val="20"/>
        </w:rPr>
        <w:t>21:  return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(f)},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_{a,r}}, {</w:t>
      </w:r>
      <w:r w:rsidRPr="00872241">
        <w:rPr>
          <w:rStyle w:val="VerbatimChar"/>
          <w:rFonts w:ascii="Cambria Math" w:hAnsi="Cambria Math" w:cs="Cambria Math"/>
          <w:i/>
          <w:iCs/>
          <w:color w:val="7F7F7F" w:themeColor="text1" w:themeTint="80"/>
          <w:sz w:val="20"/>
          <w:szCs w:val="20"/>
        </w:rPr>
        <w:t>𝐱̄</w:t>
      </w:r>
      <w:r w:rsidRPr="00872241">
        <w:rPr>
          <w:rStyle w:val="VerbatimChar"/>
          <w:rFonts w:ascii="Times New Roman" w:hAnsi="Times New Roman" w:cs="Times New Roman"/>
          <w:i/>
          <w:iCs/>
          <w:color w:val="7F7F7F" w:themeColor="text1" w:themeTint="80"/>
          <w:sz w:val="20"/>
          <w:szCs w:val="20"/>
        </w:rPr>
        <w:t>_a}, {S^meth_{a,r}}, {S^bio_{a,r}}</w:t>
      </w:r>
    </w:p>
    <w:p w14:paraId="23A6ED4D" w14:textId="4E900DEB" w:rsidR="00872241" w:rsidRDefault="00000000" w:rsidP="008742DC">
      <w:pPr>
        <w:pStyle w:val="SourceCode"/>
        <w:wordWrap/>
        <w:spacing w:line="276" w:lineRule="auto"/>
        <w:ind w:firstLine="567"/>
        <w:rPr>
          <w:rFonts w:ascii="Times New Roman" w:hAnsi="Times New Roman" w:cs="Times New Roman"/>
          <w:color w:val="000000" w:themeColor="text1"/>
        </w:rPr>
      </w:pPr>
      <w:r w:rsidRPr="00872241">
        <w:rPr>
          <w:rFonts w:ascii="Times New Roman" w:hAnsi="Times New Roman" w:cs="Times New Roman"/>
          <w:b/>
          <w:bCs/>
          <w:color w:val="000000" w:themeColor="text1"/>
        </w:rPr>
        <w:t>STEP 4A</w:t>
      </w:r>
      <w:r w:rsidR="00872241">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Structural feature counts</w:t>
      </w:r>
    </w:p>
    <w:p w14:paraId="6863FA15" w14:textId="77777777" w:rsidR="00872241" w:rsidRDefault="00000000" w:rsidP="008742DC">
      <w:pPr>
        <w:pStyle w:val="SourceCode"/>
        <w:wordWrap/>
        <w:spacing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Plain-text string </w:t>
      </w:r>
      <m:oMath>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from STEP 2.</w:t>
      </w:r>
    </w:p>
    <w:p w14:paraId="3DAD4D46" w14:textId="77777777" w:rsidR="006C2CA1" w:rsidRDefault="00000000" w:rsidP="008742DC">
      <w:pPr>
        <w:pStyle w:val="SourceCode"/>
        <w:wordWrap/>
        <w:spacing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Run twelve case-insensitive regular expressions counting</w:t>
      </w:r>
      <w:r w:rsidR="006C2CA1">
        <w:rPr>
          <w:rFonts w:ascii="Times New Roman" w:hAnsi="Times New Roman" w:cs="Times New Roman"/>
          <w:color w:val="000000" w:themeColor="text1"/>
        </w:rPr>
        <w:t xml:space="preserve"> (presented in </w:t>
      </w:r>
      <w:r w:rsidR="006C2CA1" w:rsidRPr="006C2CA1">
        <w:rPr>
          <w:rFonts w:ascii="Times New Roman" w:hAnsi="Times New Roman" w:cs="Times New Roman"/>
          <w:b/>
          <w:bCs/>
          <w:color w:val="000000" w:themeColor="text1"/>
        </w:rPr>
        <w:t>Table S5</w:t>
      </w:r>
      <w:r w:rsidR="006C2CA1">
        <w:rPr>
          <w:rFonts w:ascii="Times New Roman" w:hAnsi="Times New Roman" w:cs="Times New Roman"/>
          <w:color w:val="000000" w:themeColor="text1"/>
        </w:rPr>
        <w:t>)</w:t>
      </w:r>
    </w:p>
    <w:p w14:paraId="252EA4A6" w14:textId="63292CEC" w:rsidR="007646C6" w:rsidRPr="00D42CE4" w:rsidRDefault="00000000" w:rsidP="008742DC">
      <w:pPr>
        <w:pStyle w:val="SourceCode"/>
        <w:wordWrap/>
        <w:spacing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r w:rsidRPr="00D42CE4">
        <w:rPr>
          <w:rFonts w:ascii="Times New Roman" w:hAnsi="Times New Roman" w:cs="Times New Roman"/>
          <w:color w:val="000000" w:themeColor="text1"/>
        </w:rPr>
        <w:t xml:space="preserve"> Define the count operator</w:t>
      </w:r>
    </w:p>
    <w:p w14:paraId="12DD46EE" w14:textId="77777777" w:rsidR="006C2CA1" w:rsidRPr="006C2CA1" w:rsidRDefault="00000000" w:rsidP="008742DC">
      <w:pPr>
        <w:pStyle w:val="BodyText"/>
        <w:spacing w:before="0" w:after="0" w:line="276" w:lineRule="auto"/>
        <w:ind w:firstLine="567"/>
        <w:rPr>
          <w:rFonts w:ascii="Times New Roman" w:hAnsi="Times New Roman" w:cs="Times New Roman"/>
          <w:color w:val="000000" w:themeColor="text1"/>
        </w:rPr>
      </w:pPr>
      <m:oMathPara>
        <m:oMath>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x</m:t>
              </m:r>
            </m:e>
            <m:sup>
              <m:r>
                <m:rPr>
                  <m:sty m:val="p"/>
                </m:rPr>
                <w:rPr>
                  <w:rFonts w:ascii="Cambria Math" w:hAnsi="Cambria Math" w:cs="Times New Roman"/>
                  <w:color w:val="000000" w:themeColor="text1"/>
                </w:rPr>
                <m:t>struct</m:t>
              </m:r>
            </m:sup>
          </m:sSup>
          <m:r>
            <m:rPr>
              <m:sty m:val="p"/>
            </m:rPr>
            <w:rPr>
              <w:rFonts w:ascii="Cambria Math" w:hAnsi="Cambria Math" w:cs="Times New Roman"/>
              <w:color w:val="000000" w:themeColor="text1"/>
            </w:rPr>
            <m:t>:</m:t>
          </m:r>
          <m:r>
            <m:rPr>
              <m:nor/>
            </m:rPr>
            <w:rPr>
              <w:rFonts w:ascii="Times New Roman" w:hAnsi="Times New Roman" w:cs="Times New Roman"/>
              <w:color w:val="000000" w:themeColor="text1"/>
            </w:rPr>
            <m:t>str</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12</m:t>
              </m:r>
            </m:sup>
          </m:sSup>
          <m:r>
            <m:rPr>
              <m:sty m:val="p"/>
            </m:rPr>
            <w:rPr>
              <w:rFonts w:ascii="Cambria Math" w:hAnsi="Cambria Math" w:cs="Times New Roman"/>
              <w:color w:val="000000" w:themeColor="text1"/>
            </w:rPr>
            <m:t>,</m:t>
          </m:r>
          <m:r>
            <w:rPr>
              <w:rFonts w:ascii="Cambria Math" w:hAnsi="Cambria Math" w:cs="Times New Roman"/>
              <w:color w:val="000000" w:themeColor="text1"/>
            </w:rPr>
            <m:t>  </m:t>
          </m:r>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x</m:t>
              </m:r>
            </m:e>
            <m:sup>
              <m:r>
                <m:rPr>
                  <m:sty m:val="p"/>
                </m:rPr>
                <w:rPr>
                  <w:rFonts w:ascii="Cambria Math" w:hAnsi="Cambria Math" w:cs="Times New Roman"/>
                  <w:color w:val="000000" w:themeColor="text1"/>
                </w:rPr>
                <m:t>struct</m:t>
              </m:r>
            </m:sup>
          </m:sSup>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1</m:t>
                  </m:r>
                </m:sub>
              </m:sSub>
              <m:d>
                <m:dPr>
                  <m:ctrlPr>
                    <w:rPr>
                      <w:rFonts w:ascii="Cambria Math" w:hAnsi="Cambria Math" w:cs="Times New Roman"/>
                      <w:color w:val="000000" w:themeColor="text1"/>
                    </w:rPr>
                  </m:ctrlPr>
                </m:dPr>
                <m:e>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12</m:t>
                  </m:r>
                </m:sub>
              </m:sSub>
              <m:d>
                <m:dPr>
                  <m:ctrlPr>
                    <w:rPr>
                      <w:rFonts w:ascii="Cambria Math" w:hAnsi="Cambria Math" w:cs="Times New Roman"/>
                      <w:color w:val="000000" w:themeColor="text1"/>
                    </w:rPr>
                  </m:ctrlPr>
                </m:dPr>
                <m:e>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e>
              </m:d>
            </m:e>
          </m:d>
          <m:r>
            <m:rPr>
              <m:sty m:val="p"/>
            </m:rPr>
            <w:rPr>
              <w:rFonts w:ascii="Cambria Math" w:hAnsi="Cambria Math" w:cs="Times New Roman"/>
              <w:color w:val="000000" w:themeColor="text1"/>
            </w:rPr>
            <m:t>.</m:t>
          </m:r>
        </m:oMath>
      </m:oMathPara>
    </w:p>
    <w:p w14:paraId="25B4931D" w14:textId="77777777" w:rsidR="006C2CA1"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re</w:t>
      </w:r>
      <w:r w:rsidRPr="00D42CE4">
        <w:rPr>
          <w:rFonts w:ascii="Times New Roman" w:hAnsi="Times New Roman" w:cs="Times New Roman"/>
          <w:color w:val="000000" w:themeColor="text1"/>
        </w:rPr>
        <w:t xml:space="preserve"> (regex), custom rule tables.</w:t>
      </w:r>
    </w:p>
    <w:p w14:paraId="7CAB3DD4" w14:textId="77777777" w:rsidR="006C2CA1"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Vector </w:t>
      </w:r>
      <m:oMath>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x</m:t>
            </m:r>
          </m:e>
          <m:sup>
            <m:r>
              <m:rPr>
                <m:sty m:val="p"/>
              </m:rPr>
              <w:rPr>
                <w:rFonts w:ascii="Cambria Math" w:hAnsi="Cambria Math" w:cs="Times New Roman"/>
                <w:color w:val="000000" w:themeColor="text1"/>
              </w:rPr>
              <m:t>struct</m:t>
            </m:r>
          </m:sup>
        </m:sSup>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12</m:t>
            </m:r>
          </m:sup>
        </m:sSup>
      </m:oMath>
      <w:r w:rsidRPr="00D42CE4">
        <w:rPr>
          <w:rFonts w:ascii="Times New Roman" w:hAnsi="Times New Roman" w:cs="Times New Roman"/>
          <w:color w:val="000000" w:themeColor="text1"/>
        </w:rPr>
        <w:t xml:space="preserve"> kept in memory.</w:t>
      </w:r>
    </w:p>
    <w:p w14:paraId="29249620" w14:textId="77777777" w:rsidR="006C2CA1"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4C (concatenation).</w:t>
      </w:r>
    </w:p>
    <w:p w14:paraId="4C0A66BB" w14:textId="3DCE29C1" w:rsidR="006C2CA1" w:rsidRDefault="006C2CA1" w:rsidP="008742DC">
      <w:pPr>
        <w:pStyle w:val="BodyText"/>
        <w:spacing w:before="0" w:after="0" w:line="276" w:lineRule="auto"/>
        <w:ind w:firstLine="567"/>
        <w:rPr>
          <w:rFonts w:ascii="Times New Roman" w:hAnsi="Times New Roman" w:cs="Times New Roman"/>
          <w:color w:val="000000" w:themeColor="text1"/>
        </w:rPr>
      </w:pPr>
      <w:r w:rsidRPr="006C2CA1">
        <w:rPr>
          <w:rFonts w:ascii="Times New Roman" w:hAnsi="Times New Roman" w:cs="Times New Roman"/>
          <w:b/>
          <w:bCs/>
          <w:color w:val="000000" w:themeColor="text1"/>
        </w:rPr>
        <w:t>Table S5</w:t>
      </w:r>
      <w:r>
        <w:rPr>
          <w:rFonts w:ascii="Times New Roman" w:hAnsi="Times New Roman" w:cs="Times New Roman"/>
          <w:b/>
          <w:bCs/>
          <w:color w:val="000000" w:themeColor="text1"/>
        </w:rPr>
        <w:t xml:space="preserve">. </w:t>
      </w:r>
      <w:r>
        <w:rPr>
          <w:rFonts w:ascii="Times New Roman" w:hAnsi="Times New Roman" w:cs="Times New Roman"/>
          <w:color w:val="000000" w:themeColor="text1"/>
        </w:rPr>
        <w:t>E</w:t>
      </w:r>
      <w:r w:rsidRPr="00D42CE4">
        <w:rPr>
          <w:rFonts w:ascii="Times New Roman" w:hAnsi="Times New Roman" w:cs="Times New Roman"/>
          <w:color w:val="000000" w:themeColor="text1"/>
        </w:rPr>
        <w:t>xpressions counting</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001"/>
        <w:gridCol w:w="2509"/>
        <w:gridCol w:w="6452"/>
      </w:tblGrid>
      <w:tr w:rsidR="006C2CA1" w:rsidRPr="00D42CE4" w14:paraId="326E8591" w14:textId="77777777" w:rsidTr="009319A2">
        <w:trPr>
          <w:cnfStyle w:val="100000000000" w:firstRow="1" w:lastRow="0" w:firstColumn="0" w:lastColumn="0" w:oddVBand="0" w:evenVBand="0" w:oddHBand="0" w:evenHBand="0" w:firstRowFirstColumn="0" w:firstRowLastColumn="0" w:lastRowFirstColumn="0" w:lastRowLastColumn="0"/>
          <w:tblHeader/>
        </w:trPr>
        <w:tc>
          <w:tcPr>
            <w:tcW w:w="1020" w:type="dxa"/>
            <w:tcBorders>
              <w:bottom w:val="none" w:sz="0" w:space="0" w:color="auto"/>
            </w:tcBorders>
            <w:vAlign w:val="top"/>
          </w:tcPr>
          <w:p w14:paraId="5ACB4F52" w14:textId="77777777" w:rsidR="006C2CA1" w:rsidRPr="006C2CA1" w:rsidRDefault="006C2CA1" w:rsidP="008742DC">
            <w:pPr>
              <w:pStyle w:val="Compact"/>
              <w:spacing w:before="0" w:after="0" w:line="276" w:lineRule="auto"/>
              <w:ind w:firstLine="567"/>
              <w:jc w:val="center"/>
              <w:rPr>
                <w:rFonts w:ascii="Times New Roman" w:hAnsi="Times New Roman" w:cs="Times New Roman"/>
                <w:b/>
                <w:bCs/>
                <w:color w:val="000000" w:themeColor="text1"/>
                <w:sz w:val="20"/>
                <w:szCs w:val="20"/>
              </w:rPr>
            </w:pPr>
            <m:oMathPara>
              <m:oMath>
                <m:r>
                  <m:rPr>
                    <m:sty m:val="bi"/>
                  </m:rPr>
                  <w:rPr>
                    <w:rFonts w:ascii="Cambria Math" w:hAnsi="Cambria Math" w:cs="Times New Roman"/>
                    <w:color w:val="000000" w:themeColor="text1"/>
                    <w:sz w:val="20"/>
                    <w:szCs w:val="20"/>
                  </w:rPr>
                  <m:t>j</m:t>
                </m:r>
              </m:oMath>
            </m:oMathPara>
          </w:p>
        </w:tc>
        <w:tc>
          <w:tcPr>
            <w:tcW w:w="2564" w:type="dxa"/>
            <w:tcBorders>
              <w:bottom w:val="none" w:sz="0" w:space="0" w:color="auto"/>
            </w:tcBorders>
            <w:vAlign w:val="top"/>
          </w:tcPr>
          <w:p w14:paraId="44AED461" w14:textId="77777777" w:rsidR="006C2CA1" w:rsidRPr="006C2CA1" w:rsidRDefault="006C2CA1" w:rsidP="008742DC">
            <w:pPr>
              <w:pStyle w:val="Compact"/>
              <w:spacing w:before="0" w:after="0" w:line="276" w:lineRule="auto"/>
              <w:ind w:firstLine="567"/>
              <w:rPr>
                <w:rFonts w:ascii="Times New Roman" w:hAnsi="Times New Roman" w:cs="Times New Roman"/>
                <w:b/>
                <w:bCs/>
                <w:color w:val="000000" w:themeColor="text1"/>
                <w:sz w:val="20"/>
                <w:szCs w:val="20"/>
              </w:rPr>
            </w:pPr>
            <w:r w:rsidRPr="006C2CA1">
              <w:rPr>
                <w:rFonts w:ascii="Times New Roman" w:hAnsi="Times New Roman" w:cs="Times New Roman"/>
                <w:b/>
                <w:bCs/>
                <w:color w:val="000000" w:themeColor="text1"/>
                <w:sz w:val="20"/>
                <w:szCs w:val="20"/>
              </w:rPr>
              <w:t>Component name</w:t>
            </w:r>
          </w:p>
        </w:tc>
        <w:tc>
          <w:tcPr>
            <w:tcW w:w="6604" w:type="dxa"/>
            <w:tcBorders>
              <w:bottom w:val="none" w:sz="0" w:space="0" w:color="auto"/>
            </w:tcBorders>
            <w:vAlign w:val="top"/>
          </w:tcPr>
          <w:p w14:paraId="0216740B" w14:textId="77777777" w:rsidR="006C2CA1" w:rsidRPr="006C2CA1" w:rsidRDefault="006C2CA1" w:rsidP="008742DC">
            <w:pPr>
              <w:pStyle w:val="Compact"/>
              <w:spacing w:before="0" w:after="0" w:line="276" w:lineRule="auto"/>
              <w:ind w:firstLine="567"/>
              <w:rPr>
                <w:rFonts w:ascii="Times New Roman" w:hAnsi="Times New Roman" w:cs="Times New Roman"/>
                <w:b/>
                <w:bCs/>
                <w:color w:val="000000" w:themeColor="text1"/>
                <w:sz w:val="20"/>
                <w:szCs w:val="20"/>
              </w:rPr>
            </w:pPr>
            <w:r w:rsidRPr="006C2CA1">
              <w:rPr>
                <w:rFonts w:ascii="Times New Roman" w:hAnsi="Times New Roman" w:cs="Times New Roman"/>
                <w:b/>
                <w:bCs/>
                <w:color w:val="000000" w:themeColor="text1"/>
                <w:sz w:val="20"/>
                <w:szCs w:val="20"/>
              </w:rPr>
              <w:t>What it counts</w:t>
            </w:r>
          </w:p>
        </w:tc>
      </w:tr>
      <w:tr w:rsidR="006C2CA1" w:rsidRPr="00D42CE4" w14:paraId="0EF045C6" w14:textId="77777777" w:rsidTr="009319A2">
        <w:tc>
          <w:tcPr>
            <w:tcW w:w="1020" w:type="dxa"/>
          </w:tcPr>
          <w:p w14:paraId="5506CEAA" w14:textId="77777777" w:rsidR="006C2CA1" w:rsidRPr="006C2CA1" w:rsidRDefault="006C2CA1" w:rsidP="008742DC">
            <w:pPr>
              <w:pStyle w:val="Compact"/>
              <w:spacing w:before="0" w:after="0" w:line="276" w:lineRule="auto"/>
              <w:ind w:firstLine="567"/>
              <w:jc w:val="center"/>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1</w:t>
            </w:r>
          </w:p>
        </w:tc>
        <w:tc>
          <w:tcPr>
            <w:tcW w:w="2564" w:type="dxa"/>
          </w:tcPr>
          <w:p w14:paraId="01332914"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n_tables</w:t>
            </w:r>
          </w:p>
        </w:tc>
        <w:tc>
          <w:tcPr>
            <w:tcW w:w="6604" w:type="dxa"/>
          </w:tcPr>
          <w:p w14:paraId="22BB8529"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Markdown / pipe-separated tables</w:t>
            </w:r>
          </w:p>
        </w:tc>
      </w:tr>
      <w:tr w:rsidR="006C2CA1" w:rsidRPr="00D42CE4" w14:paraId="40CC3E45" w14:textId="77777777" w:rsidTr="009319A2">
        <w:tc>
          <w:tcPr>
            <w:tcW w:w="1020" w:type="dxa"/>
          </w:tcPr>
          <w:p w14:paraId="32B16DAC" w14:textId="77777777" w:rsidR="006C2CA1" w:rsidRPr="006C2CA1" w:rsidRDefault="006C2CA1" w:rsidP="008742DC">
            <w:pPr>
              <w:pStyle w:val="Compact"/>
              <w:spacing w:before="0" w:after="0" w:line="276" w:lineRule="auto"/>
              <w:ind w:firstLine="567"/>
              <w:jc w:val="center"/>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2</w:t>
            </w:r>
          </w:p>
        </w:tc>
        <w:tc>
          <w:tcPr>
            <w:tcW w:w="2564" w:type="dxa"/>
          </w:tcPr>
          <w:p w14:paraId="5BC92C2C"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n_code</w:t>
            </w:r>
          </w:p>
        </w:tc>
        <w:tc>
          <w:tcPr>
            <w:tcW w:w="6604" w:type="dxa"/>
          </w:tcPr>
          <w:p w14:paraId="4FB07D85"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Fenced code blocks (```…```)</w:t>
            </w:r>
          </w:p>
        </w:tc>
      </w:tr>
      <w:tr w:rsidR="006C2CA1" w:rsidRPr="00D42CE4" w14:paraId="2FC2C1EE" w14:textId="77777777" w:rsidTr="009319A2">
        <w:tc>
          <w:tcPr>
            <w:tcW w:w="1020" w:type="dxa"/>
          </w:tcPr>
          <w:p w14:paraId="767DA691" w14:textId="77777777" w:rsidR="006C2CA1" w:rsidRPr="006C2CA1" w:rsidRDefault="006C2CA1" w:rsidP="008742DC">
            <w:pPr>
              <w:pStyle w:val="Compact"/>
              <w:spacing w:before="0" w:after="0" w:line="276" w:lineRule="auto"/>
              <w:ind w:firstLine="567"/>
              <w:jc w:val="center"/>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3</w:t>
            </w:r>
          </w:p>
        </w:tc>
        <w:tc>
          <w:tcPr>
            <w:tcW w:w="2564" w:type="dxa"/>
          </w:tcPr>
          <w:p w14:paraId="4D6C1025"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n_pvalues</w:t>
            </w:r>
          </w:p>
        </w:tc>
        <w:tc>
          <w:tcPr>
            <w:tcW w:w="6604" w:type="dxa"/>
          </w:tcPr>
          <w:p w14:paraId="45B444DE"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 xml:space="preserve">Tokens of the form </w:t>
            </w:r>
            <w:r w:rsidRPr="006C2CA1">
              <w:rPr>
                <w:rStyle w:val="VerbatimChar"/>
                <w:rFonts w:ascii="Times New Roman" w:hAnsi="Times New Roman" w:cs="Times New Roman"/>
                <w:color w:val="000000" w:themeColor="text1"/>
                <w:sz w:val="20"/>
                <w:szCs w:val="20"/>
              </w:rPr>
              <w:t>p &lt; 0.05</w:t>
            </w:r>
            <w:r w:rsidRPr="006C2CA1">
              <w:rPr>
                <w:rFonts w:ascii="Times New Roman" w:hAnsi="Times New Roman" w:cs="Times New Roman"/>
                <w:color w:val="000000" w:themeColor="text1"/>
                <w:sz w:val="20"/>
                <w:szCs w:val="20"/>
              </w:rPr>
              <w:t xml:space="preserve">, </w:t>
            </w:r>
            <w:r w:rsidRPr="006C2CA1">
              <w:rPr>
                <w:rStyle w:val="VerbatimChar"/>
                <w:rFonts w:ascii="Times New Roman" w:hAnsi="Times New Roman" w:cs="Times New Roman"/>
                <w:color w:val="000000" w:themeColor="text1"/>
                <w:sz w:val="20"/>
                <w:szCs w:val="20"/>
              </w:rPr>
              <w:t>p-value = 0.01</w:t>
            </w:r>
          </w:p>
        </w:tc>
      </w:tr>
      <w:tr w:rsidR="006C2CA1" w:rsidRPr="00D42CE4" w14:paraId="0E588547" w14:textId="77777777" w:rsidTr="009319A2">
        <w:tc>
          <w:tcPr>
            <w:tcW w:w="1020" w:type="dxa"/>
          </w:tcPr>
          <w:p w14:paraId="5D9693A9" w14:textId="77777777" w:rsidR="006C2CA1" w:rsidRPr="006C2CA1" w:rsidRDefault="006C2CA1" w:rsidP="008742DC">
            <w:pPr>
              <w:pStyle w:val="Compact"/>
              <w:spacing w:before="0" w:after="0" w:line="276" w:lineRule="auto"/>
              <w:ind w:firstLine="567"/>
              <w:jc w:val="center"/>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4</w:t>
            </w:r>
          </w:p>
        </w:tc>
        <w:tc>
          <w:tcPr>
            <w:tcW w:w="2564" w:type="dxa"/>
          </w:tcPr>
          <w:p w14:paraId="74ABB02E"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n_fdr</w:t>
            </w:r>
          </w:p>
        </w:tc>
        <w:tc>
          <w:tcPr>
            <w:tcW w:w="6604" w:type="dxa"/>
          </w:tcPr>
          <w:p w14:paraId="7992C33A"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FDR</w:t>
            </w:r>
            <w:r w:rsidRPr="006C2CA1">
              <w:rPr>
                <w:rFonts w:ascii="Times New Roman" w:hAnsi="Times New Roman" w:cs="Times New Roman"/>
                <w:color w:val="000000" w:themeColor="text1"/>
                <w:sz w:val="20"/>
                <w:szCs w:val="20"/>
              </w:rPr>
              <w:t xml:space="preserve">, </w:t>
            </w:r>
            <w:r w:rsidRPr="006C2CA1">
              <w:rPr>
                <w:rStyle w:val="VerbatimChar"/>
                <w:rFonts w:ascii="Times New Roman" w:hAnsi="Times New Roman" w:cs="Times New Roman"/>
                <w:color w:val="000000" w:themeColor="text1"/>
                <w:sz w:val="20"/>
                <w:szCs w:val="20"/>
              </w:rPr>
              <w:t>q-value</w:t>
            </w:r>
            <w:r w:rsidRPr="006C2CA1">
              <w:rPr>
                <w:rFonts w:ascii="Times New Roman" w:hAnsi="Times New Roman" w:cs="Times New Roman"/>
                <w:color w:val="000000" w:themeColor="text1"/>
                <w:sz w:val="20"/>
                <w:szCs w:val="20"/>
              </w:rPr>
              <w:t xml:space="preserve">, </w:t>
            </w:r>
            <w:r w:rsidRPr="006C2CA1">
              <w:rPr>
                <w:rStyle w:val="VerbatimChar"/>
                <w:rFonts w:ascii="Times New Roman" w:hAnsi="Times New Roman" w:cs="Times New Roman"/>
                <w:color w:val="000000" w:themeColor="text1"/>
                <w:sz w:val="20"/>
                <w:szCs w:val="20"/>
              </w:rPr>
              <w:t>adjusted p</w:t>
            </w:r>
          </w:p>
        </w:tc>
      </w:tr>
      <w:tr w:rsidR="006C2CA1" w:rsidRPr="00D42CE4" w14:paraId="2B5A634A" w14:textId="77777777" w:rsidTr="009319A2">
        <w:tc>
          <w:tcPr>
            <w:tcW w:w="1020" w:type="dxa"/>
          </w:tcPr>
          <w:p w14:paraId="74FDBC59" w14:textId="77777777" w:rsidR="006C2CA1" w:rsidRPr="006C2CA1" w:rsidRDefault="006C2CA1" w:rsidP="008742DC">
            <w:pPr>
              <w:pStyle w:val="Compact"/>
              <w:spacing w:before="0" w:after="0" w:line="276" w:lineRule="auto"/>
              <w:ind w:firstLine="567"/>
              <w:jc w:val="center"/>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5</w:t>
            </w:r>
          </w:p>
        </w:tc>
        <w:tc>
          <w:tcPr>
            <w:tcW w:w="2564" w:type="dxa"/>
          </w:tcPr>
          <w:p w14:paraId="452F8E14"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n_foldchange</w:t>
            </w:r>
          </w:p>
        </w:tc>
        <w:tc>
          <w:tcPr>
            <w:tcW w:w="6604" w:type="dxa"/>
          </w:tcPr>
          <w:p w14:paraId="4C6A76BF"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fold change</w:t>
            </w:r>
            <w:r w:rsidRPr="006C2CA1">
              <w:rPr>
                <w:rFonts w:ascii="Times New Roman" w:hAnsi="Times New Roman" w:cs="Times New Roman"/>
                <w:color w:val="000000" w:themeColor="text1"/>
                <w:sz w:val="20"/>
                <w:szCs w:val="20"/>
              </w:rPr>
              <w:t xml:space="preserve">, </w:t>
            </w:r>
            <w:r w:rsidRPr="006C2CA1">
              <w:rPr>
                <w:rStyle w:val="VerbatimChar"/>
                <w:rFonts w:ascii="Times New Roman" w:hAnsi="Times New Roman" w:cs="Times New Roman"/>
                <w:color w:val="000000" w:themeColor="text1"/>
                <w:sz w:val="20"/>
                <w:szCs w:val="20"/>
              </w:rPr>
              <w:t>log2FC</w:t>
            </w:r>
            <w:r w:rsidRPr="006C2CA1">
              <w:rPr>
                <w:rFonts w:ascii="Times New Roman" w:hAnsi="Times New Roman" w:cs="Times New Roman"/>
                <w:color w:val="000000" w:themeColor="text1"/>
                <w:sz w:val="20"/>
                <w:szCs w:val="20"/>
              </w:rPr>
              <w:t xml:space="preserve">, </w:t>
            </w:r>
            <w:r w:rsidRPr="006C2CA1">
              <w:rPr>
                <w:rStyle w:val="VerbatimChar"/>
                <w:rFonts w:ascii="Times New Roman" w:hAnsi="Times New Roman" w:cs="Times New Roman"/>
                <w:color w:val="000000" w:themeColor="text1"/>
                <w:sz w:val="20"/>
                <w:szCs w:val="20"/>
              </w:rPr>
              <w:t>log_2 FC</w:t>
            </w:r>
          </w:p>
        </w:tc>
      </w:tr>
      <w:tr w:rsidR="006C2CA1" w:rsidRPr="00D42CE4" w14:paraId="7D954D74" w14:textId="77777777" w:rsidTr="009319A2">
        <w:tc>
          <w:tcPr>
            <w:tcW w:w="1020" w:type="dxa"/>
          </w:tcPr>
          <w:p w14:paraId="459FE8EC" w14:textId="77777777" w:rsidR="006C2CA1" w:rsidRPr="006C2CA1" w:rsidRDefault="006C2CA1" w:rsidP="008742DC">
            <w:pPr>
              <w:pStyle w:val="Compact"/>
              <w:spacing w:before="0" w:after="0" w:line="276" w:lineRule="auto"/>
              <w:ind w:firstLine="567"/>
              <w:jc w:val="center"/>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6</w:t>
            </w:r>
          </w:p>
        </w:tc>
        <w:tc>
          <w:tcPr>
            <w:tcW w:w="2564" w:type="dxa"/>
          </w:tcPr>
          <w:p w14:paraId="22B773D0"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n_gene_mentions</w:t>
            </w:r>
          </w:p>
        </w:tc>
        <w:tc>
          <w:tcPr>
            <w:tcW w:w="6604" w:type="dxa"/>
          </w:tcPr>
          <w:p w14:paraId="72E2B060"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HGNC-style gene names (uppercase letters + digits)</w:t>
            </w:r>
          </w:p>
        </w:tc>
      </w:tr>
      <w:tr w:rsidR="006C2CA1" w:rsidRPr="00D42CE4" w14:paraId="05517F3F" w14:textId="77777777" w:rsidTr="009319A2">
        <w:tc>
          <w:tcPr>
            <w:tcW w:w="1020" w:type="dxa"/>
          </w:tcPr>
          <w:p w14:paraId="63C961A3" w14:textId="77777777" w:rsidR="006C2CA1" w:rsidRPr="006C2CA1" w:rsidRDefault="006C2CA1" w:rsidP="008742DC">
            <w:pPr>
              <w:pStyle w:val="Compact"/>
              <w:spacing w:before="0" w:after="0" w:line="276" w:lineRule="auto"/>
              <w:ind w:firstLine="567"/>
              <w:jc w:val="center"/>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7</w:t>
            </w:r>
          </w:p>
        </w:tc>
        <w:tc>
          <w:tcPr>
            <w:tcW w:w="2564" w:type="dxa"/>
          </w:tcPr>
          <w:p w14:paraId="3FB385DA"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n_datasets</w:t>
            </w:r>
          </w:p>
        </w:tc>
        <w:tc>
          <w:tcPr>
            <w:tcW w:w="6604" w:type="dxa"/>
          </w:tcPr>
          <w:p w14:paraId="6522DBA7"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GSE\d+</w:t>
            </w:r>
            <w:r w:rsidRPr="006C2CA1">
              <w:rPr>
                <w:rFonts w:ascii="Times New Roman" w:hAnsi="Times New Roman" w:cs="Times New Roman"/>
                <w:color w:val="000000" w:themeColor="text1"/>
                <w:sz w:val="20"/>
                <w:szCs w:val="20"/>
              </w:rPr>
              <w:t xml:space="preserve">, </w:t>
            </w:r>
            <w:r w:rsidRPr="006C2CA1">
              <w:rPr>
                <w:rStyle w:val="VerbatimChar"/>
                <w:rFonts w:ascii="Times New Roman" w:hAnsi="Times New Roman" w:cs="Times New Roman"/>
                <w:color w:val="000000" w:themeColor="text1"/>
                <w:sz w:val="20"/>
                <w:szCs w:val="20"/>
              </w:rPr>
              <w:t>E-MTAB-\d+</w:t>
            </w:r>
            <w:r w:rsidRPr="006C2CA1">
              <w:rPr>
                <w:rFonts w:ascii="Times New Roman" w:hAnsi="Times New Roman" w:cs="Times New Roman"/>
                <w:color w:val="000000" w:themeColor="text1"/>
                <w:sz w:val="20"/>
                <w:szCs w:val="20"/>
              </w:rPr>
              <w:t xml:space="preserve">, </w:t>
            </w:r>
            <w:r w:rsidRPr="006C2CA1">
              <w:rPr>
                <w:rStyle w:val="VerbatimChar"/>
                <w:rFonts w:ascii="Times New Roman" w:hAnsi="Times New Roman" w:cs="Times New Roman"/>
                <w:color w:val="000000" w:themeColor="text1"/>
                <w:sz w:val="20"/>
                <w:szCs w:val="20"/>
              </w:rPr>
              <w:t>PRIDE</w:t>
            </w:r>
            <w:r w:rsidRPr="006C2CA1">
              <w:rPr>
                <w:rFonts w:ascii="Times New Roman" w:hAnsi="Times New Roman" w:cs="Times New Roman"/>
                <w:color w:val="000000" w:themeColor="text1"/>
                <w:sz w:val="20"/>
                <w:szCs w:val="20"/>
              </w:rPr>
              <w:t xml:space="preserve">, </w:t>
            </w:r>
            <w:r w:rsidRPr="006C2CA1">
              <w:rPr>
                <w:rStyle w:val="VerbatimChar"/>
                <w:rFonts w:ascii="Times New Roman" w:hAnsi="Times New Roman" w:cs="Times New Roman"/>
                <w:color w:val="000000" w:themeColor="text1"/>
                <w:sz w:val="20"/>
                <w:szCs w:val="20"/>
              </w:rPr>
              <w:t>MTBLS\d+</w:t>
            </w:r>
          </w:p>
        </w:tc>
      </w:tr>
      <w:tr w:rsidR="006C2CA1" w:rsidRPr="00D42CE4" w14:paraId="0CDE5153" w14:textId="77777777" w:rsidTr="009319A2">
        <w:tc>
          <w:tcPr>
            <w:tcW w:w="1020" w:type="dxa"/>
          </w:tcPr>
          <w:p w14:paraId="228B44BE" w14:textId="77777777" w:rsidR="006C2CA1" w:rsidRPr="006C2CA1" w:rsidRDefault="006C2CA1" w:rsidP="008742DC">
            <w:pPr>
              <w:pStyle w:val="Compact"/>
              <w:spacing w:before="0" w:after="0" w:line="276" w:lineRule="auto"/>
              <w:ind w:firstLine="567"/>
              <w:jc w:val="center"/>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8</w:t>
            </w:r>
          </w:p>
        </w:tc>
        <w:tc>
          <w:tcPr>
            <w:tcW w:w="2564" w:type="dxa"/>
          </w:tcPr>
          <w:p w14:paraId="53D8F0FC"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n_figures</w:t>
            </w:r>
          </w:p>
        </w:tc>
        <w:tc>
          <w:tcPr>
            <w:tcW w:w="6604" w:type="dxa"/>
          </w:tcPr>
          <w:p w14:paraId="44A1C3B8"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“Figure N”, “Fig. N”</w:t>
            </w:r>
          </w:p>
        </w:tc>
      </w:tr>
      <w:tr w:rsidR="006C2CA1" w:rsidRPr="00D42CE4" w14:paraId="7ABE16B9" w14:textId="77777777" w:rsidTr="009319A2">
        <w:tc>
          <w:tcPr>
            <w:tcW w:w="1020" w:type="dxa"/>
          </w:tcPr>
          <w:p w14:paraId="47E28AB5" w14:textId="77777777" w:rsidR="006C2CA1" w:rsidRPr="006C2CA1" w:rsidRDefault="006C2CA1" w:rsidP="008742DC">
            <w:pPr>
              <w:pStyle w:val="Compact"/>
              <w:spacing w:before="0" w:after="0" w:line="276" w:lineRule="auto"/>
              <w:ind w:firstLine="567"/>
              <w:jc w:val="center"/>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9</w:t>
            </w:r>
          </w:p>
        </w:tc>
        <w:tc>
          <w:tcPr>
            <w:tcW w:w="2564" w:type="dxa"/>
          </w:tcPr>
          <w:p w14:paraId="58F02C60"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n_citations</w:t>
            </w:r>
          </w:p>
        </w:tc>
        <w:tc>
          <w:tcPr>
            <w:tcW w:w="6604" w:type="dxa"/>
          </w:tcPr>
          <w:p w14:paraId="10E34AED"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[N]</w:t>
            </w:r>
            <w:r w:rsidRPr="006C2CA1">
              <w:rPr>
                <w:rFonts w:ascii="Times New Roman" w:hAnsi="Times New Roman" w:cs="Times New Roman"/>
                <w:color w:val="000000" w:themeColor="text1"/>
                <w:sz w:val="20"/>
                <w:szCs w:val="20"/>
              </w:rPr>
              <w:t xml:space="preserve">, </w:t>
            </w:r>
            <w:r w:rsidRPr="006C2CA1">
              <w:rPr>
                <w:rStyle w:val="VerbatimChar"/>
                <w:rFonts w:ascii="Times New Roman" w:hAnsi="Times New Roman" w:cs="Times New Roman"/>
                <w:color w:val="000000" w:themeColor="text1"/>
                <w:sz w:val="20"/>
                <w:szCs w:val="20"/>
              </w:rPr>
              <w:t>(Author 2020)</w:t>
            </w:r>
          </w:p>
        </w:tc>
      </w:tr>
      <w:tr w:rsidR="006C2CA1" w:rsidRPr="00D42CE4" w14:paraId="19D15CB1" w14:textId="77777777" w:rsidTr="009319A2">
        <w:tc>
          <w:tcPr>
            <w:tcW w:w="1020" w:type="dxa"/>
          </w:tcPr>
          <w:p w14:paraId="697AB2FD" w14:textId="77777777" w:rsidR="006C2CA1" w:rsidRPr="006C2CA1" w:rsidRDefault="006C2CA1" w:rsidP="008742DC">
            <w:pPr>
              <w:pStyle w:val="Compact"/>
              <w:spacing w:before="0" w:after="0" w:line="276" w:lineRule="auto"/>
              <w:ind w:firstLine="567"/>
              <w:jc w:val="center"/>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10</w:t>
            </w:r>
          </w:p>
        </w:tc>
        <w:tc>
          <w:tcPr>
            <w:tcW w:w="2564" w:type="dxa"/>
          </w:tcPr>
          <w:p w14:paraId="23317073"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n_units</w:t>
            </w:r>
          </w:p>
        </w:tc>
        <w:tc>
          <w:tcPr>
            <w:tcW w:w="6604" w:type="dxa"/>
          </w:tcPr>
          <w:p w14:paraId="3AB3ABC4"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μM, ng/mL, mg/kg, %, etc.</w:t>
            </w:r>
          </w:p>
        </w:tc>
      </w:tr>
      <w:tr w:rsidR="006C2CA1" w:rsidRPr="00D42CE4" w14:paraId="187DC58F" w14:textId="77777777" w:rsidTr="009319A2">
        <w:tc>
          <w:tcPr>
            <w:tcW w:w="1020" w:type="dxa"/>
          </w:tcPr>
          <w:p w14:paraId="0FDDA7A7" w14:textId="77777777" w:rsidR="006C2CA1" w:rsidRPr="006C2CA1" w:rsidRDefault="006C2CA1" w:rsidP="008742DC">
            <w:pPr>
              <w:pStyle w:val="Compact"/>
              <w:spacing w:before="0" w:after="0" w:line="276" w:lineRule="auto"/>
              <w:ind w:firstLine="567"/>
              <w:jc w:val="center"/>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11</w:t>
            </w:r>
          </w:p>
        </w:tc>
        <w:tc>
          <w:tcPr>
            <w:tcW w:w="2564" w:type="dxa"/>
          </w:tcPr>
          <w:p w14:paraId="457571BB"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n_numeric</w:t>
            </w:r>
          </w:p>
        </w:tc>
        <w:tc>
          <w:tcPr>
            <w:tcW w:w="6604" w:type="dxa"/>
          </w:tcPr>
          <w:p w14:paraId="4598F863"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Numeric tokens with optional decimals/exponents</w:t>
            </w:r>
          </w:p>
        </w:tc>
      </w:tr>
      <w:tr w:rsidR="006C2CA1" w:rsidRPr="00D42CE4" w14:paraId="244F12CF" w14:textId="77777777" w:rsidTr="009319A2">
        <w:tc>
          <w:tcPr>
            <w:tcW w:w="1020" w:type="dxa"/>
          </w:tcPr>
          <w:p w14:paraId="2C10BF64" w14:textId="77777777" w:rsidR="006C2CA1" w:rsidRPr="006C2CA1" w:rsidRDefault="006C2CA1" w:rsidP="008742DC">
            <w:pPr>
              <w:pStyle w:val="Compact"/>
              <w:spacing w:before="0" w:after="0" w:line="276" w:lineRule="auto"/>
              <w:ind w:firstLine="567"/>
              <w:jc w:val="center"/>
              <w:rPr>
                <w:rFonts w:ascii="Times New Roman" w:hAnsi="Times New Roman" w:cs="Times New Roman"/>
                <w:color w:val="000000" w:themeColor="text1"/>
                <w:sz w:val="20"/>
                <w:szCs w:val="20"/>
              </w:rPr>
            </w:pPr>
            <w:r w:rsidRPr="006C2CA1">
              <w:rPr>
                <w:rFonts w:ascii="Times New Roman" w:hAnsi="Times New Roman" w:cs="Times New Roman"/>
                <w:color w:val="000000" w:themeColor="text1"/>
                <w:sz w:val="20"/>
                <w:szCs w:val="20"/>
              </w:rPr>
              <w:t>12</w:t>
            </w:r>
          </w:p>
        </w:tc>
        <w:tc>
          <w:tcPr>
            <w:tcW w:w="2564" w:type="dxa"/>
          </w:tcPr>
          <w:p w14:paraId="198B1AE6"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w:r w:rsidRPr="006C2CA1">
              <w:rPr>
                <w:rStyle w:val="VerbatimChar"/>
                <w:rFonts w:ascii="Times New Roman" w:hAnsi="Times New Roman" w:cs="Times New Roman"/>
                <w:color w:val="000000" w:themeColor="text1"/>
                <w:sz w:val="20"/>
                <w:szCs w:val="20"/>
              </w:rPr>
              <w:t>n_chars</w:t>
            </w:r>
          </w:p>
        </w:tc>
        <w:tc>
          <w:tcPr>
            <w:tcW w:w="6604" w:type="dxa"/>
          </w:tcPr>
          <w:p w14:paraId="0893AC8B" w14:textId="77777777" w:rsidR="006C2CA1" w:rsidRPr="006C2CA1" w:rsidRDefault="006C2CA1" w:rsidP="008742DC">
            <w:pPr>
              <w:pStyle w:val="Compact"/>
              <w:spacing w:before="0" w:after="0" w:line="276" w:lineRule="auto"/>
              <w:ind w:firstLine="567"/>
              <w:rPr>
                <w:rFonts w:ascii="Times New Roman" w:hAnsi="Times New Roman" w:cs="Times New Roman"/>
                <w:color w:val="000000" w:themeColor="text1"/>
                <w:sz w:val="20"/>
                <w:szCs w:val="20"/>
              </w:rPr>
            </w:pPr>
            <m:oMath>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T</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f</m:t>
              </m:r>
              <m:r>
                <m:rPr>
                  <m:sty m:val="p"/>
                </m:rPr>
                <w:rPr>
                  <w:rFonts w:ascii="Cambria Math" w:hAnsi="Cambria Math" w:cs="Times New Roman"/>
                  <w:color w:val="000000" w:themeColor="text1"/>
                  <w:sz w:val="20"/>
                  <w:szCs w:val="20"/>
                </w:rPr>
                <m:t>)|</m:t>
              </m:r>
            </m:oMath>
            <w:r w:rsidRPr="006C2CA1">
              <w:rPr>
                <w:rFonts w:ascii="Times New Roman" w:hAnsi="Times New Roman" w:cs="Times New Roman"/>
                <w:color w:val="000000" w:themeColor="text1"/>
                <w:sz w:val="20"/>
                <w:szCs w:val="20"/>
              </w:rPr>
              <w:t>, length proxy</w:t>
            </w:r>
          </w:p>
        </w:tc>
      </w:tr>
    </w:tbl>
    <w:p w14:paraId="25C4F33F" w14:textId="77777777" w:rsidR="006C2CA1" w:rsidRDefault="006C2CA1" w:rsidP="008742DC">
      <w:pPr>
        <w:pStyle w:val="SourceCode"/>
        <w:wordWrap/>
        <w:spacing w:line="276" w:lineRule="auto"/>
        <w:ind w:firstLine="567"/>
        <w:rPr>
          <w:rFonts w:ascii="Times New Roman" w:hAnsi="Times New Roman" w:cs="Times New Roman"/>
          <w:b/>
          <w:bCs/>
          <w:color w:val="000000" w:themeColor="text1"/>
        </w:rPr>
      </w:pPr>
      <w:bookmarkStart w:id="29" w:name="step-4b-keyword-feature-counts"/>
      <w:bookmarkEnd w:id="28"/>
    </w:p>
    <w:p w14:paraId="312B5D1A" w14:textId="77777777" w:rsidR="006C2CA1" w:rsidRDefault="00000000" w:rsidP="008742DC">
      <w:pPr>
        <w:pStyle w:val="SourceCode"/>
        <w:wordWrap/>
        <w:spacing w:line="276" w:lineRule="auto"/>
        <w:ind w:firstLine="567"/>
        <w:jc w:val="both"/>
        <w:rPr>
          <w:rFonts w:ascii="Times New Roman" w:hAnsi="Times New Roman" w:cs="Times New Roman"/>
          <w:color w:val="000000" w:themeColor="text1"/>
        </w:rPr>
      </w:pPr>
      <w:r w:rsidRPr="006C2CA1">
        <w:rPr>
          <w:rFonts w:ascii="Times New Roman" w:hAnsi="Times New Roman" w:cs="Times New Roman"/>
          <w:b/>
          <w:bCs/>
          <w:color w:val="000000" w:themeColor="text1"/>
        </w:rPr>
        <w:t>STEP 4B</w:t>
      </w:r>
      <w:r w:rsidR="006C2CA1">
        <w:rPr>
          <w:rFonts w:ascii="Times New Roman" w:hAnsi="Times New Roman" w:cs="Times New Roman"/>
          <w:color w:val="000000" w:themeColor="text1"/>
        </w:rPr>
        <w:t xml:space="preserve">: </w:t>
      </w:r>
      <w:r w:rsidRPr="006C2CA1">
        <w:rPr>
          <w:rFonts w:ascii="Times New Roman" w:hAnsi="Times New Roman" w:cs="Times New Roman"/>
          <w:color w:val="000000" w:themeColor="text1"/>
        </w:rPr>
        <w:t>Keyword feature counts</w:t>
      </w:r>
    </w:p>
    <w:p w14:paraId="10225248" w14:textId="77777777" w:rsidR="006C2CA1"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Plain text </w:t>
      </w:r>
      <m:oMath>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plus three curated dictionaries declared in </w:t>
      </w:r>
      <w:r w:rsidRPr="00D42CE4">
        <w:rPr>
          <w:rStyle w:val="VerbatimChar"/>
          <w:rFonts w:ascii="Times New Roman" w:hAnsi="Times New Roman" w:cs="Times New Roman"/>
          <w:color w:val="000000" w:themeColor="text1"/>
          <w:sz w:val="24"/>
        </w:rPr>
        <w:t>features.py</w:t>
      </w:r>
      <w:r w:rsidRPr="00D42CE4">
        <w:rPr>
          <w:rFonts w:ascii="Times New Roman" w:hAnsi="Times New Roman" w:cs="Times New Roman"/>
          <w:color w:val="000000" w:themeColor="text1"/>
        </w:rPr>
        <w:t>:</w:t>
      </w:r>
    </w:p>
    <w:p w14:paraId="1EC0D097" w14:textId="226A4589" w:rsidR="006C2CA1" w:rsidRPr="006C2CA1" w:rsidRDefault="006C2CA1" w:rsidP="008742DC">
      <w:pPr>
        <w:pStyle w:val="SourceCode"/>
        <w:wordWrap/>
        <w:spacing w:line="276" w:lineRule="auto"/>
        <w:ind w:firstLine="567"/>
        <w:jc w:val="both"/>
        <w:rPr>
          <w:rFonts w:ascii="Times New Roman" w:hAnsi="Times New Roman" w:cs="Times New Roman"/>
          <w:color w:val="000000" w:themeColor="text1"/>
        </w:rPr>
      </w:pPr>
      <m:oMathPara>
        <m:oMath>
          <m:r>
            <m:rPr>
              <m:sty m:val="p"/>
            </m:rPr>
            <w:rPr>
              <w:rFonts w:ascii="Cambria Math" w:hAnsi="Cambria Math" w:cs="Times New Roman"/>
              <w:color w:val="000000" w:themeColor="text1"/>
            </w:rPr>
            <m:t>\mathcal{K}^{meth}\backslash  vthicksp=\ PCA,\ PLS-DA,\ OPLS-DA,\ t-test,\ Mann-Whitney,Wilcoxon,ANOVA,FDR,Benjamini-Hochberg,fol\operatorname{d}_change,log2FC,volcan\operatorname{o}_plot,heatmap,QC,FastQC,MultiQC\ \mathrm{</m:t>
          </m:r>
          <m:r>
            <m:rPr>
              <m:sty m:val="p"/>
            </m:rPr>
            <w:rPr>
              <w:rFonts w:ascii="Cambria Math" w:hAnsi="Times New Roman" w:cs="Times New Roman"/>
              <w:color w:val="000000" w:themeColor="text1"/>
            </w:rPr>
            <m:t>batch_correction,\ normalization,\ scaling,\ imputation,\ pathway_analysis,\ GO_enrichment,\ }</m:t>
          </m:r>
        </m:oMath>
      </m:oMathPara>
    </w:p>
    <w:p w14:paraId="159D3EF8" w14:textId="77777777" w:rsidR="009319A2" w:rsidRPr="009319A2" w:rsidRDefault="009319A2" w:rsidP="008742DC">
      <w:pPr>
        <w:pStyle w:val="SourceCode"/>
        <w:wordWrap/>
        <w:spacing w:line="276" w:lineRule="auto"/>
        <w:ind w:firstLine="567"/>
        <w:jc w:val="both"/>
        <w:rPr>
          <w:rFonts w:ascii="Times New Roman" w:hAnsi="Times New Roman" w:cs="Times New Roman"/>
          <w:color w:val="000000" w:themeColor="text1"/>
        </w:rPr>
      </w:pPr>
      <m:oMathPara>
        <m:oMath>
          <m:r>
            <w:rPr>
              <w:rFonts w:ascii="Cambria Math" w:hAnsi="Cambria Math" w:cs="Times New Roman"/>
              <w:color w:val="000000" w:themeColor="text1"/>
            </w:rPr>
            <m:t>GSEA,GSVA,KEGG,Reactome,MSigDB,clusterProfiler,Ensembl,GENCODE,DESeq2edgeR,</m:t>
          </m:r>
        </m:oMath>
      </m:oMathPara>
    </w:p>
    <w:p w14:paraId="4D55B34E" w14:textId="0D1C66B7" w:rsidR="006C2CA1" w:rsidRPr="006C2CA1" w:rsidRDefault="006C2CA1" w:rsidP="008742DC">
      <w:pPr>
        <w:pStyle w:val="SourceCode"/>
        <w:wordWrap/>
        <w:spacing w:line="276" w:lineRule="auto"/>
        <w:ind w:firstLine="567"/>
        <w:jc w:val="both"/>
        <w:rPr>
          <w:rFonts w:ascii="Times New Roman" w:hAnsi="Times New Roman" w:cs="Times New Roman"/>
          <w:color w:val="000000" w:themeColor="text1"/>
        </w:rPr>
      </w:pPr>
      <m:oMathPara>
        <m:oMath>
          <m:r>
            <w:rPr>
              <w:rFonts w:ascii="Cambria Math" w:hAnsi="Cambria Math" w:cs="Times New Roman"/>
              <w:color w:val="000000" w:themeColor="text1"/>
            </w:rPr>
            <m:t>limma,RNA-seq,bul</m:t>
          </m:r>
          <m:sSub>
            <m:sSubPr>
              <m:ctrlPr>
                <w:rPr>
                  <w:rFonts w:ascii="Cambria Math" w:hAnsi="Cambria Math" w:cs="Times New Roman"/>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R</m:t>
              </m:r>
            </m:sub>
          </m:sSub>
          <m:r>
            <w:rPr>
              <w:rFonts w:ascii="Cambria Math" w:hAnsi="Cambria Math" w:cs="Times New Roman"/>
              <w:color w:val="000000" w:themeColor="text1"/>
            </w:rPr>
            <m:t>NA-seq,transcriptomics,STAR,HISAT2,salmon,kallisto,</m:t>
          </m:r>
        </m:oMath>
      </m:oMathPara>
    </w:p>
    <w:p w14:paraId="17163EF6" w14:textId="77777777" w:rsidR="006C2CA1" w:rsidRPr="006C2CA1" w:rsidRDefault="00000000" w:rsidP="008742DC">
      <w:pPr>
        <w:pStyle w:val="SourceCode"/>
        <w:wordWrap/>
        <w:spacing w:line="276" w:lineRule="auto"/>
        <w:ind w:firstLine="567"/>
        <w:jc w:val="both"/>
        <w:rPr>
          <w:rFonts w:ascii="Times New Roman" w:hAnsi="Times New Roman" w:cs="Times New Roman"/>
          <w:color w:val="000000" w:themeColor="text1"/>
        </w:rPr>
      </w:pPr>
      <m:oMathPara>
        <m:oMath>
          <m:r>
            <m:rPr>
              <m:nor/>
            </m:rPr>
            <w:rPr>
              <w:rFonts w:ascii="Times New Roman" w:hAnsi="Times New Roman" w:cs="Times New Roman"/>
              <w:color w:val="000000" w:themeColor="text1"/>
            </w:rPr>
            <m:t>featureCounts, HTSeq, TPM, FPKM, RPKM, counts, differential_expression}</m:t>
          </m:r>
          <m:r>
            <m:rPr>
              <m:nor/>
            </m:rPr>
            <w:rPr>
              <w:rFonts w:ascii="Cambria Math" w:hAnsi="Times New Roman" w:cs="Times New Roman"/>
              <w:color w:val="000000" w:themeColor="text1"/>
            </w:rPr>
            <m:t xml:space="preserve"> </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script"/>
                  <m:sty m:val="p"/>
                </m:rPr>
                <w:rPr>
                  <w:rFonts w:ascii="Cambria Math" w:hAnsi="Cambria Math" w:cs="Times New Roman"/>
                  <w:color w:val="000000" w:themeColor="text1"/>
                </w:rPr>
                <m:t>K</m:t>
              </m:r>
            </m:e>
            <m:sup>
              <m:r>
                <m:rPr>
                  <m:sty m:val="p"/>
                </m:rPr>
                <w:rPr>
                  <w:rFonts w:ascii="Cambria Math" w:hAnsi="Cambria Math" w:cs="Times New Roman"/>
                  <w:color w:val="000000" w:themeColor="text1"/>
                </w:rPr>
                <m:t>meth</m:t>
              </m:r>
            </m:sup>
          </m:sSup>
          <m:r>
            <m:rPr>
              <m:sty m:val="p"/>
            </m:rPr>
            <w:rPr>
              <w:rFonts w:ascii="Cambria Math" w:hAnsi="Cambria Math" w:cs="Times New Roman"/>
              <w:color w:val="000000" w:themeColor="text1"/>
            </w:rPr>
            <m:t>|=</m:t>
          </m:r>
          <m:r>
            <w:rPr>
              <w:rFonts w:ascii="Cambria Math" w:hAnsi="Cambria Math" w:cs="Times New Roman"/>
              <w:color w:val="000000" w:themeColor="text1"/>
            </w:rPr>
            <m:t>47</m:t>
          </m:r>
        </m:oMath>
      </m:oMathPara>
    </w:p>
    <w:p w14:paraId="6F1BB15E" w14:textId="3D739B36" w:rsidR="007646C6" w:rsidRPr="006C2CA1" w:rsidRDefault="00000000" w:rsidP="008742DC">
      <w:pPr>
        <w:pStyle w:val="SourceCode"/>
        <w:wordWrap/>
        <w:spacing w:line="276" w:lineRule="auto"/>
        <w:ind w:firstLine="567"/>
        <w:jc w:val="both"/>
        <w:rPr>
          <w:rFonts w:ascii="Times New Roman" w:hAnsi="Times New Roman" w:cs="Times New Roman"/>
          <w:b/>
          <w:bCs/>
          <w:color w:val="000000" w:themeColor="text1"/>
        </w:rPr>
      </w:pPr>
      <m:oMathPara>
        <m:oMath>
          <m:sSup>
            <m:sSupPr>
              <m:ctrlPr>
                <w:rPr>
                  <w:rFonts w:ascii="Cambria Math" w:hAnsi="Cambria Math" w:cs="Times New Roman"/>
                  <w:color w:val="000000" w:themeColor="text1"/>
                </w:rPr>
              </m:ctrlPr>
            </m:sSupPr>
            <m:e>
              <m:r>
                <m:rPr>
                  <m:scr m:val="script"/>
                  <m:sty m:val="p"/>
                </m:rPr>
                <w:rPr>
                  <w:rFonts w:ascii="Cambria Math" w:hAnsi="Cambria Math" w:cs="Times New Roman"/>
                  <w:color w:val="000000" w:themeColor="text1"/>
                </w:rPr>
                <m:t>K</m:t>
              </m:r>
            </m:e>
            <m:sup>
              <m:r>
                <m:rPr>
                  <m:sty m:val="p"/>
                </m:rPr>
                <w:rPr>
                  <w:rFonts w:ascii="Cambria Math" w:hAnsi="Cambria Math" w:cs="Times New Roman"/>
                  <w:color w:val="000000" w:themeColor="text1"/>
                </w:rPr>
                <m:t>bio</m:t>
              </m:r>
            </m:sup>
          </m:sSup>
          <m:r>
            <w:rPr>
              <w:rFonts w:ascii="Cambria Math" w:hAnsi="Cambria Math" w:cs="Times New Roman"/>
              <w:color w:val="000000" w:themeColor="text1"/>
            </w:rPr>
            <m:t> </m:t>
          </m:r>
          <m:r>
            <m:rPr>
              <m:nor/>
            </m:rPr>
            <w:rPr>
              <w:rFonts w:ascii="Times New Roman" w:hAnsi="Times New Roman" w:cs="Times New Roman"/>
              <w:color w:val="000000" w:themeColor="text1"/>
            </w:rPr>
            <m:t>= {gene, transcript, pathway, GO, transcription_factor, immune, inflammation,</m:t>
          </m:r>
        </m:oMath>
      </m:oMathPara>
    </w:p>
    <w:p w14:paraId="14705E2F" w14:textId="77777777" w:rsidR="007646C6" w:rsidRPr="00D42CE4" w:rsidRDefault="00000000" w:rsidP="008742DC">
      <w:pPr>
        <w:pStyle w:val="FirstParagraph"/>
        <w:spacing w:before="0" w:after="0" w:line="276" w:lineRule="auto"/>
        <w:ind w:firstLine="567"/>
        <w:jc w:val="both"/>
        <w:rPr>
          <w:rFonts w:ascii="Times New Roman" w:hAnsi="Times New Roman" w:cs="Times New Roman"/>
          <w:color w:val="000000" w:themeColor="text1"/>
        </w:rPr>
      </w:pPr>
      <m:oMathPara>
        <m:oMathParaPr>
          <m:jc m:val="center"/>
        </m:oMathParaPr>
        <m:oMath>
          <m:r>
            <m:rPr>
              <m:nor/>
            </m:rPr>
            <w:rPr>
              <w:rFonts w:ascii="Times New Roman" w:hAnsi="Times New Roman" w:cs="Times New Roman"/>
              <w:color w:val="000000" w:themeColor="text1"/>
            </w:rPr>
            <m:t>cell_cycle, apoptosis, metabolism, signaling, oxidative_stress, biomarker, lncRNA, miRNA,</m:t>
          </m:r>
        </m:oMath>
      </m:oMathPara>
    </w:p>
    <w:p w14:paraId="35D9EE4B" w14:textId="77777777" w:rsidR="007646C6" w:rsidRPr="00D42CE4" w:rsidRDefault="00000000" w:rsidP="008742DC">
      <w:pPr>
        <w:pStyle w:val="FirstParagraph"/>
        <w:spacing w:before="0" w:after="0" w:line="276" w:lineRule="auto"/>
        <w:ind w:firstLine="567"/>
        <w:jc w:val="both"/>
        <w:rPr>
          <w:rFonts w:ascii="Times New Roman" w:hAnsi="Times New Roman" w:cs="Times New Roman"/>
          <w:color w:val="000000" w:themeColor="text1"/>
        </w:rPr>
      </w:pPr>
      <m:oMathPara>
        <m:oMathParaPr>
          <m:jc m:val="center"/>
        </m:oMathParaPr>
        <m:oMath>
          <m:r>
            <m:rPr>
              <m:nor/>
            </m:rPr>
            <w:rPr>
              <w:rFonts w:ascii="Times New Roman" w:hAnsi="Times New Roman" w:cs="Times New Roman"/>
              <w:color w:val="000000" w:themeColor="text1"/>
            </w:rPr>
            <m:t>splicing, epigenetic, feature_selection}</m:t>
          </m:r>
          <m:r>
            <w:rPr>
              <w:rFonts w:ascii="Cambria Math" w:hAnsi="Cambria Math" w:cs="Times New Roman"/>
              <w:color w:val="000000" w:themeColor="text1"/>
            </w:rPr>
            <m:t>  </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script"/>
                  <m:sty m:val="p"/>
                </m:rPr>
                <w:rPr>
                  <w:rFonts w:ascii="Cambria Math" w:hAnsi="Cambria Math" w:cs="Times New Roman"/>
                  <w:color w:val="000000" w:themeColor="text1"/>
                </w:rPr>
                <m:t>K</m:t>
              </m:r>
            </m:e>
            <m:sup>
              <m:r>
                <m:rPr>
                  <m:sty m:val="p"/>
                </m:rPr>
                <w:rPr>
                  <w:rFonts w:ascii="Cambria Math" w:hAnsi="Cambria Math" w:cs="Times New Roman"/>
                  <w:color w:val="000000" w:themeColor="text1"/>
                </w:rPr>
                <m:t>bio</m:t>
              </m:r>
            </m:sup>
          </m:sSup>
          <m:r>
            <m:rPr>
              <m:sty m:val="p"/>
            </m:rPr>
            <w:rPr>
              <w:rFonts w:ascii="Cambria Math" w:hAnsi="Cambria Math" w:cs="Times New Roman"/>
              <w:color w:val="000000" w:themeColor="text1"/>
            </w:rPr>
            <m:t>|=</m:t>
          </m:r>
          <m:r>
            <w:rPr>
              <w:rFonts w:ascii="Cambria Math" w:hAnsi="Cambria Math" w:cs="Times New Roman"/>
              <w:color w:val="000000" w:themeColor="text1"/>
            </w:rPr>
            <m:t>18</m:t>
          </m:r>
        </m:oMath>
      </m:oMathPara>
    </w:p>
    <w:p w14:paraId="04977616" w14:textId="77777777" w:rsidR="007646C6" w:rsidRPr="00D42CE4" w:rsidRDefault="00000000" w:rsidP="008742DC">
      <w:pPr>
        <w:pStyle w:val="FirstParagraph"/>
        <w:spacing w:before="0" w:after="0" w:line="276" w:lineRule="auto"/>
        <w:ind w:firstLine="567"/>
        <w:jc w:val="both"/>
        <w:rPr>
          <w:rFonts w:ascii="Times New Roman" w:hAnsi="Times New Roman" w:cs="Times New Roman"/>
          <w:color w:val="000000" w:themeColor="text1"/>
        </w:rPr>
      </w:pPr>
      <m:oMathPara>
        <m:oMathParaPr>
          <m:jc m:val="center"/>
        </m:oMathParaPr>
        <m:oMath>
          <m:sSup>
            <m:sSupPr>
              <m:ctrlPr>
                <w:rPr>
                  <w:rFonts w:ascii="Cambria Math" w:hAnsi="Cambria Math" w:cs="Times New Roman"/>
                  <w:color w:val="000000" w:themeColor="text1"/>
                </w:rPr>
              </m:ctrlPr>
            </m:sSupPr>
            <m:e>
              <m:r>
                <m:rPr>
                  <m:scr m:val="script"/>
                  <m:sty m:val="p"/>
                </m:rPr>
                <w:rPr>
                  <w:rFonts w:ascii="Cambria Math" w:hAnsi="Cambria Math" w:cs="Times New Roman"/>
                  <w:color w:val="000000" w:themeColor="text1"/>
                </w:rPr>
                <m:t>K</m:t>
              </m:r>
            </m:e>
            <m:sup>
              <m:r>
                <m:rPr>
                  <m:sty m:val="p"/>
                </m:rPr>
                <w:rPr>
                  <w:rFonts w:ascii="Cambria Math" w:hAnsi="Cambria Math" w:cs="Times New Roman"/>
                  <w:color w:val="000000" w:themeColor="text1"/>
                </w:rPr>
                <m:t>aud</m:t>
              </m:r>
            </m:sup>
          </m:sSup>
          <m:r>
            <w:rPr>
              <w:rFonts w:ascii="Cambria Math" w:hAnsi="Cambria Math" w:cs="Times New Roman"/>
              <w:color w:val="000000" w:themeColor="text1"/>
            </w:rPr>
            <m:t> </m:t>
          </m:r>
          <m:r>
            <m:rPr>
              <m:nor/>
            </m:rPr>
            <w:rPr>
              <w:rFonts w:ascii="Times New Roman" w:hAnsi="Times New Roman" w:cs="Times New Roman"/>
              <w:color w:val="000000" w:themeColor="text1"/>
            </w:rPr>
            <m:t>= {preprocessing, significant, limitations, mechanism, plausibility, annotation,</m:t>
          </m:r>
        </m:oMath>
      </m:oMathPara>
    </w:p>
    <w:p w14:paraId="4199DE5E" w14:textId="77777777" w:rsidR="007646C6" w:rsidRPr="00D42CE4" w:rsidRDefault="00000000" w:rsidP="008742DC">
      <w:pPr>
        <w:pStyle w:val="FirstParagraph"/>
        <w:spacing w:before="0" w:after="0" w:line="276" w:lineRule="auto"/>
        <w:ind w:firstLine="567"/>
        <w:jc w:val="both"/>
        <w:rPr>
          <w:rFonts w:ascii="Times New Roman" w:hAnsi="Times New Roman" w:cs="Times New Roman"/>
          <w:color w:val="000000" w:themeColor="text1"/>
        </w:rPr>
      </w:pPr>
      <m:oMathPara>
        <m:oMathParaPr>
          <m:jc m:val="center"/>
        </m:oMathParaPr>
        <m:oMath>
          <m:r>
            <m:rPr>
              <m:nor/>
            </m:rPr>
            <w:rPr>
              <w:rFonts w:ascii="Times New Roman" w:hAnsi="Times New Roman" w:cs="Times New Roman"/>
              <w:color w:val="000000" w:themeColor="text1"/>
            </w:rPr>
            <m:t>consistency, uncertainty, exploratory, caution}</m:t>
          </m:r>
          <m:r>
            <w:rPr>
              <w:rFonts w:ascii="Cambria Math" w:hAnsi="Cambria Math" w:cs="Times New Roman"/>
              <w:color w:val="000000" w:themeColor="text1"/>
            </w:rPr>
            <m:t>  </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script"/>
                  <m:sty m:val="p"/>
                </m:rPr>
                <w:rPr>
                  <w:rFonts w:ascii="Cambria Math" w:hAnsi="Cambria Math" w:cs="Times New Roman"/>
                  <w:color w:val="000000" w:themeColor="text1"/>
                </w:rPr>
                <m:t>K</m:t>
              </m:r>
            </m:e>
            <m:sup>
              <m:r>
                <m:rPr>
                  <m:sty m:val="p"/>
                </m:rPr>
                <w:rPr>
                  <w:rFonts w:ascii="Cambria Math" w:hAnsi="Cambria Math" w:cs="Times New Roman"/>
                  <w:color w:val="000000" w:themeColor="text1"/>
                </w:rPr>
                <m:t>aud</m:t>
              </m:r>
            </m:sup>
          </m:sSup>
          <m:r>
            <m:rPr>
              <m:sty m:val="p"/>
            </m:rPr>
            <w:rPr>
              <w:rFonts w:ascii="Cambria Math" w:hAnsi="Cambria Math" w:cs="Times New Roman"/>
              <w:color w:val="000000" w:themeColor="text1"/>
            </w:rPr>
            <m:t>|=</m:t>
          </m:r>
          <m:r>
            <w:rPr>
              <w:rFonts w:ascii="Cambria Math" w:hAnsi="Cambria Math" w:cs="Times New Roman"/>
              <w:color w:val="000000" w:themeColor="text1"/>
            </w:rPr>
            <m:t>10</m:t>
          </m:r>
        </m:oMath>
      </m:oMathPara>
    </w:p>
    <w:p w14:paraId="46F494B7" w14:textId="10AD284A" w:rsidR="007646C6" w:rsidRPr="00440C1F" w:rsidRDefault="00000000" w:rsidP="008742DC">
      <w:pPr>
        <w:pStyle w:val="SourceCode"/>
        <w:wordWrap/>
        <w:spacing w:line="276" w:lineRule="auto"/>
        <w:ind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Process</w:t>
      </w:r>
      <w:r w:rsidRPr="00440C1F">
        <w:rPr>
          <w:rFonts w:ascii="Times New Roman" w:hAnsi="Times New Roman" w:cs="Times New Roman"/>
          <w:color w:val="000000" w:themeColor="text1"/>
        </w:rPr>
        <w:t xml:space="preserve">. For each dictionary </w:t>
      </w:r>
      <m:oMath>
        <m:sSup>
          <m:sSupPr>
            <m:ctrlPr>
              <w:rPr>
                <w:rFonts w:ascii="Cambria Math" w:hAnsi="Cambria Math" w:cs="Times New Roman"/>
                <w:color w:val="000000" w:themeColor="text1"/>
              </w:rPr>
            </m:ctrlPr>
          </m:sSupPr>
          <m:e>
            <m:r>
              <m:rPr>
                <m:scr m:val="script"/>
                <m:sty m:val="p"/>
              </m:rPr>
              <w:rPr>
                <w:rFonts w:ascii="Cambria Math" w:hAnsi="Cambria Math" w:cs="Times New Roman"/>
                <w:color w:val="000000" w:themeColor="text1"/>
              </w:rPr>
              <m:t>K</m:t>
            </m:r>
          </m:e>
          <m:sup>
            <m:r>
              <m:rPr>
                <m:sty m:val="p"/>
              </m:rPr>
              <w:rPr>
                <w:rFonts w:ascii="Cambria Math" w:hAnsi="Cambria Math" w:cs="Times New Roman"/>
                <w:color w:val="000000" w:themeColor="text1"/>
              </w:rPr>
              <m:t>•</m:t>
            </m:r>
          </m:sup>
        </m:sSup>
      </m:oMath>
      <w:r w:rsidRPr="00440C1F">
        <w:rPr>
          <w:rFonts w:ascii="Times New Roman" w:hAnsi="Times New Roman" w:cs="Times New Roman"/>
          <w:color w:val="000000" w:themeColor="text1"/>
        </w:rPr>
        <w:t xml:space="preserve"> and each entry </w:t>
      </w:r>
      <m:oMath>
        <m:r>
          <w:rPr>
            <w:rFonts w:ascii="Cambria Math" w:hAnsi="Cambria Math" w:cs="Times New Roman"/>
            <w:color w:val="000000" w:themeColor="text1"/>
          </w:rPr>
          <m:t>k</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script"/>
                <m:sty m:val="p"/>
              </m:rPr>
              <w:rPr>
                <w:rFonts w:ascii="Cambria Math" w:hAnsi="Cambria Math" w:cs="Times New Roman"/>
                <w:color w:val="000000" w:themeColor="text1"/>
              </w:rPr>
              <m:t>K</m:t>
            </m:r>
          </m:e>
          <m:sup>
            <m:r>
              <m:rPr>
                <m:sty m:val="p"/>
              </m:rPr>
              <w:rPr>
                <w:rFonts w:ascii="Cambria Math" w:hAnsi="Cambria Math" w:cs="Times New Roman"/>
                <w:color w:val="000000" w:themeColor="text1"/>
              </w:rPr>
              <m:t>•</m:t>
            </m:r>
          </m:sup>
        </m:sSup>
      </m:oMath>
      <w:r w:rsidRPr="00440C1F">
        <w:rPr>
          <w:rFonts w:ascii="Times New Roman" w:hAnsi="Times New Roman" w:cs="Times New Roman"/>
          <w:color w:val="000000" w:themeColor="text1"/>
        </w:rPr>
        <w:t xml:space="preserve">, count case-insensitive whole-word, non-overlapping matches of the pattern(s) associated with </w:t>
      </w:r>
      <m:oMath>
        <m:r>
          <w:rPr>
            <w:rFonts w:ascii="Cambria Math" w:hAnsi="Cambria Math" w:cs="Times New Roman"/>
            <w:color w:val="000000" w:themeColor="text1"/>
          </w:rPr>
          <m:t>k</m:t>
        </m:r>
      </m:oMath>
      <w:r w:rsidRPr="00440C1F">
        <w:rPr>
          <w:rFonts w:ascii="Times New Roman" w:hAnsi="Times New Roman" w:cs="Times New Roman"/>
          <w:color w:val="000000" w:themeColor="text1"/>
        </w:rPr>
        <w:t>:</w:t>
      </w:r>
    </w:p>
    <w:p w14:paraId="398F1E76" w14:textId="77777777" w:rsidR="00440C1F" w:rsidRDefault="00000000" w:rsidP="008742DC">
      <w:pPr>
        <w:pStyle w:val="BodyText"/>
        <w:spacing w:before="0" w:after="0" w:line="276" w:lineRule="auto"/>
        <w:ind w:firstLine="567"/>
        <w:jc w:val="both"/>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p </m:t>
              </m:r>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P</m:t>
                  </m:r>
                </m:e>
                <m:sub>
                  <m:r>
                    <w:rPr>
                      <w:rFonts w:ascii="Cambria Math" w:hAnsi="Cambria Math" w:cs="Times New Roman"/>
                      <w:color w:val="000000" w:themeColor="text1"/>
                    </w:rPr>
                    <m:t>k</m:t>
                  </m:r>
                </m:sub>
              </m:sSub>
            </m:sub>
            <m:sup>
              <m:r>
                <w:rPr>
                  <w:rFonts w:ascii="Cambria Math" w:hAnsi="Cambria Math" w:cs="Times New Roman"/>
                  <w:color w:val="000000" w:themeColor="text1"/>
                </w:rPr>
                <m:t>​</m:t>
              </m:r>
            </m:sup>
            <m:e>
              <m:r>
                <m:rPr>
                  <m:sty m:val="p"/>
                </m:rPr>
                <w:rPr>
                  <w:rFonts w:ascii="Cambria Math" w:hAnsi="Cambria Math" w:cs="Times New Roman"/>
                  <w:color w:val="000000" w:themeColor="text1"/>
                </w:rPr>
                <m:t>#</m:t>
              </m:r>
            </m:e>
          </m:nary>
          <m:d>
            <m:dPr>
              <m:begChr m:val="{"/>
              <m:endChr m:val="}"/>
              <m:ctrlPr>
                <w:rPr>
                  <w:rFonts w:ascii="Cambria Math" w:hAnsi="Cambria Math" w:cs="Times New Roman"/>
                  <w:color w:val="000000" w:themeColor="text1"/>
                </w:rPr>
              </m:ctrlPr>
            </m:dPr>
            <m:e>
              <m:r>
                <m:rPr>
                  <m:nor/>
                </m:rPr>
                <w:rPr>
                  <w:rFonts w:ascii="Times New Roman" w:hAnsi="Times New Roman" w:cs="Times New Roman"/>
                  <w:color w:val="000000" w:themeColor="text1"/>
                </w:rPr>
                <m:t xml:space="preserve">non-overlapping matches of </m:t>
              </m:r>
              <m:r>
                <w:rPr>
                  <w:rFonts w:ascii="Cambria Math" w:hAnsi="Cambria Math" w:cs="Times New Roman"/>
                  <w:color w:val="000000" w:themeColor="text1"/>
                </w:rPr>
                <m:t>p</m:t>
              </m:r>
              <m:r>
                <m:rPr>
                  <m:nor/>
                </m:rPr>
                <w:rPr>
                  <w:rFonts w:ascii="Times New Roman" w:hAnsi="Times New Roman" w:cs="Times New Roman"/>
                  <w:color w:val="000000" w:themeColor="text1"/>
                </w:rPr>
                <m:t xml:space="preserve"> in </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oMath>
      </m:oMathPara>
    </w:p>
    <w:p w14:paraId="24B01161" w14:textId="27E93B27" w:rsidR="007646C6" w:rsidRPr="00440C1F" w:rsidRDefault="00000000" w:rsidP="008742DC">
      <w:pPr>
        <w:pStyle w:val="SourceCode"/>
        <w:wordWrap/>
        <w:spacing w:line="276" w:lineRule="auto"/>
        <w:ind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Formula</w:t>
      </w:r>
      <w:r w:rsidRPr="00440C1F">
        <w:rPr>
          <w:rFonts w:ascii="Times New Roman" w:hAnsi="Times New Roman" w:cs="Times New Roman"/>
          <w:color w:val="000000" w:themeColor="text1"/>
        </w:rPr>
        <w:t>. Three count vectors:</w:t>
      </w:r>
    </w:p>
    <w:p w14:paraId="2D10020B" w14:textId="77777777" w:rsidR="00440C1F" w:rsidRPr="00440C1F" w:rsidRDefault="00000000" w:rsidP="008742DC">
      <w:pPr>
        <w:pStyle w:val="BodyText"/>
        <w:spacing w:before="0" w:after="0" w:line="276" w:lineRule="auto"/>
        <w:ind w:firstLine="567"/>
        <w:jc w:val="both"/>
        <w:rPr>
          <w:rFonts w:ascii="Times New Roman" w:hAnsi="Times New Roman" w:cs="Times New Roman"/>
          <w:color w:val="000000" w:themeColor="text1"/>
        </w:rPr>
      </w:pPr>
      <m:oMathPara>
        <m:oMath>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c</m:t>
              </m:r>
            </m:e>
            <m:sup>
              <m:r>
                <m:rPr>
                  <m:sty m:val="p"/>
                </m:rPr>
                <w:rPr>
                  <w:rFonts w:ascii="Cambria Math" w:hAnsi="Cambria Math" w:cs="Times New Roman"/>
                  <w:color w:val="000000" w:themeColor="text1"/>
                </w:rPr>
                <m:t>meth</m:t>
              </m:r>
            </m:sup>
          </m:sSup>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m:rPr>
                  <m:scr m:val="double-struck"/>
                  <m:sty m:val="p"/>
                </m:rPr>
                <w:rPr>
                  <w:rFonts w:ascii="Cambria Math" w:hAnsi="Cambria Math" w:cs="Times New Roman"/>
                  <w:color w:val="000000" w:themeColor="text1"/>
                </w:rPr>
                <m:t>Z</m:t>
              </m:r>
            </m:e>
            <m:sub>
              <m:r>
                <m:rPr>
                  <m:sty m:val="p"/>
                </m:rPr>
                <w:rPr>
                  <w:rFonts w:ascii="Cambria Math" w:hAnsi="Cambria Math" w:cs="Times New Roman"/>
                  <w:color w:val="000000" w:themeColor="text1"/>
                </w:rPr>
                <m:t>≥</m:t>
              </m:r>
              <m:r>
                <w:rPr>
                  <w:rFonts w:ascii="Cambria Math" w:hAnsi="Cambria Math" w:cs="Times New Roman"/>
                  <w:color w:val="000000" w:themeColor="text1"/>
                </w:rPr>
                <m:t>0</m:t>
              </m:r>
            </m:sub>
            <m:sup>
              <m:r>
                <w:rPr>
                  <w:rFonts w:ascii="Cambria Math" w:hAnsi="Cambria Math" w:cs="Times New Roman"/>
                  <w:color w:val="000000" w:themeColor="text1"/>
                </w:rPr>
                <m:t>47</m:t>
              </m:r>
            </m:sup>
          </m:sSubSup>
          <m:r>
            <m:rPr>
              <m:sty m:val="p"/>
            </m:rPr>
            <w:rPr>
              <w:rFonts w:ascii="Cambria Math" w:hAnsi="Cambria Math" w:cs="Times New Roman"/>
              <w:color w:val="000000" w:themeColor="text1"/>
            </w:rPr>
            <m:t>,</m:t>
          </m:r>
          <m:r>
            <w:rPr>
              <w:rFonts w:ascii="Cambria Math" w:hAnsi="Cambria Math" w:cs="Times New Roman"/>
              <w:color w:val="000000" w:themeColor="text1"/>
            </w:rPr>
            <m:t> </m:t>
          </m:r>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c</m:t>
              </m:r>
            </m:e>
            <m:sup>
              <m:r>
                <m:rPr>
                  <m:sty m:val="p"/>
                </m:rPr>
                <w:rPr>
                  <w:rFonts w:ascii="Cambria Math" w:hAnsi="Cambria Math" w:cs="Times New Roman"/>
                  <w:color w:val="000000" w:themeColor="text1"/>
                </w:rPr>
                <m:t>bio</m:t>
              </m:r>
            </m:sup>
          </m:sSup>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m:rPr>
                  <m:scr m:val="double-struck"/>
                  <m:sty m:val="p"/>
                </m:rPr>
                <w:rPr>
                  <w:rFonts w:ascii="Cambria Math" w:hAnsi="Cambria Math" w:cs="Times New Roman"/>
                  <w:color w:val="000000" w:themeColor="text1"/>
                </w:rPr>
                <m:t>Z</m:t>
              </m:r>
            </m:e>
            <m:sub>
              <m:r>
                <m:rPr>
                  <m:sty m:val="p"/>
                </m:rPr>
                <w:rPr>
                  <w:rFonts w:ascii="Cambria Math" w:hAnsi="Cambria Math" w:cs="Times New Roman"/>
                  <w:color w:val="000000" w:themeColor="text1"/>
                </w:rPr>
                <m:t>≥</m:t>
              </m:r>
              <m:r>
                <w:rPr>
                  <w:rFonts w:ascii="Cambria Math" w:hAnsi="Cambria Math" w:cs="Times New Roman"/>
                  <w:color w:val="000000" w:themeColor="text1"/>
                </w:rPr>
                <m:t>0</m:t>
              </m:r>
            </m:sub>
            <m:sup>
              <m:r>
                <w:rPr>
                  <w:rFonts w:ascii="Cambria Math" w:hAnsi="Cambria Math" w:cs="Times New Roman"/>
                  <w:color w:val="000000" w:themeColor="text1"/>
                </w:rPr>
                <m:t>18</m:t>
              </m:r>
            </m:sup>
          </m:sSubSup>
          <m:r>
            <m:rPr>
              <m:sty m:val="p"/>
            </m:rPr>
            <w:rPr>
              <w:rFonts w:ascii="Cambria Math" w:hAnsi="Cambria Math" w:cs="Times New Roman"/>
              <w:color w:val="000000" w:themeColor="text1"/>
            </w:rPr>
            <m:t>,</m:t>
          </m:r>
          <m:r>
            <w:rPr>
              <w:rFonts w:ascii="Cambria Math" w:hAnsi="Cambria Math" w:cs="Times New Roman"/>
              <w:color w:val="000000" w:themeColor="text1"/>
            </w:rPr>
            <m:t> </m:t>
          </m:r>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c</m:t>
              </m:r>
            </m:e>
            <m:sup>
              <m:r>
                <m:rPr>
                  <m:sty m:val="p"/>
                </m:rPr>
                <w:rPr>
                  <w:rFonts w:ascii="Cambria Math" w:hAnsi="Cambria Math" w:cs="Times New Roman"/>
                  <w:color w:val="000000" w:themeColor="text1"/>
                </w:rPr>
                <m:t>aud</m:t>
              </m:r>
            </m:sup>
          </m:sSup>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m:rPr>
                  <m:scr m:val="double-struck"/>
                  <m:sty m:val="p"/>
                </m:rPr>
                <w:rPr>
                  <w:rFonts w:ascii="Cambria Math" w:hAnsi="Cambria Math" w:cs="Times New Roman"/>
                  <w:color w:val="000000" w:themeColor="text1"/>
                </w:rPr>
                <m:t>Z</m:t>
              </m:r>
            </m:e>
            <m:sub>
              <m:r>
                <m:rPr>
                  <m:sty m:val="p"/>
                </m:rPr>
                <w:rPr>
                  <w:rFonts w:ascii="Cambria Math" w:hAnsi="Cambria Math" w:cs="Times New Roman"/>
                  <w:color w:val="000000" w:themeColor="text1"/>
                </w:rPr>
                <m:t>≥</m:t>
              </m:r>
              <m:r>
                <w:rPr>
                  <w:rFonts w:ascii="Cambria Math" w:hAnsi="Cambria Math" w:cs="Times New Roman"/>
                  <w:color w:val="000000" w:themeColor="text1"/>
                </w:rPr>
                <m:t>0</m:t>
              </m:r>
            </m:sub>
            <m:sup>
              <m:r>
                <w:rPr>
                  <w:rFonts w:ascii="Cambria Math" w:hAnsi="Cambria Math" w:cs="Times New Roman"/>
                  <w:color w:val="000000" w:themeColor="text1"/>
                </w:rPr>
                <m:t>10</m:t>
              </m:r>
            </m:sup>
          </m:sSubSup>
          <m:r>
            <m:rPr>
              <m:sty m:val="p"/>
            </m:rPr>
            <w:rPr>
              <w:rFonts w:ascii="Cambria Math" w:hAnsi="Cambria Math" w:cs="Times New Roman"/>
              <w:color w:val="000000" w:themeColor="text1"/>
            </w:rPr>
            <m:t>.</m:t>
          </m:r>
        </m:oMath>
      </m:oMathPara>
    </w:p>
    <w:p w14:paraId="174605D9" w14:textId="77777777" w:rsidR="00440C1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re</w:t>
      </w:r>
      <w:r w:rsidRPr="00D42CE4">
        <w:rPr>
          <w:rFonts w:ascii="Times New Roman" w:hAnsi="Times New Roman" w:cs="Times New Roman"/>
          <w:color w:val="000000" w:themeColor="text1"/>
        </w:rPr>
        <w:t>, custom dictionary loaders.</w:t>
      </w:r>
    </w:p>
    <w:p w14:paraId="471DED63" w14:textId="77777777" w:rsidR="00440C1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Three count vectors per file, kept in memory.</w:t>
      </w:r>
    </w:p>
    <w:p w14:paraId="2A58AB9B" w14:textId="77777777" w:rsidR="00440C1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4C (concatenation).</w:t>
      </w:r>
      <w:bookmarkStart w:id="30" w:name="Xcde8c4cd6ce3cf10c35363be85a9bf9f8cac8f1"/>
      <w:bookmarkEnd w:id="29"/>
    </w:p>
    <w:p w14:paraId="11BF24D9" w14:textId="77777777" w:rsidR="00440C1F" w:rsidRDefault="00440C1F" w:rsidP="008742DC">
      <w:pPr>
        <w:pStyle w:val="BodyText"/>
        <w:spacing w:before="0" w:after="0" w:line="276" w:lineRule="auto"/>
        <w:ind w:firstLine="567"/>
        <w:jc w:val="both"/>
        <w:rPr>
          <w:rFonts w:ascii="Times New Roman" w:hAnsi="Times New Roman" w:cs="Times New Roman"/>
          <w:color w:val="000000" w:themeColor="text1"/>
        </w:rPr>
      </w:pPr>
    </w:p>
    <w:p w14:paraId="41B9FEA2" w14:textId="77777777" w:rsidR="00440C1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440C1F">
        <w:rPr>
          <w:rFonts w:ascii="Times New Roman" w:hAnsi="Times New Roman" w:cs="Times New Roman"/>
          <w:b/>
          <w:bCs/>
          <w:color w:val="000000" w:themeColor="text1"/>
        </w:rPr>
        <w:t>STEP 4C</w:t>
      </w:r>
      <w:r w:rsidR="00440C1F">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Aggregation to file-, run-, and agent-level feature vectors</w:t>
      </w:r>
    </w:p>
    <w:p w14:paraId="3BE50BBE" w14:textId="0479D301" w:rsidR="00440C1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Per-file vectors </w:t>
      </w:r>
      <m:oMath>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x</m:t>
            </m:r>
          </m:e>
          <m:sup>
            <m:r>
              <m:rPr>
                <m:sty m:val="p"/>
              </m:rPr>
              <w:rPr>
                <w:rFonts w:ascii="Cambria Math" w:hAnsi="Cambria Math" w:cs="Times New Roman"/>
                <w:color w:val="000000" w:themeColor="text1"/>
              </w:rPr>
              <m:t>struct</m:t>
            </m:r>
          </m:sup>
        </m:sSup>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 </m:t>
        </m:r>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c</m:t>
            </m:r>
          </m:e>
          <m:sup>
            <m:r>
              <m:rPr>
                <m:sty m:val="p"/>
              </m:rPr>
              <w:rPr>
                <w:rFonts w:ascii="Cambria Math" w:hAnsi="Cambria Math" w:cs="Times New Roman"/>
                <w:color w:val="000000" w:themeColor="text1"/>
              </w:rPr>
              <m:t>meth</m:t>
            </m:r>
          </m:sup>
        </m:sSup>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 </m:t>
        </m:r>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c</m:t>
            </m:r>
          </m:e>
          <m:sup>
            <m:r>
              <m:rPr>
                <m:sty m:val="p"/>
              </m:rPr>
              <w:rPr>
                <w:rFonts w:ascii="Cambria Math" w:hAnsi="Cambria Math" w:cs="Times New Roman"/>
                <w:color w:val="000000" w:themeColor="text1"/>
              </w:rPr>
              <m:t>bio</m:t>
            </m:r>
          </m:sup>
        </m:sSup>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 </m:t>
        </m:r>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c</m:t>
            </m:r>
          </m:e>
          <m:sup>
            <m:r>
              <m:rPr>
                <m:sty m:val="p"/>
              </m:rPr>
              <w:rPr>
                <w:rFonts w:ascii="Cambria Math" w:hAnsi="Cambria Math" w:cs="Times New Roman"/>
                <w:color w:val="000000" w:themeColor="text1"/>
              </w:rPr>
              <m:t>aud</m:t>
            </m:r>
          </m:sup>
        </m:sSup>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from </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4A–4B.</w:t>
      </w:r>
    </w:p>
    <w:p w14:paraId="72EC8554" w14:textId="6956A42C" w:rsidR="007646C6" w:rsidRPr="00D42CE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Three operations in sequence:</w:t>
      </w:r>
    </w:p>
    <w:p w14:paraId="76C3E4DE" w14:textId="77777777" w:rsidR="007646C6" w:rsidRPr="00440C1F" w:rsidRDefault="00000000">
      <w:pPr>
        <w:pStyle w:val="Compact"/>
        <w:numPr>
          <w:ilvl w:val="1"/>
          <w:numId w:val="2"/>
        </w:numPr>
        <w:spacing w:before="0" w:after="0" w:line="276" w:lineRule="auto"/>
        <w:ind w:firstLine="567"/>
        <w:rPr>
          <w:rFonts w:ascii="Times New Roman" w:hAnsi="Times New Roman" w:cs="Times New Roman"/>
          <w:color w:val="000000" w:themeColor="text1"/>
        </w:rPr>
      </w:pPr>
      <w:r w:rsidRPr="00440C1F">
        <w:rPr>
          <w:rFonts w:ascii="Times New Roman" w:hAnsi="Times New Roman" w:cs="Times New Roman"/>
          <w:color w:val="000000" w:themeColor="text1"/>
        </w:rPr>
        <w:t>File-level concatenation.</w:t>
      </w:r>
    </w:p>
    <w:p w14:paraId="54301481"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m:oMathPara>
        <m:oMathParaPr>
          <m:jc m:val="center"/>
        </m:oMathParaPr>
        <m:oMath>
          <m:r>
            <m:rPr>
              <m:sty m:val="bi"/>
            </m:rP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d>
            <m:dPr>
              <m:begChr m:val="["/>
              <m:endChr m:val="]"/>
              <m:ctrlPr>
                <w:rPr>
                  <w:rFonts w:ascii="Cambria Math" w:hAnsi="Cambria Math" w:cs="Times New Roman"/>
                  <w:color w:val="000000" w:themeColor="text1"/>
                </w:rPr>
              </m:ctrlPr>
            </m:dPr>
            <m:e>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x</m:t>
                  </m:r>
                </m:e>
                <m:sup>
                  <m:r>
                    <m:rPr>
                      <m:sty m:val="p"/>
                    </m:rPr>
                    <w:rPr>
                      <w:rFonts w:ascii="Cambria Math" w:hAnsi="Cambria Math" w:cs="Times New Roman"/>
                      <w:color w:val="000000" w:themeColor="text1"/>
                    </w:rPr>
                    <m:t>struct</m:t>
                  </m:r>
                </m:sup>
              </m:sSup>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 </m:t>
              </m:r>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c</m:t>
                  </m:r>
                </m:e>
                <m:sup>
                  <m:r>
                    <m:rPr>
                      <m:sty m:val="p"/>
                    </m:rPr>
                    <w:rPr>
                      <w:rFonts w:ascii="Cambria Math" w:hAnsi="Cambria Math" w:cs="Times New Roman"/>
                      <w:color w:val="000000" w:themeColor="text1"/>
                    </w:rPr>
                    <m:t>meth</m:t>
                  </m:r>
                </m:sup>
              </m:sSup>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 </m:t>
              </m:r>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c</m:t>
                  </m:r>
                </m:e>
                <m:sup>
                  <m:r>
                    <m:rPr>
                      <m:sty m:val="p"/>
                    </m:rPr>
                    <w:rPr>
                      <w:rFonts w:ascii="Cambria Math" w:hAnsi="Cambria Math" w:cs="Times New Roman"/>
                      <w:color w:val="000000" w:themeColor="text1"/>
                    </w:rPr>
                    <m:t>bio</m:t>
                  </m:r>
                </m:sup>
              </m:sSup>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 </m:t>
              </m:r>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c</m:t>
                  </m:r>
                </m:e>
                <m:sup>
                  <m:r>
                    <m:rPr>
                      <m:sty m:val="p"/>
                    </m:rPr>
                    <w:rPr>
                      <w:rFonts w:ascii="Cambria Math" w:hAnsi="Cambria Math" w:cs="Times New Roman"/>
                      <w:color w:val="000000" w:themeColor="text1"/>
                    </w:rPr>
                    <m:t>aud</m:t>
                  </m:r>
                </m:sup>
              </m:sSup>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12</m:t>
              </m:r>
              <m:r>
                <m:rPr>
                  <m:sty m:val="p"/>
                </m:rPr>
                <w:rPr>
                  <w:rFonts w:ascii="Cambria Math" w:hAnsi="Cambria Math" w:cs="Times New Roman"/>
                  <w:color w:val="000000" w:themeColor="text1"/>
                </w:rPr>
                <m:t>+</m:t>
              </m:r>
              <m:r>
                <w:rPr>
                  <w:rFonts w:ascii="Cambria Math" w:hAnsi="Cambria Math" w:cs="Times New Roman"/>
                  <w:color w:val="000000" w:themeColor="text1"/>
                </w:rPr>
                <m:t>47</m:t>
              </m:r>
              <m:r>
                <m:rPr>
                  <m:sty m:val="p"/>
                </m:rPr>
                <w:rPr>
                  <w:rFonts w:ascii="Cambria Math" w:hAnsi="Cambria Math" w:cs="Times New Roman"/>
                  <w:color w:val="000000" w:themeColor="text1"/>
                </w:rPr>
                <m:t>+</m:t>
              </m:r>
              <m:r>
                <w:rPr>
                  <w:rFonts w:ascii="Cambria Math" w:hAnsi="Cambria Math" w:cs="Times New Roman"/>
                  <w:color w:val="000000" w:themeColor="text1"/>
                </w:rPr>
                <m:t>18</m:t>
              </m:r>
              <m:r>
                <m:rPr>
                  <m:sty m:val="p"/>
                </m:rPr>
                <w:rPr>
                  <w:rFonts w:ascii="Cambria Math" w:hAnsi="Cambria Math" w:cs="Times New Roman"/>
                  <w:color w:val="000000" w:themeColor="text1"/>
                </w:rPr>
                <m:t>+</m:t>
              </m:r>
              <m:r>
                <w:rPr>
                  <w:rFonts w:ascii="Cambria Math" w:hAnsi="Cambria Math" w:cs="Times New Roman"/>
                  <w:color w:val="000000" w:themeColor="text1"/>
                </w:rPr>
                <m:t>10</m:t>
              </m:r>
            </m:sup>
          </m:sSup>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87</m:t>
              </m:r>
            </m:sup>
          </m:sSup>
          <m:r>
            <m:rPr>
              <m:sty m:val="p"/>
            </m:rPr>
            <w:rPr>
              <w:rFonts w:ascii="Cambria Math" w:hAnsi="Cambria Math" w:cs="Times New Roman"/>
              <w:color w:val="000000" w:themeColor="text1"/>
            </w:rPr>
            <m:t>.</m:t>
          </m:r>
        </m:oMath>
      </m:oMathPara>
    </w:p>
    <w:p w14:paraId="538F7C71" w14:textId="77777777" w:rsidR="007646C6" w:rsidRPr="00D42CE4" w:rsidRDefault="00000000">
      <w:pPr>
        <w:pStyle w:val="Compact"/>
        <w:numPr>
          <w:ilvl w:val="1"/>
          <w:numId w:val="2"/>
        </w:numPr>
        <w:spacing w:before="0" w:after="0" w:line="276" w:lineRule="auto"/>
        <w:ind w:firstLine="567"/>
        <w:rPr>
          <w:rFonts w:ascii="Times New Roman" w:hAnsi="Times New Roman" w:cs="Times New Roman"/>
          <w:color w:val="000000" w:themeColor="text1"/>
        </w:rPr>
      </w:pPr>
      <w:r w:rsidRPr="00440C1F">
        <w:rPr>
          <w:rFonts w:ascii="Times New Roman" w:hAnsi="Times New Roman" w:cs="Times New Roman"/>
          <w:color w:val="000000" w:themeColor="text1"/>
        </w:rPr>
        <w:t>Run-level elementwise sum</w:t>
      </w:r>
      <w:r w:rsidRPr="00D42CE4">
        <w:rPr>
          <w:rFonts w:ascii="Times New Roman" w:hAnsi="Times New Roman" w:cs="Times New Roman"/>
          <w:color w:val="000000" w:themeColor="text1"/>
        </w:rPr>
        <w:t xml:space="preserve"> across files of the same </w:t>
      </w:r>
      <m:oMath>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w:t>
      </w:r>
    </w:p>
    <w:p w14:paraId="3B1E5A74" w14:textId="77777777" w:rsidR="00440C1F" w:rsidRDefault="00000000" w:rsidP="008742DC">
      <w:pPr>
        <w:pStyle w:val="Compact"/>
        <w:spacing w:before="0" w:after="0" w:line="276" w:lineRule="auto"/>
        <w:ind w:firstLine="567"/>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f</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F</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sub>
            <m:sup>
              <m:r>
                <w:rPr>
                  <w:rFonts w:ascii="Cambria Math" w:hAnsi="Cambria Math" w:cs="Times New Roman"/>
                  <w:color w:val="000000" w:themeColor="text1"/>
                </w:rPr>
                <m:t>​</m:t>
              </m:r>
            </m:sup>
            <m:e>
              <m:r>
                <m:rPr>
                  <m:sty m:val="bi"/>
                </m:rPr>
                <w:rPr>
                  <w:rFonts w:ascii="Cambria Math" w:hAnsi="Cambria Math" w:cs="Times New Roman"/>
                  <w:color w:val="000000" w:themeColor="text1"/>
                </w:rPr>
                <m:t>x</m:t>
              </m:r>
            </m:e>
          </m:nary>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87</m:t>
              </m:r>
            </m:sup>
          </m:sSup>
          <m:r>
            <m:rPr>
              <m:sty m:val="p"/>
            </m:rPr>
            <w:rPr>
              <w:rFonts w:ascii="Cambria Math" w:hAnsi="Cambria Math" w:cs="Times New Roman"/>
              <w:color w:val="000000" w:themeColor="text1"/>
            </w:rPr>
            <m:t>.</m:t>
          </m:r>
        </m:oMath>
      </m:oMathPara>
    </w:p>
    <w:p w14:paraId="713245FC" w14:textId="557315F6" w:rsidR="007646C6" w:rsidRPr="00440C1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440C1F">
        <w:rPr>
          <w:rFonts w:ascii="Times New Roman" w:hAnsi="Times New Roman" w:cs="Times New Roman"/>
          <w:color w:val="000000" w:themeColor="text1"/>
        </w:rPr>
        <w:t>Summing — rather than averaging — is deliberate: longer / richer outputs score higher on presence counts, reflecting the benchmark’s reward for reporting completeness.</w:t>
      </w:r>
    </w:p>
    <w:p w14:paraId="30B3D37A" w14:textId="77777777" w:rsidR="007646C6" w:rsidRPr="00440C1F" w:rsidRDefault="00000000">
      <w:pPr>
        <w:pStyle w:val="Compact"/>
        <w:numPr>
          <w:ilvl w:val="1"/>
          <w:numId w:val="2"/>
        </w:numPr>
        <w:spacing w:before="0" w:after="0" w:line="276" w:lineRule="auto"/>
        <w:ind w:firstLine="567"/>
        <w:rPr>
          <w:rFonts w:ascii="Times New Roman" w:hAnsi="Times New Roman" w:cs="Times New Roman"/>
          <w:color w:val="000000" w:themeColor="text1"/>
        </w:rPr>
      </w:pPr>
      <w:r w:rsidRPr="00440C1F">
        <w:rPr>
          <w:rFonts w:ascii="Times New Roman" w:hAnsi="Times New Roman" w:cs="Times New Roman"/>
          <w:color w:val="000000" w:themeColor="text1"/>
        </w:rPr>
        <w:t>Agent-level mean across runs:</w:t>
      </w:r>
    </w:p>
    <w:p w14:paraId="7DC4BD9E"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x</m:t>
                  </m:r>
                </m:e>
              </m:acc>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m:rPr>
                  <m:scr m:val="script"/>
                  <m:sty m:val="p"/>
                </m:rPr>
                <w:rPr>
                  <w:rFonts w:ascii="Cambria Math" w:hAnsi="Cambria Math" w:cs="Times New Roman"/>
                  <w:color w:val="000000" w:themeColor="text1"/>
                </w:rPr>
                <m:t>|R|</m:t>
              </m:r>
            </m:den>
          </m:f>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r</m:t>
              </m:r>
              <m:r>
                <m:rPr>
                  <m:scr m:val="script"/>
                  <m:sty m:val="p"/>
                </m:rPr>
                <w:rPr>
                  <w:rFonts w:ascii="Cambria Math" w:hAnsi="Cambria Math" w:cs="Times New Roman"/>
                  <w:color w:val="000000" w:themeColor="text1"/>
                </w:rPr>
                <m:t>∈R</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e>
          </m:nary>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87</m:t>
              </m:r>
            </m:sup>
          </m:sSup>
          <m:r>
            <m:rPr>
              <m:sty m:val="p"/>
            </m:rPr>
            <w:rPr>
              <w:rFonts w:ascii="Cambria Math" w:hAnsi="Cambria Math" w:cs="Times New Roman"/>
              <w:color w:val="000000" w:themeColor="text1"/>
            </w:rPr>
            <m:t>.</m:t>
          </m:r>
        </m:oMath>
      </m:oMathPara>
    </w:p>
    <w:p w14:paraId="7FAB4F7B" w14:textId="77777777" w:rsidR="007646C6" w:rsidRPr="00D42CE4" w:rsidRDefault="00000000">
      <w:pPr>
        <w:pStyle w:val="Compact"/>
        <w:numPr>
          <w:ilvl w:val="1"/>
          <w:numId w:val="2"/>
        </w:numPr>
        <w:spacing w:before="0" w:after="0" w:line="276" w:lineRule="auto"/>
        <w:ind w:firstLine="567"/>
        <w:rPr>
          <w:rFonts w:ascii="Times New Roman" w:hAnsi="Times New Roman" w:cs="Times New Roman"/>
          <w:color w:val="000000" w:themeColor="text1"/>
        </w:rPr>
      </w:pPr>
      <w:r w:rsidRPr="00440C1F">
        <w:rPr>
          <w:rFonts w:ascii="Times New Roman" w:hAnsi="Times New Roman" w:cs="Times New Roman"/>
          <w:color w:val="000000" w:themeColor="text1"/>
        </w:rPr>
        <w:t>Keyword presence sets</w:t>
      </w:r>
      <w:r w:rsidRPr="00D42CE4">
        <w:rPr>
          <w:rFonts w:ascii="Times New Roman" w:hAnsi="Times New Roman" w:cs="Times New Roman"/>
          <w:color w:val="000000" w:themeColor="text1"/>
        </w:rPr>
        <w:t xml:space="preserve"> (used in STEP 6C):</w:t>
      </w:r>
    </w:p>
    <w:p w14:paraId="63F4A1FB" w14:textId="77777777" w:rsidR="00440C1F" w:rsidRDefault="00000000" w:rsidP="008742DC">
      <w:pPr>
        <w:pStyle w:val="Compact"/>
        <w:spacing w:before="0" w:after="0" w:line="276" w:lineRule="auto"/>
        <w:ind w:firstLine="567"/>
        <w:rPr>
          <w:rFonts w:ascii="Times New Roman" w:hAnsi="Times New Roman" w:cs="Times New Roman"/>
          <w:color w:val="000000" w:themeColor="text1"/>
        </w:rPr>
      </w:pPr>
      <m:oMathPara>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up>
              <m:r>
                <m:rPr>
                  <m:sty m:val="p"/>
                </m:rPr>
                <w:rPr>
                  <w:rFonts w:ascii="Cambria Math" w:hAnsi="Cambria Math" w:cs="Times New Roman"/>
                  <w:color w:val="000000" w:themeColor="text1"/>
                </w:rPr>
                <m:t>meth</m:t>
              </m:r>
            </m:sup>
          </m:sSubSup>
          <m:r>
            <m:rPr>
              <m:sty m:val="p"/>
            </m:rPr>
            <w:rPr>
              <w:rFonts w:ascii="Cambria Math" w:hAnsi="Cambria Math" w:cs="Times New Roman"/>
              <w:color w:val="000000" w:themeColor="text1"/>
            </w:rPr>
            <m:t>=</m:t>
          </m:r>
          <m:d>
            <m:dPr>
              <m:begChr m:val="{"/>
              <m:endChr m:val="}"/>
              <m:ctrlPr>
                <w:rPr>
                  <w:rFonts w:ascii="Cambria Math" w:hAnsi="Cambria Math" w:cs="Times New Roman"/>
                  <w:color w:val="000000" w:themeColor="text1"/>
                </w:rPr>
              </m:ctrlPr>
            </m:dPr>
            <m:e>
              <m:r>
                <w:rPr>
                  <w:rFonts w:ascii="Cambria Math" w:hAnsi="Cambria Math" w:cs="Times New Roman"/>
                  <w:color w:val="000000" w:themeColor="text1"/>
                </w:rPr>
                <m:t>k</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script"/>
                      <m:sty m:val="p"/>
                    </m:rPr>
                    <w:rPr>
                      <w:rFonts w:ascii="Cambria Math" w:hAnsi="Cambria Math" w:cs="Times New Roman"/>
                      <w:color w:val="000000" w:themeColor="text1"/>
                    </w:rPr>
                    <m:t>K</m:t>
                  </m:r>
                </m:e>
                <m:sup>
                  <m:r>
                    <m:rPr>
                      <m:sty m:val="p"/>
                    </m:rPr>
                    <w:rPr>
                      <w:rFonts w:ascii="Cambria Math" w:hAnsi="Cambria Math" w:cs="Times New Roman"/>
                      <w:color w:val="000000" w:themeColor="text1"/>
                    </w:rPr>
                    <m:t>meth</m:t>
                  </m:r>
                </m:sup>
              </m:s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r>
            <w:rPr>
              <w:rFonts w:ascii="Cambria Math" w:hAnsi="Cambria Math" w:cs="Times New Roman"/>
              <w:color w:val="000000" w:themeColor="text1"/>
            </w:rPr>
            <m:t>  </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up>
              <m:r>
                <m:rPr>
                  <m:sty m:val="p"/>
                </m:rPr>
                <w:rPr>
                  <w:rFonts w:ascii="Cambria Math" w:hAnsi="Cambria Math" w:cs="Times New Roman"/>
                  <w:color w:val="000000" w:themeColor="text1"/>
                </w:rPr>
                <m:t>bio</m:t>
              </m:r>
            </m:sup>
          </m:sSubSup>
          <m:r>
            <m:rPr>
              <m:sty m:val="p"/>
            </m:rPr>
            <w:rPr>
              <w:rFonts w:ascii="Cambria Math" w:hAnsi="Cambria Math" w:cs="Times New Roman"/>
              <w:color w:val="000000" w:themeColor="text1"/>
            </w:rPr>
            <m:t>=</m:t>
          </m:r>
          <m:d>
            <m:dPr>
              <m:begChr m:val="{"/>
              <m:endChr m:val="}"/>
              <m:ctrlPr>
                <w:rPr>
                  <w:rFonts w:ascii="Cambria Math" w:hAnsi="Cambria Math" w:cs="Times New Roman"/>
                  <w:color w:val="000000" w:themeColor="text1"/>
                </w:rPr>
              </m:ctrlPr>
            </m:dPr>
            <m:e>
              <m:r>
                <w:rPr>
                  <w:rFonts w:ascii="Cambria Math" w:hAnsi="Cambria Math" w:cs="Times New Roman"/>
                  <w:color w:val="000000" w:themeColor="text1"/>
                </w:rPr>
                <m:t>t</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script"/>
                      <m:sty m:val="p"/>
                    </m:rPr>
                    <w:rPr>
                      <w:rFonts w:ascii="Cambria Math" w:hAnsi="Cambria Math" w:cs="Times New Roman"/>
                      <w:color w:val="000000" w:themeColor="text1"/>
                    </w:rPr>
                    <m:t>K</m:t>
                  </m:r>
                </m:e>
                <m:sup>
                  <m:r>
                    <m:rPr>
                      <m:sty m:val="p"/>
                    </m:rPr>
                    <w:rPr>
                      <w:rFonts w:ascii="Cambria Math" w:hAnsi="Cambria Math" w:cs="Times New Roman"/>
                      <w:color w:val="000000" w:themeColor="text1"/>
                    </w:rPr>
                    <m:t>bio</m:t>
                  </m:r>
                </m:sup>
              </m:s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oMath>
      </m:oMathPara>
    </w:p>
    <w:p w14:paraId="20CFF96D" w14:textId="77777777" w:rsidR="00440C1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440C1F">
        <w:rPr>
          <w:rFonts w:ascii="Times New Roman" w:hAnsi="Times New Roman" w:cs="Times New Roman"/>
          <w:b/>
          <w:bCs/>
          <w:color w:val="000000" w:themeColor="text1"/>
        </w:rPr>
        <w:t xml:space="preserve"> </w:t>
      </w:r>
      <w:r w:rsidRPr="00440C1F">
        <w:rPr>
          <w:rFonts w:ascii="Times New Roman" w:hAnsi="Times New Roman" w:cs="Times New Roman"/>
          <w:i/>
          <w:iCs/>
        </w:rPr>
        <w:t>numpy</w:t>
      </w:r>
      <w:r w:rsidRPr="00440C1F">
        <w:rPr>
          <w:rFonts w:ascii="Times New Roman" w:hAnsi="Times New Roman" w:cs="Times New Roman"/>
          <w:color w:val="000000" w:themeColor="text1"/>
        </w:rPr>
        <w:t xml:space="preserve"> (vector ops), </w:t>
      </w:r>
      <w:r w:rsidRPr="00440C1F">
        <w:rPr>
          <w:rFonts w:ascii="Times New Roman" w:hAnsi="Times New Roman" w:cs="Times New Roman"/>
          <w:i/>
          <w:iCs/>
        </w:rPr>
        <w:t>pandas</w:t>
      </w:r>
      <w:r w:rsidRPr="00440C1F">
        <w:rPr>
          <w:rFonts w:ascii="Times New Roman" w:hAnsi="Times New Roman" w:cs="Times New Roman"/>
          <w:color w:val="000000" w:themeColor="text1"/>
        </w:rPr>
        <w:t xml:space="preserve"> (tabular bookkeeping).</w:t>
      </w:r>
    </w:p>
    <w:p w14:paraId="755C85C2" w14:textId="77777777" w:rsidR="00440C1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tables/file_level_features.csv</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tables/run_level_features.csv</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tables/agent_level_features.csv</w:t>
      </w:r>
      <w:r w:rsidRPr="00D42CE4">
        <w:rPr>
          <w:rFonts w:ascii="Times New Roman" w:hAnsi="Times New Roman" w:cs="Times New Roman"/>
          <w:color w:val="000000" w:themeColor="text1"/>
        </w:rPr>
        <w:t>.</w:t>
      </w:r>
    </w:p>
    <w:p w14:paraId="53E47642" w14:textId="59B0F965" w:rsidR="007646C6" w:rsidRPr="00440C1F" w:rsidRDefault="00000000" w:rsidP="008742DC">
      <w:pPr>
        <w:pStyle w:val="BodyText"/>
        <w:spacing w:before="0" w:after="0" w:line="276" w:lineRule="auto"/>
        <w:ind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6B (Euclidean on standardised feature vectors), STEP 6C (Jaccard on keyword sets), STEP 9A (binary component vectors), STEP 10A (ordinal grading).</w:t>
      </w:r>
    </w:p>
    <w:p w14:paraId="7E99B5AA" w14:textId="79845D28" w:rsidR="007646C6" w:rsidRPr="00D42CE4" w:rsidRDefault="007646C6" w:rsidP="008742DC">
      <w:pPr>
        <w:spacing w:line="276" w:lineRule="auto"/>
        <w:ind w:firstLine="567"/>
        <w:rPr>
          <w:rFonts w:ascii="Times New Roman" w:hAnsi="Times New Roman" w:cs="Times New Roman"/>
          <w:color w:val="000000" w:themeColor="text1"/>
        </w:rPr>
      </w:pPr>
    </w:p>
    <w:p w14:paraId="69DB25FA" w14:textId="4CF4B753" w:rsidR="007646C6"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31" w:name="_Toc232863551"/>
      <w:bookmarkStart w:id="32" w:name="section-b.-embedding-generation"/>
      <w:bookmarkEnd w:id="10"/>
      <w:bookmarkEnd w:id="26"/>
      <w:bookmarkEnd w:id="30"/>
      <w:r w:rsidRPr="003D5D85">
        <w:rPr>
          <w:rFonts w:ascii="Times New Roman" w:hAnsi="Times New Roman" w:cs="Times New Roman"/>
          <w:b/>
          <w:bCs/>
          <w:color w:val="000000" w:themeColor="text1"/>
          <w:sz w:val="24"/>
          <w:szCs w:val="24"/>
        </w:rPr>
        <w:t>Section B. Embedding generation</w:t>
      </w:r>
      <w:bookmarkEnd w:id="31"/>
    </w:p>
    <w:p w14:paraId="7D274750" w14:textId="77777777" w:rsidR="00440C1F"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Section B maps text content to dense numeric vectors so that semantic similarity can be measured downstream. See boxes </w:t>
      </w:r>
      <w:r w:rsidRPr="00D42CE4">
        <w:rPr>
          <w:rFonts w:ascii="Times New Roman" w:hAnsi="Times New Roman" w:cs="Times New Roman"/>
          <w:b/>
          <w:bCs/>
          <w:color w:val="000000" w:themeColor="text1"/>
        </w:rPr>
        <w:t>STEP 5A, STEP 5A-FB, STEP 5B, STEP 5C, STEP 5D</w:t>
      </w:r>
      <w:r w:rsidRPr="00D42CE4">
        <w:rPr>
          <w:rFonts w:ascii="Times New Roman" w:hAnsi="Times New Roman" w:cs="Times New Roman"/>
          <w:color w:val="000000" w:themeColor="text1"/>
        </w:rPr>
        <w:t xml:space="preserve"> in Figure S1. The primary path (5A) and the fallback path (5A-FB) yield embedding matrices with the same row dimension and feed an identical downstream pipeline.</w:t>
      </w:r>
      <w:bookmarkStart w:id="33" w:name="Xd9a8dc8f91d6ebbb54642cfa7d492c9ab8cd2c9"/>
    </w:p>
    <w:p w14:paraId="48EF07E4" w14:textId="77777777" w:rsidR="00440C1F" w:rsidRDefault="00000000" w:rsidP="008742DC">
      <w:pPr>
        <w:pStyle w:val="FirstParagraph"/>
        <w:spacing w:before="0" w:after="0" w:line="276" w:lineRule="auto"/>
        <w:ind w:firstLine="567"/>
        <w:jc w:val="both"/>
        <w:rPr>
          <w:rFonts w:ascii="Times New Roman" w:hAnsi="Times New Roman" w:cs="Times New Roman"/>
          <w:i/>
          <w:iCs/>
          <w:color w:val="000000" w:themeColor="text1"/>
        </w:rPr>
      </w:pPr>
      <w:r w:rsidRPr="00440C1F">
        <w:rPr>
          <w:rFonts w:ascii="Times New Roman" w:hAnsi="Times New Roman" w:cs="Times New Roman"/>
          <w:b/>
          <w:bCs/>
          <w:color w:val="000000" w:themeColor="text1"/>
        </w:rPr>
        <w:t>STEP 5A</w:t>
      </w:r>
      <w:r w:rsidR="00440C1F">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Chunk embeddings (PRIMARY: sentence transformer) </w:t>
      </w:r>
      <w:r w:rsidRPr="00D42CE4">
        <w:rPr>
          <w:rFonts w:ascii="Times New Roman" w:hAnsi="Times New Roman" w:cs="Times New Roman"/>
          <w:i/>
          <w:iCs/>
          <w:color w:val="000000" w:themeColor="text1"/>
        </w:rPr>
        <w:t>(= main.py STEP 5)</w:t>
      </w:r>
    </w:p>
    <w:p w14:paraId="2646F075" w14:textId="77777777" w:rsidR="00440C1F"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Ordered list of chunk texts from STEP 3, across all files.</w:t>
      </w:r>
    </w:p>
    <w:p w14:paraId="6E292C7D" w14:textId="6879DE02" w:rsidR="007646C6" w:rsidRPr="00D42CE4"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Apply the pre-trained sentence-transformer</w:t>
      </w:r>
    </w:p>
    <w:p w14:paraId="3C9CBC2F"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m:oMathPara>
        <m:oMathParaPr>
          <m:jc m:val="center"/>
        </m:oMathParaPr>
        <m:oMath>
          <m:r>
            <w:rPr>
              <w:rFonts w:ascii="Cambria Math" w:hAnsi="Cambria Math" w:cs="Times New Roman"/>
              <w:color w:val="000000" w:themeColor="text1"/>
            </w:rPr>
            <m:t>ϕ</m:t>
          </m:r>
          <m:r>
            <m:rPr>
              <m:sty m:val="p"/>
            </m:rPr>
            <w:rPr>
              <w:rFonts w:ascii="Cambria Math" w:hAnsi="Cambria Math" w:cs="Times New Roman"/>
              <w:color w:val="000000" w:themeColor="text1"/>
            </w:rPr>
            <m:t>:</m:t>
          </m:r>
          <m:r>
            <m:rPr>
              <m:nor/>
            </m:rPr>
            <w:rPr>
              <w:rFonts w:ascii="Times New Roman" w:hAnsi="Times New Roman" w:cs="Times New Roman"/>
              <w:color w:val="000000" w:themeColor="text1"/>
            </w:rPr>
            <m:t>string</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384</m:t>
              </m:r>
            </m:sup>
          </m:sSup>
        </m:oMath>
      </m:oMathPara>
    </w:p>
    <w:p w14:paraId="73A04BAE" w14:textId="77777777" w:rsidR="00440C1F"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color w:val="000000" w:themeColor="text1"/>
        </w:rPr>
        <w:t xml:space="preserve">implemented as </w:t>
      </w:r>
      <w:r w:rsidRPr="00D42CE4">
        <w:rPr>
          <w:rStyle w:val="VerbatimChar"/>
          <w:rFonts w:ascii="Times New Roman" w:hAnsi="Times New Roman" w:cs="Times New Roman"/>
          <w:color w:val="000000" w:themeColor="text1"/>
          <w:sz w:val="24"/>
        </w:rPr>
        <w:t>all-MiniLM-L6-v2</w:t>
      </w:r>
      <w:r w:rsidRPr="00D42CE4">
        <w:rPr>
          <w:rFonts w:ascii="Times New Roman" w:hAnsi="Times New Roman" w:cs="Times New Roman"/>
          <w:color w:val="000000" w:themeColor="text1"/>
        </w:rPr>
        <w:t xml:space="preserve">. The model is a 6-layer transformer fine-tuned on semantic-similarity tasks; it was </w:t>
      </w:r>
      <w:r w:rsidRPr="00440C1F">
        <w:rPr>
          <w:rFonts w:ascii="Times New Roman" w:hAnsi="Times New Roman" w:cs="Times New Roman"/>
          <w:color w:val="000000" w:themeColor="text1"/>
        </w:rPr>
        <w:t>not</w:t>
      </w:r>
      <w:r w:rsidRPr="00D42CE4">
        <w:rPr>
          <w:rFonts w:ascii="Times New Roman" w:hAnsi="Times New Roman" w:cs="Times New Roman"/>
          <w:color w:val="000000" w:themeColor="text1"/>
        </w:rPr>
        <w:t xml:space="preserve"> trained on any data from this benchmark. After encoding, each output is L2-normalised.</w:t>
      </w:r>
    </w:p>
    <w:p w14:paraId="7659DB79" w14:textId="2DBAD594" w:rsidR="007646C6" w:rsidRPr="00440C1F" w:rsidRDefault="00000000" w:rsidP="008742DC">
      <w:pPr>
        <w:pStyle w:val="FirstParagraph"/>
        <w:spacing w:before="0" w:after="0" w:line="276" w:lineRule="auto"/>
        <w:ind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Formula.</w:t>
      </w:r>
    </w:p>
    <w:p w14:paraId="5983E043" w14:textId="77777777" w:rsidR="00440C1F" w:rsidRDefault="00000000" w:rsidP="008742DC">
      <w:pPr>
        <w:pStyle w:val="Compact"/>
        <w:spacing w:before="0" w:after="0" w:line="276" w:lineRule="auto"/>
        <w:ind w:firstLine="567"/>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e</m:t>
              </m:r>
            </m:e>
            <m:sub>
              <m:r>
                <w:rPr>
                  <w:rFonts w:ascii="Cambria Math" w:hAnsi="Cambria Math" w:cs="Times New Roman"/>
                  <w:color w:val="000000" w:themeColor="text1"/>
                </w:rPr>
                <m:t>c</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ϕ</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text</m:t>
                  </m:r>
                </m:e>
                <m:sub>
                  <m:r>
                    <w:rPr>
                      <w:rFonts w:ascii="Cambria Math" w:hAnsi="Cambria Math" w:cs="Times New Roman"/>
                      <w:color w:val="000000" w:themeColor="text1"/>
                    </w:rPr>
                    <m:t>c</m:t>
                  </m:r>
                </m:sub>
              </m:sSub>
              <m:r>
                <m:rPr>
                  <m:sty m:val="p"/>
                </m:rPr>
                <w:rPr>
                  <w:rFonts w:ascii="Cambria Math" w:hAnsi="Cambria Math" w:cs="Times New Roman"/>
                  <w:color w:val="000000" w:themeColor="text1"/>
                </w:rPr>
                <m:t>)</m:t>
              </m:r>
            </m:num>
            <m:den>
              <m:sSub>
                <m:sSubPr>
                  <m:ctrlPr>
                    <w:rPr>
                      <w:rFonts w:ascii="Cambria Math" w:hAnsi="Cambria Math" w:cs="Times New Roman"/>
                      <w:color w:val="000000" w:themeColor="text1"/>
                    </w:rPr>
                  </m:ctrlPr>
                </m:sSubPr>
                <m:e>
                  <m:d>
                    <m:dPr>
                      <m:begChr m:val="‖"/>
                      <m:endChr m:val="‖"/>
                      <m:ctrlPr>
                        <w:rPr>
                          <w:rFonts w:ascii="Cambria Math" w:hAnsi="Cambria Math" w:cs="Times New Roman"/>
                          <w:color w:val="000000" w:themeColor="text1"/>
                        </w:rPr>
                      </m:ctrlPr>
                    </m:dPr>
                    <m:e>
                      <m:r>
                        <w:rPr>
                          <w:rFonts w:ascii="Cambria Math" w:hAnsi="Cambria Math" w:cs="Times New Roman"/>
                          <w:color w:val="000000" w:themeColor="text1"/>
                        </w:rPr>
                        <m:t>ϕ</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text</m:t>
                          </m:r>
                        </m:e>
                        <m:sub>
                          <m:r>
                            <w:rPr>
                              <w:rFonts w:ascii="Cambria Math" w:hAnsi="Cambria Math" w:cs="Times New Roman"/>
                              <w:color w:val="000000" w:themeColor="text1"/>
                            </w:rPr>
                            <m:t>c</m:t>
                          </m:r>
                        </m:sub>
                      </m:sSub>
                      <m:r>
                        <m:rPr>
                          <m:sty m:val="p"/>
                        </m:rPr>
                        <w:rPr>
                          <w:rFonts w:ascii="Cambria Math" w:hAnsi="Cambria Math" w:cs="Times New Roman"/>
                          <w:color w:val="000000" w:themeColor="text1"/>
                        </w:rPr>
                        <m:t>)</m:t>
                      </m:r>
                    </m:e>
                  </m:d>
                </m:e>
                <m:sub>
                  <m:r>
                    <w:rPr>
                      <w:rFonts w:ascii="Cambria Math" w:hAnsi="Cambria Math" w:cs="Times New Roman"/>
                      <w:color w:val="000000" w:themeColor="text1"/>
                    </w:rPr>
                    <m:t>2</m:t>
                  </m:r>
                </m:sub>
              </m:sSub>
            </m:den>
          </m:f>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384</m:t>
              </m:r>
            </m:sup>
          </m:sSup>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e</m:t>
                      </m:r>
                    </m:e>
                    <m:sub>
                      <m:r>
                        <w:rPr>
                          <w:rFonts w:ascii="Cambria Math" w:hAnsi="Cambria Math" w:cs="Times New Roman"/>
                          <w:color w:val="000000" w:themeColor="text1"/>
                        </w:rPr>
                        <m:t>c</m:t>
                      </m:r>
                    </m:sub>
                  </m:sSub>
                </m:e>
              </m:d>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oMath>
      </m:oMathPara>
    </w:p>
    <w:p w14:paraId="7772473A" w14:textId="77777777" w:rsidR="00440C1F"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sentence-transformers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SentenceTransformer('all-MiniLM-L6-v2')</w:t>
      </w:r>
      <w:r w:rsidRPr="00D42CE4">
        <w:rPr>
          <w:rFonts w:ascii="Times New Roman" w:hAnsi="Times New Roman" w:cs="Times New Roman"/>
          <w:color w:val="000000" w:themeColor="text1"/>
        </w:rPr>
        <w:t>).</w:t>
      </w:r>
    </w:p>
    <w:p w14:paraId="16A703FD" w14:textId="77777777" w:rsidR="00440C1F"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Dictionary </w:t>
      </w:r>
      <w:r w:rsidRPr="00D42CE4">
        <w:rPr>
          <w:rStyle w:val="VerbatimChar"/>
          <w:rFonts w:ascii="Times New Roman" w:hAnsi="Times New Roman" w:cs="Times New Roman"/>
          <w:color w:val="000000" w:themeColor="text1"/>
          <w:sz w:val="24"/>
        </w:rPr>
        <w:t>{chunk_id → e_c}</w:t>
      </w:r>
      <w:r w:rsidRPr="00D42CE4">
        <w:rPr>
          <w:rFonts w:ascii="Times New Roman" w:hAnsi="Times New Roman" w:cs="Times New Roman"/>
          <w:color w:val="000000" w:themeColor="text1"/>
        </w:rPr>
        <w:t xml:space="preserve"> for every chunk across all files; matrix </w:t>
      </w:r>
      <m:oMath>
        <m:r>
          <m:rPr>
            <m:sty m:val="bi"/>
          </m:rPr>
          <w:rPr>
            <w:rFonts w:ascii="Cambria Math" w:hAnsi="Cambria Math" w:cs="Times New Roman"/>
            <w:color w:val="000000" w:themeColor="text1"/>
          </w:rPr>
          <m:t>E</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m:rPr>
                <m:scr m:val="script"/>
                <m:sty m:val="p"/>
              </m:rPr>
              <w:rPr>
                <w:rFonts w:ascii="Cambria Math" w:hAnsi="Cambria Math" w:cs="Times New Roman"/>
                <w:color w:val="000000" w:themeColor="text1"/>
              </w:rPr>
              <m:t>|C(</m:t>
            </m:r>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384</m:t>
            </m:r>
          </m:sup>
        </m:sSup>
      </m:oMath>
      <w:r w:rsidRPr="00D42CE4">
        <w:rPr>
          <w:rFonts w:ascii="Times New Roman" w:hAnsi="Times New Roman" w:cs="Times New Roman"/>
          <w:color w:val="000000" w:themeColor="text1"/>
        </w:rPr>
        <w:t xml:space="preserve"> per file.</w:t>
      </w:r>
    </w:p>
    <w:p w14:paraId="200F51EC" w14:textId="77777777" w:rsidR="00440C1F"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5B.</w:t>
      </w:r>
    </w:p>
    <w:p w14:paraId="77439EAF" w14:textId="6F40B291"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Bidirectional link.</w:t>
      </w:r>
      <w:r w:rsidRPr="00D42CE4">
        <w:rPr>
          <w:rFonts w:ascii="Times New Roman" w:hAnsi="Times New Roman" w:cs="Times New Roman"/>
          <w:color w:val="000000" w:themeColor="text1"/>
        </w:rPr>
        <w:t xml:space="preserve"> A dashed bidirectional connection in Figure S1 indicates that the orchestrator can switch between STEP 5A and STEP 5A-FB at runtime (e.g. if the model weights are not available).</w:t>
      </w:r>
    </w:p>
    <w:p w14:paraId="7E8F75F9" w14:textId="45BBA3DF" w:rsidR="00440C1F"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34" w:name="_Toc232863552"/>
      <w:bookmarkStart w:id="35" w:name="X34b73f0ea338b3bb4cec489ab2f2f83f62b114a"/>
      <w:bookmarkEnd w:id="33"/>
      <w:r w:rsidRPr="003D5D85">
        <w:rPr>
          <w:rFonts w:ascii="Times New Roman" w:hAnsi="Times New Roman" w:cs="Times New Roman"/>
          <w:b/>
          <w:bCs/>
          <w:color w:val="000000" w:themeColor="text1"/>
          <w:sz w:val="24"/>
          <w:szCs w:val="24"/>
        </w:rPr>
        <w:t>Algorithm 7</w:t>
      </w:r>
      <w:bookmarkEnd w:id="34"/>
    </w:p>
    <w:p w14:paraId="38A071E8" w14:textId="77777777" w:rsidR="00440C1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440C1F">
        <w:rPr>
          <w:rFonts w:ascii="Times New Roman" w:hAnsi="Times New Roman" w:cs="Times New Roman"/>
          <w:b/>
          <w:bCs/>
          <w:color w:val="000000" w:themeColor="text1"/>
        </w:rPr>
        <w:t>STEP 5A</w:t>
      </w:r>
      <w:r w:rsidRPr="00440C1F">
        <w:rPr>
          <w:rFonts w:ascii="Times New Roman" w:hAnsi="Times New Roman" w:cs="Times New Roman"/>
          <w:color w:val="000000" w:themeColor="text1"/>
        </w:rPr>
        <w:t>: Chunk embeddings (PRIMARY)</w:t>
      </w:r>
    </w:p>
    <w:p w14:paraId="042E7650" w14:textId="062C9553" w:rsidR="00440C1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440C1F">
        <w:rPr>
          <w:rStyle w:val="VerbatimChar"/>
          <w:rFonts w:ascii="Times New Roman" w:hAnsi="Times New Roman" w:cs="Times New Roman"/>
          <w:b/>
          <w:bCs/>
          <w:color w:val="000000" w:themeColor="text1"/>
          <w:sz w:val="24"/>
        </w:rPr>
        <w:t>Input</w:t>
      </w:r>
      <w:r w:rsidRPr="00440C1F">
        <w:rPr>
          <w:rStyle w:val="VerbatimChar"/>
          <w:rFonts w:ascii="Times New Roman" w:hAnsi="Times New Roman" w:cs="Times New Roman"/>
          <w:color w:val="000000" w:themeColor="text1"/>
          <w:sz w:val="24"/>
        </w:rPr>
        <w: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𝓒</w:t>
      </w:r>
      <w:r w:rsidRPr="00D42CE4">
        <w:rPr>
          <w:rStyle w:val="VerbatimChar"/>
          <w:rFonts w:ascii="Times New Roman" w:hAnsi="Times New Roman" w:cs="Times New Roman"/>
          <w:color w:val="000000" w:themeColor="text1"/>
          <w:sz w:val="24"/>
        </w:rPr>
        <w:t>(f)} set of all chunk tuples across all files</w:t>
      </w:r>
    </w:p>
    <w:p w14:paraId="2D4CA0DC" w14:textId="77777777" w:rsidR="00440C1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φ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string → ℝ³⁸⁴       # sentence-transformer</w:t>
      </w:r>
    </w:p>
    <w:p w14:paraId="3315DF52" w14:textId="77777777" w:rsidR="00440C1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440C1F">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 chunk_id_c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𝐞</w:t>
      </w:r>
      <w:r w:rsidRPr="00D42CE4">
        <w:rPr>
          <w:rStyle w:val="VerbatimChar"/>
          <w:rFonts w:ascii="Times New Roman" w:hAnsi="Times New Roman" w:cs="Times New Roman"/>
          <w:color w:val="000000" w:themeColor="text1"/>
          <w:sz w:val="24"/>
        </w:rPr>
        <w:t xml:space="preserve">_c }   with </w:t>
      </w:r>
      <w:r w:rsidRPr="00D42CE4">
        <w:rPr>
          <w:rStyle w:val="VerbatimChar"/>
          <w:rFonts w:ascii="Cambria Math" w:hAnsi="Cambria Math" w:cs="Cambria Math"/>
          <w:color w:val="000000" w:themeColor="text1"/>
          <w:sz w:val="24"/>
        </w:rPr>
        <w:t>𝐞</w:t>
      </w:r>
      <w:r w:rsidRPr="00D42CE4">
        <w:rPr>
          <w:rStyle w:val="VerbatimChar"/>
          <w:rFonts w:ascii="Times New Roman" w:hAnsi="Times New Roman" w:cs="Times New Roman"/>
          <w:color w:val="000000" w:themeColor="text1"/>
          <w:sz w:val="24"/>
        </w:rPr>
        <w:t xml:space="preserve">_c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ℝ³⁸⁴, ‖</w:t>
      </w:r>
      <w:r w:rsidRPr="00D42CE4">
        <w:rPr>
          <w:rStyle w:val="VerbatimChar"/>
          <w:rFonts w:ascii="Cambria Math" w:hAnsi="Cambria Math" w:cs="Cambria Math"/>
          <w:color w:val="000000" w:themeColor="text1"/>
          <w:sz w:val="24"/>
        </w:rPr>
        <w:t>𝐞</w:t>
      </w:r>
      <w:r w:rsidRPr="00D42CE4">
        <w:rPr>
          <w:rStyle w:val="VerbatimChar"/>
          <w:rFonts w:ascii="Times New Roman" w:hAnsi="Times New Roman" w:cs="Times New Roman"/>
          <w:color w:val="000000" w:themeColor="text1"/>
          <w:sz w:val="24"/>
        </w:rPr>
        <w:t>_c‖₂ = 1</w:t>
      </w:r>
    </w:p>
    <w:p w14:paraId="4D5972C5" w14:textId="77777777" w:rsidR="00440C1F" w:rsidRDefault="00000000" w:rsidP="008742DC">
      <w:pPr>
        <w:pStyle w:val="BodyText"/>
        <w:spacing w:before="0" w:after="0" w:line="276" w:lineRule="auto"/>
        <w:ind w:firstLine="567"/>
        <w:rPr>
          <w:rStyle w:val="VerbatimChar"/>
          <w:rFonts w:ascii="Cambria Math" w:hAnsi="Cambria Math" w:cs="Cambria Math"/>
          <w:i/>
          <w:iCs/>
          <w:color w:val="7F7F7F" w:themeColor="text1" w:themeTint="80"/>
          <w:sz w:val="20"/>
          <w:szCs w:val="20"/>
        </w:rPr>
      </w:pPr>
      <w:r w:rsidRPr="00440C1F">
        <w:rPr>
          <w:rStyle w:val="VerbatimChar"/>
          <w:rFonts w:ascii="Times New Roman" w:hAnsi="Times New Roman" w:cs="Times New Roman"/>
          <w:i/>
          <w:iCs/>
          <w:color w:val="7F7F7F" w:themeColor="text1" w:themeTint="80"/>
          <w:sz w:val="20"/>
          <w:szCs w:val="20"/>
        </w:rPr>
        <w:t xml:space="preserve"> 1:  load φ ← SentenceTransformer("all-MiniLM-L6-v2")</w:t>
      </w:r>
      <w:r w:rsidRPr="00440C1F">
        <w:rPr>
          <w:rFonts w:ascii="Times New Roman" w:hAnsi="Times New Roman" w:cs="Times New Roman"/>
          <w:i/>
          <w:iCs/>
          <w:color w:val="7F7F7F" w:themeColor="text1" w:themeTint="80"/>
          <w:sz w:val="20"/>
          <w:szCs w:val="20"/>
        </w:rPr>
        <w:br/>
      </w:r>
      <w:r w:rsidRPr="00440C1F">
        <w:rPr>
          <w:rStyle w:val="VerbatimChar"/>
          <w:rFonts w:ascii="Times New Roman" w:hAnsi="Times New Roman" w:cs="Times New Roman"/>
          <w:i/>
          <w:iCs/>
          <w:color w:val="7F7F7F" w:themeColor="text1" w:themeTint="80"/>
          <w:sz w:val="20"/>
          <w:szCs w:val="20"/>
        </w:rPr>
        <w:t xml:space="preserve"> 2:  </w:t>
      </w:r>
      <w:r w:rsidRPr="00440C1F">
        <w:rPr>
          <w:rStyle w:val="VerbatimChar"/>
          <w:rFonts w:ascii="Cambria Math" w:hAnsi="Cambria Math" w:cs="Cambria Math"/>
          <w:i/>
          <w:iCs/>
          <w:color w:val="7F7F7F" w:themeColor="text1" w:themeTint="80"/>
          <w:sz w:val="20"/>
          <w:szCs w:val="20"/>
        </w:rPr>
        <w:t>𝐄</w:t>
      </w:r>
      <w:r w:rsidRPr="00440C1F">
        <w:rPr>
          <w:rStyle w:val="VerbatimChar"/>
          <w:rFonts w:ascii="Times New Roman" w:hAnsi="Times New Roman" w:cs="Times New Roman"/>
          <w:i/>
          <w:iCs/>
          <w:color w:val="7F7F7F" w:themeColor="text1" w:themeTint="80"/>
          <w:sz w:val="20"/>
          <w:szCs w:val="20"/>
        </w:rPr>
        <w:t xml:space="preserve"> ← { }                                  # dictionary chunk_id → vector</w:t>
      </w:r>
      <w:r w:rsidRPr="00440C1F">
        <w:rPr>
          <w:rFonts w:ascii="Times New Roman" w:hAnsi="Times New Roman" w:cs="Times New Roman"/>
          <w:i/>
          <w:iCs/>
          <w:color w:val="7F7F7F" w:themeColor="text1" w:themeTint="80"/>
          <w:sz w:val="20"/>
          <w:szCs w:val="20"/>
        </w:rPr>
        <w:br/>
      </w:r>
      <w:r w:rsidRPr="00440C1F">
        <w:rPr>
          <w:rStyle w:val="VerbatimChar"/>
          <w:rFonts w:ascii="Times New Roman" w:hAnsi="Times New Roman" w:cs="Times New Roman"/>
          <w:i/>
          <w:iCs/>
          <w:color w:val="7F7F7F" w:themeColor="text1" w:themeTint="80"/>
          <w:sz w:val="20"/>
          <w:szCs w:val="20"/>
        </w:rPr>
        <w:t xml:space="preserve"> 3:  for every chunk c in flatten({</w:t>
      </w:r>
      <w:r w:rsidRPr="00440C1F">
        <w:rPr>
          <w:rStyle w:val="VerbatimChar"/>
          <w:rFonts w:ascii="Cambria Math" w:hAnsi="Cambria Math" w:cs="Cambria Math"/>
          <w:i/>
          <w:iCs/>
          <w:color w:val="7F7F7F" w:themeColor="text1" w:themeTint="80"/>
          <w:sz w:val="20"/>
          <w:szCs w:val="20"/>
        </w:rPr>
        <w:t>𝓒</w:t>
      </w:r>
      <w:r w:rsidRPr="00440C1F">
        <w:rPr>
          <w:rStyle w:val="VerbatimChar"/>
          <w:rFonts w:ascii="Times New Roman" w:hAnsi="Times New Roman" w:cs="Times New Roman"/>
          <w:i/>
          <w:iCs/>
          <w:color w:val="7F7F7F" w:themeColor="text1" w:themeTint="80"/>
          <w:sz w:val="20"/>
          <w:szCs w:val="20"/>
        </w:rPr>
        <w:t>(f)}) do</w:t>
      </w:r>
      <w:r w:rsidRPr="00440C1F">
        <w:rPr>
          <w:rFonts w:ascii="Times New Roman" w:hAnsi="Times New Roman" w:cs="Times New Roman"/>
          <w:i/>
          <w:iCs/>
          <w:color w:val="7F7F7F" w:themeColor="text1" w:themeTint="80"/>
          <w:sz w:val="20"/>
          <w:szCs w:val="20"/>
        </w:rPr>
        <w:br/>
      </w:r>
      <w:r w:rsidRPr="00440C1F">
        <w:rPr>
          <w:rStyle w:val="VerbatimChar"/>
          <w:rFonts w:ascii="Times New Roman" w:hAnsi="Times New Roman" w:cs="Times New Roman"/>
          <w:i/>
          <w:iCs/>
          <w:color w:val="7F7F7F" w:themeColor="text1" w:themeTint="80"/>
          <w:sz w:val="20"/>
          <w:szCs w:val="20"/>
        </w:rPr>
        <w:t xml:space="preserve"> 4:      </w:t>
      </w:r>
      <w:r w:rsidRPr="00440C1F">
        <w:rPr>
          <w:rStyle w:val="VerbatimChar"/>
          <w:rFonts w:ascii="Cambria Math" w:hAnsi="Cambria Math" w:cs="Cambria Math"/>
          <w:i/>
          <w:iCs/>
          <w:color w:val="7F7F7F" w:themeColor="text1" w:themeTint="80"/>
          <w:sz w:val="20"/>
          <w:szCs w:val="20"/>
        </w:rPr>
        <w:t>𝐮</w:t>
      </w:r>
      <w:r w:rsidRPr="00440C1F">
        <w:rPr>
          <w:rStyle w:val="VerbatimChar"/>
          <w:rFonts w:ascii="Times New Roman" w:hAnsi="Times New Roman" w:cs="Times New Roman"/>
          <w:i/>
          <w:iCs/>
          <w:color w:val="7F7F7F" w:themeColor="text1" w:themeTint="80"/>
          <w:sz w:val="20"/>
          <w:szCs w:val="20"/>
        </w:rPr>
        <w:t xml:space="preserve"> ← φ(c.text)                        # </w:t>
      </w:r>
      <w:r w:rsidRPr="00440C1F">
        <w:rPr>
          <w:rStyle w:val="VerbatimChar"/>
          <w:rFonts w:ascii="Cambria Math" w:hAnsi="Cambria Math" w:cs="Cambria Math"/>
          <w:i/>
          <w:iCs/>
          <w:color w:val="7F7F7F" w:themeColor="text1" w:themeTint="80"/>
          <w:sz w:val="20"/>
          <w:szCs w:val="20"/>
        </w:rPr>
        <w:t>∈</w:t>
      </w:r>
      <w:r w:rsidRPr="00440C1F">
        <w:rPr>
          <w:rStyle w:val="VerbatimChar"/>
          <w:rFonts w:ascii="Times New Roman" w:hAnsi="Times New Roman" w:cs="Times New Roman"/>
          <w:i/>
          <w:iCs/>
          <w:color w:val="7F7F7F" w:themeColor="text1" w:themeTint="80"/>
          <w:sz w:val="20"/>
          <w:szCs w:val="20"/>
        </w:rPr>
        <w:t xml:space="preserve"> ℝ³⁸⁴</w:t>
      </w:r>
      <w:r w:rsidRPr="00440C1F">
        <w:rPr>
          <w:rFonts w:ascii="Times New Roman" w:hAnsi="Times New Roman" w:cs="Times New Roman"/>
          <w:i/>
          <w:iCs/>
          <w:color w:val="7F7F7F" w:themeColor="text1" w:themeTint="80"/>
          <w:sz w:val="20"/>
          <w:szCs w:val="20"/>
        </w:rPr>
        <w:br/>
      </w:r>
      <w:r w:rsidRPr="00440C1F">
        <w:rPr>
          <w:rStyle w:val="VerbatimChar"/>
          <w:rFonts w:ascii="Times New Roman" w:hAnsi="Times New Roman" w:cs="Times New Roman"/>
          <w:i/>
          <w:iCs/>
          <w:color w:val="7F7F7F" w:themeColor="text1" w:themeTint="80"/>
          <w:sz w:val="20"/>
          <w:szCs w:val="20"/>
        </w:rPr>
        <w:t xml:space="preserve"> 5:      </w:t>
      </w:r>
      <w:r w:rsidRPr="00440C1F">
        <w:rPr>
          <w:rStyle w:val="VerbatimChar"/>
          <w:rFonts w:ascii="Cambria Math" w:hAnsi="Cambria Math" w:cs="Cambria Math"/>
          <w:i/>
          <w:iCs/>
          <w:color w:val="7F7F7F" w:themeColor="text1" w:themeTint="80"/>
          <w:sz w:val="20"/>
          <w:szCs w:val="20"/>
        </w:rPr>
        <w:t>𝐞</w:t>
      </w:r>
      <w:r w:rsidRPr="00440C1F">
        <w:rPr>
          <w:rStyle w:val="VerbatimChar"/>
          <w:rFonts w:ascii="Times New Roman" w:hAnsi="Times New Roman" w:cs="Times New Roman"/>
          <w:i/>
          <w:iCs/>
          <w:color w:val="7F7F7F" w:themeColor="text1" w:themeTint="80"/>
          <w:sz w:val="20"/>
          <w:szCs w:val="20"/>
        </w:rPr>
        <w:t xml:space="preserve">_c ← </w:t>
      </w:r>
      <w:r w:rsidRPr="00440C1F">
        <w:rPr>
          <w:rStyle w:val="VerbatimChar"/>
          <w:rFonts w:ascii="Cambria Math" w:hAnsi="Cambria Math" w:cs="Cambria Math"/>
          <w:i/>
          <w:iCs/>
          <w:color w:val="7F7F7F" w:themeColor="text1" w:themeTint="80"/>
          <w:sz w:val="20"/>
          <w:szCs w:val="20"/>
        </w:rPr>
        <w:t>𝐮</w:t>
      </w:r>
      <w:r w:rsidRPr="00440C1F">
        <w:rPr>
          <w:rStyle w:val="VerbatimChar"/>
          <w:rFonts w:ascii="Times New Roman" w:hAnsi="Times New Roman" w:cs="Times New Roman"/>
          <w:i/>
          <w:iCs/>
          <w:color w:val="7F7F7F" w:themeColor="text1" w:themeTint="80"/>
          <w:sz w:val="20"/>
          <w:szCs w:val="20"/>
        </w:rPr>
        <w:t xml:space="preserve"> / ‖</w:t>
      </w:r>
      <w:r w:rsidRPr="00440C1F">
        <w:rPr>
          <w:rStyle w:val="VerbatimChar"/>
          <w:rFonts w:ascii="Cambria Math" w:hAnsi="Cambria Math" w:cs="Cambria Math"/>
          <w:i/>
          <w:iCs/>
          <w:color w:val="7F7F7F" w:themeColor="text1" w:themeTint="80"/>
          <w:sz w:val="20"/>
          <w:szCs w:val="20"/>
        </w:rPr>
        <w:t>𝐮</w:t>
      </w:r>
      <w:r w:rsidRPr="00440C1F">
        <w:rPr>
          <w:rStyle w:val="VerbatimChar"/>
          <w:rFonts w:ascii="Times New Roman" w:hAnsi="Times New Roman" w:cs="Times New Roman"/>
          <w:i/>
          <w:iCs/>
          <w:color w:val="7F7F7F" w:themeColor="text1" w:themeTint="80"/>
          <w:sz w:val="20"/>
          <w:szCs w:val="20"/>
        </w:rPr>
        <w:t>‖₂                       # L2 normalise → unit sphere</w:t>
      </w:r>
      <w:r w:rsidRPr="00440C1F">
        <w:rPr>
          <w:rFonts w:ascii="Times New Roman" w:hAnsi="Times New Roman" w:cs="Times New Roman"/>
          <w:i/>
          <w:iCs/>
          <w:color w:val="7F7F7F" w:themeColor="text1" w:themeTint="80"/>
          <w:sz w:val="20"/>
          <w:szCs w:val="20"/>
        </w:rPr>
        <w:br/>
      </w:r>
      <w:r w:rsidRPr="00440C1F">
        <w:rPr>
          <w:rStyle w:val="VerbatimChar"/>
          <w:rFonts w:ascii="Times New Roman" w:hAnsi="Times New Roman" w:cs="Times New Roman"/>
          <w:i/>
          <w:iCs/>
          <w:color w:val="7F7F7F" w:themeColor="text1" w:themeTint="80"/>
          <w:sz w:val="20"/>
          <w:szCs w:val="20"/>
        </w:rPr>
        <w:t xml:space="preserve"> 6:      </w:t>
      </w:r>
      <w:r w:rsidRPr="00440C1F">
        <w:rPr>
          <w:rStyle w:val="VerbatimChar"/>
          <w:rFonts w:ascii="Cambria Math" w:hAnsi="Cambria Math" w:cs="Cambria Math"/>
          <w:i/>
          <w:iCs/>
          <w:color w:val="7F7F7F" w:themeColor="text1" w:themeTint="80"/>
          <w:sz w:val="20"/>
          <w:szCs w:val="20"/>
        </w:rPr>
        <w:t>𝐄</w:t>
      </w:r>
      <w:r w:rsidRPr="00440C1F">
        <w:rPr>
          <w:rStyle w:val="VerbatimChar"/>
          <w:rFonts w:ascii="Times New Roman" w:hAnsi="Times New Roman" w:cs="Times New Roman"/>
          <w:i/>
          <w:iCs/>
          <w:color w:val="7F7F7F" w:themeColor="text1" w:themeTint="80"/>
          <w:sz w:val="20"/>
          <w:szCs w:val="20"/>
        </w:rPr>
        <w:t xml:space="preserve">[c.chunk_id] ← </w:t>
      </w:r>
      <w:r w:rsidRPr="00440C1F">
        <w:rPr>
          <w:rStyle w:val="VerbatimChar"/>
          <w:rFonts w:ascii="Cambria Math" w:hAnsi="Cambria Math" w:cs="Cambria Math"/>
          <w:i/>
          <w:iCs/>
          <w:color w:val="7F7F7F" w:themeColor="text1" w:themeTint="80"/>
          <w:sz w:val="20"/>
          <w:szCs w:val="20"/>
        </w:rPr>
        <w:t>𝐞</w:t>
      </w:r>
      <w:r w:rsidRPr="00440C1F">
        <w:rPr>
          <w:rStyle w:val="VerbatimChar"/>
          <w:rFonts w:ascii="Times New Roman" w:hAnsi="Times New Roman" w:cs="Times New Roman"/>
          <w:i/>
          <w:iCs/>
          <w:color w:val="7F7F7F" w:themeColor="text1" w:themeTint="80"/>
          <w:sz w:val="20"/>
          <w:szCs w:val="20"/>
        </w:rPr>
        <w:t>_c</w:t>
      </w:r>
      <w:r w:rsidRPr="00440C1F">
        <w:rPr>
          <w:rFonts w:ascii="Times New Roman" w:hAnsi="Times New Roman" w:cs="Times New Roman"/>
          <w:i/>
          <w:iCs/>
          <w:color w:val="7F7F7F" w:themeColor="text1" w:themeTint="80"/>
          <w:sz w:val="20"/>
          <w:szCs w:val="20"/>
        </w:rPr>
        <w:br/>
      </w:r>
      <w:r w:rsidRPr="00440C1F">
        <w:rPr>
          <w:rStyle w:val="VerbatimChar"/>
          <w:rFonts w:ascii="Times New Roman" w:hAnsi="Times New Roman" w:cs="Times New Roman"/>
          <w:i/>
          <w:iCs/>
          <w:color w:val="7F7F7F" w:themeColor="text1" w:themeTint="80"/>
          <w:sz w:val="20"/>
          <w:szCs w:val="20"/>
        </w:rPr>
        <w:lastRenderedPageBreak/>
        <w:t xml:space="preserve"> 7:  end for</w:t>
      </w:r>
      <w:r w:rsidRPr="00440C1F">
        <w:rPr>
          <w:rFonts w:ascii="Times New Roman" w:hAnsi="Times New Roman" w:cs="Times New Roman"/>
          <w:i/>
          <w:iCs/>
          <w:color w:val="7F7F7F" w:themeColor="text1" w:themeTint="80"/>
          <w:sz w:val="20"/>
          <w:szCs w:val="20"/>
        </w:rPr>
        <w:br/>
      </w:r>
      <w:r w:rsidRPr="00440C1F">
        <w:rPr>
          <w:rStyle w:val="VerbatimChar"/>
          <w:rFonts w:ascii="Times New Roman" w:hAnsi="Times New Roman" w:cs="Times New Roman"/>
          <w:i/>
          <w:iCs/>
          <w:color w:val="7F7F7F" w:themeColor="text1" w:themeTint="80"/>
          <w:sz w:val="20"/>
          <w:szCs w:val="20"/>
        </w:rPr>
        <w:t xml:space="preserve"> 8:  return </w:t>
      </w:r>
      <w:r w:rsidRPr="00440C1F">
        <w:rPr>
          <w:rStyle w:val="VerbatimChar"/>
          <w:rFonts w:ascii="Cambria Math" w:hAnsi="Cambria Math" w:cs="Cambria Math"/>
          <w:i/>
          <w:iCs/>
          <w:color w:val="7F7F7F" w:themeColor="text1" w:themeTint="80"/>
          <w:sz w:val="20"/>
          <w:szCs w:val="20"/>
        </w:rPr>
        <w:t>𝐄</w:t>
      </w:r>
      <w:bookmarkStart w:id="36" w:name="X31355774fccfc52108ba9d5c596c85665d270b1"/>
      <w:bookmarkEnd w:id="35"/>
    </w:p>
    <w:p w14:paraId="5623D9BE" w14:textId="5D963346" w:rsidR="007646C6" w:rsidRPr="00D42CE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946E02">
        <w:rPr>
          <w:rFonts w:ascii="Times New Roman" w:hAnsi="Times New Roman" w:cs="Times New Roman"/>
          <w:b/>
          <w:bCs/>
          <w:color w:val="000000" w:themeColor="text1"/>
        </w:rPr>
        <w:t>STEP 5A-FB</w:t>
      </w:r>
      <w:r w:rsidR="00440C1F">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Chunk embeddings (FALLBACK: TF-IDF + truncated SVD)</w:t>
      </w:r>
    </w:p>
    <w:p w14:paraId="14D1A84C" w14:textId="77777777" w:rsidR="00946E02"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This branch is used when </w:t>
      </w:r>
      <w:r w:rsidRPr="00D42CE4">
        <w:rPr>
          <w:rStyle w:val="VerbatimChar"/>
          <w:rFonts w:ascii="Times New Roman" w:hAnsi="Times New Roman" w:cs="Times New Roman"/>
          <w:color w:val="000000" w:themeColor="text1"/>
          <w:sz w:val="24"/>
        </w:rPr>
        <w:t>sentence-transformers</w:t>
      </w:r>
      <w:r w:rsidRPr="00D42CE4">
        <w:rPr>
          <w:rFonts w:ascii="Times New Roman" w:hAnsi="Times New Roman" w:cs="Times New Roman"/>
          <w:color w:val="000000" w:themeColor="text1"/>
        </w:rPr>
        <w:t xml:space="preserve"> cannot be loaded (no internet, model download failure, or the </w:t>
      </w:r>
      <w:r w:rsidRPr="00D42CE4">
        <w:rPr>
          <w:rStyle w:val="VerbatimChar"/>
          <w:rFonts w:ascii="Times New Roman" w:hAnsi="Times New Roman" w:cs="Times New Roman"/>
          <w:color w:val="000000" w:themeColor="text1"/>
          <w:sz w:val="24"/>
        </w:rPr>
        <w:t>--no_embeddings</w:t>
      </w:r>
      <w:r w:rsidRPr="00D42CE4">
        <w:rPr>
          <w:rFonts w:ascii="Times New Roman" w:hAnsi="Times New Roman" w:cs="Times New Roman"/>
          <w:color w:val="000000" w:themeColor="text1"/>
        </w:rPr>
        <w:t xml:space="preserve"> CLI flag is set</w:t>
      </w:r>
      <w:r w:rsidRPr="00946E02">
        <w:rPr>
          <w:rFonts w:ascii="Times New Roman" w:hAnsi="Times New Roman" w:cs="Times New Roman"/>
          <w:color w:val="000000" w:themeColor="text1"/>
        </w:rPr>
        <w:t>).</w:t>
      </w:r>
    </w:p>
    <w:p w14:paraId="7203E9AE" w14:textId="77777777" w:rsidR="00946E02"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946E02">
        <w:rPr>
          <w:rFonts w:ascii="Times New Roman" w:hAnsi="Times New Roman" w:cs="Times New Roman"/>
          <w:b/>
          <w:bCs/>
          <w:color w:val="000000" w:themeColor="text1"/>
        </w:rPr>
        <w:t>Input</w:t>
      </w:r>
      <w:r w:rsidRPr="00946E02">
        <w:rPr>
          <w:rFonts w:ascii="Times New Roman" w:hAnsi="Times New Roman" w:cs="Times New Roman"/>
          <w:color w:val="000000" w:themeColor="text1"/>
        </w:rPr>
        <w:t>. All chunk texts.</w:t>
      </w:r>
    </w:p>
    <w:p w14:paraId="6DF246C8" w14:textId="11F1147A" w:rsidR="00946E02"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946E02">
        <w:rPr>
          <w:rFonts w:ascii="Times New Roman" w:hAnsi="Times New Roman" w:cs="Times New Roman"/>
          <w:b/>
          <w:bCs/>
          <w:color w:val="000000" w:themeColor="text1"/>
        </w:rPr>
        <w:t>Process</w:t>
      </w:r>
      <w:r w:rsidRPr="00946E02">
        <w:rPr>
          <w:rFonts w:ascii="Times New Roman" w:hAnsi="Times New Roman" w:cs="Times New Roman"/>
          <w:color w:val="000000" w:themeColor="text1"/>
        </w:rPr>
        <w:t xml:space="preserve"> (two sub-</w:t>
      </w:r>
      <w:r w:rsidR="008E5E3E">
        <w:rPr>
          <w:rFonts w:ascii="Times New Roman" w:hAnsi="Times New Roman" w:cs="Times New Roman"/>
          <w:color w:val="000000" w:themeColor="text1"/>
        </w:rPr>
        <w:t>STEPS</w:t>
      </w:r>
      <w:r w:rsidRPr="00946E02">
        <w:rPr>
          <w:rFonts w:ascii="Times New Roman" w:hAnsi="Times New Roman" w:cs="Times New Roman"/>
          <w:color w:val="000000" w:themeColor="text1"/>
        </w:rPr>
        <w:t>).</w:t>
      </w:r>
    </w:p>
    <w:p w14:paraId="38652158" w14:textId="085AFA4D" w:rsidR="007646C6" w:rsidRPr="00D42CE4" w:rsidRDefault="00000000">
      <w:pPr>
        <w:pStyle w:val="FirstParagraph"/>
        <w:numPr>
          <w:ilvl w:val="0"/>
          <w:numId w:val="9"/>
        </w:numPr>
        <w:spacing w:before="0" w:after="0" w:line="276" w:lineRule="auto"/>
        <w:ind w:firstLine="567"/>
        <w:jc w:val="both"/>
        <w:rPr>
          <w:rFonts w:ascii="Times New Roman" w:hAnsi="Times New Roman" w:cs="Times New Roman"/>
          <w:color w:val="000000" w:themeColor="text1"/>
        </w:rPr>
      </w:pPr>
      <w:r w:rsidRPr="00946E02">
        <w:rPr>
          <w:rFonts w:ascii="Times New Roman" w:hAnsi="Times New Roman" w:cs="Times New Roman"/>
          <w:color w:val="000000" w:themeColor="text1"/>
        </w:rPr>
        <w:t>TF-IDF term-document matrix.</w:t>
      </w:r>
      <w:r w:rsidRPr="00D42CE4">
        <w:rPr>
          <w:rFonts w:ascii="Times New Roman" w:hAnsi="Times New Roman" w:cs="Times New Roman"/>
          <w:color w:val="000000" w:themeColor="text1"/>
        </w:rPr>
        <w:t xml:space="preserve"> Let </w:t>
      </w:r>
      <m:oMath>
        <m:r>
          <w:rPr>
            <w:rFonts w:ascii="Cambria Math" w:hAnsi="Cambria Math" w:cs="Times New Roman"/>
            <w:color w:val="000000" w:themeColor="text1"/>
          </w:rPr>
          <m:t>V</m:t>
        </m:r>
      </m:oMath>
      <w:r w:rsidRPr="00D42CE4">
        <w:rPr>
          <w:rFonts w:ascii="Times New Roman" w:hAnsi="Times New Roman" w:cs="Times New Roman"/>
          <w:color w:val="000000" w:themeColor="text1"/>
        </w:rPr>
        <w:t xml:space="preserve"> be a vocabulary of up to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m:rPr>
                <m:sty m:val="p"/>
              </m:rPr>
              <w:rPr>
                <w:rFonts w:ascii="Cambria Math" w:hAnsi="Cambria Math" w:cs="Times New Roman"/>
                <w:color w:val="000000" w:themeColor="text1"/>
              </w:rPr>
              <m:t>max</m:t>
            </m:r>
          </m:sub>
        </m:sSub>
        <m:r>
          <m:rPr>
            <m:sty m:val="p"/>
          </m:rPr>
          <w:rPr>
            <w:rFonts w:ascii="Cambria Math" w:hAnsi="Cambria Math" w:cs="Times New Roman"/>
            <w:color w:val="000000" w:themeColor="text1"/>
          </w:rPr>
          <m:t>=</m:t>
        </m:r>
        <m:r>
          <w:rPr>
            <w:rFonts w:ascii="Cambria Math" w:hAnsi="Cambria Math" w:cs="Times New Roman"/>
            <w:color w:val="000000" w:themeColor="text1"/>
          </w:rPr>
          <m:t>20 000</m:t>
        </m:r>
      </m:oMath>
      <w:r w:rsidRPr="00D42CE4">
        <w:rPr>
          <w:rFonts w:ascii="Times New Roman" w:hAnsi="Times New Roman" w:cs="Times New Roman"/>
          <w:color w:val="000000" w:themeColor="text1"/>
        </w:rPr>
        <w:t xml:space="preserve"> unigrams and bigrams. For chunk </w:t>
      </w:r>
      <m:oMath>
        <m:r>
          <w:rPr>
            <w:rFonts w:ascii="Cambria Math" w:hAnsi="Cambria Math" w:cs="Times New Roman"/>
            <w:color w:val="000000" w:themeColor="text1"/>
          </w:rPr>
          <m:t>c</m:t>
        </m:r>
      </m:oMath>
      <w:r w:rsidRPr="00D42CE4">
        <w:rPr>
          <w:rFonts w:ascii="Times New Roman" w:hAnsi="Times New Roman" w:cs="Times New Roman"/>
          <w:color w:val="000000" w:themeColor="text1"/>
        </w:rPr>
        <w:t xml:space="preserve"> and term </w:t>
      </w:r>
      <m:oMath>
        <m:r>
          <w:rPr>
            <w:rFonts w:ascii="Cambria Math" w:hAnsi="Cambria Math" w:cs="Times New Roman"/>
            <w:color w:val="000000" w:themeColor="text1"/>
          </w:rPr>
          <m:t>t</m:t>
        </m:r>
      </m:oMath>
      <w:r w:rsidRPr="00D42CE4">
        <w:rPr>
          <w:rFonts w:ascii="Times New Roman" w:hAnsi="Times New Roman" w:cs="Times New Roman"/>
          <w:color w:val="000000" w:themeColor="text1"/>
        </w:rPr>
        <w:t>:</w:t>
      </w:r>
    </w:p>
    <w:p w14:paraId="1ABD0636" w14:textId="77777777" w:rsidR="007646C6" w:rsidRPr="00D42CE4" w:rsidRDefault="00000000" w:rsidP="008742DC">
      <w:pPr>
        <w:pStyle w:val="BodyText"/>
        <w:spacing w:before="0" w:after="0" w:line="276" w:lineRule="auto"/>
        <w:ind w:firstLine="567"/>
        <w:jc w:val="both"/>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TF(</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c</m:t>
          </m:r>
          <m:r>
            <m:rPr>
              <m:sty m:val="p"/>
            </m:rPr>
            <w:rPr>
              <w:rFonts w:ascii="Cambria Math" w:hAnsi="Cambria Math" w:cs="Times New Roman"/>
              <w:color w:val="000000" w:themeColor="text1"/>
            </w:rPr>
            <m:t>)=log</m:t>
          </m:r>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+count(</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c</m:t>
              </m:r>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oMath>
      </m:oMathPara>
    </w:p>
    <w:p w14:paraId="60A405E7" w14:textId="77777777" w:rsidR="007646C6" w:rsidRPr="00D42CE4"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(sublinear TF, scikit-learn argument </w:t>
      </w:r>
      <w:r w:rsidRPr="00D42CE4">
        <w:rPr>
          <w:rStyle w:val="VerbatimChar"/>
          <w:rFonts w:ascii="Times New Roman" w:hAnsi="Times New Roman" w:cs="Times New Roman"/>
          <w:color w:val="000000" w:themeColor="text1"/>
          <w:sz w:val="24"/>
        </w:rPr>
        <w:t>sublinear_tf=True</w:t>
      </w:r>
      <w:r w:rsidRPr="00D42CE4">
        <w:rPr>
          <w:rFonts w:ascii="Times New Roman" w:hAnsi="Times New Roman" w:cs="Times New Roman"/>
          <w:color w:val="000000" w:themeColor="text1"/>
        </w:rPr>
        <w:t>).</w:t>
      </w:r>
    </w:p>
    <w:p w14:paraId="0F836947" w14:textId="77777777" w:rsidR="007646C6" w:rsidRPr="00D42CE4" w:rsidRDefault="00000000" w:rsidP="008742DC">
      <w:pPr>
        <w:pStyle w:val="BodyText"/>
        <w:spacing w:before="0" w:after="0" w:line="276" w:lineRule="auto"/>
        <w:ind w:firstLine="567"/>
        <w:jc w:val="both"/>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IDF(</m:t>
          </m:r>
          <m:r>
            <w:rPr>
              <w:rFonts w:ascii="Cambria Math" w:hAnsi="Cambria Math" w:cs="Times New Roman"/>
              <w:color w:val="000000" w:themeColor="text1"/>
            </w:rPr>
            <m:t>t</m:t>
          </m:r>
          <m:r>
            <m:rPr>
              <m:sty m:val="p"/>
            </m:rPr>
            <w:rPr>
              <w:rFonts w:ascii="Cambria Math" w:hAnsi="Cambria Math" w:cs="Times New Roman"/>
              <w:color w:val="000000" w:themeColor="text1"/>
            </w:rPr>
            <m:t>)=log</m:t>
          </m:r>
          <m:f>
            <m:fPr>
              <m:ctrlPr>
                <w:rPr>
                  <w:rFonts w:ascii="Cambria Math" w:hAnsi="Cambria Math" w:cs="Times New Roman"/>
                  <w:color w:val="000000" w:themeColor="text1"/>
                </w:rPr>
              </m:ctrlPr>
            </m:fPr>
            <m:num>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chunks</m:t>
                  </m:r>
                </m:sub>
              </m:sSub>
            </m:num>
            <m:den>
              <m:r>
                <w:rPr>
                  <w:rFonts w:ascii="Cambria Math" w:hAnsi="Cambria Math" w:cs="Times New Roman"/>
                  <w:color w:val="000000" w:themeColor="text1"/>
                </w:rPr>
                <m:t>1</m:t>
              </m:r>
              <m:r>
                <m:rPr>
                  <m:sty m:val="p"/>
                </m:rPr>
                <w:rPr>
                  <w:rFonts w:ascii="Cambria Math" w:hAnsi="Cambria Math" w:cs="Times New Roman"/>
                  <w:color w:val="000000" w:themeColor="text1"/>
                </w:rPr>
                <m:t>+df(</m:t>
              </m:r>
              <m:r>
                <w:rPr>
                  <w:rFonts w:ascii="Cambria Math" w:hAnsi="Cambria Math" w:cs="Times New Roman"/>
                  <w:color w:val="000000" w:themeColor="text1"/>
                </w:rPr>
                <m:t>t</m:t>
              </m:r>
              <m:r>
                <m:rPr>
                  <m:sty m:val="p"/>
                </m:rPr>
                <w:rPr>
                  <w:rFonts w:ascii="Cambria Math" w:hAnsi="Cambria Math" w:cs="Times New Roman"/>
                  <w:color w:val="000000" w:themeColor="text1"/>
                </w:rPr>
                <m:t>)</m:t>
              </m:r>
            </m:den>
          </m:f>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oMath>
      </m:oMathPara>
    </w:p>
    <w:p w14:paraId="3F6A9405" w14:textId="77777777" w:rsidR="007646C6" w:rsidRPr="00D42CE4" w:rsidRDefault="00000000" w:rsidP="008742DC">
      <w:pPr>
        <w:pStyle w:val="FirstParagraph"/>
        <w:spacing w:before="0" w:after="0" w:line="276" w:lineRule="auto"/>
        <w:ind w:firstLine="567"/>
        <w:jc w:val="both"/>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m:t>
          </m:r>
          <m:r>
            <m:rPr>
              <m:sty m:val="bi"/>
            </m:rPr>
            <w:rPr>
              <w:rFonts w:ascii="Cambria Math" w:hAnsi="Cambria Math" w:cs="Times New Roman"/>
              <w:color w:val="000000" w:themeColor="text1"/>
            </w:rPr>
            <m:t>X</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c</m:t>
              </m:r>
              <m:r>
                <m:rPr>
                  <m:sty m:val="p"/>
                </m:rPr>
                <w:rPr>
                  <w:rFonts w:ascii="Cambria Math" w:hAnsi="Cambria Math" w:cs="Times New Roman"/>
                  <w:color w:val="000000" w:themeColor="text1"/>
                </w:rPr>
                <m:t>,</m:t>
              </m:r>
              <m:r>
                <w:rPr>
                  <w:rFonts w:ascii="Cambria Math" w:hAnsi="Cambria Math" w:cs="Times New Roman"/>
                  <w:color w:val="000000" w:themeColor="text1"/>
                </w:rPr>
                <m:t>t</m:t>
              </m:r>
            </m:sub>
          </m:sSub>
          <m:r>
            <m:rPr>
              <m:sty m:val="p"/>
            </m:rPr>
            <w:rPr>
              <w:rFonts w:ascii="Cambria Math" w:hAnsi="Cambria Math" w:cs="Times New Roman"/>
              <w:color w:val="000000" w:themeColor="text1"/>
            </w:rPr>
            <m:t>=TF(</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c</m:t>
          </m:r>
          <m:r>
            <m:rPr>
              <m:sty m:val="p"/>
            </m:rPr>
            <w:rPr>
              <w:rFonts w:ascii="Cambria Math" w:hAnsi="Cambria Math" w:cs="Times New Roman"/>
              <w:color w:val="000000" w:themeColor="text1"/>
            </w:rPr>
            <m:t>)⋅IDF(</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bi"/>
            </m:rPr>
            <w:rPr>
              <w:rFonts w:ascii="Cambria Math" w:hAnsi="Cambria Math" w:cs="Times New Roman"/>
              <w:color w:val="000000" w:themeColor="text1"/>
            </w:rPr>
            <m:t>X</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chunks</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m:rPr>
                      <m:sty m:val="p"/>
                    </m:rPr>
                    <w:rPr>
                      <w:rFonts w:ascii="Cambria Math" w:hAnsi="Cambria Math" w:cs="Times New Roman"/>
                      <w:color w:val="000000" w:themeColor="text1"/>
                    </w:rPr>
                    <m:t>max</m:t>
                  </m:r>
                </m:sub>
              </m:sSub>
            </m:sup>
          </m:sSup>
          <m:r>
            <m:rPr>
              <m:sty m:val="p"/>
            </m:rPr>
            <w:rPr>
              <w:rFonts w:ascii="Cambria Math" w:hAnsi="Cambria Math" w:cs="Times New Roman"/>
              <w:color w:val="000000" w:themeColor="text1"/>
            </w:rPr>
            <m:t>.</m:t>
          </m:r>
        </m:oMath>
      </m:oMathPara>
    </w:p>
    <w:p w14:paraId="76BD6BBD" w14:textId="72DBCDEC" w:rsidR="007646C6" w:rsidRPr="00D42CE4" w:rsidRDefault="00000000">
      <w:pPr>
        <w:pStyle w:val="FirstParagraph"/>
        <w:numPr>
          <w:ilvl w:val="0"/>
          <w:numId w:val="9"/>
        </w:numPr>
        <w:spacing w:before="0" w:after="0" w:line="276" w:lineRule="auto"/>
        <w:ind w:firstLine="567"/>
        <w:jc w:val="both"/>
        <w:rPr>
          <w:rFonts w:ascii="Times New Roman" w:hAnsi="Times New Roman" w:cs="Times New Roman"/>
          <w:color w:val="000000" w:themeColor="text1"/>
        </w:rPr>
      </w:pPr>
      <w:r w:rsidRPr="00946E02">
        <w:rPr>
          <w:rFonts w:ascii="Times New Roman" w:hAnsi="Times New Roman" w:cs="Times New Roman"/>
          <w:color w:val="000000" w:themeColor="text1"/>
        </w:rPr>
        <w:t>Truncated SVD</w:t>
      </w:r>
      <w:r w:rsidRPr="00D42CE4">
        <w:rPr>
          <w:rFonts w:ascii="Times New Roman" w:hAnsi="Times New Roman" w:cs="Times New Roman"/>
          <w:color w:val="000000" w:themeColor="text1"/>
        </w:rPr>
        <w:t xml:space="preserve"> (Latent Semantic Analysis). Factor</w:t>
      </w:r>
    </w:p>
    <w:p w14:paraId="5BDB2F63" w14:textId="77777777" w:rsidR="007646C6" w:rsidRPr="00D42CE4" w:rsidRDefault="00000000" w:rsidP="008742DC">
      <w:pPr>
        <w:pStyle w:val="BodyText"/>
        <w:spacing w:before="0" w:after="0" w:line="276" w:lineRule="auto"/>
        <w:ind w:firstLine="567"/>
        <w:jc w:val="both"/>
        <w:rPr>
          <w:rFonts w:ascii="Times New Roman" w:hAnsi="Times New Roman" w:cs="Times New Roman"/>
          <w:color w:val="000000" w:themeColor="text1"/>
        </w:rPr>
      </w:pPr>
      <m:oMathPara>
        <m:oMathParaPr>
          <m:jc m:val="center"/>
        </m:oMathParaPr>
        <m:oMath>
          <m:r>
            <m:rPr>
              <m:sty m:val="bi"/>
            </m:rPr>
            <w:rPr>
              <w:rFonts w:ascii="Cambria Math" w:hAnsi="Cambria Math" w:cs="Times New Roman"/>
              <w:color w:val="000000" w:themeColor="text1"/>
            </w:rPr>
            <m:t>X</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U</m:t>
              </m:r>
            </m:e>
            <m:sub>
              <m:r>
                <w:rPr>
                  <w:rFonts w:ascii="Cambria Math" w:hAnsi="Cambria Math" w:cs="Times New Roman"/>
                  <w:color w:val="000000" w:themeColor="text1"/>
                </w:rPr>
                <m:t>d</m:t>
              </m:r>
            </m:sub>
          </m:sSub>
          <m:r>
            <w:rPr>
              <w:rFonts w:ascii="Cambria Math" w:hAnsi="Cambria Math" w:cs="Times New Roman"/>
              <w:color w:val="000000" w:themeColor="text1"/>
            </w:rPr>
            <m:t> </m:t>
          </m:r>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Σ</m:t>
              </m:r>
            </m:e>
            <m:sub>
              <m:r>
                <w:rPr>
                  <w:rFonts w:ascii="Cambria Math" w:hAnsi="Cambria Math" w:cs="Times New Roman"/>
                  <w:color w:val="000000" w:themeColor="text1"/>
                </w:rPr>
                <m:t>d</m:t>
              </m:r>
            </m:sub>
          </m:sSub>
          <m:r>
            <w:rPr>
              <w:rFonts w:ascii="Cambria Math" w:hAnsi="Cambria Math" w:cs="Times New Roman"/>
              <w:color w:val="000000" w:themeColor="text1"/>
            </w:rPr>
            <m:t> </m:t>
          </m:r>
          <m:sSubSup>
            <m:sSubSupPr>
              <m:ctrlPr>
                <w:rPr>
                  <w:rFonts w:ascii="Cambria Math" w:hAnsi="Cambria Math" w:cs="Times New Roman"/>
                  <w:color w:val="000000" w:themeColor="text1"/>
                </w:rPr>
              </m:ctrlPr>
            </m:sSubSupPr>
            <m:e>
              <m:r>
                <m:rPr>
                  <m:sty m:val="bi"/>
                </m:rPr>
                <w:rPr>
                  <w:rFonts w:ascii="Cambria Math" w:hAnsi="Cambria Math" w:cs="Times New Roman"/>
                  <w:color w:val="000000" w:themeColor="text1"/>
                </w:rPr>
                <m:t>W</m:t>
              </m:r>
            </m:e>
            <m:sub>
              <m:r>
                <w:rPr>
                  <w:rFonts w:ascii="Cambria Math" w:hAnsi="Cambria Math" w:cs="Times New Roman"/>
                  <w:color w:val="000000" w:themeColor="text1"/>
                </w:rPr>
                <m:t>d</m:t>
              </m:r>
            </m:sub>
            <m:sup>
              <m:r>
                <m:rPr>
                  <m:sty m:val="p"/>
                </m:rPr>
                <w:rPr>
                  <w:rFonts w:ascii="Cambria Math" w:hAnsi="Cambria Math" w:cs="Times New Roman"/>
                  <w:color w:val="000000" w:themeColor="text1"/>
                </w:rPr>
                <m:t>⊤</m:t>
              </m:r>
            </m:sup>
          </m:sSubSup>
        </m:oMath>
      </m:oMathPara>
    </w:p>
    <w:p w14:paraId="02B5E13B" w14:textId="77777777" w:rsidR="007646C6" w:rsidRPr="00D42CE4"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retaining </w:t>
      </w:r>
      <m:oMath>
        <m:r>
          <w:rPr>
            <w:rFonts w:ascii="Cambria Math" w:hAnsi="Cambria Math" w:cs="Times New Roman"/>
            <w:color w:val="000000" w:themeColor="text1"/>
          </w:rPr>
          <m:t>d</m:t>
        </m:r>
        <m:r>
          <m:rPr>
            <m:sty m:val="p"/>
          </m:rPr>
          <w:rPr>
            <w:rFonts w:ascii="Cambria Math" w:hAnsi="Cambria Math" w:cs="Times New Roman"/>
            <w:color w:val="000000" w:themeColor="text1"/>
          </w:rPr>
          <m:t>=min(</m:t>
        </m:r>
        <m:r>
          <w:rPr>
            <w:rFonts w:ascii="Cambria Math" w:hAnsi="Cambria Math" w:cs="Times New Roman"/>
            <w:color w:val="000000" w:themeColor="text1"/>
          </w:rPr>
          <m:t>128</m:t>
        </m:r>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m:rPr>
                <m:sty m:val="p"/>
              </m:rPr>
              <w:rPr>
                <w:rFonts w:ascii="Cambria Math" w:hAnsi="Cambria Math" w:cs="Times New Roman"/>
                <w:color w:val="000000" w:themeColor="text1"/>
              </w:rPr>
              <m:t>max</m:t>
            </m:r>
          </m:sub>
        </m:sSub>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chunks</m:t>
            </m:r>
          </m:sub>
        </m:sSub>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singular values. The dense pre-normalisation representation of chunk </w:t>
      </w:r>
      <m:oMath>
        <m:r>
          <w:rPr>
            <w:rFonts w:ascii="Cambria Math" w:hAnsi="Cambria Math" w:cs="Times New Roman"/>
            <w:color w:val="000000" w:themeColor="text1"/>
          </w:rPr>
          <m:t>c</m:t>
        </m:r>
      </m:oMath>
      <w:r w:rsidRPr="00D42CE4">
        <w:rPr>
          <w:rFonts w:ascii="Times New Roman" w:hAnsi="Times New Roman" w:cs="Times New Roman"/>
          <w:color w:val="000000" w:themeColor="text1"/>
        </w:rPr>
        <w:t xml:space="preserve"> is the </w:t>
      </w:r>
      <m:oMath>
        <m:r>
          <w:rPr>
            <w:rFonts w:ascii="Cambria Math" w:hAnsi="Cambria Math" w:cs="Times New Roman"/>
            <w:color w:val="000000" w:themeColor="text1"/>
          </w:rPr>
          <m:t>c</m:t>
        </m:r>
      </m:oMath>
      <w:r w:rsidRPr="00D42CE4">
        <w:rPr>
          <w:rFonts w:ascii="Times New Roman" w:hAnsi="Times New Roman" w:cs="Times New Roman"/>
          <w:color w:val="000000" w:themeColor="text1"/>
        </w:rPr>
        <w:t xml:space="preserve">-th row of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U</m:t>
            </m:r>
          </m:e>
          <m:sub>
            <m:r>
              <w:rPr>
                <w:rFonts w:ascii="Cambria Math" w:hAnsi="Cambria Math" w:cs="Times New Roman"/>
                <w:color w:val="000000" w:themeColor="text1"/>
              </w:rPr>
              <m:t>d</m:t>
            </m:r>
          </m:sub>
        </m:sSub>
        <m:r>
          <w:rPr>
            <w:rFonts w:ascii="Cambria Math" w:hAnsi="Cambria Math" w:cs="Times New Roman"/>
            <w:color w:val="000000" w:themeColor="text1"/>
          </w:rPr>
          <m:t> </m:t>
        </m:r>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Σ</m:t>
            </m:r>
          </m:e>
          <m:sub>
            <m:r>
              <w:rPr>
                <w:rFonts w:ascii="Cambria Math" w:hAnsi="Cambria Math" w:cs="Times New Roman"/>
                <w:color w:val="000000" w:themeColor="text1"/>
              </w:rPr>
              <m:t>d</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chunks</m:t>
                </m:r>
              </m:sub>
            </m:sSub>
            <m:r>
              <m:rPr>
                <m:sty m:val="p"/>
              </m:rPr>
              <w:rPr>
                <w:rFonts w:ascii="Cambria Math" w:hAnsi="Cambria Math" w:cs="Times New Roman"/>
                <w:color w:val="000000" w:themeColor="text1"/>
              </w:rPr>
              <m:t>×</m:t>
            </m:r>
            <m:r>
              <w:rPr>
                <w:rFonts w:ascii="Cambria Math" w:hAnsi="Cambria Math" w:cs="Times New Roman"/>
                <w:color w:val="000000" w:themeColor="text1"/>
              </w:rPr>
              <m:t>d</m:t>
            </m:r>
          </m:sup>
        </m:sSup>
      </m:oMath>
      <w:r w:rsidRPr="00D42CE4">
        <w:rPr>
          <w:rFonts w:ascii="Times New Roman" w:hAnsi="Times New Roman" w:cs="Times New Roman"/>
          <w:color w:val="000000" w:themeColor="text1"/>
        </w:rPr>
        <w:t>. After L2 row-normalisation:</w:t>
      </w:r>
    </w:p>
    <w:p w14:paraId="168E3601" w14:textId="77777777" w:rsidR="007646C6" w:rsidRPr="00D42CE4" w:rsidRDefault="00000000" w:rsidP="008742DC">
      <w:pPr>
        <w:pStyle w:val="BodyText"/>
        <w:spacing w:before="0" w:after="0" w:line="276" w:lineRule="auto"/>
        <w:ind w:firstLine="567"/>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e</m:t>
              </m:r>
            </m:e>
            <m:sub>
              <m:r>
                <w:rPr>
                  <w:rFonts w:ascii="Cambria Math" w:hAnsi="Cambria Math" w:cs="Times New Roman"/>
                  <w:color w:val="000000" w:themeColor="text1"/>
                </w:rPr>
                <m:t>c</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U</m:t>
                  </m:r>
                </m:e>
                <m:sub>
                  <m:r>
                    <w:rPr>
                      <w:rFonts w:ascii="Cambria Math" w:hAnsi="Cambria Math" w:cs="Times New Roman"/>
                      <w:color w:val="000000" w:themeColor="text1"/>
                    </w:rPr>
                    <m:t>d</m:t>
                  </m:r>
                </m:sub>
              </m:sSub>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Σ</m:t>
                  </m:r>
                </m:e>
                <m:sub>
                  <m:r>
                    <w:rPr>
                      <w:rFonts w:ascii="Cambria Math" w:hAnsi="Cambria Math" w:cs="Times New Roman"/>
                      <w:color w:val="000000" w:themeColor="text1"/>
                    </w:rPr>
                    <m:t>d</m:t>
                  </m:r>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c</m:t>
                  </m:r>
                  <m:r>
                    <m:rPr>
                      <m:sty m:val="p"/>
                    </m:rPr>
                    <w:rPr>
                      <w:rFonts w:ascii="Cambria Math" w:hAnsi="Cambria Math" w:cs="Times New Roman"/>
                      <w:color w:val="000000" w:themeColor="text1"/>
                    </w:rPr>
                    <m:t>,⋅</m:t>
                  </m:r>
                </m:sub>
              </m:sSub>
            </m:num>
            <m:den>
              <m:sSub>
                <m:sSubPr>
                  <m:ctrlPr>
                    <w:rPr>
                      <w:rFonts w:ascii="Cambria Math" w:hAnsi="Cambria Math" w:cs="Times New Roman"/>
                      <w:color w:val="000000" w:themeColor="text1"/>
                    </w:rPr>
                  </m:ctrlPr>
                </m:sSubPr>
                <m:e>
                  <m:d>
                    <m:dPr>
                      <m:begChr m:val="‖"/>
                      <m:endChr m:val="‖"/>
                      <m:ctrlPr>
                        <w:rPr>
                          <w:rFonts w:ascii="Cambria Math" w:hAnsi="Cambria Math" w:cs="Times New Roman"/>
                          <w:color w:val="000000" w:themeColor="text1"/>
                        </w:rPr>
                      </m:ctrlPr>
                    </m:dPr>
                    <m:e>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U</m:t>
                          </m:r>
                        </m:e>
                        <m:sub>
                          <m:r>
                            <w:rPr>
                              <w:rFonts w:ascii="Cambria Math" w:hAnsi="Cambria Math" w:cs="Times New Roman"/>
                              <w:color w:val="000000" w:themeColor="text1"/>
                            </w:rPr>
                            <m:t>d</m:t>
                          </m:r>
                        </m:sub>
                      </m:sSub>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Σ</m:t>
                          </m:r>
                        </m:e>
                        <m:sub>
                          <m:r>
                            <w:rPr>
                              <w:rFonts w:ascii="Cambria Math" w:hAnsi="Cambria Math" w:cs="Times New Roman"/>
                              <w:color w:val="000000" w:themeColor="text1"/>
                            </w:rPr>
                            <m:t>d</m:t>
                          </m:r>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c</m:t>
                          </m:r>
                          <m:r>
                            <m:rPr>
                              <m:sty m:val="p"/>
                            </m:rPr>
                            <w:rPr>
                              <w:rFonts w:ascii="Cambria Math" w:hAnsi="Cambria Math" w:cs="Times New Roman"/>
                              <w:color w:val="000000" w:themeColor="text1"/>
                            </w:rPr>
                            <m:t>,⋅</m:t>
                          </m:r>
                        </m:sub>
                      </m:sSub>
                    </m:e>
                  </m:d>
                </m:e>
                <m:sub>
                  <m:r>
                    <w:rPr>
                      <w:rFonts w:ascii="Cambria Math" w:hAnsi="Cambria Math" w:cs="Times New Roman"/>
                      <w:color w:val="000000" w:themeColor="text1"/>
                    </w:rPr>
                    <m:t>2</m:t>
                  </m:r>
                </m:sub>
              </m:sSub>
            </m:den>
          </m:f>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sup>
          </m:sSup>
          <m:r>
            <m:rPr>
              <m:sty m:val="p"/>
            </m:rPr>
            <w:rPr>
              <w:rFonts w:ascii="Cambria Math" w:hAnsi="Cambria Math" w:cs="Times New Roman"/>
              <w:color w:val="000000" w:themeColor="text1"/>
            </w:rPr>
            <m:t>,</m:t>
          </m:r>
          <m:r>
            <w:rPr>
              <w:rFonts w:ascii="Cambria Math" w:hAnsi="Cambria Math" w:cs="Times New Roman"/>
              <w:color w:val="000000" w:themeColor="text1"/>
            </w:rPr>
            <m:t>  d</m:t>
          </m:r>
          <m:r>
            <m:rPr>
              <m:sty m:val="p"/>
            </m:rPr>
            <w:rPr>
              <w:rFonts w:ascii="Cambria Math" w:hAnsi="Cambria Math" w:cs="Times New Roman"/>
              <w:color w:val="000000" w:themeColor="text1"/>
            </w:rPr>
            <m:t>≤</m:t>
          </m:r>
          <m:r>
            <w:rPr>
              <w:rFonts w:ascii="Cambria Math" w:hAnsi="Cambria Math" w:cs="Times New Roman"/>
              <w:color w:val="000000" w:themeColor="text1"/>
            </w:rPr>
            <m:t>128</m:t>
          </m:r>
          <m:r>
            <m:rPr>
              <m:sty m:val="p"/>
            </m:rPr>
            <w:rPr>
              <w:rFonts w:ascii="Cambria Math" w:hAnsi="Cambria Math" w:cs="Times New Roman"/>
              <w:color w:val="000000" w:themeColor="text1"/>
            </w:rPr>
            <m:t>.</m:t>
          </m:r>
        </m:oMath>
      </m:oMathPara>
    </w:p>
    <w:p w14:paraId="03CBAA54" w14:textId="1CA8EFC8" w:rsidR="00946E02"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00946E02" w:rsidRPr="00946E02">
        <w:rPr>
          <w:rFonts w:ascii="Times New Roman" w:hAnsi="Times New Roman" w:cs="Times New Roman"/>
          <w:color w:val="000000" w:themeColor="text1"/>
        </w:rPr>
        <w:t>.</w:t>
      </w:r>
      <w:r w:rsidR="00946E02">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sklearn.feature_extraction.text.TfidfVectorizer</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sklearn.decomposition.TruncatedSVD</w:t>
      </w:r>
      <w:r w:rsidRPr="00D42CE4">
        <w:rPr>
          <w:rFonts w:ascii="Times New Roman" w:hAnsi="Times New Roman" w:cs="Times New Roman"/>
          <w:color w:val="000000" w:themeColor="text1"/>
        </w:rPr>
        <w:t>.</w:t>
      </w:r>
    </w:p>
    <w:p w14:paraId="5228399E" w14:textId="77777777" w:rsidR="00946E02"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Same row count as STEP 5A but lower-dimensional (</w:t>
      </w:r>
      <m:oMath>
        <m:r>
          <w:rPr>
            <w:rFonts w:ascii="Cambria Math" w:hAnsi="Cambria Math" w:cs="Times New Roman"/>
            <w:color w:val="000000" w:themeColor="text1"/>
          </w:rPr>
          <m:t>d</m:t>
        </m:r>
        <m:r>
          <m:rPr>
            <m:sty m:val="p"/>
          </m:rPr>
          <w:rPr>
            <w:rFonts w:ascii="Cambria Math" w:hAnsi="Cambria Math" w:cs="Times New Roman"/>
            <w:color w:val="000000" w:themeColor="text1"/>
          </w:rPr>
          <m:t>≤</m:t>
        </m:r>
        <m:r>
          <w:rPr>
            <w:rFonts w:ascii="Cambria Math" w:hAnsi="Cambria Math" w:cs="Times New Roman"/>
            <w:color w:val="000000" w:themeColor="text1"/>
          </w:rPr>
          <m:t>128</m:t>
        </m:r>
      </m:oMath>
      <w:r w:rsidRPr="00D42CE4">
        <w:rPr>
          <w:rFonts w:ascii="Times New Roman" w:hAnsi="Times New Roman" w:cs="Times New Roman"/>
          <w:color w:val="000000" w:themeColor="text1"/>
        </w:rPr>
        <w:t>).</w:t>
      </w:r>
    </w:p>
    <w:p w14:paraId="40C79400" w14:textId="77777777" w:rsidR="00946E02"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Caveat.</w:t>
      </w:r>
      <w:r w:rsidRPr="00D42CE4">
        <w:rPr>
          <w:rFonts w:ascii="Times New Roman" w:hAnsi="Times New Roman" w:cs="Times New Roman"/>
          <w:color w:val="000000" w:themeColor="text1"/>
        </w:rPr>
        <w:t xml:space="preserve"> Cosine similarities under the TF-IDF fallback are internally consistent within one pipeline run but not directly comparable to the transformer back-end.</w:t>
      </w:r>
    </w:p>
    <w:p w14:paraId="39C30B6A" w14:textId="77777777" w:rsidR="00946E02"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5B.</w:t>
      </w:r>
      <w:bookmarkStart w:id="37" w:name="X20df129eb480e055e7360cef1ced92307749e00"/>
      <w:bookmarkEnd w:id="36"/>
    </w:p>
    <w:p w14:paraId="4C9616FA" w14:textId="77777777" w:rsidR="00946E02"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38" w:name="_Toc232863553"/>
      <w:r w:rsidRPr="003D5D85">
        <w:rPr>
          <w:rFonts w:ascii="Times New Roman" w:hAnsi="Times New Roman" w:cs="Times New Roman"/>
          <w:b/>
          <w:bCs/>
          <w:color w:val="000000" w:themeColor="text1"/>
          <w:sz w:val="24"/>
          <w:szCs w:val="24"/>
        </w:rPr>
        <w:t>Algorithm 8</w:t>
      </w:r>
      <w:bookmarkEnd w:id="38"/>
    </w:p>
    <w:p w14:paraId="56BC42F3" w14:textId="1B66AA0B" w:rsidR="007646C6" w:rsidRPr="00946E02" w:rsidRDefault="00000000" w:rsidP="008742DC">
      <w:pPr>
        <w:pStyle w:val="BodyText"/>
        <w:spacing w:before="0" w:after="0" w:line="276" w:lineRule="auto"/>
        <w:ind w:left="720" w:firstLine="567"/>
        <w:rPr>
          <w:rFonts w:ascii="Times New Roman" w:hAnsi="Times New Roman" w:cs="Times New Roman"/>
          <w:b/>
          <w:bCs/>
          <w:color w:val="000000" w:themeColor="text1"/>
        </w:rPr>
      </w:pPr>
      <w:r w:rsidRPr="00946E02">
        <w:rPr>
          <w:rFonts w:ascii="Times New Roman" w:hAnsi="Times New Roman" w:cs="Times New Roman"/>
          <w:b/>
          <w:bCs/>
          <w:color w:val="000000" w:themeColor="text1"/>
        </w:rPr>
        <w:t>STEP 5A-FB</w:t>
      </w:r>
      <w:r w:rsidRPr="00946E02">
        <w:rPr>
          <w:rFonts w:ascii="Times New Roman" w:hAnsi="Times New Roman" w:cs="Times New Roman"/>
          <w:color w:val="000000" w:themeColor="text1"/>
        </w:rPr>
        <w:t>: Chunk embeddings (FALLBACK: TF-IDF + truncated SVD)</w:t>
      </w:r>
    </w:p>
    <w:p w14:paraId="5D3918BE" w14:textId="77777777" w:rsidR="00946E02" w:rsidRDefault="00000000" w:rsidP="008742DC">
      <w:pPr>
        <w:pStyle w:val="SourceCode"/>
        <w:wordWrap/>
        <w:spacing w:line="276" w:lineRule="auto"/>
        <w:ind w:firstLine="567"/>
        <w:rPr>
          <w:rFonts w:ascii="Times New Roman" w:hAnsi="Times New Roman" w:cs="Times New Roman"/>
          <w:color w:val="000000" w:themeColor="text1"/>
        </w:rPr>
      </w:pPr>
      <w:r w:rsidRPr="00946E02">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w:t>
      </w:r>
      <w:r w:rsidRPr="00D42CE4">
        <w:rPr>
          <w:rStyle w:val="VerbatimChar"/>
          <w:rFonts w:ascii="Cambria Math" w:hAnsi="Cambria Math" w:cs="Cambria Math"/>
          <w:color w:val="000000" w:themeColor="text1"/>
          <w:sz w:val="24"/>
        </w:rPr>
        <w:t>𝓒</w:t>
      </w:r>
      <w:r w:rsidRPr="00D42CE4">
        <w:rPr>
          <w:rStyle w:val="VerbatimChar"/>
          <w:rFonts w:ascii="Times New Roman" w:hAnsi="Times New Roman" w:cs="Times New Roman"/>
          <w:color w:val="000000" w:themeColor="text1"/>
          <w:sz w:val="24"/>
        </w:rPr>
        <w:t>(f)}  all chunk tuples</w:t>
      </w:r>
    </w:p>
    <w:p w14:paraId="2653D674" w14:textId="13F29B36" w:rsidR="00946E02" w:rsidRDefault="00000000" w:rsidP="008742DC">
      <w:pPr>
        <w:pStyle w:val="SourceCode"/>
        <w:wordWrap/>
        <w:spacing w:line="276" w:lineRule="auto"/>
        <w:ind w:firstLine="567"/>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V_max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ℕ, default 20 000          # vocabulary cap</w:t>
      </w:r>
    </w:p>
    <w:p w14:paraId="45C872CC" w14:textId="77777777" w:rsidR="00946E02" w:rsidRDefault="00000000" w:rsidP="008742DC">
      <w:pPr>
        <w:pStyle w:val="SourceCode"/>
        <w:wordWrap/>
        <w:spacing w:line="276" w:lineRule="auto"/>
        <w:ind w:firstLine="567"/>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Output: { chunk_id_c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𝐞</w:t>
      </w:r>
      <w:r w:rsidRPr="00D42CE4">
        <w:rPr>
          <w:rStyle w:val="VerbatimChar"/>
          <w:rFonts w:ascii="Times New Roman" w:hAnsi="Times New Roman" w:cs="Times New Roman"/>
          <w:color w:val="000000" w:themeColor="text1"/>
          <w:sz w:val="24"/>
        </w:rPr>
        <w:t xml:space="preserve">_c }   with </w:t>
      </w:r>
      <w:r w:rsidRPr="00D42CE4">
        <w:rPr>
          <w:rStyle w:val="VerbatimChar"/>
          <w:rFonts w:ascii="Cambria Math" w:hAnsi="Cambria Math" w:cs="Cambria Math"/>
          <w:color w:val="000000" w:themeColor="text1"/>
          <w:sz w:val="24"/>
        </w:rPr>
        <w:t>𝐞</w:t>
      </w:r>
      <w:r w:rsidRPr="00D42CE4">
        <w:rPr>
          <w:rStyle w:val="VerbatimChar"/>
          <w:rFonts w:ascii="Times New Roman" w:hAnsi="Times New Roman" w:cs="Times New Roman"/>
          <w:color w:val="000000" w:themeColor="text1"/>
          <w:sz w:val="24"/>
        </w:rPr>
        <w:t xml:space="preserve">_c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ℝᵈ, d ≤ 128, ‖</w:t>
      </w:r>
      <w:r w:rsidRPr="00D42CE4">
        <w:rPr>
          <w:rStyle w:val="VerbatimChar"/>
          <w:rFonts w:ascii="Cambria Math" w:hAnsi="Cambria Math" w:cs="Cambria Math"/>
          <w:color w:val="000000" w:themeColor="text1"/>
          <w:sz w:val="24"/>
        </w:rPr>
        <w:t>𝐞</w:t>
      </w:r>
      <w:r w:rsidRPr="00D42CE4">
        <w:rPr>
          <w:rStyle w:val="VerbatimChar"/>
          <w:rFonts w:ascii="Times New Roman" w:hAnsi="Times New Roman" w:cs="Times New Roman"/>
          <w:color w:val="000000" w:themeColor="text1"/>
          <w:sz w:val="24"/>
        </w:rPr>
        <w:t>_c‖₂ = 1</w:t>
      </w:r>
    </w:p>
    <w:p w14:paraId="04A38A11" w14:textId="77777777" w:rsidR="00946E02" w:rsidRDefault="00000000" w:rsidP="008742DC">
      <w:pPr>
        <w:pStyle w:val="SourceCode"/>
        <w:wordWrap/>
        <w:spacing w:line="276" w:lineRule="auto"/>
        <w:ind w:firstLine="567"/>
        <w:rPr>
          <w:rStyle w:val="VerbatimChar"/>
          <w:rFonts w:ascii="Cambria Math" w:hAnsi="Cambria Math" w:cs="Cambria Math"/>
          <w:i/>
          <w:iCs/>
          <w:color w:val="7F7F7F" w:themeColor="text1" w:themeTint="80"/>
          <w:sz w:val="20"/>
          <w:szCs w:val="20"/>
        </w:rPr>
      </w:pPr>
      <w:r w:rsidRPr="00946E02">
        <w:rPr>
          <w:rStyle w:val="VerbatimChar"/>
          <w:rFonts w:ascii="Times New Roman" w:hAnsi="Times New Roman" w:cs="Times New Roman"/>
          <w:i/>
          <w:iCs/>
          <w:color w:val="7F7F7F" w:themeColor="text1" w:themeTint="80"/>
          <w:sz w:val="20"/>
          <w:szCs w:val="20"/>
        </w:rPr>
        <w:t xml:space="preserve"> 1:  corpus ← [ c.text for c in flatten({</w:t>
      </w:r>
      <w:r w:rsidRPr="00946E02">
        <w:rPr>
          <w:rStyle w:val="VerbatimChar"/>
          <w:rFonts w:ascii="Cambria Math" w:hAnsi="Cambria Math" w:cs="Cambria Math"/>
          <w:i/>
          <w:iCs/>
          <w:color w:val="7F7F7F" w:themeColor="text1" w:themeTint="80"/>
          <w:sz w:val="20"/>
          <w:szCs w:val="20"/>
        </w:rPr>
        <w:t>𝓒</w:t>
      </w:r>
      <w:r w:rsidRPr="00946E02">
        <w:rPr>
          <w:rStyle w:val="VerbatimChar"/>
          <w:rFonts w:ascii="Times New Roman" w:hAnsi="Times New Roman" w:cs="Times New Roman"/>
          <w:i/>
          <w:iCs/>
          <w:color w:val="7F7F7F" w:themeColor="text1" w:themeTint="80"/>
          <w:sz w:val="20"/>
          <w:szCs w:val="20"/>
        </w:rPr>
        <w:t>(f)}) ]</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 2:  N_chunks ← |corpus|</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 3:  V        ← VocabularyBuild(corpus, n_grams=(1,2), max_features=V_max)</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 4:  // TF-IDF term-document matrix</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 5:  for every chunk c, every term t </w:t>
      </w:r>
      <w:r w:rsidRPr="00946E02">
        <w:rPr>
          <w:rStyle w:val="VerbatimChar"/>
          <w:rFonts w:ascii="Cambria Math" w:hAnsi="Cambria Math" w:cs="Cambria Math"/>
          <w:i/>
          <w:iCs/>
          <w:color w:val="7F7F7F" w:themeColor="text1" w:themeTint="80"/>
          <w:sz w:val="20"/>
          <w:szCs w:val="20"/>
        </w:rPr>
        <w:t>∈</w:t>
      </w:r>
      <w:r w:rsidRPr="00946E02">
        <w:rPr>
          <w:rStyle w:val="VerbatimChar"/>
          <w:rFonts w:ascii="Times New Roman" w:hAnsi="Times New Roman" w:cs="Times New Roman"/>
          <w:i/>
          <w:iCs/>
          <w:color w:val="7F7F7F" w:themeColor="text1" w:themeTint="80"/>
          <w:sz w:val="20"/>
          <w:szCs w:val="20"/>
        </w:rPr>
        <w:t xml:space="preserve"> V do</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 6:      tf  ← count(t, c)</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 7:      df  ← |{ c' : t </w:t>
      </w:r>
      <w:r w:rsidRPr="00946E02">
        <w:rPr>
          <w:rStyle w:val="VerbatimChar"/>
          <w:rFonts w:ascii="Cambria Math" w:hAnsi="Cambria Math" w:cs="Cambria Math"/>
          <w:i/>
          <w:iCs/>
          <w:color w:val="7F7F7F" w:themeColor="text1" w:themeTint="80"/>
          <w:sz w:val="20"/>
          <w:szCs w:val="20"/>
        </w:rPr>
        <w:t>∈</w:t>
      </w:r>
      <w:r w:rsidRPr="00946E02">
        <w:rPr>
          <w:rStyle w:val="VerbatimChar"/>
          <w:rFonts w:ascii="Times New Roman" w:hAnsi="Times New Roman" w:cs="Times New Roman"/>
          <w:i/>
          <w:iCs/>
          <w:color w:val="7F7F7F" w:themeColor="text1" w:themeTint="80"/>
          <w:sz w:val="20"/>
          <w:szCs w:val="20"/>
        </w:rPr>
        <w:t xml:space="preserve"> c' }|</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 8:      TF  ← log(1 + tf)                                # sublinear TF</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 9:      IDF ← log( (1 + N_chunks) / (1 + df) ) + 1</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10:      </w:t>
      </w:r>
      <w:r w:rsidRPr="00946E02">
        <w:rPr>
          <w:rStyle w:val="VerbatimChar"/>
          <w:rFonts w:ascii="Cambria Math" w:hAnsi="Cambria Math" w:cs="Cambria Math"/>
          <w:i/>
          <w:iCs/>
          <w:color w:val="7F7F7F" w:themeColor="text1" w:themeTint="80"/>
          <w:sz w:val="20"/>
          <w:szCs w:val="20"/>
        </w:rPr>
        <w:t>𝐗</w:t>
      </w:r>
      <w:r w:rsidRPr="00946E02">
        <w:rPr>
          <w:rStyle w:val="VerbatimChar"/>
          <w:rFonts w:ascii="Times New Roman" w:hAnsi="Times New Roman" w:cs="Times New Roman"/>
          <w:i/>
          <w:iCs/>
          <w:color w:val="7F7F7F" w:themeColor="text1" w:themeTint="80"/>
          <w:sz w:val="20"/>
          <w:szCs w:val="20"/>
        </w:rPr>
        <w:t>[c, t] ← TF · IDF</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11:  end for                                              # </w:t>
      </w:r>
      <w:r w:rsidRPr="00946E02">
        <w:rPr>
          <w:rStyle w:val="VerbatimChar"/>
          <w:rFonts w:ascii="Cambria Math" w:hAnsi="Cambria Math" w:cs="Cambria Math"/>
          <w:i/>
          <w:iCs/>
          <w:color w:val="7F7F7F" w:themeColor="text1" w:themeTint="80"/>
          <w:sz w:val="20"/>
          <w:szCs w:val="20"/>
        </w:rPr>
        <w:t>𝐗</w:t>
      </w:r>
      <w:r w:rsidRPr="00946E02">
        <w:rPr>
          <w:rStyle w:val="VerbatimChar"/>
          <w:rFonts w:ascii="Times New Roman" w:hAnsi="Times New Roman" w:cs="Times New Roman"/>
          <w:i/>
          <w:iCs/>
          <w:color w:val="7F7F7F" w:themeColor="text1" w:themeTint="80"/>
          <w:sz w:val="20"/>
          <w:szCs w:val="20"/>
        </w:rPr>
        <w:t xml:space="preserve"> </w:t>
      </w:r>
      <w:r w:rsidRPr="00946E02">
        <w:rPr>
          <w:rStyle w:val="VerbatimChar"/>
          <w:rFonts w:ascii="Cambria Math" w:hAnsi="Cambria Math" w:cs="Cambria Math"/>
          <w:i/>
          <w:iCs/>
          <w:color w:val="7F7F7F" w:themeColor="text1" w:themeTint="80"/>
          <w:sz w:val="20"/>
          <w:szCs w:val="20"/>
        </w:rPr>
        <w:t>∈</w:t>
      </w:r>
      <w:r w:rsidRPr="00946E02">
        <w:rPr>
          <w:rStyle w:val="VerbatimChar"/>
          <w:rFonts w:ascii="Times New Roman" w:hAnsi="Times New Roman" w:cs="Times New Roman"/>
          <w:i/>
          <w:iCs/>
          <w:color w:val="7F7F7F" w:themeColor="text1" w:themeTint="80"/>
          <w:sz w:val="20"/>
          <w:szCs w:val="20"/>
        </w:rPr>
        <w:t xml:space="preserve"> ℝ^{N_chunks × V_max}</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12:  // Truncated SVD: </w:t>
      </w:r>
      <w:r w:rsidRPr="00946E02">
        <w:rPr>
          <w:rStyle w:val="VerbatimChar"/>
          <w:rFonts w:ascii="Cambria Math" w:hAnsi="Cambria Math" w:cs="Cambria Math"/>
          <w:i/>
          <w:iCs/>
          <w:color w:val="7F7F7F" w:themeColor="text1" w:themeTint="80"/>
          <w:sz w:val="20"/>
          <w:szCs w:val="20"/>
        </w:rPr>
        <w:t>𝐗</w:t>
      </w:r>
      <w:r w:rsidRPr="00946E02">
        <w:rPr>
          <w:rStyle w:val="VerbatimChar"/>
          <w:rFonts w:ascii="Times New Roman" w:hAnsi="Times New Roman" w:cs="Times New Roman"/>
          <w:i/>
          <w:iCs/>
          <w:color w:val="7F7F7F" w:themeColor="text1" w:themeTint="80"/>
          <w:sz w:val="20"/>
          <w:szCs w:val="20"/>
        </w:rPr>
        <w:t xml:space="preserve"> ≈ </w:t>
      </w:r>
      <w:r w:rsidRPr="00946E02">
        <w:rPr>
          <w:rStyle w:val="VerbatimChar"/>
          <w:rFonts w:ascii="Cambria Math" w:hAnsi="Cambria Math" w:cs="Cambria Math"/>
          <w:i/>
          <w:iCs/>
          <w:color w:val="7F7F7F" w:themeColor="text1" w:themeTint="80"/>
          <w:sz w:val="20"/>
          <w:szCs w:val="20"/>
        </w:rPr>
        <w:t>𝐔</w:t>
      </w:r>
      <w:r w:rsidRPr="00946E02">
        <w:rPr>
          <w:rStyle w:val="VerbatimChar"/>
          <w:rFonts w:ascii="Times New Roman" w:hAnsi="Times New Roman" w:cs="Times New Roman"/>
          <w:i/>
          <w:iCs/>
          <w:color w:val="7F7F7F" w:themeColor="text1" w:themeTint="80"/>
          <w:sz w:val="20"/>
          <w:szCs w:val="20"/>
        </w:rPr>
        <w:t xml:space="preserve">_d Σ_d </w:t>
      </w:r>
      <w:r w:rsidRPr="00946E02">
        <w:rPr>
          <w:rStyle w:val="VerbatimChar"/>
          <w:rFonts w:ascii="Cambria Math" w:hAnsi="Cambria Math" w:cs="Cambria Math"/>
          <w:i/>
          <w:iCs/>
          <w:color w:val="7F7F7F" w:themeColor="text1" w:themeTint="80"/>
          <w:sz w:val="20"/>
          <w:szCs w:val="20"/>
        </w:rPr>
        <w:t>𝐖</w:t>
      </w:r>
      <w:r w:rsidRPr="00946E02">
        <w:rPr>
          <w:rStyle w:val="VerbatimChar"/>
          <w:rFonts w:ascii="Times New Roman" w:hAnsi="Times New Roman" w:cs="Times New Roman"/>
          <w:i/>
          <w:iCs/>
          <w:color w:val="7F7F7F" w:themeColor="text1" w:themeTint="80"/>
          <w:sz w:val="20"/>
          <w:szCs w:val="20"/>
        </w:rPr>
        <w:t>_dᵀ</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lastRenderedPageBreak/>
        <w:t>13:  d ← min(128, V_max − 1, N_chunks − 1)</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14:  (</w:t>
      </w:r>
      <w:r w:rsidRPr="00946E02">
        <w:rPr>
          <w:rStyle w:val="VerbatimChar"/>
          <w:rFonts w:ascii="Cambria Math" w:hAnsi="Cambria Math" w:cs="Cambria Math"/>
          <w:i/>
          <w:iCs/>
          <w:color w:val="7F7F7F" w:themeColor="text1" w:themeTint="80"/>
          <w:sz w:val="20"/>
          <w:szCs w:val="20"/>
        </w:rPr>
        <w:t>𝐔</w:t>
      </w:r>
      <w:r w:rsidRPr="00946E02">
        <w:rPr>
          <w:rStyle w:val="VerbatimChar"/>
          <w:rFonts w:ascii="Times New Roman" w:hAnsi="Times New Roman" w:cs="Times New Roman"/>
          <w:i/>
          <w:iCs/>
          <w:color w:val="7F7F7F" w:themeColor="text1" w:themeTint="80"/>
          <w:sz w:val="20"/>
          <w:szCs w:val="20"/>
        </w:rPr>
        <w:t xml:space="preserve">_d, Σ_d, </w:t>
      </w:r>
      <w:r w:rsidRPr="00946E02">
        <w:rPr>
          <w:rStyle w:val="VerbatimChar"/>
          <w:rFonts w:ascii="Cambria Math" w:hAnsi="Cambria Math" w:cs="Cambria Math"/>
          <w:i/>
          <w:iCs/>
          <w:color w:val="7F7F7F" w:themeColor="text1" w:themeTint="80"/>
          <w:sz w:val="20"/>
          <w:szCs w:val="20"/>
        </w:rPr>
        <w:t>𝐖</w:t>
      </w:r>
      <w:r w:rsidRPr="00946E02">
        <w:rPr>
          <w:rStyle w:val="VerbatimChar"/>
          <w:rFonts w:ascii="Times New Roman" w:hAnsi="Times New Roman" w:cs="Times New Roman"/>
          <w:i/>
          <w:iCs/>
          <w:color w:val="7F7F7F" w:themeColor="text1" w:themeTint="80"/>
          <w:sz w:val="20"/>
          <w:szCs w:val="20"/>
        </w:rPr>
        <w:t>_d) ← TruncatedSVD(</w:t>
      </w:r>
      <w:r w:rsidRPr="00946E02">
        <w:rPr>
          <w:rStyle w:val="VerbatimChar"/>
          <w:rFonts w:ascii="Cambria Math" w:hAnsi="Cambria Math" w:cs="Cambria Math"/>
          <w:i/>
          <w:iCs/>
          <w:color w:val="7F7F7F" w:themeColor="text1" w:themeTint="80"/>
          <w:sz w:val="20"/>
          <w:szCs w:val="20"/>
        </w:rPr>
        <w:t>𝐗</w:t>
      </w:r>
      <w:r w:rsidRPr="00946E02">
        <w:rPr>
          <w:rStyle w:val="VerbatimChar"/>
          <w:rFonts w:ascii="Times New Roman" w:hAnsi="Times New Roman" w:cs="Times New Roman"/>
          <w:i/>
          <w:iCs/>
          <w:color w:val="7F7F7F" w:themeColor="text1" w:themeTint="80"/>
          <w:sz w:val="20"/>
          <w:szCs w:val="20"/>
        </w:rPr>
        <w:t>, n_components = d, random_state = 42)</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15:  </w:t>
      </w:r>
      <w:r w:rsidRPr="00946E02">
        <w:rPr>
          <w:rStyle w:val="VerbatimChar"/>
          <w:rFonts w:ascii="Cambria Math" w:hAnsi="Cambria Math" w:cs="Cambria Math"/>
          <w:i/>
          <w:iCs/>
          <w:color w:val="7F7F7F" w:themeColor="text1" w:themeTint="80"/>
          <w:sz w:val="20"/>
          <w:szCs w:val="20"/>
        </w:rPr>
        <w:t>𝐙</w:t>
      </w:r>
      <w:r w:rsidRPr="00946E02">
        <w:rPr>
          <w:rStyle w:val="VerbatimChar"/>
          <w:rFonts w:ascii="Times New Roman" w:hAnsi="Times New Roman" w:cs="Times New Roman"/>
          <w:i/>
          <w:iCs/>
          <w:color w:val="7F7F7F" w:themeColor="text1" w:themeTint="80"/>
          <w:sz w:val="20"/>
          <w:szCs w:val="20"/>
        </w:rPr>
        <w:t xml:space="preserve"> ← </w:t>
      </w:r>
      <w:r w:rsidRPr="00946E02">
        <w:rPr>
          <w:rStyle w:val="VerbatimChar"/>
          <w:rFonts w:ascii="Cambria Math" w:hAnsi="Cambria Math" w:cs="Cambria Math"/>
          <w:i/>
          <w:iCs/>
          <w:color w:val="7F7F7F" w:themeColor="text1" w:themeTint="80"/>
          <w:sz w:val="20"/>
          <w:szCs w:val="20"/>
        </w:rPr>
        <w:t>𝐔</w:t>
      </w:r>
      <w:r w:rsidRPr="00946E02">
        <w:rPr>
          <w:rStyle w:val="VerbatimChar"/>
          <w:rFonts w:ascii="Times New Roman" w:hAnsi="Times New Roman" w:cs="Times New Roman"/>
          <w:i/>
          <w:iCs/>
          <w:color w:val="7F7F7F" w:themeColor="text1" w:themeTint="80"/>
          <w:sz w:val="20"/>
          <w:szCs w:val="20"/>
        </w:rPr>
        <w:t>_d · Σ_d                              # dense pre-norm representation</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16:  </w:t>
      </w:r>
      <w:r w:rsidRPr="00946E02">
        <w:rPr>
          <w:rStyle w:val="VerbatimChar"/>
          <w:rFonts w:ascii="Cambria Math" w:hAnsi="Cambria Math" w:cs="Cambria Math"/>
          <w:i/>
          <w:iCs/>
          <w:color w:val="7F7F7F" w:themeColor="text1" w:themeTint="80"/>
          <w:sz w:val="20"/>
          <w:szCs w:val="20"/>
        </w:rPr>
        <w:t>𝐄</w:t>
      </w:r>
      <w:r w:rsidRPr="00946E02">
        <w:rPr>
          <w:rStyle w:val="VerbatimChar"/>
          <w:rFonts w:ascii="Times New Roman" w:hAnsi="Times New Roman" w:cs="Times New Roman"/>
          <w:i/>
          <w:iCs/>
          <w:color w:val="7F7F7F" w:themeColor="text1" w:themeTint="80"/>
          <w:sz w:val="20"/>
          <w:szCs w:val="20"/>
        </w:rPr>
        <w:t xml:space="preserve"> ← { }</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17:  for every chunk c do</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18:      </w:t>
      </w:r>
      <w:r w:rsidRPr="00946E02">
        <w:rPr>
          <w:rStyle w:val="VerbatimChar"/>
          <w:rFonts w:ascii="Cambria Math" w:hAnsi="Cambria Math" w:cs="Cambria Math"/>
          <w:i/>
          <w:iCs/>
          <w:color w:val="7F7F7F" w:themeColor="text1" w:themeTint="80"/>
          <w:sz w:val="20"/>
          <w:szCs w:val="20"/>
        </w:rPr>
        <w:t>𝐞</w:t>
      </w:r>
      <w:r w:rsidRPr="00946E02">
        <w:rPr>
          <w:rStyle w:val="VerbatimChar"/>
          <w:rFonts w:ascii="Times New Roman" w:hAnsi="Times New Roman" w:cs="Times New Roman"/>
          <w:i/>
          <w:iCs/>
          <w:color w:val="7F7F7F" w:themeColor="text1" w:themeTint="80"/>
          <w:sz w:val="20"/>
          <w:szCs w:val="20"/>
        </w:rPr>
        <w:t xml:space="preserve">_c ← </w:t>
      </w:r>
      <w:r w:rsidRPr="00946E02">
        <w:rPr>
          <w:rStyle w:val="VerbatimChar"/>
          <w:rFonts w:ascii="Cambria Math" w:hAnsi="Cambria Math" w:cs="Cambria Math"/>
          <w:i/>
          <w:iCs/>
          <w:color w:val="7F7F7F" w:themeColor="text1" w:themeTint="80"/>
          <w:sz w:val="20"/>
          <w:szCs w:val="20"/>
        </w:rPr>
        <w:t>𝐙</w:t>
      </w:r>
      <w:r w:rsidRPr="00946E02">
        <w:rPr>
          <w:rStyle w:val="VerbatimChar"/>
          <w:rFonts w:ascii="Times New Roman" w:hAnsi="Times New Roman" w:cs="Times New Roman"/>
          <w:i/>
          <w:iCs/>
          <w:color w:val="7F7F7F" w:themeColor="text1" w:themeTint="80"/>
          <w:sz w:val="20"/>
          <w:szCs w:val="20"/>
        </w:rPr>
        <w:t>[c, :] / ‖</w:t>
      </w:r>
      <w:r w:rsidRPr="00946E02">
        <w:rPr>
          <w:rStyle w:val="VerbatimChar"/>
          <w:rFonts w:ascii="Cambria Math" w:hAnsi="Cambria Math" w:cs="Cambria Math"/>
          <w:i/>
          <w:iCs/>
          <w:color w:val="7F7F7F" w:themeColor="text1" w:themeTint="80"/>
          <w:sz w:val="20"/>
          <w:szCs w:val="20"/>
        </w:rPr>
        <w:t>𝐙</w:t>
      </w:r>
      <w:r w:rsidRPr="00946E02">
        <w:rPr>
          <w:rStyle w:val="VerbatimChar"/>
          <w:rFonts w:ascii="Times New Roman" w:hAnsi="Times New Roman" w:cs="Times New Roman"/>
          <w:i/>
          <w:iCs/>
          <w:color w:val="7F7F7F" w:themeColor="text1" w:themeTint="80"/>
          <w:sz w:val="20"/>
          <w:szCs w:val="20"/>
        </w:rPr>
        <w:t>[c, :]‖₂            # L2 row-normalise</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19:      </w:t>
      </w:r>
      <w:r w:rsidRPr="00946E02">
        <w:rPr>
          <w:rStyle w:val="VerbatimChar"/>
          <w:rFonts w:ascii="Cambria Math" w:hAnsi="Cambria Math" w:cs="Cambria Math"/>
          <w:i/>
          <w:iCs/>
          <w:color w:val="7F7F7F" w:themeColor="text1" w:themeTint="80"/>
          <w:sz w:val="20"/>
          <w:szCs w:val="20"/>
        </w:rPr>
        <w:t>𝐄</w:t>
      </w:r>
      <w:r w:rsidRPr="00946E02">
        <w:rPr>
          <w:rStyle w:val="VerbatimChar"/>
          <w:rFonts w:ascii="Times New Roman" w:hAnsi="Times New Roman" w:cs="Times New Roman"/>
          <w:i/>
          <w:iCs/>
          <w:color w:val="7F7F7F" w:themeColor="text1" w:themeTint="80"/>
          <w:sz w:val="20"/>
          <w:szCs w:val="20"/>
        </w:rPr>
        <w:t xml:space="preserve">[c.chunk_id] ← </w:t>
      </w:r>
      <w:r w:rsidRPr="00946E02">
        <w:rPr>
          <w:rStyle w:val="VerbatimChar"/>
          <w:rFonts w:ascii="Cambria Math" w:hAnsi="Cambria Math" w:cs="Cambria Math"/>
          <w:i/>
          <w:iCs/>
          <w:color w:val="7F7F7F" w:themeColor="text1" w:themeTint="80"/>
          <w:sz w:val="20"/>
          <w:szCs w:val="20"/>
        </w:rPr>
        <w:t>𝐞</w:t>
      </w:r>
      <w:r w:rsidRPr="00946E02">
        <w:rPr>
          <w:rStyle w:val="VerbatimChar"/>
          <w:rFonts w:ascii="Times New Roman" w:hAnsi="Times New Roman" w:cs="Times New Roman"/>
          <w:i/>
          <w:iCs/>
          <w:color w:val="7F7F7F" w:themeColor="text1" w:themeTint="80"/>
          <w:sz w:val="20"/>
          <w:szCs w:val="20"/>
        </w:rPr>
        <w:t>_c</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20:  end for</w:t>
      </w:r>
      <w:r w:rsidRPr="00946E02">
        <w:rPr>
          <w:rFonts w:ascii="Times New Roman" w:hAnsi="Times New Roman" w:cs="Times New Roman"/>
          <w:i/>
          <w:iCs/>
          <w:color w:val="7F7F7F" w:themeColor="text1" w:themeTint="80"/>
          <w:sz w:val="20"/>
          <w:szCs w:val="20"/>
        </w:rPr>
        <w:br/>
      </w:r>
      <w:r w:rsidRPr="00946E02">
        <w:rPr>
          <w:rStyle w:val="VerbatimChar"/>
          <w:rFonts w:ascii="Times New Roman" w:hAnsi="Times New Roman" w:cs="Times New Roman"/>
          <w:i/>
          <w:iCs/>
          <w:color w:val="7F7F7F" w:themeColor="text1" w:themeTint="80"/>
          <w:sz w:val="20"/>
          <w:szCs w:val="20"/>
        </w:rPr>
        <w:t xml:space="preserve">21:  return </w:t>
      </w:r>
      <w:r w:rsidRPr="00946E02">
        <w:rPr>
          <w:rStyle w:val="VerbatimChar"/>
          <w:rFonts w:ascii="Cambria Math" w:hAnsi="Cambria Math" w:cs="Cambria Math"/>
          <w:i/>
          <w:iCs/>
          <w:color w:val="7F7F7F" w:themeColor="text1" w:themeTint="80"/>
          <w:sz w:val="20"/>
          <w:szCs w:val="20"/>
        </w:rPr>
        <w:t>𝐄</w:t>
      </w:r>
      <w:bookmarkStart w:id="39" w:name="Xcc6266e6da4000986a1b48c504e18613cbff59e"/>
      <w:bookmarkEnd w:id="37"/>
    </w:p>
    <w:p w14:paraId="7E857566" w14:textId="602B9FEF" w:rsidR="00946E02" w:rsidRPr="00946E02" w:rsidRDefault="00000000" w:rsidP="008742DC">
      <w:pPr>
        <w:pStyle w:val="SourceCode"/>
        <w:wordWrap/>
        <w:spacing w:line="276" w:lineRule="auto"/>
        <w:ind w:firstLine="567"/>
        <w:rPr>
          <w:rFonts w:ascii="Cambria Math" w:hAnsi="Cambria Math" w:cs="Cambria Math"/>
          <w:i/>
          <w:iCs/>
          <w:color w:val="7F7F7F" w:themeColor="text1" w:themeTint="80"/>
          <w:sz w:val="20"/>
          <w:szCs w:val="20"/>
        </w:rPr>
      </w:pPr>
      <w:r w:rsidRPr="00946E02">
        <w:rPr>
          <w:rFonts w:ascii="Times New Roman" w:hAnsi="Times New Roman" w:cs="Times New Roman"/>
          <w:b/>
          <w:bCs/>
          <w:color w:val="000000" w:themeColor="text1"/>
        </w:rPr>
        <w:t>STEP 5B</w:t>
      </w:r>
      <w:r w:rsidRPr="00D42CE4">
        <w:rPr>
          <w:rFonts w:ascii="Times New Roman" w:hAnsi="Times New Roman" w:cs="Times New Roman"/>
          <w:color w:val="000000" w:themeColor="text1"/>
        </w:rPr>
        <w:t xml:space="preserve"> — File embedding (mean pooling of chunk vectors) </w:t>
      </w:r>
      <w:r w:rsidRPr="00D42CE4">
        <w:rPr>
          <w:rFonts w:ascii="Times New Roman" w:hAnsi="Times New Roman" w:cs="Times New Roman"/>
          <w:i/>
          <w:iCs/>
          <w:color w:val="000000" w:themeColor="text1"/>
        </w:rPr>
        <w:t>(= main.py STEP 5)</w:t>
      </w:r>
    </w:p>
    <w:p w14:paraId="5BCDB851" w14:textId="77777777" w:rsidR="00946E02" w:rsidRDefault="00000000" w:rsidP="008742DC">
      <w:pPr>
        <w:pStyle w:val="SourceCode"/>
        <w:wordWrap/>
        <w:spacing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Chunk embedding matrix </w:t>
      </w:r>
      <m:oMath>
        <m:r>
          <m:rPr>
            <m:sty m:val="bi"/>
          </m:rPr>
          <w:rPr>
            <w:rFonts w:ascii="Cambria Math" w:hAnsi="Cambria Math" w:cs="Times New Roman"/>
            <w:color w:val="000000" w:themeColor="text1"/>
          </w:rPr>
          <m:t>E</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from STEP 5A or STEP 5A-FB.</w:t>
      </w:r>
    </w:p>
    <w:p w14:paraId="5844E554" w14:textId="77777777" w:rsidR="00946E02" w:rsidRDefault="00000000" w:rsidP="008742DC">
      <w:pPr>
        <w:pStyle w:val="SourceCode"/>
        <w:wordWrap/>
        <w:spacing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Mean-pool over all chunks of a file.</w:t>
      </w:r>
    </w:p>
    <w:p w14:paraId="204CC62D" w14:textId="661EBAE7" w:rsidR="007646C6" w:rsidRPr="00D42CE4" w:rsidRDefault="00000000" w:rsidP="008742DC">
      <w:pPr>
        <w:pStyle w:val="SourceCode"/>
        <w:wordWrap/>
        <w:spacing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p>
    <w:p w14:paraId="5823ECC5" w14:textId="77777777" w:rsidR="00946E02" w:rsidRDefault="00000000" w:rsidP="008742DC">
      <w:pPr>
        <w:pStyle w:val="Compact"/>
        <w:spacing w:before="0" w:after="0" w:line="276" w:lineRule="auto"/>
        <w:ind w:firstLine="567"/>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f</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m:rPr>
                  <m:scr m:val="script"/>
                  <m:sty m:val="p"/>
                </m:rPr>
                <w:rPr>
                  <w:rFonts w:ascii="Cambria Math" w:hAnsi="Cambria Math" w:cs="Times New Roman"/>
                  <w:color w:val="000000" w:themeColor="text1"/>
                </w:rPr>
                <m:t>|C(</m:t>
              </m:r>
              <m:r>
                <w:rPr>
                  <w:rFonts w:ascii="Cambria Math" w:hAnsi="Cambria Math" w:cs="Times New Roman"/>
                  <w:color w:val="000000" w:themeColor="text1"/>
                </w:rPr>
                <m:t>f</m:t>
              </m:r>
              <m:r>
                <m:rPr>
                  <m:sty m:val="p"/>
                </m:rPr>
                <w:rPr>
                  <w:rFonts w:ascii="Cambria Math" w:hAnsi="Cambria Math" w:cs="Times New Roman"/>
                  <w:color w:val="000000" w:themeColor="text1"/>
                </w:rPr>
                <m:t>)|</m:t>
              </m:r>
            </m:den>
          </m:f>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c</m:t>
              </m:r>
              <m:r>
                <m:rPr>
                  <m:scr m:val="script"/>
                  <m:sty m:val="p"/>
                </m:rPr>
                <w:rPr>
                  <w:rFonts w:ascii="Cambria Math" w:hAnsi="Cambria Math" w:cs="Times New Roman"/>
                  <w:color w:val="000000" w:themeColor="text1"/>
                </w:rPr>
                <m:t>∈C(</m:t>
              </m:r>
              <m:r>
                <w:rPr>
                  <w:rFonts w:ascii="Cambria Math" w:hAnsi="Cambria Math" w:cs="Times New Roman"/>
                  <w:color w:val="000000" w:themeColor="text1"/>
                </w:rPr>
                <m:t>f</m:t>
              </m:r>
              <m:r>
                <m:rPr>
                  <m:sty m:val="p"/>
                </m:rPr>
                <w:rPr>
                  <w:rFonts w:ascii="Cambria Math" w:hAnsi="Cambria Math" w:cs="Times New Roman"/>
                  <w:color w:val="000000" w:themeColor="text1"/>
                </w:rPr>
                <m:t>)</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e</m:t>
                  </m:r>
                </m:e>
                <m:sub>
                  <m:r>
                    <w:rPr>
                      <w:rFonts w:ascii="Cambria Math" w:hAnsi="Cambria Math" w:cs="Times New Roman"/>
                      <w:color w:val="000000" w:themeColor="text1"/>
                    </w:rPr>
                    <m:t>c</m:t>
                  </m:r>
                </m:sub>
              </m:sSub>
            </m:e>
          </m:nary>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sup>
          </m:sSup>
          <m:r>
            <m:rPr>
              <m:sty m:val="p"/>
            </m:rPr>
            <w:rPr>
              <w:rFonts w:ascii="Cambria Math" w:hAnsi="Cambria Math" w:cs="Times New Roman"/>
              <w:color w:val="000000" w:themeColor="text1"/>
            </w:rPr>
            <m:t>.</m:t>
          </m:r>
        </m:oMath>
      </m:oMathPara>
    </w:p>
    <w:p w14:paraId="11ED5877" w14:textId="77777777" w:rsidR="00946E02"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color w:val="000000" w:themeColor="text1"/>
        </w:rPr>
        <w:t xml:space="preserve">Single-chunk files reduce to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f</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e</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0</m:t>
                </m:r>
              </m:sub>
            </m:sSub>
          </m:sub>
        </m:sSub>
      </m:oMath>
      <w:r w:rsidRPr="00D42CE4">
        <w:rPr>
          <w:rFonts w:ascii="Times New Roman" w:hAnsi="Times New Roman" w:cs="Times New Roman"/>
          <w:color w:val="000000" w:themeColor="text1"/>
        </w:rPr>
        <w:t>.</w:t>
      </w:r>
    </w:p>
    <w:p w14:paraId="6489D911" w14:textId="77777777" w:rsidR="00946E02"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w:t>
      </w:r>
    </w:p>
    <w:p w14:paraId="4EB2CB5C" w14:textId="77777777" w:rsidR="00946E02"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One embedding per file.</w:t>
      </w:r>
    </w:p>
    <w:p w14:paraId="3AFED7A3" w14:textId="77777777" w:rsidR="00946E02"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5C.</w:t>
      </w:r>
      <w:bookmarkStart w:id="40" w:name="Xa006f78bc06f4590b154b8ac96c1da96c03a7b1"/>
      <w:bookmarkEnd w:id="39"/>
    </w:p>
    <w:p w14:paraId="3649E7DA" w14:textId="77777777" w:rsidR="00946E02"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41" w:name="_Toc232863554"/>
      <w:r w:rsidRPr="003D5D85">
        <w:rPr>
          <w:rFonts w:ascii="Times New Roman" w:hAnsi="Times New Roman" w:cs="Times New Roman"/>
          <w:b/>
          <w:bCs/>
          <w:color w:val="000000" w:themeColor="text1"/>
          <w:sz w:val="24"/>
          <w:szCs w:val="24"/>
        </w:rPr>
        <w:t>Algorithm 9</w:t>
      </w:r>
      <w:bookmarkEnd w:id="41"/>
    </w:p>
    <w:p w14:paraId="59735F5F" w14:textId="77777777" w:rsidR="00946E02"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946E02">
        <w:rPr>
          <w:rFonts w:ascii="Times New Roman" w:hAnsi="Times New Roman" w:cs="Times New Roman"/>
          <w:b/>
          <w:bCs/>
          <w:color w:val="000000" w:themeColor="text1"/>
        </w:rPr>
        <w:t>STEP 5B</w:t>
      </w:r>
      <w:r w:rsidRPr="00946E02">
        <w:rPr>
          <w:rFonts w:ascii="Times New Roman" w:hAnsi="Times New Roman" w:cs="Times New Roman"/>
          <w:color w:val="000000" w:themeColor="text1"/>
        </w:rPr>
        <w:t>: File embedding (mean pooling of chunk vectors)</w:t>
      </w:r>
    </w:p>
    <w:p w14:paraId="322EBE47" w14:textId="77777777" w:rsidR="007F6DC6"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946E02">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𝓒</w:t>
      </w:r>
      <w:r w:rsidRPr="00D42CE4">
        <w:rPr>
          <w:rStyle w:val="VerbatimChar"/>
          <w:rFonts w:ascii="Times New Roman" w:hAnsi="Times New Roman" w:cs="Times New Roman"/>
          <w:color w:val="000000" w:themeColor="text1"/>
          <w:sz w:val="24"/>
        </w:rPr>
        <w:t>(f)   chunks of file f</w:t>
      </w:r>
    </w:p>
    <w:p w14:paraId="71F9AF06" w14:textId="510E71C0" w:rsidR="00946E02"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𝐄</w:t>
      </w:r>
      <w:r w:rsidRPr="00D42CE4">
        <w:rPr>
          <w:rStyle w:val="VerbatimChar"/>
          <w:rFonts w:ascii="Times New Roman" w:hAnsi="Times New Roman" w:cs="Times New Roman"/>
          <w:color w:val="000000" w:themeColor="text1"/>
          <w:sz w:val="24"/>
        </w:rPr>
        <w:t xml:space="preserve">      dictionary chunk_id → </w:t>
      </w:r>
      <w:r w:rsidRPr="00D42CE4">
        <w:rPr>
          <w:rStyle w:val="VerbatimChar"/>
          <w:rFonts w:ascii="Cambria Math" w:hAnsi="Cambria Math" w:cs="Cambria Math"/>
          <w:color w:val="000000" w:themeColor="text1"/>
          <w:sz w:val="24"/>
        </w:rPr>
        <w:t>𝐞</w:t>
      </w:r>
      <w:r w:rsidRPr="00D42CE4">
        <w:rPr>
          <w:rStyle w:val="VerbatimChar"/>
          <w:rFonts w:ascii="Times New Roman" w:hAnsi="Times New Roman" w:cs="Times New Roman"/>
          <w:color w:val="000000" w:themeColor="text1"/>
          <w:sz w:val="24"/>
        </w:rPr>
        <w:t>_c                       (Algorithm 7 or 8)</w:t>
      </w:r>
    </w:p>
    <w:p w14:paraId="24B8F498" w14:textId="77777777" w:rsidR="007F6DC6"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946E02">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𝐯</w:t>
      </w:r>
      <w:r w:rsidRPr="00D42CE4">
        <w:rPr>
          <w:rStyle w:val="VerbatimChar"/>
          <w:rFonts w:ascii="Times New Roman" w:hAnsi="Times New Roman" w:cs="Times New Roman"/>
          <w:color w:val="000000" w:themeColor="text1"/>
          <w:sz w:val="24"/>
        </w:rPr>
        <w:t xml:space="preserve">_f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ℝᵈ                                            # file embedding</w:t>
      </w:r>
    </w:p>
    <w:p w14:paraId="2ED99D60" w14:textId="77777777" w:rsidR="007F6DC6"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1:  if |</w:t>
      </w:r>
      <w:r w:rsidRPr="00D42CE4">
        <w:rPr>
          <w:rStyle w:val="VerbatimChar"/>
          <w:rFonts w:ascii="Cambria Math" w:hAnsi="Cambria Math" w:cs="Cambria Math"/>
          <w:color w:val="000000" w:themeColor="text1"/>
          <w:sz w:val="24"/>
        </w:rPr>
        <w:t>𝓒</w:t>
      </w:r>
      <w:r w:rsidRPr="00D42CE4">
        <w:rPr>
          <w:rStyle w:val="VerbatimChar"/>
          <w:rFonts w:ascii="Times New Roman" w:hAnsi="Times New Roman" w:cs="Times New Roman"/>
          <w:color w:val="000000" w:themeColor="text1"/>
          <w:sz w:val="24"/>
        </w:rPr>
        <w:t xml:space="preserve">(f)| = 0 then  return </w:t>
      </w:r>
      <w:r w:rsidRPr="00D42CE4">
        <w:rPr>
          <w:rStyle w:val="VerbatimChar"/>
          <w:rFonts w:ascii="Cambria Math" w:hAnsi="Cambria Math" w:cs="Cambria Math"/>
          <w:color w:val="000000" w:themeColor="text1"/>
          <w:sz w:val="24"/>
        </w:rPr>
        <w:t>𝟎</w:t>
      </w:r>
      <w:r w:rsidRPr="00D42CE4">
        <w:rPr>
          <w:rStyle w:val="VerbatimChar"/>
          <w:rFonts w:ascii="Times New Roman" w:hAnsi="Times New Roman" w:cs="Times New Roman"/>
          <w:color w:val="000000" w:themeColor="text1"/>
          <w:sz w:val="24"/>
        </w:rPr>
        <w:t>_d  end if</w:t>
      </w:r>
    </w:p>
    <w:p w14:paraId="16E1772F" w14:textId="77777777" w:rsidR="007F6DC6"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2:  </w:t>
      </w:r>
      <w:r w:rsidRPr="00D42CE4">
        <w:rPr>
          <w:rStyle w:val="VerbatimChar"/>
          <w:rFonts w:ascii="Cambria Math" w:hAnsi="Cambria Math" w:cs="Cambria Math"/>
          <w:color w:val="000000" w:themeColor="text1"/>
          <w:sz w:val="24"/>
        </w:rPr>
        <w:t>𝐯</w:t>
      </w:r>
      <w:r w:rsidRPr="00D42CE4">
        <w:rPr>
          <w:rStyle w:val="VerbatimChar"/>
          <w:rFonts w:ascii="Times New Roman" w:hAnsi="Times New Roman" w:cs="Times New Roman"/>
          <w:color w:val="000000" w:themeColor="text1"/>
          <w:sz w:val="24"/>
        </w:rPr>
        <w:t>_f ← (1 / |</w:t>
      </w:r>
      <w:r w:rsidRPr="00D42CE4">
        <w:rPr>
          <w:rStyle w:val="VerbatimChar"/>
          <w:rFonts w:ascii="Cambria Math" w:hAnsi="Cambria Math" w:cs="Cambria Math"/>
          <w:color w:val="000000" w:themeColor="text1"/>
          <w:sz w:val="24"/>
        </w:rPr>
        <w:t>𝓒</w:t>
      </w:r>
      <w:r w:rsidRPr="00D42CE4">
        <w:rPr>
          <w:rStyle w:val="VerbatimChar"/>
          <w:rFonts w:ascii="Times New Roman" w:hAnsi="Times New Roman" w:cs="Times New Roman"/>
          <w:color w:val="000000" w:themeColor="text1"/>
          <w:sz w:val="24"/>
        </w:rPr>
        <w:t xml:space="preserve">(f)|) · Σ_{c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𝓒</w:t>
      </w:r>
      <w:r w:rsidRPr="00D42CE4">
        <w:rPr>
          <w:rStyle w:val="VerbatimChar"/>
          <w:rFonts w:ascii="Times New Roman" w:hAnsi="Times New Roman" w:cs="Times New Roman"/>
          <w:color w:val="000000" w:themeColor="text1"/>
          <w:sz w:val="24"/>
        </w:rPr>
        <w:t xml:space="preserve">(f)} </w:t>
      </w:r>
      <w:r w:rsidRPr="00D42CE4">
        <w:rPr>
          <w:rStyle w:val="VerbatimChar"/>
          <w:rFonts w:ascii="Cambria Math" w:hAnsi="Cambria Math" w:cs="Cambria Math"/>
          <w:color w:val="000000" w:themeColor="text1"/>
          <w:sz w:val="24"/>
        </w:rPr>
        <w:t>𝐄</w:t>
      </w:r>
      <w:r w:rsidRPr="00D42CE4">
        <w:rPr>
          <w:rStyle w:val="VerbatimChar"/>
          <w:rFonts w:ascii="Times New Roman" w:hAnsi="Times New Roman" w:cs="Times New Roman"/>
          <w:color w:val="000000" w:themeColor="text1"/>
          <w:sz w:val="24"/>
        </w:rPr>
        <w:t>[c.chunk_id]</w:t>
      </w:r>
    </w:p>
    <w:p w14:paraId="2EFE7D0E" w14:textId="13755242" w:rsidR="00946E02" w:rsidRDefault="00000000" w:rsidP="008742DC">
      <w:pPr>
        <w:pStyle w:val="BodyText"/>
        <w:spacing w:before="0" w:after="0" w:line="276" w:lineRule="auto"/>
        <w:ind w:left="360" w:firstLine="567"/>
        <w:jc w:val="both"/>
        <w:rPr>
          <w:rStyle w:val="VerbatimChar"/>
          <w:rFonts w:ascii="Times New Roman" w:hAnsi="Times New Roman" w:cs="Times New Roman"/>
          <w:color w:val="000000" w:themeColor="text1"/>
          <w:sz w:val="24"/>
        </w:rPr>
      </w:pPr>
      <w:r w:rsidRPr="00D42CE4">
        <w:rPr>
          <w:rStyle w:val="VerbatimChar"/>
          <w:rFonts w:ascii="Times New Roman" w:hAnsi="Times New Roman" w:cs="Times New Roman"/>
          <w:color w:val="000000" w:themeColor="text1"/>
          <w:sz w:val="24"/>
        </w:rPr>
        <w:t xml:space="preserve"> 3:  return </w:t>
      </w:r>
      <w:r w:rsidRPr="00D42CE4">
        <w:rPr>
          <w:rStyle w:val="VerbatimChar"/>
          <w:rFonts w:ascii="Cambria Math" w:hAnsi="Cambria Math" w:cs="Cambria Math"/>
          <w:color w:val="000000" w:themeColor="text1"/>
          <w:sz w:val="24"/>
        </w:rPr>
        <w:t>𝐯</w:t>
      </w:r>
      <w:r w:rsidRPr="00D42CE4">
        <w:rPr>
          <w:rStyle w:val="VerbatimChar"/>
          <w:rFonts w:ascii="Times New Roman" w:hAnsi="Times New Roman" w:cs="Times New Roman"/>
          <w:color w:val="000000" w:themeColor="text1"/>
          <w:sz w:val="24"/>
        </w:rPr>
        <w:t>_f</w:t>
      </w:r>
      <w:bookmarkStart w:id="42" w:name="X2594017a39757932cefdc7bcde235a0e7589d3d"/>
      <w:bookmarkEnd w:id="40"/>
    </w:p>
    <w:p w14:paraId="43095FC3" w14:textId="77777777" w:rsidR="00946E02"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946E02">
        <w:rPr>
          <w:rFonts w:ascii="Times New Roman" w:hAnsi="Times New Roman" w:cs="Times New Roman"/>
          <w:b/>
          <w:bCs/>
          <w:color w:val="000000" w:themeColor="text1"/>
        </w:rPr>
        <w:t>STEP 5C</w:t>
      </w:r>
      <w:r w:rsidR="00946E02" w:rsidRPr="00946E02">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Run embedding (mean pooling of file vectors)</w:t>
      </w:r>
    </w:p>
    <w:p w14:paraId="13FDA212" w14:textId="77777777" w:rsidR="00946E02"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Per-file embeddings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f</m:t>
            </m:r>
          </m:sub>
        </m:sSub>
      </m:oMath>
      <w:r w:rsidRPr="00D42CE4">
        <w:rPr>
          <w:rFonts w:ascii="Times New Roman" w:hAnsi="Times New Roman" w:cs="Times New Roman"/>
          <w:color w:val="000000" w:themeColor="text1"/>
        </w:rPr>
        <w:t xml:space="preserve"> from STEP 5B.</w:t>
      </w:r>
    </w:p>
    <w:p w14:paraId="761AC669" w14:textId="77777777" w:rsidR="00946E02"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Average across all files of one </w:t>
      </w:r>
      <m:oMath>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w:t>
      </w:r>
    </w:p>
    <w:p w14:paraId="0AF837AB" w14:textId="15D060B5" w:rsidR="007646C6" w:rsidRPr="00946E02" w:rsidRDefault="00000000" w:rsidP="008742DC">
      <w:pPr>
        <w:pStyle w:val="BodyText"/>
        <w:spacing w:before="0" w:after="0" w:line="276" w:lineRule="auto"/>
        <w:ind w:left="360"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Formula.</w:t>
      </w:r>
    </w:p>
    <w:p w14:paraId="6F7C4FF1"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F</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den>
          </m:f>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f</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F</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f</m:t>
                  </m:r>
                </m:sub>
              </m:sSub>
            </m:e>
          </m:nary>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sup>
          </m:sSup>
          <m:r>
            <m:rPr>
              <m:sty m:val="p"/>
            </m:rPr>
            <w:rPr>
              <w:rFonts w:ascii="Cambria Math" w:hAnsi="Cambria Math" w:cs="Times New Roman"/>
              <w:color w:val="000000" w:themeColor="text1"/>
            </w:rPr>
            <m:t>.</m:t>
          </m:r>
        </m:oMath>
      </m:oMathPara>
    </w:p>
    <w:p w14:paraId="55458416" w14:textId="77777777" w:rsidR="00946E02"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Result: a dictionary </w:t>
      </w:r>
      <m:oMath>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with </w:t>
      </w:r>
      <m:oMath>
        <m:r>
          <m:rPr>
            <m:scr m:val="script"/>
            <m:sty m:val="p"/>
          </m:rPr>
          <w:rPr>
            <w:rFonts w:ascii="Cambria Math" w:hAnsi="Cambria Math" w:cs="Times New Roman"/>
            <w:color w:val="000000" w:themeColor="text1"/>
          </w:rPr>
          <m:t>|A|×|R|=</m:t>
        </m:r>
        <m:r>
          <w:rPr>
            <w:rFonts w:ascii="Cambria Math" w:hAnsi="Cambria Math" w:cs="Times New Roman"/>
            <w:color w:val="000000" w:themeColor="text1"/>
          </w:rPr>
          <m:t>32</m:t>
        </m:r>
      </m:oMath>
      <w:r w:rsidRPr="00D42CE4">
        <w:rPr>
          <w:rFonts w:ascii="Times New Roman" w:hAnsi="Times New Roman" w:cs="Times New Roman"/>
          <w:color w:val="000000" w:themeColor="text1"/>
        </w:rPr>
        <w:t xml:space="preserve"> entries per domain.</w:t>
      </w:r>
    </w:p>
    <w:p w14:paraId="0501E30A" w14:textId="77777777" w:rsidR="00946E02"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w:t>
      </w:r>
    </w:p>
    <w:p w14:paraId="7E6F5A06" w14:textId="77777777" w:rsidR="00946E02"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m:oMath>
        <m:r>
          <w:rPr>
            <w:rFonts w:ascii="Cambria Math" w:hAnsi="Cambria Math" w:cs="Times New Roman"/>
            <w:color w:val="000000" w:themeColor="text1"/>
          </w:rPr>
          <m:t>32</m:t>
        </m:r>
      </m:oMath>
      <w:r w:rsidRPr="00D42CE4">
        <w:rPr>
          <w:rFonts w:ascii="Times New Roman" w:hAnsi="Times New Roman" w:cs="Times New Roman"/>
          <w:color w:val="000000" w:themeColor="text1"/>
        </w:rPr>
        <w:t xml:space="preserve"> run embeddings per domain in memory.</w:t>
      </w:r>
    </w:p>
    <w:p w14:paraId="76E5669D" w14:textId="68AC4327" w:rsidR="00946E02"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5D (centroid); STEP 6A (pair-cosine); </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8A–8D (projections); </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11A–11B (Monte-Carlo satellites). The right-hand junction lane at </w:t>
      </w:r>
      <m:oMath>
        <m: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240</m:t>
        </m:r>
      </m:oMath>
      <w:r w:rsidRPr="00D42CE4">
        <w:rPr>
          <w:rFonts w:ascii="Times New Roman" w:hAnsi="Times New Roman" w:cs="Times New Roman"/>
          <w:color w:val="000000" w:themeColor="text1"/>
        </w:rPr>
        <w:t xml:space="preserve"> in Figure S1 represents this fan-out.</w:t>
      </w:r>
      <w:bookmarkStart w:id="43" w:name="Xc79e8cf33b5a08857464f3e07090de1fce704cb"/>
      <w:bookmarkEnd w:id="42"/>
    </w:p>
    <w:p w14:paraId="12CBD4F8" w14:textId="77777777" w:rsidR="00946E02"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44" w:name="_Toc232863555"/>
      <w:r w:rsidRPr="003D5D85">
        <w:rPr>
          <w:rFonts w:ascii="Times New Roman" w:hAnsi="Times New Roman" w:cs="Times New Roman"/>
          <w:b/>
          <w:bCs/>
          <w:color w:val="000000" w:themeColor="text1"/>
          <w:sz w:val="24"/>
          <w:szCs w:val="24"/>
        </w:rPr>
        <w:lastRenderedPageBreak/>
        <w:t>Algorithm 10</w:t>
      </w:r>
      <w:bookmarkEnd w:id="44"/>
    </w:p>
    <w:p w14:paraId="3957C8F7" w14:textId="78D15C38"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946E02">
        <w:rPr>
          <w:rFonts w:ascii="Times New Roman" w:hAnsi="Times New Roman" w:cs="Times New Roman"/>
          <w:b/>
          <w:bCs/>
          <w:color w:val="000000" w:themeColor="text1"/>
        </w:rPr>
        <w:t>STEP 5C</w:t>
      </w:r>
      <w:r w:rsidRPr="00D42CE4">
        <w:rPr>
          <w:rFonts w:ascii="Times New Roman" w:hAnsi="Times New Roman" w:cs="Times New Roman"/>
          <w:color w:val="000000" w:themeColor="text1"/>
        </w:rPr>
        <w:t>: Run embedding (mean pooling of file vectors)</w:t>
      </w:r>
    </w:p>
    <w:p w14:paraId="5DF2D2F3" w14:textId="479389C5" w:rsidR="00946E02" w:rsidRDefault="00000000" w:rsidP="008742DC">
      <w:pPr>
        <w:pStyle w:val="SourceCode"/>
        <w:wordWrap/>
        <w:spacing w:line="276" w:lineRule="auto"/>
        <w:ind w:firstLine="567"/>
        <w:jc w:val="both"/>
        <w:rPr>
          <w:rFonts w:ascii="Times New Roman" w:hAnsi="Times New Roman" w:cs="Times New Roman"/>
          <w:color w:val="000000" w:themeColor="text1"/>
        </w:rPr>
      </w:pPr>
      <w:r w:rsidRPr="00946E02">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w:t>
      </w:r>
      <w:r w:rsidRPr="00D42CE4">
        <w:rPr>
          <w:rStyle w:val="VerbatimChar"/>
          <w:rFonts w:ascii="Cambria Math" w:hAnsi="Cambria Math" w:cs="Cambria Math"/>
          <w:color w:val="000000" w:themeColor="text1"/>
          <w:sz w:val="24"/>
        </w:rPr>
        <w:t>𝐯</w:t>
      </w:r>
      <w:r w:rsidRPr="00D42CE4">
        <w:rPr>
          <w:rStyle w:val="VerbatimChar"/>
          <w:rFonts w:ascii="Times New Roman" w:hAnsi="Times New Roman" w:cs="Times New Roman"/>
          <w:color w:val="000000" w:themeColor="text1"/>
          <w:sz w:val="24"/>
        </w:rPr>
        <w:t>_f}     per-file embeddings (Algorithm 9)</w:t>
      </w:r>
    </w:p>
    <w:p w14:paraId="5DA0093C" w14:textId="151B9369" w:rsidR="00946E02"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𝓘</w:t>
      </w:r>
      <w:r w:rsidRPr="00D42CE4">
        <w:rPr>
          <w:rStyle w:val="VerbatimChar"/>
          <w:rFonts w:ascii="Times New Roman" w:hAnsi="Times New Roman" w:cs="Times New Roman"/>
          <w:color w:val="000000" w:themeColor="text1"/>
          <w:sz w:val="24"/>
        </w:rPr>
        <w:t xml:space="preserve">         inventory (Algorithm 1) — provides (a, r) ↔ files mapping</w:t>
      </w:r>
    </w:p>
    <w:p w14:paraId="0F0F0D09" w14:textId="77777777" w:rsidR="00946E02" w:rsidRDefault="00000000" w:rsidP="008742DC">
      <w:pPr>
        <w:pStyle w:val="SourceCode"/>
        <w:wordWrap/>
        <w:spacing w:line="276" w:lineRule="auto"/>
        <w:ind w:firstLine="567"/>
        <w:jc w:val="both"/>
        <w:rPr>
          <w:rFonts w:ascii="Times New Roman" w:hAnsi="Times New Roman" w:cs="Times New Roman"/>
          <w:color w:val="000000" w:themeColor="text1"/>
        </w:rPr>
      </w:pPr>
      <w:r w:rsidRPr="00946E02">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 (a, 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𝐯</w:t>
      </w:r>
      <w:r w:rsidRPr="00D42CE4">
        <w:rPr>
          <w:rStyle w:val="VerbatimChar"/>
          <w:rFonts w:ascii="Times New Roman" w:hAnsi="Times New Roman" w:cs="Times New Roman"/>
          <w:color w:val="000000" w:themeColor="text1"/>
          <w:sz w:val="24"/>
        </w:rPr>
        <w:t>_{a,r} }     |</w:t>
      </w:r>
      <w:r w:rsidRPr="00D42CE4">
        <w:rPr>
          <w:rStyle w:val="VerbatimChar"/>
          <w:rFonts w:ascii="Cambria Math" w:hAnsi="Cambria Math" w:cs="Cambria Math"/>
          <w:color w:val="000000" w:themeColor="text1"/>
          <w:sz w:val="24"/>
        </w:rPr>
        <w:t>𝒜</w:t>
      </w:r>
      <w:r w:rsidRPr="00D42CE4">
        <w:rPr>
          <w:rStyle w:val="VerbatimChar"/>
          <w:rFonts w:ascii="Times New Roman" w:hAnsi="Times New Roman" w:cs="Times New Roman"/>
          <w:color w:val="000000" w:themeColor="text1"/>
          <w:sz w:val="24"/>
        </w:rPr>
        <w:t>| × |ℛ| = 4 × 8 = 32 entries per domain</w:t>
      </w:r>
    </w:p>
    <w:p w14:paraId="39FFB78B" w14:textId="77777777" w:rsidR="00946E02"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1:  </w:t>
      </w:r>
      <w:r w:rsidRPr="00D42CE4">
        <w:rPr>
          <w:rStyle w:val="VerbatimChar"/>
          <w:rFonts w:ascii="Cambria Math" w:hAnsi="Cambria Math" w:cs="Cambria Math"/>
          <w:color w:val="000000" w:themeColor="text1"/>
          <w:sz w:val="24"/>
        </w:rPr>
        <w:t>𝐕</w:t>
      </w:r>
      <w:r w:rsidRPr="00D42CE4">
        <w:rPr>
          <w:rStyle w:val="VerbatimChar"/>
          <w:rFonts w:ascii="Times New Roman" w:hAnsi="Times New Roman" w:cs="Times New Roman"/>
          <w:color w:val="000000" w:themeColor="text1"/>
          <w:sz w:val="24"/>
        </w:rPr>
        <w:t xml:space="preserve"> ← { }</w:t>
      </w:r>
    </w:p>
    <w:p w14:paraId="0AC411FF" w14:textId="77777777" w:rsidR="00946E02"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2:  for every (a, 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𝒜</w:t>
      </w:r>
      <w:r w:rsidRPr="00D42CE4">
        <w:rPr>
          <w:rStyle w:val="VerbatimChar"/>
          <w:rFonts w:ascii="Times New Roman" w:hAnsi="Times New Roman" w:cs="Times New Roman"/>
          <w:color w:val="000000" w:themeColor="text1"/>
          <w:sz w:val="24"/>
        </w:rPr>
        <w:t xml:space="preserve"> × ℛ do</w:t>
      </w:r>
    </w:p>
    <w:p w14:paraId="61F1861F" w14:textId="77777777" w:rsidR="00946E02"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3:      </w:t>
      </w:r>
      <w:r w:rsidRPr="00D42CE4">
        <w:rPr>
          <w:rStyle w:val="VerbatimChar"/>
          <w:rFonts w:ascii="Cambria Math" w:hAnsi="Cambria Math" w:cs="Cambria Math"/>
          <w:color w:val="000000" w:themeColor="text1"/>
          <w:sz w:val="24"/>
        </w:rPr>
        <w:t>𝓕</w:t>
      </w:r>
      <w:r w:rsidRPr="00D42CE4">
        <w:rPr>
          <w:rStyle w:val="VerbatimChar"/>
          <w:rFonts w:ascii="Times New Roman" w:hAnsi="Times New Roman" w:cs="Times New Roman"/>
          <w:color w:val="000000" w:themeColor="text1"/>
          <w:sz w:val="24"/>
        </w:rPr>
        <w:t xml:space="preserve">_{a,r} ← { f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𝓘</w:t>
      </w:r>
      <w:r w:rsidRPr="00D42CE4">
        <w:rPr>
          <w:rStyle w:val="VerbatimChar"/>
          <w:rFonts w:ascii="Times New Roman" w:hAnsi="Times New Roman" w:cs="Times New Roman"/>
          <w:color w:val="000000" w:themeColor="text1"/>
          <w:sz w:val="24"/>
        </w:rPr>
        <w:t xml:space="preserve"> : agent(f)=a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run(f)=r }</w:t>
      </w:r>
    </w:p>
    <w:p w14:paraId="269309F5" w14:textId="77777777" w:rsidR="00946E02"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4:      </w:t>
      </w:r>
      <w:r w:rsidRPr="00D42CE4">
        <w:rPr>
          <w:rStyle w:val="VerbatimChar"/>
          <w:rFonts w:ascii="Cambria Math" w:hAnsi="Cambria Math" w:cs="Cambria Math"/>
          <w:color w:val="000000" w:themeColor="text1"/>
          <w:sz w:val="24"/>
        </w:rPr>
        <w:t>𝐯</w:t>
      </w:r>
      <w:r w:rsidRPr="00D42CE4">
        <w:rPr>
          <w:rStyle w:val="VerbatimChar"/>
          <w:rFonts w:ascii="Times New Roman" w:hAnsi="Times New Roman" w:cs="Times New Roman"/>
          <w:color w:val="000000" w:themeColor="text1"/>
          <w:sz w:val="24"/>
        </w:rPr>
        <w:t>_{a,r} ← (1 / |</w:t>
      </w:r>
      <w:r w:rsidRPr="00D42CE4">
        <w:rPr>
          <w:rStyle w:val="VerbatimChar"/>
          <w:rFonts w:ascii="Cambria Math" w:hAnsi="Cambria Math" w:cs="Cambria Math"/>
          <w:color w:val="000000" w:themeColor="text1"/>
          <w:sz w:val="24"/>
        </w:rPr>
        <w:t>𝓕</w:t>
      </w:r>
      <w:r w:rsidRPr="00D42CE4">
        <w:rPr>
          <w:rStyle w:val="VerbatimChar"/>
          <w:rFonts w:ascii="Times New Roman" w:hAnsi="Times New Roman" w:cs="Times New Roman"/>
          <w:color w:val="000000" w:themeColor="text1"/>
          <w:sz w:val="24"/>
        </w:rPr>
        <w:t xml:space="preserve">_{a,r}|) · Σ_{f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𝓕</w:t>
      </w:r>
      <w:r w:rsidRPr="00D42CE4">
        <w:rPr>
          <w:rStyle w:val="VerbatimChar"/>
          <w:rFonts w:ascii="Times New Roman" w:hAnsi="Times New Roman" w:cs="Times New Roman"/>
          <w:color w:val="000000" w:themeColor="text1"/>
          <w:sz w:val="24"/>
        </w:rPr>
        <w:t xml:space="preserve">_{a,r}} </w:t>
      </w:r>
      <w:r w:rsidRPr="00D42CE4">
        <w:rPr>
          <w:rStyle w:val="VerbatimChar"/>
          <w:rFonts w:ascii="Cambria Math" w:hAnsi="Cambria Math" w:cs="Cambria Math"/>
          <w:color w:val="000000" w:themeColor="text1"/>
          <w:sz w:val="24"/>
        </w:rPr>
        <w:t>𝐯</w:t>
      </w:r>
      <w:r w:rsidRPr="00D42CE4">
        <w:rPr>
          <w:rStyle w:val="VerbatimChar"/>
          <w:rFonts w:ascii="Times New Roman" w:hAnsi="Times New Roman" w:cs="Times New Roman"/>
          <w:color w:val="000000" w:themeColor="text1"/>
          <w:sz w:val="24"/>
        </w:rPr>
        <w:t>_f</w:t>
      </w:r>
    </w:p>
    <w:p w14:paraId="7C75DEC5" w14:textId="77777777" w:rsidR="00946E02"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5:      </w:t>
      </w:r>
      <w:r w:rsidRPr="00D42CE4">
        <w:rPr>
          <w:rStyle w:val="VerbatimChar"/>
          <w:rFonts w:ascii="Cambria Math" w:hAnsi="Cambria Math" w:cs="Cambria Math"/>
          <w:color w:val="000000" w:themeColor="text1"/>
          <w:sz w:val="24"/>
        </w:rPr>
        <w:t>𝐕</w:t>
      </w:r>
      <w:r w:rsidRPr="00D42CE4">
        <w:rPr>
          <w:rStyle w:val="VerbatimChar"/>
          <w:rFonts w:ascii="Times New Roman" w:hAnsi="Times New Roman" w:cs="Times New Roman"/>
          <w:color w:val="000000" w:themeColor="text1"/>
          <w:sz w:val="24"/>
        </w:rPr>
        <w:t xml:space="preserve">[(a, r)] ← </w:t>
      </w:r>
      <w:r w:rsidRPr="00D42CE4">
        <w:rPr>
          <w:rStyle w:val="VerbatimChar"/>
          <w:rFonts w:ascii="Cambria Math" w:hAnsi="Cambria Math" w:cs="Cambria Math"/>
          <w:color w:val="000000" w:themeColor="text1"/>
          <w:sz w:val="24"/>
        </w:rPr>
        <w:t>𝐯</w:t>
      </w:r>
      <w:r w:rsidRPr="00D42CE4">
        <w:rPr>
          <w:rStyle w:val="VerbatimChar"/>
          <w:rFonts w:ascii="Times New Roman" w:hAnsi="Times New Roman" w:cs="Times New Roman"/>
          <w:color w:val="000000" w:themeColor="text1"/>
          <w:sz w:val="24"/>
        </w:rPr>
        <w:t>_{a,r}</w:t>
      </w:r>
    </w:p>
    <w:p w14:paraId="6F103E7F" w14:textId="77777777" w:rsidR="00946E02"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6:  end for</w:t>
      </w:r>
    </w:p>
    <w:p w14:paraId="03B0AE4F" w14:textId="77777777" w:rsidR="007F6DC6" w:rsidRDefault="00000000" w:rsidP="008742DC">
      <w:pPr>
        <w:pStyle w:val="SourceCode"/>
        <w:wordWrap/>
        <w:spacing w:line="276" w:lineRule="auto"/>
        <w:ind w:firstLine="567"/>
        <w:jc w:val="both"/>
        <w:rPr>
          <w:rStyle w:val="VerbatimChar"/>
          <w:rFonts w:ascii="Cambria Math" w:hAnsi="Cambria Math" w:cs="Cambria Math"/>
          <w:color w:val="000000" w:themeColor="text1"/>
          <w:sz w:val="24"/>
        </w:rPr>
      </w:pPr>
      <w:r w:rsidRPr="00D42CE4">
        <w:rPr>
          <w:rStyle w:val="VerbatimChar"/>
          <w:rFonts w:ascii="Times New Roman" w:hAnsi="Times New Roman" w:cs="Times New Roman"/>
          <w:color w:val="000000" w:themeColor="text1"/>
          <w:sz w:val="24"/>
        </w:rPr>
        <w:t xml:space="preserve"> 7:  return </w:t>
      </w:r>
      <w:r w:rsidRPr="00D42CE4">
        <w:rPr>
          <w:rStyle w:val="VerbatimChar"/>
          <w:rFonts w:ascii="Cambria Math" w:hAnsi="Cambria Math" w:cs="Cambria Math"/>
          <w:color w:val="000000" w:themeColor="text1"/>
          <w:sz w:val="24"/>
        </w:rPr>
        <w:t>𝐕</w:t>
      </w:r>
      <w:bookmarkStart w:id="45" w:name="Xd8cb810da77b975e984f1200eeafb07e4ab9f70"/>
      <w:bookmarkEnd w:id="43"/>
    </w:p>
    <w:p w14:paraId="7008342D" w14:textId="77777777" w:rsidR="007F6DC6" w:rsidRDefault="00000000" w:rsidP="008742DC">
      <w:pPr>
        <w:pStyle w:val="SourceCode"/>
        <w:wordWrap/>
        <w:spacing w:line="276" w:lineRule="auto"/>
        <w:ind w:firstLine="567"/>
        <w:jc w:val="both"/>
        <w:rPr>
          <w:rFonts w:ascii="Times New Roman" w:hAnsi="Times New Roman" w:cs="Times New Roman"/>
          <w:color w:val="000000" w:themeColor="text1"/>
        </w:rPr>
      </w:pPr>
      <w:r w:rsidRPr="007F6DC6">
        <w:rPr>
          <w:rFonts w:ascii="Times New Roman" w:hAnsi="Times New Roman" w:cs="Times New Roman"/>
          <w:b/>
          <w:bCs/>
          <w:color w:val="000000" w:themeColor="text1"/>
        </w:rPr>
        <w:t>STEP 5D</w:t>
      </w:r>
      <w:r w:rsidR="007F6DC6">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Agent centroid (mean pooling of run vectors)</w:t>
      </w:r>
    </w:p>
    <w:p w14:paraId="775BAB1B" w14:textId="77777777" w:rsidR="007F6DC6"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embeddings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r w:rsidRPr="00D42CE4">
        <w:rPr>
          <w:rFonts w:ascii="Times New Roman" w:hAnsi="Times New Roman" w:cs="Times New Roman"/>
          <w:color w:val="000000" w:themeColor="text1"/>
        </w:rPr>
        <w:t xml:space="preserve"> from STEP 5C.</w:t>
      </w:r>
    </w:p>
    <w:p w14:paraId="32B42358" w14:textId="77777777" w:rsidR="007F6DC6"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Mean-pool the eight runs of one agent.</w:t>
      </w:r>
    </w:p>
    <w:p w14:paraId="60B1E4A5" w14:textId="6E8D02DF" w:rsidR="007646C6" w:rsidRPr="00D42CE4"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p>
    <w:p w14:paraId="239D7BF0" w14:textId="77777777"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c</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m:rPr>
                  <m:scr m:val="script"/>
                  <m:sty m:val="p"/>
                </m:rPr>
                <w:rPr>
                  <w:rFonts w:ascii="Cambria Math" w:hAnsi="Cambria Math" w:cs="Times New Roman"/>
                  <w:color w:val="000000" w:themeColor="text1"/>
                </w:rPr>
                <m:t>|R|</m:t>
              </m:r>
            </m:den>
          </m:f>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r</m:t>
              </m:r>
              <m:r>
                <m:rPr>
                  <m:scr m:val="script"/>
                  <m:sty m:val="p"/>
                </m:rPr>
                <w:rPr>
                  <w:rFonts w:ascii="Cambria Math" w:hAnsi="Cambria Math" w:cs="Times New Roman"/>
                  <w:color w:val="000000" w:themeColor="text1"/>
                </w:rPr>
                <m:t>∈R</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e>
          </m:nary>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sup>
          </m:sSup>
          <m:r>
            <m:rPr>
              <m:sty m:val="p"/>
            </m:rPr>
            <w:rPr>
              <w:rFonts w:ascii="Cambria Math" w:hAnsi="Cambria Math" w:cs="Times New Roman"/>
              <w:color w:val="000000" w:themeColor="text1"/>
            </w:rPr>
            <m:t>.</m:t>
          </m:r>
        </m:oMath>
      </m:oMathPara>
    </w:p>
    <w:p w14:paraId="5337CA9F" w14:textId="77777777" w:rsidR="007F6DC6"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Result: a dictionary </w:t>
      </w:r>
      <m:oMath>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c</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with </w:t>
      </w:r>
      <m:oMath>
        <m:r>
          <m:rPr>
            <m:scr m:val="script"/>
            <m:sty m:val="p"/>
          </m:rPr>
          <w:rPr>
            <w:rFonts w:ascii="Cambria Math" w:hAnsi="Cambria Math" w:cs="Times New Roman"/>
            <w:color w:val="000000" w:themeColor="text1"/>
          </w:rPr>
          <m:t>|A|=</m:t>
        </m:r>
        <m:r>
          <w:rPr>
            <w:rFonts w:ascii="Cambria Math" w:hAnsi="Cambria Math" w:cs="Times New Roman"/>
            <w:color w:val="000000" w:themeColor="text1"/>
          </w:rPr>
          <m:t>4</m:t>
        </m:r>
      </m:oMath>
      <w:r w:rsidRPr="00D42CE4">
        <w:rPr>
          <w:rFonts w:ascii="Times New Roman" w:hAnsi="Times New Roman" w:cs="Times New Roman"/>
          <w:color w:val="000000" w:themeColor="text1"/>
        </w:rPr>
        <w:t xml:space="preserve"> entries per domain.</w:t>
      </w:r>
    </w:p>
    <w:p w14:paraId="5DD86202" w14:textId="77777777" w:rsidR="007F6DC6"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w:t>
      </w:r>
    </w:p>
    <w:p w14:paraId="2CC8BC8F" w14:textId="77777777" w:rsidR="007F6DC6"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Four centroid vectors per domain.</w:t>
      </w:r>
    </w:p>
    <w:p w14:paraId="48DA7B71" w14:textId="77777777" w:rsidR="007F6DC6"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7B (between-agent similarity).</w:t>
      </w:r>
      <w:bookmarkStart w:id="46" w:name="X07916055b010b291f2aed7211f8ecb32e6da8d1"/>
      <w:bookmarkEnd w:id="45"/>
    </w:p>
    <w:p w14:paraId="2A1B934A" w14:textId="77777777" w:rsidR="007F6DC6" w:rsidRDefault="007F6DC6" w:rsidP="008742DC">
      <w:pPr>
        <w:pStyle w:val="Compact"/>
        <w:spacing w:before="0" w:after="0" w:line="276" w:lineRule="auto"/>
        <w:ind w:firstLine="567"/>
        <w:jc w:val="both"/>
        <w:rPr>
          <w:rFonts w:ascii="Times New Roman" w:hAnsi="Times New Roman" w:cs="Times New Roman"/>
          <w:color w:val="000000" w:themeColor="text1"/>
        </w:rPr>
      </w:pPr>
    </w:p>
    <w:p w14:paraId="4365D23E" w14:textId="77777777" w:rsidR="007F6DC6"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47" w:name="_Toc232863556"/>
      <w:r w:rsidRPr="003D5D85">
        <w:rPr>
          <w:rFonts w:ascii="Times New Roman" w:hAnsi="Times New Roman" w:cs="Times New Roman"/>
          <w:b/>
          <w:bCs/>
          <w:color w:val="000000" w:themeColor="text1"/>
          <w:sz w:val="24"/>
          <w:szCs w:val="24"/>
        </w:rPr>
        <w:t>Algorithm 11</w:t>
      </w:r>
      <w:bookmarkEnd w:id="47"/>
    </w:p>
    <w:p w14:paraId="4ACB075D" w14:textId="77777777" w:rsidR="007F6DC6"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7F6DC6">
        <w:rPr>
          <w:rFonts w:ascii="Times New Roman" w:hAnsi="Times New Roman" w:cs="Times New Roman"/>
          <w:b/>
          <w:bCs/>
          <w:color w:val="000000" w:themeColor="text1"/>
        </w:rPr>
        <w:t>STEP 5D</w:t>
      </w:r>
      <w:r w:rsidRPr="007F6DC6">
        <w:rPr>
          <w:rFonts w:ascii="Times New Roman" w:hAnsi="Times New Roman" w:cs="Times New Roman"/>
          <w:color w:val="000000" w:themeColor="text1"/>
        </w:rPr>
        <w:t>: Agent centroid (mean pooling of run vectors)</w:t>
      </w:r>
    </w:p>
    <w:p w14:paraId="5BC59DAB" w14:textId="345F8AB0" w:rsidR="007F6DC6"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7F6DC6">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𝐕</w:t>
      </w:r>
      <w:r w:rsidRPr="00D42CE4">
        <w:rPr>
          <w:rStyle w:val="VerbatimChar"/>
          <w:rFonts w:ascii="Times New Roman" w:hAnsi="Times New Roman" w:cs="Times New Roman"/>
          <w:color w:val="000000" w:themeColor="text1"/>
          <w:sz w:val="24"/>
        </w:rPr>
        <w:t xml:space="preserve">   dictionary (a, r) → </w:t>
      </w:r>
      <w:r w:rsidRPr="00D42CE4">
        <w:rPr>
          <w:rStyle w:val="VerbatimChar"/>
          <w:rFonts w:ascii="Cambria Math" w:hAnsi="Cambria Math" w:cs="Cambria Math"/>
          <w:color w:val="000000" w:themeColor="text1"/>
          <w:sz w:val="24"/>
        </w:rPr>
        <w:t>𝐯</w:t>
      </w:r>
      <w:r w:rsidRPr="00D42CE4">
        <w:rPr>
          <w:rStyle w:val="VerbatimChar"/>
          <w:rFonts w:ascii="Times New Roman" w:hAnsi="Times New Roman" w:cs="Times New Roman"/>
          <w:color w:val="000000" w:themeColor="text1"/>
          <w:sz w:val="24"/>
        </w:rPr>
        <w:t>_{a,r} (Algorithm 10)</w:t>
      </w:r>
    </w:p>
    <w:p w14:paraId="05C9795F" w14:textId="77777777" w:rsidR="007F6DC6"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7F6DC6">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 a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𝐜</w:t>
      </w:r>
      <w:r w:rsidRPr="00D42CE4">
        <w:rPr>
          <w:rStyle w:val="VerbatimChar"/>
          <w:rFonts w:ascii="Times New Roman" w:hAnsi="Times New Roman" w:cs="Times New Roman"/>
          <w:color w:val="000000" w:themeColor="text1"/>
          <w:sz w:val="24"/>
        </w:rPr>
        <w:t>_a }   one centroid per agent</w:t>
      </w:r>
    </w:p>
    <w:p w14:paraId="122EF102" w14:textId="44442843" w:rsidR="007F6DC6"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1:  </w:t>
      </w:r>
      <w:r w:rsidRPr="00D42CE4">
        <w:rPr>
          <w:rStyle w:val="VerbatimChar"/>
          <w:rFonts w:ascii="Cambria Math" w:hAnsi="Cambria Math" w:cs="Cambria Math"/>
          <w:color w:val="000000" w:themeColor="text1"/>
          <w:sz w:val="24"/>
        </w:rPr>
        <w:t>𝐂</w:t>
      </w:r>
      <w:r w:rsidRPr="00D42CE4">
        <w:rPr>
          <w:rStyle w:val="VerbatimChar"/>
          <w:rFonts w:ascii="Times New Roman" w:hAnsi="Times New Roman" w:cs="Times New Roman"/>
          <w:color w:val="000000" w:themeColor="text1"/>
          <w:sz w:val="24"/>
        </w:rPr>
        <w:t xml:space="preserve"> ← { }</w:t>
      </w:r>
    </w:p>
    <w:p w14:paraId="4798B2B6" w14:textId="77777777" w:rsidR="007F6DC6"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2:  for every a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𝒜</w:t>
      </w:r>
      <w:r w:rsidRPr="00D42CE4">
        <w:rPr>
          <w:rStyle w:val="VerbatimChar"/>
          <w:rFonts w:ascii="Times New Roman" w:hAnsi="Times New Roman" w:cs="Times New Roman"/>
          <w:color w:val="000000" w:themeColor="text1"/>
          <w:sz w:val="24"/>
        </w:rPr>
        <w:t xml:space="preserve"> do</w:t>
      </w:r>
    </w:p>
    <w:p w14:paraId="518BC631" w14:textId="77777777" w:rsidR="007F6DC6"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3:      </w:t>
      </w:r>
      <w:r w:rsidRPr="00D42CE4">
        <w:rPr>
          <w:rStyle w:val="VerbatimChar"/>
          <w:rFonts w:ascii="Cambria Math" w:hAnsi="Cambria Math" w:cs="Cambria Math"/>
          <w:color w:val="000000" w:themeColor="text1"/>
          <w:sz w:val="24"/>
        </w:rPr>
        <w:t>𝐜</w:t>
      </w:r>
      <w:r w:rsidRPr="00D42CE4">
        <w:rPr>
          <w:rStyle w:val="VerbatimChar"/>
          <w:rFonts w:ascii="Times New Roman" w:hAnsi="Times New Roman" w:cs="Times New Roman"/>
          <w:color w:val="000000" w:themeColor="text1"/>
          <w:sz w:val="24"/>
        </w:rPr>
        <w:t xml:space="preserve">_a ← (1 / |ℛ|) · Σ_{r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ℛ} </w:t>
      </w:r>
      <w:r w:rsidRPr="00D42CE4">
        <w:rPr>
          <w:rStyle w:val="VerbatimChar"/>
          <w:rFonts w:ascii="Cambria Math" w:hAnsi="Cambria Math" w:cs="Cambria Math"/>
          <w:color w:val="000000" w:themeColor="text1"/>
          <w:sz w:val="24"/>
        </w:rPr>
        <w:t>𝐕</w:t>
      </w:r>
      <w:r w:rsidRPr="00D42CE4">
        <w:rPr>
          <w:rStyle w:val="VerbatimChar"/>
          <w:rFonts w:ascii="Times New Roman" w:hAnsi="Times New Roman" w:cs="Times New Roman"/>
          <w:color w:val="000000" w:themeColor="text1"/>
          <w:sz w:val="24"/>
        </w:rPr>
        <w:t>[(a, r)]</w:t>
      </w:r>
    </w:p>
    <w:p w14:paraId="7F613E5E" w14:textId="77777777" w:rsidR="007F6DC6"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4:      </w:t>
      </w:r>
      <w:r w:rsidRPr="00D42CE4">
        <w:rPr>
          <w:rStyle w:val="VerbatimChar"/>
          <w:rFonts w:ascii="Cambria Math" w:hAnsi="Cambria Math" w:cs="Cambria Math"/>
          <w:color w:val="000000" w:themeColor="text1"/>
          <w:sz w:val="24"/>
        </w:rPr>
        <w:t>𝐂</w:t>
      </w:r>
      <w:r w:rsidRPr="00D42CE4">
        <w:rPr>
          <w:rStyle w:val="VerbatimChar"/>
          <w:rFonts w:ascii="Times New Roman" w:hAnsi="Times New Roman" w:cs="Times New Roman"/>
          <w:color w:val="000000" w:themeColor="text1"/>
          <w:sz w:val="24"/>
        </w:rPr>
        <w:t xml:space="preserve">[a] ← </w:t>
      </w:r>
      <w:r w:rsidRPr="00D42CE4">
        <w:rPr>
          <w:rStyle w:val="VerbatimChar"/>
          <w:rFonts w:ascii="Cambria Math" w:hAnsi="Cambria Math" w:cs="Cambria Math"/>
          <w:color w:val="000000" w:themeColor="text1"/>
          <w:sz w:val="24"/>
        </w:rPr>
        <w:t>𝐜</w:t>
      </w:r>
      <w:r w:rsidRPr="00D42CE4">
        <w:rPr>
          <w:rStyle w:val="VerbatimChar"/>
          <w:rFonts w:ascii="Times New Roman" w:hAnsi="Times New Roman" w:cs="Times New Roman"/>
          <w:color w:val="000000" w:themeColor="text1"/>
          <w:sz w:val="24"/>
        </w:rPr>
        <w:t>_a</w:t>
      </w:r>
    </w:p>
    <w:p w14:paraId="06502917" w14:textId="77777777" w:rsidR="007F6DC6"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5:  end for</w:t>
      </w:r>
    </w:p>
    <w:p w14:paraId="3E7EF82A" w14:textId="5EA2903C" w:rsidR="007F6DC6" w:rsidRPr="00125F7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6:  return </w:t>
      </w:r>
      <w:r w:rsidRPr="00D42CE4">
        <w:rPr>
          <w:rStyle w:val="VerbatimChar"/>
          <w:rFonts w:ascii="Cambria Math" w:hAnsi="Cambria Math" w:cs="Cambria Math"/>
          <w:color w:val="000000" w:themeColor="text1"/>
          <w:sz w:val="24"/>
        </w:rPr>
        <w:t>𝐂</w:t>
      </w:r>
      <w:bookmarkStart w:id="48" w:name="Xc9d214f56f20ff2482480042b0fbbcca6b3780d"/>
      <w:bookmarkEnd w:id="32"/>
      <w:bookmarkEnd w:id="46"/>
    </w:p>
    <w:p w14:paraId="09BF40D3" w14:textId="767D42F7" w:rsidR="007646C6"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49" w:name="_Toc232863557"/>
      <w:r w:rsidRPr="003D5D85">
        <w:rPr>
          <w:rFonts w:ascii="Times New Roman" w:hAnsi="Times New Roman" w:cs="Times New Roman"/>
          <w:b/>
          <w:bCs/>
          <w:color w:val="000000" w:themeColor="text1"/>
          <w:sz w:val="24"/>
          <w:szCs w:val="24"/>
        </w:rPr>
        <w:t>Section C. Pairwise similarity, reproducibility, and dimensionality reduction</w:t>
      </w:r>
      <w:bookmarkEnd w:id="49"/>
    </w:p>
    <w:p w14:paraId="4D777E98" w14:textId="77777777" w:rsidR="0004093F" w:rsidRPr="008A1D28"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Section C compares the 32 runs against each other in three complementary spaces (feature, embedding, keyword) and projects the run cloud to 2-D/3-D for visualisation. See boxes </w:t>
      </w:r>
      <w:r w:rsidRPr="0004093F">
        <w:rPr>
          <w:rFonts w:ascii="Times New Roman" w:hAnsi="Times New Roman" w:cs="Times New Roman"/>
          <w:color w:val="000000" w:themeColor="text1"/>
        </w:rPr>
        <w:t>STEP 6A, STEP 6B, STEP 6C, STEP 7A, STEP 7B, STEP 8A, STEP 8B, STEP 8C, STEP 8D</w:t>
      </w:r>
      <w:r w:rsidRPr="00D42CE4">
        <w:rPr>
          <w:rFonts w:ascii="Times New Roman" w:hAnsi="Times New Roman" w:cs="Times New Roman"/>
          <w:color w:val="000000" w:themeColor="text1"/>
        </w:rPr>
        <w:t xml:space="preserve"> in Figure S1.</w:t>
      </w:r>
    </w:p>
    <w:p w14:paraId="296A3A86" w14:textId="23E619C6" w:rsidR="007646C6" w:rsidRPr="00D42CE4"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Define the set of all unordered pairs of distinct runs:</w:t>
      </w:r>
    </w:p>
    <w:p w14:paraId="6D0DD5CA" w14:textId="77777777" w:rsidR="0004093F" w:rsidRDefault="00000000" w:rsidP="008742DC">
      <w:pPr>
        <w:pStyle w:val="BodyText"/>
        <w:spacing w:before="0" w:after="0" w:line="276" w:lineRule="auto"/>
        <w:ind w:firstLine="567"/>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P</m:t>
              </m:r>
            </m:e>
            <m:sub>
              <m:r>
                <m:rPr>
                  <m:sty m:val="p"/>
                </m:rPr>
                <w:rPr>
                  <w:rFonts w:ascii="Cambria Math" w:hAnsi="Cambria Math" w:cs="Times New Roman"/>
                  <w:color w:val="000000" w:themeColor="text1"/>
                </w:rPr>
                <m:t>all</m:t>
              </m:r>
            </m:sub>
          </m:sSub>
          <m:r>
            <m:rPr>
              <m:sty m:val="p"/>
            </m:rPr>
            <w:rPr>
              <w:rFonts w:ascii="Cambria Math" w:hAnsi="Cambria Math" w:cs="Times New Roman"/>
              <w:color w:val="000000" w:themeColor="text1"/>
            </w:rPr>
            <m:t>=</m:t>
          </m:r>
          <m:d>
            <m:dPr>
              <m:begChr m:val="{"/>
              <m:endChr m:val="}"/>
              <m:ctrlPr>
                <w:rPr>
                  <w:rFonts w:ascii="Cambria Math" w:hAnsi="Cambria Math" w:cs="Times New Roman"/>
                  <w:color w:val="000000" w:themeColor="text1"/>
                </w:rPr>
              </m:ctrlPr>
            </m:dPr>
            <m:e>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P</m:t>
              </m:r>
            </m:e>
            <m:sub>
              <m:r>
                <m:rPr>
                  <m:sty m:val="p"/>
                </m:rPr>
                <w:rPr>
                  <w:rFonts w:ascii="Cambria Math" w:hAnsi="Cambria Math" w:cs="Times New Roman"/>
                  <w:color w:val="000000" w:themeColor="text1"/>
                </w:rPr>
                <m:t>all</m:t>
              </m:r>
            </m:sub>
          </m:sSub>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f>
                <m:fPr>
                  <m:type m:val="noBar"/>
                  <m:ctrlPr>
                    <w:rPr>
                      <w:rFonts w:ascii="Cambria Math" w:hAnsi="Cambria Math" w:cs="Times New Roman"/>
                      <w:color w:val="000000" w:themeColor="text1"/>
                    </w:rPr>
                  </m:ctrlPr>
                </m:fPr>
                <m:num>
                  <m:r>
                    <w:rPr>
                      <w:rFonts w:ascii="Cambria Math" w:hAnsi="Cambria Math" w:cs="Times New Roman"/>
                      <w:color w:val="000000" w:themeColor="text1"/>
                    </w:rPr>
                    <m:t>32</m:t>
                  </m:r>
                </m:num>
                <m:den>
                  <m:r>
                    <w:rPr>
                      <w:rFonts w:ascii="Cambria Math" w:hAnsi="Cambria Math" w:cs="Times New Roman"/>
                      <w:color w:val="000000" w:themeColor="text1"/>
                    </w:rPr>
                    <m:t>2</m:t>
                  </m:r>
                </m:den>
              </m:f>
            </m:e>
          </m:d>
          <m:r>
            <m:rPr>
              <m:sty m:val="p"/>
            </m:rPr>
            <w:rPr>
              <w:rFonts w:ascii="Cambria Math" w:hAnsi="Cambria Math" w:cs="Times New Roman"/>
              <w:color w:val="000000" w:themeColor="text1"/>
            </w:rPr>
            <m:t>=</m:t>
          </m:r>
          <m:r>
            <w:rPr>
              <w:rFonts w:ascii="Cambria Math" w:hAnsi="Cambria Math" w:cs="Times New Roman"/>
              <w:color w:val="000000" w:themeColor="text1"/>
            </w:rPr>
            <m:t>496</m:t>
          </m:r>
          <m:r>
            <m:rPr>
              <m:sty m:val="p"/>
            </m:rPr>
            <w:rPr>
              <w:rFonts w:ascii="Cambria Math" w:hAnsi="Cambria Math" w:cs="Times New Roman"/>
              <w:color w:val="000000" w:themeColor="text1"/>
            </w:rPr>
            <m:t xml:space="preserve">. </m:t>
          </m:r>
        </m:oMath>
      </m:oMathPara>
    </w:p>
    <w:p w14:paraId="22C41A42" w14:textId="75843C65" w:rsidR="0004093F" w:rsidRPr="0004093F"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color w:val="000000" w:themeColor="text1"/>
        </w:rPr>
        <w:t>Three similarity metrics are computed in parallel for every pair.</w:t>
      </w:r>
      <w:bookmarkStart w:id="50" w:name="Xe285f63d529b19f92b9ff380177c6498a2d4bd8"/>
    </w:p>
    <w:p w14:paraId="1A193747" w14:textId="77777777" w:rsidR="0004093F" w:rsidRDefault="00000000" w:rsidP="008742DC">
      <w:pPr>
        <w:pStyle w:val="BodyText"/>
        <w:spacing w:before="0" w:after="0" w:line="276" w:lineRule="auto"/>
        <w:ind w:firstLine="567"/>
        <w:rPr>
          <w:rFonts w:ascii="Times New Roman" w:hAnsi="Times New Roman" w:cs="Times New Roman"/>
          <w:color w:val="000000" w:themeColor="text1"/>
        </w:rPr>
      </w:pPr>
      <w:r w:rsidRPr="0004093F">
        <w:rPr>
          <w:rFonts w:ascii="Times New Roman" w:hAnsi="Times New Roman" w:cs="Times New Roman"/>
          <w:b/>
          <w:bCs/>
          <w:color w:val="000000" w:themeColor="text1"/>
        </w:rPr>
        <w:t>STEP 6A</w:t>
      </w:r>
      <w:r w:rsidR="0004093F">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Cosine similarity in embedding space</w:t>
      </w:r>
    </w:p>
    <w:p w14:paraId="63B83563" w14:textId="77777777" w:rsidR="0004093F"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embeddings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1</m:t>
                </m:r>
              </m:sub>
            </m:sSub>
          </m:sub>
        </m:sSub>
      </m:oMath>
      <w:r w:rsidRPr="00D42CE4">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2</m:t>
                </m:r>
              </m:sub>
            </m:sSub>
          </m:sub>
        </m:sSub>
      </m:oMath>
      <w:r w:rsidRPr="00D42CE4">
        <w:rPr>
          <w:rFonts w:ascii="Times New Roman" w:hAnsi="Times New Roman" w:cs="Times New Roman"/>
          <w:color w:val="000000" w:themeColor="text1"/>
        </w:rPr>
        <w:t xml:space="preserve"> from STEP 5C.</w:t>
      </w:r>
    </w:p>
    <w:p w14:paraId="7E795EE5" w14:textId="77777777" w:rsidR="0004093F"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Compute pairwise cosine similarity.</w:t>
      </w:r>
    </w:p>
    <w:p w14:paraId="3FC251BC" w14:textId="54E8B520" w:rsidR="007646C6" w:rsidRPr="00D42CE4"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p>
    <w:p w14:paraId="16AE76C7" w14:textId="77777777" w:rsidR="0004093F" w:rsidRDefault="00000000" w:rsidP="008742DC">
      <w:pPr>
        <w:pStyle w:val="Compact"/>
        <w:spacing w:before="0" w:after="0" w:line="276" w:lineRule="auto"/>
        <w:ind w:firstLine="567"/>
        <w:rPr>
          <w:rFonts w:ascii="Times New Roman" w:hAnsi="Times New Roman" w:cs="Times New Roman"/>
          <w:color w:val="000000" w:themeColor="text1"/>
        </w:rPr>
      </w:pPr>
      <m:oMathPara>
        <m:oMath>
          <m:r>
            <m:rPr>
              <m:sty m:val="p"/>
            </m:rPr>
            <w:rPr>
              <w:rFonts w:ascii="Cambria Math" w:hAnsi="Cambria Math" w:cs="Times New Roman"/>
              <w:color w:val="000000" w:themeColor="text1"/>
            </w:rPr>
            <m:t>sim(</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1</m:t>
                  </m:r>
                </m:sub>
              </m:sSub>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2</m:t>
                  </m:r>
                </m:sub>
              </m:sSub>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Sup>
                <m:sSubSupPr>
                  <m:ctrlPr>
                    <w:rPr>
                      <w:rFonts w:ascii="Cambria Math" w:hAnsi="Cambria Math" w:cs="Times New Roman"/>
                      <w:color w:val="000000" w:themeColor="text1"/>
                    </w:rPr>
                  </m:ctrlPr>
                </m:sSubSupPr>
                <m:e>
                  <m:r>
                    <m:rPr>
                      <m:sty m:val="bi"/>
                    </m:rPr>
                    <w:rPr>
                      <w:rFonts w:ascii="Cambria Math" w:hAnsi="Cambria Math" w:cs="Times New Roman"/>
                      <w:color w:val="000000" w:themeColor="text1"/>
                    </w:rPr>
                    <m:t>v</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1</m:t>
                      </m:r>
                    </m:sub>
                  </m:sSub>
                </m:sub>
                <m:sup>
                  <m:r>
                    <m:rPr>
                      <m:sty m:val="p"/>
                    </m:rPr>
                    <w:rPr>
                      <w:rFonts w:ascii="Cambria Math" w:hAnsi="Cambria Math" w:cs="Times New Roman"/>
                      <w:color w:val="000000" w:themeColor="text1"/>
                    </w:rPr>
                    <m:t>⊤</m:t>
                  </m:r>
                </m:sup>
              </m:sSubSup>
              <m:r>
                <w:rPr>
                  <w:rFonts w:ascii="Cambria Math" w:hAnsi="Cambria Math" w:cs="Times New Roman"/>
                  <w:color w:val="000000" w:themeColor="text1"/>
                </w:rPr>
                <m:t> </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2</m:t>
                      </m:r>
                    </m:sub>
                  </m:sSub>
                </m:sub>
              </m:sSub>
            </m:num>
            <m:den>
              <m:sSub>
                <m:sSubPr>
                  <m:ctrlPr>
                    <w:rPr>
                      <w:rFonts w:ascii="Cambria Math" w:hAnsi="Cambria Math" w:cs="Times New Roman"/>
                      <w:color w:val="000000" w:themeColor="text1"/>
                    </w:rPr>
                  </m:ctrlPr>
                </m:sSubPr>
                <m:e>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1</m:t>
                              </m:r>
                            </m:sub>
                          </m:sSub>
                        </m:sub>
                      </m:sSub>
                    </m:e>
                  </m:d>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2</m:t>
                              </m:r>
                            </m:sub>
                          </m:sSub>
                        </m:sub>
                      </m:sSub>
                    </m:e>
                  </m:d>
                </m:e>
                <m:sub>
                  <m:r>
                    <w:rPr>
                      <w:rFonts w:ascii="Cambria Math" w:hAnsi="Cambria Math" w:cs="Times New Roman"/>
                      <w:color w:val="000000" w:themeColor="text1"/>
                    </w:rPr>
                    <m:t>2</m:t>
                  </m:r>
                </m:sub>
              </m:sSub>
            </m:den>
          </m:f>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oMath>
      </m:oMathPara>
    </w:p>
    <w:p w14:paraId="64F01105" w14:textId="77777777" w:rsidR="0004093F"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color w:val="000000" w:themeColor="text1"/>
        </w:rPr>
        <w:t xml:space="preserve">Edge case: if either norm is zero, the function returns 0. Total: </w:t>
      </w:r>
      <m:oMath>
        <m:d>
          <m:dPr>
            <m:ctrlPr>
              <w:rPr>
                <w:rFonts w:ascii="Cambria Math" w:hAnsi="Cambria Math" w:cs="Times New Roman"/>
                <w:color w:val="000000" w:themeColor="text1"/>
              </w:rPr>
            </m:ctrlPr>
          </m:dPr>
          <m:e>
            <m:f>
              <m:fPr>
                <m:type m:val="noBar"/>
                <m:ctrlPr>
                  <w:rPr>
                    <w:rFonts w:ascii="Cambria Math" w:hAnsi="Cambria Math" w:cs="Times New Roman"/>
                    <w:color w:val="000000" w:themeColor="text1"/>
                  </w:rPr>
                </m:ctrlPr>
              </m:fPr>
              <m:num>
                <m:r>
                  <w:rPr>
                    <w:rFonts w:ascii="Cambria Math" w:hAnsi="Cambria Math" w:cs="Times New Roman"/>
                    <w:color w:val="000000" w:themeColor="text1"/>
                  </w:rPr>
                  <m:t>32</m:t>
                </m:r>
              </m:num>
              <m:den>
                <m:r>
                  <w:rPr>
                    <w:rFonts w:ascii="Cambria Math" w:hAnsi="Cambria Math" w:cs="Times New Roman"/>
                    <w:color w:val="000000" w:themeColor="text1"/>
                  </w:rPr>
                  <m:t>2</m:t>
                </m:r>
              </m:den>
            </m:f>
          </m:e>
        </m:d>
        <m:r>
          <m:rPr>
            <m:sty m:val="p"/>
          </m:rPr>
          <w:rPr>
            <w:rFonts w:ascii="Cambria Math" w:hAnsi="Cambria Math" w:cs="Times New Roman"/>
            <w:color w:val="000000" w:themeColor="text1"/>
          </w:rPr>
          <m:t>=</m:t>
        </m:r>
        <m:r>
          <w:rPr>
            <w:rFonts w:ascii="Cambria Math" w:hAnsi="Cambria Math" w:cs="Times New Roman"/>
            <w:color w:val="000000" w:themeColor="text1"/>
          </w:rPr>
          <m:t>496</m:t>
        </m:r>
      </m:oMath>
      <w:r w:rsidRPr="00D42CE4">
        <w:rPr>
          <w:rFonts w:ascii="Times New Roman" w:hAnsi="Times New Roman" w:cs="Times New Roman"/>
          <w:color w:val="000000" w:themeColor="text1"/>
        </w:rPr>
        <w:t xml:space="preserve"> pair similarities per domain.</w:t>
      </w:r>
    </w:p>
    <w:p w14:paraId="06149008" w14:textId="77777777" w:rsidR="0004093F"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 xml:space="preserve"> (dot product, norms).</w:t>
      </w:r>
    </w:p>
    <w:p w14:paraId="5C571F64" w14:textId="77777777" w:rsidR="0004093F"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Column </w:t>
      </w:r>
      <w:r w:rsidRPr="00D42CE4">
        <w:rPr>
          <w:rStyle w:val="VerbatimChar"/>
          <w:rFonts w:ascii="Times New Roman" w:hAnsi="Times New Roman" w:cs="Times New Roman"/>
          <w:color w:val="000000" w:themeColor="text1"/>
          <w:sz w:val="24"/>
        </w:rPr>
        <w:t>cosine_sim</w:t>
      </w:r>
      <w:r w:rsidRPr="00D42CE4">
        <w:rPr>
          <w:rFonts w:ascii="Times New Roman" w:hAnsi="Times New Roman" w:cs="Times New Roman"/>
          <w:color w:val="000000" w:themeColor="text1"/>
        </w:rPr>
        <w:t xml:space="preserve"> in </w:t>
      </w:r>
      <w:r w:rsidRPr="00D42CE4">
        <w:rPr>
          <w:rStyle w:val="VerbatimChar"/>
          <w:rFonts w:ascii="Times New Roman" w:hAnsi="Times New Roman" w:cs="Times New Roman"/>
          <w:color w:val="000000" w:themeColor="text1"/>
          <w:sz w:val="24"/>
        </w:rPr>
        <w:t>tables/pairwise_run_similarity.csv</w:t>
      </w:r>
      <w:r w:rsidRPr="00D42CE4">
        <w:rPr>
          <w:rFonts w:ascii="Times New Roman" w:hAnsi="Times New Roman" w:cs="Times New Roman"/>
          <w:color w:val="000000" w:themeColor="text1"/>
        </w:rPr>
        <w:t>.</w:t>
      </w:r>
    </w:p>
    <w:p w14:paraId="31DB853C" w14:textId="77777777" w:rsidR="0004093F"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7A (within-agent subset), STEP 7B (cross-agent subset).</w:t>
      </w:r>
    </w:p>
    <w:p w14:paraId="7592489E" w14:textId="77777777" w:rsidR="0004093F"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Bioinformatics note.</w:t>
      </w:r>
      <w:r w:rsidRPr="00D42CE4">
        <w:rPr>
          <w:rFonts w:ascii="Times New Roman" w:hAnsi="Times New Roman" w:cs="Times New Roman"/>
          <w:color w:val="000000" w:themeColor="text1"/>
        </w:rPr>
        <w:t xml:space="preserve"> A value close to 1 means both runs discussed very similar topics in similar proportions; a value close to 0 means the outputs are semantically unrelated. Negative values are rare for natural-language outputs.</w:t>
      </w:r>
      <w:bookmarkStart w:id="51" w:name="X5522bb6e86ccec2a743ae7bab2aec42c1e8b329"/>
      <w:bookmarkEnd w:id="50"/>
    </w:p>
    <w:p w14:paraId="7691CAD1" w14:textId="77777777" w:rsidR="0004093F"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52" w:name="_Toc232863558"/>
      <w:r w:rsidRPr="003D5D85">
        <w:rPr>
          <w:rFonts w:ascii="Times New Roman" w:hAnsi="Times New Roman" w:cs="Times New Roman"/>
          <w:b/>
          <w:bCs/>
          <w:color w:val="000000" w:themeColor="text1"/>
          <w:sz w:val="24"/>
          <w:szCs w:val="24"/>
        </w:rPr>
        <w:t>Algorithm 12</w:t>
      </w:r>
      <w:bookmarkEnd w:id="52"/>
    </w:p>
    <w:p w14:paraId="7DD21BB0" w14:textId="77777777" w:rsidR="0004093F" w:rsidRPr="008A1D28" w:rsidRDefault="00000000" w:rsidP="008742DC">
      <w:pPr>
        <w:pStyle w:val="BodyText"/>
        <w:spacing w:before="0" w:after="0" w:line="276" w:lineRule="auto"/>
        <w:ind w:firstLine="567"/>
        <w:jc w:val="both"/>
        <w:rPr>
          <w:rFonts w:ascii="Times New Roman" w:hAnsi="Times New Roman" w:cs="Times New Roman"/>
          <w:color w:val="000000" w:themeColor="text1"/>
        </w:rPr>
      </w:pPr>
      <w:r w:rsidRPr="0004093F">
        <w:rPr>
          <w:rFonts w:ascii="Times New Roman" w:hAnsi="Times New Roman" w:cs="Times New Roman"/>
          <w:b/>
          <w:bCs/>
          <w:color w:val="000000" w:themeColor="text1"/>
        </w:rPr>
        <w:t>STEP 6A:</w:t>
      </w:r>
      <w:r w:rsidRPr="0004093F">
        <w:rPr>
          <w:rFonts w:ascii="Times New Roman" w:hAnsi="Times New Roman" w:cs="Times New Roman"/>
          <w:color w:val="000000" w:themeColor="text1"/>
        </w:rPr>
        <w:t xml:space="preserve"> Pairwise cosine similarity in embedding space</w:t>
      </w:r>
    </w:p>
    <w:p w14:paraId="35491B52" w14:textId="50A9E045" w:rsidR="0004093F" w:rsidRPr="0004093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04093F">
        <w:rPr>
          <w:rStyle w:val="VerbatimChar"/>
          <w:rFonts w:ascii="Times New Roman" w:hAnsi="Times New Roman" w:cs="Times New Roman"/>
          <w:b/>
          <w:bCs/>
          <w:color w:val="000000" w:themeColor="text1"/>
          <w:sz w:val="24"/>
        </w:rPr>
        <w:t>Input</w:t>
      </w:r>
      <w:r w:rsidRPr="0004093F">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𝐕</w:t>
      </w:r>
      <w:r w:rsidRPr="0004093F">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dictionary</w:t>
      </w:r>
      <w:r w:rsidRPr="0004093F">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a</w:t>
      </w:r>
      <w:r w:rsidRPr="0004093F">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r</w:t>
      </w:r>
      <w:r w:rsidRPr="0004093F">
        <w:rPr>
          <w:rStyle w:val="VerbatimChar"/>
          <w:rFonts w:ascii="Times New Roman" w:hAnsi="Times New Roman" w:cs="Times New Roman"/>
          <w:color w:val="000000" w:themeColor="text1"/>
          <w:sz w:val="24"/>
        </w:rPr>
        <w:t xml:space="preserve">) → </w:t>
      </w:r>
      <w:r w:rsidRPr="00D42CE4">
        <w:rPr>
          <w:rStyle w:val="VerbatimChar"/>
          <w:rFonts w:ascii="Cambria Math" w:hAnsi="Cambria Math" w:cs="Cambria Math"/>
          <w:color w:val="000000" w:themeColor="text1"/>
          <w:sz w:val="24"/>
        </w:rPr>
        <w:t>𝐯</w:t>
      </w:r>
      <w:r w:rsidRPr="0004093F">
        <w:rPr>
          <w:rStyle w:val="VerbatimChar"/>
          <w:rFonts w:ascii="Times New Roman" w:hAnsi="Times New Roman" w:cs="Times New Roman"/>
          <w:color w:val="000000" w:themeColor="text1"/>
          <w:sz w:val="24"/>
        </w:rPr>
        <w:t>_{</w:t>
      </w:r>
      <w:r w:rsidRPr="00D42CE4">
        <w:rPr>
          <w:rStyle w:val="VerbatimChar"/>
          <w:rFonts w:ascii="Times New Roman" w:hAnsi="Times New Roman" w:cs="Times New Roman"/>
          <w:color w:val="000000" w:themeColor="text1"/>
          <w:sz w:val="24"/>
        </w:rPr>
        <w:t>a</w:t>
      </w:r>
      <w:r w:rsidRPr="0004093F">
        <w:rPr>
          <w:rStyle w:val="VerbatimChar"/>
          <w:rFonts w:ascii="Times New Roman" w:hAnsi="Times New Roman" w:cs="Times New Roman"/>
          <w:color w:val="000000" w:themeColor="text1"/>
          <w:sz w:val="24"/>
        </w:rPr>
        <w:t>,</w:t>
      </w:r>
      <w:r w:rsidRPr="00D42CE4">
        <w:rPr>
          <w:rStyle w:val="VerbatimChar"/>
          <w:rFonts w:ascii="Times New Roman" w:hAnsi="Times New Roman" w:cs="Times New Roman"/>
          <w:color w:val="000000" w:themeColor="text1"/>
          <w:sz w:val="24"/>
        </w:rPr>
        <w:t>r</w:t>
      </w:r>
      <w:r w:rsidRPr="0004093F">
        <w:rPr>
          <w:rStyle w:val="VerbatimChar"/>
          <w:rFonts w:ascii="Times New Roman" w:hAnsi="Times New Roman" w:cs="Times New Roman"/>
          <w:color w:val="000000" w:themeColor="text1"/>
          <w:sz w:val="24"/>
        </w:rPr>
        <w:t xml:space="preserve">} </w:t>
      </w:r>
      <w:r w:rsidRPr="0004093F">
        <w:rPr>
          <w:rStyle w:val="VerbatimChar"/>
          <w:rFonts w:ascii="Cambria Math" w:hAnsi="Cambria Math" w:cs="Cambria Math"/>
          <w:color w:val="000000" w:themeColor="text1"/>
          <w:sz w:val="24"/>
        </w:rPr>
        <w:t>∈</w:t>
      </w:r>
      <w:r w:rsidRPr="0004093F">
        <w:rPr>
          <w:rStyle w:val="VerbatimChar"/>
          <w:rFonts w:ascii="Times New Roman" w:hAnsi="Times New Roman" w:cs="Times New Roman"/>
          <w:color w:val="000000" w:themeColor="text1"/>
          <w:sz w:val="24"/>
        </w:rPr>
        <w:t xml:space="preserve"> ℝ</w:t>
      </w:r>
      <w:r w:rsidRPr="00D42CE4">
        <w:rPr>
          <w:rStyle w:val="VerbatimChar"/>
          <w:rFonts w:ascii="Times New Roman" w:hAnsi="Times New Roman" w:cs="Times New Roman"/>
          <w:color w:val="000000" w:themeColor="text1"/>
          <w:sz w:val="24"/>
        </w:rPr>
        <w:t>ᵈ</w:t>
      </w:r>
      <w:r w:rsidRPr="0004093F">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Algorithm</w:t>
      </w:r>
      <w:r w:rsidRPr="0004093F">
        <w:rPr>
          <w:rStyle w:val="VerbatimChar"/>
          <w:rFonts w:ascii="Times New Roman" w:hAnsi="Times New Roman" w:cs="Times New Roman"/>
          <w:color w:val="000000" w:themeColor="text1"/>
          <w:sz w:val="24"/>
        </w:rPr>
        <w:t xml:space="preserve"> 10)</w:t>
      </w:r>
    </w:p>
    <w:p w14:paraId="596FC7FA" w14:textId="77777777" w:rsidR="0004093F" w:rsidRPr="008A1D28" w:rsidRDefault="00000000" w:rsidP="008742DC">
      <w:pPr>
        <w:pStyle w:val="BodyText"/>
        <w:spacing w:before="0" w:after="0" w:line="276" w:lineRule="auto"/>
        <w:ind w:firstLine="567"/>
        <w:jc w:val="both"/>
        <w:rPr>
          <w:rFonts w:ascii="Times New Roman" w:hAnsi="Times New Roman" w:cs="Times New Roman"/>
          <w:color w:val="000000" w:themeColor="text1"/>
        </w:rPr>
      </w:pPr>
      <w:r w:rsidRPr="0004093F">
        <w:rPr>
          <w:rStyle w:val="VerbatimChar"/>
          <w:rFonts w:ascii="Times New Roman" w:hAnsi="Times New Roman" w:cs="Times New Roman"/>
          <w:b/>
          <w:bCs/>
          <w:color w:val="000000" w:themeColor="text1"/>
          <w:sz w:val="24"/>
        </w:rPr>
        <w:t>Output</w:t>
      </w:r>
      <w:r w:rsidRPr="0004093F">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SimTbl</w:t>
      </w:r>
      <w:r w:rsidRPr="0004093F">
        <w:rPr>
          <w:rStyle w:val="VerbatimChar"/>
          <w:rFonts w:ascii="Times New Roman" w:hAnsi="Times New Roman" w:cs="Times New Roman"/>
          <w:color w:val="000000" w:themeColor="text1"/>
          <w:sz w:val="24"/>
        </w:rPr>
        <w:t xml:space="preserve"> </w:t>
      </w:r>
      <w:r w:rsidRPr="0004093F">
        <w:rPr>
          <w:rStyle w:val="VerbatimChar"/>
          <w:rFonts w:ascii="Cambria Math" w:hAnsi="Cambria Math" w:cs="Cambria Math"/>
          <w:color w:val="000000" w:themeColor="text1"/>
          <w:sz w:val="24"/>
        </w:rPr>
        <w:t>∈</w:t>
      </w:r>
      <w:r w:rsidRPr="0004093F">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DataFrame</w:t>
      </w:r>
      <w:r w:rsidRPr="0004093F">
        <w:rPr>
          <w:rStyle w:val="VerbatimChar"/>
          <w:rFonts w:ascii="Times New Roman" w:hAnsi="Times New Roman" w:cs="Times New Roman"/>
          <w:color w:val="000000" w:themeColor="text1"/>
          <w:sz w:val="24"/>
        </w:rPr>
        <w:t>[(</w:t>
      </w:r>
      <w:r w:rsidRPr="00D42CE4">
        <w:rPr>
          <w:rStyle w:val="VerbatimChar"/>
          <w:rFonts w:ascii="Times New Roman" w:hAnsi="Times New Roman" w:cs="Times New Roman"/>
          <w:color w:val="000000" w:themeColor="text1"/>
          <w:sz w:val="24"/>
        </w:rPr>
        <w:t>a</w:t>
      </w:r>
      <w:r w:rsidRPr="0004093F">
        <w:rPr>
          <w:rStyle w:val="VerbatimChar"/>
          <w:rFonts w:ascii="Times New Roman" w:hAnsi="Times New Roman" w:cs="Times New Roman"/>
          <w:color w:val="000000" w:themeColor="text1"/>
          <w:sz w:val="24"/>
        </w:rPr>
        <w:t xml:space="preserve">₁, </w:t>
      </w:r>
      <w:r w:rsidRPr="00D42CE4">
        <w:rPr>
          <w:rStyle w:val="VerbatimChar"/>
          <w:rFonts w:ascii="Times New Roman" w:hAnsi="Times New Roman" w:cs="Times New Roman"/>
          <w:color w:val="000000" w:themeColor="text1"/>
          <w:sz w:val="24"/>
        </w:rPr>
        <w:t>r</w:t>
      </w:r>
      <w:r w:rsidRPr="0004093F">
        <w:rPr>
          <w:rStyle w:val="VerbatimChar"/>
          <w:rFonts w:ascii="Times New Roman" w:hAnsi="Times New Roman" w:cs="Times New Roman"/>
          <w:color w:val="000000" w:themeColor="text1"/>
          <w:sz w:val="24"/>
        </w:rPr>
        <w:t xml:space="preserve">₁, </w:t>
      </w:r>
      <w:r w:rsidRPr="00D42CE4">
        <w:rPr>
          <w:rStyle w:val="VerbatimChar"/>
          <w:rFonts w:ascii="Times New Roman" w:hAnsi="Times New Roman" w:cs="Times New Roman"/>
          <w:color w:val="000000" w:themeColor="text1"/>
          <w:sz w:val="24"/>
        </w:rPr>
        <w:t>a</w:t>
      </w:r>
      <w:r w:rsidRPr="0004093F">
        <w:rPr>
          <w:rStyle w:val="VerbatimChar"/>
          <w:rFonts w:ascii="Times New Roman" w:hAnsi="Times New Roman" w:cs="Times New Roman"/>
          <w:color w:val="000000" w:themeColor="text1"/>
          <w:sz w:val="24"/>
        </w:rPr>
        <w:t xml:space="preserve">₂, </w:t>
      </w:r>
      <w:r w:rsidRPr="00D42CE4">
        <w:rPr>
          <w:rStyle w:val="VerbatimChar"/>
          <w:rFonts w:ascii="Times New Roman" w:hAnsi="Times New Roman" w:cs="Times New Roman"/>
          <w:color w:val="000000" w:themeColor="text1"/>
          <w:sz w:val="24"/>
        </w:rPr>
        <w:t>r</w:t>
      </w:r>
      <w:r w:rsidRPr="0004093F">
        <w:rPr>
          <w:rStyle w:val="VerbatimChar"/>
          <w:rFonts w:ascii="Times New Roman" w:hAnsi="Times New Roman" w:cs="Times New Roman"/>
          <w:color w:val="000000" w:themeColor="text1"/>
          <w:sz w:val="24"/>
        </w:rPr>
        <w:t xml:space="preserve">₂, </w:t>
      </w:r>
      <w:r w:rsidRPr="00D42CE4">
        <w:rPr>
          <w:rStyle w:val="VerbatimChar"/>
          <w:rFonts w:ascii="Times New Roman" w:hAnsi="Times New Roman" w:cs="Times New Roman"/>
          <w:color w:val="000000" w:themeColor="text1"/>
          <w:sz w:val="24"/>
        </w:rPr>
        <w:t>cosine</w:t>
      </w:r>
      <w:r w:rsidRPr="0004093F">
        <w:rPr>
          <w:rStyle w:val="VerbatimChar"/>
          <w:rFonts w:ascii="Times New Roman" w:hAnsi="Times New Roman" w:cs="Times New Roman"/>
          <w:color w:val="000000" w:themeColor="text1"/>
          <w:sz w:val="24"/>
        </w:rPr>
        <w:t>_</w:t>
      </w:r>
      <w:r w:rsidRPr="00D42CE4">
        <w:rPr>
          <w:rStyle w:val="VerbatimChar"/>
          <w:rFonts w:ascii="Times New Roman" w:hAnsi="Times New Roman" w:cs="Times New Roman"/>
          <w:color w:val="000000" w:themeColor="text1"/>
          <w:sz w:val="24"/>
        </w:rPr>
        <w:t>sim</w:t>
      </w:r>
      <w:r w:rsidRPr="0004093F">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with</w:t>
      </w:r>
      <w:r w:rsidRPr="0004093F">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C</w:t>
      </w:r>
      <w:r w:rsidRPr="0004093F">
        <w:rPr>
          <w:rStyle w:val="VerbatimChar"/>
          <w:rFonts w:ascii="Times New Roman" w:hAnsi="Times New Roman" w:cs="Times New Roman"/>
          <w:color w:val="000000" w:themeColor="text1"/>
          <w:sz w:val="24"/>
        </w:rPr>
        <w:t xml:space="preserve">(32,2) = 496 </w:t>
      </w:r>
      <w:r w:rsidRPr="00D42CE4">
        <w:rPr>
          <w:rStyle w:val="VerbatimChar"/>
          <w:rFonts w:ascii="Times New Roman" w:hAnsi="Times New Roman" w:cs="Times New Roman"/>
          <w:color w:val="000000" w:themeColor="text1"/>
          <w:sz w:val="24"/>
        </w:rPr>
        <w:t>rows</w:t>
      </w:r>
    </w:p>
    <w:p w14:paraId="15B54737" w14:textId="77777777" w:rsidR="0004093F" w:rsidRPr="008A1D28" w:rsidRDefault="00000000" w:rsidP="008742DC">
      <w:pPr>
        <w:pStyle w:val="BodyText"/>
        <w:spacing w:before="0" w:after="0" w:line="276" w:lineRule="auto"/>
        <w:ind w:firstLine="567"/>
        <w:jc w:val="both"/>
        <w:rPr>
          <w:rFonts w:ascii="Times New Roman" w:hAnsi="Times New Roman" w:cs="Times New Roman"/>
          <w:i/>
          <w:iCs/>
          <w:color w:val="7F7F7F" w:themeColor="text1" w:themeTint="80"/>
          <w:sz w:val="20"/>
          <w:szCs w:val="20"/>
        </w:rPr>
      </w:pPr>
      <w:r w:rsidRPr="008A1D28">
        <w:rPr>
          <w:rStyle w:val="VerbatimChar"/>
          <w:rFonts w:ascii="Times New Roman" w:hAnsi="Times New Roman" w:cs="Times New Roman"/>
          <w:i/>
          <w:iCs/>
          <w:color w:val="7F7F7F" w:themeColor="text1" w:themeTint="80"/>
          <w:sz w:val="20"/>
          <w:szCs w:val="20"/>
        </w:rPr>
        <w:t xml:space="preserve"> 1:  </w:t>
      </w:r>
      <w:r w:rsidRPr="006B7F81">
        <w:rPr>
          <w:rStyle w:val="VerbatimChar"/>
          <w:rFonts w:ascii="Times New Roman" w:hAnsi="Times New Roman" w:cs="Times New Roman"/>
          <w:i/>
          <w:iCs/>
          <w:color w:val="7F7F7F" w:themeColor="text1" w:themeTint="80"/>
          <w:sz w:val="20"/>
          <w:szCs w:val="20"/>
        </w:rPr>
        <w:t>SimTbl</w:t>
      </w:r>
      <w:r w:rsidRPr="008A1D28">
        <w:rPr>
          <w:rStyle w:val="VerbatimChar"/>
          <w:rFonts w:ascii="Times New Roman" w:hAnsi="Times New Roman" w:cs="Times New Roman"/>
          <w:i/>
          <w:iCs/>
          <w:color w:val="7F7F7F" w:themeColor="text1" w:themeTint="80"/>
          <w:sz w:val="20"/>
          <w:szCs w:val="20"/>
        </w:rPr>
        <w:t xml:space="preserve"> ← </w:t>
      </w:r>
      <w:r w:rsidRPr="008A1D28">
        <w:rPr>
          <w:rStyle w:val="VerbatimChar"/>
          <w:rFonts w:ascii="Cambria Math" w:hAnsi="Cambria Math" w:cs="Cambria Math"/>
          <w:i/>
          <w:iCs/>
          <w:color w:val="7F7F7F" w:themeColor="text1" w:themeTint="80"/>
          <w:sz w:val="20"/>
          <w:szCs w:val="20"/>
        </w:rPr>
        <w:t>∅</w:t>
      </w:r>
    </w:p>
    <w:p w14:paraId="1FC8B4E4" w14:textId="77777777" w:rsidR="0004093F" w:rsidRPr="008A1D28" w:rsidRDefault="00000000" w:rsidP="008742DC">
      <w:pPr>
        <w:pStyle w:val="BodyText"/>
        <w:spacing w:before="0" w:after="0" w:line="276" w:lineRule="auto"/>
        <w:ind w:firstLine="567"/>
        <w:jc w:val="both"/>
        <w:rPr>
          <w:rFonts w:ascii="Times New Roman" w:hAnsi="Times New Roman" w:cs="Times New Roman"/>
          <w:i/>
          <w:iCs/>
          <w:color w:val="7F7F7F" w:themeColor="text1" w:themeTint="80"/>
          <w:sz w:val="20"/>
          <w:szCs w:val="20"/>
        </w:rPr>
      </w:pPr>
      <w:r w:rsidRPr="008A1D28">
        <w:rPr>
          <w:rStyle w:val="VerbatimChar"/>
          <w:rFonts w:ascii="Times New Roman" w:hAnsi="Times New Roman" w:cs="Times New Roman"/>
          <w:i/>
          <w:iCs/>
          <w:color w:val="7F7F7F" w:themeColor="text1" w:themeTint="80"/>
          <w:sz w:val="20"/>
          <w:szCs w:val="20"/>
        </w:rPr>
        <w:t xml:space="preserve"> 2:  </w:t>
      </w:r>
      <w:r w:rsidRPr="006B7F81">
        <w:rPr>
          <w:rStyle w:val="VerbatimChar"/>
          <w:rFonts w:ascii="Times New Roman" w:hAnsi="Times New Roman" w:cs="Times New Roman"/>
          <w:i/>
          <w:iCs/>
          <w:color w:val="7F7F7F" w:themeColor="text1" w:themeTint="80"/>
          <w:sz w:val="20"/>
          <w:szCs w:val="20"/>
        </w:rPr>
        <w:t>P</w:t>
      </w:r>
      <w:r w:rsidRPr="008A1D28">
        <w:rPr>
          <w:rStyle w:val="VerbatimChar"/>
          <w:rFonts w:ascii="Times New Roman" w:hAnsi="Times New Roman" w:cs="Times New Roman"/>
          <w:i/>
          <w:iCs/>
          <w:color w:val="7F7F7F" w:themeColor="text1" w:themeTint="80"/>
          <w:sz w:val="20"/>
          <w:szCs w:val="20"/>
        </w:rPr>
        <w:t xml:space="preserve"> ← </w:t>
      </w:r>
      <w:r w:rsidRPr="006B7F81">
        <w:rPr>
          <w:rStyle w:val="VerbatimChar"/>
          <w:rFonts w:ascii="Times New Roman" w:hAnsi="Times New Roman" w:cs="Times New Roman"/>
          <w:i/>
          <w:iCs/>
          <w:color w:val="7F7F7F" w:themeColor="text1" w:themeTint="80"/>
          <w:sz w:val="20"/>
          <w:szCs w:val="20"/>
        </w:rPr>
        <w:t>all</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Times New Roman" w:hAnsi="Times New Roman" w:cs="Times New Roman"/>
          <w:i/>
          <w:iCs/>
          <w:color w:val="7F7F7F" w:themeColor="text1" w:themeTint="80"/>
          <w:sz w:val="20"/>
          <w:szCs w:val="20"/>
        </w:rPr>
        <w:t>unordered</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Times New Roman" w:hAnsi="Times New Roman" w:cs="Times New Roman"/>
          <w:i/>
          <w:iCs/>
          <w:color w:val="7F7F7F" w:themeColor="text1" w:themeTint="80"/>
          <w:sz w:val="20"/>
          <w:szCs w:val="20"/>
        </w:rPr>
        <w:t>pairs</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Times New Roman" w:hAnsi="Times New Roman" w:cs="Times New Roman"/>
          <w:i/>
          <w:iCs/>
          <w:color w:val="7F7F7F" w:themeColor="text1" w:themeTint="80"/>
          <w:sz w:val="20"/>
          <w:szCs w:val="20"/>
        </w:rPr>
        <w:t>a</w:t>
      </w:r>
      <w:r w:rsidRPr="008A1D28">
        <w:rPr>
          <w:rStyle w:val="VerbatimChar"/>
          <w:rFonts w:ascii="Times New Roman" w:hAnsi="Times New Roman" w:cs="Times New Roman"/>
          <w:i/>
          <w:iCs/>
          <w:color w:val="7F7F7F" w:themeColor="text1" w:themeTint="80"/>
          <w:sz w:val="20"/>
          <w:szCs w:val="20"/>
        </w:rPr>
        <w:t>₁,</w:t>
      </w:r>
      <w:r w:rsidRPr="006B7F81">
        <w:rPr>
          <w:rStyle w:val="VerbatimChar"/>
          <w:rFonts w:ascii="Times New Roman" w:hAnsi="Times New Roman" w:cs="Times New Roman"/>
          <w:i/>
          <w:iCs/>
          <w:color w:val="7F7F7F" w:themeColor="text1" w:themeTint="80"/>
          <w:sz w:val="20"/>
          <w:szCs w:val="20"/>
        </w:rPr>
        <w:t>r</w:t>
      </w:r>
      <w:r w:rsidRPr="008A1D28">
        <w:rPr>
          <w:rStyle w:val="VerbatimChar"/>
          <w:rFonts w:ascii="Times New Roman" w:hAnsi="Times New Roman" w:cs="Times New Roman"/>
          <w:i/>
          <w:iCs/>
          <w:color w:val="7F7F7F" w:themeColor="text1" w:themeTint="80"/>
          <w:sz w:val="20"/>
          <w:szCs w:val="20"/>
        </w:rPr>
        <w:t>₁), (</w:t>
      </w:r>
      <w:r w:rsidRPr="006B7F81">
        <w:rPr>
          <w:rStyle w:val="VerbatimChar"/>
          <w:rFonts w:ascii="Times New Roman" w:hAnsi="Times New Roman" w:cs="Times New Roman"/>
          <w:i/>
          <w:iCs/>
          <w:color w:val="7F7F7F" w:themeColor="text1" w:themeTint="80"/>
          <w:sz w:val="20"/>
          <w:szCs w:val="20"/>
        </w:rPr>
        <w:t>a</w:t>
      </w:r>
      <w:r w:rsidRPr="008A1D28">
        <w:rPr>
          <w:rStyle w:val="VerbatimChar"/>
          <w:rFonts w:ascii="Times New Roman" w:hAnsi="Times New Roman" w:cs="Times New Roman"/>
          <w:i/>
          <w:iCs/>
          <w:color w:val="7F7F7F" w:themeColor="text1" w:themeTint="80"/>
          <w:sz w:val="20"/>
          <w:szCs w:val="20"/>
        </w:rPr>
        <w:t>₂,</w:t>
      </w:r>
      <w:r w:rsidRPr="006B7F81">
        <w:rPr>
          <w:rStyle w:val="VerbatimChar"/>
          <w:rFonts w:ascii="Times New Roman" w:hAnsi="Times New Roman" w:cs="Times New Roman"/>
          <w:i/>
          <w:iCs/>
          <w:color w:val="7F7F7F" w:themeColor="text1" w:themeTint="80"/>
          <w:sz w:val="20"/>
          <w:szCs w:val="20"/>
        </w:rPr>
        <w:t>r</w:t>
      </w:r>
      <w:r w:rsidRPr="008A1D28">
        <w:rPr>
          <w:rStyle w:val="VerbatimChar"/>
          <w:rFonts w:ascii="Times New Roman" w:hAnsi="Times New Roman" w:cs="Times New Roman"/>
          <w:i/>
          <w:iCs/>
          <w:color w:val="7F7F7F" w:themeColor="text1" w:themeTint="80"/>
          <w:sz w:val="20"/>
          <w:szCs w:val="20"/>
        </w:rPr>
        <w:t xml:space="preserve">₂)} </w:t>
      </w:r>
      <w:r w:rsidRPr="006B7F81">
        <w:rPr>
          <w:rStyle w:val="VerbatimChar"/>
          <w:rFonts w:ascii="Times New Roman" w:hAnsi="Times New Roman" w:cs="Times New Roman"/>
          <w:i/>
          <w:iCs/>
          <w:color w:val="7F7F7F" w:themeColor="text1" w:themeTint="80"/>
          <w:sz w:val="20"/>
          <w:szCs w:val="20"/>
        </w:rPr>
        <w:t>with</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Times New Roman" w:hAnsi="Times New Roman" w:cs="Times New Roman"/>
          <w:i/>
          <w:iCs/>
          <w:color w:val="7F7F7F" w:themeColor="text1" w:themeTint="80"/>
          <w:sz w:val="20"/>
          <w:szCs w:val="20"/>
        </w:rPr>
        <w:t>a</w:t>
      </w:r>
      <w:r w:rsidRPr="008A1D28">
        <w:rPr>
          <w:rStyle w:val="VerbatimChar"/>
          <w:rFonts w:ascii="Times New Roman" w:hAnsi="Times New Roman" w:cs="Times New Roman"/>
          <w:i/>
          <w:iCs/>
          <w:color w:val="7F7F7F" w:themeColor="text1" w:themeTint="80"/>
          <w:sz w:val="20"/>
          <w:szCs w:val="20"/>
        </w:rPr>
        <w:t>₁,</w:t>
      </w:r>
      <w:r w:rsidRPr="006B7F81">
        <w:rPr>
          <w:rStyle w:val="VerbatimChar"/>
          <w:rFonts w:ascii="Times New Roman" w:hAnsi="Times New Roman" w:cs="Times New Roman"/>
          <w:i/>
          <w:iCs/>
          <w:color w:val="7F7F7F" w:themeColor="text1" w:themeTint="80"/>
          <w:sz w:val="20"/>
          <w:szCs w:val="20"/>
        </w:rPr>
        <w:t>r</w:t>
      </w:r>
      <w:r w:rsidRPr="008A1D28">
        <w:rPr>
          <w:rStyle w:val="VerbatimChar"/>
          <w:rFonts w:ascii="Times New Roman" w:hAnsi="Times New Roman" w:cs="Times New Roman"/>
          <w:i/>
          <w:iCs/>
          <w:color w:val="7F7F7F" w:themeColor="text1" w:themeTint="80"/>
          <w:sz w:val="20"/>
          <w:szCs w:val="20"/>
        </w:rPr>
        <w:t>₁) ≠ (</w:t>
      </w:r>
      <w:r w:rsidRPr="006B7F81">
        <w:rPr>
          <w:rStyle w:val="VerbatimChar"/>
          <w:rFonts w:ascii="Times New Roman" w:hAnsi="Times New Roman" w:cs="Times New Roman"/>
          <w:i/>
          <w:iCs/>
          <w:color w:val="7F7F7F" w:themeColor="text1" w:themeTint="80"/>
          <w:sz w:val="20"/>
          <w:szCs w:val="20"/>
        </w:rPr>
        <w:t>a</w:t>
      </w:r>
      <w:r w:rsidRPr="008A1D28">
        <w:rPr>
          <w:rStyle w:val="VerbatimChar"/>
          <w:rFonts w:ascii="Times New Roman" w:hAnsi="Times New Roman" w:cs="Times New Roman"/>
          <w:i/>
          <w:iCs/>
          <w:color w:val="7F7F7F" w:themeColor="text1" w:themeTint="80"/>
          <w:sz w:val="20"/>
          <w:szCs w:val="20"/>
        </w:rPr>
        <w:t>₂,</w:t>
      </w:r>
      <w:r w:rsidRPr="006B7F81">
        <w:rPr>
          <w:rStyle w:val="VerbatimChar"/>
          <w:rFonts w:ascii="Times New Roman" w:hAnsi="Times New Roman" w:cs="Times New Roman"/>
          <w:i/>
          <w:iCs/>
          <w:color w:val="7F7F7F" w:themeColor="text1" w:themeTint="80"/>
          <w:sz w:val="20"/>
          <w:szCs w:val="20"/>
        </w:rPr>
        <w:t>r</w:t>
      </w:r>
      <w:r w:rsidRPr="008A1D28">
        <w:rPr>
          <w:rStyle w:val="VerbatimChar"/>
          <w:rFonts w:ascii="Times New Roman" w:hAnsi="Times New Roman" w:cs="Times New Roman"/>
          <w:i/>
          <w:iCs/>
          <w:color w:val="7F7F7F" w:themeColor="text1" w:themeTint="80"/>
          <w:sz w:val="20"/>
          <w:szCs w:val="20"/>
        </w:rPr>
        <w:t>₂)</w:t>
      </w:r>
    </w:p>
    <w:p w14:paraId="789E5233" w14:textId="77777777" w:rsidR="0004093F" w:rsidRPr="006B7F81" w:rsidRDefault="00000000" w:rsidP="008742DC">
      <w:pPr>
        <w:pStyle w:val="BodyText"/>
        <w:spacing w:before="0" w:after="0" w:line="276" w:lineRule="auto"/>
        <w:ind w:firstLine="567"/>
        <w:jc w:val="both"/>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 xml:space="preserve"> 3:  for every {(a₁,r₁), (a₂,r₂)} </w:t>
      </w:r>
      <w:r w:rsidRPr="006B7F81">
        <w:rPr>
          <w:rStyle w:val="VerbatimChar"/>
          <w:rFonts w:ascii="Cambria Math" w:hAnsi="Cambria Math" w:cs="Cambria Math"/>
          <w:i/>
          <w:iCs/>
          <w:color w:val="7F7F7F" w:themeColor="text1" w:themeTint="80"/>
          <w:sz w:val="20"/>
          <w:szCs w:val="20"/>
        </w:rPr>
        <w:t>∈</w:t>
      </w:r>
      <w:r w:rsidRPr="006B7F81">
        <w:rPr>
          <w:rStyle w:val="VerbatimChar"/>
          <w:rFonts w:ascii="Times New Roman" w:hAnsi="Times New Roman" w:cs="Times New Roman"/>
          <w:i/>
          <w:iCs/>
          <w:color w:val="7F7F7F" w:themeColor="text1" w:themeTint="80"/>
          <w:sz w:val="20"/>
          <w:szCs w:val="20"/>
        </w:rPr>
        <w:t xml:space="preserve"> P do</w:t>
      </w:r>
    </w:p>
    <w:p w14:paraId="1C585F71" w14:textId="77777777" w:rsidR="0004093F" w:rsidRPr="008A1D28" w:rsidRDefault="00000000" w:rsidP="008742DC">
      <w:pPr>
        <w:pStyle w:val="BodyText"/>
        <w:spacing w:before="0" w:after="0" w:line="276" w:lineRule="auto"/>
        <w:ind w:firstLine="567"/>
        <w:jc w:val="both"/>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 xml:space="preserve"> 4:      </w:t>
      </w:r>
      <w:r w:rsidRPr="006B7F81">
        <w:rPr>
          <w:rStyle w:val="VerbatimChar"/>
          <w:rFonts w:ascii="Cambria Math" w:hAnsi="Cambria Math" w:cs="Cambria Math"/>
          <w:i/>
          <w:iCs/>
          <w:color w:val="7F7F7F" w:themeColor="text1" w:themeTint="80"/>
          <w:sz w:val="20"/>
          <w:szCs w:val="20"/>
        </w:rPr>
        <w:t>𝐯</w:t>
      </w:r>
      <w:r w:rsidRPr="006B7F81">
        <w:rPr>
          <w:rStyle w:val="VerbatimChar"/>
          <w:rFonts w:ascii="Times New Roman" w:hAnsi="Times New Roman" w:cs="Times New Roman"/>
          <w:i/>
          <w:iCs/>
          <w:color w:val="7F7F7F" w:themeColor="text1" w:themeTint="80"/>
          <w:sz w:val="20"/>
          <w:szCs w:val="20"/>
        </w:rPr>
        <w:t xml:space="preserve">₁ ← </w:t>
      </w:r>
      <w:r w:rsidRPr="006B7F81">
        <w:rPr>
          <w:rStyle w:val="VerbatimChar"/>
          <w:rFonts w:ascii="Cambria Math" w:hAnsi="Cambria Math" w:cs="Cambria Math"/>
          <w:i/>
          <w:iCs/>
          <w:color w:val="7F7F7F" w:themeColor="text1" w:themeTint="80"/>
          <w:sz w:val="20"/>
          <w:szCs w:val="20"/>
        </w:rPr>
        <w:t>𝐕</w:t>
      </w:r>
      <w:r w:rsidRPr="006B7F81">
        <w:rPr>
          <w:rStyle w:val="VerbatimChar"/>
          <w:rFonts w:ascii="Times New Roman" w:hAnsi="Times New Roman" w:cs="Times New Roman"/>
          <w:i/>
          <w:iCs/>
          <w:color w:val="7F7F7F" w:themeColor="text1" w:themeTint="80"/>
          <w:sz w:val="20"/>
          <w:szCs w:val="20"/>
        </w:rPr>
        <w:t xml:space="preserve">[(a₁,r₁)];   </w:t>
      </w:r>
      <w:r w:rsidRPr="006B7F81">
        <w:rPr>
          <w:rStyle w:val="VerbatimChar"/>
          <w:rFonts w:ascii="Cambria Math" w:hAnsi="Cambria Math" w:cs="Cambria Math"/>
          <w:i/>
          <w:iCs/>
          <w:color w:val="7F7F7F" w:themeColor="text1" w:themeTint="80"/>
          <w:sz w:val="20"/>
          <w:szCs w:val="20"/>
        </w:rPr>
        <w:t>𝐯</w:t>
      </w:r>
      <w:r w:rsidRPr="006B7F81">
        <w:rPr>
          <w:rStyle w:val="VerbatimChar"/>
          <w:rFonts w:ascii="Times New Roman" w:hAnsi="Times New Roman" w:cs="Times New Roman"/>
          <w:i/>
          <w:iCs/>
          <w:color w:val="7F7F7F" w:themeColor="text1" w:themeTint="80"/>
          <w:sz w:val="20"/>
          <w:szCs w:val="20"/>
        </w:rPr>
        <w:t xml:space="preserve">₂ ← </w:t>
      </w:r>
      <w:r w:rsidRPr="006B7F81">
        <w:rPr>
          <w:rStyle w:val="VerbatimChar"/>
          <w:rFonts w:ascii="Cambria Math" w:hAnsi="Cambria Math" w:cs="Cambria Math"/>
          <w:i/>
          <w:iCs/>
          <w:color w:val="7F7F7F" w:themeColor="text1" w:themeTint="80"/>
          <w:sz w:val="20"/>
          <w:szCs w:val="20"/>
        </w:rPr>
        <w:t>𝐕</w:t>
      </w:r>
      <w:r w:rsidRPr="006B7F81">
        <w:rPr>
          <w:rStyle w:val="VerbatimChar"/>
          <w:rFonts w:ascii="Times New Roman" w:hAnsi="Times New Roman" w:cs="Times New Roman"/>
          <w:i/>
          <w:iCs/>
          <w:color w:val="7F7F7F" w:themeColor="text1" w:themeTint="80"/>
          <w:sz w:val="20"/>
          <w:szCs w:val="20"/>
        </w:rPr>
        <w:t>[(a₂,r₂)]</w:t>
      </w:r>
    </w:p>
    <w:p w14:paraId="1E6EB703" w14:textId="77777777" w:rsidR="0004093F" w:rsidRPr="008A1D28" w:rsidRDefault="00000000" w:rsidP="008742DC">
      <w:pPr>
        <w:pStyle w:val="BodyText"/>
        <w:spacing w:before="0" w:after="0" w:line="276" w:lineRule="auto"/>
        <w:ind w:firstLine="567"/>
        <w:jc w:val="both"/>
        <w:rPr>
          <w:rFonts w:ascii="Times New Roman" w:hAnsi="Times New Roman" w:cs="Times New Roman"/>
          <w:i/>
          <w:iCs/>
          <w:color w:val="7F7F7F" w:themeColor="text1" w:themeTint="80"/>
          <w:sz w:val="20"/>
          <w:szCs w:val="20"/>
        </w:rPr>
      </w:pPr>
      <w:r w:rsidRPr="008A1D28">
        <w:rPr>
          <w:rStyle w:val="VerbatimChar"/>
          <w:rFonts w:ascii="Times New Roman" w:hAnsi="Times New Roman" w:cs="Times New Roman"/>
          <w:i/>
          <w:iCs/>
          <w:color w:val="7F7F7F" w:themeColor="text1" w:themeTint="80"/>
          <w:sz w:val="20"/>
          <w:szCs w:val="20"/>
        </w:rPr>
        <w:t xml:space="preserve"> 5:      </w:t>
      </w:r>
      <w:r w:rsidRPr="006B7F81">
        <w:rPr>
          <w:rStyle w:val="VerbatimChar"/>
          <w:rFonts w:ascii="Times New Roman" w:hAnsi="Times New Roman" w:cs="Times New Roman"/>
          <w:i/>
          <w:iCs/>
          <w:color w:val="7F7F7F" w:themeColor="text1" w:themeTint="80"/>
          <w:sz w:val="20"/>
          <w:szCs w:val="20"/>
        </w:rPr>
        <w:t>if</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Cambria Math" w:hAnsi="Cambria Math" w:cs="Cambria Math"/>
          <w:i/>
          <w:iCs/>
          <w:color w:val="7F7F7F" w:themeColor="text1" w:themeTint="80"/>
          <w:sz w:val="20"/>
          <w:szCs w:val="20"/>
        </w:rPr>
        <w:t>𝐯</w:t>
      </w:r>
      <w:r w:rsidRPr="008A1D28">
        <w:rPr>
          <w:rStyle w:val="VerbatimChar"/>
          <w:rFonts w:ascii="Times New Roman" w:hAnsi="Times New Roman" w:cs="Times New Roman"/>
          <w:i/>
          <w:iCs/>
          <w:color w:val="7F7F7F" w:themeColor="text1" w:themeTint="80"/>
          <w:sz w:val="20"/>
          <w:szCs w:val="20"/>
        </w:rPr>
        <w:t xml:space="preserve">₁‖₂ = 0  </w:t>
      </w:r>
      <w:r w:rsidRPr="006B7F81">
        <w:rPr>
          <w:rStyle w:val="VerbatimChar"/>
          <w:rFonts w:ascii="Times New Roman" w:hAnsi="Times New Roman" w:cs="Times New Roman"/>
          <w:i/>
          <w:iCs/>
          <w:color w:val="7F7F7F" w:themeColor="text1" w:themeTint="80"/>
          <w:sz w:val="20"/>
          <w:szCs w:val="20"/>
        </w:rPr>
        <w:t>or</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Cambria Math" w:hAnsi="Cambria Math" w:cs="Cambria Math"/>
          <w:i/>
          <w:iCs/>
          <w:color w:val="7F7F7F" w:themeColor="text1" w:themeTint="80"/>
          <w:sz w:val="20"/>
          <w:szCs w:val="20"/>
        </w:rPr>
        <w:t>𝐯</w:t>
      </w:r>
      <w:r w:rsidRPr="008A1D28">
        <w:rPr>
          <w:rStyle w:val="VerbatimChar"/>
          <w:rFonts w:ascii="Times New Roman" w:hAnsi="Times New Roman" w:cs="Times New Roman"/>
          <w:i/>
          <w:iCs/>
          <w:color w:val="7F7F7F" w:themeColor="text1" w:themeTint="80"/>
          <w:sz w:val="20"/>
          <w:szCs w:val="20"/>
        </w:rPr>
        <w:t xml:space="preserve">₂‖₂ = 0 </w:t>
      </w:r>
      <w:r w:rsidRPr="006B7F81">
        <w:rPr>
          <w:rStyle w:val="VerbatimChar"/>
          <w:rFonts w:ascii="Times New Roman" w:hAnsi="Times New Roman" w:cs="Times New Roman"/>
          <w:i/>
          <w:iCs/>
          <w:color w:val="7F7F7F" w:themeColor="text1" w:themeTint="80"/>
          <w:sz w:val="20"/>
          <w:szCs w:val="20"/>
        </w:rPr>
        <w:t>then</w:t>
      </w:r>
    </w:p>
    <w:p w14:paraId="35844865" w14:textId="77777777" w:rsidR="0004093F" w:rsidRPr="008A1D28" w:rsidRDefault="00000000" w:rsidP="008742DC">
      <w:pPr>
        <w:pStyle w:val="BodyText"/>
        <w:spacing w:before="0" w:after="0" w:line="276" w:lineRule="auto"/>
        <w:ind w:firstLine="567"/>
        <w:jc w:val="both"/>
        <w:rPr>
          <w:rFonts w:ascii="Times New Roman" w:hAnsi="Times New Roman" w:cs="Times New Roman"/>
          <w:i/>
          <w:iCs/>
          <w:color w:val="7F7F7F" w:themeColor="text1" w:themeTint="80"/>
          <w:sz w:val="20"/>
          <w:szCs w:val="20"/>
        </w:rPr>
      </w:pPr>
      <w:r w:rsidRPr="008A1D28">
        <w:rPr>
          <w:rStyle w:val="VerbatimChar"/>
          <w:rFonts w:ascii="Times New Roman" w:hAnsi="Times New Roman" w:cs="Times New Roman"/>
          <w:i/>
          <w:iCs/>
          <w:color w:val="7F7F7F" w:themeColor="text1" w:themeTint="80"/>
          <w:sz w:val="20"/>
          <w:szCs w:val="20"/>
        </w:rPr>
        <w:t xml:space="preserve"> 6:          </w:t>
      </w:r>
      <w:r w:rsidRPr="006B7F81">
        <w:rPr>
          <w:rStyle w:val="VerbatimChar"/>
          <w:rFonts w:ascii="Times New Roman" w:hAnsi="Times New Roman" w:cs="Times New Roman"/>
          <w:i/>
          <w:iCs/>
          <w:color w:val="7F7F7F" w:themeColor="text1" w:themeTint="80"/>
          <w:sz w:val="20"/>
          <w:szCs w:val="20"/>
        </w:rPr>
        <w:t>s</w:t>
      </w:r>
      <w:r w:rsidRPr="008A1D28">
        <w:rPr>
          <w:rStyle w:val="VerbatimChar"/>
          <w:rFonts w:ascii="Times New Roman" w:hAnsi="Times New Roman" w:cs="Times New Roman"/>
          <w:i/>
          <w:iCs/>
          <w:color w:val="7F7F7F" w:themeColor="text1" w:themeTint="80"/>
          <w:sz w:val="20"/>
          <w:szCs w:val="20"/>
        </w:rPr>
        <w:t xml:space="preserve"> ← 0</w:t>
      </w:r>
    </w:p>
    <w:p w14:paraId="197888E4" w14:textId="77777777" w:rsidR="0004093F" w:rsidRPr="008A1D28" w:rsidRDefault="00000000" w:rsidP="008742DC">
      <w:pPr>
        <w:pStyle w:val="BodyText"/>
        <w:spacing w:before="0" w:after="0" w:line="276" w:lineRule="auto"/>
        <w:ind w:firstLine="567"/>
        <w:jc w:val="both"/>
        <w:rPr>
          <w:rFonts w:ascii="Times New Roman" w:hAnsi="Times New Roman" w:cs="Times New Roman"/>
          <w:i/>
          <w:iCs/>
          <w:color w:val="7F7F7F" w:themeColor="text1" w:themeTint="80"/>
          <w:sz w:val="20"/>
          <w:szCs w:val="20"/>
        </w:rPr>
      </w:pPr>
      <w:r w:rsidRPr="008A1D28">
        <w:rPr>
          <w:rStyle w:val="VerbatimChar"/>
          <w:rFonts w:ascii="Times New Roman" w:hAnsi="Times New Roman" w:cs="Times New Roman"/>
          <w:i/>
          <w:iCs/>
          <w:color w:val="7F7F7F" w:themeColor="text1" w:themeTint="80"/>
          <w:sz w:val="20"/>
          <w:szCs w:val="20"/>
        </w:rPr>
        <w:t xml:space="preserve"> 7:      </w:t>
      </w:r>
      <w:r w:rsidRPr="006B7F81">
        <w:rPr>
          <w:rStyle w:val="VerbatimChar"/>
          <w:rFonts w:ascii="Times New Roman" w:hAnsi="Times New Roman" w:cs="Times New Roman"/>
          <w:i/>
          <w:iCs/>
          <w:color w:val="7F7F7F" w:themeColor="text1" w:themeTint="80"/>
          <w:sz w:val="20"/>
          <w:szCs w:val="20"/>
        </w:rPr>
        <w:t>else</w:t>
      </w:r>
    </w:p>
    <w:p w14:paraId="4AD1F38D" w14:textId="77777777" w:rsidR="0004093F" w:rsidRPr="008A1D28" w:rsidRDefault="00000000" w:rsidP="008742DC">
      <w:pPr>
        <w:pStyle w:val="BodyText"/>
        <w:spacing w:before="0" w:after="0" w:line="276" w:lineRule="auto"/>
        <w:ind w:firstLine="567"/>
        <w:jc w:val="both"/>
        <w:rPr>
          <w:rFonts w:ascii="Times New Roman" w:hAnsi="Times New Roman" w:cs="Times New Roman"/>
          <w:i/>
          <w:iCs/>
          <w:color w:val="7F7F7F" w:themeColor="text1" w:themeTint="80"/>
          <w:sz w:val="20"/>
          <w:szCs w:val="20"/>
        </w:rPr>
      </w:pPr>
      <w:r w:rsidRPr="008A1D28">
        <w:rPr>
          <w:rStyle w:val="VerbatimChar"/>
          <w:rFonts w:ascii="Times New Roman" w:hAnsi="Times New Roman" w:cs="Times New Roman"/>
          <w:i/>
          <w:iCs/>
          <w:color w:val="7F7F7F" w:themeColor="text1" w:themeTint="80"/>
          <w:sz w:val="20"/>
          <w:szCs w:val="20"/>
        </w:rPr>
        <w:t xml:space="preserve"> 8:          </w:t>
      </w:r>
      <w:r w:rsidRPr="006B7F81">
        <w:rPr>
          <w:rStyle w:val="VerbatimChar"/>
          <w:rFonts w:ascii="Times New Roman" w:hAnsi="Times New Roman" w:cs="Times New Roman"/>
          <w:i/>
          <w:iCs/>
          <w:color w:val="7F7F7F" w:themeColor="text1" w:themeTint="80"/>
          <w:sz w:val="20"/>
          <w:szCs w:val="20"/>
        </w:rPr>
        <w:t>s</w:t>
      </w:r>
      <w:r w:rsidRPr="008A1D28">
        <w:rPr>
          <w:rStyle w:val="VerbatimChar"/>
          <w:rFonts w:ascii="Times New Roman" w:hAnsi="Times New Roman" w:cs="Times New Roman"/>
          <w:i/>
          <w:iCs/>
          <w:color w:val="7F7F7F" w:themeColor="text1" w:themeTint="80"/>
          <w:sz w:val="20"/>
          <w:szCs w:val="20"/>
        </w:rPr>
        <w:t xml:space="preserve"> ← (</w:t>
      </w:r>
      <w:r w:rsidRPr="006B7F81">
        <w:rPr>
          <w:rStyle w:val="VerbatimChar"/>
          <w:rFonts w:ascii="Cambria Math" w:hAnsi="Cambria Math" w:cs="Cambria Math"/>
          <w:i/>
          <w:iCs/>
          <w:color w:val="7F7F7F" w:themeColor="text1" w:themeTint="80"/>
          <w:sz w:val="20"/>
          <w:szCs w:val="20"/>
        </w:rPr>
        <w:t>𝐯</w:t>
      </w:r>
      <w:r w:rsidRPr="008A1D28">
        <w:rPr>
          <w:rStyle w:val="VerbatimChar"/>
          <w:rFonts w:ascii="Times New Roman" w:hAnsi="Times New Roman" w:cs="Times New Roman"/>
          <w:i/>
          <w:iCs/>
          <w:color w:val="7F7F7F" w:themeColor="text1" w:themeTint="80"/>
          <w:sz w:val="20"/>
          <w:szCs w:val="20"/>
        </w:rPr>
        <w:t>₁</w:t>
      </w:r>
      <w:r w:rsidRPr="006B7F81">
        <w:rPr>
          <w:rStyle w:val="VerbatimChar"/>
          <w:rFonts w:ascii="Times New Roman" w:hAnsi="Times New Roman" w:cs="Times New Roman"/>
          <w:i/>
          <w:iCs/>
          <w:color w:val="7F7F7F" w:themeColor="text1" w:themeTint="80"/>
          <w:sz w:val="20"/>
          <w:szCs w:val="20"/>
        </w:rPr>
        <w:t>ᵀ</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Cambria Math" w:hAnsi="Cambria Math" w:cs="Cambria Math"/>
          <w:i/>
          <w:iCs/>
          <w:color w:val="7F7F7F" w:themeColor="text1" w:themeTint="80"/>
          <w:sz w:val="20"/>
          <w:szCs w:val="20"/>
        </w:rPr>
        <w:t>𝐯</w:t>
      </w:r>
      <w:r w:rsidRPr="008A1D28">
        <w:rPr>
          <w:rStyle w:val="VerbatimChar"/>
          <w:rFonts w:ascii="Times New Roman" w:hAnsi="Times New Roman" w:cs="Times New Roman"/>
          <w:i/>
          <w:iCs/>
          <w:color w:val="7F7F7F" w:themeColor="text1" w:themeTint="80"/>
          <w:sz w:val="20"/>
          <w:szCs w:val="20"/>
        </w:rPr>
        <w:t>₂) / (‖</w:t>
      </w:r>
      <w:r w:rsidRPr="006B7F81">
        <w:rPr>
          <w:rStyle w:val="VerbatimChar"/>
          <w:rFonts w:ascii="Cambria Math" w:hAnsi="Cambria Math" w:cs="Cambria Math"/>
          <w:i/>
          <w:iCs/>
          <w:color w:val="7F7F7F" w:themeColor="text1" w:themeTint="80"/>
          <w:sz w:val="20"/>
          <w:szCs w:val="20"/>
        </w:rPr>
        <w:t>𝐯</w:t>
      </w:r>
      <w:r w:rsidRPr="008A1D28">
        <w:rPr>
          <w:rStyle w:val="VerbatimChar"/>
          <w:rFonts w:ascii="Times New Roman" w:hAnsi="Times New Roman" w:cs="Times New Roman"/>
          <w:i/>
          <w:iCs/>
          <w:color w:val="7F7F7F" w:themeColor="text1" w:themeTint="80"/>
          <w:sz w:val="20"/>
          <w:szCs w:val="20"/>
        </w:rPr>
        <w:t>₁‖₂ · ‖</w:t>
      </w:r>
      <w:r w:rsidRPr="006B7F81">
        <w:rPr>
          <w:rStyle w:val="VerbatimChar"/>
          <w:rFonts w:ascii="Cambria Math" w:hAnsi="Cambria Math" w:cs="Cambria Math"/>
          <w:i/>
          <w:iCs/>
          <w:color w:val="7F7F7F" w:themeColor="text1" w:themeTint="80"/>
          <w:sz w:val="20"/>
          <w:szCs w:val="20"/>
        </w:rPr>
        <w:t>𝐯</w:t>
      </w:r>
      <w:r w:rsidRPr="008A1D28">
        <w:rPr>
          <w:rStyle w:val="VerbatimChar"/>
          <w:rFonts w:ascii="Times New Roman" w:hAnsi="Times New Roman" w:cs="Times New Roman"/>
          <w:i/>
          <w:iCs/>
          <w:color w:val="7F7F7F" w:themeColor="text1" w:themeTint="80"/>
          <w:sz w:val="20"/>
          <w:szCs w:val="20"/>
        </w:rPr>
        <w:t>₂‖₂)</w:t>
      </w:r>
    </w:p>
    <w:p w14:paraId="3CC30CD3" w14:textId="77777777" w:rsidR="0004093F" w:rsidRPr="008A1D28" w:rsidRDefault="00000000" w:rsidP="008742DC">
      <w:pPr>
        <w:pStyle w:val="BodyText"/>
        <w:spacing w:before="0" w:after="0" w:line="276" w:lineRule="auto"/>
        <w:ind w:firstLine="567"/>
        <w:jc w:val="both"/>
        <w:rPr>
          <w:rFonts w:ascii="Times New Roman" w:hAnsi="Times New Roman" w:cs="Times New Roman"/>
          <w:i/>
          <w:iCs/>
          <w:color w:val="7F7F7F" w:themeColor="text1" w:themeTint="80"/>
          <w:sz w:val="20"/>
          <w:szCs w:val="20"/>
        </w:rPr>
      </w:pPr>
      <w:r w:rsidRPr="008A1D28">
        <w:rPr>
          <w:rStyle w:val="VerbatimChar"/>
          <w:rFonts w:ascii="Times New Roman" w:hAnsi="Times New Roman" w:cs="Times New Roman"/>
          <w:i/>
          <w:iCs/>
          <w:color w:val="7F7F7F" w:themeColor="text1" w:themeTint="80"/>
          <w:sz w:val="20"/>
          <w:szCs w:val="20"/>
        </w:rPr>
        <w:t xml:space="preserve"> 9:      </w:t>
      </w:r>
      <w:r w:rsidRPr="006B7F81">
        <w:rPr>
          <w:rStyle w:val="VerbatimChar"/>
          <w:rFonts w:ascii="Times New Roman" w:hAnsi="Times New Roman" w:cs="Times New Roman"/>
          <w:i/>
          <w:iCs/>
          <w:color w:val="7F7F7F" w:themeColor="text1" w:themeTint="80"/>
          <w:sz w:val="20"/>
          <w:szCs w:val="20"/>
        </w:rPr>
        <w:t>end</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Times New Roman" w:hAnsi="Times New Roman" w:cs="Times New Roman"/>
          <w:i/>
          <w:iCs/>
          <w:color w:val="7F7F7F" w:themeColor="text1" w:themeTint="80"/>
          <w:sz w:val="20"/>
          <w:szCs w:val="20"/>
        </w:rPr>
        <w:t>if</w:t>
      </w:r>
    </w:p>
    <w:p w14:paraId="6F6AAB42" w14:textId="77777777" w:rsidR="0004093F" w:rsidRPr="008A1D28" w:rsidRDefault="00000000" w:rsidP="008742DC">
      <w:pPr>
        <w:pStyle w:val="BodyText"/>
        <w:spacing w:before="0" w:after="0" w:line="276" w:lineRule="auto"/>
        <w:ind w:firstLine="567"/>
        <w:jc w:val="both"/>
        <w:rPr>
          <w:rFonts w:ascii="Times New Roman" w:hAnsi="Times New Roman" w:cs="Times New Roman"/>
          <w:i/>
          <w:iCs/>
          <w:color w:val="7F7F7F" w:themeColor="text1" w:themeTint="80"/>
          <w:sz w:val="20"/>
          <w:szCs w:val="20"/>
        </w:rPr>
      </w:pPr>
      <w:r w:rsidRPr="008A1D28">
        <w:rPr>
          <w:rStyle w:val="VerbatimChar"/>
          <w:rFonts w:ascii="Times New Roman" w:hAnsi="Times New Roman" w:cs="Times New Roman"/>
          <w:i/>
          <w:iCs/>
          <w:color w:val="7F7F7F" w:themeColor="text1" w:themeTint="80"/>
          <w:sz w:val="20"/>
          <w:szCs w:val="20"/>
        </w:rPr>
        <w:t xml:space="preserve">10:      </w:t>
      </w:r>
      <w:r w:rsidRPr="006B7F81">
        <w:rPr>
          <w:rStyle w:val="VerbatimChar"/>
          <w:rFonts w:ascii="Times New Roman" w:hAnsi="Times New Roman" w:cs="Times New Roman"/>
          <w:i/>
          <w:iCs/>
          <w:color w:val="7F7F7F" w:themeColor="text1" w:themeTint="80"/>
          <w:sz w:val="20"/>
          <w:szCs w:val="20"/>
        </w:rPr>
        <w:t>SimTbl</w:t>
      </w:r>
      <w:r w:rsidRPr="008A1D28">
        <w:rPr>
          <w:rStyle w:val="VerbatimChar"/>
          <w:rFonts w:ascii="Times New Roman" w:hAnsi="Times New Roman" w:cs="Times New Roman"/>
          <w:i/>
          <w:iCs/>
          <w:color w:val="7F7F7F" w:themeColor="text1" w:themeTint="80"/>
          <w:sz w:val="20"/>
          <w:szCs w:val="20"/>
        </w:rPr>
        <w:t xml:space="preserve"> ← </w:t>
      </w:r>
      <w:r w:rsidRPr="006B7F81">
        <w:rPr>
          <w:rStyle w:val="VerbatimChar"/>
          <w:rFonts w:ascii="Times New Roman" w:hAnsi="Times New Roman" w:cs="Times New Roman"/>
          <w:i/>
          <w:iCs/>
          <w:color w:val="7F7F7F" w:themeColor="text1" w:themeTint="80"/>
          <w:sz w:val="20"/>
          <w:szCs w:val="20"/>
        </w:rPr>
        <w:t>SimTbl</w:t>
      </w:r>
      <w:r w:rsidRPr="008A1D28">
        <w:rPr>
          <w:rStyle w:val="VerbatimChar"/>
          <w:rFonts w:ascii="Times New Roman" w:hAnsi="Times New Roman" w:cs="Times New Roman"/>
          <w:i/>
          <w:iCs/>
          <w:color w:val="7F7F7F" w:themeColor="text1" w:themeTint="80"/>
          <w:sz w:val="20"/>
          <w:szCs w:val="20"/>
        </w:rPr>
        <w:t xml:space="preserve">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Times New Roman" w:hAnsi="Times New Roman" w:cs="Times New Roman"/>
          <w:i/>
          <w:iCs/>
          <w:color w:val="7F7F7F" w:themeColor="text1" w:themeTint="80"/>
          <w:sz w:val="20"/>
          <w:szCs w:val="20"/>
        </w:rPr>
        <w:t>a</w:t>
      </w:r>
      <w:r w:rsidRPr="008A1D28">
        <w:rPr>
          <w:rStyle w:val="VerbatimChar"/>
          <w:rFonts w:ascii="Times New Roman" w:hAnsi="Times New Roman" w:cs="Times New Roman"/>
          <w:i/>
          <w:iCs/>
          <w:color w:val="7F7F7F" w:themeColor="text1" w:themeTint="80"/>
          <w:sz w:val="20"/>
          <w:szCs w:val="20"/>
        </w:rPr>
        <w:t xml:space="preserve">₁, </w:t>
      </w:r>
      <w:r w:rsidRPr="006B7F81">
        <w:rPr>
          <w:rStyle w:val="VerbatimChar"/>
          <w:rFonts w:ascii="Times New Roman" w:hAnsi="Times New Roman" w:cs="Times New Roman"/>
          <w:i/>
          <w:iCs/>
          <w:color w:val="7F7F7F" w:themeColor="text1" w:themeTint="80"/>
          <w:sz w:val="20"/>
          <w:szCs w:val="20"/>
        </w:rPr>
        <w:t>r</w:t>
      </w:r>
      <w:r w:rsidRPr="008A1D28">
        <w:rPr>
          <w:rStyle w:val="VerbatimChar"/>
          <w:rFonts w:ascii="Times New Roman" w:hAnsi="Times New Roman" w:cs="Times New Roman"/>
          <w:i/>
          <w:iCs/>
          <w:color w:val="7F7F7F" w:themeColor="text1" w:themeTint="80"/>
          <w:sz w:val="20"/>
          <w:szCs w:val="20"/>
        </w:rPr>
        <w:t xml:space="preserve">₁, </w:t>
      </w:r>
      <w:r w:rsidRPr="006B7F81">
        <w:rPr>
          <w:rStyle w:val="VerbatimChar"/>
          <w:rFonts w:ascii="Times New Roman" w:hAnsi="Times New Roman" w:cs="Times New Roman"/>
          <w:i/>
          <w:iCs/>
          <w:color w:val="7F7F7F" w:themeColor="text1" w:themeTint="80"/>
          <w:sz w:val="20"/>
          <w:szCs w:val="20"/>
        </w:rPr>
        <w:t>a</w:t>
      </w:r>
      <w:r w:rsidRPr="008A1D28">
        <w:rPr>
          <w:rStyle w:val="VerbatimChar"/>
          <w:rFonts w:ascii="Times New Roman" w:hAnsi="Times New Roman" w:cs="Times New Roman"/>
          <w:i/>
          <w:iCs/>
          <w:color w:val="7F7F7F" w:themeColor="text1" w:themeTint="80"/>
          <w:sz w:val="20"/>
          <w:szCs w:val="20"/>
        </w:rPr>
        <w:t xml:space="preserve">₂, </w:t>
      </w:r>
      <w:r w:rsidRPr="006B7F81">
        <w:rPr>
          <w:rStyle w:val="VerbatimChar"/>
          <w:rFonts w:ascii="Times New Roman" w:hAnsi="Times New Roman" w:cs="Times New Roman"/>
          <w:i/>
          <w:iCs/>
          <w:color w:val="7F7F7F" w:themeColor="text1" w:themeTint="80"/>
          <w:sz w:val="20"/>
          <w:szCs w:val="20"/>
        </w:rPr>
        <w:t>r</w:t>
      </w:r>
      <w:r w:rsidRPr="008A1D28">
        <w:rPr>
          <w:rStyle w:val="VerbatimChar"/>
          <w:rFonts w:ascii="Times New Roman" w:hAnsi="Times New Roman" w:cs="Times New Roman"/>
          <w:i/>
          <w:iCs/>
          <w:color w:val="7F7F7F" w:themeColor="text1" w:themeTint="80"/>
          <w:sz w:val="20"/>
          <w:szCs w:val="20"/>
        </w:rPr>
        <w:t xml:space="preserve">₂, </w:t>
      </w:r>
      <w:r w:rsidRPr="006B7F81">
        <w:rPr>
          <w:rStyle w:val="VerbatimChar"/>
          <w:rFonts w:ascii="Times New Roman" w:hAnsi="Times New Roman" w:cs="Times New Roman"/>
          <w:i/>
          <w:iCs/>
          <w:color w:val="7F7F7F" w:themeColor="text1" w:themeTint="80"/>
          <w:sz w:val="20"/>
          <w:szCs w:val="20"/>
        </w:rPr>
        <w:t>s</w:t>
      </w:r>
      <w:r w:rsidRPr="008A1D28">
        <w:rPr>
          <w:rStyle w:val="VerbatimChar"/>
          <w:rFonts w:ascii="Times New Roman" w:hAnsi="Times New Roman" w:cs="Times New Roman"/>
          <w:i/>
          <w:iCs/>
          <w:color w:val="7F7F7F" w:themeColor="text1" w:themeTint="80"/>
          <w:sz w:val="20"/>
          <w:szCs w:val="20"/>
        </w:rPr>
        <w:t>)}</w:t>
      </w:r>
    </w:p>
    <w:p w14:paraId="600A3D52" w14:textId="77777777" w:rsidR="0004093F" w:rsidRPr="008A1D28" w:rsidRDefault="00000000" w:rsidP="008742DC">
      <w:pPr>
        <w:pStyle w:val="BodyText"/>
        <w:spacing w:before="0" w:after="0" w:line="276" w:lineRule="auto"/>
        <w:ind w:firstLine="567"/>
        <w:jc w:val="both"/>
        <w:rPr>
          <w:rFonts w:ascii="Times New Roman" w:hAnsi="Times New Roman" w:cs="Times New Roman"/>
          <w:i/>
          <w:iCs/>
          <w:color w:val="7F7F7F" w:themeColor="text1" w:themeTint="80"/>
          <w:sz w:val="20"/>
          <w:szCs w:val="20"/>
        </w:rPr>
      </w:pPr>
      <w:r w:rsidRPr="008A1D28">
        <w:rPr>
          <w:rStyle w:val="VerbatimChar"/>
          <w:rFonts w:ascii="Times New Roman" w:hAnsi="Times New Roman" w:cs="Times New Roman"/>
          <w:i/>
          <w:iCs/>
          <w:color w:val="7F7F7F" w:themeColor="text1" w:themeTint="80"/>
          <w:sz w:val="20"/>
          <w:szCs w:val="20"/>
        </w:rPr>
        <w:t xml:space="preserve">11:  </w:t>
      </w:r>
      <w:r w:rsidRPr="006B7F81">
        <w:rPr>
          <w:rStyle w:val="VerbatimChar"/>
          <w:rFonts w:ascii="Times New Roman" w:hAnsi="Times New Roman" w:cs="Times New Roman"/>
          <w:i/>
          <w:iCs/>
          <w:color w:val="7F7F7F" w:themeColor="text1" w:themeTint="80"/>
          <w:sz w:val="20"/>
          <w:szCs w:val="20"/>
        </w:rPr>
        <w:t>end</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Times New Roman" w:hAnsi="Times New Roman" w:cs="Times New Roman"/>
          <w:i/>
          <w:iCs/>
          <w:color w:val="7F7F7F" w:themeColor="text1" w:themeTint="80"/>
          <w:sz w:val="20"/>
          <w:szCs w:val="20"/>
        </w:rPr>
        <w:t>for</w:t>
      </w:r>
    </w:p>
    <w:p w14:paraId="00D1812A" w14:textId="77777777" w:rsidR="0004093F" w:rsidRPr="006B7F81" w:rsidRDefault="00000000" w:rsidP="008742DC">
      <w:pPr>
        <w:pStyle w:val="BodyText"/>
        <w:spacing w:before="0" w:after="0" w:line="276" w:lineRule="auto"/>
        <w:ind w:firstLine="567"/>
        <w:jc w:val="both"/>
        <w:rPr>
          <w:rStyle w:val="VerbatimCha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12:  return SimTbl                                # column cosine_sim</w:t>
      </w:r>
      <w:bookmarkStart w:id="53" w:name="Xf18f8b9862623a3323c427256d655c44a6b8fe6"/>
      <w:bookmarkEnd w:id="51"/>
    </w:p>
    <w:p w14:paraId="543A9216" w14:textId="77777777" w:rsidR="0004093F" w:rsidRDefault="00000000" w:rsidP="008742DC">
      <w:pPr>
        <w:pStyle w:val="BodyText"/>
        <w:spacing w:before="0" w:after="0" w:line="276" w:lineRule="auto"/>
        <w:ind w:firstLine="567"/>
        <w:jc w:val="both"/>
        <w:rPr>
          <w:rFonts w:ascii="Times New Roman" w:hAnsi="Times New Roman" w:cs="Times New Roman"/>
          <w:i/>
          <w:iCs/>
          <w:color w:val="000000" w:themeColor="text1"/>
        </w:rPr>
      </w:pPr>
      <w:r w:rsidRPr="006B7F81">
        <w:rPr>
          <w:rFonts w:ascii="Times New Roman" w:hAnsi="Times New Roman" w:cs="Times New Roman"/>
          <w:b/>
          <w:bCs/>
          <w:color w:val="000000" w:themeColor="text1"/>
        </w:rPr>
        <w:t>STEP 6B</w:t>
      </w:r>
      <w:r w:rsidR="0004093F">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Euclidean distance in standardised feature space </w:t>
      </w:r>
      <w:r w:rsidRPr="00D42CE4">
        <w:rPr>
          <w:rFonts w:ascii="Times New Roman" w:hAnsi="Times New Roman" w:cs="Times New Roman"/>
          <w:i/>
          <w:iCs/>
          <w:color w:val="000000" w:themeColor="text1"/>
        </w:rPr>
        <w:t>(= main.py STEP 6)</w:t>
      </w:r>
    </w:p>
    <w:p w14:paraId="447A7358" w14:textId="77777777" w:rsidR="0004093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feature vectors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87</m:t>
            </m:r>
          </m:sup>
        </m:sSup>
      </m:oMath>
      <w:r w:rsidRPr="00D42CE4">
        <w:rPr>
          <w:rFonts w:ascii="Times New Roman" w:hAnsi="Times New Roman" w:cs="Times New Roman"/>
          <w:color w:val="000000" w:themeColor="text1"/>
        </w:rPr>
        <w:t xml:space="preserve"> from STEP 4C.</w:t>
      </w:r>
    </w:p>
    <w:p w14:paraId="4742CA49" w14:textId="77777777" w:rsidR="0004093F"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Z-score every feature across the 32 runs, then compute the Euclidean norm of the difference for each pair.</w:t>
      </w:r>
    </w:p>
    <w:p w14:paraId="5D103318" w14:textId="4795574C" w:rsidR="007646C6" w:rsidRPr="0004093F" w:rsidRDefault="00000000" w:rsidP="008742DC">
      <w:pPr>
        <w:pStyle w:val="BodyText"/>
        <w:spacing w:before="0" w:after="0" w:line="276" w:lineRule="auto"/>
        <w:ind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Formula.</w:t>
      </w:r>
      <w:r w:rsidRPr="00D42CE4">
        <w:rPr>
          <w:rFonts w:ascii="Times New Roman" w:hAnsi="Times New Roman" w:cs="Times New Roman"/>
          <w:color w:val="000000" w:themeColor="text1"/>
        </w:rPr>
        <w:t xml:space="preserve"> With per-feature mean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32</m:t>
            </m:r>
          </m:den>
        </m:f>
        <m:nary>
          <m:naryPr>
            <m:chr m:val="∑"/>
            <m:limLoc m:val="undOvr"/>
            <m:supHide m:val="1"/>
            <m:ctrlPr>
              <w:rPr>
                <w:rFonts w:ascii="Cambria Math" w:hAnsi="Cambria Math" w:cs="Times New Roman"/>
                <w:color w:val="000000" w:themeColor="text1"/>
              </w:rPr>
            </m:ctrlPr>
          </m:naryPr>
          <m:sub>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sub>
          <m:sup>
            <m:r>
              <w:rPr>
                <w:rFonts w:ascii="Cambria Math" w:hAnsi="Cambria Math" w:cs="Times New Roman"/>
                <w:color w:val="000000" w:themeColor="text1"/>
              </w:rPr>
              <m:t>​</m:t>
            </m:r>
          </m:sup>
          <m:e>
            <m:r>
              <m:rPr>
                <m:sty m:val="p"/>
              </m:rPr>
              <w:rPr>
                <w:rFonts w:ascii="Cambria Math" w:hAnsi="Cambria Math" w:cs="Times New Roman"/>
                <w:color w:val="000000" w:themeColor="text1"/>
              </w:rPr>
              <m:t>[</m:t>
            </m:r>
          </m:e>
        </m:nary>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j</m:t>
            </m:r>
          </m:sub>
        </m:sSub>
      </m:oMath>
      <w:r w:rsidRPr="00D42CE4">
        <w:rPr>
          <w:rFonts w:ascii="Times New Roman" w:hAnsi="Times New Roman" w:cs="Times New Roman"/>
          <w:color w:val="000000" w:themeColor="text1"/>
        </w:rPr>
        <w:t xml:space="preserve"> and standard deviation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j</m:t>
            </m:r>
          </m:sub>
        </m:sSub>
      </m:oMath>
      <w:r w:rsidRPr="00D42CE4">
        <w:rPr>
          <w:rFonts w:ascii="Times New Roman" w:hAnsi="Times New Roman" w:cs="Times New Roman"/>
          <w:color w:val="000000" w:themeColor="text1"/>
        </w:rPr>
        <w:t>,</w:t>
      </w:r>
    </w:p>
    <w:p w14:paraId="51850745" w14:textId="77777777"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x</m:t>
                  </m:r>
                </m:e>
              </m:acc>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num>
            <m:den>
              <m:sSub>
                <m:sSubPr>
                  <m:ctrlPr>
                    <w:rPr>
                      <w:rFonts w:ascii="Cambria Math" w:hAnsi="Cambria Math" w:cs="Times New Roman"/>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j</m:t>
                  </m:r>
                </m:sub>
              </m:sSub>
            </m:den>
          </m:f>
          <m:r>
            <w:rPr>
              <w:rFonts w:ascii="Cambria Math" w:hAnsi="Cambria Math" w:cs="Times New Roman"/>
              <w:color w:val="000000" w:themeColor="text1"/>
            </w:rPr>
            <m:t> </m:t>
          </m:r>
          <m:r>
            <m:rPr>
              <m:sty m:val="p"/>
            </m:rPr>
            <w:rPr>
              <w:rFonts w:ascii="Cambria Math" w:hAnsi="Cambria Math" w:cs="Times New Roman"/>
              <w:color w:val="000000" w:themeColor="text1"/>
            </w:rPr>
            <m:t>(</m:t>
          </m:r>
          <m:r>
            <m:rPr>
              <m:nor/>
            </m:rPr>
            <w:rPr>
              <w:rFonts w:ascii="Times New Roman" w:hAnsi="Times New Roman" w:cs="Times New Roman"/>
              <w:color w:val="000000" w:themeColor="text1"/>
            </w:rPr>
            <m:t xml:space="preserve">set to 0 if </m:t>
          </m:r>
          <m:sSub>
            <m:sSubPr>
              <m:ctrlPr>
                <w:rPr>
                  <w:rFonts w:ascii="Cambria Math" w:hAnsi="Cambria Math" w:cs="Times New Roman"/>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oMath>
      </m:oMathPara>
    </w:p>
    <w:p w14:paraId="3880641F" w14:textId="77777777" w:rsidR="0004093F" w:rsidRDefault="00000000" w:rsidP="008742DC">
      <w:pPr>
        <w:pStyle w:val="Compact"/>
        <w:spacing w:before="0" w:after="0" w:line="276" w:lineRule="auto"/>
        <w:ind w:firstLine="567"/>
        <w:jc w:val="both"/>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E</m:t>
              </m:r>
            </m:sub>
          </m:sSub>
          <m:d>
            <m:dPr>
              <m:ctrlPr>
                <w:rPr>
                  <w:rFonts w:ascii="Cambria Math" w:hAnsi="Cambria Math" w:cs="Times New Roman"/>
                  <w:color w:val="000000" w:themeColor="text1"/>
                </w:rPr>
              </m:ctrlPr>
            </m:dPr>
            <m:e>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x</m:t>
                          </m:r>
                        </m:e>
                      </m:acc>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1</m:t>
                          </m:r>
                        </m:sub>
                      </m:sSub>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x</m:t>
                          </m:r>
                        </m:e>
                      </m:acc>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2</m:t>
                          </m:r>
                        </m:sub>
                      </m:sSub>
                    </m:sub>
                  </m:sSub>
                </m:e>
              </m:d>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rad>
            <m:radPr>
              <m:degHide m:val="1"/>
              <m:ctrlPr>
                <w:rPr>
                  <w:rFonts w:ascii="Cambria Math" w:hAnsi="Cambria Math" w:cs="Times New Roman"/>
                  <w:color w:val="000000" w:themeColor="text1"/>
                </w:rPr>
              </m:ctrlPr>
            </m:radPr>
            <m:deg/>
            <m:e>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87</m:t>
                  </m:r>
                </m:sup>
                <m:e>
                  <m:r>
                    <m:rPr>
                      <m:sty m:val="p"/>
                    </m:rPr>
                    <w:rPr>
                      <w:rFonts w:ascii="Cambria Math" w:hAnsi="Cambria Math" w:cs="Times New Roman"/>
                      <w:color w:val="000000" w:themeColor="text1"/>
                    </w:rPr>
                    <m:t>(</m:t>
                  </m:r>
                </m:e>
              </m:nary>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x</m:t>
                      </m:r>
                    </m:e>
                  </m:acc>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1</m:t>
                      </m:r>
                    </m:sub>
                  </m:sSub>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x</m:t>
                      </m:r>
                    </m:e>
                  </m:acc>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2</m:t>
                      </m:r>
                    </m:sub>
                  </m:sSub>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j</m:t>
                  </m:r>
                </m:sub>
              </m:sSub>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2</m:t>
                  </m:r>
                </m:sup>
              </m:sSup>
            </m:e>
          </m:rad>
          <m:r>
            <m:rPr>
              <m:sty m:val="p"/>
            </m:rPr>
            <w:rPr>
              <w:rFonts w:ascii="Cambria Math" w:hAnsi="Cambria Math" w:cs="Times New Roman"/>
              <w:color w:val="000000" w:themeColor="text1"/>
            </w:rPr>
            <m:t>.</m:t>
          </m:r>
        </m:oMath>
      </m:oMathPara>
    </w:p>
    <w:p w14:paraId="50D557C3" w14:textId="77777777" w:rsidR="0004093F"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scipy.stats.zscore</w:t>
      </w:r>
      <w:r w:rsidRPr="00D42CE4">
        <w:rPr>
          <w:rFonts w:ascii="Times New Roman" w:hAnsi="Times New Roman" w:cs="Times New Roman"/>
          <w:color w:val="000000" w:themeColor="text1"/>
        </w:rPr>
        <w:t>.</w:t>
      </w:r>
    </w:p>
    <w:p w14:paraId="775C16A9" w14:textId="77777777" w:rsidR="0004093F"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Column </w:t>
      </w:r>
      <w:r w:rsidRPr="00D42CE4">
        <w:rPr>
          <w:rStyle w:val="VerbatimChar"/>
          <w:rFonts w:ascii="Times New Roman" w:hAnsi="Times New Roman" w:cs="Times New Roman"/>
          <w:color w:val="000000" w:themeColor="text1"/>
          <w:sz w:val="24"/>
        </w:rPr>
        <w:t>euclidean_dist</w:t>
      </w:r>
      <w:r w:rsidRPr="00D42CE4">
        <w:rPr>
          <w:rFonts w:ascii="Times New Roman" w:hAnsi="Times New Roman" w:cs="Times New Roman"/>
          <w:color w:val="000000" w:themeColor="text1"/>
        </w:rPr>
        <w:t xml:space="preserve"> in </w:t>
      </w:r>
      <w:r w:rsidRPr="00D42CE4">
        <w:rPr>
          <w:rStyle w:val="VerbatimChar"/>
          <w:rFonts w:ascii="Times New Roman" w:hAnsi="Times New Roman" w:cs="Times New Roman"/>
          <w:color w:val="000000" w:themeColor="text1"/>
          <w:sz w:val="24"/>
        </w:rPr>
        <w:t>tables/pairwise_run_similarity.csv</w:t>
      </w:r>
      <w:r w:rsidRPr="00D42CE4">
        <w:rPr>
          <w:rFonts w:ascii="Times New Roman" w:hAnsi="Times New Roman" w:cs="Times New Roman"/>
          <w:color w:val="000000" w:themeColor="text1"/>
        </w:rPr>
        <w:t>.</w:t>
      </w:r>
    </w:p>
    <w:p w14:paraId="4B38744F" w14:textId="77777777" w:rsidR="0004093F"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Downstream consumers of </w:t>
      </w:r>
      <w:r w:rsidRPr="00D42CE4">
        <w:rPr>
          <w:rStyle w:val="VerbatimChar"/>
          <w:rFonts w:ascii="Times New Roman" w:hAnsi="Times New Roman" w:cs="Times New Roman"/>
          <w:color w:val="000000" w:themeColor="text1"/>
          <w:sz w:val="24"/>
        </w:rPr>
        <w:t>pairwise_run_similarity.csv</w:t>
      </w:r>
      <w:r w:rsidRPr="00D42CE4">
        <w:rPr>
          <w:rFonts w:ascii="Times New Roman" w:hAnsi="Times New Roman" w:cs="Times New Roman"/>
          <w:color w:val="000000" w:themeColor="text1"/>
        </w:rPr>
        <w:t>.</w:t>
      </w:r>
    </w:p>
    <w:p w14:paraId="274255A5" w14:textId="77777777" w:rsidR="0004093F"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Bioinformatics note.</w:t>
      </w:r>
      <w:r w:rsidRPr="00D42CE4">
        <w:rPr>
          <w:rFonts w:ascii="Times New Roman" w:hAnsi="Times New Roman" w:cs="Times New Roman"/>
          <w:color w:val="000000" w:themeColor="text1"/>
        </w:rPr>
        <w:t xml:space="preserve"> This measures </w:t>
      </w:r>
      <w:r w:rsidRPr="00D42CE4">
        <w:rPr>
          <w:rFonts w:ascii="Times New Roman" w:hAnsi="Times New Roman" w:cs="Times New Roman"/>
          <w:i/>
          <w:iCs/>
          <w:color w:val="000000" w:themeColor="text1"/>
        </w:rPr>
        <w:t>structural</w:t>
      </w:r>
      <w:r w:rsidRPr="00D42CE4">
        <w:rPr>
          <w:rFonts w:ascii="Times New Roman" w:hAnsi="Times New Roman" w:cs="Times New Roman"/>
          <w:color w:val="000000" w:themeColor="text1"/>
        </w:rPr>
        <w:t xml:space="preserve"> dissimilarity — two runs that differ greatly in table count, numeric value density, or p-value frequency will be far apart even if their semantic embeddings are similar.</w:t>
      </w:r>
      <w:bookmarkStart w:id="54" w:name="Xe6befca89e03481ec8d9ca2e766f83f9ef88cad"/>
      <w:bookmarkEnd w:id="53"/>
    </w:p>
    <w:p w14:paraId="44D13AD4" w14:textId="77777777" w:rsidR="0004093F"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55" w:name="_Toc232863559"/>
      <w:r w:rsidRPr="003D5D85">
        <w:rPr>
          <w:rFonts w:ascii="Times New Roman" w:hAnsi="Times New Roman" w:cs="Times New Roman"/>
          <w:b/>
          <w:bCs/>
          <w:color w:val="000000" w:themeColor="text1"/>
          <w:sz w:val="24"/>
          <w:szCs w:val="24"/>
        </w:rPr>
        <w:t>Algorithm 13</w:t>
      </w:r>
      <w:bookmarkEnd w:id="55"/>
    </w:p>
    <w:p w14:paraId="2A90FA3D" w14:textId="77777777" w:rsidR="006B7F81" w:rsidRPr="006B7F81" w:rsidRDefault="00000000" w:rsidP="008742DC">
      <w:pPr>
        <w:pStyle w:val="BodyText"/>
        <w:spacing w:before="0" w:after="0" w:line="276" w:lineRule="auto"/>
        <w:ind w:firstLine="567"/>
        <w:rPr>
          <w:rFonts w:ascii="Times New Roman" w:hAnsi="Times New Roman" w:cs="Times New Roman"/>
          <w:color w:val="000000" w:themeColor="text1"/>
        </w:rPr>
      </w:pPr>
      <w:r w:rsidRPr="0004093F">
        <w:rPr>
          <w:rFonts w:ascii="Times New Roman" w:hAnsi="Times New Roman" w:cs="Times New Roman"/>
          <w:b/>
          <w:bCs/>
          <w:color w:val="000000" w:themeColor="text1"/>
        </w:rPr>
        <w:t>STEP 6B</w:t>
      </w:r>
      <w:r w:rsidRPr="0004093F">
        <w:rPr>
          <w:rFonts w:ascii="Times New Roman" w:hAnsi="Times New Roman" w:cs="Times New Roman"/>
          <w:color w:val="000000" w:themeColor="text1"/>
        </w:rPr>
        <w:t xml:space="preserve">: Pairwise Euclidean distance in </w:t>
      </w:r>
      <w:r w:rsidR="006B7F81" w:rsidRPr="0004093F">
        <w:rPr>
          <w:rFonts w:ascii="Times New Roman" w:hAnsi="Times New Roman" w:cs="Times New Roman"/>
          <w:color w:val="000000" w:themeColor="text1"/>
        </w:rPr>
        <w:t>standardized</w:t>
      </w:r>
      <w:r w:rsidRPr="0004093F">
        <w:rPr>
          <w:rFonts w:ascii="Times New Roman" w:hAnsi="Times New Roman" w:cs="Times New Roman"/>
          <w:color w:val="000000" w:themeColor="text1"/>
        </w:rPr>
        <w:t xml:space="preserve"> feature space</w:t>
      </w:r>
    </w:p>
    <w:p w14:paraId="0B652814" w14:textId="32FCE2AE" w:rsidR="006B7F81" w:rsidRPr="006B7F81" w:rsidRDefault="00000000" w:rsidP="008742DC">
      <w:pPr>
        <w:pStyle w:val="BodyText"/>
        <w:spacing w:before="0" w:after="0" w:line="276" w:lineRule="auto"/>
        <w:ind w:firstLine="567"/>
        <w:rPr>
          <w:rFonts w:ascii="Times New Roman" w:hAnsi="Times New Roman" w:cs="Times New Roman"/>
          <w:color w:val="000000" w:themeColor="text1"/>
        </w:rPr>
      </w:pPr>
      <w:r w:rsidRPr="006B7F81">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w:t>
      </w:r>
      <w:r w:rsidRPr="00D42CE4">
        <w:rPr>
          <w:rStyle w:val="VerbatimChar"/>
          <w:rFonts w:ascii="Cambria Math" w:hAnsi="Cambria Math" w:cs="Cambria Math"/>
          <w:color w:val="000000" w:themeColor="text1"/>
          <w:sz w:val="24"/>
        </w:rPr>
        <w:t>𝐱</w:t>
      </w:r>
      <w:r w:rsidRPr="00D42CE4">
        <w:rPr>
          <w:rStyle w:val="VerbatimChar"/>
          <w:rFonts w:ascii="Times New Roman" w:hAnsi="Times New Roman" w:cs="Times New Roman"/>
          <w:color w:val="000000" w:themeColor="text1"/>
          <w:sz w:val="24"/>
        </w:rPr>
        <w:t xml:space="preserve">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ℝ⁸⁷    run-level feature vectors (Algorithm 6)</w:t>
      </w:r>
    </w:p>
    <w:p w14:paraId="0254570B" w14:textId="77777777" w:rsidR="006B7F81" w:rsidRPr="008A1D28" w:rsidRDefault="00000000" w:rsidP="008742DC">
      <w:pPr>
        <w:pStyle w:val="BodyText"/>
        <w:spacing w:before="0" w:after="0" w:line="276" w:lineRule="auto"/>
        <w:ind w:firstLine="567"/>
        <w:rPr>
          <w:rFonts w:ascii="Times New Roman" w:hAnsi="Times New Roman" w:cs="Times New Roman"/>
          <w:color w:val="000000" w:themeColor="text1"/>
        </w:rPr>
      </w:pPr>
      <w:r w:rsidRPr="006B7F81">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column euclidean_dist appended to SimTbl</w:t>
      </w:r>
    </w:p>
    <w:p w14:paraId="3FF12CFE" w14:textId="77777777" w:rsidR="006B7F81" w:rsidRPr="006B7F81"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 xml:space="preserve"> 1:  // 1. Per-feature standardisation across the 32 runs</w:t>
      </w:r>
    </w:p>
    <w:p w14:paraId="202E0EEF" w14:textId="77777777" w:rsidR="006B7F81" w:rsidRPr="006B7F81"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 xml:space="preserve"> 2:  </w:t>
      </w:r>
      <w:r w:rsidRPr="006B7F81">
        <w:rPr>
          <w:rStyle w:val="VerbatimChar"/>
          <w:rFonts w:ascii="Cambria Math" w:hAnsi="Cambria Math" w:cs="Cambria Math"/>
          <w:i/>
          <w:iCs/>
          <w:color w:val="7F7F7F" w:themeColor="text1" w:themeTint="80"/>
          <w:sz w:val="20"/>
          <w:szCs w:val="20"/>
        </w:rPr>
        <w:t>𝐗</w:t>
      </w:r>
      <w:r w:rsidRPr="006B7F81">
        <w:rPr>
          <w:rStyle w:val="VerbatimChar"/>
          <w:rFonts w:ascii="Times New Roman" w:hAnsi="Times New Roman" w:cs="Times New Roman"/>
          <w:i/>
          <w:iCs/>
          <w:color w:val="7F7F7F" w:themeColor="text1" w:themeTint="80"/>
          <w:sz w:val="20"/>
          <w:szCs w:val="20"/>
        </w:rPr>
        <w:t xml:space="preserve"> ← stack( {</w:t>
      </w:r>
      <w:r w:rsidRPr="006B7F81">
        <w:rPr>
          <w:rStyle w:val="VerbatimChar"/>
          <w:rFonts w:ascii="Cambria Math" w:hAnsi="Cambria Math" w:cs="Cambria Math"/>
          <w:i/>
          <w:iCs/>
          <w:color w:val="7F7F7F" w:themeColor="text1" w:themeTint="80"/>
          <w:sz w:val="20"/>
          <w:szCs w:val="20"/>
        </w:rPr>
        <w:t>𝐱</w:t>
      </w:r>
      <w:r w:rsidRPr="006B7F81">
        <w:rPr>
          <w:rStyle w:val="VerbatimChar"/>
          <w:rFonts w:ascii="Times New Roman" w:hAnsi="Times New Roman" w:cs="Times New Roman"/>
          <w:i/>
          <w:iCs/>
          <w:color w:val="7F7F7F" w:themeColor="text1" w:themeTint="80"/>
          <w:sz w:val="20"/>
          <w:szCs w:val="20"/>
        </w:rPr>
        <w:t xml:space="preserve">_{a,r}} )                       # </w:t>
      </w:r>
      <w:r w:rsidRPr="006B7F81">
        <w:rPr>
          <w:rStyle w:val="VerbatimChar"/>
          <w:rFonts w:ascii="Cambria Math" w:hAnsi="Cambria Math" w:cs="Cambria Math"/>
          <w:i/>
          <w:iCs/>
          <w:color w:val="7F7F7F" w:themeColor="text1" w:themeTint="80"/>
          <w:sz w:val="20"/>
          <w:szCs w:val="20"/>
        </w:rPr>
        <w:t>∈</w:t>
      </w:r>
      <w:r w:rsidRPr="006B7F81">
        <w:rPr>
          <w:rStyle w:val="VerbatimChar"/>
          <w:rFonts w:ascii="Times New Roman" w:hAnsi="Times New Roman" w:cs="Times New Roman"/>
          <w:i/>
          <w:iCs/>
          <w:color w:val="7F7F7F" w:themeColor="text1" w:themeTint="80"/>
          <w:sz w:val="20"/>
          <w:szCs w:val="20"/>
        </w:rPr>
        <w:t xml:space="preserve"> ℝ³²ˣ⁸⁷</w:t>
      </w:r>
    </w:p>
    <w:p w14:paraId="23C8E4C5" w14:textId="77777777" w:rsidR="006B7F81" w:rsidRPr="008A1D28"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 xml:space="preserve"> 3:  for j = 1 … 87 do</w:t>
      </w:r>
    </w:p>
    <w:p w14:paraId="580B4EBD" w14:textId="77777777" w:rsidR="006B7F81" w:rsidRPr="008A1D28"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8A1D28">
        <w:rPr>
          <w:rStyle w:val="VerbatimChar"/>
          <w:rFonts w:ascii="Times New Roman" w:hAnsi="Times New Roman" w:cs="Times New Roman"/>
          <w:i/>
          <w:iCs/>
          <w:color w:val="7F7F7F" w:themeColor="text1" w:themeTint="80"/>
          <w:sz w:val="20"/>
          <w:szCs w:val="20"/>
        </w:rPr>
        <w:t xml:space="preserve"> 4:      </w:t>
      </w:r>
      <w:r w:rsidRPr="006B7F81">
        <w:rPr>
          <w:rStyle w:val="VerbatimChar"/>
          <w:rFonts w:ascii="Times New Roman" w:hAnsi="Times New Roman" w:cs="Times New Roman"/>
          <w:i/>
          <w:iCs/>
          <w:color w:val="7F7F7F" w:themeColor="text1" w:themeTint="80"/>
          <w:sz w:val="20"/>
          <w:szCs w:val="20"/>
        </w:rPr>
        <w:t>μ</w:t>
      </w:r>
      <w:r w:rsidRPr="008A1D28">
        <w:rPr>
          <w:rStyle w:val="VerbatimChar"/>
          <w:rFonts w:ascii="Times New Roman" w:hAnsi="Times New Roman" w:cs="Times New Roman"/>
          <w:i/>
          <w:iCs/>
          <w:color w:val="7F7F7F" w:themeColor="text1" w:themeTint="80"/>
          <w:sz w:val="20"/>
          <w:szCs w:val="20"/>
        </w:rPr>
        <w:t>_</w:t>
      </w:r>
      <w:r w:rsidRPr="006B7F81">
        <w:rPr>
          <w:rStyle w:val="VerbatimChar"/>
          <w:rFonts w:ascii="Times New Roman" w:hAnsi="Times New Roman" w:cs="Times New Roman"/>
          <w:i/>
          <w:iCs/>
          <w:color w:val="7F7F7F" w:themeColor="text1" w:themeTint="80"/>
          <w:sz w:val="20"/>
          <w:szCs w:val="20"/>
        </w:rPr>
        <w:t>j</w:t>
      </w:r>
      <w:r w:rsidRPr="008A1D28">
        <w:rPr>
          <w:rStyle w:val="VerbatimChar"/>
          <w:rFonts w:ascii="Times New Roman" w:hAnsi="Times New Roman" w:cs="Times New Roman"/>
          <w:i/>
          <w:iCs/>
          <w:color w:val="7F7F7F" w:themeColor="text1" w:themeTint="80"/>
          <w:sz w:val="20"/>
          <w:szCs w:val="20"/>
        </w:rPr>
        <w:t xml:space="preserve"> ← (1/32) · </w:t>
      </w:r>
      <w:r w:rsidRPr="006B7F81">
        <w:rPr>
          <w:rStyle w:val="VerbatimChar"/>
          <w:rFonts w:ascii="Times New Roman" w:hAnsi="Times New Roman" w:cs="Times New Roman"/>
          <w:i/>
          <w:iCs/>
          <w:color w:val="7F7F7F" w:themeColor="text1" w:themeTint="80"/>
          <w:sz w:val="20"/>
          <w:szCs w:val="20"/>
        </w:rPr>
        <w:t>Σ</w:t>
      </w:r>
      <w:r w:rsidRPr="008A1D28">
        <w:rPr>
          <w:rStyle w:val="VerbatimChar"/>
          <w:rFonts w:ascii="Times New Roman" w:hAnsi="Times New Roman" w:cs="Times New Roman"/>
          <w:i/>
          <w:iCs/>
          <w:color w:val="7F7F7F" w:themeColor="text1" w:themeTint="80"/>
          <w:sz w:val="20"/>
          <w:szCs w:val="20"/>
        </w:rPr>
        <w:t>_</w:t>
      </w:r>
      <w:r w:rsidRPr="006B7F81">
        <w:rPr>
          <w:rStyle w:val="VerbatimChar"/>
          <w:rFonts w:ascii="Times New Roman" w:hAnsi="Times New Roman" w:cs="Times New Roman"/>
          <w:i/>
          <w:iCs/>
          <w:color w:val="7F7F7F" w:themeColor="text1" w:themeTint="80"/>
          <w:sz w:val="20"/>
          <w:szCs w:val="20"/>
        </w:rPr>
        <w:t>i</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Cambria Math" w:hAnsi="Cambria Math" w:cs="Cambria Math"/>
          <w:i/>
          <w:iCs/>
          <w:color w:val="7F7F7F" w:themeColor="text1" w:themeTint="80"/>
          <w:sz w:val="20"/>
          <w:szCs w:val="20"/>
        </w:rPr>
        <w:t>𝐗</w:t>
      </w:r>
      <w:r w:rsidRPr="008A1D28">
        <w:rPr>
          <w:rStyle w:val="VerbatimChar"/>
          <w:rFonts w:ascii="Times New Roman" w:hAnsi="Times New Roman" w:cs="Times New Roman"/>
          <w:i/>
          <w:iCs/>
          <w:color w:val="7F7F7F" w:themeColor="text1" w:themeTint="80"/>
          <w:sz w:val="20"/>
          <w:szCs w:val="20"/>
        </w:rPr>
        <w:t>[</w:t>
      </w:r>
      <w:r w:rsidRPr="006B7F81">
        <w:rPr>
          <w:rStyle w:val="VerbatimChar"/>
          <w:rFonts w:ascii="Times New Roman" w:hAnsi="Times New Roman" w:cs="Times New Roman"/>
          <w:i/>
          <w:iCs/>
          <w:color w:val="7F7F7F" w:themeColor="text1" w:themeTint="80"/>
          <w:sz w:val="20"/>
          <w:szCs w:val="20"/>
        </w:rPr>
        <w:t>i</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Times New Roman" w:hAnsi="Times New Roman" w:cs="Times New Roman"/>
          <w:i/>
          <w:iCs/>
          <w:color w:val="7F7F7F" w:themeColor="text1" w:themeTint="80"/>
          <w:sz w:val="20"/>
          <w:szCs w:val="20"/>
        </w:rPr>
        <w:t>j</w:t>
      </w:r>
      <w:r w:rsidRPr="008A1D28">
        <w:rPr>
          <w:rStyle w:val="VerbatimChar"/>
          <w:rFonts w:ascii="Times New Roman" w:hAnsi="Times New Roman" w:cs="Times New Roman"/>
          <w:i/>
          <w:iCs/>
          <w:color w:val="7F7F7F" w:themeColor="text1" w:themeTint="80"/>
          <w:sz w:val="20"/>
          <w:szCs w:val="20"/>
        </w:rPr>
        <w:t>]</w:t>
      </w:r>
    </w:p>
    <w:p w14:paraId="13997FDD" w14:textId="77777777" w:rsidR="006B7F81" w:rsidRPr="008A1D28"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8A1D28">
        <w:rPr>
          <w:rStyle w:val="VerbatimChar"/>
          <w:rFonts w:ascii="Times New Roman" w:hAnsi="Times New Roman" w:cs="Times New Roman"/>
          <w:i/>
          <w:iCs/>
          <w:color w:val="7F7F7F" w:themeColor="text1" w:themeTint="80"/>
          <w:sz w:val="20"/>
          <w:szCs w:val="20"/>
        </w:rPr>
        <w:t xml:space="preserve"> 5:      </w:t>
      </w:r>
      <w:r w:rsidRPr="006B7F81">
        <w:rPr>
          <w:rStyle w:val="VerbatimChar"/>
          <w:rFonts w:ascii="Times New Roman" w:hAnsi="Times New Roman" w:cs="Times New Roman"/>
          <w:i/>
          <w:iCs/>
          <w:color w:val="7F7F7F" w:themeColor="text1" w:themeTint="80"/>
          <w:sz w:val="20"/>
          <w:szCs w:val="20"/>
        </w:rPr>
        <w:t>σ</w:t>
      </w:r>
      <w:r w:rsidRPr="008A1D28">
        <w:rPr>
          <w:rStyle w:val="VerbatimChar"/>
          <w:rFonts w:ascii="Times New Roman" w:hAnsi="Times New Roman" w:cs="Times New Roman"/>
          <w:i/>
          <w:iCs/>
          <w:color w:val="7F7F7F" w:themeColor="text1" w:themeTint="80"/>
          <w:sz w:val="20"/>
          <w:szCs w:val="20"/>
        </w:rPr>
        <w:t>_</w:t>
      </w:r>
      <w:r w:rsidRPr="006B7F81">
        <w:rPr>
          <w:rStyle w:val="VerbatimChar"/>
          <w:rFonts w:ascii="Times New Roman" w:hAnsi="Times New Roman" w:cs="Times New Roman"/>
          <w:i/>
          <w:iCs/>
          <w:color w:val="7F7F7F" w:themeColor="text1" w:themeTint="80"/>
          <w:sz w:val="20"/>
          <w:szCs w:val="20"/>
        </w:rPr>
        <w:t>j</w:t>
      </w:r>
      <w:r w:rsidRPr="008A1D28">
        <w:rPr>
          <w:rStyle w:val="VerbatimChar"/>
          <w:rFonts w:ascii="Times New Roman" w:hAnsi="Times New Roman" w:cs="Times New Roman"/>
          <w:i/>
          <w:iCs/>
          <w:color w:val="7F7F7F" w:themeColor="text1" w:themeTint="80"/>
          <w:sz w:val="20"/>
          <w:szCs w:val="20"/>
        </w:rPr>
        <w:t xml:space="preserve"> ← </w:t>
      </w:r>
      <w:r w:rsidRPr="006B7F81">
        <w:rPr>
          <w:rStyle w:val="VerbatimChar"/>
          <w:rFonts w:ascii="Times New Roman" w:hAnsi="Times New Roman" w:cs="Times New Roman"/>
          <w:i/>
          <w:iCs/>
          <w:color w:val="7F7F7F" w:themeColor="text1" w:themeTint="80"/>
          <w:sz w:val="20"/>
          <w:szCs w:val="20"/>
        </w:rPr>
        <w:t>std</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Cambria Math" w:hAnsi="Cambria Math" w:cs="Cambria Math"/>
          <w:i/>
          <w:iCs/>
          <w:color w:val="7F7F7F" w:themeColor="text1" w:themeTint="80"/>
          <w:sz w:val="20"/>
          <w:szCs w:val="20"/>
        </w:rPr>
        <w:t>𝐗</w:t>
      </w:r>
      <w:r w:rsidRPr="008A1D28">
        <w:rPr>
          <w:rStyle w:val="VerbatimChar"/>
          <w:rFonts w:ascii="Times New Roman" w:hAnsi="Times New Roman" w:cs="Times New Roman"/>
          <w:i/>
          <w:iCs/>
          <w:color w:val="7F7F7F" w:themeColor="text1" w:themeTint="80"/>
          <w:sz w:val="20"/>
          <w:szCs w:val="20"/>
        </w:rPr>
        <w:t xml:space="preserve">[:, </w:t>
      </w:r>
      <w:r w:rsidRPr="006B7F81">
        <w:rPr>
          <w:rStyle w:val="VerbatimChar"/>
          <w:rFonts w:ascii="Times New Roman" w:hAnsi="Times New Roman" w:cs="Times New Roman"/>
          <w:i/>
          <w:iCs/>
          <w:color w:val="7F7F7F" w:themeColor="text1" w:themeTint="80"/>
          <w:sz w:val="20"/>
          <w:szCs w:val="20"/>
        </w:rPr>
        <w:t>j</w:t>
      </w:r>
      <w:r w:rsidRPr="008A1D28">
        <w:rPr>
          <w:rStyle w:val="VerbatimChar"/>
          <w:rFonts w:ascii="Times New Roman" w:hAnsi="Times New Roman" w:cs="Times New Roman"/>
          <w:i/>
          <w:iCs/>
          <w:color w:val="7F7F7F" w:themeColor="text1" w:themeTint="80"/>
          <w:sz w:val="20"/>
          <w:szCs w:val="20"/>
        </w:rPr>
        <w:t>] )</w:t>
      </w:r>
    </w:p>
    <w:p w14:paraId="6763825E" w14:textId="77777777" w:rsidR="006B7F81" w:rsidRPr="008A1D28"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 xml:space="preserve"> 6:      if σ_j = 0 then</w:t>
      </w:r>
    </w:p>
    <w:p w14:paraId="4CD3EBC5" w14:textId="77777777" w:rsidR="006B7F81" w:rsidRPr="006B7F81"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 xml:space="preserve"> 7:          </w:t>
      </w:r>
      <w:r w:rsidRPr="006B7F81">
        <w:rPr>
          <w:rStyle w:val="VerbatimChar"/>
          <w:rFonts w:ascii="Cambria Math" w:hAnsi="Cambria Math" w:cs="Cambria Math"/>
          <w:i/>
          <w:iCs/>
          <w:color w:val="7F7F7F" w:themeColor="text1" w:themeTint="80"/>
          <w:sz w:val="20"/>
          <w:szCs w:val="20"/>
        </w:rPr>
        <w:t>𝐗</w:t>
      </w:r>
      <w:r w:rsidRPr="006B7F81">
        <w:rPr>
          <w:rStyle w:val="VerbatimChar"/>
          <w:rFonts w:ascii="Times New Roman" w:hAnsi="Times New Roman" w:cs="Times New Roman"/>
          <w:i/>
          <w:iCs/>
          <w:color w:val="7F7F7F" w:themeColor="text1" w:themeTint="80"/>
          <w:sz w:val="20"/>
          <w:szCs w:val="20"/>
        </w:rPr>
        <w:t>̃[:, j] ← 0</w:t>
      </w:r>
    </w:p>
    <w:p w14:paraId="1B3BCECF" w14:textId="77777777" w:rsidR="006B7F81" w:rsidRPr="006B7F81"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 xml:space="preserve"> 8:      else</w:t>
      </w:r>
    </w:p>
    <w:p w14:paraId="764F5181" w14:textId="77777777" w:rsidR="006B7F81" w:rsidRPr="008A1D28"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 xml:space="preserve"> 9:          </w:t>
      </w:r>
      <w:r w:rsidRPr="006B7F81">
        <w:rPr>
          <w:rStyle w:val="VerbatimChar"/>
          <w:rFonts w:ascii="Cambria Math" w:hAnsi="Cambria Math" w:cs="Cambria Math"/>
          <w:i/>
          <w:iCs/>
          <w:color w:val="7F7F7F" w:themeColor="text1" w:themeTint="80"/>
          <w:sz w:val="20"/>
          <w:szCs w:val="20"/>
        </w:rPr>
        <w:t>𝐗</w:t>
      </w:r>
      <w:r w:rsidRPr="006B7F81">
        <w:rPr>
          <w:rStyle w:val="VerbatimChar"/>
          <w:rFonts w:ascii="Times New Roman" w:hAnsi="Times New Roman" w:cs="Times New Roman"/>
          <w:i/>
          <w:iCs/>
          <w:color w:val="7F7F7F" w:themeColor="text1" w:themeTint="80"/>
          <w:sz w:val="20"/>
          <w:szCs w:val="20"/>
        </w:rPr>
        <w:t>̃[:, j] ← (</w:t>
      </w:r>
      <w:r w:rsidRPr="006B7F81">
        <w:rPr>
          <w:rStyle w:val="VerbatimChar"/>
          <w:rFonts w:ascii="Cambria Math" w:hAnsi="Cambria Math" w:cs="Cambria Math"/>
          <w:i/>
          <w:iCs/>
          <w:color w:val="7F7F7F" w:themeColor="text1" w:themeTint="80"/>
          <w:sz w:val="20"/>
          <w:szCs w:val="20"/>
        </w:rPr>
        <w:t>𝐗</w:t>
      </w:r>
      <w:r w:rsidRPr="006B7F81">
        <w:rPr>
          <w:rStyle w:val="VerbatimChar"/>
          <w:rFonts w:ascii="Times New Roman" w:hAnsi="Times New Roman" w:cs="Times New Roman"/>
          <w:i/>
          <w:iCs/>
          <w:color w:val="7F7F7F" w:themeColor="text1" w:themeTint="80"/>
          <w:sz w:val="20"/>
          <w:szCs w:val="20"/>
        </w:rPr>
        <w:t>[:, j] − μ_j) / σ_j</w:t>
      </w:r>
    </w:p>
    <w:p w14:paraId="0F3A9106" w14:textId="77777777" w:rsidR="006B7F81" w:rsidRPr="006B7F81"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10:      end if</w:t>
      </w:r>
    </w:p>
    <w:p w14:paraId="61DCA16E" w14:textId="77777777" w:rsidR="006B7F81" w:rsidRPr="006B7F81"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11:  end for</w:t>
      </w:r>
    </w:p>
    <w:p w14:paraId="7FFBB912" w14:textId="77777777" w:rsidR="006B7F81" w:rsidRPr="006B7F81"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12:  // 2. Pair distances</w:t>
      </w:r>
    </w:p>
    <w:p w14:paraId="1EB98B1F" w14:textId="77777777" w:rsidR="006B7F81" w:rsidRPr="006B7F81"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13:  for every pair {(a₁,r₁), (a₂,r₂)} do</w:t>
      </w:r>
    </w:p>
    <w:p w14:paraId="509E18B0" w14:textId="77777777" w:rsidR="006B7F81" w:rsidRPr="006B7F81"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14:      d_E ← √( Σ_j (</w:t>
      </w:r>
      <w:r w:rsidRPr="006B7F81">
        <w:rPr>
          <w:rStyle w:val="VerbatimChar"/>
          <w:rFonts w:ascii="Cambria Math" w:hAnsi="Cambria Math" w:cs="Cambria Math"/>
          <w:i/>
          <w:iCs/>
          <w:color w:val="7F7F7F" w:themeColor="text1" w:themeTint="80"/>
          <w:sz w:val="20"/>
          <w:szCs w:val="20"/>
        </w:rPr>
        <w:t>𝐗</w:t>
      </w:r>
      <w:r w:rsidRPr="006B7F81">
        <w:rPr>
          <w:rStyle w:val="VerbatimChar"/>
          <w:rFonts w:ascii="Times New Roman" w:hAnsi="Times New Roman" w:cs="Times New Roman"/>
          <w:i/>
          <w:iCs/>
          <w:color w:val="7F7F7F" w:themeColor="text1" w:themeTint="80"/>
          <w:sz w:val="20"/>
          <w:szCs w:val="20"/>
        </w:rPr>
        <w:t xml:space="preserve">̃[i₁, j] − </w:t>
      </w:r>
      <w:r w:rsidRPr="006B7F81">
        <w:rPr>
          <w:rStyle w:val="VerbatimChar"/>
          <w:rFonts w:ascii="Cambria Math" w:hAnsi="Cambria Math" w:cs="Cambria Math"/>
          <w:i/>
          <w:iCs/>
          <w:color w:val="7F7F7F" w:themeColor="text1" w:themeTint="80"/>
          <w:sz w:val="20"/>
          <w:szCs w:val="20"/>
        </w:rPr>
        <w:t>𝐗</w:t>
      </w:r>
      <w:r w:rsidRPr="006B7F81">
        <w:rPr>
          <w:rStyle w:val="VerbatimChar"/>
          <w:rFonts w:ascii="Times New Roman" w:hAnsi="Times New Roman" w:cs="Times New Roman"/>
          <w:i/>
          <w:iCs/>
          <w:color w:val="7F7F7F" w:themeColor="text1" w:themeTint="80"/>
          <w:sz w:val="20"/>
          <w:szCs w:val="20"/>
        </w:rPr>
        <w:t>̃[i₂, j])² )</w:t>
      </w:r>
    </w:p>
    <w:p w14:paraId="41E91532" w14:textId="77777777" w:rsidR="006B7F81" w:rsidRPr="006B7F81"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15:      append d_E as euclidean_dist for that pair</w:t>
      </w:r>
    </w:p>
    <w:p w14:paraId="7AF13EEA" w14:textId="77777777" w:rsidR="006B7F81" w:rsidRPr="006B7F81"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16:  end for</w:t>
      </w:r>
    </w:p>
    <w:p w14:paraId="3DAD9CCB" w14:textId="77777777" w:rsidR="006B7F81" w:rsidRPr="006B7F81" w:rsidRDefault="00000000" w:rsidP="008742DC">
      <w:pPr>
        <w:pStyle w:val="BodyText"/>
        <w:spacing w:before="0" w:after="0" w:line="276" w:lineRule="auto"/>
        <w:ind w:firstLine="567"/>
        <w:rPr>
          <w:rStyle w:val="VerbatimChar"/>
          <w:rFonts w:ascii="Times New Roman" w:hAnsi="Times New Roman" w:cs="Times New Roman"/>
          <w:i/>
          <w:iCs/>
          <w:color w:val="7F7F7F" w:themeColor="text1" w:themeTint="80"/>
          <w:sz w:val="20"/>
          <w:szCs w:val="20"/>
        </w:rPr>
      </w:pPr>
      <w:r w:rsidRPr="006B7F81">
        <w:rPr>
          <w:rStyle w:val="VerbatimChar"/>
          <w:rFonts w:ascii="Times New Roman" w:hAnsi="Times New Roman" w:cs="Times New Roman"/>
          <w:i/>
          <w:iCs/>
          <w:color w:val="7F7F7F" w:themeColor="text1" w:themeTint="80"/>
          <w:sz w:val="20"/>
          <w:szCs w:val="20"/>
        </w:rPr>
        <w:t>17:  return SimTbl</w:t>
      </w:r>
      <w:bookmarkStart w:id="56" w:name="Xd44d82a9ea3a9c1fa330cef6931bf7d1cab61f7"/>
      <w:bookmarkEnd w:id="54"/>
    </w:p>
    <w:p w14:paraId="39D637CF" w14:textId="77777777" w:rsidR="00357F45" w:rsidRPr="00357F45" w:rsidRDefault="00000000" w:rsidP="008742DC">
      <w:pPr>
        <w:pStyle w:val="BodyText"/>
        <w:spacing w:before="0" w:after="0" w:line="276" w:lineRule="auto"/>
        <w:ind w:firstLine="567"/>
        <w:rPr>
          <w:rFonts w:ascii="Times New Roman" w:hAnsi="Times New Roman" w:cs="Times New Roman"/>
          <w:i/>
          <w:iCs/>
          <w:color w:val="000000" w:themeColor="text1"/>
        </w:rPr>
      </w:pPr>
      <w:r w:rsidRPr="006B7F81">
        <w:rPr>
          <w:rFonts w:ascii="Times New Roman" w:hAnsi="Times New Roman" w:cs="Times New Roman"/>
          <w:b/>
          <w:bCs/>
          <w:color w:val="000000" w:themeColor="text1"/>
        </w:rPr>
        <w:t>STEP 6C</w:t>
      </w:r>
      <w:r w:rsidR="006B7F81">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Jaccard similarity of keyword sets </w:t>
      </w:r>
      <w:r w:rsidRPr="00D42CE4">
        <w:rPr>
          <w:rFonts w:ascii="Times New Roman" w:hAnsi="Times New Roman" w:cs="Times New Roman"/>
          <w:i/>
          <w:iCs/>
          <w:color w:val="000000" w:themeColor="text1"/>
        </w:rPr>
        <w:t>(= main.py STEP 6)</w:t>
      </w:r>
    </w:p>
    <w:p w14:paraId="257AD6D7" w14:textId="77777777" w:rsidR="00357F45" w:rsidRPr="00357F45"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Keyword presence sets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up>
            <m:r>
              <m:rPr>
                <m:sty m:val="p"/>
              </m:rPr>
              <w:rPr>
                <w:rFonts w:ascii="Cambria Math" w:hAnsi="Cambria Math" w:cs="Times New Roman"/>
                <w:color w:val="000000" w:themeColor="text1"/>
              </w:rPr>
              <m:t>meth</m:t>
            </m:r>
          </m:sup>
        </m:sSubSup>
      </m:oMath>
      <w:r w:rsidRPr="00D42CE4">
        <w:rPr>
          <w:rFonts w:ascii="Times New Roman" w:hAnsi="Times New Roman" w:cs="Times New Roman"/>
          <w:color w:val="000000" w:themeColor="text1"/>
        </w:rPr>
        <w:t xml:space="preserve"> and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up>
            <m:r>
              <m:rPr>
                <m:sty m:val="p"/>
              </m:rPr>
              <w:rPr>
                <w:rFonts w:ascii="Cambria Math" w:hAnsi="Cambria Math" w:cs="Times New Roman"/>
                <w:color w:val="000000" w:themeColor="text1"/>
              </w:rPr>
              <m:t>bio</m:t>
            </m:r>
          </m:sup>
        </m:sSubSup>
      </m:oMath>
      <w:r w:rsidRPr="00D42CE4">
        <w:rPr>
          <w:rFonts w:ascii="Times New Roman" w:hAnsi="Times New Roman" w:cs="Times New Roman"/>
          <w:color w:val="000000" w:themeColor="text1"/>
        </w:rPr>
        <w:t xml:space="preserve"> from STEP 4C.</w:t>
      </w:r>
    </w:p>
    <w:p w14:paraId="3B5A9A1F" w14:textId="77777777" w:rsidR="00357F45" w:rsidRPr="00357F45"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Compute the Jaccard index separately for the methodological and biological keyword sets.</w:t>
      </w:r>
    </w:p>
    <w:p w14:paraId="38707314" w14:textId="22F20FF3" w:rsidR="007646C6" w:rsidRPr="00357F45" w:rsidRDefault="00000000" w:rsidP="008742DC">
      <w:pPr>
        <w:pStyle w:val="BodyText"/>
        <w:spacing w:before="0" w:after="0" w:line="276" w:lineRule="auto"/>
        <w:ind w:firstLine="567"/>
        <w:rPr>
          <w:rFonts w:ascii="Times New Roman" w:hAnsi="Times New Roman" w:cs="Times New Roman"/>
          <w:i/>
          <w:iCs/>
          <w:color w:val="7F7F7F" w:themeColor="text1" w:themeTint="80"/>
          <w:sz w:val="20"/>
          <w:szCs w:val="20"/>
        </w:rPr>
      </w:pPr>
      <w:r w:rsidRPr="00D42CE4">
        <w:rPr>
          <w:rFonts w:ascii="Times New Roman" w:hAnsi="Times New Roman" w:cs="Times New Roman"/>
          <w:b/>
          <w:bCs/>
          <w:color w:val="000000" w:themeColor="text1"/>
        </w:rPr>
        <w:t>Formula.</w:t>
      </w:r>
    </w:p>
    <w:p w14:paraId="0FF5E0B4" w14:textId="77777777" w:rsidR="00357F45" w:rsidRDefault="00000000" w:rsidP="008742DC">
      <w:pPr>
        <w:pStyle w:val="Compact"/>
        <w:spacing w:before="0" w:after="0" w:line="276" w:lineRule="auto"/>
        <w:ind w:firstLine="567"/>
        <w:rPr>
          <w:rFonts w:ascii="Times New Roman" w:hAnsi="Times New Roman" w:cs="Times New Roman"/>
          <w:color w:val="000000" w:themeColor="text1"/>
          <w:lang w:val="ru-RU"/>
        </w:rPr>
      </w:pPr>
      <m:oMathPara>
        <m:oMath>
          <m:r>
            <w:rPr>
              <w:rFonts w:ascii="Cambria Math" w:hAnsi="Cambria Math" w:cs="Times New Roman"/>
              <w:color w:val="000000" w:themeColor="text1"/>
            </w:rPr>
            <m:t>J</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num>
            <m:den>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den>
          </m:f>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  J</m:t>
          </m:r>
          <m:r>
            <m:rPr>
              <m:sty m:val="p"/>
            </m:rPr>
            <w:rPr>
              <w:rFonts w:ascii="Cambria Math" w:hAnsi="Cambria Math" w:cs="Times New Roman"/>
              <w:color w:val="000000" w:themeColor="text1"/>
            </w:rPr>
            <m:t>(∅,∅)</m:t>
          </m:r>
          <m:box>
            <m:boxPr>
              <m:opEmu m:val="1"/>
              <m:ctrlPr>
                <w:rPr>
                  <w:rFonts w:ascii="Cambria Math" w:hAnsi="Cambria Math" w:cs="Times New Roman"/>
                  <w:color w:val="000000" w:themeColor="text1"/>
                </w:rPr>
              </m:ctrlPr>
            </m:boxPr>
            <m:e>
              <m:r>
                <m:rPr>
                  <m:sty m:val="p"/>
                </m:rPr>
                <w:rPr>
                  <w:rFonts w:ascii="Cambria Math" w:hAnsi="Cambria Math" w:cs="Times New Roman"/>
                  <w:color w:val="000000" w:themeColor="text1"/>
                </w:rPr>
                <m:t>:=</m:t>
              </m:r>
            </m:e>
          </m:box>
          <m:r>
            <w:rPr>
              <w:rFonts w:ascii="Cambria Math" w:hAnsi="Cambria Math" w:cs="Times New Roman"/>
              <w:color w:val="000000" w:themeColor="text1"/>
            </w:rPr>
            <m:t>1</m:t>
          </m:r>
          <m:r>
            <m:rPr>
              <m:sty m:val="p"/>
            </m:rPr>
            <w:rPr>
              <w:rFonts w:ascii="Cambria Math" w:hAnsi="Cambria Math" w:cs="Times New Roman"/>
              <w:color w:val="000000" w:themeColor="text1"/>
            </w:rPr>
            <m:t>.</m:t>
          </m:r>
        </m:oMath>
      </m:oMathPara>
    </w:p>
    <w:p w14:paraId="096E61D7" w14:textId="77777777" w:rsidR="00357F45" w:rsidRPr="008A1D28"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color w:val="000000" w:themeColor="text1"/>
        </w:rPr>
        <w:t xml:space="preserve">Example: if run A’s methods contain </w:t>
      </w:r>
      <m:oMath>
        <m:r>
          <m:rPr>
            <m:sty m:val="p"/>
          </m:rPr>
          <w:rPr>
            <w:rFonts w:ascii="Cambria Math" w:hAnsi="Cambria Math" w:cs="Times New Roman"/>
            <w:color w:val="000000" w:themeColor="text1"/>
          </w:rPr>
          <m:t>{</m:t>
        </m:r>
        <m:r>
          <m:rPr>
            <m:nor/>
          </m:rPr>
          <w:rPr>
            <w:rFonts w:ascii="Times New Roman" w:hAnsi="Times New Roman" w:cs="Times New Roman"/>
            <w:color w:val="000000" w:themeColor="text1"/>
          </w:rPr>
          <m:t>DESeq2, FDR, KEGG</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and run B’s contain </w:t>
      </w:r>
      <m:oMath>
        <m:r>
          <m:rPr>
            <m:sty m:val="p"/>
          </m:rPr>
          <w:rPr>
            <w:rFonts w:ascii="Cambria Math" w:hAnsi="Cambria Math" w:cs="Times New Roman"/>
            <w:color w:val="000000" w:themeColor="text1"/>
          </w:rPr>
          <m:t>{</m:t>
        </m:r>
        <m:r>
          <m:rPr>
            <m:nor/>
          </m:rPr>
          <w:rPr>
            <w:rFonts w:ascii="Times New Roman" w:hAnsi="Times New Roman" w:cs="Times New Roman"/>
            <w:color w:val="000000" w:themeColor="text1"/>
          </w:rPr>
          <m:t>DESeq2, KEGG, GSEA</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then </w:t>
      </w:r>
      <m:oMath>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2</m:t>
        </m:r>
        <m:r>
          <m:rPr>
            <m:sty m:val="p"/>
          </m:rPr>
          <w:rPr>
            <w:rFonts w:ascii="Cambria Math" w:hAnsi="Cambria Math" w:cs="Times New Roman"/>
            <w:color w:val="000000" w:themeColor="text1"/>
          </w:rPr>
          <m:t>/</m:t>
        </m:r>
        <m:r>
          <w:rPr>
            <w:rFonts w:ascii="Cambria Math" w:hAnsi="Cambria Math" w:cs="Times New Roman"/>
            <w:color w:val="000000" w:themeColor="text1"/>
          </w:rPr>
          <m:t>4</m:t>
        </m:r>
        <m:r>
          <m:rPr>
            <m:sty m:val="p"/>
          </m:rPr>
          <w:rPr>
            <w:rFonts w:ascii="Cambria Math" w:hAnsi="Cambria Math" w:cs="Times New Roman"/>
            <w:color w:val="000000" w:themeColor="text1"/>
          </w:rPr>
          <m:t>=</m:t>
        </m:r>
        <m:r>
          <w:rPr>
            <w:rFonts w:ascii="Cambria Math" w:hAnsi="Cambria Math" w:cs="Times New Roman"/>
            <w:color w:val="000000" w:themeColor="text1"/>
          </w:rPr>
          <m:t>0.5</m:t>
        </m:r>
      </m:oMath>
      <w:r w:rsidRPr="00D42CE4">
        <w:rPr>
          <w:rFonts w:ascii="Times New Roman" w:hAnsi="Times New Roman" w:cs="Times New Roman"/>
          <w:color w:val="000000" w:themeColor="text1"/>
        </w:rPr>
        <w:t>.</w:t>
      </w:r>
    </w:p>
    <w:p w14:paraId="69551F93" w14:textId="77777777" w:rsidR="00357F45" w:rsidRPr="00357F45"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Python </w:t>
      </w:r>
      <w:r w:rsidRPr="00D42CE4">
        <w:rPr>
          <w:rStyle w:val="VerbatimChar"/>
          <w:rFonts w:ascii="Times New Roman" w:hAnsi="Times New Roman" w:cs="Times New Roman"/>
          <w:color w:val="000000" w:themeColor="text1"/>
          <w:sz w:val="24"/>
        </w:rPr>
        <w:t>set</w:t>
      </w:r>
      <w:r w:rsidRPr="00D42CE4">
        <w:rPr>
          <w:rFonts w:ascii="Times New Roman" w:hAnsi="Times New Roman" w:cs="Times New Roman"/>
          <w:color w:val="000000" w:themeColor="text1"/>
        </w:rPr>
        <w:t xml:space="preserve"> operations.</w:t>
      </w:r>
    </w:p>
    <w:p w14:paraId="5AA50650" w14:textId="77777777" w:rsidR="00357F45" w:rsidRPr="00357F45"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Columns </w:t>
      </w:r>
      <w:r w:rsidRPr="00D42CE4">
        <w:rPr>
          <w:rStyle w:val="VerbatimChar"/>
          <w:rFonts w:ascii="Times New Roman" w:hAnsi="Times New Roman" w:cs="Times New Roman"/>
          <w:color w:val="000000" w:themeColor="text1"/>
          <w:sz w:val="24"/>
        </w:rPr>
        <w:t>jaccard_kw</w:t>
      </w:r>
      <w:r w:rsidRPr="00D42CE4">
        <w:rPr>
          <w:rFonts w:ascii="Times New Roman" w:hAnsi="Times New Roman" w:cs="Times New Roman"/>
          <w:color w:val="000000" w:themeColor="text1"/>
        </w:rPr>
        <w:t xml:space="preserve"> and </w:t>
      </w:r>
      <w:r w:rsidRPr="00D42CE4">
        <w:rPr>
          <w:rStyle w:val="VerbatimChar"/>
          <w:rFonts w:ascii="Times New Roman" w:hAnsi="Times New Roman" w:cs="Times New Roman"/>
          <w:color w:val="000000" w:themeColor="text1"/>
          <w:sz w:val="24"/>
        </w:rPr>
        <w:t>jaccard_bio</w:t>
      </w:r>
      <w:r w:rsidRPr="00D42CE4">
        <w:rPr>
          <w:rFonts w:ascii="Times New Roman" w:hAnsi="Times New Roman" w:cs="Times New Roman"/>
          <w:color w:val="000000" w:themeColor="text1"/>
        </w:rPr>
        <w:t xml:space="preserve"> in </w:t>
      </w:r>
      <w:r w:rsidRPr="00D42CE4">
        <w:rPr>
          <w:rStyle w:val="VerbatimChar"/>
          <w:rFonts w:ascii="Times New Roman" w:hAnsi="Times New Roman" w:cs="Times New Roman"/>
          <w:color w:val="000000" w:themeColor="text1"/>
          <w:sz w:val="24"/>
        </w:rPr>
        <w:t>tables/pairwise_run_similarity.csv</w:t>
      </w:r>
      <w:r w:rsidRPr="00D42CE4">
        <w:rPr>
          <w:rFonts w:ascii="Times New Roman" w:hAnsi="Times New Roman" w:cs="Times New Roman"/>
          <w:color w:val="000000" w:themeColor="text1"/>
        </w:rPr>
        <w:t>.</w:t>
      </w:r>
    </w:p>
    <w:p w14:paraId="3336555C" w14:textId="77777777" w:rsidR="00357F45" w:rsidRPr="00357F45"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Downstream consumers of </w:t>
      </w:r>
      <w:r w:rsidRPr="00D42CE4">
        <w:rPr>
          <w:rStyle w:val="VerbatimChar"/>
          <w:rFonts w:ascii="Times New Roman" w:hAnsi="Times New Roman" w:cs="Times New Roman"/>
          <w:color w:val="000000" w:themeColor="text1"/>
          <w:sz w:val="24"/>
        </w:rPr>
        <w:t>pairwise_run_similarity.csv</w:t>
      </w:r>
      <w:r w:rsidRPr="00D42CE4">
        <w:rPr>
          <w:rFonts w:ascii="Times New Roman" w:hAnsi="Times New Roman" w:cs="Times New Roman"/>
          <w:color w:val="000000" w:themeColor="text1"/>
        </w:rPr>
        <w:t>.</w:t>
      </w:r>
      <w:bookmarkStart w:id="57" w:name="Xf39776e605880aace27d7cf55cea8b4415007d9"/>
      <w:bookmarkEnd w:id="56"/>
    </w:p>
    <w:p w14:paraId="685CF054" w14:textId="77777777" w:rsidR="00357F45"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58" w:name="_Toc232863560"/>
      <w:r w:rsidRPr="003D5D85">
        <w:rPr>
          <w:rFonts w:ascii="Times New Roman" w:hAnsi="Times New Roman" w:cs="Times New Roman"/>
          <w:b/>
          <w:bCs/>
          <w:color w:val="000000" w:themeColor="text1"/>
          <w:sz w:val="24"/>
          <w:szCs w:val="24"/>
        </w:rPr>
        <w:lastRenderedPageBreak/>
        <w:t>Algorithm 14</w:t>
      </w:r>
      <w:bookmarkEnd w:id="58"/>
    </w:p>
    <w:p w14:paraId="49116008" w14:textId="2ECF78E0" w:rsidR="007646C6" w:rsidRPr="00357F45" w:rsidRDefault="00000000" w:rsidP="008742DC">
      <w:pPr>
        <w:pStyle w:val="BodyText"/>
        <w:spacing w:before="0" w:after="0" w:line="276" w:lineRule="auto"/>
        <w:ind w:left="360" w:firstLine="567"/>
        <w:rPr>
          <w:rFonts w:ascii="Times New Roman" w:hAnsi="Times New Roman" w:cs="Times New Roman"/>
          <w:b/>
          <w:bCs/>
          <w:color w:val="000000" w:themeColor="text1"/>
        </w:rPr>
      </w:pPr>
      <w:r w:rsidRPr="00357F45">
        <w:rPr>
          <w:rFonts w:ascii="Times New Roman" w:hAnsi="Times New Roman" w:cs="Times New Roman"/>
          <w:b/>
          <w:bCs/>
          <w:color w:val="000000" w:themeColor="text1"/>
        </w:rPr>
        <w:t>STEP 6C</w:t>
      </w:r>
      <w:r w:rsidRPr="00357F45">
        <w:rPr>
          <w:rFonts w:ascii="Times New Roman" w:hAnsi="Times New Roman" w:cs="Times New Roman"/>
          <w:color w:val="000000" w:themeColor="text1"/>
        </w:rPr>
        <w:t>: Pairwise Jaccard similarity of keyword sets</w:t>
      </w:r>
    </w:p>
    <w:p w14:paraId="6098CECC" w14:textId="77777777" w:rsidR="00357F45" w:rsidRPr="008A1D28" w:rsidRDefault="00000000" w:rsidP="008742DC">
      <w:pPr>
        <w:pStyle w:val="SourceCode"/>
        <w:wordWrap/>
        <w:spacing w:line="276" w:lineRule="auto"/>
        <w:ind w:firstLine="567"/>
        <w:rPr>
          <w:rFonts w:ascii="Times New Roman" w:hAnsi="Times New Roman" w:cs="Times New Roman"/>
          <w:color w:val="000000" w:themeColor="text1"/>
        </w:rPr>
      </w:pPr>
      <w:r w:rsidRPr="00357F45">
        <w:rPr>
          <w:rStyle w:val="VerbatimChar"/>
          <w:rFonts w:ascii="Times New Roman" w:hAnsi="Times New Roman" w:cs="Times New Roman"/>
          <w:b/>
          <w:bCs/>
          <w:color w:val="000000" w:themeColor="text1"/>
          <w:sz w:val="24"/>
        </w:rPr>
        <w:t>Input</w:t>
      </w:r>
      <w:r w:rsidRPr="00357F45">
        <w:rPr>
          <w:rStyle w:val="VerbatimChar"/>
          <w:rFonts w:ascii="Times New Roman" w:hAnsi="Times New Roman" w:cs="Times New Roman"/>
          <w:color w:val="000000" w:themeColor="text1"/>
          <w:sz w:val="24"/>
        </w:rPr>
        <w:t>: {</w:t>
      </w:r>
      <w:r w:rsidRPr="00D42CE4">
        <w:rPr>
          <w:rStyle w:val="VerbatimChar"/>
          <w:rFonts w:ascii="Times New Roman" w:hAnsi="Times New Roman" w:cs="Times New Roman"/>
          <w:color w:val="000000" w:themeColor="text1"/>
          <w:sz w:val="24"/>
        </w:rPr>
        <w:t>S</w:t>
      </w:r>
      <w:r w:rsidRPr="00357F45">
        <w:rPr>
          <w:rStyle w:val="VerbatimChar"/>
          <w:rFonts w:ascii="Times New Roman" w:hAnsi="Times New Roman" w:cs="Times New Roman"/>
          <w:color w:val="000000" w:themeColor="text1"/>
          <w:sz w:val="24"/>
        </w:rPr>
        <w:t>^</w:t>
      </w:r>
      <w:r w:rsidRPr="00D42CE4">
        <w:rPr>
          <w:rStyle w:val="VerbatimChar"/>
          <w:rFonts w:ascii="Times New Roman" w:hAnsi="Times New Roman" w:cs="Times New Roman"/>
          <w:color w:val="000000" w:themeColor="text1"/>
          <w:sz w:val="24"/>
        </w:rPr>
        <w:t>meth</w:t>
      </w:r>
      <w:r w:rsidRPr="00357F45">
        <w:rPr>
          <w:rStyle w:val="VerbatimChar"/>
          <w:rFonts w:ascii="Times New Roman" w:hAnsi="Times New Roman" w:cs="Times New Roman"/>
          <w:color w:val="000000" w:themeColor="text1"/>
          <w:sz w:val="24"/>
        </w:rPr>
        <w:t>_{</w:t>
      </w:r>
      <w:r w:rsidRPr="00D42CE4">
        <w:rPr>
          <w:rStyle w:val="VerbatimChar"/>
          <w:rFonts w:ascii="Times New Roman" w:hAnsi="Times New Roman" w:cs="Times New Roman"/>
          <w:color w:val="000000" w:themeColor="text1"/>
          <w:sz w:val="24"/>
        </w:rPr>
        <w:t>a</w:t>
      </w:r>
      <w:r w:rsidRPr="00357F45">
        <w:rPr>
          <w:rStyle w:val="VerbatimChar"/>
          <w:rFonts w:ascii="Times New Roman" w:hAnsi="Times New Roman" w:cs="Times New Roman"/>
          <w:color w:val="000000" w:themeColor="text1"/>
          <w:sz w:val="24"/>
        </w:rPr>
        <w:t>,</w:t>
      </w:r>
      <w:r w:rsidRPr="00D42CE4">
        <w:rPr>
          <w:rStyle w:val="VerbatimChar"/>
          <w:rFonts w:ascii="Times New Roman" w:hAnsi="Times New Roman" w:cs="Times New Roman"/>
          <w:color w:val="000000" w:themeColor="text1"/>
          <w:sz w:val="24"/>
        </w:rPr>
        <w:t>r</w:t>
      </w:r>
      <w:r w:rsidRPr="00357F45">
        <w:rPr>
          <w:rStyle w:val="VerbatimChar"/>
          <w:rFonts w:ascii="Times New Roman" w:hAnsi="Times New Roman" w:cs="Times New Roman"/>
          <w:color w:val="000000" w:themeColor="text1"/>
          <w:sz w:val="24"/>
        </w:rPr>
        <w:t>}}, {</w:t>
      </w:r>
      <w:r w:rsidRPr="00D42CE4">
        <w:rPr>
          <w:rStyle w:val="VerbatimChar"/>
          <w:rFonts w:ascii="Times New Roman" w:hAnsi="Times New Roman" w:cs="Times New Roman"/>
          <w:color w:val="000000" w:themeColor="text1"/>
          <w:sz w:val="24"/>
        </w:rPr>
        <w:t>S</w:t>
      </w:r>
      <w:r w:rsidRPr="00357F45">
        <w:rPr>
          <w:rStyle w:val="VerbatimChar"/>
          <w:rFonts w:ascii="Times New Roman" w:hAnsi="Times New Roman" w:cs="Times New Roman"/>
          <w:color w:val="000000" w:themeColor="text1"/>
          <w:sz w:val="24"/>
        </w:rPr>
        <w:t>^</w:t>
      </w:r>
      <w:r w:rsidRPr="00D42CE4">
        <w:rPr>
          <w:rStyle w:val="VerbatimChar"/>
          <w:rFonts w:ascii="Times New Roman" w:hAnsi="Times New Roman" w:cs="Times New Roman"/>
          <w:color w:val="000000" w:themeColor="text1"/>
          <w:sz w:val="24"/>
        </w:rPr>
        <w:t>bio</w:t>
      </w:r>
      <w:r w:rsidRPr="00357F45">
        <w:rPr>
          <w:rStyle w:val="VerbatimChar"/>
          <w:rFonts w:ascii="Times New Roman" w:hAnsi="Times New Roman" w:cs="Times New Roman"/>
          <w:color w:val="000000" w:themeColor="text1"/>
          <w:sz w:val="24"/>
        </w:rPr>
        <w:t>_{</w:t>
      </w:r>
      <w:r w:rsidRPr="00D42CE4">
        <w:rPr>
          <w:rStyle w:val="VerbatimChar"/>
          <w:rFonts w:ascii="Times New Roman" w:hAnsi="Times New Roman" w:cs="Times New Roman"/>
          <w:color w:val="000000" w:themeColor="text1"/>
          <w:sz w:val="24"/>
        </w:rPr>
        <w:t>a</w:t>
      </w:r>
      <w:r w:rsidRPr="00357F45">
        <w:rPr>
          <w:rStyle w:val="VerbatimChar"/>
          <w:rFonts w:ascii="Times New Roman" w:hAnsi="Times New Roman" w:cs="Times New Roman"/>
          <w:color w:val="000000" w:themeColor="text1"/>
          <w:sz w:val="24"/>
        </w:rPr>
        <w:t>,</w:t>
      </w:r>
      <w:r w:rsidRPr="00D42CE4">
        <w:rPr>
          <w:rStyle w:val="VerbatimChar"/>
          <w:rFonts w:ascii="Times New Roman" w:hAnsi="Times New Roman" w:cs="Times New Roman"/>
          <w:color w:val="000000" w:themeColor="text1"/>
          <w:sz w:val="24"/>
        </w:rPr>
        <w:t>r</w:t>
      </w:r>
      <w:r w:rsidRPr="00357F45">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keyword</w:t>
      </w:r>
      <w:r w:rsidRPr="00357F45">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presence</w:t>
      </w:r>
      <w:r w:rsidRPr="00357F45">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sets</w:t>
      </w:r>
      <w:r w:rsidRPr="00357F45">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Algorithm</w:t>
      </w:r>
      <w:r w:rsidRPr="00357F45">
        <w:rPr>
          <w:rStyle w:val="VerbatimChar"/>
          <w:rFonts w:ascii="Times New Roman" w:hAnsi="Times New Roman" w:cs="Times New Roman"/>
          <w:color w:val="000000" w:themeColor="text1"/>
          <w:sz w:val="24"/>
        </w:rPr>
        <w:t xml:space="preserve"> 6)</w:t>
      </w:r>
    </w:p>
    <w:p w14:paraId="1F78C032" w14:textId="77777777" w:rsidR="00357F45" w:rsidRPr="00357F45" w:rsidRDefault="00000000" w:rsidP="008742DC">
      <w:pPr>
        <w:pStyle w:val="SourceCode"/>
        <w:wordWrap/>
        <w:spacing w:line="276" w:lineRule="auto"/>
        <w:ind w:firstLine="567"/>
        <w:rPr>
          <w:rFonts w:ascii="Times New Roman" w:hAnsi="Times New Roman" w:cs="Times New Roman"/>
          <w:color w:val="000000" w:themeColor="text1"/>
        </w:rPr>
      </w:pPr>
      <w:r w:rsidRPr="00357F45">
        <w:rPr>
          <w:rStyle w:val="VerbatimChar"/>
          <w:rFonts w:ascii="Times New Roman" w:hAnsi="Times New Roman" w:cs="Times New Roman"/>
          <w:b/>
          <w:bCs/>
          <w:color w:val="000000" w:themeColor="text1"/>
          <w:sz w:val="24"/>
        </w:rPr>
        <w:t>Output</w:t>
      </w:r>
      <w:r w:rsidRPr="00357F45">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columns</w:t>
      </w:r>
      <w:r w:rsidRPr="00357F45">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jaccard</w:t>
      </w:r>
      <w:r w:rsidRPr="00357F45">
        <w:rPr>
          <w:rStyle w:val="VerbatimChar"/>
          <w:rFonts w:ascii="Times New Roman" w:hAnsi="Times New Roman" w:cs="Times New Roman"/>
          <w:color w:val="000000" w:themeColor="text1"/>
          <w:sz w:val="24"/>
        </w:rPr>
        <w:t>_</w:t>
      </w:r>
      <w:r w:rsidRPr="00D42CE4">
        <w:rPr>
          <w:rStyle w:val="VerbatimChar"/>
          <w:rFonts w:ascii="Times New Roman" w:hAnsi="Times New Roman" w:cs="Times New Roman"/>
          <w:color w:val="000000" w:themeColor="text1"/>
          <w:sz w:val="24"/>
        </w:rPr>
        <w:t>kw</w:t>
      </w:r>
      <w:r w:rsidRPr="00357F45">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jaccard</w:t>
      </w:r>
      <w:r w:rsidRPr="00357F45">
        <w:rPr>
          <w:rStyle w:val="VerbatimChar"/>
          <w:rFonts w:ascii="Times New Roman" w:hAnsi="Times New Roman" w:cs="Times New Roman"/>
          <w:color w:val="000000" w:themeColor="text1"/>
          <w:sz w:val="24"/>
        </w:rPr>
        <w:t>_</w:t>
      </w:r>
      <w:r w:rsidRPr="00D42CE4">
        <w:rPr>
          <w:rStyle w:val="VerbatimChar"/>
          <w:rFonts w:ascii="Times New Roman" w:hAnsi="Times New Roman" w:cs="Times New Roman"/>
          <w:color w:val="000000" w:themeColor="text1"/>
          <w:sz w:val="24"/>
        </w:rPr>
        <w:t>bio</w:t>
      </w:r>
      <w:r w:rsidRPr="00357F45">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appended</w:t>
      </w:r>
      <w:r w:rsidRPr="00357F45">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to</w:t>
      </w:r>
      <w:r w:rsidRPr="00357F45">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SimTbl</w:t>
      </w:r>
    </w:p>
    <w:p w14:paraId="2EEC5F6D" w14:textId="77777777" w:rsidR="00357F45" w:rsidRPr="00357F45" w:rsidRDefault="00000000" w:rsidP="008742DC">
      <w:pPr>
        <w:pStyle w:val="SourceCode"/>
        <w:wordWrap/>
        <w:spacing w:line="276" w:lineRule="auto"/>
        <w:ind w:firstLine="567"/>
        <w:rPr>
          <w:rStyle w:val="VerbatimChar"/>
          <w:rFonts w:ascii="Times New Roman" w:hAnsi="Times New Roman" w:cs="Times New Roman"/>
          <w:i/>
          <w:iCs/>
          <w:color w:val="7F7F7F" w:themeColor="text1" w:themeTint="80"/>
          <w:sz w:val="20"/>
          <w:szCs w:val="20"/>
        </w:rPr>
      </w:pPr>
      <w:r w:rsidRPr="00357F45">
        <w:rPr>
          <w:rStyle w:val="VerbatimChar"/>
          <w:rFonts w:ascii="Times New Roman" w:hAnsi="Times New Roman" w:cs="Times New Roman"/>
          <w:i/>
          <w:iCs/>
          <w:color w:val="7F7F7F" w:themeColor="text1" w:themeTint="80"/>
          <w:sz w:val="20"/>
          <w:szCs w:val="20"/>
        </w:rPr>
        <w:t xml:space="preserve"> 1:  for every pair {(a₁,r₁), (a₂,r₂)} do</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2:      for label </w:t>
      </w:r>
      <w:r w:rsidRPr="00357F45">
        <w:rPr>
          <w:rStyle w:val="VerbatimChar"/>
          <w:rFonts w:ascii="Cambria Math" w:hAnsi="Cambria Math" w:cs="Cambria Math"/>
          <w:i/>
          <w:iCs/>
          <w:color w:val="7F7F7F" w:themeColor="text1" w:themeTint="80"/>
          <w:sz w:val="20"/>
          <w:szCs w:val="20"/>
        </w:rPr>
        <w:t>∈</w:t>
      </w:r>
      <w:r w:rsidRPr="00357F45">
        <w:rPr>
          <w:rStyle w:val="VerbatimChar"/>
          <w:rFonts w:ascii="Times New Roman" w:hAnsi="Times New Roman" w:cs="Times New Roman"/>
          <w:i/>
          <w:iCs/>
          <w:color w:val="7F7F7F" w:themeColor="text1" w:themeTint="80"/>
          <w:sz w:val="20"/>
          <w:szCs w:val="20"/>
        </w:rPr>
        <w:t xml:space="preserve"> {meth, bio} do</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3:          S₁ ← S^label_{a₁,r₁};   S₂ ← S^label_{a₂,r₂}</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4:          if S₁ = </w:t>
      </w:r>
      <w:r w:rsidRPr="00357F45">
        <w:rPr>
          <w:rStyle w:val="VerbatimChar"/>
          <w:rFonts w:ascii="Cambria Math" w:hAnsi="Cambria Math" w:cs="Cambria Math"/>
          <w:i/>
          <w:iCs/>
          <w:color w:val="7F7F7F" w:themeColor="text1" w:themeTint="80"/>
          <w:sz w:val="20"/>
          <w:szCs w:val="20"/>
        </w:rPr>
        <w:t>∅</w:t>
      </w:r>
      <w:r w:rsidRPr="00357F45">
        <w:rPr>
          <w:rStyle w:val="VerbatimChar"/>
          <w:rFonts w:ascii="Times New Roman" w:hAnsi="Times New Roman" w:cs="Times New Roman"/>
          <w:i/>
          <w:iCs/>
          <w:color w:val="7F7F7F" w:themeColor="text1" w:themeTint="80"/>
          <w:sz w:val="20"/>
          <w:szCs w:val="20"/>
        </w:rPr>
        <w:t xml:space="preserve">  </w:t>
      </w:r>
      <w:r w:rsidRPr="00357F45">
        <w:rPr>
          <w:rStyle w:val="VerbatimChar"/>
          <w:rFonts w:ascii="Cambria Math" w:hAnsi="Cambria Math" w:cs="Cambria Math"/>
          <w:i/>
          <w:iCs/>
          <w:color w:val="7F7F7F" w:themeColor="text1" w:themeTint="80"/>
          <w:sz w:val="20"/>
          <w:szCs w:val="20"/>
        </w:rPr>
        <w:t>∧</w:t>
      </w:r>
      <w:r w:rsidRPr="00357F45">
        <w:rPr>
          <w:rStyle w:val="VerbatimChar"/>
          <w:rFonts w:ascii="Times New Roman" w:hAnsi="Times New Roman" w:cs="Times New Roman"/>
          <w:i/>
          <w:iCs/>
          <w:color w:val="7F7F7F" w:themeColor="text1" w:themeTint="80"/>
          <w:sz w:val="20"/>
          <w:szCs w:val="20"/>
        </w:rPr>
        <w:t xml:space="preserve">  S₂ = </w:t>
      </w:r>
      <w:r w:rsidRPr="00357F45">
        <w:rPr>
          <w:rStyle w:val="VerbatimChar"/>
          <w:rFonts w:ascii="Cambria Math" w:hAnsi="Cambria Math" w:cs="Cambria Math"/>
          <w:i/>
          <w:iCs/>
          <w:color w:val="7F7F7F" w:themeColor="text1" w:themeTint="80"/>
          <w:sz w:val="20"/>
          <w:szCs w:val="20"/>
        </w:rPr>
        <w:t>∅</w:t>
      </w:r>
      <w:r w:rsidRPr="00357F45">
        <w:rPr>
          <w:rStyle w:val="VerbatimChar"/>
          <w:rFonts w:ascii="Times New Roman" w:hAnsi="Times New Roman" w:cs="Times New Roman"/>
          <w:i/>
          <w:iCs/>
          <w:color w:val="7F7F7F" w:themeColor="text1" w:themeTint="80"/>
          <w:sz w:val="20"/>
          <w:szCs w:val="20"/>
        </w:rPr>
        <w:t xml:space="preserve"> then</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5:              J ← 1                            # convention</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6:          else</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7:              J ← |S₁ ∩ S₂| / |S₁ </w:t>
      </w:r>
      <w:r w:rsidRPr="00357F45">
        <w:rPr>
          <w:rStyle w:val="VerbatimChar"/>
          <w:rFonts w:ascii="Cambria Math" w:hAnsi="Cambria Math" w:cs="Cambria Math"/>
          <w:i/>
          <w:iCs/>
          <w:color w:val="7F7F7F" w:themeColor="text1" w:themeTint="80"/>
          <w:sz w:val="20"/>
          <w:szCs w:val="20"/>
        </w:rPr>
        <w:t>∪</w:t>
      </w:r>
      <w:r w:rsidRPr="00357F45">
        <w:rPr>
          <w:rStyle w:val="VerbatimChar"/>
          <w:rFonts w:ascii="Times New Roman" w:hAnsi="Times New Roman" w:cs="Times New Roman"/>
          <w:i/>
          <w:iCs/>
          <w:color w:val="7F7F7F" w:themeColor="text1" w:themeTint="80"/>
          <w:sz w:val="20"/>
          <w:szCs w:val="20"/>
        </w:rPr>
        <w:t xml:space="preserve"> S₂|</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8:          end if</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9:          append J as jaccard_&lt;label&gt;</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10:      end for</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11:  end for</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12:  WriteCSV(SimTbl, "tables/pairwise_run_similarity.csv")</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13:  return SimTbl                                # columns cosine_sim, euclidean_dist, jaccard_kw, jaccard_bio</w:t>
      </w:r>
      <w:bookmarkStart w:id="59" w:name="X2e07f231367f2de3ef6df5ff796fe7a653f067d"/>
      <w:bookmarkEnd w:id="57"/>
    </w:p>
    <w:p w14:paraId="45AEC6E2" w14:textId="77777777" w:rsidR="00357F45" w:rsidRDefault="00000000" w:rsidP="008742DC">
      <w:pPr>
        <w:pStyle w:val="SourceCode"/>
        <w:wordWrap/>
        <w:spacing w:line="276" w:lineRule="auto"/>
        <w:ind w:firstLine="567"/>
        <w:rPr>
          <w:rFonts w:ascii="Times New Roman" w:hAnsi="Times New Roman" w:cs="Times New Roman"/>
          <w:color w:val="000000" w:themeColor="text1"/>
        </w:rPr>
      </w:pPr>
      <w:r w:rsidRPr="00357F45">
        <w:rPr>
          <w:rFonts w:ascii="Times New Roman" w:hAnsi="Times New Roman" w:cs="Times New Roman"/>
          <w:b/>
          <w:bCs/>
          <w:color w:val="000000" w:themeColor="text1"/>
        </w:rPr>
        <w:t>STEP 7A</w:t>
      </w:r>
      <w:r w:rsidR="00357F45">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Within-agent reproducibility</w:t>
      </w:r>
    </w:p>
    <w:p w14:paraId="1B44824E" w14:textId="77777777" w:rsidR="00357F45" w:rsidRDefault="00000000" w:rsidP="008742DC">
      <w:pPr>
        <w:pStyle w:val="SourceCode"/>
        <w:wordWrap/>
        <w:spacing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The </w:t>
      </w:r>
      <m:oMath>
        <m:d>
          <m:dPr>
            <m:ctrlPr>
              <w:rPr>
                <w:rFonts w:ascii="Cambria Math" w:hAnsi="Cambria Math" w:cs="Times New Roman"/>
                <w:color w:val="000000" w:themeColor="text1"/>
              </w:rPr>
            </m:ctrlPr>
          </m:dPr>
          <m:e>
            <m:f>
              <m:fPr>
                <m:type m:val="noBar"/>
                <m:ctrlPr>
                  <w:rPr>
                    <w:rFonts w:ascii="Cambria Math" w:hAnsi="Cambria Math" w:cs="Times New Roman"/>
                    <w:color w:val="000000" w:themeColor="text1"/>
                  </w:rPr>
                </m:ctrlPr>
              </m:fPr>
              <m:num>
                <m:r>
                  <w:rPr>
                    <w:rFonts w:ascii="Cambria Math" w:hAnsi="Cambria Math" w:cs="Times New Roman"/>
                    <w:color w:val="000000" w:themeColor="text1"/>
                  </w:rPr>
                  <m:t>8</m:t>
                </m:r>
              </m:num>
              <m:den>
                <m:r>
                  <w:rPr>
                    <w:rFonts w:ascii="Cambria Math" w:hAnsi="Cambria Math" w:cs="Times New Roman"/>
                    <w:color w:val="000000" w:themeColor="text1"/>
                  </w:rPr>
                  <m:t>2</m:t>
                </m:r>
              </m:den>
            </m:f>
          </m:e>
        </m:d>
        <m:r>
          <m:rPr>
            <m:sty m:val="p"/>
          </m:rPr>
          <w:rPr>
            <w:rFonts w:ascii="Cambria Math" w:hAnsi="Cambria Math" w:cs="Times New Roman"/>
            <w:color w:val="000000" w:themeColor="text1"/>
          </w:rPr>
          <m:t>=</m:t>
        </m:r>
        <m:r>
          <w:rPr>
            <w:rFonts w:ascii="Cambria Math" w:hAnsi="Cambria Math" w:cs="Times New Roman"/>
            <w:color w:val="000000" w:themeColor="text1"/>
          </w:rPr>
          <m:t>28</m:t>
        </m:r>
      </m:oMath>
      <w:r w:rsidRPr="00D42CE4">
        <w:rPr>
          <w:rFonts w:ascii="Times New Roman" w:hAnsi="Times New Roman" w:cs="Times New Roman"/>
          <w:color w:val="000000" w:themeColor="text1"/>
        </w:rPr>
        <w:t xml:space="preserve"> intra-agent cosine similarities from STEP 6A for every agent </w:t>
      </w:r>
      <m:oMath>
        <m:r>
          <w:rPr>
            <w:rFonts w:ascii="Cambria Math" w:hAnsi="Cambria Math" w:cs="Times New Roman"/>
            <w:color w:val="000000" w:themeColor="text1"/>
          </w:rPr>
          <m:t>a</m:t>
        </m:r>
      </m:oMath>
      <w:r w:rsidRPr="00D42CE4">
        <w:rPr>
          <w:rFonts w:ascii="Times New Roman" w:hAnsi="Times New Roman" w:cs="Times New Roman"/>
          <w:color w:val="000000" w:themeColor="text1"/>
        </w:rPr>
        <w:t>.</w:t>
      </w:r>
    </w:p>
    <w:p w14:paraId="5D1358E3" w14:textId="77777777" w:rsidR="00357F45" w:rsidRDefault="00000000" w:rsidP="008742DC">
      <w:pPr>
        <w:pStyle w:val="SourceCode"/>
        <w:wordWrap/>
        <w:spacing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Compute the mean, standard deviation, coefficient of variation, and reproducibility index.</w:t>
      </w:r>
    </w:p>
    <w:p w14:paraId="54634FB8" w14:textId="4FD791F0" w:rsidR="007646C6" w:rsidRPr="00357F45" w:rsidRDefault="00000000" w:rsidP="008742DC">
      <w:pPr>
        <w:pStyle w:val="SourceCode"/>
        <w:wordWrap/>
        <w:spacing w:line="276" w:lineRule="auto"/>
        <w:ind w:firstLine="567"/>
        <w:rPr>
          <w:rFonts w:ascii="Times New Roman" w:hAnsi="Times New Roman" w:cs="Times New Roman"/>
          <w:b/>
          <w:bCs/>
          <w:color w:val="000000" w:themeColor="text1"/>
        </w:rPr>
      </w:pPr>
      <w:r w:rsidRPr="00D42CE4">
        <w:rPr>
          <w:rFonts w:ascii="Times New Roman" w:hAnsi="Times New Roman" w:cs="Times New Roman"/>
          <w:b/>
          <w:bCs/>
          <w:color w:val="000000" w:themeColor="text1"/>
        </w:rPr>
        <w:t>Formula.</w:t>
      </w:r>
    </w:p>
    <w:p w14:paraId="00F61F9D"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S</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d>
            <m:dPr>
              <m:begChr m:val="{"/>
              <m:endChr m:val="}"/>
              <m:ctrlPr>
                <w:rPr>
                  <w:rFonts w:ascii="Cambria Math" w:hAnsi="Cambria Math" w:cs="Times New Roman"/>
                  <w:color w:val="000000" w:themeColor="text1"/>
                </w:rPr>
              </m:ctrlPr>
            </m:dPr>
            <m:e>
              <m:r>
                <m:rPr>
                  <m:sty m:val="p"/>
                </m:rPr>
                <w:rPr>
                  <w:rFonts w:ascii="Cambria Math" w:hAnsi="Cambria Math" w:cs="Times New Roman"/>
                  <w:color w:val="000000" w:themeColor="text1"/>
                </w:rPr>
                <m:t>sim(</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i</m:t>
                      </m:r>
                    </m:sub>
                  </m:sSub>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j</m:t>
                      </m:r>
                    </m:sub>
                  </m:sSub>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j</m:t>
                  </m:r>
                </m:sub>
              </m:sSub>
              <m:r>
                <m:rPr>
                  <m:scr m:val="script"/>
                  <m:sty m:val="p"/>
                </m:rPr>
                <w:rPr>
                  <w:rFonts w:ascii="Cambria Math" w:hAnsi="Cambria Math" w:cs="Times New Roman"/>
                  <w:color w:val="000000" w:themeColor="text1"/>
                </w:rPr>
                <m:t>∈R,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&lt;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j</m:t>
                  </m:r>
                </m:sub>
              </m:sSub>
            </m:e>
          </m:d>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S</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r>
            <w:rPr>
              <w:rFonts w:ascii="Cambria Math" w:hAnsi="Cambria Math" w:cs="Times New Roman"/>
              <w:color w:val="000000" w:themeColor="text1"/>
            </w:rPr>
            <m:t>28</m:t>
          </m:r>
          <m:r>
            <m:rPr>
              <m:sty m:val="p"/>
            </m:rPr>
            <w:rPr>
              <w:rFonts w:ascii="Cambria Math" w:hAnsi="Cambria Math" w:cs="Times New Roman"/>
              <w:color w:val="000000" w:themeColor="text1"/>
            </w:rPr>
            <m:t>,</m:t>
          </m:r>
        </m:oMath>
      </m:oMathPara>
    </w:p>
    <w:p w14:paraId="7D276E5F"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28</m:t>
              </m:r>
            </m:den>
          </m:f>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s</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S</m:t>
                  </m:r>
                </m:e>
                <m:sub>
                  <m:r>
                    <w:rPr>
                      <w:rFonts w:ascii="Cambria Math" w:hAnsi="Cambria Math" w:cs="Times New Roman"/>
                      <w:color w:val="000000" w:themeColor="text1"/>
                    </w:rPr>
                    <m:t>a</m:t>
                  </m:r>
                </m:sub>
              </m:sSub>
            </m:sub>
            <m:sup>
              <m:r>
                <w:rPr>
                  <w:rFonts w:ascii="Cambria Math" w:hAnsi="Cambria Math" w:cs="Times New Roman"/>
                  <w:color w:val="000000" w:themeColor="text1"/>
                </w:rPr>
                <m:t>​</m:t>
              </m:r>
            </m:sup>
            <m:e>
              <m:r>
                <w:rPr>
                  <w:rFonts w:ascii="Cambria Math" w:hAnsi="Cambria Math" w:cs="Times New Roman"/>
                  <w:color w:val="000000" w:themeColor="text1"/>
                </w:rPr>
                <m:t>s</m:t>
              </m:r>
            </m:e>
          </m:nary>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rad>
            <m:radPr>
              <m:degHide m:val="1"/>
              <m:ctrlPr>
                <w:rPr>
                  <w:rFonts w:ascii="Cambria Math" w:hAnsi="Cambria Math" w:cs="Times New Roman"/>
                  <w:color w:val="000000" w:themeColor="text1"/>
                </w:rPr>
              </m:ctrlPr>
            </m:radPr>
            <m:deg/>
            <m:e>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27</m:t>
                  </m:r>
                </m:den>
              </m:f>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s</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S</m:t>
                      </m:r>
                    </m:e>
                    <m:sub>
                      <m:r>
                        <w:rPr>
                          <w:rFonts w:ascii="Cambria Math" w:hAnsi="Cambria Math" w:cs="Times New Roman"/>
                          <w:color w:val="000000" w:themeColor="text1"/>
                        </w:rPr>
                        <m:t>a</m:t>
                      </m:r>
                    </m:sub>
                  </m:sSub>
                </m:sub>
                <m:sup>
                  <m:r>
                    <w:rPr>
                      <w:rFonts w:ascii="Cambria Math" w:hAnsi="Cambria Math" w:cs="Times New Roman"/>
                      <w:color w:val="000000" w:themeColor="text1"/>
                    </w:rPr>
                    <m:t>​</m:t>
                  </m:r>
                </m:sup>
                <m:e>
                  <m:r>
                    <m:rPr>
                      <m:sty m:val="p"/>
                    </m:rPr>
                    <w:rPr>
                      <w:rFonts w:ascii="Cambria Math" w:hAnsi="Cambria Math" w:cs="Times New Roman"/>
                      <w:color w:val="000000" w:themeColor="text1"/>
                    </w:rPr>
                    <m:t>(</m:t>
                  </m:r>
                </m:e>
              </m:nary>
              <m:r>
                <w:rPr>
                  <w:rFonts w:ascii="Cambria Math" w:hAnsi="Cambria Math" w:cs="Times New Roman"/>
                  <w:color w:val="000000" w:themeColor="text1"/>
                </w:rPr>
                <m:t>s</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a</m:t>
                  </m:r>
                </m:sub>
              </m:sSub>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2</m:t>
                  </m:r>
                </m:sup>
              </m:sSup>
            </m:e>
          </m:rad>
          <m:r>
            <m:rPr>
              <m:sty m:val="p"/>
            </m:rPr>
            <w:rPr>
              <w:rFonts w:ascii="Cambria Math" w:hAnsi="Cambria Math" w:cs="Times New Roman"/>
              <w:color w:val="000000" w:themeColor="text1"/>
            </w:rPr>
            <m:t>,</m:t>
          </m:r>
        </m:oMath>
      </m:oMathPara>
    </w:p>
    <w:p w14:paraId="6CC23662"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CV</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a</m:t>
                  </m:r>
                </m:sub>
              </m:sSub>
            </m:num>
            <m:den>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a</m:t>
                  </m:r>
                </m:sub>
              </m:sSub>
            </m:den>
          </m:f>
          <m:r>
            <m:rPr>
              <m:sty m:val="p"/>
            </m:rPr>
            <w:rPr>
              <w:rFonts w:ascii="Cambria Math" w:hAnsi="Cambria Math" w:cs="Times New Roman"/>
              <w:color w:val="000000" w:themeColor="text1"/>
            </w:rPr>
            <m:t>⋅</m:t>
          </m:r>
          <m:r>
            <w:rPr>
              <w:rFonts w:ascii="Cambria Math" w:hAnsi="Cambria Math" w:cs="Times New Roman"/>
              <w:color w:val="000000" w:themeColor="text1"/>
            </w:rPr>
            <m:t>100</m:t>
          </m:r>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=max</m:t>
          </m:r>
          <m:d>
            <m:dPr>
              <m:ctrlPr>
                <w:rPr>
                  <w:rFonts w:ascii="Cambria Math" w:hAnsi="Cambria Math" w:cs="Times New Roman"/>
                  <w:color w:val="000000" w:themeColor="text1"/>
                </w:rPr>
              </m:ctrlPr>
            </m:dPr>
            <m:e>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 1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CV</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r>
                <w:rPr>
                  <w:rFonts w:ascii="Cambria Math" w:hAnsi="Cambria Math" w:cs="Times New Roman"/>
                  <w:color w:val="000000" w:themeColor="text1"/>
                </w:rPr>
                <m:t>100</m:t>
              </m:r>
            </m:e>
          </m:d>
          <m:r>
            <m:rPr>
              <m:sty m:val="p"/>
            </m:rPr>
            <w:rPr>
              <w:rFonts w:ascii="Cambria Math" w:hAnsi="Cambria Math" w:cs="Times New Roman"/>
              <w:color w:val="000000" w:themeColor="text1"/>
            </w:rPr>
            <m:t>.</m:t>
          </m:r>
        </m:oMath>
      </m:oMathPara>
    </w:p>
    <w:p w14:paraId="14557432" w14:textId="77777777" w:rsidR="00357F45"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w:t>
      </w:r>
    </w:p>
    <w:p w14:paraId="1ACE2B89" w14:textId="77777777" w:rsidR="00357F45" w:rsidRPr="008A1D28"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tables/within_agent_reproducibility.csv</w:t>
      </w:r>
      <w:r w:rsidRPr="00D42CE4">
        <w:rPr>
          <w:rFonts w:ascii="Times New Roman" w:hAnsi="Times New Roman" w:cs="Times New Roman"/>
          <w:color w:val="000000" w:themeColor="text1"/>
        </w:rPr>
        <w:t xml:space="preserve"> with columns </w:t>
      </w:r>
      <w:r w:rsidRPr="00D42CE4">
        <w:rPr>
          <w:rStyle w:val="VerbatimChar"/>
          <w:rFonts w:ascii="Times New Roman" w:hAnsi="Times New Roman" w:cs="Times New Roman"/>
          <w:color w:val="000000" w:themeColor="text1"/>
          <w:sz w:val="24"/>
        </w:rPr>
        <w:t>agent, n_pairs, mean_sim, std_sim, cv_pct, min_sim, max_sim, reproducibility</w:t>
      </w:r>
      <w:r w:rsidRPr="00D42CE4">
        <w:rPr>
          <w:rFonts w:ascii="Times New Roman" w:hAnsi="Times New Roman" w:cs="Times New Roman"/>
          <w:color w:val="000000" w:themeColor="text1"/>
        </w:rPr>
        <w:t>.</w:t>
      </w:r>
    </w:p>
    <w:p w14:paraId="18D380B2" w14:textId="77777777" w:rsidR="00357F45" w:rsidRPr="008A1D28"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OUTPUT.</w:t>
      </w:r>
    </w:p>
    <w:p w14:paraId="6C7A5143" w14:textId="77777777" w:rsidR="00357F45" w:rsidRPr="00357F45"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Bioinformatics note.</w:t>
      </w:r>
      <w:r w:rsidRPr="00D42CE4">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 xml:space="preserve"> is analogous to a technical-replicate concordance measure: an agent producing near-identical reports across 8 independent runs achieves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 xml:space="preserve"> close to 1; high variance gives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 xml:space="preserve"> close to 0.</w:t>
      </w:r>
      <w:bookmarkStart w:id="60" w:name="Xaf85409fc94349d2f594e3059610ca280db453d"/>
      <w:bookmarkEnd w:id="59"/>
    </w:p>
    <w:p w14:paraId="38ECDA76" w14:textId="77777777" w:rsidR="00357F45"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61" w:name="_Toc232863561"/>
      <w:r w:rsidRPr="003D5D85">
        <w:rPr>
          <w:rFonts w:ascii="Times New Roman" w:hAnsi="Times New Roman" w:cs="Times New Roman"/>
          <w:b/>
          <w:bCs/>
          <w:color w:val="000000" w:themeColor="text1"/>
          <w:sz w:val="24"/>
          <w:szCs w:val="24"/>
        </w:rPr>
        <w:t>Algorithm 15</w:t>
      </w:r>
      <w:bookmarkEnd w:id="61"/>
    </w:p>
    <w:p w14:paraId="581A3E92" w14:textId="77777777" w:rsidR="00357F45" w:rsidRPr="00357F45"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357F45">
        <w:rPr>
          <w:rFonts w:ascii="Times New Roman" w:hAnsi="Times New Roman" w:cs="Times New Roman"/>
          <w:b/>
          <w:bCs/>
          <w:color w:val="000000" w:themeColor="text1"/>
        </w:rPr>
        <w:t>STEP 7A</w:t>
      </w:r>
      <w:r w:rsidRPr="00357F45">
        <w:rPr>
          <w:rFonts w:ascii="Times New Roman" w:hAnsi="Times New Roman" w:cs="Times New Roman"/>
          <w:color w:val="000000" w:themeColor="text1"/>
        </w:rPr>
        <w:t>: Within-agent reproducibility index</w:t>
      </w:r>
    </w:p>
    <w:p w14:paraId="10DA5255" w14:textId="36803BEF" w:rsidR="00357F45" w:rsidRPr="00357F45"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357F45">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SimTbl   from Algorithm 14</w:t>
      </w:r>
    </w:p>
    <w:p w14:paraId="79A1F407" w14:textId="2A7AA92A" w:rsidR="00357F45" w:rsidRPr="00357F45"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357F45">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ReproTbl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DataFrame[agent, n_pairs, mean_sim, std_sim, cv_pct,       min_sim, max_sim, reproducibility]</w:t>
      </w:r>
    </w:p>
    <w:p w14:paraId="6DDB9A8B" w14:textId="77777777" w:rsidR="00357F45" w:rsidRPr="008A1D28" w:rsidRDefault="00000000" w:rsidP="008742DC">
      <w:pPr>
        <w:pStyle w:val="BodyText"/>
        <w:spacing w:before="0" w:after="0" w:line="276" w:lineRule="auto"/>
        <w:ind w:left="360" w:firstLine="567"/>
        <w:rPr>
          <w:rStyle w:val="VerbatimChar"/>
          <w:rFonts w:ascii="Times New Roman" w:hAnsi="Times New Roman" w:cs="Times New Roman"/>
          <w:i/>
          <w:iCs/>
          <w:color w:val="7F7F7F" w:themeColor="text1" w:themeTint="80"/>
          <w:sz w:val="20"/>
          <w:szCs w:val="20"/>
        </w:rPr>
      </w:pPr>
      <w:r w:rsidRPr="00357F45">
        <w:rPr>
          <w:rStyle w:val="VerbatimChar"/>
          <w:rFonts w:ascii="Times New Roman" w:hAnsi="Times New Roman" w:cs="Times New Roman"/>
          <w:i/>
          <w:iCs/>
          <w:color w:val="7F7F7F" w:themeColor="text1" w:themeTint="80"/>
          <w:sz w:val="20"/>
          <w:szCs w:val="20"/>
        </w:rPr>
        <w:t xml:space="preserve"> 1:  ReproTbl ← </w:t>
      </w:r>
      <w:r w:rsidRPr="00357F45">
        <w:rPr>
          <w:rStyle w:val="VerbatimChar"/>
          <w:rFonts w:ascii="Cambria Math" w:hAnsi="Cambria Math" w:cs="Cambria Math"/>
          <w:i/>
          <w:iCs/>
          <w:color w:val="7F7F7F" w:themeColor="text1" w:themeTint="80"/>
          <w:sz w:val="20"/>
          <w:szCs w:val="20"/>
        </w:rPr>
        <w:t>∅</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2:  for every a </w:t>
      </w:r>
      <w:r w:rsidRPr="00357F45">
        <w:rPr>
          <w:rStyle w:val="VerbatimChar"/>
          <w:rFonts w:ascii="Cambria Math" w:hAnsi="Cambria Math" w:cs="Cambria Math"/>
          <w:i/>
          <w:iCs/>
          <w:color w:val="7F7F7F" w:themeColor="text1" w:themeTint="80"/>
          <w:sz w:val="20"/>
          <w:szCs w:val="20"/>
        </w:rPr>
        <w:t>∈</w:t>
      </w:r>
      <w:r w:rsidRPr="00357F45">
        <w:rPr>
          <w:rStyle w:val="VerbatimChar"/>
          <w:rFonts w:ascii="Times New Roman" w:hAnsi="Times New Roman" w:cs="Times New Roman"/>
          <w:i/>
          <w:iCs/>
          <w:color w:val="7F7F7F" w:themeColor="text1" w:themeTint="80"/>
          <w:sz w:val="20"/>
          <w:szCs w:val="20"/>
        </w:rPr>
        <w:t xml:space="preserve"> </w:t>
      </w:r>
      <w:r w:rsidRPr="00357F45">
        <w:rPr>
          <w:rStyle w:val="VerbatimChar"/>
          <w:rFonts w:ascii="Cambria Math" w:hAnsi="Cambria Math" w:cs="Cambria Math"/>
          <w:i/>
          <w:iCs/>
          <w:color w:val="7F7F7F" w:themeColor="text1" w:themeTint="80"/>
          <w:sz w:val="20"/>
          <w:szCs w:val="20"/>
        </w:rPr>
        <w:t>𝒜</w:t>
      </w:r>
      <w:r w:rsidRPr="00357F45">
        <w:rPr>
          <w:rStyle w:val="VerbatimChar"/>
          <w:rFonts w:ascii="Times New Roman" w:hAnsi="Times New Roman" w:cs="Times New Roman"/>
          <w:i/>
          <w:iCs/>
          <w:color w:val="7F7F7F" w:themeColor="text1" w:themeTint="80"/>
          <w:sz w:val="20"/>
          <w:szCs w:val="20"/>
        </w:rPr>
        <w:t xml:space="preserve"> do</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lastRenderedPageBreak/>
        <w:t xml:space="preserve"> 3:      </w:t>
      </w:r>
      <w:r w:rsidRPr="00357F45">
        <w:rPr>
          <w:rStyle w:val="VerbatimChar"/>
          <w:rFonts w:ascii="Cambria Math" w:hAnsi="Cambria Math" w:cs="Cambria Math"/>
          <w:i/>
          <w:iCs/>
          <w:color w:val="7F7F7F" w:themeColor="text1" w:themeTint="80"/>
          <w:sz w:val="20"/>
          <w:szCs w:val="20"/>
        </w:rPr>
        <w:t>𝒮</w:t>
      </w:r>
      <w:r w:rsidRPr="00357F45">
        <w:rPr>
          <w:rStyle w:val="VerbatimChar"/>
          <w:rFonts w:ascii="Times New Roman" w:hAnsi="Times New Roman" w:cs="Times New Roman"/>
          <w:i/>
          <w:iCs/>
          <w:color w:val="7F7F7F" w:themeColor="text1" w:themeTint="80"/>
          <w:sz w:val="20"/>
          <w:szCs w:val="20"/>
        </w:rPr>
        <w:t xml:space="preserve">_a ← { s.cosine_sim  :  s </w:t>
      </w:r>
      <w:r w:rsidRPr="00357F45">
        <w:rPr>
          <w:rStyle w:val="VerbatimChar"/>
          <w:rFonts w:ascii="Cambria Math" w:hAnsi="Cambria Math" w:cs="Cambria Math"/>
          <w:i/>
          <w:iCs/>
          <w:color w:val="7F7F7F" w:themeColor="text1" w:themeTint="80"/>
          <w:sz w:val="20"/>
          <w:szCs w:val="20"/>
        </w:rPr>
        <w:t>∈</w:t>
      </w:r>
      <w:r w:rsidRPr="00357F45">
        <w:rPr>
          <w:rStyle w:val="VerbatimChar"/>
          <w:rFonts w:ascii="Times New Roman" w:hAnsi="Times New Roman" w:cs="Times New Roman"/>
          <w:i/>
          <w:iCs/>
          <w:color w:val="7F7F7F" w:themeColor="text1" w:themeTint="80"/>
          <w:sz w:val="20"/>
          <w:szCs w:val="20"/>
        </w:rPr>
        <w:t xml:space="preserve"> SimTbl </w:t>
      </w:r>
      <w:r w:rsidRPr="00357F45">
        <w:rPr>
          <w:rStyle w:val="VerbatimChar"/>
          <w:rFonts w:ascii="Cambria Math" w:hAnsi="Cambria Math" w:cs="Cambria Math"/>
          <w:i/>
          <w:iCs/>
          <w:color w:val="7F7F7F" w:themeColor="text1" w:themeTint="80"/>
          <w:sz w:val="20"/>
          <w:szCs w:val="20"/>
        </w:rPr>
        <w:t>∧</w:t>
      </w:r>
      <w:r w:rsidRPr="00357F45">
        <w:rPr>
          <w:rStyle w:val="VerbatimChar"/>
          <w:rFonts w:ascii="Times New Roman" w:hAnsi="Times New Roman" w:cs="Times New Roman"/>
          <w:i/>
          <w:iCs/>
          <w:color w:val="7F7F7F" w:themeColor="text1" w:themeTint="80"/>
          <w:sz w:val="20"/>
          <w:szCs w:val="20"/>
        </w:rPr>
        <w:t xml:space="preserve"> agent_a(s)=a </w:t>
      </w:r>
      <w:r w:rsidRPr="00357F45">
        <w:rPr>
          <w:rStyle w:val="VerbatimChar"/>
          <w:rFonts w:ascii="Cambria Math" w:hAnsi="Cambria Math" w:cs="Cambria Math"/>
          <w:i/>
          <w:iCs/>
          <w:color w:val="7F7F7F" w:themeColor="text1" w:themeTint="80"/>
          <w:sz w:val="20"/>
          <w:szCs w:val="20"/>
        </w:rPr>
        <w:t>∧</w:t>
      </w:r>
      <w:r w:rsidRPr="00357F45">
        <w:rPr>
          <w:rStyle w:val="VerbatimChar"/>
          <w:rFonts w:ascii="Times New Roman" w:hAnsi="Times New Roman" w:cs="Times New Roman"/>
          <w:i/>
          <w:iCs/>
          <w:color w:val="7F7F7F" w:themeColor="text1" w:themeTint="80"/>
          <w:sz w:val="20"/>
          <w:szCs w:val="20"/>
        </w:rPr>
        <w:t xml:space="preserve"> agent_b(s)=a </w:t>
      </w:r>
      <w:r w:rsidRPr="00357F45">
        <w:rPr>
          <w:rStyle w:val="VerbatimChar"/>
          <w:rFonts w:ascii="Cambria Math" w:hAnsi="Cambria Math" w:cs="Cambria Math"/>
          <w:i/>
          <w:iCs/>
          <w:color w:val="7F7F7F" w:themeColor="text1" w:themeTint="80"/>
          <w:sz w:val="20"/>
          <w:szCs w:val="20"/>
        </w:rPr>
        <w:t>∧</w:t>
      </w:r>
      <w:r w:rsidRPr="00357F45">
        <w:rPr>
          <w:rStyle w:val="VerbatimChar"/>
          <w:rFonts w:ascii="Times New Roman" w:hAnsi="Times New Roman" w:cs="Times New Roman"/>
          <w:i/>
          <w:iCs/>
          <w:color w:val="7F7F7F" w:themeColor="text1" w:themeTint="80"/>
          <w:sz w:val="20"/>
          <w:szCs w:val="20"/>
        </w:rPr>
        <w:t xml:space="preserve"> run_a(s) &lt; run_b(s) }</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4:      // |</w:t>
      </w:r>
      <w:r w:rsidRPr="00357F45">
        <w:rPr>
          <w:rStyle w:val="VerbatimChar"/>
          <w:rFonts w:ascii="Cambria Math" w:hAnsi="Cambria Math" w:cs="Cambria Math"/>
          <w:i/>
          <w:iCs/>
          <w:color w:val="7F7F7F" w:themeColor="text1" w:themeTint="80"/>
          <w:sz w:val="20"/>
          <w:szCs w:val="20"/>
        </w:rPr>
        <w:t>𝒮</w:t>
      </w:r>
      <w:r w:rsidRPr="00357F45">
        <w:rPr>
          <w:rStyle w:val="VerbatimChar"/>
          <w:rFonts w:ascii="Times New Roman" w:hAnsi="Times New Roman" w:cs="Times New Roman"/>
          <w:i/>
          <w:iCs/>
          <w:color w:val="7F7F7F" w:themeColor="text1" w:themeTint="80"/>
          <w:sz w:val="20"/>
          <w:szCs w:val="20"/>
        </w:rPr>
        <w:t>_a| = C(8,2) = 28</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5:      μ_a ← mean(</w:t>
      </w:r>
      <w:r w:rsidRPr="00357F45">
        <w:rPr>
          <w:rStyle w:val="VerbatimChar"/>
          <w:rFonts w:ascii="Cambria Math" w:hAnsi="Cambria Math" w:cs="Cambria Math"/>
          <w:i/>
          <w:iCs/>
          <w:color w:val="7F7F7F" w:themeColor="text1" w:themeTint="80"/>
          <w:sz w:val="20"/>
          <w:szCs w:val="20"/>
        </w:rPr>
        <w:t>𝒮</w:t>
      </w:r>
      <w:r w:rsidRPr="00357F45">
        <w:rPr>
          <w:rStyle w:val="VerbatimChar"/>
          <w:rFonts w:ascii="Times New Roman" w:hAnsi="Times New Roman" w:cs="Times New Roman"/>
          <w:i/>
          <w:iCs/>
          <w:color w:val="7F7F7F" w:themeColor="text1" w:themeTint="80"/>
          <w:sz w:val="20"/>
          <w:szCs w:val="20"/>
        </w:rPr>
        <w:t>_a);   σ_a ← std(</w:t>
      </w:r>
      <w:r w:rsidRPr="00357F45">
        <w:rPr>
          <w:rStyle w:val="VerbatimChar"/>
          <w:rFonts w:ascii="Cambria Math" w:hAnsi="Cambria Math" w:cs="Cambria Math"/>
          <w:i/>
          <w:iCs/>
          <w:color w:val="7F7F7F" w:themeColor="text1" w:themeTint="80"/>
          <w:sz w:val="20"/>
          <w:szCs w:val="20"/>
        </w:rPr>
        <w:t>𝒮</w:t>
      </w:r>
      <w:r w:rsidRPr="00357F45">
        <w:rPr>
          <w:rStyle w:val="VerbatimChar"/>
          <w:rFonts w:ascii="Times New Roman" w:hAnsi="Times New Roman" w:cs="Times New Roman"/>
          <w:i/>
          <w:iCs/>
          <w:color w:val="7F7F7F" w:themeColor="text1" w:themeTint="80"/>
          <w:sz w:val="20"/>
          <w:szCs w:val="20"/>
        </w:rPr>
        <w:t>_a, ddof=1)</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6:      CV_a ← (σ_a / μ_a) · 100</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7:      ρ_a  ← max( 0, 1 − CV_a / 100 )</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8:      ReproTbl ← ReproTbl </w:t>
      </w:r>
      <w:r w:rsidRPr="00357F45">
        <w:rPr>
          <w:rStyle w:val="VerbatimChar"/>
          <w:rFonts w:ascii="Cambria Math" w:hAnsi="Cambria Math" w:cs="Cambria Math"/>
          <w:i/>
          <w:iCs/>
          <w:color w:val="7F7F7F" w:themeColor="text1" w:themeTint="80"/>
          <w:sz w:val="20"/>
          <w:szCs w:val="20"/>
        </w:rPr>
        <w:t>∪</w:t>
      </w:r>
      <w:r w:rsidRPr="00357F45">
        <w:rPr>
          <w:rStyle w:val="VerbatimChar"/>
          <w:rFonts w:ascii="Times New Roman" w:hAnsi="Times New Roman" w:cs="Times New Roman"/>
          <w:i/>
          <w:iCs/>
          <w:color w:val="7F7F7F" w:themeColor="text1" w:themeTint="80"/>
          <w:sz w:val="20"/>
          <w:szCs w:val="20"/>
        </w:rPr>
        <w:t xml:space="preserve"> {(a, 28, μ_a, σ_a, CV_a, min(</w:t>
      </w:r>
      <w:r w:rsidRPr="00357F45">
        <w:rPr>
          <w:rStyle w:val="VerbatimChar"/>
          <w:rFonts w:ascii="Cambria Math" w:hAnsi="Cambria Math" w:cs="Cambria Math"/>
          <w:i/>
          <w:iCs/>
          <w:color w:val="7F7F7F" w:themeColor="text1" w:themeTint="80"/>
          <w:sz w:val="20"/>
          <w:szCs w:val="20"/>
        </w:rPr>
        <w:t>𝒮</w:t>
      </w:r>
      <w:r w:rsidRPr="00357F45">
        <w:rPr>
          <w:rStyle w:val="VerbatimChar"/>
          <w:rFonts w:ascii="Times New Roman" w:hAnsi="Times New Roman" w:cs="Times New Roman"/>
          <w:i/>
          <w:iCs/>
          <w:color w:val="7F7F7F" w:themeColor="text1" w:themeTint="80"/>
          <w:sz w:val="20"/>
          <w:szCs w:val="20"/>
        </w:rPr>
        <w:t>_a), max(</w:t>
      </w:r>
      <w:r w:rsidRPr="00357F45">
        <w:rPr>
          <w:rStyle w:val="VerbatimChar"/>
          <w:rFonts w:ascii="Cambria Math" w:hAnsi="Cambria Math" w:cs="Cambria Math"/>
          <w:i/>
          <w:iCs/>
          <w:color w:val="7F7F7F" w:themeColor="text1" w:themeTint="80"/>
          <w:sz w:val="20"/>
          <w:szCs w:val="20"/>
        </w:rPr>
        <w:t>𝒮</w:t>
      </w:r>
      <w:r w:rsidRPr="00357F45">
        <w:rPr>
          <w:rStyle w:val="VerbatimChar"/>
          <w:rFonts w:ascii="Times New Roman" w:hAnsi="Times New Roman" w:cs="Times New Roman"/>
          <w:i/>
          <w:iCs/>
          <w:color w:val="7F7F7F" w:themeColor="text1" w:themeTint="80"/>
          <w:sz w:val="20"/>
          <w:szCs w:val="20"/>
        </w:rPr>
        <w:t>_a), ρ_a)}</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 xml:space="preserve"> 9:  end for</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10:  WriteCSV(ReproTbl, "tables/within_agent_reproducibility.csv")</w:t>
      </w:r>
      <w:r w:rsidRPr="00357F45">
        <w:rPr>
          <w:rFonts w:ascii="Times New Roman" w:hAnsi="Times New Roman" w:cs="Times New Roman"/>
          <w:i/>
          <w:iCs/>
          <w:color w:val="7F7F7F" w:themeColor="text1" w:themeTint="80"/>
          <w:sz w:val="20"/>
          <w:szCs w:val="20"/>
        </w:rPr>
        <w:br/>
      </w:r>
      <w:r w:rsidRPr="00357F45">
        <w:rPr>
          <w:rStyle w:val="VerbatimChar"/>
          <w:rFonts w:ascii="Times New Roman" w:hAnsi="Times New Roman" w:cs="Times New Roman"/>
          <w:i/>
          <w:iCs/>
          <w:color w:val="7F7F7F" w:themeColor="text1" w:themeTint="80"/>
          <w:sz w:val="20"/>
          <w:szCs w:val="20"/>
        </w:rPr>
        <w:t>11:  return ReproTbl</w:t>
      </w:r>
      <w:bookmarkStart w:id="62" w:name="Xf1efae3dd20ff015b76f28fad45c3c2a44db977"/>
      <w:bookmarkEnd w:id="60"/>
    </w:p>
    <w:p w14:paraId="0C0D81C1" w14:textId="77777777" w:rsidR="00357F45" w:rsidRPr="00357F45" w:rsidRDefault="00000000" w:rsidP="008742DC">
      <w:pPr>
        <w:pStyle w:val="BodyText"/>
        <w:spacing w:before="0" w:after="0" w:line="276" w:lineRule="auto"/>
        <w:ind w:left="360" w:firstLine="567"/>
        <w:rPr>
          <w:rFonts w:ascii="Times New Roman" w:hAnsi="Times New Roman" w:cs="Times New Roman"/>
          <w:i/>
          <w:iCs/>
          <w:color w:val="000000" w:themeColor="text1"/>
        </w:rPr>
      </w:pPr>
      <w:r w:rsidRPr="00357F45">
        <w:rPr>
          <w:rFonts w:ascii="Times New Roman" w:hAnsi="Times New Roman" w:cs="Times New Roman"/>
          <w:b/>
          <w:bCs/>
          <w:color w:val="000000" w:themeColor="text1"/>
        </w:rPr>
        <w:t>STEP 7B</w:t>
      </w:r>
      <w:r w:rsidR="00357F45" w:rsidRPr="00357F45">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Between-agent similarity </w:t>
      </w:r>
      <w:r w:rsidRPr="00D42CE4">
        <w:rPr>
          <w:rFonts w:ascii="Times New Roman" w:hAnsi="Times New Roman" w:cs="Times New Roman"/>
          <w:i/>
          <w:iCs/>
          <w:color w:val="000000" w:themeColor="text1"/>
        </w:rPr>
        <w:t>(= main.py STEP 6)</w:t>
      </w:r>
    </w:p>
    <w:p w14:paraId="283ECC70" w14:textId="77777777" w:rsidR="00357F45" w:rsidRPr="00357F45" w:rsidRDefault="00000000" w:rsidP="008742DC">
      <w:pPr>
        <w:pStyle w:val="BodyText"/>
        <w:spacing w:before="0" w:after="0" w:line="276" w:lineRule="auto"/>
        <w:ind w:left="360"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embeddings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r w:rsidRPr="00D42CE4">
        <w:rPr>
          <w:rFonts w:ascii="Times New Roman" w:hAnsi="Times New Roman" w:cs="Times New Roman"/>
          <w:color w:val="000000" w:themeColor="text1"/>
        </w:rPr>
        <w:t xml:space="preserve"> (STEP 5C) and agent centroids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c</m:t>
            </m:r>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 xml:space="preserve"> (STEP 5D).</w:t>
      </w:r>
    </w:p>
    <w:p w14:paraId="7FC10B72" w14:textId="77777777" w:rsidR="00357F45" w:rsidRPr="00357F45" w:rsidRDefault="00000000" w:rsidP="008742DC">
      <w:pPr>
        <w:pStyle w:val="BodyText"/>
        <w:spacing w:before="0" w:after="0" w:line="276" w:lineRule="auto"/>
        <w:ind w:left="360"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Two complementary measures per ordered pair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with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oMath>
      <w:r w:rsidRPr="00D42CE4">
        <w:rPr>
          <w:rFonts w:ascii="Times New Roman" w:hAnsi="Times New Roman" w:cs="Times New Roman"/>
          <w:color w:val="000000" w:themeColor="text1"/>
        </w:rPr>
        <w:t>.</w:t>
      </w:r>
    </w:p>
    <w:p w14:paraId="328F6A22" w14:textId="15BFF259" w:rsidR="007646C6" w:rsidRPr="00357F45" w:rsidRDefault="00000000" w:rsidP="008742DC">
      <w:pPr>
        <w:pStyle w:val="BodyText"/>
        <w:spacing w:before="0" w:after="0" w:line="276" w:lineRule="auto"/>
        <w:ind w:left="360" w:firstLine="567"/>
        <w:rPr>
          <w:rFonts w:ascii="Times New Roman" w:hAnsi="Times New Roman" w:cs="Times New Roman"/>
          <w:i/>
          <w:iCs/>
          <w:color w:val="7F7F7F" w:themeColor="text1" w:themeTint="80"/>
          <w:sz w:val="20"/>
          <w:szCs w:val="20"/>
        </w:rPr>
      </w:pPr>
      <w:r w:rsidRPr="00D42CE4">
        <w:rPr>
          <w:rFonts w:ascii="Times New Roman" w:hAnsi="Times New Roman" w:cs="Times New Roman"/>
          <w:b/>
          <w:bCs/>
          <w:color w:val="000000" w:themeColor="text1"/>
        </w:rPr>
        <w:t>Formulas.</w:t>
      </w:r>
    </w:p>
    <w:p w14:paraId="42E75A91"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Γ(</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)=sim(</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c</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c</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sub>
          </m:sSub>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(centroid cosine)</m:t>
          </m:r>
          <m:r>
            <m:rPr>
              <m:sty m:val="p"/>
            </m:rPr>
            <w:rPr>
              <w:rFonts w:ascii="Cambria Math" w:hAnsi="Cambria Math" w:cs="Times New Roman"/>
              <w:color w:val="000000" w:themeColor="text1"/>
            </w:rPr>
            <m:t>,</m:t>
          </m:r>
        </m:oMath>
      </m:oMathPara>
    </w:p>
    <w:p w14:paraId="4519A989" w14:textId="77777777" w:rsidR="00357F45" w:rsidRPr="008A1D28" w:rsidRDefault="00000000" w:rsidP="008742DC">
      <w:pPr>
        <w:pStyle w:val="Compact"/>
        <w:spacing w:before="0" w:after="0" w:line="276" w:lineRule="auto"/>
        <w:ind w:firstLine="567"/>
        <w:rPr>
          <w:rFonts w:ascii="Times New Roman" w:hAnsi="Times New Roman" w:cs="Times New Roman"/>
          <w:color w:val="000000" w:themeColor="text1"/>
        </w:rPr>
      </w:pPr>
      <m:oMathPara>
        <m:oMath>
          <m:acc>
            <m:accPr>
              <m:chr m:val="‾"/>
              <m:ctrlPr>
                <w:rPr>
                  <w:rFonts w:ascii="Cambria Math" w:hAnsi="Cambria Math" w:cs="Times New Roman"/>
                  <w:color w:val="000000" w:themeColor="text1"/>
                </w:rPr>
              </m:ctrlPr>
            </m:accPr>
            <m:e>
              <m:r>
                <m:rPr>
                  <m:sty m:val="p"/>
                </m:rPr>
                <w:rPr>
                  <w:rFonts w:ascii="Cambria Math" w:hAnsi="Cambria Math" w:cs="Times New Roman"/>
                  <w:color w:val="000000" w:themeColor="text1"/>
                </w:rPr>
                <m:t>Γ</m:t>
              </m:r>
            </m:e>
          </m:acc>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64</m:t>
              </m:r>
            </m:den>
          </m:f>
          <m:nary>
            <m:naryPr>
              <m:chr m:val="∑"/>
              <m:limLoc m:val="undOvr"/>
              <m:supHide m:val="1"/>
              <m:ctrlPr>
                <w:rPr>
                  <w:rFonts w:ascii="Cambria Math" w:hAnsi="Cambria Math" w:cs="Times New Roman"/>
                  <w:color w:val="000000" w:themeColor="text1"/>
                </w:rPr>
              </m:ctrlPr>
            </m:naryPr>
            <m:sub>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1</m:t>
                  </m:r>
                </m:sub>
              </m:sSub>
              <m:r>
                <m:rPr>
                  <m:scr m:val="script"/>
                  <m:sty m:val="p"/>
                </m:rPr>
                <w:rPr>
                  <w:rFonts w:ascii="Cambria Math" w:hAnsi="Cambria Math" w:cs="Times New Roman"/>
                  <w:color w:val="000000" w:themeColor="text1"/>
                </w:rPr>
                <m:t>∈R</m:t>
              </m:r>
            </m:sub>
            <m:sup>
              <m:r>
                <w:rPr>
                  <w:rFonts w:ascii="Cambria Math" w:hAnsi="Cambria Math" w:cs="Times New Roman"/>
                  <w:color w:val="000000" w:themeColor="text1"/>
                </w:rPr>
                <m:t>​</m:t>
              </m:r>
            </m:sup>
            <m:e>
              <m:nary>
                <m:naryPr>
                  <m:chr m:val="∑"/>
                  <m:limLoc m:val="undOvr"/>
                  <m:supHide m:val="1"/>
                  <m:ctrlPr>
                    <w:rPr>
                      <w:rFonts w:ascii="Cambria Math" w:hAnsi="Cambria Math" w:cs="Times New Roman"/>
                      <w:color w:val="000000" w:themeColor="text1"/>
                    </w:rPr>
                  </m:ctrlPr>
                </m:naryPr>
                <m:sub>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2</m:t>
                      </m:r>
                    </m:sub>
                  </m:sSub>
                  <m:r>
                    <m:rPr>
                      <m:scr m:val="script"/>
                      <m:sty m:val="p"/>
                    </m:rPr>
                    <w:rPr>
                      <w:rFonts w:ascii="Cambria Math" w:hAnsi="Cambria Math" w:cs="Times New Roman"/>
                      <w:color w:val="000000" w:themeColor="text1"/>
                    </w:rPr>
                    <m:t>∈R</m:t>
                  </m:r>
                </m:sub>
                <m:sup>
                  <m:r>
                    <w:rPr>
                      <w:rFonts w:ascii="Cambria Math" w:hAnsi="Cambria Math" w:cs="Times New Roman"/>
                      <w:color w:val="000000" w:themeColor="text1"/>
                    </w:rPr>
                    <m:t>​</m:t>
                  </m:r>
                </m:sup>
                <m:e>
                  <m:r>
                    <m:rPr>
                      <m:sty m:val="p"/>
                    </m:rPr>
                    <w:rPr>
                      <w:rFonts w:ascii="Cambria Math" w:hAnsi="Cambria Math" w:cs="Times New Roman"/>
                      <w:color w:val="000000" w:themeColor="text1"/>
                    </w:rPr>
                    <m:t>sim</m:t>
                  </m:r>
                </m:e>
              </m:nary>
            </m:e>
          </m:nary>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1</m:t>
                  </m:r>
                </m:sub>
              </m:sSub>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2</m:t>
                  </m:r>
                </m:sub>
              </m:sSub>
            </m:sub>
          </m:sSub>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(mean cross-run cosine)</m:t>
          </m:r>
          <m:r>
            <m:rPr>
              <m:sty m:val="p"/>
            </m:rPr>
            <w:rPr>
              <w:rFonts w:ascii="Cambria Math" w:hAnsi="Cambria Math" w:cs="Times New Roman"/>
              <w:color w:val="000000" w:themeColor="text1"/>
            </w:rPr>
            <m:t>.</m:t>
          </m:r>
        </m:oMath>
      </m:oMathPara>
    </w:p>
    <w:p w14:paraId="12A9DDAB" w14:textId="77777777" w:rsidR="00357F45" w:rsidRPr="008A1D28"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w:t>
      </w:r>
    </w:p>
    <w:p w14:paraId="7AE090F0" w14:textId="77777777" w:rsidR="00357F45" w:rsidRPr="00357F45"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tables/between_agent_similarity.csv</w:t>
      </w:r>
      <w:r w:rsidRPr="00D42CE4">
        <w:rPr>
          <w:rFonts w:ascii="Times New Roman" w:hAnsi="Times New Roman" w:cs="Times New Roman"/>
          <w:color w:val="000000" w:themeColor="text1"/>
        </w:rPr>
        <w:t>.</w:t>
      </w:r>
    </w:p>
    <w:p w14:paraId="1285F603" w14:textId="77777777" w:rsidR="00357F45" w:rsidRPr="00125F74"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OUTPUT.</w:t>
      </w:r>
      <w:bookmarkStart w:id="63" w:name="Xd20d39c36fcbbd60174602e2903d1f4728bc3e2"/>
      <w:bookmarkEnd w:id="62"/>
    </w:p>
    <w:p w14:paraId="5194F792" w14:textId="77777777" w:rsidR="00357F45"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64" w:name="_Toc232863562"/>
      <w:r w:rsidRPr="003D5D85">
        <w:rPr>
          <w:rFonts w:ascii="Times New Roman" w:hAnsi="Times New Roman" w:cs="Times New Roman"/>
          <w:b/>
          <w:bCs/>
          <w:color w:val="000000" w:themeColor="text1"/>
          <w:sz w:val="24"/>
          <w:szCs w:val="24"/>
        </w:rPr>
        <w:t>Algorithm 16</w:t>
      </w:r>
      <w:bookmarkEnd w:id="64"/>
    </w:p>
    <w:p w14:paraId="65BFC351" w14:textId="77777777" w:rsidR="00357F45" w:rsidRPr="00125F74" w:rsidRDefault="00000000" w:rsidP="008742DC">
      <w:pPr>
        <w:pStyle w:val="BodyText"/>
        <w:spacing w:before="0" w:after="0" w:line="276" w:lineRule="auto"/>
        <w:ind w:left="360" w:firstLine="567"/>
        <w:rPr>
          <w:rFonts w:ascii="Times New Roman" w:hAnsi="Times New Roman" w:cs="Times New Roman"/>
          <w:color w:val="000000" w:themeColor="text1"/>
        </w:rPr>
      </w:pPr>
      <w:r w:rsidRPr="00357F45">
        <w:rPr>
          <w:rFonts w:ascii="Times New Roman" w:hAnsi="Times New Roman" w:cs="Times New Roman"/>
          <w:b/>
          <w:bCs/>
          <w:color w:val="000000" w:themeColor="text1"/>
        </w:rPr>
        <w:t>STEP 7B:</w:t>
      </w:r>
      <w:r w:rsidRPr="00357F45">
        <w:rPr>
          <w:rFonts w:ascii="Times New Roman" w:hAnsi="Times New Roman" w:cs="Times New Roman"/>
          <w:color w:val="000000" w:themeColor="text1"/>
        </w:rPr>
        <w:t xml:space="preserve"> Between-agent similarity</w:t>
      </w:r>
    </w:p>
    <w:p w14:paraId="6207D444" w14:textId="77777777" w:rsidR="0088671B" w:rsidRPr="0088671B" w:rsidRDefault="00000000" w:rsidP="008742DC">
      <w:pPr>
        <w:pStyle w:val="BodyText"/>
        <w:spacing w:before="0" w:after="0" w:line="276" w:lineRule="auto"/>
        <w:ind w:left="360" w:firstLine="567"/>
        <w:rPr>
          <w:rStyle w:val="VerbatimChar"/>
          <w:rFonts w:ascii="Times New Roman" w:hAnsi="Times New Roman" w:cs="Times New Roman"/>
          <w:color w:val="000000" w:themeColor="text1"/>
          <w:sz w:val="24"/>
        </w:rPr>
      </w:pPr>
      <w:r w:rsidRPr="00357F45">
        <w:rPr>
          <w:rStyle w:val="VerbatimChar"/>
          <w:rFonts w:ascii="Times New Roman" w:hAnsi="Times New Roman" w:cs="Times New Roman"/>
          <w:b/>
          <w:bCs/>
          <w:color w:val="000000" w:themeColor="text1"/>
          <w:sz w:val="24"/>
        </w:rPr>
        <w:t>Input</w:t>
      </w:r>
      <w:r w:rsidRPr="0088671B">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𝐕</w:t>
      </w:r>
      <w:r w:rsidRPr="0088671B">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run</w:t>
      </w:r>
      <w:r w:rsidRPr="0088671B">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embeddings</w:t>
      </w:r>
      <w:r w:rsidRPr="0088671B">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Algorithm</w:t>
      </w:r>
      <w:r w:rsidRPr="0088671B">
        <w:rPr>
          <w:rStyle w:val="VerbatimChar"/>
          <w:rFonts w:ascii="Times New Roman" w:hAnsi="Times New Roman" w:cs="Times New Roman"/>
          <w:color w:val="000000" w:themeColor="text1"/>
          <w:sz w:val="24"/>
        </w:rPr>
        <w:t xml:space="preserve"> 10)</w:t>
      </w:r>
      <w:r w:rsidRPr="0088671B">
        <w:rPr>
          <w:rFonts w:ascii="Times New Roman" w:hAnsi="Times New Roman" w:cs="Times New Roman"/>
          <w:color w:val="000000" w:themeColor="text1"/>
        </w:rPr>
        <w:br/>
      </w:r>
      <w:r w:rsidRPr="0088671B">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𝐂</w:t>
      </w:r>
      <w:r w:rsidRPr="0088671B">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agent</w:t>
      </w:r>
      <w:r w:rsidRPr="0088671B">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centroids</w:t>
      </w:r>
      <w:r w:rsidRPr="0088671B">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Algorithm</w:t>
      </w:r>
      <w:r w:rsidRPr="0088671B">
        <w:rPr>
          <w:rStyle w:val="VerbatimChar"/>
          <w:rFonts w:ascii="Times New Roman" w:hAnsi="Times New Roman" w:cs="Times New Roman"/>
          <w:color w:val="000000" w:themeColor="text1"/>
          <w:sz w:val="24"/>
        </w:rPr>
        <w:t xml:space="preserve"> 11)</w:t>
      </w:r>
      <w:r w:rsidRPr="0088671B">
        <w:rPr>
          <w:rFonts w:ascii="Times New Roman" w:hAnsi="Times New Roman" w:cs="Times New Roman"/>
          <w:color w:val="000000" w:themeColor="text1"/>
        </w:rPr>
        <w:br/>
      </w:r>
      <w:r w:rsidRPr="00357F45">
        <w:rPr>
          <w:rStyle w:val="VerbatimChar"/>
          <w:rFonts w:ascii="Times New Roman" w:hAnsi="Times New Roman" w:cs="Times New Roman"/>
          <w:b/>
          <w:bCs/>
          <w:color w:val="000000" w:themeColor="text1"/>
          <w:sz w:val="24"/>
        </w:rPr>
        <w:t>Output</w:t>
      </w:r>
      <w:r w:rsidRPr="0088671B">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BetweenTbl</w:t>
      </w:r>
      <w:r w:rsidRPr="0088671B">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agent</w:t>
      </w:r>
      <w:r w:rsidRPr="0088671B">
        <w:rPr>
          <w:rStyle w:val="VerbatimChar"/>
          <w:rFonts w:ascii="Times New Roman" w:hAnsi="Times New Roman" w:cs="Times New Roman"/>
          <w:color w:val="000000" w:themeColor="text1"/>
          <w:sz w:val="24"/>
        </w:rPr>
        <w:t xml:space="preserve">_1, </w:t>
      </w:r>
      <w:r w:rsidRPr="00D42CE4">
        <w:rPr>
          <w:rStyle w:val="VerbatimChar"/>
          <w:rFonts w:ascii="Times New Roman" w:hAnsi="Times New Roman" w:cs="Times New Roman"/>
          <w:color w:val="000000" w:themeColor="text1"/>
          <w:sz w:val="24"/>
        </w:rPr>
        <w:t>agent</w:t>
      </w:r>
      <w:r w:rsidRPr="0088671B">
        <w:rPr>
          <w:rStyle w:val="VerbatimChar"/>
          <w:rFonts w:ascii="Times New Roman" w:hAnsi="Times New Roman" w:cs="Times New Roman"/>
          <w:color w:val="000000" w:themeColor="text1"/>
          <w:sz w:val="24"/>
        </w:rPr>
        <w:t xml:space="preserve">_2, </w:t>
      </w:r>
      <w:r w:rsidRPr="00D42CE4">
        <w:rPr>
          <w:rStyle w:val="VerbatimChar"/>
          <w:rFonts w:ascii="Times New Roman" w:hAnsi="Times New Roman" w:cs="Times New Roman"/>
          <w:color w:val="000000" w:themeColor="text1"/>
          <w:sz w:val="24"/>
        </w:rPr>
        <w:t>gamma</w:t>
      </w:r>
      <w:r w:rsidRPr="0088671B">
        <w:rPr>
          <w:rStyle w:val="VerbatimChar"/>
          <w:rFonts w:ascii="Times New Roman" w:hAnsi="Times New Roman" w:cs="Times New Roman"/>
          <w:color w:val="000000" w:themeColor="text1"/>
          <w:sz w:val="24"/>
        </w:rPr>
        <w:t>_</w:t>
      </w:r>
      <w:r w:rsidRPr="00D42CE4">
        <w:rPr>
          <w:rStyle w:val="VerbatimChar"/>
          <w:rFonts w:ascii="Times New Roman" w:hAnsi="Times New Roman" w:cs="Times New Roman"/>
          <w:color w:val="000000" w:themeColor="text1"/>
          <w:sz w:val="24"/>
        </w:rPr>
        <w:t>centroid</w:t>
      </w:r>
      <w:r w:rsidRPr="0088671B">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gamma</w:t>
      </w:r>
      <w:r w:rsidRPr="0088671B">
        <w:rPr>
          <w:rStyle w:val="VerbatimChar"/>
          <w:rFonts w:ascii="Times New Roman" w:hAnsi="Times New Roman" w:cs="Times New Roman"/>
          <w:color w:val="000000" w:themeColor="text1"/>
          <w:sz w:val="24"/>
        </w:rPr>
        <w:t>_</w:t>
      </w:r>
      <w:r w:rsidRPr="00D42CE4">
        <w:rPr>
          <w:rStyle w:val="VerbatimChar"/>
          <w:rFonts w:ascii="Times New Roman" w:hAnsi="Times New Roman" w:cs="Times New Roman"/>
          <w:color w:val="000000" w:themeColor="text1"/>
          <w:sz w:val="24"/>
        </w:rPr>
        <w:t>meancross</w:t>
      </w:r>
      <w:r w:rsidRPr="0088671B">
        <w:rPr>
          <w:rStyle w:val="VerbatimChar"/>
          <w:rFonts w:ascii="Times New Roman" w:hAnsi="Times New Roman" w:cs="Times New Roman"/>
          <w:color w:val="000000" w:themeColor="text1"/>
          <w:sz w:val="24"/>
        </w:rPr>
        <w:t xml:space="preserve"> ]</w:t>
      </w:r>
    </w:p>
    <w:p w14:paraId="597122B5" w14:textId="77777777" w:rsidR="0088671B" w:rsidRPr="0088671B" w:rsidRDefault="00000000" w:rsidP="008742DC">
      <w:pPr>
        <w:pStyle w:val="BodyText"/>
        <w:spacing w:before="0" w:after="0" w:line="276" w:lineRule="auto"/>
        <w:ind w:left="360" w:firstLine="567"/>
        <w:rPr>
          <w:rStyle w:val="VerbatimChar"/>
          <w:rFonts w:ascii="Times New Roman" w:hAnsi="Times New Roman" w:cs="Times New Roman"/>
          <w:i/>
          <w:iCs/>
          <w:color w:val="7F7F7F" w:themeColor="text1" w:themeTint="80"/>
          <w:sz w:val="20"/>
          <w:szCs w:val="20"/>
        </w:rPr>
      </w:pPr>
      <w:r w:rsidRPr="0088671B">
        <w:rPr>
          <w:rStyle w:val="VerbatimChar"/>
          <w:rFonts w:ascii="Times New Roman" w:hAnsi="Times New Roman" w:cs="Times New Roman"/>
          <w:i/>
          <w:iCs/>
          <w:color w:val="7F7F7F" w:themeColor="text1" w:themeTint="80"/>
          <w:sz w:val="20"/>
          <w:szCs w:val="20"/>
        </w:rPr>
        <w:t xml:space="preserve"> 1:  BetweenTbl ← </w:t>
      </w:r>
      <w:r w:rsidRPr="0088671B">
        <w:rPr>
          <w:rStyle w:val="VerbatimChar"/>
          <w:rFonts w:ascii="Cambria Math" w:hAnsi="Cambria Math" w:cs="Cambria Math"/>
          <w:i/>
          <w:iCs/>
          <w:color w:val="7F7F7F" w:themeColor="text1" w:themeTint="80"/>
          <w:sz w:val="20"/>
          <w:szCs w:val="20"/>
        </w:rPr>
        <w:t>∅</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2:  for every ordered pair (a₁, a₂) </w:t>
      </w:r>
      <w:r w:rsidRPr="0088671B">
        <w:rPr>
          <w:rStyle w:val="VerbatimChar"/>
          <w:rFonts w:ascii="Cambria Math" w:hAnsi="Cambria Math" w:cs="Cambria Math"/>
          <w:i/>
          <w:iCs/>
          <w:color w:val="7F7F7F" w:themeColor="text1" w:themeTint="80"/>
          <w:sz w:val="20"/>
          <w:szCs w:val="20"/>
        </w:rPr>
        <w:t>∈</w:t>
      </w:r>
      <w:r w:rsidRPr="0088671B">
        <w:rPr>
          <w:rStyle w:val="VerbatimChar"/>
          <w:rFonts w:ascii="Times New Roman" w:hAnsi="Times New Roman" w:cs="Times New Roman"/>
          <w:i/>
          <w:iCs/>
          <w:color w:val="7F7F7F" w:themeColor="text1" w:themeTint="80"/>
          <w:sz w:val="20"/>
          <w:szCs w:val="20"/>
        </w:rPr>
        <w:t xml:space="preserve"> </w:t>
      </w:r>
      <w:r w:rsidRPr="0088671B">
        <w:rPr>
          <w:rStyle w:val="VerbatimChar"/>
          <w:rFonts w:ascii="Cambria Math" w:hAnsi="Cambria Math" w:cs="Cambria Math"/>
          <w:i/>
          <w:iCs/>
          <w:color w:val="7F7F7F" w:themeColor="text1" w:themeTint="80"/>
          <w:sz w:val="20"/>
          <w:szCs w:val="20"/>
        </w:rPr>
        <w:t>𝒜</w:t>
      </w:r>
      <w:r w:rsidRPr="0088671B">
        <w:rPr>
          <w:rStyle w:val="VerbatimChar"/>
          <w:rFonts w:ascii="Times New Roman" w:hAnsi="Times New Roman" w:cs="Times New Roman"/>
          <w:i/>
          <w:iCs/>
          <w:color w:val="7F7F7F" w:themeColor="text1" w:themeTint="80"/>
          <w:sz w:val="20"/>
          <w:szCs w:val="20"/>
        </w:rPr>
        <w:t xml:space="preserve"> × </w:t>
      </w:r>
      <w:r w:rsidRPr="0088671B">
        <w:rPr>
          <w:rStyle w:val="VerbatimChar"/>
          <w:rFonts w:ascii="Cambria Math" w:hAnsi="Cambria Math" w:cs="Cambria Math"/>
          <w:i/>
          <w:iCs/>
          <w:color w:val="7F7F7F" w:themeColor="text1" w:themeTint="80"/>
          <w:sz w:val="20"/>
          <w:szCs w:val="20"/>
        </w:rPr>
        <w:t>𝒜</w:t>
      </w:r>
      <w:r w:rsidRPr="0088671B">
        <w:rPr>
          <w:rStyle w:val="VerbatimChar"/>
          <w:rFonts w:ascii="Times New Roman" w:hAnsi="Times New Roman" w:cs="Times New Roman"/>
          <w:i/>
          <w:iCs/>
          <w:color w:val="7F7F7F" w:themeColor="text1" w:themeTint="80"/>
          <w:sz w:val="20"/>
          <w:szCs w:val="20"/>
        </w:rPr>
        <w:t xml:space="preserve">  with  a₁ ≠ a₂  do</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3:      Γ ← cosine( </w:t>
      </w:r>
      <w:r w:rsidRPr="0088671B">
        <w:rPr>
          <w:rStyle w:val="VerbatimChar"/>
          <w:rFonts w:ascii="Cambria Math" w:hAnsi="Cambria Math" w:cs="Cambria Math"/>
          <w:i/>
          <w:iCs/>
          <w:color w:val="7F7F7F" w:themeColor="text1" w:themeTint="80"/>
          <w:sz w:val="20"/>
          <w:szCs w:val="20"/>
        </w:rPr>
        <w:t>𝐂</w:t>
      </w:r>
      <w:r w:rsidRPr="0088671B">
        <w:rPr>
          <w:rStyle w:val="VerbatimChar"/>
          <w:rFonts w:ascii="Times New Roman" w:hAnsi="Times New Roman" w:cs="Times New Roman"/>
          <w:i/>
          <w:iCs/>
          <w:color w:val="7F7F7F" w:themeColor="text1" w:themeTint="80"/>
          <w:sz w:val="20"/>
          <w:szCs w:val="20"/>
        </w:rPr>
        <w:t xml:space="preserve">[a₁], </w:t>
      </w:r>
      <w:r w:rsidRPr="0088671B">
        <w:rPr>
          <w:rStyle w:val="VerbatimChar"/>
          <w:rFonts w:ascii="Cambria Math" w:hAnsi="Cambria Math" w:cs="Cambria Math"/>
          <w:i/>
          <w:iCs/>
          <w:color w:val="7F7F7F" w:themeColor="text1" w:themeTint="80"/>
          <w:sz w:val="20"/>
          <w:szCs w:val="20"/>
        </w:rPr>
        <w:t>𝐂</w:t>
      </w:r>
      <w:r w:rsidRPr="0088671B">
        <w:rPr>
          <w:rStyle w:val="VerbatimChar"/>
          <w:rFonts w:ascii="Times New Roman" w:hAnsi="Times New Roman" w:cs="Times New Roman"/>
          <w:i/>
          <w:iCs/>
          <w:color w:val="7F7F7F" w:themeColor="text1" w:themeTint="80"/>
          <w:sz w:val="20"/>
          <w:szCs w:val="20"/>
        </w:rPr>
        <w:t>[a₂] )</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4:      Γ̄ ← 0</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5:      for r₁ </w:t>
      </w:r>
      <w:r w:rsidRPr="0088671B">
        <w:rPr>
          <w:rStyle w:val="VerbatimChar"/>
          <w:rFonts w:ascii="Cambria Math" w:hAnsi="Cambria Math" w:cs="Cambria Math"/>
          <w:i/>
          <w:iCs/>
          <w:color w:val="7F7F7F" w:themeColor="text1" w:themeTint="80"/>
          <w:sz w:val="20"/>
          <w:szCs w:val="20"/>
        </w:rPr>
        <w:t>∈</w:t>
      </w:r>
      <w:r w:rsidRPr="0088671B">
        <w:rPr>
          <w:rStyle w:val="VerbatimChar"/>
          <w:rFonts w:ascii="Times New Roman" w:hAnsi="Times New Roman" w:cs="Times New Roman"/>
          <w:i/>
          <w:iCs/>
          <w:color w:val="7F7F7F" w:themeColor="text1" w:themeTint="80"/>
          <w:sz w:val="20"/>
          <w:szCs w:val="20"/>
        </w:rPr>
        <w:t xml:space="preserve"> ℛ, r₂ </w:t>
      </w:r>
      <w:r w:rsidRPr="0088671B">
        <w:rPr>
          <w:rStyle w:val="VerbatimChar"/>
          <w:rFonts w:ascii="Cambria Math" w:hAnsi="Cambria Math" w:cs="Cambria Math"/>
          <w:i/>
          <w:iCs/>
          <w:color w:val="7F7F7F" w:themeColor="text1" w:themeTint="80"/>
          <w:sz w:val="20"/>
          <w:szCs w:val="20"/>
        </w:rPr>
        <w:t>∈</w:t>
      </w:r>
      <w:r w:rsidRPr="0088671B">
        <w:rPr>
          <w:rStyle w:val="VerbatimChar"/>
          <w:rFonts w:ascii="Times New Roman" w:hAnsi="Times New Roman" w:cs="Times New Roman"/>
          <w:i/>
          <w:iCs/>
          <w:color w:val="7F7F7F" w:themeColor="text1" w:themeTint="80"/>
          <w:sz w:val="20"/>
          <w:szCs w:val="20"/>
        </w:rPr>
        <w:t xml:space="preserve"> ℛ do</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6:          Γ̄ ← Γ̄ + cosine( </w:t>
      </w:r>
      <w:r w:rsidRPr="0088671B">
        <w:rPr>
          <w:rStyle w:val="VerbatimChar"/>
          <w:rFonts w:ascii="Cambria Math" w:hAnsi="Cambria Math" w:cs="Cambria Math"/>
          <w:i/>
          <w:iCs/>
          <w:color w:val="7F7F7F" w:themeColor="text1" w:themeTint="80"/>
          <w:sz w:val="20"/>
          <w:szCs w:val="20"/>
        </w:rPr>
        <w:t>𝐕</w:t>
      </w:r>
      <w:r w:rsidRPr="0088671B">
        <w:rPr>
          <w:rStyle w:val="VerbatimChar"/>
          <w:rFonts w:ascii="Times New Roman" w:hAnsi="Times New Roman" w:cs="Times New Roman"/>
          <w:i/>
          <w:iCs/>
          <w:color w:val="7F7F7F" w:themeColor="text1" w:themeTint="80"/>
          <w:sz w:val="20"/>
          <w:szCs w:val="20"/>
        </w:rPr>
        <w:t xml:space="preserve">[(a₁,r₁)], </w:t>
      </w:r>
      <w:r w:rsidRPr="0088671B">
        <w:rPr>
          <w:rStyle w:val="VerbatimChar"/>
          <w:rFonts w:ascii="Cambria Math" w:hAnsi="Cambria Math" w:cs="Cambria Math"/>
          <w:i/>
          <w:iCs/>
          <w:color w:val="7F7F7F" w:themeColor="text1" w:themeTint="80"/>
          <w:sz w:val="20"/>
          <w:szCs w:val="20"/>
        </w:rPr>
        <w:t>𝐕</w:t>
      </w:r>
      <w:r w:rsidRPr="0088671B">
        <w:rPr>
          <w:rStyle w:val="VerbatimChar"/>
          <w:rFonts w:ascii="Times New Roman" w:hAnsi="Times New Roman" w:cs="Times New Roman"/>
          <w:i/>
          <w:iCs/>
          <w:color w:val="7F7F7F" w:themeColor="text1" w:themeTint="80"/>
          <w:sz w:val="20"/>
          <w:szCs w:val="20"/>
        </w:rPr>
        <w:t>[(a₂,r₂)] )</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7:      end for</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8:      Γ̄ ← Γ̄ / 64</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9:      BetweenTbl ← BetweenTbl </w:t>
      </w:r>
      <w:r w:rsidRPr="0088671B">
        <w:rPr>
          <w:rStyle w:val="VerbatimChar"/>
          <w:rFonts w:ascii="Cambria Math" w:hAnsi="Cambria Math" w:cs="Cambria Math"/>
          <w:i/>
          <w:iCs/>
          <w:color w:val="7F7F7F" w:themeColor="text1" w:themeTint="80"/>
          <w:sz w:val="20"/>
          <w:szCs w:val="20"/>
        </w:rPr>
        <w:t>∪</w:t>
      </w:r>
      <w:r w:rsidRPr="0088671B">
        <w:rPr>
          <w:rStyle w:val="VerbatimChar"/>
          <w:rFonts w:ascii="Times New Roman" w:hAnsi="Times New Roman" w:cs="Times New Roman"/>
          <w:i/>
          <w:iCs/>
          <w:color w:val="7F7F7F" w:themeColor="text1" w:themeTint="80"/>
          <w:sz w:val="20"/>
          <w:szCs w:val="20"/>
        </w:rPr>
        <w:t xml:space="preserve"> {(a₁, a₂, Γ, Γ̄)}</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10:  end for</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11:  WriteCSV(BetweenTbl, "tables/between_agent_similarity.csv")</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12:  return BetweenTbl</w:t>
      </w:r>
      <w:bookmarkStart w:id="65" w:name="X62e4af46b55cc653afab2b8ce8fd6c96515f3e1"/>
      <w:bookmarkEnd w:id="63"/>
    </w:p>
    <w:p w14:paraId="4520DFFD" w14:textId="221623A9" w:rsidR="0088671B" w:rsidRPr="0088671B" w:rsidRDefault="00000000" w:rsidP="008742DC">
      <w:pPr>
        <w:pStyle w:val="BodyText"/>
        <w:spacing w:before="0" w:after="0" w:line="276" w:lineRule="auto"/>
        <w:ind w:left="360" w:firstLine="567"/>
        <w:rPr>
          <w:rFonts w:ascii="Times New Roman" w:hAnsi="Times New Roman" w:cs="Times New Roman"/>
          <w:color w:val="000000" w:themeColor="text1"/>
        </w:rPr>
      </w:pPr>
      <w:r w:rsidRPr="0088671B">
        <w:rPr>
          <w:rFonts w:ascii="Times New Roman" w:hAnsi="Times New Roman" w:cs="Times New Roman"/>
          <w:b/>
          <w:bCs/>
          <w:color w:val="000000" w:themeColor="text1"/>
        </w:rPr>
        <w:t>STEP 8</w:t>
      </w:r>
      <w:r w:rsidR="0088671B" w:rsidRPr="0088671B">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Dimensionality reduction (run-cloud </w:t>
      </w:r>
      <w:r w:rsidR="0088671B" w:rsidRPr="00D42CE4">
        <w:rPr>
          <w:rFonts w:ascii="Times New Roman" w:hAnsi="Times New Roman" w:cs="Times New Roman"/>
          <w:color w:val="000000" w:themeColor="text1"/>
        </w:rPr>
        <w:t>visualization</w:t>
      </w:r>
      <w:r w:rsidRPr="00D42CE4">
        <w:rPr>
          <w:rFonts w:ascii="Times New Roman" w:hAnsi="Times New Roman" w:cs="Times New Roman"/>
          <w:color w:val="000000" w:themeColor="text1"/>
        </w:rPr>
        <w:t>)</w:t>
      </w:r>
    </w:p>
    <w:p w14:paraId="13951042" w14:textId="549DCF27" w:rsidR="007646C6" w:rsidRPr="0088671B" w:rsidRDefault="00000000" w:rsidP="008742DC">
      <w:pPr>
        <w:pStyle w:val="BodyText"/>
        <w:spacing w:before="0" w:after="0" w:line="276" w:lineRule="auto"/>
        <w:ind w:left="360" w:firstLine="567"/>
        <w:rPr>
          <w:rFonts w:ascii="Times New Roman" w:hAnsi="Times New Roman" w:cs="Times New Roman"/>
          <w:b/>
          <w:bCs/>
          <w:color w:val="000000" w:themeColor="text1"/>
        </w:rPr>
      </w:pPr>
      <w:r w:rsidRPr="00D42CE4">
        <w:rPr>
          <w:rFonts w:ascii="Times New Roman" w:hAnsi="Times New Roman" w:cs="Times New Roman"/>
          <w:color w:val="000000" w:themeColor="text1"/>
        </w:rPr>
        <w:t xml:space="preserve">Stack the 32 run vectors row-by-row, </w:t>
      </w:r>
      <m:oMath>
        <m:r>
          <m:rPr>
            <m:sty m:val="bi"/>
          </m:rPr>
          <w:rPr>
            <w:rFonts w:ascii="Cambria Math" w:hAnsi="Cambria Math" w:cs="Times New Roman"/>
            <w:color w:val="000000" w:themeColor="text1"/>
          </w:rPr>
          <m:t>V</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32</m:t>
            </m:r>
            <m:r>
              <m:rPr>
                <m:sty m:val="p"/>
              </m:rPr>
              <w:rPr>
                <w:rFonts w:ascii="Cambria Math" w:hAnsi="Cambria Math" w:cs="Times New Roman"/>
                <w:color w:val="000000" w:themeColor="text1"/>
              </w:rPr>
              <m:t>×</m:t>
            </m:r>
            <m:r>
              <w:rPr>
                <w:rFonts w:ascii="Cambria Math" w:hAnsi="Cambria Math" w:cs="Times New Roman"/>
                <w:color w:val="000000" w:themeColor="text1"/>
              </w:rPr>
              <m:t>d</m:t>
            </m:r>
          </m:sup>
        </m:sSup>
      </m:oMath>
      <w:r w:rsidRPr="00D42CE4">
        <w:rPr>
          <w:rFonts w:ascii="Times New Roman" w:hAnsi="Times New Roman" w:cs="Times New Roman"/>
          <w:color w:val="000000" w:themeColor="text1"/>
        </w:rPr>
        <w:t>, then per-column Z-score:</w:t>
      </w:r>
    </w:p>
    <w:p w14:paraId="6D2CE056" w14:textId="77777777" w:rsidR="0088671B" w:rsidRDefault="00000000" w:rsidP="008742DC">
      <w:pPr>
        <w:pStyle w:val="BodyText"/>
        <w:spacing w:before="0" w:after="0" w:line="276" w:lineRule="auto"/>
        <w:ind w:firstLine="567"/>
        <w:rPr>
          <w:rFonts w:ascii="Times New Roman" w:hAnsi="Times New Roman" w:cs="Times New Roman"/>
          <w:color w:val="000000" w:themeColor="text1"/>
          <w:lang w:val="ru-RU"/>
        </w:rPr>
      </w:pPr>
      <m:oMathPara>
        <m:oMath>
          <m:r>
            <m:rPr>
              <m:sty m:val="p"/>
            </m:rPr>
            <w:rPr>
              <w:rFonts w:ascii="Cambria Math" w:hAnsi="Cambria Math" w:cs="Times New Roman"/>
              <w:color w:val="000000" w:themeColor="text1"/>
            </w:rPr>
            <m:t>[</m:t>
          </m:r>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V</m:t>
              </m:r>
            </m:e>
          </m:acc>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j</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r>
                <m:rPr>
                  <m:sty m:val="bi"/>
                </m:rPr>
                <w:rPr>
                  <w:rFonts w:ascii="Cambria Math" w:hAnsi="Cambria Math" w:cs="Times New Roman"/>
                  <w:color w:val="000000" w:themeColor="text1"/>
                </w:rPr>
                <m:t>V</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num>
            <m:den>
              <m:sSub>
                <m:sSubPr>
                  <m:ctrlPr>
                    <w:rPr>
                      <w:rFonts w:ascii="Cambria Math" w:hAnsi="Cambria Math" w:cs="Times New Roman"/>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j</m:t>
                  </m:r>
                </m:sub>
              </m:sSub>
            </m:den>
          </m:f>
          <m:r>
            <m:rPr>
              <m:sty m:val="p"/>
            </m:rPr>
            <w:rPr>
              <w:rFonts w:ascii="Cambria Math" w:hAnsi="Cambria Math" w:cs="Times New Roman"/>
              <w:color w:val="000000" w:themeColor="text1"/>
            </w:rPr>
            <m:t>.</m:t>
          </m:r>
        </m:oMath>
      </m:oMathPara>
    </w:p>
    <w:p w14:paraId="10E24442" w14:textId="77777777" w:rsidR="0088671B" w:rsidRPr="0088671B" w:rsidRDefault="00000000" w:rsidP="008742DC">
      <w:pPr>
        <w:pStyle w:val="BodyTex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color w:val="000000" w:themeColor="text1"/>
        </w:rPr>
        <w:t xml:space="preserve">The same </w:t>
      </w:r>
      <w:r w:rsidR="0088671B" w:rsidRPr="00D42CE4">
        <w:rPr>
          <w:rFonts w:ascii="Times New Roman" w:hAnsi="Times New Roman" w:cs="Times New Roman"/>
          <w:color w:val="000000" w:themeColor="text1"/>
        </w:rPr>
        <w:t>standardized</w:t>
      </w:r>
      <w:r w:rsidRPr="00D42CE4">
        <w:rPr>
          <w:rFonts w:ascii="Times New Roman" w:hAnsi="Times New Roman" w:cs="Times New Roman"/>
          <w:color w:val="000000" w:themeColor="text1"/>
        </w:rPr>
        <w:t xml:space="preserve"> matrix </w:t>
      </w:r>
      <m:oMath>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V</m:t>
            </m:r>
          </m:e>
        </m:acc>
      </m:oMath>
      <w:r w:rsidRPr="00D42CE4">
        <w:rPr>
          <w:rFonts w:ascii="Times New Roman" w:hAnsi="Times New Roman" w:cs="Times New Roman"/>
          <w:color w:val="000000" w:themeColor="text1"/>
        </w:rPr>
        <w:t xml:space="preserve"> feeds all four projection methods in parallel.</w:t>
      </w:r>
      <w:bookmarkStart w:id="66" w:name="Xeb30102a147b1fa7a364a2602364bb8603847e8"/>
      <w:bookmarkEnd w:id="65"/>
    </w:p>
    <w:p w14:paraId="36AE97FD" w14:textId="77777777" w:rsidR="0088671B" w:rsidRPr="0088671B" w:rsidRDefault="00000000">
      <w:pPr>
        <w:pStyle w:val="BodyText"/>
        <w:numPr>
          <w:ilvl w:val="1"/>
          <w:numId w:val="7"/>
        </w:numPr>
        <w:spacing w:before="0" w:after="0" w:line="276" w:lineRule="auto"/>
        <w:ind w:firstLine="567"/>
        <w:rPr>
          <w:rFonts w:ascii="Times New Roman" w:hAnsi="Times New Roman" w:cs="Times New Roman"/>
          <w:b/>
          <w:bCs/>
          <w:color w:val="000000" w:themeColor="text1"/>
        </w:rPr>
      </w:pPr>
      <w:r w:rsidRPr="0088671B">
        <w:rPr>
          <w:rFonts w:ascii="Times New Roman" w:hAnsi="Times New Roman" w:cs="Times New Roman"/>
          <w:b/>
          <w:bCs/>
          <w:color w:val="000000" w:themeColor="text1"/>
        </w:rPr>
        <w:t>Algorithm 17</w:t>
      </w:r>
    </w:p>
    <w:p w14:paraId="27FDE64C" w14:textId="4632FBBF" w:rsidR="007646C6" w:rsidRPr="0088671B" w:rsidRDefault="00000000" w:rsidP="008742DC">
      <w:pPr>
        <w:pStyle w:val="BodyText"/>
        <w:spacing w:before="0" w:after="0" w:line="276" w:lineRule="auto"/>
        <w:ind w:firstLine="567"/>
        <w:rPr>
          <w:rFonts w:ascii="Times New Roman" w:hAnsi="Times New Roman" w:cs="Times New Roman"/>
          <w:color w:val="000000" w:themeColor="text1"/>
        </w:rPr>
      </w:pPr>
      <w:r w:rsidRPr="0088671B">
        <w:rPr>
          <w:rFonts w:ascii="Times New Roman" w:hAnsi="Times New Roman" w:cs="Times New Roman"/>
          <w:b/>
          <w:bCs/>
          <w:color w:val="000000" w:themeColor="text1"/>
        </w:rPr>
        <w:t>STEP 8</w:t>
      </w:r>
      <w:r w:rsidRPr="00D42CE4">
        <w:rPr>
          <w:rFonts w:ascii="Times New Roman" w:hAnsi="Times New Roman" w:cs="Times New Roman"/>
          <w:color w:val="000000" w:themeColor="text1"/>
        </w:rPr>
        <w:t xml:space="preserve">: Dimensionality reduction for </w:t>
      </w:r>
      <w:r w:rsidR="0088671B" w:rsidRPr="00D42CE4">
        <w:rPr>
          <w:rFonts w:ascii="Times New Roman" w:hAnsi="Times New Roman" w:cs="Times New Roman"/>
          <w:color w:val="000000" w:themeColor="text1"/>
        </w:rPr>
        <w:t>visualization</w:t>
      </w:r>
      <w:r w:rsidRPr="00D42CE4">
        <w:rPr>
          <w:rFonts w:ascii="Times New Roman" w:hAnsi="Times New Roman" w:cs="Times New Roman"/>
          <w:color w:val="000000" w:themeColor="text1"/>
        </w:rPr>
        <w:t xml:space="preserve"> (8A–8D)</w:t>
      </w:r>
    </w:p>
    <w:p w14:paraId="0D663DA9" w14:textId="77777777" w:rsidR="0088671B" w:rsidRPr="0088671B" w:rsidRDefault="00000000" w:rsidP="008742DC">
      <w:pPr>
        <w:pStyle w:val="SourceCode"/>
        <w:wordWrap/>
        <w:spacing w:line="276" w:lineRule="auto"/>
        <w:ind w:firstLine="567"/>
        <w:rPr>
          <w:rFonts w:ascii="Times New Roman" w:hAnsi="Times New Roman" w:cs="Times New Roman"/>
          <w:color w:val="000000" w:themeColor="text1"/>
        </w:rPr>
      </w:pPr>
      <w:r w:rsidRPr="0088671B">
        <w:rPr>
          <w:rStyle w:val="VerbatimChar"/>
          <w:rFonts w:ascii="Times New Roman" w:hAnsi="Times New Roman" w:cs="Times New Roman"/>
          <w:b/>
          <w:bCs/>
          <w:color w:val="000000" w:themeColor="text1"/>
          <w:sz w:val="24"/>
        </w:rPr>
        <w:lastRenderedPageBreak/>
        <w:t>Input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𝐕</w:t>
      </w:r>
      <w:r w:rsidRPr="00D42CE4">
        <w:rPr>
          <w:rStyle w:val="VerbatimChar"/>
          <w:rFonts w:ascii="Times New Roman" w:hAnsi="Times New Roman" w:cs="Times New Roman"/>
          <w:color w:val="000000" w:themeColor="text1"/>
          <w:sz w:val="24"/>
        </w:rPr>
        <w:t xml:space="preserve">     run embeddings (Algorithm 10), stacked as </w:t>
      </w:r>
      <w:r w:rsidRPr="00D42CE4">
        <w:rPr>
          <w:rStyle w:val="VerbatimChar"/>
          <w:rFonts w:ascii="Cambria Math" w:hAnsi="Cambria Math" w:cs="Cambria Math"/>
          <w:color w:val="000000" w:themeColor="text1"/>
          <w:sz w:val="24"/>
        </w:rPr>
        <w:t>𝐕</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ℝ³²ˣᵈ</w:t>
      </w:r>
    </w:p>
    <w:p w14:paraId="4FCD7E09" w14:textId="6A94E696" w:rsidR="0088671B" w:rsidRPr="0088671B" w:rsidRDefault="00000000" w:rsidP="008742DC">
      <w:pPr>
        <w:pStyle w:val="SourceCode"/>
        <w:wordWrap/>
        <w:spacing w:line="276" w:lineRule="auto"/>
        <w:ind w:firstLine="567"/>
        <w:rPr>
          <w:rFonts w:ascii="Times New Roman" w:hAnsi="Times New Roman" w:cs="Times New Roman"/>
          <w:color w:val="000000" w:themeColor="text1"/>
        </w:rPr>
      </w:pPr>
      <w:r w:rsidRPr="0088671B">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ProjTbl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DataFrame</w:t>
      </w:r>
      <w:r w:rsidR="008A1D28" w:rsidRPr="008A1D28">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 agent, run, PC1, PC2, PC3, MDS1, MDS2, TSNE1, TSNE2, UMAP1, UMAP2]</w:t>
      </w:r>
    </w:p>
    <w:p w14:paraId="4AE35772" w14:textId="77777777" w:rsidR="0088671B" w:rsidRPr="008A1D28" w:rsidRDefault="00000000" w:rsidP="008742DC">
      <w:pPr>
        <w:pStyle w:val="SourceCode"/>
        <w:wordWrap/>
        <w:spacing w:line="276" w:lineRule="auto"/>
        <w:ind w:firstLine="567"/>
        <w:rPr>
          <w:rFonts w:ascii="Times New Roman" w:hAnsi="Times New Roman" w:cs="Times New Roman"/>
          <w:i/>
          <w:iCs/>
          <w:color w:val="7F7F7F" w:themeColor="text1" w:themeTint="80"/>
          <w:sz w:val="20"/>
          <w:szCs w:val="20"/>
        </w:rPr>
      </w:pPr>
      <w:r w:rsidRPr="0088671B">
        <w:rPr>
          <w:rStyle w:val="VerbatimChar"/>
          <w:rFonts w:ascii="Times New Roman" w:hAnsi="Times New Roman" w:cs="Times New Roman"/>
          <w:i/>
          <w:iCs/>
          <w:color w:val="7F7F7F" w:themeColor="text1" w:themeTint="80"/>
          <w:sz w:val="20"/>
          <w:szCs w:val="20"/>
        </w:rPr>
        <w:t xml:space="preserve"> 1:  // Per-column Z-score (shared across all four methods)</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2:  for j = 1 … d do</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3:      μ_j ← mean(</w:t>
      </w:r>
      <w:r w:rsidRPr="0088671B">
        <w:rPr>
          <w:rStyle w:val="VerbatimChar"/>
          <w:rFonts w:ascii="Cambria Math" w:hAnsi="Cambria Math" w:cs="Cambria Math"/>
          <w:i/>
          <w:iCs/>
          <w:color w:val="7F7F7F" w:themeColor="text1" w:themeTint="80"/>
          <w:sz w:val="20"/>
          <w:szCs w:val="20"/>
        </w:rPr>
        <w:t>𝐕</w:t>
      </w:r>
      <w:r w:rsidRPr="0088671B">
        <w:rPr>
          <w:rStyle w:val="VerbatimChar"/>
          <w:rFonts w:ascii="Times New Roman" w:hAnsi="Times New Roman" w:cs="Times New Roman"/>
          <w:i/>
          <w:iCs/>
          <w:color w:val="7F7F7F" w:themeColor="text1" w:themeTint="80"/>
          <w:sz w:val="20"/>
          <w:szCs w:val="20"/>
        </w:rPr>
        <w:t>[:, j]);  σ_j ← std(</w:t>
      </w:r>
      <w:r w:rsidRPr="0088671B">
        <w:rPr>
          <w:rStyle w:val="VerbatimChar"/>
          <w:rFonts w:ascii="Cambria Math" w:hAnsi="Cambria Math" w:cs="Cambria Math"/>
          <w:i/>
          <w:iCs/>
          <w:color w:val="7F7F7F" w:themeColor="text1" w:themeTint="80"/>
          <w:sz w:val="20"/>
          <w:szCs w:val="20"/>
        </w:rPr>
        <w:t>𝐕</w:t>
      </w:r>
      <w:r w:rsidRPr="0088671B">
        <w:rPr>
          <w:rStyle w:val="VerbatimChar"/>
          <w:rFonts w:ascii="Times New Roman" w:hAnsi="Times New Roman" w:cs="Times New Roman"/>
          <w:i/>
          <w:iCs/>
          <w:color w:val="7F7F7F" w:themeColor="text1" w:themeTint="80"/>
          <w:sz w:val="20"/>
          <w:szCs w:val="20"/>
        </w:rPr>
        <w:t>[:, j])</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4:      </w:t>
      </w:r>
      <w:r w:rsidRPr="0088671B">
        <w:rPr>
          <w:rStyle w:val="VerbatimChar"/>
          <w:rFonts w:ascii="Cambria Math" w:hAnsi="Cambria Math" w:cs="Cambria Math"/>
          <w:i/>
          <w:iCs/>
          <w:color w:val="7F7F7F" w:themeColor="text1" w:themeTint="80"/>
          <w:sz w:val="20"/>
          <w:szCs w:val="20"/>
        </w:rPr>
        <w:t>𝐕</w:t>
      </w:r>
      <w:r w:rsidRPr="0088671B">
        <w:rPr>
          <w:rStyle w:val="VerbatimChar"/>
          <w:rFonts w:ascii="Times New Roman" w:hAnsi="Times New Roman" w:cs="Times New Roman"/>
          <w:i/>
          <w:iCs/>
          <w:color w:val="7F7F7F" w:themeColor="text1" w:themeTint="80"/>
          <w:sz w:val="20"/>
          <w:szCs w:val="20"/>
        </w:rPr>
        <w:t>̃[:, j] ← (</w:t>
      </w:r>
      <w:r w:rsidRPr="0088671B">
        <w:rPr>
          <w:rStyle w:val="VerbatimChar"/>
          <w:rFonts w:ascii="Cambria Math" w:hAnsi="Cambria Math" w:cs="Cambria Math"/>
          <w:i/>
          <w:iCs/>
          <w:color w:val="7F7F7F" w:themeColor="text1" w:themeTint="80"/>
          <w:sz w:val="20"/>
          <w:szCs w:val="20"/>
        </w:rPr>
        <w:t>𝐕</w:t>
      </w:r>
      <w:r w:rsidRPr="0088671B">
        <w:rPr>
          <w:rStyle w:val="VerbatimChar"/>
          <w:rFonts w:ascii="Times New Roman" w:hAnsi="Times New Roman" w:cs="Times New Roman"/>
          <w:i/>
          <w:iCs/>
          <w:color w:val="7F7F7F" w:themeColor="text1" w:themeTint="80"/>
          <w:sz w:val="20"/>
          <w:szCs w:val="20"/>
        </w:rPr>
        <w:t>[:, j] − μ_j) / σ_j</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5:  end for</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6:  // 8A — PCA via SVD</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7:  (</w:t>
      </w:r>
      <w:r w:rsidRPr="0088671B">
        <w:rPr>
          <w:rStyle w:val="VerbatimChar"/>
          <w:rFonts w:ascii="Cambria Math" w:hAnsi="Cambria Math" w:cs="Cambria Math"/>
          <w:i/>
          <w:iCs/>
          <w:color w:val="7F7F7F" w:themeColor="text1" w:themeTint="80"/>
          <w:sz w:val="20"/>
          <w:szCs w:val="20"/>
        </w:rPr>
        <w:t>𝐔</w:t>
      </w:r>
      <w:r w:rsidRPr="0088671B">
        <w:rPr>
          <w:rStyle w:val="VerbatimChar"/>
          <w:rFonts w:ascii="Times New Roman" w:hAnsi="Times New Roman" w:cs="Times New Roman"/>
          <w:i/>
          <w:iCs/>
          <w:color w:val="7F7F7F" w:themeColor="text1" w:themeTint="80"/>
          <w:sz w:val="20"/>
          <w:szCs w:val="20"/>
        </w:rPr>
        <w:t xml:space="preserve">, Σ, </w:t>
      </w:r>
      <w:r w:rsidRPr="0088671B">
        <w:rPr>
          <w:rStyle w:val="VerbatimChar"/>
          <w:rFonts w:ascii="Cambria Math" w:hAnsi="Cambria Math" w:cs="Cambria Math"/>
          <w:i/>
          <w:iCs/>
          <w:color w:val="7F7F7F" w:themeColor="text1" w:themeTint="80"/>
          <w:sz w:val="20"/>
          <w:szCs w:val="20"/>
        </w:rPr>
        <w:t>𝐖</w:t>
      </w:r>
      <w:r w:rsidRPr="0088671B">
        <w:rPr>
          <w:rStyle w:val="VerbatimChar"/>
          <w:rFonts w:ascii="Times New Roman" w:hAnsi="Times New Roman" w:cs="Times New Roman"/>
          <w:i/>
          <w:iCs/>
          <w:color w:val="7F7F7F" w:themeColor="text1" w:themeTint="80"/>
          <w:sz w:val="20"/>
          <w:szCs w:val="20"/>
        </w:rPr>
        <w:t>) ← SVD(</w:t>
      </w:r>
      <w:r w:rsidRPr="0088671B">
        <w:rPr>
          <w:rStyle w:val="VerbatimChar"/>
          <w:rFonts w:ascii="Cambria Math" w:hAnsi="Cambria Math" w:cs="Cambria Math"/>
          <w:i/>
          <w:iCs/>
          <w:color w:val="7F7F7F" w:themeColor="text1" w:themeTint="80"/>
          <w:sz w:val="20"/>
          <w:szCs w:val="20"/>
        </w:rPr>
        <w:t>𝐕</w:t>
      </w:r>
      <w:r w:rsidRPr="0088671B">
        <w:rPr>
          <w:rStyle w:val="VerbatimChar"/>
          <w:rFonts w:ascii="Times New Roman" w:hAnsi="Times New Roman" w:cs="Times New Roman"/>
          <w:i/>
          <w:iCs/>
          <w:color w:val="7F7F7F" w:themeColor="text1" w:themeTint="80"/>
          <w:sz w:val="20"/>
          <w:szCs w:val="20"/>
        </w:rPr>
        <w:t>̃)</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8:  q ← min(3, 32, d)</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9:  </w:t>
      </w:r>
      <w:r w:rsidRPr="0088671B">
        <w:rPr>
          <w:rStyle w:val="VerbatimChar"/>
          <w:rFonts w:ascii="Cambria Math" w:hAnsi="Cambria Math" w:cs="Cambria Math"/>
          <w:i/>
          <w:iCs/>
          <w:color w:val="7F7F7F" w:themeColor="text1" w:themeTint="80"/>
          <w:sz w:val="20"/>
          <w:szCs w:val="20"/>
        </w:rPr>
        <w:t>𝐙</w:t>
      </w:r>
      <w:r w:rsidRPr="0088671B">
        <w:rPr>
          <w:rStyle w:val="VerbatimChar"/>
          <w:rFonts w:ascii="Times New Roman" w:hAnsi="Times New Roman" w:cs="Times New Roman"/>
          <w:i/>
          <w:iCs/>
          <w:color w:val="7F7F7F" w:themeColor="text1" w:themeTint="80"/>
          <w:sz w:val="20"/>
          <w:szCs w:val="20"/>
        </w:rPr>
        <w:t xml:space="preserve">_PCA ← </w:t>
      </w:r>
      <w:r w:rsidRPr="0088671B">
        <w:rPr>
          <w:rStyle w:val="VerbatimChar"/>
          <w:rFonts w:ascii="Cambria Math" w:hAnsi="Cambria Math" w:cs="Cambria Math"/>
          <w:i/>
          <w:iCs/>
          <w:color w:val="7F7F7F" w:themeColor="text1" w:themeTint="80"/>
          <w:sz w:val="20"/>
          <w:szCs w:val="20"/>
        </w:rPr>
        <w:t>𝐕</w:t>
      </w:r>
      <w:r w:rsidRPr="0088671B">
        <w:rPr>
          <w:rStyle w:val="VerbatimChar"/>
          <w:rFonts w:ascii="Times New Roman" w:hAnsi="Times New Roman" w:cs="Times New Roman"/>
          <w:i/>
          <w:iCs/>
          <w:color w:val="7F7F7F" w:themeColor="text1" w:themeTint="80"/>
          <w:sz w:val="20"/>
          <w:szCs w:val="20"/>
        </w:rPr>
        <w:t xml:space="preserve">̃ · </w:t>
      </w:r>
      <w:r w:rsidRPr="0088671B">
        <w:rPr>
          <w:rStyle w:val="VerbatimChar"/>
          <w:rFonts w:ascii="Cambria Math" w:hAnsi="Cambria Math" w:cs="Cambria Math"/>
          <w:i/>
          <w:iCs/>
          <w:color w:val="7F7F7F" w:themeColor="text1" w:themeTint="80"/>
          <w:sz w:val="20"/>
          <w:szCs w:val="20"/>
        </w:rPr>
        <w:t>𝐖</w:t>
      </w:r>
      <w:r w:rsidRPr="0088671B">
        <w:rPr>
          <w:rStyle w:val="VerbatimChar"/>
          <w:rFonts w:ascii="Times New Roman" w:hAnsi="Times New Roman" w:cs="Times New Roman"/>
          <w:i/>
          <w:iCs/>
          <w:color w:val="7F7F7F" w:themeColor="text1" w:themeTint="80"/>
          <w:sz w:val="20"/>
          <w:szCs w:val="20"/>
        </w:rPr>
        <w:t>[:, 1..q]</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10:  // 8B — MDS (minimise normalised Stress)</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11:  </w:t>
      </w:r>
      <w:r w:rsidRPr="0088671B">
        <w:rPr>
          <w:rStyle w:val="VerbatimChar"/>
          <w:rFonts w:ascii="Cambria Math" w:hAnsi="Cambria Math" w:cs="Cambria Math"/>
          <w:i/>
          <w:iCs/>
          <w:color w:val="7F7F7F" w:themeColor="text1" w:themeTint="80"/>
          <w:sz w:val="20"/>
          <w:szCs w:val="20"/>
        </w:rPr>
        <w:t>𝐙</w:t>
      </w:r>
      <w:r w:rsidRPr="0088671B">
        <w:rPr>
          <w:rStyle w:val="VerbatimChar"/>
          <w:rFonts w:ascii="Times New Roman" w:hAnsi="Times New Roman" w:cs="Times New Roman"/>
          <w:i/>
          <w:iCs/>
          <w:color w:val="7F7F7F" w:themeColor="text1" w:themeTint="80"/>
          <w:sz w:val="20"/>
          <w:szCs w:val="20"/>
        </w:rPr>
        <w:t>_MDS ← sklearn.manifold.MDS(n_components=2, random_state=SEED).fit_transform(</w:t>
      </w:r>
      <w:r w:rsidRPr="0088671B">
        <w:rPr>
          <w:rStyle w:val="VerbatimChar"/>
          <w:rFonts w:ascii="Cambria Math" w:hAnsi="Cambria Math" w:cs="Cambria Math"/>
          <w:i/>
          <w:iCs/>
          <w:color w:val="7F7F7F" w:themeColor="text1" w:themeTint="80"/>
          <w:sz w:val="20"/>
          <w:szCs w:val="20"/>
        </w:rPr>
        <w:t>𝐕</w:t>
      </w:r>
      <w:r w:rsidRPr="0088671B">
        <w:rPr>
          <w:rStyle w:val="VerbatimChar"/>
          <w:rFonts w:ascii="Times New Roman" w:hAnsi="Times New Roman" w:cs="Times New Roman"/>
          <w:i/>
          <w:iCs/>
          <w:color w:val="7F7F7F" w:themeColor="text1" w:themeTint="80"/>
          <w:sz w:val="20"/>
          <w:szCs w:val="20"/>
        </w:rPr>
        <w:t>̃)</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12:  // 8C — t-SNE</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13:  if |runs| ≥ 4 then</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14:      </w:t>
      </w:r>
      <w:r w:rsidRPr="0088671B">
        <w:rPr>
          <w:rStyle w:val="VerbatimChar"/>
          <w:rFonts w:ascii="Cambria Math" w:hAnsi="Cambria Math" w:cs="Cambria Math"/>
          <w:i/>
          <w:iCs/>
          <w:color w:val="7F7F7F" w:themeColor="text1" w:themeTint="80"/>
          <w:sz w:val="20"/>
          <w:szCs w:val="20"/>
        </w:rPr>
        <w:t>𝐙</w:t>
      </w:r>
      <w:r w:rsidRPr="0088671B">
        <w:rPr>
          <w:rStyle w:val="VerbatimChar"/>
          <w:rFonts w:ascii="Times New Roman" w:hAnsi="Times New Roman" w:cs="Times New Roman"/>
          <w:i/>
          <w:iCs/>
          <w:color w:val="7F7F7F" w:themeColor="text1" w:themeTint="80"/>
          <w:sz w:val="20"/>
          <w:szCs w:val="20"/>
        </w:rPr>
        <w:t>_tSNE ← TSNE(perplexity=min(5, (32-1)/3), max_iter=1000, init="random",</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random_state=SEED).fit_transform(</w:t>
      </w:r>
      <w:r w:rsidRPr="0088671B">
        <w:rPr>
          <w:rStyle w:val="VerbatimChar"/>
          <w:rFonts w:ascii="Cambria Math" w:hAnsi="Cambria Math" w:cs="Cambria Math"/>
          <w:i/>
          <w:iCs/>
          <w:color w:val="7F7F7F" w:themeColor="text1" w:themeTint="80"/>
          <w:sz w:val="20"/>
          <w:szCs w:val="20"/>
        </w:rPr>
        <w:t>𝐕</w:t>
      </w:r>
      <w:r w:rsidRPr="0088671B">
        <w:rPr>
          <w:rStyle w:val="VerbatimChar"/>
          <w:rFonts w:ascii="Times New Roman" w:hAnsi="Times New Roman" w:cs="Times New Roman"/>
          <w:i/>
          <w:iCs/>
          <w:color w:val="7F7F7F" w:themeColor="text1" w:themeTint="80"/>
          <w:sz w:val="20"/>
          <w:szCs w:val="20"/>
        </w:rPr>
        <w:t>̃)</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15:  else</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16:      </w:t>
      </w:r>
      <w:r w:rsidRPr="0088671B">
        <w:rPr>
          <w:rStyle w:val="VerbatimChar"/>
          <w:rFonts w:ascii="Cambria Math" w:hAnsi="Cambria Math" w:cs="Cambria Math"/>
          <w:i/>
          <w:iCs/>
          <w:color w:val="7F7F7F" w:themeColor="text1" w:themeTint="80"/>
          <w:sz w:val="20"/>
          <w:szCs w:val="20"/>
        </w:rPr>
        <w:t>𝐙</w:t>
      </w:r>
      <w:r w:rsidRPr="0088671B">
        <w:rPr>
          <w:rStyle w:val="VerbatimChar"/>
          <w:rFonts w:ascii="Times New Roman" w:hAnsi="Times New Roman" w:cs="Times New Roman"/>
          <w:i/>
          <w:iCs/>
          <w:color w:val="7F7F7F" w:themeColor="text1" w:themeTint="80"/>
          <w:sz w:val="20"/>
          <w:szCs w:val="20"/>
        </w:rPr>
        <w:t>_tSNE ← undefined; skip</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17:  end if</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18:  // 8D — UMAP (optional)</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19:  if package("umap-learn") available then</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20:      </w:t>
      </w:r>
      <w:r w:rsidRPr="0088671B">
        <w:rPr>
          <w:rStyle w:val="VerbatimChar"/>
          <w:rFonts w:ascii="Cambria Math" w:hAnsi="Cambria Math" w:cs="Cambria Math"/>
          <w:i/>
          <w:iCs/>
          <w:color w:val="7F7F7F" w:themeColor="text1" w:themeTint="80"/>
          <w:sz w:val="20"/>
          <w:szCs w:val="20"/>
        </w:rPr>
        <w:t>𝐙</w:t>
      </w:r>
      <w:r w:rsidRPr="0088671B">
        <w:rPr>
          <w:rStyle w:val="VerbatimChar"/>
          <w:rFonts w:ascii="Times New Roman" w:hAnsi="Times New Roman" w:cs="Times New Roman"/>
          <w:i/>
          <w:iCs/>
          <w:color w:val="7F7F7F" w:themeColor="text1" w:themeTint="80"/>
          <w:sz w:val="20"/>
          <w:szCs w:val="20"/>
        </w:rPr>
        <w:t>_UMAP ← UMAP(n_neighbors=min(5, 31), random_state=SEED).fit_transform(</w:t>
      </w:r>
      <w:r w:rsidRPr="0088671B">
        <w:rPr>
          <w:rStyle w:val="VerbatimChar"/>
          <w:rFonts w:ascii="Cambria Math" w:hAnsi="Cambria Math" w:cs="Cambria Math"/>
          <w:i/>
          <w:iCs/>
          <w:color w:val="7F7F7F" w:themeColor="text1" w:themeTint="80"/>
          <w:sz w:val="20"/>
          <w:szCs w:val="20"/>
        </w:rPr>
        <w:t>𝐕</w:t>
      </w:r>
      <w:r w:rsidRPr="0088671B">
        <w:rPr>
          <w:rStyle w:val="VerbatimChar"/>
          <w:rFonts w:ascii="Times New Roman" w:hAnsi="Times New Roman" w:cs="Times New Roman"/>
          <w:i/>
          <w:iCs/>
          <w:color w:val="7F7F7F" w:themeColor="text1" w:themeTint="80"/>
          <w:sz w:val="20"/>
          <w:szCs w:val="20"/>
        </w:rPr>
        <w:t>̃)</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21:  else</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22:      log_warning("umap-learn not installed; skipping STEP 8D")</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23:  end if</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24:  emit figures/pca_2d.svg, figures/pca_3d.html, figures/mds_2d.svg,</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 xml:space="preserve">                  figures/tsne_2d.svg, figures/umap_2d.svg (if present)</w:t>
      </w:r>
      <w:r w:rsidRPr="0088671B">
        <w:rPr>
          <w:rFonts w:ascii="Times New Roman" w:hAnsi="Times New Roman" w:cs="Times New Roman"/>
          <w:i/>
          <w:iCs/>
          <w:color w:val="7F7F7F" w:themeColor="text1" w:themeTint="80"/>
          <w:sz w:val="20"/>
          <w:szCs w:val="20"/>
        </w:rPr>
        <w:br/>
      </w:r>
      <w:r w:rsidRPr="0088671B">
        <w:rPr>
          <w:rStyle w:val="VerbatimChar"/>
          <w:rFonts w:ascii="Times New Roman" w:hAnsi="Times New Roman" w:cs="Times New Roman"/>
          <w:i/>
          <w:iCs/>
          <w:color w:val="7F7F7F" w:themeColor="text1" w:themeTint="80"/>
          <w:sz w:val="20"/>
          <w:szCs w:val="20"/>
        </w:rPr>
        <w:t>25:  return ProjTbl</w:t>
      </w:r>
      <w:bookmarkStart w:id="67" w:name="step-8a-pca"/>
    </w:p>
    <w:p w14:paraId="2B928E60" w14:textId="77777777" w:rsidR="0088671B" w:rsidRPr="0088671B" w:rsidRDefault="00000000" w:rsidP="008742DC">
      <w:pPr>
        <w:pStyle w:val="SourceCode"/>
        <w:wordWrap/>
        <w:spacing w:line="276" w:lineRule="auto"/>
        <w:ind w:firstLine="567"/>
        <w:jc w:val="both"/>
        <w:rPr>
          <w:rFonts w:ascii="Times New Roman" w:hAnsi="Times New Roman" w:cs="Times New Roman"/>
          <w:color w:val="000000" w:themeColor="text1"/>
        </w:rPr>
      </w:pPr>
      <w:r w:rsidRPr="0088671B">
        <w:rPr>
          <w:rFonts w:ascii="Times New Roman" w:hAnsi="Times New Roman" w:cs="Times New Roman"/>
          <w:b/>
          <w:bCs/>
          <w:color w:val="000000" w:themeColor="text1"/>
        </w:rPr>
        <w:t>STEP 8A</w:t>
      </w:r>
      <w:r w:rsidR="0088671B" w:rsidRPr="0088671B">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PCA</w:t>
      </w:r>
    </w:p>
    <w:p w14:paraId="6F2EFA37" w14:textId="77777777" w:rsidR="0088671B" w:rsidRPr="0088671B"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SVD of </w:t>
      </w:r>
      <m:oMath>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V</m:t>
            </m:r>
          </m:e>
        </m:acc>
      </m:oMath>
      <w:r w:rsidRPr="00D42CE4">
        <w:rPr>
          <w:rFonts w:ascii="Times New Roman" w:hAnsi="Times New Roman" w:cs="Times New Roman"/>
          <w:color w:val="000000" w:themeColor="text1"/>
        </w:rPr>
        <w:t xml:space="preserve">; retain the first </w:t>
      </w:r>
      <m:oMath>
        <m:r>
          <w:rPr>
            <w:rFonts w:ascii="Cambria Math" w:hAnsi="Cambria Math" w:cs="Times New Roman"/>
            <w:color w:val="000000" w:themeColor="text1"/>
          </w:rPr>
          <m:t>q</m:t>
        </m:r>
        <m:r>
          <m:rPr>
            <m:sty m:val="p"/>
          </m:rPr>
          <w:rPr>
            <w:rFonts w:ascii="Cambria Math" w:hAnsi="Cambria Math" w:cs="Times New Roman"/>
            <w:color w:val="000000" w:themeColor="text1"/>
          </w:rPr>
          <m:t>=min(</m:t>
        </m:r>
        <m:r>
          <w:rPr>
            <w:rFonts w:ascii="Cambria Math" w:hAnsi="Cambria Math" w:cs="Times New Roman"/>
            <w:color w:val="000000" w:themeColor="text1"/>
          </w:rPr>
          <m:t>3</m:t>
        </m:r>
        <m:r>
          <m:rPr>
            <m:sty m:val="p"/>
          </m:rPr>
          <w:rPr>
            <w:rFonts w:ascii="Cambria Math" w:hAnsi="Cambria Math" w:cs="Times New Roman"/>
            <w:color w:val="000000" w:themeColor="text1"/>
          </w:rPr>
          <m:t>,</m:t>
        </m:r>
        <m:r>
          <w:rPr>
            <w:rFonts w:ascii="Cambria Math" w:hAnsi="Cambria Math" w:cs="Times New Roman"/>
            <w:color w:val="000000" w:themeColor="text1"/>
          </w:rPr>
          <m:t> 32</m:t>
        </m:r>
        <m:r>
          <m:rPr>
            <m:sty m:val="p"/>
          </m:rPr>
          <w:rPr>
            <w:rFonts w:ascii="Cambria Math" w:hAnsi="Cambria Math" w:cs="Times New Roman"/>
            <w:color w:val="000000" w:themeColor="text1"/>
          </w:rPr>
          <m:t>,</m:t>
        </m:r>
        <m:r>
          <w:rPr>
            <w:rFonts w:ascii="Cambria Math" w:hAnsi="Cambria Math" w:cs="Times New Roman"/>
            <w:color w:val="000000" w:themeColor="text1"/>
          </w:rPr>
          <m:t> d</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components.</w:t>
      </w:r>
    </w:p>
    <w:p w14:paraId="4900E380" w14:textId="564D5126" w:rsidR="007646C6" w:rsidRPr="00D42CE4"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r w:rsidRPr="00D42CE4">
        <w:rPr>
          <w:rFonts w:ascii="Times New Roman" w:hAnsi="Times New Roman" w:cs="Times New Roman"/>
          <w:color w:val="000000" w:themeColor="text1"/>
        </w:rPr>
        <w:t xml:space="preserve"> </w:t>
      </w:r>
      <m:oMath>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V</m:t>
            </m:r>
          </m:e>
        </m:acc>
        <m:r>
          <m:rPr>
            <m:sty m:val="p"/>
          </m:rPr>
          <w:rPr>
            <w:rFonts w:ascii="Cambria Math" w:hAnsi="Cambria Math" w:cs="Times New Roman"/>
            <w:color w:val="000000" w:themeColor="text1"/>
          </w:rPr>
          <m:t>=</m:t>
        </m:r>
        <m:r>
          <m:rPr>
            <m:sty m:val="bi"/>
          </m:rPr>
          <w:rPr>
            <w:rFonts w:ascii="Cambria Math" w:hAnsi="Cambria Math" w:cs="Times New Roman"/>
            <w:color w:val="000000" w:themeColor="text1"/>
          </w:rPr>
          <m:t>U</m:t>
        </m:r>
        <m:r>
          <m:rPr>
            <m:sty m:val="b"/>
          </m:rPr>
          <w:rPr>
            <w:rFonts w:ascii="Cambria Math" w:hAnsi="Cambria Math" w:cs="Times New Roman"/>
            <w:color w:val="000000" w:themeColor="text1"/>
          </w:rPr>
          <m:t>Σ</m:t>
        </m:r>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W</m:t>
            </m:r>
          </m:e>
          <m:sup>
            <m:r>
              <m:rPr>
                <m:sty m:val="p"/>
              </m:rPr>
              <w:rPr>
                <w:rFonts w:ascii="Cambria Math" w:hAnsi="Cambria Math" w:cs="Times New Roman"/>
                <w:color w:val="000000" w:themeColor="text1"/>
              </w:rPr>
              <m:t>⊤</m:t>
            </m:r>
          </m:sup>
        </m:sSup>
      </m:oMath>
      <w:r w:rsidRPr="00D42CE4">
        <w:rPr>
          <w:rFonts w:ascii="Times New Roman" w:hAnsi="Times New Roman" w:cs="Times New Roman"/>
          <w:color w:val="000000" w:themeColor="text1"/>
        </w:rPr>
        <w:t>,</w:t>
      </w:r>
    </w:p>
    <w:p w14:paraId="1FD46D20" w14:textId="77777777" w:rsidR="0088671B" w:rsidRDefault="00000000" w:rsidP="008742DC">
      <w:pPr>
        <w:pStyle w:val="Compact"/>
        <w:spacing w:before="0" w:after="0" w:line="276" w:lineRule="auto"/>
        <w:ind w:firstLine="567"/>
        <w:jc w:val="both"/>
        <w:rPr>
          <w:rFonts w:ascii="Times New Roman" w:hAnsi="Times New Roman" w:cs="Times New Roman"/>
          <w:color w:val="000000" w:themeColor="text1"/>
          <w:lang w:val="ru-RU"/>
        </w:rPr>
      </w:pPr>
      <m:oMathPara>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Z</m:t>
              </m:r>
            </m:e>
            <m:sub>
              <m:r>
                <m:rPr>
                  <m:sty m:val="p"/>
                </m:rPr>
                <w:rPr>
                  <w:rFonts w:ascii="Cambria Math" w:hAnsi="Cambria Math" w:cs="Times New Roman"/>
                  <w:color w:val="000000" w:themeColor="text1"/>
                </w:rPr>
                <m:t>PCA</m:t>
              </m:r>
            </m:sub>
          </m:sSub>
          <m:r>
            <m:rPr>
              <m:sty m:val="p"/>
            </m:rPr>
            <w:rPr>
              <w:rFonts w:ascii="Cambria Math" w:hAnsi="Cambria Math" w:cs="Times New Roman"/>
              <w:color w:val="000000" w:themeColor="text1"/>
            </w:rPr>
            <m:t>=</m:t>
          </m:r>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V</m:t>
              </m:r>
            </m:e>
          </m:acc>
          <m:r>
            <w:rPr>
              <w:rFonts w:ascii="Cambria Math" w:hAnsi="Cambria Math" w:cs="Times New Roman"/>
              <w:color w:val="000000" w:themeColor="text1"/>
            </w:rPr>
            <m:t> </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W</m:t>
              </m:r>
            </m:e>
            <m:sub>
              <m:r>
                <w:rPr>
                  <w:rFonts w:ascii="Cambria Math" w:hAnsi="Cambria Math" w:cs="Times New Roman"/>
                  <w:color w:val="000000" w:themeColor="text1"/>
                </w:rPr>
                <m:t>q</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32</m:t>
              </m:r>
              <m:r>
                <m:rPr>
                  <m:sty m:val="p"/>
                </m:rPr>
                <w:rPr>
                  <w:rFonts w:ascii="Cambria Math" w:hAnsi="Cambria Math" w:cs="Times New Roman"/>
                  <w:color w:val="000000" w:themeColor="text1"/>
                </w:rPr>
                <m:t>×</m:t>
              </m:r>
              <m:r>
                <w:rPr>
                  <w:rFonts w:ascii="Cambria Math" w:hAnsi="Cambria Math" w:cs="Times New Roman"/>
                  <w:color w:val="000000" w:themeColor="text1"/>
                </w:rPr>
                <m:t>q</m:t>
              </m:r>
            </m:sup>
          </m:sSup>
          <m:r>
            <m:rPr>
              <m:sty m:val="p"/>
            </m:rPr>
            <w:rPr>
              <w:rFonts w:ascii="Cambria Math" w:hAnsi="Cambria Math" w:cs="Times New Roman"/>
              <w:color w:val="000000" w:themeColor="text1"/>
            </w:rPr>
            <m:t>.</m:t>
          </m:r>
        </m:oMath>
      </m:oMathPara>
    </w:p>
    <w:p w14:paraId="057238F7" w14:textId="77777777" w:rsidR="0088671B" w:rsidRPr="0088671B"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88671B">
        <w:rPr>
          <w:rFonts w:ascii="Times New Roman" w:hAnsi="Times New Roman" w:cs="Times New Roman"/>
          <w:b/>
          <w:bCs/>
          <w:color w:val="000000" w:themeColor="text1"/>
        </w:rPr>
        <w:t xml:space="preserve"> </w:t>
      </w:r>
      <w:r w:rsidRPr="0088671B">
        <w:rPr>
          <w:rFonts w:ascii="Times New Roman" w:hAnsi="Times New Roman" w:cs="Times New Roman"/>
        </w:rPr>
        <w:t>sklearn.decomposition.PCA</w:t>
      </w:r>
      <w:r w:rsidRPr="0088671B">
        <w:rPr>
          <w:rFonts w:ascii="Times New Roman" w:hAnsi="Times New Roman" w:cs="Times New Roman"/>
          <w:color w:val="000000" w:themeColor="text1"/>
        </w:rPr>
        <w:t>.</w:t>
      </w:r>
    </w:p>
    <w:p w14:paraId="638BF6EC" w14:textId="77777777" w:rsidR="0088671B" w:rsidRPr="008A1D28"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figures/pca_2d.svg</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figures/pca_3d.html</w:t>
      </w:r>
      <w:r w:rsidRPr="00D42CE4">
        <w:rPr>
          <w:rFonts w:ascii="Times New Roman" w:hAnsi="Times New Roman" w:cs="Times New Roman"/>
          <w:color w:val="000000" w:themeColor="text1"/>
        </w:rPr>
        <w:t>.</w:t>
      </w:r>
      <w:bookmarkStart w:id="68" w:name="Xd21a02f204312fe52a22007a9f7e968ab5d98d0"/>
      <w:bookmarkEnd w:id="67"/>
    </w:p>
    <w:p w14:paraId="058A54FA" w14:textId="77777777" w:rsidR="0088671B" w:rsidRPr="0088671B" w:rsidRDefault="00000000" w:rsidP="008742DC">
      <w:pPr>
        <w:pStyle w:val="SourceCode"/>
        <w:wordWrap/>
        <w:spacing w:line="276" w:lineRule="auto"/>
        <w:ind w:firstLine="567"/>
        <w:jc w:val="both"/>
        <w:rPr>
          <w:rFonts w:ascii="Times New Roman" w:hAnsi="Times New Roman" w:cs="Times New Roman"/>
          <w:color w:val="000000" w:themeColor="text1"/>
        </w:rPr>
      </w:pPr>
      <w:r w:rsidRPr="0088671B">
        <w:rPr>
          <w:rFonts w:ascii="Times New Roman" w:hAnsi="Times New Roman" w:cs="Times New Roman"/>
          <w:b/>
          <w:bCs/>
          <w:color w:val="000000" w:themeColor="text1"/>
        </w:rPr>
        <w:t>STEP 8B</w:t>
      </w:r>
      <w:r w:rsidR="0088671B" w:rsidRPr="0088671B">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MDS (metric multidimensional scaling)</w:t>
      </w:r>
    </w:p>
    <w:p w14:paraId="23F50489" w14:textId="77777777" w:rsidR="0088671B" w:rsidRPr="0088671B"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Minimise normalised stress between input distances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ij</m:t>
            </m:r>
          </m:sub>
        </m:sSub>
      </m:oMath>
      <w:r w:rsidRPr="00D42CE4">
        <w:rPr>
          <w:rFonts w:ascii="Times New Roman" w:hAnsi="Times New Roman" w:cs="Times New Roman"/>
          <w:color w:val="000000" w:themeColor="text1"/>
        </w:rPr>
        <w:t xml:space="preserve"> and 2-D output distances </w:t>
      </w:r>
      <m:oMath>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d</m:t>
                </m:r>
              </m:e>
            </m:acc>
          </m:e>
          <m:sub>
            <m:r>
              <w:rPr>
                <w:rFonts w:ascii="Cambria Math" w:hAnsi="Cambria Math" w:cs="Times New Roman"/>
                <w:color w:val="000000" w:themeColor="text1"/>
              </w:rPr>
              <m:t>ij</m:t>
            </m:r>
          </m:sub>
        </m:sSub>
      </m:oMath>
      <w:r w:rsidRPr="00D42CE4">
        <w:rPr>
          <w:rFonts w:ascii="Times New Roman" w:hAnsi="Times New Roman" w:cs="Times New Roman"/>
          <w:color w:val="000000" w:themeColor="text1"/>
        </w:rPr>
        <w:t>.</w:t>
      </w:r>
    </w:p>
    <w:p w14:paraId="612A5F4E" w14:textId="665D4A37" w:rsidR="007646C6" w:rsidRPr="0088671B" w:rsidRDefault="00000000" w:rsidP="008742DC">
      <w:pPr>
        <w:pStyle w:val="SourceCode"/>
        <w:wordWrap/>
        <w:spacing w:line="276" w:lineRule="auto"/>
        <w:ind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Formula.</w:t>
      </w:r>
    </w:p>
    <w:p w14:paraId="43A2608D" w14:textId="77777777" w:rsidR="0088671B" w:rsidRDefault="00000000" w:rsidP="008742DC">
      <w:pPr>
        <w:pStyle w:val="Compact"/>
        <w:spacing w:before="0" w:after="0" w:line="276" w:lineRule="auto"/>
        <w:ind w:firstLine="567"/>
        <w:jc w:val="both"/>
        <w:rPr>
          <w:rFonts w:ascii="Times New Roman" w:hAnsi="Times New Roman" w:cs="Times New Roman"/>
          <w:color w:val="000000" w:themeColor="text1"/>
          <w:lang w:val="ru-RU"/>
        </w:rPr>
      </w:pPr>
      <m:oMathPara>
        <m:oMath>
          <m:r>
            <m:rPr>
              <m:sty m:val="p"/>
            </m:rPr>
            <w:rPr>
              <w:rFonts w:ascii="Cambria Math" w:hAnsi="Cambria Math" w:cs="Times New Roman"/>
              <w:color w:val="000000" w:themeColor="text1"/>
            </w:rPr>
            <m:t>Stress=</m:t>
          </m:r>
          <m:rad>
            <m:radPr>
              <m:degHide m:val="1"/>
              <m:ctrlPr>
                <w:rPr>
                  <w:rFonts w:ascii="Cambria Math" w:hAnsi="Cambria Math" w:cs="Times New Roman"/>
                  <w:color w:val="000000" w:themeColor="text1"/>
                </w:rPr>
              </m:ctrlPr>
            </m:radPr>
            <m:deg/>
            <m:e>
              <m:f>
                <m:fPr>
                  <m:ctrlPr>
                    <w:rPr>
                      <w:rFonts w:ascii="Cambria Math" w:hAnsi="Cambria Math" w:cs="Times New Roman"/>
                      <w:color w:val="000000" w:themeColor="text1"/>
                    </w:rPr>
                  </m:ctrlPr>
                </m:fPr>
                <m:num>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i</m:t>
                      </m:r>
                      <m:r>
                        <m:rPr>
                          <m:sty m:val="p"/>
                        </m:rPr>
                        <w:rPr>
                          <w:rFonts w:ascii="Cambria Math" w:hAnsi="Cambria Math" w:cs="Times New Roman"/>
                          <w:color w:val="000000" w:themeColor="text1"/>
                        </w:rPr>
                        <m:t>&lt;</m:t>
                      </m:r>
                      <m:r>
                        <w:rPr>
                          <w:rFonts w:ascii="Cambria Math" w:hAnsi="Cambria Math" w:cs="Times New Roman"/>
                          <w:color w:val="000000" w:themeColor="text1"/>
                        </w:rPr>
                        <m:t>j</m:t>
                      </m:r>
                    </m:sub>
                    <m:sup>
                      <m:r>
                        <w:rPr>
                          <w:rFonts w:ascii="Cambria Math" w:hAnsi="Cambria Math" w:cs="Times New Roman"/>
                          <w:color w:val="000000" w:themeColor="text1"/>
                        </w:rPr>
                        <m:t>​</m:t>
                      </m:r>
                    </m:sup>
                    <m:e>
                      <m:r>
                        <m:rPr>
                          <m:sty m:val="p"/>
                        </m:rPr>
                        <w:rPr>
                          <w:rFonts w:ascii="Cambria Math" w:hAnsi="Cambria Math" w:cs="Times New Roman"/>
                          <w:color w:val="000000" w:themeColor="text1"/>
                        </w:rPr>
                        <m:t>(</m:t>
                      </m:r>
                    </m:e>
                  </m:nary>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ij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d</m:t>
                          </m:r>
                        </m:e>
                      </m:acc>
                    </m:e>
                    <m:sub>
                      <m:r>
                        <w:rPr>
                          <w:rFonts w:ascii="Cambria Math" w:hAnsi="Cambria Math" w:cs="Times New Roman"/>
                          <w:color w:val="000000" w:themeColor="text1"/>
                        </w:rPr>
                        <m:t>ij</m:t>
                      </m:r>
                    </m:sub>
                  </m:sSub>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2</m:t>
                      </m:r>
                    </m:sup>
                  </m:sSup>
                </m:num>
                <m:den>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i</m:t>
                      </m:r>
                      <m:r>
                        <m:rPr>
                          <m:sty m:val="p"/>
                        </m:rPr>
                        <w:rPr>
                          <w:rFonts w:ascii="Cambria Math" w:hAnsi="Cambria Math" w:cs="Times New Roman"/>
                          <w:color w:val="000000" w:themeColor="text1"/>
                        </w:rPr>
                        <m:t>&lt;</m:t>
                      </m:r>
                      <m:r>
                        <w:rPr>
                          <w:rFonts w:ascii="Cambria Math" w:hAnsi="Cambria Math" w:cs="Times New Roman"/>
                          <w:color w:val="000000" w:themeColor="text1"/>
                        </w:rPr>
                        <m:t>j</m:t>
                      </m:r>
                    </m:sub>
                    <m:sup>
                      <m:r>
                        <w:rPr>
                          <w:rFonts w:ascii="Cambria Math" w:hAnsi="Cambria Math" w:cs="Times New Roman"/>
                          <w:color w:val="000000" w:themeColor="text1"/>
                        </w:rPr>
                        <m:t>​</m:t>
                      </m:r>
                    </m:sup>
                    <m:e>
                      <m:sSubSup>
                        <m:sSubSupPr>
                          <m:ctrlPr>
                            <w:rPr>
                              <w:rFonts w:ascii="Cambria Math" w:hAnsi="Cambria Math" w:cs="Times New Roman"/>
                              <w:color w:val="000000" w:themeColor="text1"/>
                            </w:rPr>
                          </m:ctrlPr>
                        </m:sSubSupPr>
                        <m:e>
                          <m:r>
                            <w:rPr>
                              <w:rFonts w:ascii="Cambria Math" w:hAnsi="Cambria Math" w:cs="Times New Roman"/>
                              <w:color w:val="000000" w:themeColor="text1"/>
                            </w:rPr>
                            <m:t>d</m:t>
                          </m:r>
                        </m:e>
                        <m:sub>
                          <m:r>
                            <w:rPr>
                              <w:rFonts w:ascii="Cambria Math" w:hAnsi="Cambria Math" w:cs="Times New Roman"/>
                              <w:color w:val="000000" w:themeColor="text1"/>
                            </w:rPr>
                            <m:t>ij</m:t>
                          </m:r>
                        </m:sub>
                        <m:sup>
                          <m:r>
                            <w:rPr>
                              <w:rFonts w:ascii="Cambria Math" w:hAnsi="Cambria Math" w:cs="Times New Roman"/>
                              <w:color w:val="000000" w:themeColor="text1"/>
                            </w:rPr>
                            <m:t> 2</m:t>
                          </m:r>
                        </m:sup>
                      </m:sSubSup>
                    </m:e>
                  </m:nary>
                </m:den>
              </m:f>
            </m:e>
          </m:rad>
          <m:r>
            <m:rPr>
              <m:sty m:val="p"/>
            </m:rPr>
            <w:rPr>
              <w:rFonts w:ascii="Cambria Math" w:hAnsi="Cambria Math" w:cs="Times New Roman"/>
              <w:color w:val="000000" w:themeColor="text1"/>
            </w:rPr>
            <m:t>.</m:t>
          </m:r>
        </m:oMath>
      </m:oMathPara>
    </w:p>
    <w:p w14:paraId="209AE7B1" w14:textId="77777777" w:rsidR="0088671B" w:rsidRPr="0088671B"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sklearn.manifold.MDS</w:t>
      </w:r>
      <w:r w:rsidRPr="00D42CE4">
        <w:rPr>
          <w:rFonts w:ascii="Times New Roman" w:hAnsi="Times New Roman" w:cs="Times New Roman"/>
          <w:color w:val="000000" w:themeColor="text1"/>
        </w:rPr>
        <w:t>.</w:t>
      </w:r>
    </w:p>
    <w:p w14:paraId="17B2F783" w14:textId="77777777" w:rsidR="0088671B" w:rsidRPr="0088671B"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figures/mds_2d.svg</w:t>
      </w:r>
      <w:r w:rsidRPr="00D42CE4">
        <w:rPr>
          <w:rFonts w:ascii="Times New Roman" w:hAnsi="Times New Roman" w:cs="Times New Roman"/>
          <w:color w:val="000000" w:themeColor="text1"/>
        </w:rPr>
        <w:t>.</w:t>
      </w:r>
      <w:bookmarkStart w:id="69" w:name="step-8c-t-sne"/>
      <w:bookmarkEnd w:id="68"/>
    </w:p>
    <w:p w14:paraId="373ACC68" w14:textId="77777777" w:rsidR="0088671B" w:rsidRPr="0088671B" w:rsidRDefault="00000000" w:rsidP="008742DC">
      <w:pPr>
        <w:pStyle w:val="Compact"/>
        <w:spacing w:before="0" w:after="0" w:line="276" w:lineRule="auto"/>
        <w:ind w:firstLine="567"/>
        <w:jc w:val="both"/>
        <w:rPr>
          <w:rFonts w:ascii="Times New Roman" w:hAnsi="Times New Roman" w:cs="Times New Roman"/>
          <w:color w:val="000000" w:themeColor="text1"/>
        </w:rPr>
      </w:pPr>
      <w:r w:rsidRPr="0088671B">
        <w:rPr>
          <w:rFonts w:ascii="Times New Roman" w:hAnsi="Times New Roman" w:cs="Times New Roman"/>
          <w:b/>
          <w:bCs/>
          <w:color w:val="000000" w:themeColor="text1"/>
        </w:rPr>
        <w:t>STEP 8C</w:t>
      </w:r>
      <w:r w:rsidR="0088671B" w:rsidRPr="0088671B">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t-SNE</w:t>
      </w:r>
    </w:p>
    <w:p w14:paraId="61610F5F" w14:textId="77777777" w:rsidR="0088671B" w:rsidRPr="0088671B"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lastRenderedPageBreak/>
        <w:t>Process.</w:t>
      </w:r>
      <w:r w:rsidRPr="00D42CE4">
        <w:rPr>
          <w:rFonts w:ascii="Times New Roman" w:hAnsi="Times New Roman" w:cs="Times New Roman"/>
          <w:color w:val="000000" w:themeColor="text1"/>
        </w:rPr>
        <w:t xml:space="preserve"> </w:t>
      </w:r>
      <w:r w:rsidR="0088671B" w:rsidRPr="00D42CE4">
        <w:rPr>
          <w:rFonts w:ascii="Times New Roman" w:hAnsi="Times New Roman" w:cs="Times New Roman"/>
          <w:color w:val="000000" w:themeColor="text1"/>
        </w:rPr>
        <w:t>Minimize</w:t>
      </w:r>
      <w:r w:rsidRPr="00D42CE4">
        <w:rPr>
          <w:rFonts w:ascii="Times New Roman" w:hAnsi="Times New Roman" w:cs="Times New Roman"/>
          <w:color w:val="000000" w:themeColor="text1"/>
        </w:rPr>
        <w:t xml:space="preserve"> Kullback–Leibler divergence between joint similarity distributions in input and 2D output spaces.</w:t>
      </w:r>
    </w:p>
    <w:p w14:paraId="0A3252B4" w14:textId="77777777" w:rsidR="0088671B" w:rsidRPr="0088671B"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r w:rsidRPr="00D42CE4">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min</m:t>
            </m:r>
          </m:e>
          <m:sub>
            <m:r>
              <m:rPr>
                <m:sty m:val="bi"/>
              </m:rPr>
              <w:rPr>
                <w:rFonts w:ascii="Cambria Math" w:hAnsi="Cambria Math" w:cs="Times New Roman"/>
                <w:color w:val="000000" w:themeColor="text1"/>
              </w:rPr>
              <m:t>Y</m:t>
            </m:r>
          </m:sub>
        </m:sSub>
        <m:r>
          <m:rPr>
            <m:sty m:val="p"/>
          </m:rPr>
          <w:rPr>
            <w:rFonts w:ascii="Cambria Math" w:hAnsi="Cambria Math" w:cs="Times New Roman"/>
            <w:color w:val="000000" w:themeColor="text1"/>
          </w:rPr>
          <m:t>KL(</m:t>
        </m:r>
        <m:r>
          <w:rPr>
            <w:rFonts w:ascii="Cambria Math" w:hAnsi="Cambria Math" w:cs="Times New Roman"/>
            <w:color w:val="000000" w:themeColor="text1"/>
          </w:rPr>
          <m:t>P </m:t>
        </m:r>
        <m:r>
          <m:rPr>
            <m:sty m:val="p"/>
          </m:rPr>
          <w:rPr>
            <w:rFonts w:ascii="Cambria Math" w:hAnsi="Cambria Math" w:cs="Times New Roman"/>
            <w:color w:val="000000" w:themeColor="text1"/>
          </w:rPr>
          <m:t>‖</m:t>
        </m:r>
        <m:r>
          <w:rPr>
            <w:rFonts w:ascii="Cambria Math" w:hAnsi="Cambria Math" w:cs="Times New Roman"/>
            <w:color w:val="000000" w:themeColor="text1"/>
          </w:rPr>
          <m:t> Q</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with </w:t>
      </w:r>
      <m:oMath>
        <m:r>
          <m:rPr>
            <m:sty m:val="p"/>
          </m:rPr>
          <w:rPr>
            <w:rFonts w:ascii="Cambria Math" w:hAnsi="Cambria Math" w:cs="Times New Roman"/>
            <w:color w:val="000000" w:themeColor="text1"/>
          </w:rPr>
          <m:t>perplexity=min(</m:t>
        </m:r>
        <m:r>
          <w:rPr>
            <w:rFonts w:ascii="Cambria Math" w:hAnsi="Cambria Math" w:cs="Times New Roman"/>
            <w:color w:val="000000" w:themeColor="text1"/>
          </w:rPr>
          <m:t>5</m:t>
        </m:r>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m:t>
        </m:r>
        <m:r>
          <w:rPr>
            <w:rFonts w:ascii="Cambria Math" w:hAnsi="Cambria Math" w:cs="Times New Roman"/>
            <w:color w:val="000000" w:themeColor="text1"/>
          </w:rPr>
          <m:t>32</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3</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w:t>
      </w:r>
      <m:oMath>
        <m:r>
          <m:rPr>
            <m:sty m:val="p"/>
          </m:rPr>
          <w:rPr>
            <w:rFonts w:ascii="Cambria Math" w:hAnsi="Cambria Math" w:cs="Times New Roman"/>
            <w:color w:val="000000" w:themeColor="text1"/>
          </w:rPr>
          <m:t>max_iter=</m:t>
        </m:r>
        <m:r>
          <w:rPr>
            <w:rFonts w:ascii="Cambria Math" w:hAnsi="Cambria Math" w:cs="Times New Roman"/>
            <w:color w:val="000000" w:themeColor="text1"/>
          </w:rPr>
          <m:t>1000</m:t>
        </m:r>
      </m:oMath>
      <w:r w:rsidRPr="00D42CE4">
        <w:rPr>
          <w:rFonts w:ascii="Times New Roman" w:hAnsi="Times New Roman" w:cs="Times New Roman"/>
          <w:color w:val="000000" w:themeColor="text1"/>
        </w:rPr>
        <w:t xml:space="preserve">, </w:t>
      </w:r>
      <m:oMath>
        <m:r>
          <m:rPr>
            <m:sty m:val="p"/>
          </m:rPr>
          <w:rPr>
            <w:rFonts w:ascii="Cambria Math" w:hAnsi="Cambria Math" w:cs="Times New Roman"/>
            <w:color w:val="000000" w:themeColor="text1"/>
          </w:rPr>
          <m:t>init=</m:t>
        </m:r>
        <m:r>
          <m:rPr>
            <m:nor/>
          </m:rPr>
          <w:rPr>
            <w:rFonts w:ascii="Times New Roman" w:hAnsi="Times New Roman" w:cs="Times New Roman"/>
            <w:color w:val="000000" w:themeColor="text1"/>
          </w:rPr>
          <m:t>random</m:t>
        </m:r>
      </m:oMath>
      <w:r w:rsidRPr="00D42CE4">
        <w:rPr>
          <w:rFonts w:ascii="Times New Roman" w:hAnsi="Times New Roman" w:cs="Times New Roman"/>
          <w:color w:val="000000" w:themeColor="text1"/>
        </w:rPr>
        <w:t>. Skipped if fewer than 4 runs are present.</w:t>
      </w:r>
    </w:p>
    <w:p w14:paraId="14E7833F" w14:textId="77777777" w:rsidR="0088671B" w:rsidRPr="0088671B"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sklearn.manifold.TSNE</w:t>
      </w:r>
      <w:r w:rsidRPr="00D42CE4">
        <w:rPr>
          <w:rFonts w:ascii="Times New Roman" w:hAnsi="Times New Roman" w:cs="Times New Roman"/>
          <w:color w:val="000000" w:themeColor="text1"/>
        </w:rPr>
        <w:t>.</w:t>
      </w:r>
    </w:p>
    <w:p w14:paraId="1D76876D" w14:textId="77777777" w:rsidR="0088671B" w:rsidRPr="0088671B"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figures/tsne_2d.svg</w:t>
      </w:r>
      <w:r w:rsidRPr="00D42CE4">
        <w:rPr>
          <w:rFonts w:ascii="Times New Roman" w:hAnsi="Times New Roman" w:cs="Times New Roman"/>
          <w:color w:val="000000" w:themeColor="text1"/>
        </w:rPr>
        <w:t>.</w:t>
      </w:r>
      <w:bookmarkStart w:id="70" w:name="step-8d-umap"/>
      <w:bookmarkEnd w:id="69"/>
    </w:p>
    <w:p w14:paraId="79B85864" w14:textId="77777777" w:rsidR="0088671B" w:rsidRPr="008A1D28" w:rsidRDefault="00000000" w:rsidP="008742DC">
      <w:pPr>
        <w:pStyle w:val="Compact"/>
        <w:spacing w:before="0" w:after="0" w:line="276" w:lineRule="auto"/>
        <w:ind w:firstLine="567"/>
        <w:jc w:val="both"/>
        <w:rPr>
          <w:rFonts w:ascii="Times New Roman" w:hAnsi="Times New Roman" w:cs="Times New Roman"/>
          <w:color w:val="000000" w:themeColor="text1"/>
        </w:rPr>
      </w:pPr>
      <w:r w:rsidRPr="0088671B">
        <w:rPr>
          <w:rFonts w:ascii="Times New Roman" w:hAnsi="Times New Roman" w:cs="Times New Roman"/>
          <w:b/>
          <w:bCs/>
          <w:color w:val="000000" w:themeColor="text1"/>
        </w:rPr>
        <w:t>STEP 8D</w:t>
      </w:r>
      <w:r w:rsidR="0088671B" w:rsidRPr="008A1D28">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UMAP</w:t>
      </w:r>
    </w:p>
    <w:p w14:paraId="6141C5A3" w14:textId="77777777" w:rsidR="0088671B" w:rsidRPr="008A1D28"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Topological manifold approximation followed by low-D embedding.</w:t>
      </w:r>
    </w:p>
    <w:p w14:paraId="5CA88378" w14:textId="77777777" w:rsidR="0088671B" w:rsidRPr="0088671B"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n_neighbors = min(5, 31)</w:t>
      </w:r>
      <w:r w:rsidRPr="00D42CE4">
        <w:rPr>
          <w:rFonts w:ascii="Times New Roman" w:hAnsi="Times New Roman" w:cs="Times New Roman"/>
          <w:color w:val="000000" w:themeColor="text1"/>
        </w:rPr>
        <w:t xml:space="preserve">, default </w:t>
      </w:r>
      <w:r w:rsidRPr="00D42CE4">
        <w:rPr>
          <w:rStyle w:val="VerbatimChar"/>
          <w:rFonts w:ascii="Times New Roman" w:hAnsi="Times New Roman" w:cs="Times New Roman"/>
          <w:color w:val="000000" w:themeColor="text1"/>
          <w:sz w:val="24"/>
        </w:rPr>
        <w:t>min_dist</w:t>
      </w:r>
      <w:r w:rsidRPr="00D42CE4">
        <w:rPr>
          <w:rFonts w:ascii="Times New Roman" w:hAnsi="Times New Roman" w:cs="Times New Roman"/>
          <w:color w:val="000000" w:themeColor="text1"/>
        </w:rPr>
        <w:t xml:space="preserve">, output dimension </w:t>
      </w:r>
      <m:oMath>
        <m:r>
          <m:rPr>
            <m:sty m:val="p"/>
          </m:rPr>
          <w:rPr>
            <w:rFonts w:ascii="Cambria Math" w:hAnsi="Cambria Math" w:cs="Times New Roman"/>
            <w:color w:val="000000" w:themeColor="text1"/>
          </w:rPr>
          <m:t>=</m:t>
        </m:r>
        <m:r>
          <w:rPr>
            <w:rFonts w:ascii="Cambria Math" w:hAnsi="Cambria Math" w:cs="Times New Roman"/>
            <w:color w:val="000000" w:themeColor="text1"/>
          </w:rPr>
          <m:t>2</m:t>
        </m:r>
      </m:oMath>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random_state = 42</w:t>
      </w:r>
      <w:r w:rsidRPr="00D42CE4">
        <w:rPr>
          <w:rFonts w:ascii="Times New Roman" w:hAnsi="Times New Roman" w:cs="Times New Roman"/>
          <w:color w:val="000000" w:themeColor="text1"/>
        </w:rPr>
        <w:t xml:space="preserve">. Skipped silently if </w:t>
      </w:r>
      <w:r w:rsidRPr="00D42CE4">
        <w:rPr>
          <w:rStyle w:val="VerbatimChar"/>
          <w:rFonts w:ascii="Times New Roman" w:hAnsi="Times New Roman" w:cs="Times New Roman"/>
          <w:color w:val="000000" w:themeColor="text1"/>
          <w:sz w:val="24"/>
        </w:rPr>
        <w:t>umap-learn</w:t>
      </w:r>
      <w:r w:rsidRPr="00D42CE4">
        <w:rPr>
          <w:rFonts w:ascii="Times New Roman" w:hAnsi="Times New Roman" w:cs="Times New Roman"/>
          <w:color w:val="000000" w:themeColor="text1"/>
        </w:rPr>
        <w:t xml:space="preserve"> is not installed.</w:t>
      </w:r>
    </w:p>
    <w:p w14:paraId="2019E9F5" w14:textId="77777777" w:rsidR="0088671B" w:rsidRPr="008A1D28"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umap-learn</w:t>
      </w:r>
      <w:r w:rsidRPr="00D42CE4">
        <w:rPr>
          <w:rFonts w:ascii="Times New Roman" w:hAnsi="Times New Roman" w:cs="Times New Roman"/>
          <w:color w:val="000000" w:themeColor="text1"/>
        </w:rPr>
        <w:t xml:space="preserve"> (optional).</w:t>
      </w:r>
    </w:p>
    <w:p w14:paraId="10450107" w14:textId="77777777" w:rsidR="0088671B" w:rsidRPr="008A1D28"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figures/umap_2d.svg</w:t>
      </w:r>
      <w:r w:rsidRPr="00D42CE4">
        <w:rPr>
          <w:rFonts w:ascii="Times New Roman" w:hAnsi="Times New Roman" w:cs="Times New Roman"/>
          <w:color w:val="000000" w:themeColor="text1"/>
        </w:rPr>
        <w:t>.</w:t>
      </w:r>
    </w:p>
    <w:p w14:paraId="3AFCB3B2" w14:textId="77777777" w:rsidR="0088671B" w:rsidRPr="00125F7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Bioinformatics note.</w:t>
      </w:r>
      <w:r w:rsidRPr="00D42CE4">
        <w:rPr>
          <w:rFonts w:ascii="Times New Roman" w:hAnsi="Times New Roman" w:cs="Times New Roman"/>
          <w:color w:val="000000" w:themeColor="text1"/>
        </w:rPr>
        <w:t xml:space="preserve"> All four methods visualise the same 32 points; in a well-behaved experiment runs from the same agent should cluster together. Outlier runs are flagged for error analysis.</w:t>
      </w:r>
      <w:bookmarkStart w:id="71" w:name="X9d2eb44ba635f3b9bbc8874a290d40c35953b25"/>
      <w:bookmarkEnd w:id="48"/>
      <w:bookmarkEnd w:id="66"/>
      <w:bookmarkEnd w:id="70"/>
    </w:p>
    <w:p w14:paraId="12140DB4" w14:textId="049F5DA4" w:rsidR="007646C6"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72" w:name="_Toc232863563"/>
      <w:r w:rsidRPr="003D5D85">
        <w:rPr>
          <w:rFonts w:ascii="Times New Roman" w:hAnsi="Times New Roman" w:cs="Times New Roman"/>
          <w:b/>
          <w:bCs/>
          <w:color w:val="000000" w:themeColor="text1"/>
          <w:sz w:val="24"/>
          <w:szCs w:val="24"/>
        </w:rPr>
        <w:t>Section D. Proxy AgentScore and domain-aware grading</w:t>
      </w:r>
      <w:bookmarkEnd w:id="72"/>
    </w:p>
    <w:p w14:paraId="48FD27D4" w14:textId="77777777" w:rsidR="0088671B" w:rsidRPr="0088671B"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Section D maps the 87-dimensional feature vector and the raw text content to a single composite AgentScore and to a 16-criterion ordinal grading vector per domain. See boxes </w:t>
      </w:r>
      <w:r w:rsidRPr="0088671B">
        <w:rPr>
          <w:rFonts w:ascii="Times New Roman" w:hAnsi="Times New Roman" w:cs="Times New Roman"/>
          <w:color w:val="000000" w:themeColor="text1"/>
        </w:rPr>
        <w:t>STEP 9A, STEP 9B, STEP 9C, STEP 10A, STEP 10B, STEP 10C, STEP 10D</w:t>
      </w:r>
      <w:r w:rsidRPr="00D42CE4">
        <w:rPr>
          <w:rFonts w:ascii="Times New Roman" w:hAnsi="Times New Roman" w:cs="Times New Roman"/>
          <w:color w:val="000000" w:themeColor="text1"/>
        </w:rPr>
        <w:t xml:space="preserve"> in Figure S1.</w:t>
      </w:r>
      <w:bookmarkStart w:id="73" w:name="X831dae33433662b9dd9f8bdd609933f0c2bac43"/>
    </w:p>
    <w:p w14:paraId="6B7AAA2F" w14:textId="77777777" w:rsidR="0088671B" w:rsidRPr="0088671B"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88671B">
        <w:rPr>
          <w:rFonts w:ascii="Times New Roman" w:hAnsi="Times New Roman" w:cs="Times New Roman"/>
          <w:b/>
          <w:bCs/>
          <w:color w:val="000000" w:themeColor="text1"/>
        </w:rPr>
        <w:t>STEP 9A</w:t>
      </w:r>
      <w:r w:rsidR="0088671B" w:rsidRPr="0088671B">
        <w:rPr>
          <w:rFonts w:ascii="Times New Roman" w:hAnsi="Times New Roman" w:cs="Times New Roman"/>
          <w:b/>
          <w:bCs/>
          <w:color w:val="000000" w:themeColor="text1"/>
        </w:rPr>
        <w:t>:</w:t>
      </w:r>
      <w:r w:rsidR="0088671B" w:rsidRPr="0088671B">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Binary component vectors</w:t>
      </w:r>
    </w:p>
    <w:p w14:paraId="4142D284" w14:textId="77777777" w:rsidR="0088671B" w:rsidRPr="008A1D28"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feature vector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87</m:t>
            </m:r>
          </m:sup>
        </m:sSup>
      </m:oMath>
      <w:r w:rsidRPr="00D42CE4">
        <w:rPr>
          <w:rFonts w:ascii="Times New Roman" w:hAnsi="Times New Roman" w:cs="Times New Roman"/>
          <w:color w:val="000000" w:themeColor="text1"/>
        </w:rPr>
        <w:t xml:space="preserve"> from STEP 4C. Each component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j</m:t>
            </m:r>
          </m:sub>
        </m:sSub>
      </m:oMath>
      <w:r w:rsidRPr="00D42CE4">
        <w:rPr>
          <w:rFonts w:ascii="Times New Roman" w:hAnsi="Times New Roman" w:cs="Times New Roman"/>
          <w:color w:val="000000" w:themeColor="text1"/>
        </w:rPr>
        <w:t xml:space="preserve"> is a binary function of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r w:rsidRPr="00D42CE4">
        <w:rPr>
          <w:rFonts w:ascii="Times New Roman" w:hAnsi="Times New Roman" w:cs="Times New Roman"/>
          <w:color w:val="000000" w:themeColor="text1"/>
        </w:rPr>
        <w:t>.</w:t>
      </w:r>
    </w:p>
    <w:p w14:paraId="1F961425" w14:textId="77777777" w:rsidR="0088671B" w:rsidRPr="0088671B"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Evaluate 22 indicator functions.</w:t>
      </w:r>
    </w:p>
    <w:p w14:paraId="71150483" w14:textId="0B8F9D66" w:rsidR="007646C6" w:rsidRPr="0088671B"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Process-quality components</w:t>
      </w:r>
      <w:r w:rsidRPr="00D42CE4">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p</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8</m:t>
            </m:r>
          </m:sup>
        </m:sSup>
      </m:oMath>
      <w:r w:rsidRPr="00D42CE4">
        <w:rPr>
          <w:rFonts w:ascii="Times New Roman" w:hAnsi="Times New Roman" w:cs="Times New Roman"/>
          <w:color w:val="000000" w:themeColor="text1"/>
        </w:rPr>
        <w:t>:</w:t>
      </w:r>
    </w:p>
    <w:p w14:paraId="4E5B0828" w14:textId="77777777" w:rsidR="007646C6" w:rsidRPr="00D42CE4" w:rsidRDefault="00000000" w:rsidP="008742DC">
      <w:pPr>
        <w:pStyle w:val="BodyText"/>
        <w:spacing w:before="0" w:after="0" w:line="276" w:lineRule="auto"/>
        <w:ind w:firstLine="567"/>
        <w:rPr>
          <w:rFonts w:ascii="Times New Roman" w:hAnsi="Times New Roman" w:cs="Times New Roman"/>
          <w:color w:val="000000" w:themeColor="text1"/>
        </w:rPr>
      </w:pPr>
      <m:oMathPara>
        <m:oMathParaPr>
          <m:jc m:val="center"/>
        </m:oMathParaPr>
        <m:oMath>
          <m:eqArr>
            <m:eqArrPr>
              <m:ctrlPr>
                <w:rPr>
                  <w:rFonts w:ascii="Cambria Math" w:hAnsi="Cambria Math" w:cs="Times New Roman"/>
                  <w:color w:val="000000" w:themeColor="text1"/>
                </w:rPr>
              </m:ctrlPr>
            </m:eqArrPr>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1</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aud_preprocessing</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kw_imputation</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2</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kw_normalization</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kw_scaling</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3</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kw_QC</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kw_pooled_QC</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4</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kw_imputation</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5</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kw_t</m:t>
                      </m:r>
                      <m:r>
                        <m:rPr>
                          <m:nor/>
                        </m:rPr>
                        <w:rPr>
                          <w:rFonts w:ascii="Times New Roman" w:hAnsi="Times New Roman" w:cs="Times New Roman"/>
                          <w:color w:val="000000" w:themeColor="text1"/>
                        </w:rPr>
                        <m:t>-</m:t>
                      </m:r>
                      <m:r>
                        <m:rPr>
                          <m:sty m:val="p"/>
                        </m:rPr>
                        <w:rPr>
                          <w:rFonts w:ascii="Cambria Math" w:hAnsi="Cambria Math" w:cs="Times New Roman"/>
                          <w:color w:val="000000" w:themeColor="text1"/>
                        </w:rPr>
                        <m:t>test</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kw_Mann</m:t>
                      </m:r>
                      <m:r>
                        <m:rPr>
                          <m:nor/>
                        </m:rPr>
                        <w:rPr>
                          <w:rFonts w:ascii="Times New Roman" w:hAnsi="Times New Roman" w:cs="Times New Roman"/>
                          <w:color w:val="000000" w:themeColor="text1"/>
                        </w:rPr>
                        <m:t>-</m:t>
                      </m:r>
                      <m:r>
                        <m:rPr>
                          <m:sty m:val="p"/>
                        </m:rPr>
                        <w:rPr>
                          <w:rFonts w:ascii="Cambria Math" w:hAnsi="Cambria Math" w:cs="Times New Roman"/>
                          <w:color w:val="000000" w:themeColor="text1"/>
                        </w:rPr>
                        <m:t>Whitney</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kw_Wilcoxon</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kw_ANOVA</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6</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kw_FDR</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kw_Benjamini</m:t>
                      </m:r>
                      <m:r>
                        <m:rPr>
                          <m:nor/>
                        </m:rPr>
                        <w:rPr>
                          <w:rFonts w:ascii="Times New Roman" w:hAnsi="Times New Roman" w:cs="Times New Roman"/>
                          <w:color w:val="000000" w:themeColor="text1"/>
                        </w:rPr>
                        <m:t>-</m:t>
                      </m:r>
                      <m:r>
                        <m:rPr>
                          <m:sty m:val="p"/>
                        </m:rPr>
                        <w:rPr>
                          <w:rFonts w:ascii="Cambria Math" w:hAnsi="Cambria Math" w:cs="Times New Roman"/>
                          <w:color w:val="000000" w:themeColor="text1"/>
                        </w:rPr>
                        <m:t>Hochberg</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n_fdr</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7</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n_code</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8</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n_tables</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qArr>
        </m:oMath>
      </m:oMathPara>
    </w:p>
    <w:p w14:paraId="1554B608" w14:textId="77777777" w:rsidR="007646C6" w:rsidRPr="00D42CE4" w:rsidRDefault="00000000" w:rsidP="008742DC">
      <w:pPr>
        <w:pStyle w:val="FirstParagraph"/>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Result-accuracy components</w:t>
      </w:r>
      <w:r w:rsidRPr="00D42CE4">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r</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7</m:t>
            </m:r>
          </m:sup>
        </m:sSup>
      </m:oMath>
      <w:r w:rsidRPr="00D42CE4">
        <w:rPr>
          <w:rFonts w:ascii="Times New Roman" w:hAnsi="Times New Roman" w:cs="Times New Roman"/>
          <w:color w:val="000000" w:themeColor="text1"/>
        </w:rPr>
        <w:t>:</w:t>
      </w:r>
    </w:p>
    <w:p w14:paraId="6DD82007" w14:textId="77777777" w:rsidR="007646C6" w:rsidRPr="00D42CE4" w:rsidRDefault="00000000" w:rsidP="008742DC">
      <w:pPr>
        <w:pStyle w:val="BodyText"/>
        <w:spacing w:before="0" w:after="0" w:line="276" w:lineRule="auto"/>
        <w:ind w:firstLine="567"/>
        <w:rPr>
          <w:rFonts w:ascii="Times New Roman" w:hAnsi="Times New Roman" w:cs="Times New Roman"/>
          <w:color w:val="000000" w:themeColor="text1"/>
        </w:rPr>
      </w:pPr>
      <m:oMathPara>
        <m:oMathParaPr>
          <m:jc m:val="center"/>
        </m:oMathParaPr>
        <m:oMath>
          <m:eqArr>
            <m:eqArrPr>
              <m:ctrlPr>
                <w:rPr>
                  <w:rFonts w:ascii="Cambria Math" w:hAnsi="Cambria Math" w:cs="Times New Roman"/>
                  <w:color w:val="000000" w:themeColor="text1"/>
                </w:rPr>
              </m:ctrlPr>
            </m:eqArrPr>
            <m:e>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1</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n_numeric</m:t>
                      </m:r>
                    </m:sub>
                  </m:sSub>
                  <m:r>
                    <m:rPr>
                      <m:sty m:val="p"/>
                    </m:rPr>
                    <w:rPr>
                      <w:rFonts w:ascii="Cambria Math" w:hAnsi="Cambria Math" w:cs="Times New Roman"/>
                      <w:color w:val="000000" w:themeColor="text1"/>
                    </w:rPr>
                    <m:t>&gt;</m:t>
                  </m:r>
                  <m:r>
                    <w:rPr>
                      <w:rFonts w:ascii="Cambria Math" w:hAnsi="Cambria Math" w:cs="Times New Roman"/>
                      <w:color w:val="000000" w:themeColor="text1"/>
                    </w:rPr>
                    <m:t>10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2</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n_pvalues</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3</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n_fdr</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kw_FDR</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4</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kw_fold_change</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kw_log2FC</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5</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aud_significant</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6</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n_tables</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7</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aud_consistency</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qArr>
        </m:oMath>
      </m:oMathPara>
    </w:p>
    <w:p w14:paraId="1751A58E" w14:textId="77777777" w:rsidR="007646C6" w:rsidRPr="00D42CE4" w:rsidRDefault="00000000" w:rsidP="008742DC">
      <w:pPr>
        <w:pStyle w:val="FirstParagraph"/>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Interpretation-depth components</w:t>
      </w:r>
      <w:r w:rsidRPr="00D42CE4">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d</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7</m:t>
            </m:r>
          </m:sup>
        </m:sSup>
      </m:oMath>
      <w:r w:rsidRPr="00D42CE4">
        <w:rPr>
          <w:rFonts w:ascii="Times New Roman" w:hAnsi="Times New Roman" w:cs="Times New Roman"/>
          <w:color w:val="000000" w:themeColor="text1"/>
        </w:rPr>
        <w:t>:</w:t>
      </w:r>
    </w:p>
    <w:p w14:paraId="49825C7A" w14:textId="77777777" w:rsidR="008178EA" w:rsidRPr="008178EA" w:rsidRDefault="00000000" w:rsidP="008178EA">
      <w:pPr>
        <w:pStyle w:val="BodyText"/>
        <w:spacing w:before="0" w:after="0" w:line="276" w:lineRule="auto"/>
        <w:ind w:firstLine="567"/>
        <w:rPr>
          <w:rFonts w:ascii="Times New Roman" w:hAnsi="Times New Roman" w:cs="Times New Roman"/>
          <w:color w:val="000000" w:themeColor="text1"/>
        </w:rPr>
      </w:pPr>
      <m:oMathPara>
        <m:oMath>
          <m:eqArr>
            <m:eqArrPr>
              <m:ctrlPr>
                <w:rPr>
                  <w:rFonts w:ascii="Cambria Math" w:hAnsi="Cambria Math" w:cs="Times New Roman"/>
                  <w:color w:val="000000" w:themeColor="text1"/>
                </w:rPr>
              </m:ctrlPr>
            </m:eqArrPr>
            <m:e>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1</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n_gene_mentions</m:t>
                      </m:r>
                    </m:sub>
                  </m:sSub>
                  <m:r>
                    <m:rPr>
                      <m:sty m:val="p"/>
                    </m:rPr>
                    <w:rPr>
                      <w:rFonts w:ascii="Cambria Math" w:hAnsi="Cambria Math" w:cs="Times New Roman"/>
                      <w:color w:val="000000" w:themeColor="text1"/>
                    </w:rPr>
                    <m:t>&gt;</m:t>
                  </m:r>
                  <m:r>
                    <w:rPr>
                      <w:rFonts w:ascii="Cambria Math" w:hAnsi="Cambria Math" w:cs="Times New Roman"/>
                      <w:color w:val="000000" w:themeColor="text1"/>
                    </w:rPr>
                    <m:t>5</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2</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kw_pathway_analysis</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kw_KEGG</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kw_GO_enrichment</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3</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bio_transcription_factor</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bio_immune</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bio_cell_cycle</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4</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aud_mechanism</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5</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aud_limitations</m:t>
                      </m:r>
                    </m:sub>
                  </m:sSub>
                  <m:r>
                    <m:rPr>
                      <m:sty m:val="p"/>
                    </m:rPr>
                    <w:rPr>
                      <w:rFonts w:ascii="Cambria Math" w:hAnsi="Cambria Math" w:cs="Times New Roman"/>
                      <w:color w:val="000000" w:themeColor="text1"/>
                    </w:rPr>
                    <m:t>&gt;</m:t>
                  </m:r>
                  <m:r>
                    <w:rPr>
                      <w:rFonts w:ascii="Cambria Math" w:hAnsi="Cambria Math" w:cs="Times New Roman"/>
                      <w:color w:val="000000" w:themeColor="text1"/>
                    </w:rPr>
                    <m:t>0 </m:t>
                  </m:r>
                  <m:r>
                    <m:rPr>
                      <m:nor/>
                    </m:rPr>
                    <w:rPr>
                      <w:rFonts w:ascii="Times New Roman" w:hAnsi="Times New Roman" w:cs="Times New Roman"/>
                      <w:color w:val="000000" w:themeColor="text1"/>
                    </w:rPr>
                    <m:t>OR</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aud_uncertainty</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6</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aud_annotation</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7</m:t>
                  </m:r>
                </m:sub>
              </m:sSub>
              <m:r>
                <w:rPr>
                  <w:rFonts w:ascii="Cambria Math" w:hAnsi="Cambria Math" w:cs="Times New Roman"/>
                  <w:color w:val="000000" w:themeColor="text1"/>
                </w:rPr>
                <m:t>&amp;</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aud_plausibility</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qArr>
        </m:oMath>
      </m:oMathPara>
    </w:p>
    <w:p w14:paraId="48C812AF" w14:textId="77777777" w:rsidR="008178EA" w:rsidRDefault="00000000" w:rsidP="008178EA">
      <w:pPr>
        <w:pStyle w:val="BodyText"/>
        <w:spacing w:before="0" w:after="0" w:line="276" w:lineRule="auto"/>
        <w:ind w:firstLine="720"/>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 xml:space="preserve"> boolean indexing.</w:t>
      </w:r>
    </w:p>
    <w:p w14:paraId="012284FE" w14:textId="77777777" w:rsidR="008178EA" w:rsidRDefault="00000000" w:rsidP="008178EA">
      <w:pPr>
        <w:pStyle w:val="BodyText"/>
        <w:spacing w:before="0" w:after="0" w:line="276" w:lineRule="auto"/>
        <w:ind w:firstLine="720"/>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Three binary vectors per </w:t>
      </w:r>
      <m:oMath>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persisted inside </w:t>
      </w:r>
      <w:r w:rsidRPr="00D42CE4">
        <w:rPr>
          <w:rStyle w:val="VerbatimChar"/>
          <w:rFonts w:ascii="Times New Roman" w:hAnsi="Times New Roman" w:cs="Times New Roman"/>
          <w:color w:val="000000" w:themeColor="text1"/>
          <w:sz w:val="24"/>
        </w:rPr>
        <w:t>tables/agent_scores.csv</w:t>
      </w:r>
      <w:r w:rsidRPr="00D42CE4">
        <w:rPr>
          <w:rFonts w:ascii="Times New Roman" w:hAnsi="Times New Roman" w:cs="Times New Roman"/>
          <w:color w:val="000000" w:themeColor="text1"/>
        </w:rPr>
        <w:t>.</w:t>
      </w:r>
    </w:p>
    <w:p w14:paraId="4BE51B50" w14:textId="17F73114" w:rsidR="008A1D28" w:rsidRPr="008A1D28" w:rsidRDefault="00000000" w:rsidP="008178EA">
      <w:pPr>
        <w:pStyle w:val="BodyText"/>
        <w:spacing w:before="0" w:after="0" w:line="276" w:lineRule="auto"/>
        <w:ind w:firstLine="720"/>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9B.</w:t>
      </w:r>
      <w:bookmarkStart w:id="74" w:name="X2c4f4fa8f3781ad60ae1c28f1c054637b2f570e"/>
      <w:bookmarkEnd w:id="73"/>
    </w:p>
    <w:p w14:paraId="56764ABC" w14:textId="77777777" w:rsidR="008A1D28"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75" w:name="_Toc232863564"/>
      <w:r w:rsidRPr="003D5D85">
        <w:rPr>
          <w:rFonts w:ascii="Times New Roman" w:hAnsi="Times New Roman" w:cs="Times New Roman"/>
          <w:b/>
          <w:bCs/>
          <w:color w:val="000000" w:themeColor="text1"/>
          <w:sz w:val="24"/>
          <w:szCs w:val="24"/>
        </w:rPr>
        <w:t>Algorithm 18</w:t>
      </w:r>
      <w:bookmarkEnd w:id="75"/>
    </w:p>
    <w:p w14:paraId="37EEE62E" w14:textId="3B736F01" w:rsidR="007646C6" w:rsidRPr="008A1D28" w:rsidRDefault="00000000" w:rsidP="008742DC">
      <w:pPr>
        <w:pStyle w:val="BodyText"/>
        <w:spacing w:before="0" w:after="0" w:line="276" w:lineRule="auto"/>
        <w:ind w:left="360" w:firstLine="567"/>
        <w:jc w:val="both"/>
        <w:rPr>
          <w:rFonts w:ascii="Times New Roman" w:hAnsi="Times New Roman" w:cs="Times New Roman"/>
          <w:b/>
          <w:bCs/>
          <w:color w:val="000000" w:themeColor="text1"/>
        </w:rPr>
      </w:pPr>
      <w:r w:rsidRPr="008A1D28">
        <w:rPr>
          <w:rFonts w:ascii="Times New Roman" w:hAnsi="Times New Roman" w:cs="Times New Roman"/>
          <w:b/>
          <w:bCs/>
          <w:color w:val="000000" w:themeColor="text1"/>
        </w:rPr>
        <w:t>STEP 9A</w:t>
      </w:r>
      <w:r w:rsidRPr="008A1D28">
        <w:rPr>
          <w:rFonts w:ascii="Times New Roman" w:hAnsi="Times New Roman" w:cs="Times New Roman"/>
          <w:color w:val="000000" w:themeColor="text1"/>
        </w:rPr>
        <w:t xml:space="preserve">: Binary component vectors </w:t>
      </w:r>
      <m:oMath>
        <m:r>
          <m:rPr>
            <m:sty m:val="bi"/>
          </m:rPr>
          <w:rPr>
            <w:rFonts w:ascii="Cambria Math" w:hAnsi="Cambria Math" w:cs="Times New Roman"/>
            <w:color w:val="000000" w:themeColor="text1"/>
          </w:rPr>
          <m:t>p</m:t>
        </m:r>
        <m:r>
          <m:rPr>
            <m:sty m:val="p"/>
          </m:rPr>
          <w:rPr>
            <w:rFonts w:ascii="Cambria Math" w:hAnsi="Cambria Math" w:cs="Times New Roman"/>
            <w:color w:val="000000" w:themeColor="text1"/>
          </w:rPr>
          <m:t>,</m:t>
        </m:r>
        <m:r>
          <m:rPr>
            <m:sty m:val="bi"/>
          </m:rPr>
          <w:rPr>
            <w:rFonts w:ascii="Cambria Math" w:hAnsi="Cambria Math" w:cs="Times New Roman"/>
            <w:color w:val="000000" w:themeColor="text1"/>
          </w:rPr>
          <m:t>r</m:t>
        </m:r>
        <m:r>
          <m:rPr>
            <m:sty m:val="p"/>
          </m:rPr>
          <w:rPr>
            <w:rFonts w:ascii="Cambria Math" w:hAnsi="Cambria Math" w:cs="Times New Roman"/>
            <w:color w:val="000000" w:themeColor="text1"/>
          </w:rPr>
          <m:t>,</m:t>
        </m:r>
        <m:r>
          <m:rPr>
            <m:sty m:val="bi"/>
          </m:rPr>
          <w:rPr>
            <w:rFonts w:ascii="Cambria Math" w:hAnsi="Cambria Math" w:cs="Times New Roman"/>
            <w:color w:val="000000" w:themeColor="text1"/>
          </w:rPr>
          <m:t>d</m:t>
        </m:r>
      </m:oMath>
    </w:p>
    <w:p w14:paraId="7DA17531" w14:textId="3619E465" w:rsidR="008A1D28" w:rsidRPr="008A1D28" w:rsidRDefault="00000000" w:rsidP="008742DC">
      <w:pPr>
        <w:pStyle w:val="SourceCode"/>
        <w:wordWrap/>
        <w:spacing w:line="276" w:lineRule="auto"/>
        <w:ind w:firstLine="567"/>
        <w:rPr>
          <w:rFonts w:ascii="Times New Roman" w:hAnsi="Times New Roman" w:cs="Times New Roman"/>
          <w:color w:val="000000" w:themeColor="text1"/>
        </w:rPr>
      </w:pPr>
      <w:r w:rsidRPr="008A1D28">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𝐱</w:t>
      </w:r>
      <w:r w:rsidRPr="00D42CE4">
        <w:rPr>
          <w:rStyle w:val="VerbatimChar"/>
          <w:rFonts w:ascii="Times New Roman" w:hAnsi="Times New Roman" w:cs="Times New Roman"/>
          <w:color w:val="000000" w:themeColor="text1"/>
          <w:sz w:val="24"/>
        </w:rPr>
        <w:t xml:space="preserve">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ℝ⁸⁷                           # run feature vector</w:t>
      </w:r>
    </w:p>
    <w:p w14:paraId="36C1A685" w14:textId="77777777" w:rsidR="008A1D28" w:rsidRPr="008A1D28" w:rsidRDefault="00000000" w:rsidP="008742DC">
      <w:pPr>
        <w:pStyle w:val="SourceCode"/>
        <w:wordWrap/>
        <w:spacing w:line="276" w:lineRule="auto"/>
        <w:ind w:firstLine="567"/>
        <w:rPr>
          <w:rFonts w:ascii="Times New Roman" w:hAnsi="Times New Roman" w:cs="Times New Roman"/>
          <w:color w:val="000000" w:themeColor="text1"/>
        </w:rPr>
      </w:pPr>
      <w:r w:rsidRPr="008A1D28">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𝐩</w:t>
      </w:r>
      <w:r w:rsidRPr="00D42CE4">
        <w:rPr>
          <w:rStyle w:val="VerbatimChar"/>
          <w:rFonts w:ascii="Times New Roman" w:hAnsi="Times New Roman" w:cs="Times New Roman"/>
          <w:color w:val="000000" w:themeColor="text1"/>
          <w:sz w:val="24"/>
        </w:rPr>
        <w:t xml:space="preserve">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{0,1}⁸,  </w:t>
      </w:r>
      <w:r w:rsidRPr="00D42CE4">
        <w:rPr>
          <w:rStyle w:val="VerbatimChar"/>
          <w:rFonts w:ascii="Cambria Math" w:hAnsi="Cambria Math" w:cs="Cambria Math"/>
          <w:color w:val="000000" w:themeColor="text1"/>
          <w:sz w:val="24"/>
        </w:rPr>
        <w:t>𝐫</w:t>
      </w:r>
      <w:r w:rsidRPr="00D42CE4">
        <w:rPr>
          <w:rStyle w:val="VerbatimChar"/>
          <w:rFonts w:ascii="Times New Roman" w:hAnsi="Times New Roman" w:cs="Times New Roman"/>
          <w:color w:val="000000" w:themeColor="text1"/>
          <w:sz w:val="24"/>
        </w:rPr>
        <w:t xml:space="preserve">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{0,1}⁷,  </w:t>
      </w:r>
      <w:r w:rsidRPr="00D42CE4">
        <w:rPr>
          <w:rStyle w:val="VerbatimChar"/>
          <w:rFonts w:ascii="Cambria Math" w:hAnsi="Cambria Math" w:cs="Cambria Math"/>
          <w:color w:val="000000" w:themeColor="text1"/>
          <w:sz w:val="24"/>
        </w:rPr>
        <w:t>𝐝</w:t>
      </w:r>
      <w:r w:rsidRPr="00D42CE4">
        <w:rPr>
          <w:rStyle w:val="VerbatimChar"/>
          <w:rFonts w:ascii="Times New Roman" w:hAnsi="Times New Roman" w:cs="Times New Roman"/>
          <w:color w:val="000000" w:themeColor="text1"/>
          <w:sz w:val="24"/>
        </w:rPr>
        <w:t xml:space="preserve">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{0,1}⁷</w:t>
      </w:r>
    </w:p>
    <w:p w14:paraId="31C654B0" w14:textId="77777777" w:rsidR="008A1D28" w:rsidRPr="008A1D28" w:rsidRDefault="00000000" w:rsidP="008742DC">
      <w:pPr>
        <w:pStyle w:val="SourceCode"/>
        <w:wordWrap/>
        <w:spacing w:line="276" w:lineRule="auto"/>
        <w:ind w:firstLine="567"/>
        <w:rPr>
          <w:rStyle w:val="VerbatimChar"/>
          <w:rFonts w:ascii="Times New Roman" w:hAnsi="Times New Roman" w:cs="Times New Roman"/>
          <w:i/>
          <w:iCs/>
          <w:color w:val="7F7F7F" w:themeColor="text1" w:themeTint="80"/>
          <w:sz w:val="20"/>
          <w:szCs w:val="20"/>
        </w:rPr>
      </w:pPr>
      <w:r w:rsidRPr="008A1D28">
        <w:rPr>
          <w:rStyle w:val="VerbatimChar"/>
          <w:rFonts w:ascii="Times New Roman" w:hAnsi="Times New Roman" w:cs="Times New Roman"/>
          <w:i/>
          <w:iCs/>
          <w:color w:val="7F7F7F" w:themeColor="text1" w:themeTint="80"/>
          <w:sz w:val="20"/>
          <w:szCs w:val="20"/>
        </w:rPr>
        <w:t xml:space="preserve"> 1:  // Process-quality components (j = 1 … 8)</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 2:  P₁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ml:space="preserve">[ x_aud_preprocessing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x_kw_imputation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 3:  P₂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ml:space="preserve">[ x_kw_normalization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x_kw_scaling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 4:  P₃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ml:space="preserve">[ x_kw_QC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x_kw_pooled_QC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 5:  P₄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x_kw_imputation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 6:  P₅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ml:space="preserve">[ x_kw_t-test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x_kw_Mann-Whitney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x_kw_Wilcoxon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x_kw_ANOVA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 7:  P₆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ml:space="preserve">[ x_kw_FDR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x_kw_Benjamini-Hochberg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x_n_fdr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 8:  P₇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x_n_code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 9:  P₈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x_n_tables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10:  </w:t>
      </w:r>
      <w:r w:rsidRPr="008A1D28">
        <w:rPr>
          <w:rStyle w:val="VerbatimChar"/>
          <w:rFonts w:ascii="Cambria Math" w:hAnsi="Cambria Math" w:cs="Cambria Math"/>
          <w:i/>
          <w:iCs/>
          <w:color w:val="7F7F7F" w:themeColor="text1" w:themeTint="80"/>
          <w:sz w:val="20"/>
          <w:szCs w:val="20"/>
        </w:rPr>
        <w:t>𝐩</w:t>
      </w:r>
      <w:r w:rsidRPr="008A1D28">
        <w:rPr>
          <w:rStyle w:val="VerbatimChar"/>
          <w:rFonts w:ascii="Times New Roman" w:hAnsi="Times New Roman" w:cs="Times New Roman"/>
          <w:i/>
          <w:iCs/>
          <w:color w:val="7F7F7F" w:themeColor="text1" w:themeTint="80"/>
          <w:sz w:val="20"/>
          <w:szCs w:val="20"/>
        </w:rPr>
        <w:t>_{a,r} ← (P₁, …, P₈)</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11:  // Result-accuracy components (j = 1 … 7)</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12:  R₁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x_n_numeric &gt; 10 ]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13:  R₂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x_n_pvalues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14:  R₃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ml:space="preserve">[ x_n_fdr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x_kw_FDR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15:  R₄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ml:space="preserve">[ x_kw_fold_change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x_kw_log2FC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16:  R₅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x_aud_significant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17:  R₆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x_n_tables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18:  R₇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x_aud_consistency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19:  </w:t>
      </w:r>
      <w:r w:rsidRPr="008A1D28">
        <w:rPr>
          <w:rStyle w:val="VerbatimChar"/>
          <w:rFonts w:ascii="Cambria Math" w:hAnsi="Cambria Math" w:cs="Cambria Math"/>
          <w:i/>
          <w:iCs/>
          <w:color w:val="7F7F7F" w:themeColor="text1" w:themeTint="80"/>
          <w:sz w:val="20"/>
          <w:szCs w:val="20"/>
        </w:rPr>
        <w:t>𝐫</w:t>
      </w:r>
      <w:r w:rsidRPr="008A1D28">
        <w:rPr>
          <w:rStyle w:val="VerbatimChar"/>
          <w:rFonts w:ascii="Times New Roman" w:hAnsi="Times New Roman" w:cs="Times New Roman"/>
          <w:i/>
          <w:iCs/>
          <w:color w:val="7F7F7F" w:themeColor="text1" w:themeTint="80"/>
          <w:sz w:val="20"/>
          <w:szCs w:val="20"/>
        </w:rPr>
        <w:t>_{a,r} ← (R₁, …, R₇)</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lastRenderedPageBreak/>
        <w:t>20:  // Interpretation-depth components (j = 1 … 7)</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21:  D₁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x_n_gene_mentions &gt; 5 ]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22:  D₂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ml:space="preserve">[ x_kw_pathway_analysis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x_kw_KEGG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x_kw_GO_enrichment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23:  D₃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ml:space="preserve">[ x_bio_transcription_factor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x_bio_immune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x_bio_cell_cycle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24:  D₄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x_aud_mechanism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25:  D₅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ml:space="preserve">[ x_aud_limitations &gt; 0  </w:t>
      </w:r>
      <w:r w:rsidRPr="008A1D28">
        <w:rPr>
          <w:rStyle w:val="VerbatimChar"/>
          <w:rFonts w:ascii="Cambria Math" w:hAnsi="Cambria Math" w:cs="Cambria Math"/>
          <w:i/>
          <w:iCs/>
          <w:color w:val="7F7F7F" w:themeColor="text1" w:themeTint="80"/>
          <w:sz w:val="20"/>
          <w:szCs w:val="20"/>
        </w:rPr>
        <w:t>∨</w:t>
      </w:r>
      <w:r w:rsidRPr="008A1D28">
        <w:rPr>
          <w:rStyle w:val="VerbatimChar"/>
          <w:rFonts w:ascii="Times New Roman" w:hAnsi="Times New Roman" w:cs="Times New Roman"/>
          <w:i/>
          <w:iCs/>
          <w:color w:val="7F7F7F" w:themeColor="text1" w:themeTint="80"/>
          <w:sz w:val="20"/>
          <w:szCs w:val="20"/>
        </w:rPr>
        <w:t xml:space="preserve">  x_aud_uncertainty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26:  D₆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x_aud_annotation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27:  D₇ ← </w:t>
      </w:r>
      <w:r w:rsidRPr="008A1D28">
        <w:rPr>
          <w:rStyle w:val="VerbatimChar"/>
          <w:rFonts w:ascii="Cambria Math" w:hAnsi="Cambria Math" w:cs="Cambria Math"/>
          <w:i/>
          <w:iCs/>
          <w:color w:val="7F7F7F" w:themeColor="text1" w:themeTint="80"/>
          <w:sz w:val="20"/>
          <w:szCs w:val="20"/>
        </w:rPr>
        <w:t>𝟏</w:t>
      </w:r>
      <w:r w:rsidRPr="008A1D28">
        <w:rPr>
          <w:rStyle w:val="VerbatimChar"/>
          <w:rFonts w:ascii="Times New Roman" w:hAnsi="Times New Roman" w:cs="Times New Roman"/>
          <w:i/>
          <w:iCs/>
          <w:color w:val="7F7F7F" w:themeColor="text1" w:themeTint="80"/>
          <w:sz w:val="20"/>
          <w:szCs w:val="20"/>
        </w:rPr>
        <w:t>[ x_aud_plausibility &gt; 0 ]</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28:  </w:t>
      </w:r>
      <w:r w:rsidRPr="008A1D28">
        <w:rPr>
          <w:rStyle w:val="VerbatimChar"/>
          <w:rFonts w:ascii="Cambria Math" w:hAnsi="Cambria Math" w:cs="Cambria Math"/>
          <w:i/>
          <w:iCs/>
          <w:color w:val="7F7F7F" w:themeColor="text1" w:themeTint="80"/>
          <w:sz w:val="20"/>
          <w:szCs w:val="20"/>
        </w:rPr>
        <w:t>𝐝</w:t>
      </w:r>
      <w:r w:rsidRPr="008A1D28">
        <w:rPr>
          <w:rStyle w:val="VerbatimChar"/>
          <w:rFonts w:ascii="Times New Roman" w:hAnsi="Times New Roman" w:cs="Times New Roman"/>
          <w:i/>
          <w:iCs/>
          <w:color w:val="7F7F7F" w:themeColor="text1" w:themeTint="80"/>
          <w:sz w:val="20"/>
          <w:szCs w:val="20"/>
        </w:rPr>
        <w:t>_{a,r} ← (D₁, …, D₇)</w:t>
      </w:r>
      <w:r w:rsidRPr="008A1D28">
        <w:rPr>
          <w:rFonts w:ascii="Times New Roman" w:hAnsi="Times New Roman" w:cs="Times New Roman"/>
          <w:i/>
          <w:iCs/>
          <w:color w:val="7F7F7F" w:themeColor="text1" w:themeTint="80"/>
          <w:sz w:val="20"/>
          <w:szCs w:val="20"/>
        </w:rPr>
        <w:br/>
      </w:r>
      <w:r w:rsidRPr="008A1D28">
        <w:rPr>
          <w:rStyle w:val="VerbatimChar"/>
          <w:rFonts w:ascii="Times New Roman" w:hAnsi="Times New Roman" w:cs="Times New Roman"/>
          <w:i/>
          <w:iCs/>
          <w:color w:val="7F7F7F" w:themeColor="text1" w:themeTint="80"/>
          <w:sz w:val="20"/>
          <w:szCs w:val="20"/>
        </w:rPr>
        <w:t xml:space="preserve">29:  return </w:t>
      </w:r>
      <w:r w:rsidRPr="008A1D28">
        <w:rPr>
          <w:rStyle w:val="VerbatimChar"/>
          <w:rFonts w:ascii="Cambria Math" w:hAnsi="Cambria Math" w:cs="Cambria Math"/>
          <w:i/>
          <w:iCs/>
          <w:color w:val="7F7F7F" w:themeColor="text1" w:themeTint="80"/>
          <w:sz w:val="20"/>
          <w:szCs w:val="20"/>
        </w:rPr>
        <w:t>𝐩</w:t>
      </w:r>
      <w:r w:rsidRPr="008A1D28">
        <w:rPr>
          <w:rStyle w:val="VerbatimChar"/>
          <w:rFonts w:ascii="Times New Roman" w:hAnsi="Times New Roman" w:cs="Times New Roman"/>
          <w:i/>
          <w:iCs/>
          <w:color w:val="7F7F7F" w:themeColor="text1" w:themeTint="80"/>
          <w:sz w:val="20"/>
          <w:szCs w:val="20"/>
        </w:rPr>
        <w:t xml:space="preserve">_{a,r}, </w:t>
      </w:r>
      <w:r w:rsidRPr="008A1D28">
        <w:rPr>
          <w:rStyle w:val="VerbatimChar"/>
          <w:rFonts w:ascii="Cambria Math" w:hAnsi="Cambria Math" w:cs="Cambria Math"/>
          <w:i/>
          <w:iCs/>
          <w:color w:val="7F7F7F" w:themeColor="text1" w:themeTint="80"/>
          <w:sz w:val="20"/>
          <w:szCs w:val="20"/>
        </w:rPr>
        <w:t>𝐫</w:t>
      </w:r>
      <w:r w:rsidRPr="008A1D28">
        <w:rPr>
          <w:rStyle w:val="VerbatimChar"/>
          <w:rFonts w:ascii="Times New Roman" w:hAnsi="Times New Roman" w:cs="Times New Roman"/>
          <w:i/>
          <w:iCs/>
          <w:color w:val="7F7F7F" w:themeColor="text1" w:themeTint="80"/>
          <w:sz w:val="20"/>
          <w:szCs w:val="20"/>
        </w:rPr>
        <w:t xml:space="preserve">_{a,r}, </w:t>
      </w:r>
      <w:r w:rsidRPr="008A1D28">
        <w:rPr>
          <w:rStyle w:val="VerbatimChar"/>
          <w:rFonts w:ascii="Cambria Math" w:hAnsi="Cambria Math" w:cs="Cambria Math"/>
          <w:i/>
          <w:iCs/>
          <w:color w:val="7F7F7F" w:themeColor="text1" w:themeTint="80"/>
          <w:sz w:val="20"/>
          <w:szCs w:val="20"/>
        </w:rPr>
        <w:t>𝐝</w:t>
      </w:r>
      <w:r w:rsidRPr="008A1D28">
        <w:rPr>
          <w:rStyle w:val="VerbatimChar"/>
          <w:rFonts w:ascii="Times New Roman" w:hAnsi="Times New Roman" w:cs="Times New Roman"/>
          <w:i/>
          <w:iCs/>
          <w:color w:val="7F7F7F" w:themeColor="text1" w:themeTint="80"/>
          <w:sz w:val="20"/>
          <w:szCs w:val="20"/>
        </w:rPr>
        <w:t>_{a,r}</w:t>
      </w:r>
      <w:bookmarkStart w:id="76" w:name="step-9b-subscores-main.py-step-10"/>
      <w:bookmarkEnd w:id="74"/>
    </w:p>
    <w:p w14:paraId="6F3AF5D6" w14:textId="77777777" w:rsidR="008A1D28" w:rsidRPr="008A1D28" w:rsidRDefault="00000000" w:rsidP="008742DC">
      <w:pPr>
        <w:pStyle w:val="SourceCode"/>
        <w:wordWrap/>
        <w:spacing w:line="276" w:lineRule="auto"/>
        <w:ind w:firstLine="567"/>
        <w:rPr>
          <w:rStyle w:val="VerbatimChar"/>
          <w:rFonts w:ascii="Times New Roman" w:hAnsi="Times New Roman"/>
          <w:b/>
          <w:bCs/>
          <w:sz w:val="24"/>
        </w:rPr>
      </w:pPr>
      <w:r w:rsidRPr="008A1D28">
        <w:rPr>
          <w:rStyle w:val="VerbatimChar"/>
          <w:rFonts w:ascii="Times New Roman" w:hAnsi="Times New Roman"/>
          <w:b/>
          <w:bCs/>
          <w:sz w:val="24"/>
        </w:rPr>
        <w:t>STEP 9B</w:t>
      </w:r>
      <w:r w:rsidR="008A1D28" w:rsidRPr="008A1D28">
        <w:rPr>
          <w:rStyle w:val="VerbatimChar"/>
          <w:rFonts w:ascii="Times New Roman" w:hAnsi="Times New Roman"/>
          <w:sz w:val="24"/>
        </w:rPr>
        <w:t xml:space="preserve">: </w:t>
      </w:r>
      <w:r w:rsidRPr="008A1D28">
        <w:rPr>
          <w:rStyle w:val="VerbatimChar"/>
          <w:rFonts w:ascii="Times New Roman" w:hAnsi="Times New Roman"/>
          <w:sz w:val="24"/>
        </w:rPr>
        <w:t>Subscores</w:t>
      </w:r>
    </w:p>
    <w:p w14:paraId="20CA0AFB" w14:textId="77777777" w:rsidR="008A1D28" w:rsidRDefault="00000000" w:rsidP="008742DC">
      <w:pPr>
        <w:pStyle w:val="SourceCode"/>
        <w:wordWrap/>
        <w:spacing w:line="276" w:lineRule="auto"/>
        <w:ind w:firstLine="567"/>
        <w:rPr>
          <w:rFonts w:ascii="Times New Roman" w:hAnsi="Times New Roman"/>
          <w:b/>
          <w:bCs/>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Binary vectors from STEP 9A.</w:t>
      </w:r>
    </w:p>
    <w:p w14:paraId="745AAE94" w14:textId="77777777" w:rsidR="008A1D28" w:rsidRDefault="00000000" w:rsidP="008742DC">
      <w:pPr>
        <w:pStyle w:val="SourceCode"/>
        <w:wordWrap/>
        <w:spacing w:line="276" w:lineRule="auto"/>
        <w:ind w:firstLine="567"/>
        <w:rPr>
          <w:rFonts w:ascii="Times New Roman" w:hAnsi="Times New Roman"/>
          <w:b/>
          <w:bCs/>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Average each binary vector and rescale to </w:t>
      </w:r>
      <m:oMath>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100</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w:t>
      </w:r>
    </w:p>
    <w:p w14:paraId="05BFB56F" w14:textId="56A0DD67" w:rsidR="007646C6" w:rsidRPr="008A1D28" w:rsidRDefault="00000000" w:rsidP="008742DC">
      <w:pPr>
        <w:pStyle w:val="SourceCode"/>
        <w:wordWrap/>
        <w:spacing w:line="276" w:lineRule="auto"/>
        <w:ind w:firstLine="567"/>
        <w:rPr>
          <w:rFonts w:ascii="Times New Roman" w:hAnsi="Times New Roman"/>
          <w:b/>
          <w:bCs/>
        </w:rPr>
      </w:pPr>
      <w:r w:rsidRPr="00D42CE4">
        <w:rPr>
          <w:rFonts w:ascii="Times New Roman" w:hAnsi="Times New Roman" w:cs="Times New Roman"/>
          <w:b/>
          <w:bCs/>
          <w:color w:val="000000" w:themeColor="text1"/>
        </w:rPr>
        <w:t>Formula.</w:t>
      </w:r>
    </w:p>
    <w:p w14:paraId="25674D13" w14:textId="77777777" w:rsidR="008A1D28" w:rsidRDefault="00000000" w:rsidP="008742DC">
      <w:pPr>
        <w:pStyle w:val="Compact"/>
        <w:spacing w:before="0" w:after="0" w:line="276" w:lineRule="auto"/>
        <w:ind w:firstLine="567"/>
        <w:rPr>
          <w:rFonts w:ascii="Times New Roman" w:hAnsi="Times New Roman" w:cs="Times New Roman"/>
          <w:color w:val="000000" w:themeColor="text1"/>
          <w:lang w:val="ru-RU"/>
        </w:rPr>
      </w:pPr>
      <m:oMathPara>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100</m:t>
              </m:r>
            </m:num>
            <m:den>
              <m:r>
                <w:rPr>
                  <w:rFonts w:ascii="Cambria Math" w:hAnsi="Cambria Math" w:cs="Times New Roman"/>
                  <w:color w:val="000000" w:themeColor="text1"/>
                </w:rPr>
                <m:t>8</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8</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j</m:t>
                  </m:r>
                </m:sub>
              </m:sSub>
            </m:e>
          </m:nary>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100</m:t>
              </m:r>
            </m:num>
            <m:den>
              <m:r>
                <w:rPr>
                  <w:rFonts w:ascii="Cambria Math" w:hAnsi="Cambria Math" w:cs="Times New Roman"/>
                  <w:color w:val="000000" w:themeColor="text1"/>
                </w:rPr>
                <m:t>7</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7</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j</m:t>
                  </m:r>
                </m:sub>
              </m:sSub>
            </m:e>
          </m:nary>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100</m:t>
              </m:r>
            </m:num>
            <m:den>
              <m:r>
                <w:rPr>
                  <w:rFonts w:ascii="Cambria Math" w:hAnsi="Cambria Math" w:cs="Times New Roman"/>
                  <w:color w:val="000000" w:themeColor="text1"/>
                </w:rPr>
                <m:t>7</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7</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j</m:t>
                  </m:r>
                </m:sub>
              </m:sSub>
            </m:e>
          </m:nary>
          <m:r>
            <m:rPr>
              <m:sty m:val="p"/>
            </m:rPr>
            <w:rPr>
              <w:rFonts w:ascii="Cambria Math" w:hAnsi="Cambria Math" w:cs="Times New Roman"/>
              <w:color w:val="000000" w:themeColor="text1"/>
            </w:rPr>
            <m:t>.</m:t>
          </m:r>
        </m:oMath>
      </m:oMathPara>
    </w:p>
    <w:p w14:paraId="3BA9311D" w14:textId="77777777" w:rsidR="008A1D28"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color w:val="000000" w:themeColor="text1"/>
        </w:rPr>
        <w:t xml:space="preserve">Example: 6 of 8 process-quality components firing yields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75.0</m:t>
        </m:r>
      </m:oMath>
      <w:r w:rsidRPr="00D42CE4">
        <w:rPr>
          <w:rFonts w:ascii="Times New Roman" w:hAnsi="Times New Roman" w:cs="Times New Roman"/>
          <w:color w:val="000000" w:themeColor="text1"/>
        </w:rPr>
        <w:t>.</w:t>
      </w:r>
    </w:p>
    <w:p w14:paraId="52F76F54" w14:textId="77777777" w:rsidR="008A1D28"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w:t>
      </w:r>
    </w:p>
    <w:p w14:paraId="283B5004" w14:textId="77777777" w:rsidR="008A1D28"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Columns </w:t>
      </w:r>
      <w:r w:rsidRPr="00D42CE4">
        <w:rPr>
          <w:rStyle w:val="VerbatimChar"/>
          <w:rFonts w:ascii="Times New Roman" w:hAnsi="Times New Roman" w:cs="Times New Roman"/>
          <w:color w:val="000000" w:themeColor="text1"/>
          <w:sz w:val="24"/>
        </w:rPr>
        <w:t>P, R, D</w:t>
      </w:r>
      <w:r w:rsidRPr="00D42CE4">
        <w:rPr>
          <w:rFonts w:ascii="Times New Roman" w:hAnsi="Times New Roman" w:cs="Times New Roman"/>
          <w:color w:val="000000" w:themeColor="text1"/>
        </w:rPr>
        <w:t xml:space="preserve"> in </w:t>
      </w:r>
      <w:r w:rsidRPr="00D42CE4">
        <w:rPr>
          <w:rStyle w:val="VerbatimChar"/>
          <w:rFonts w:ascii="Times New Roman" w:hAnsi="Times New Roman" w:cs="Times New Roman"/>
          <w:color w:val="000000" w:themeColor="text1"/>
          <w:sz w:val="24"/>
        </w:rPr>
        <w:t>tables/agent_scores.csv</w:t>
      </w:r>
      <w:r w:rsidRPr="00D42CE4">
        <w:rPr>
          <w:rFonts w:ascii="Times New Roman" w:hAnsi="Times New Roman" w:cs="Times New Roman"/>
          <w:color w:val="000000" w:themeColor="text1"/>
        </w:rPr>
        <w:t>.</w:t>
      </w:r>
    </w:p>
    <w:p w14:paraId="66D36B95" w14:textId="77777777" w:rsidR="008A1D28"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9C.</w:t>
      </w:r>
      <w:bookmarkStart w:id="77" w:name="X88fa61fc7d448b7c29580e43763086d71341e53"/>
      <w:bookmarkEnd w:id="76"/>
    </w:p>
    <w:p w14:paraId="6E879F2D" w14:textId="77777777" w:rsidR="008A1D28"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78" w:name="_Toc232863565"/>
      <w:r w:rsidRPr="003D5D85">
        <w:rPr>
          <w:rFonts w:ascii="Times New Roman" w:hAnsi="Times New Roman" w:cs="Times New Roman"/>
          <w:b/>
          <w:bCs/>
          <w:color w:val="000000" w:themeColor="text1"/>
          <w:sz w:val="24"/>
          <w:szCs w:val="24"/>
        </w:rPr>
        <w:t>Algorithm 19</w:t>
      </w:r>
      <w:bookmarkEnd w:id="78"/>
    </w:p>
    <w:p w14:paraId="628A938B" w14:textId="58F29D41"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color w:val="000000" w:themeColor="text1"/>
        </w:rPr>
        <w:t xml:space="preserve">STEP 9B: Subscores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p>
    <w:p w14:paraId="5A3F7AAE" w14:textId="7F1E5DD2" w:rsidR="00007819" w:rsidRPr="00007819" w:rsidRDefault="00000000" w:rsidP="008742DC">
      <w:pPr>
        <w:pStyle w:val="SourceCode"/>
        <w:wordWrap/>
        <w:spacing w:line="276" w:lineRule="auto"/>
        <w:ind w:firstLine="567"/>
        <w:rPr>
          <w:rFonts w:ascii="Times New Roman" w:hAnsi="Times New Roman" w:cs="Times New Roman"/>
          <w:color w:val="000000" w:themeColor="text1"/>
        </w:rPr>
      </w:pPr>
      <w:r w:rsidRPr="00007819">
        <w:rPr>
          <w:rFonts w:ascii="Times New Roman" w:hAnsi="Times New Roman" w:cs="Times New Roman"/>
          <w:b/>
          <w:bCs/>
          <w:color w:val="000000" w:themeColor="text1"/>
        </w:rPr>
        <w:t xml:space="preserve">Algorithm 19 </w:t>
      </w:r>
      <w:r w:rsidRPr="00007819">
        <w:rPr>
          <w:rFonts w:ascii="Times New Roman" w:hAnsi="Times New Roman" w:cs="Times New Roman"/>
          <w:color w:val="000000" w:themeColor="text1"/>
        </w:rPr>
        <w:t>Subscores(</w:t>
      </w:r>
      <w:r w:rsidRPr="00007819">
        <w:rPr>
          <w:rFonts w:ascii="Cambria Math" w:hAnsi="Cambria Math" w:cs="Cambria Math"/>
          <w:color w:val="000000" w:themeColor="text1"/>
        </w:rPr>
        <w:t>𝐩</w:t>
      </w:r>
      <w:r w:rsidRPr="00007819">
        <w:rPr>
          <w:rFonts w:ascii="Times New Roman" w:hAnsi="Times New Roman" w:cs="Times New Roman"/>
          <w:color w:val="000000" w:themeColor="text1"/>
        </w:rPr>
        <w:t xml:space="preserve">_{a,r}, </w:t>
      </w:r>
      <w:r w:rsidRPr="00007819">
        <w:rPr>
          <w:rFonts w:ascii="Cambria Math" w:hAnsi="Cambria Math" w:cs="Cambria Math"/>
          <w:color w:val="000000" w:themeColor="text1"/>
        </w:rPr>
        <w:t>𝐫</w:t>
      </w:r>
      <w:r w:rsidRPr="00007819">
        <w:rPr>
          <w:rFonts w:ascii="Times New Roman" w:hAnsi="Times New Roman" w:cs="Times New Roman"/>
          <w:color w:val="000000" w:themeColor="text1"/>
        </w:rPr>
        <w:t xml:space="preserve">_{a,r}, </w:t>
      </w:r>
      <w:r w:rsidRPr="00007819">
        <w:rPr>
          <w:rFonts w:ascii="Cambria Math" w:hAnsi="Cambria Math" w:cs="Cambria Math"/>
          <w:color w:val="000000" w:themeColor="text1"/>
        </w:rPr>
        <w:t>𝐝</w:t>
      </w:r>
      <w:r w:rsidRPr="00007819">
        <w:rPr>
          <w:rFonts w:ascii="Times New Roman" w:hAnsi="Times New Roman" w:cs="Times New Roman"/>
          <w:color w:val="000000" w:themeColor="text1"/>
        </w:rPr>
        <w:t>_{a,r})</w:t>
      </w:r>
    </w:p>
    <w:p w14:paraId="574988D0" w14:textId="77777777" w:rsidR="00007819" w:rsidRDefault="00000000" w:rsidP="008742DC">
      <w:pPr>
        <w:pStyle w:val="SourceCode"/>
        <w:wordWrap/>
        <w:spacing w:line="276" w:lineRule="auto"/>
        <w:ind w:firstLine="567"/>
        <w:rPr>
          <w:rFonts w:ascii="Times New Roman" w:hAnsi="Times New Roman" w:cs="Times New Roman"/>
          <w:color w:val="000000" w:themeColor="text1"/>
        </w:rPr>
      </w:pPr>
      <w:r w:rsidRPr="00007819">
        <w:rPr>
          <w:rStyle w:val="VerbatimChar"/>
          <w:rFonts w:ascii="Times New Roman" w:hAnsi="Times New Roman" w:cs="Times New Roman"/>
          <w:b/>
          <w:bCs/>
          <w:color w:val="000000" w:themeColor="text1"/>
          <w:sz w:val="24"/>
        </w:rPr>
        <w:t xml:space="preserve">Input </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𝐩</w:t>
      </w:r>
      <w:r w:rsidRPr="00D42CE4">
        <w:rPr>
          <w:rStyle w:val="VerbatimChar"/>
          <w:rFonts w:ascii="Times New Roman" w:hAnsi="Times New Roman" w:cs="Times New Roman"/>
          <w:color w:val="000000" w:themeColor="text1"/>
          <w:sz w:val="24"/>
        </w:rPr>
        <w:t xml:space="preserve">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{0,1}⁸,  </w:t>
      </w:r>
      <w:r w:rsidRPr="00D42CE4">
        <w:rPr>
          <w:rStyle w:val="VerbatimChar"/>
          <w:rFonts w:ascii="Cambria Math" w:hAnsi="Cambria Math" w:cs="Cambria Math"/>
          <w:color w:val="000000" w:themeColor="text1"/>
          <w:sz w:val="24"/>
        </w:rPr>
        <w:t>𝐫</w:t>
      </w:r>
      <w:r w:rsidRPr="00D42CE4">
        <w:rPr>
          <w:rStyle w:val="VerbatimChar"/>
          <w:rFonts w:ascii="Times New Roman" w:hAnsi="Times New Roman" w:cs="Times New Roman"/>
          <w:color w:val="000000" w:themeColor="text1"/>
          <w:sz w:val="24"/>
        </w:rPr>
        <w:t xml:space="preserve">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{0,1}⁷,  </w:t>
      </w:r>
      <w:r w:rsidRPr="00D42CE4">
        <w:rPr>
          <w:rStyle w:val="VerbatimChar"/>
          <w:rFonts w:ascii="Cambria Math" w:hAnsi="Cambria Math" w:cs="Cambria Math"/>
          <w:color w:val="000000" w:themeColor="text1"/>
          <w:sz w:val="24"/>
        </w:rPr>
        <w:t>𝐝</w:t>
      </w:r>
      <w:r w:rsidRPr="00D42CE4">
        <w:rPr>
          <w:rStyle w:val="VerbatimChar"/>
          <w:rFonts w:ascii="Times New Roman" w:hAnsi="Times New Roman" w:cs="Times New Roman"/>
          <w:color w:val="000000" w:themeColor="text1"/>
          <w:sz w:val="24"/>
        </w:rPr>
        <w:t xml:space="preserve">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{0,1}⁷</w:t>
      </w:r>
      <w:r w:rsidRPr="00D42CE4">
        <w:rPr>
          <w:rFonts w:ascii="Times New Roman" w:hAnsi="Times New Roman" w:cs="Times New Roman"/>
          <w:color w:val="000000" w:themeColor="text1"/>
        </w:rPr>
        <w:br/>
      </w:r>
      <w:r w:rsidRPr="00007819">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P_{a,r}, R_{a,r}, D_{a,r}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[0, 100]</w:t>
      </w:r>
      <w:r w:rsidRPr="00D42CE4">
        <w:rPr>
          <w:rFonts w:ascii="Times New Roman" w:hAnsi="Times New Roman" w:cs="Times New Roman"/>
          <w:color w:val="000000" w:themeColor="text1"/>
        </w:rPr>
        <w:br/>
      </w:r>
      <w:r w:rsidRPr="00007819">
        <w:rPr>
          <w:rStyle w:val="VerbatimChar"/>
          <w:rFonts w:ascii="Times New Roman" w:hAnsi="Times New Roman" w:cs="Times New Roman"/>
          <w:i/>
          <w:iCs/>
          <w:color w:val="7F7F7F" w:themeColor="text1" w:themeTint="80"/>
          <w:sz w:val="20"/>
          <w:szCs w:val="20"/>
        </w:rPr>
        <w:t xml:space="preserve"> 1:  P_{a,r} ← (100 / 8) · Σ_{j=1}^{8} P_j        # fraction of P components ON, scaled</w:t>
      </w:r>
      <w:r w:rsidRPr="00007819">
        <w:rPr>
          <w:rFonts w:ascii="Times New Roman" w:hAnsi="Times New Roman" w:cs="Times New Roman"/>
          <w:i/>
          <w:iCs/>
          <w:color w:val="7F7F7F" w:themeColor="text1" w:themeTint="80"/>
          <w:sz w:val="20"/>
          <w:szCs w:val="20"/>
        </w:rPr>
        <w:br/>
      </w:r>
      <w:r w:rsidRPr="00007819">
        <w:rPr>
          <w:rStyle w:val="VerbatimChar"/>
          <w:rFonts w:ascii="Times New Roman" w:hAnsi="Times New Roman" w:cs="Times New Roman"/>
          <w:i/>
          <w:iCs/>
          <w:color w:val="7F7F7F" w:themeColor="text1" w:themeTint="80"/>
          <w:sz w:val="20"/>
          <w:szCs w:val="20"/>
        </w:rPr>
        <w:t xml:space="preserve"> 2:  R_{a,r} ← (100 / 7) · Σ_{j=1}^{7} R_j</w:t>
      </w:r>
      <w:r w:rsidRPr="00007819">
        <w:rPr>
          <w:rFonts w:ascii="Times New Roman" w:hAnsi="Times New Roman" w:cs="Times New Roman"/>
          <w:i/>
          <w:iCs/>
          <w:color w:val="7F7F7F" w:themeColor="text1" w:themeTint="80"/>
          <w:sz w:val="20"/>
          <w:szCs w:val="20"/>
        </w:rPr>
        <w:br/>
      </w:r>
      <w:r w:rsidRPr="00007819">
        <w:rPr>
          <w:rStyle w:val="VerbatimChar"/>
          <w:rFonts w:ascii="Times New Roman" w:hAnsi="Times New Roman" w:cs="Times New Roman"/>
          <w:i/>
          <w:iCs/>
          <w:color w:val="7F7F7F" w:themeColor="text1" w:themeTint="80"/>
          <w:sz w:val="20"/>
          <w:szCs w:val="20"/>
        </w:rPr>
        <w:t xml:space="preserve"> 3:  D_{a,r} ← (100 / 7) · Σ_{j=1}^{7} D_j</w:t>
      </w:r>
      <w:r w:rsidRPr="00007819">
        <w:rPr>
          <w:rFonts w:ascii="Times New Roman" w:hAnsi="Times New Roman" w:cs="Times New Roman"/>
          <w:i/>
          <w:iCs/>
          <w:color w:val="7F7F7F" w:themeColor="text1" w:themeTint="80"/>
          <w:sz w:val="20"/>
          <w:szCs w:val="20"/>
        </w:rPr>
        <w:br/>
      </w:r>
      <w:r w:rsidRPr="00007819">
        <w:rPr>
          <w:rStyle w:val="VerbatimChar"/>
          <w:rFonts w:ascii="Times New Roman" w:hAnsi="Times New Roman" w:cs="Times New Roman"/>
          <w:i/>
          <w:iCs/>
          <w:color w:val="7F7F7F" w:themeColor="text1" w:themeTint="80"/>
          <w:sz w:val="20"/>
          <w:szCs w:val="20"/>
        </w:rPr>
        <w:t xml:space="preserve"> 4:  return P_{a,r}, R_{a,r}, D_{a,r}</w:t>
      </w:r>
      <w:bookmarkStart w:id="79" w:name="Xf8580348f710786fd1775d38a6f78b421a1ed96"/>
      <w:bookmarkEnd w:id="77"/>
    </w:p>
    <w:p w14:paraId="3B083A68" w14:textId="77777777" w:rsidR="00007819" w:rsidRDefault="00000000" w:rsidP="008742DC">
      <w:pPr>
        <w:pStyle w:val="SourceCode"/>
        <w:wordWrap/>
        <w:spacing w:line="276" w:lineRule="auto"/>
        <w:ind w:firstLine="567"/>
        <w:rPr>
          <w:rFonts w:ascii="Times New Roman" w:hAnsi="Times New Roman" w:cs="Times New Roman"/>
          <w:color w:val="000000" w:themeColor="text1"/>
        </w:rPr>
      </w:pPr>
      <w:r w:rsidRPr="00007819">
        <w:rPr>
          <w:rFonts w:ascii="Times New Roman" w:hAnsi="Times New Roman" w:cs="Times New Roman"/>
          <w:b/>
          <w:bCs/>
          <w:color w:val="000000" w:themeColor="text1"/>
        </w:rPr>
        <w:t>STEP 9C</w:t>
      </w:r>
      <w:r w:rsidR="00007819">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Composite AgentScore</w:t>
      </w:r>
    </w:p>
    <w:p w14:paraId="40FF5074" w14:textId="77777777" w:rsidR="00007819" w:rsidRDefault="00000000" w:rsidP="008742DC">
      <w:pPr>
        <w:pStyle w:val="SourceCode"/>
        <w:wordWrap/>
        <w:spacing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Subscores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100</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w:t>
      </w:r>
    </w:p>
    <w:p w14:paraId="342D6D09" w14:textId="77777777" w:rsidR="00007819" w:rsidRDefault="00000000" w:rsidP="008742DC">
      <w:pPr>
        <w:pStyle w:val="SourceCode"/>
        <w:wordWrap/>
        <w:spacing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Combine the three subscores using the fixed weights </w:t>
      </w:r>
      <w:r w:rsidRPr="00D42CE4">
        <w:rPr>
          <w:rFonts w:ascii="Times New Roman" w:hAnsi="Times New Roman" w:cs="Times New Roman"/>
          <w:i/>
          <w:iCs/>
          <w:color w:val="000000" w:themeColor="text1"/>
        </w:rPr>
        <w:t>0.50 process / 0.30 depth / 0.20 result accuracy</w:t>
      </w:r>
      <w:r w:rsidRPr="00D42CE4">
        <w:rPr>
          <w:rFonts w:ascii="Times New Roman" w:hAnsi="Times New Roman" w:cs="Times New Roman"/>
          <w:color w:val="000000" w:themeColor="text1"/>
        </w:rPr>
        <w:t xml:space="preserve">. The weighting is multiplicative in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r w:rsidRPr="00D42CE4">
        <w:rPr>
          <w:rFonts w:ascii="Times New Roman" w:hAnsi="Times New Roman" w:cs="Times New Roman"/>
          <w:color w:val="000000" w:themeColor="text1"/>
        </w:rPr>
        <w:t xml:space="preserve">: a </w:t>
      </w:r>
      <w:r w:rsidR="00007819" w:rsidRPr="00D42CE4">
        <w:rPr>
          <w:rFonts w:ascii="Times New Roman" w:hAnsi="Times New Roman" w:cs="Times New Roman"/>
          <w:color w:val="000000" w:themeColor="text1"/>
        </w:rPr>
        <w:t>zero-process</w:t>
      </w:r>
      <w:r w:rsidRPr="00D42CE4">
        <w:rPr>
          <w:rFonts w:ascii="Times New Roman" w:hAnsi="Times New Roman" w:cs="Times New Roman"/>
          <w:color w:val="000000" w:themeColor="text1"/>
        </w:rPr>
        <w:t xml:space="preserve"> score forces the AgentScore to zero, reflecting the requirement that a credible result must follow a documented process.</w:t>
      </w:r>
    </w:p>
    <w:p w14:paraId="090C7203" w14:textId="585446D0" w:rsidR="007646C6" w:rsidRPr="00D42CE4" w:rsidRDefault="00000000" w:rsidP="008742DC">
      <w:pPr>
        <w:pStyle w:val="SourceCode"/>
        <w:wordWrap/>
        <w:spacing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p>
    <w:p w14:paraId="3D7E870D"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m:oMathPara>
        <m:oMathParaPr>
          <m:jc m:val="center"/>
        </m:oMathParaPr>
        <m:oMath>
          <m:borderBox>
            <m:borderBoxPr>
              <m:ctrlPr>
                <w:rPr>
                  <w:rFonts w:ascii="Cambria Math" w:hAnsi="Cambria Math" w:cs="Times New Roman"/>
                  <w:color w:val="000000" w:themeColor="text1"/>
                </w:rPr>
              </m:ctrlPr>
            </m:borderBoxPr>
            <m:e>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r>
                    <w:rPr>
                      <w:rFonts w:ascii="Cambria Math" w:hAnsi="Cambria Math" w:cs="Times New Roman"/>
                      <w:color w:val="000000" w:themeColor="text1"/>
                    </w:rPr>
                    <m:t>0.50</m:t>
                  </m:r>
                  <m:r>
                    <m:rPr>
                      <m:sty m:val="p"/>
                    </m:rPr>
                    <w:rPr>
                      <w:rFonts w:ascii="Cambria Math" w:hAnsi="Cambria Math" w:cs="Times New Roman"/>
                      <w:color w:val="000000" w:themeColor="text1"/>
                    </w:rPr>
                    <m:t>+</m:t>
                  </m:r>
                  <m:r>
                    <w:rPr>
                      <w:rFonts w:ascii="Cambria Math" w:hAnsi="Cambria Math" w:cs="Times New Roman"/>
                      <w:color w:val="000000" w:themeColor="text1"/>
                    </w:rPr>
                    <m:t>0.30</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num>
                    <m:den>
                      <m:r>
                        <w:rPr>
                          <w:rFonts w:ascii="Cambria Math" w:hAnsi="Cambria Math" w:cs="Times New Roman"/>
                          <w:color w:val="000000" w:themeColor="text1"/>
                        </w:rPr>
                        <m:t>100</m:t>
                      </m:r>
                    </m:den>
                  </m:f>
                  <m:r>
                    <m:rPr>
                      <m:sty m:val="p"/>
                    </m:rPr>
                    <w:rPr>
                      <w:rFonts w:ascii="Cambria Math" w:hAnsi="Cambria Math" w:cs="Times New Roman"/>
                      <w:color w:val="000000" w:themeColor="text1"/>
                    </w:rPr>
                    <m:t>+</m:t>
                  </m:r>
                  <m:r>
                    <w:rPr>
                      <w:rFonts w:ascii="Cambria Math" w:hAnsi="Cambria Math" w:cs="Times New Roman"/>
                      <w:color w:val="000000" w:themeColor="text1"/>
                    </w:rPr>
                    <m:t>0.20</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num>
                    <m:den>
                      <m:r>
                        <w:rPr>
                          <w:rFonts w:ascii="Cambria Math" w:hAnsi="Cambria Math" w:cs="Times New Roman"/>
                          <w:color w:val="000000" w:themeColor="text1"/>
                        </w:rPr>
                        <m:t>100</m:t>
                      </m:r>
                    </m:den>
                  </m:f>
                </m:e>
              </m:d>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100</m:t>
              </m:r>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0 </m:t>
              </m:r>
              <m:r>
                <m:rPr>
                  <m:nor/>
                </m:rPr>
                <w:rPr>
                  <w:rFonts w:ascii="Times New Roman" w:hAnsi="Times New Roman" w:cs="Times New Roman"/>
                  <w:color w:val="000000" w:themeColor="text1"/>
                </w:rPr>
                <m:t xml:space="preserve">if </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0 </m:t>
              </m:r>
            </m:e>
          </m:borderBox>
        </m:oMath>
      </m:oMathPara>
    </w:p>
    <w:p w14:paraId="0D401B85" w14:textId="77777777" w:rsidR="00007819"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color w:val="000000" w:themeColor="text1"/>
        </w:rPr>
        <w:t xml:space="preserve">Maximum: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m:rPr>
                <m:sty m:val="p"/>
              </m:rPr>
              <w:rPr>
                <w:rFonts w:ascii="Cambria Math" w:hAnsi="Cambria Math" w:cs="Times New Roman"/>
                <w:color w:val="000000" w:themeColor="text1"/>
              </w:rPr>
              <m:t>max</m:t>
            </m:r>
          </m:sub>
        </m:sSub>
        <m:r>
          <m:rPr>
            <m:sty m:val="p"/>
          </m:rPr>
          <w:rPr>
            <w:rFonts w:ascii="Cambria Math" w:hAnsi="Cambria Math" w:cs="Times New Roman"/>
            <w:color w:val="000000" w:themeColor="text1"/>
          </w:rPr>
          <m:t>=</m:t>
        </m:r>
        <m:r>
          <w:rPr>
            <w:rFonts w:ascii="Cambria Math" w:hAnsi="Cambria Math" w:cs="Times New Roman"/>
            <w:color w:val="000000" w:themeColor="text1"/>
          </w:rPr>
          <m:t>100</m:t>
        </m:r>
        <m:r>
          <m:rPr>
            <m:sty m:val="p"/>
          </m:rPr>
          <w:rPr>
            <w:rFonts w:ascii="Cambria Math" w:hAnsi="Cambria Math" w:cs="Times New Roman"/>
            <w:color w:val="000000" w:themeColor="text1"/>
          </w:rPr>
          <m:t>⋅(</m:t>
        </m:r>
        <m:r>
          <w:rPr>
            <w:rFonts w:ascii="Cambria Math" w:hAnsi="Cambria Math" w:cs="Times New Roman"/>
            <w:color w:val="000000" w:themeColor="text1"/>
          </w:rPr>
          <m:t>0.50</m:t>
        </m:r>
        <m:r>
          <m:rPr>
            <m:sty m:val="p"/>
          </m:rPr>
          <w:rPr>
            <w:rFonts w:ascii="Cambria Math" w:hAnsi="Cambria Math" w:cs="Times New Roman"/>
            <w:color w:val="000000" w:themeColor="text1"/>
          </w:rPr>
          <m:t>+</m:t>
        </m:r>
        <m:r>
          <w:rPr>
            <w:rFonts w:ascii="Cambria Math" w:hAnsi="Cambria Math" w:cs="Times New Roman"/>
            <w:color w:val="000000" w:themeColor="text1"/>
          </w:rPr>
          <m:t>0.30</m:t>
        </m:r>
        <m:r>
          <m:rPr>
            <m:sty m:val="p"/>
          </m:rPr>
          <w:rPr>
            <w:rFonts w:ascii="Cambria Math" w:hAnsi="Cambria Math" w:cs="Times New Roman"/>
            <w:color w:val="000000" w:themeColor="text1"/>
          </w:rPr>
          <m:t>+</m:t>
        </m:r>
        <m:r>
          <w:rPr>
            <w:rFonts w:ascii="Cambria Math" w:hAnsi="Cambria Math" w:cs="Times New Roman"/>
            <w:color w:val="000000" w:themeColor="text1"/>
          </w:rPr>
          <m:t>0.20</m:t>
        </m:r>
        <m:r>
          <m:rPr>
            <m:sty m:val="p"/>
          </m:rPr>
          <w:rPr>
            <w:rFonts w:ascii="Cambria Math" w:hAnsi="Cambria Math" w:cs="Times New Roman"/>
            <w:color w:val="000000" w:themeColor="text1"/>
          </w:rPr>
          <m:t>)=</m:t>
        </m:r>
        <m:r>
          <w:rPr>
            <w:rFonts w:ascii="Cambria Math" w:hAnsi="Cambria Math" w:cs="Times New Roman"/>
            <w:color w:val="000000" w:themeColor="text1"/>
          </w:rPr>
          <m:t>100</m:t>
        </m:r>
      </m:oMath>
      <w:r w:rsidRPr="00D42CE4">
        <w:rPr>
          <w:rFonts w:ascii="Times New Roman" w:hAnsi="Times New Roman" w:cs="Times New Roman"/>
          <w:color w:val="000000" w:themeColor="text1"/>
        </w:rPr>
        <w:t xml:space="preserve">. Agent-level mean: </w:t>
      </w:r>
      <m:oMath>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8</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8</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e>
        </m:nary>
      </m:oMath>
      <w:r w:rsidRPr="00D42CE4">
        <w:rPr>
          <w:rFonts w:ascii="Times New Roman" w:hAnsi="Times New Roman" w:cs="Times New Roman"/>
          <w:color w:val="000000" w:themeColor="text1"/>
        </w:rPr>
        <w:t>.</w:t>
      </w:r>
    </w:p>
    <w:p w14:paraId="5C7F0941" w14:textId="24589E84" w:rsidR="00007819"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Override.</w:t>
      </w:r>
      <w:r w:rsidRPr="00D42CE4">
        <w:rPr>
          <w:rFonts w:ascii="Times New Roman" w:hAnsi="Times New Roman" w:cs="Times New Roman"/>
          <w:color w:val="000000" w:themeColor="text1"/>
        </w:rPr>
        <w:t xml:space="preserve"> If manual expert scores are supplied (CSV with columns </w:t>
      </w:r>
      <w:r w:rsidRPr="00D42CE4">
        <w:rPr>
          <w:rStyle w:val="VerbatimChar"/>
          <w:rFonts w:ascii="Times New Roman" w:hAnsi="Times New Roman" w:cs="Times New Roman"/>
          <w:color w:val="000000" w:themeColor="text1"/>
          <w:sz w:val="24"/>
        </w:rPr>
        <w:t>agent, run, R, P, D</w:t>
      </w:r>
      <w:r w:rsidRPr="00D42CE4">
        <w:rPr>
          <w:rFonts w:ascii="Times New Roman" w:hAnsi="Times New Roman" w:cs="Times New Roman"/>
          <w:color w:val="000000" w:themeColor="text1"/>
        </w:rPr>
        <w:t>, via th</w:t>
      </w:r>
      <w:r w:rsidR="00007819">
        <w:rPr>
          <w:rFonts w:ascii="Times New Roman" w:hAnsi="Times New Roman" w:cs="Times New Roman"/>
          <w:color w:val="000000" w:themeColor="text1"/>
        </w:rPr>
        <w:t xml:space="preserve">e – </w:t>
      </w:r>
      <w:r w:rsidRPr="00D42CE4">
        <w:rPr>
          <w:rStyle w:val="VerbatimChar"/>
          <w:rFonts w:ascii="Times New Roman" w:hAnsi="Times New Roman" w:cs="Times New Roman"/>
          <w:color w:val="000000" w:themeColor="text1"/>
          <w:sz w:val="24"/>
        </w:rPr>
        <w:t>scores</w:t>
      </w:r>
      <w:r w:rsidRPr="00D42CE4">
        <w:rPr>
          <w:rFonts w:ascii="Times New Roman" w:hAnsi="Times New Roman" w:cs="Times New Roman"/>
          <w:color w:val="000000" w:themeColor="text1"/>
        </w:rPr>
        <w:t xml:space="preserve"> CLI flag), they replace the proxy values before the formula is applied.</w:t>
      </w:r>
    </w:p>
    <w:p w14:paraId="425D6C1A" w14:textId="77777777" w:rsidR="00007819"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w:t>
      </w:r>
    </w:p>
    <w:p w14:paraId="6F296015" w14:textId="77777777" w:rsidR="00007819"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lastRenderedPageBreak/>
        <w:t>Output.</w:t>
      </w:r>
      <w:r w:rsidRPr="00D42CE4">
        <w:rPr>
          <w:rFonts w:ascii="Times New Roman" w:hAnsi="Times New Roman" w:cs="Times New Roman"/>
          <w:color w:val="000000" w:themeColor="text1"/>
        </w:rPr>
        <w:t xml:space="preserve"> Column </w:t>
      </w:r>
      <w:r w:rsidRPr="00D42CE4">
        <w:rPr>
          <w:rStyle w:val="VerbatimChar"/>
          <w:rFonts w:ascii="Times New Roman" w:hAnsi="Times New Roman" w:cs="Times New Roman"/>
          <w:color w:val="000000" w:themeColor="text1"/>
          <w:sz w:val="24"/>
        </w:rPr>
        <w:t>AgentScore</w:t>
      </w:r>
      <w:r w:rsidRPr="00D42CE4">
        <w:rPr>
          <w:rFonts w:ascii="Times New Roman" w:hAnsi="Times New Roman" w:cs="Times New Roman"/>
          <w:color w:val="000000" w:themeColor="text1"/>
        </w:rPr>
        <w:t xml:space="preserve"> in </w:t>
      </w:r>
      <w:r w:rsidRPr="00D42CE4">
        <w:rPr>
          <w:rStyle w:val="VerbatimChar"/>
          <w:rFonts w:ascii="Times New Roman" w:hAnsi="Times New Roman" w:cs="Times New Roman"/>
          <w:color w:val="000000" w:themeColor="text1"/>
          <w:sz w:val="24"/>
        </w:rPr>
        <w:t>tables/agent_scores.csv</w:t>
      </w:r>
      <w:r w:rsidRPr="00D42CE4">
        <w:rPr>
          <w:rFonts w:ascii="Times New Roman" w:hAnsi="Times New Roman" w:cs="Times New Roman"/>
          <w:color w:val="000000" w:themeColor="text1"/>
        </w:rPr>
        <w:t xml:space="preserve"> and </w:t>
      </w:r>
      <w:r w:rsidRPr="00D42CE4">
        <w:rPr>
          <w:rStyle w:val="VerbatimChar"/>
          <w:rFonts w:ascii="Times New Roman" w:hAnsi="Times New Roman" w:cs="Times New Roman"/>
          <w:color w:val="000000" w:themeColor="text1"/>
          <w:sz w:val="24"/>
        </w:rPr>
        <w:t>tables/ranking_summary.csv</w:t>
      </w:r>
      <w:r w:rsidRPr="00D42CE4">
        <w:rPr>
          <w:rFonts w:ascii="Times New Roman" w:hAnsi="Times New Roman" w:cs="Times New Roman"/>
          <w:color w:val="000000" w:themeColor="text1"/>
        </w:rPr>
        <w:t>.</w:t>
      </w:r>
    </w:p>
    <w:p w14:paraId="2165657F" w14:textId="77777777" w:rsidR="00007819"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12A (bootstrap), STEP 13A (Kendall’s W), STEP 13B (Cronbach’s α).</w:t>
      </w:r>
      <w:bookmarkStart w:id="80" w:name="Xc66f24f6789265c98568565dd5305e67b6bdf9d"/>
      <w:bookmarkEnd w:id="79"/>
    </w:p>
    <w:p w14:paraId="44E8C118" w14:textId="77777777" w:rsidR="00007819" w:rsidRDefault="00000000">
      <w:pPr>
        <w:pStyle w:val="BodyText"/>
        <w:numPr>
          <w:ilvl w:val="1"/>
          <w:numId w:val="7"/>
        </w:numPr>
        <w:spacing w:before="0" w:after="0" w:line="276" w:lineRule="auto"/>
        <w:ind w:firstLine="567"/>
        <w:jc w:val="both"/>
        <w:rPr>
          <w:rFonts w:ascii="Times New Roman" w:hAnsi="Times New Roman" w:cs="Times New Roman"/>
          <w:b/>
          <w:bCs/>
          <w:color w:val="000000" w:themeColor="text1"/>
        </w:rPr>
      </w:pPr>
      <w:r w:rsidRPr="00007819">
        <w:rPr>
          <w:rFonts w:ascii="Times New Roman" w:hAnsi="Times New Roman" w:cs="Times New Roman"/>
          <w:b/>
          <w:bCs/>
          <w:color w:val="000000" w:themeColor="text1"/>
        </w:rPr>
        <w:t>Algorithm 20</w:t>
      </w:r>
    </w:p>
    <w:p w14:paraId="1AAEA2CB" w14:textId="665423A8" w:rsidR="007646C6" w:rsidRPr="00007819" w:rsidRDefault="00000000" w:rsidP="008742DC">
      <w:pPr>
        <w:pStyle w:val="BodyText"/>
        <w:spacing w:before="0" w:after="0" w:line="276" w:lineRule="auto"/>
        <w:ind w:left="360" w:firstLine="567"/>
        <w:jc w:val="both"/>
        <w:rPr>
          <w:rFonts w:ascii="Times New Roman" w:hAnsi="Times New Roman" w:cs="Times New Roman"/>
          <w:b/>
          <w:bCs/>
          <w:color w:val="000000" w:themeColor="text1"/>
        </w:rPr>
      </w:pPr>
      <w:r w:rsidRPr="00007819">
        <w:rPr>
          <w:rFonts w:ascii="Times New Roman" w:hAnsi="Times New Roman" w:cs="Times New Roman"/>
          <w:b/>
          <w:bCs/>
          <w:color w:val="000000" w:themeColor="text1"/>
        </w:rPr>
        <w:t>STEP 9C</w:t>
      </w:r>
      <w:r w:rsidRPr="00007819">
        <w:rPr>
          <w:rFonts w:ascii="Times New Roman" w:hAnsi="Times New Roman" w:cs="Times New Roman"/>
          <w:color w:val="000000" w:themeColor="text1"/>
        </w:rPr>
        <w:t xml:space="preserve">: Composite AgentScore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p>
    <w:p w14:paraId="25EF8C8A" w14:textId="77777777" w:rsidR="00007819" w:rsidRDefault="00000000" w:rsidP="008742DC">
      <w:pPr>
        <w:pStyle w:val="SourceCode"/>
        <w:wordWrap/>
        <w:spacing w:line="276" w:lineRule="auto"/>
        <w:ind w:firstLine="567"/>
        <w:jc w:val="both"/>
        <w:rPr>
          <w:rStyle w:val="VerbatimChar"/>
          <w:rFonts w:ascii="Times New Roman" w:hAnsi="Times New Roman" w:cs="Times New Roman"/>
          <w:color w:val="000000" w:themeColor="text1"/>
          <w:sz w:val="24"/>
        </w:rPr>
      </w:pPr>
      <w:r w:rsidRPr="00007819">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w:t>
      </w:r>
      <w:r w:rsidR="00007819">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 xml:space="preserve">P_{a,r}, R_{a,r}, D_{a,r}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[0, 100]</w:t>
      </w:r>
    </w:p>
    <w:p w14:paraId="6E4F3252" w14:textId="34A7D6FE" w:rsidR="00007819"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manual_scores: optional CSV with expert (P, RD) per (agent, run)</w:t>
      </w:r>
    </w:p>
    <w:p w14:paraId="6844D286" w14:textId="77777777" w:rsidR="00007819" w:rsidRDefault="00000000" w:rsidP="008742DC">
      <w:pPr>
        <w:pStyle w:val="SourceCode"/>
        <w:wordWrap/>
        <w:spacing w:line="276" w:lineRule="auto"/>
        <w:ind w:firstLine="567"/>
        <w:jc w:val="both"/>
        <w:rPr>
          <w:rFonts w:ascii="Times New Roman" w:hAnsi="Times New Roman" w:cs="Times New Roman"/>
          <w:color w:val="000000" w:themeColor="text1"/>
        </w:rPr>
      </w:pPr>
      <w:r w:rsidRPr="00007819">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S_{a,r}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[0, 100],  S̄_a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[0, 100]</w:t>
      </w:r>
    </w:p>
    <w:p w14:paraId="46A5086B" w14:textId="77777777" w:rsidR="00007819" w:rsidRDefault="00000000" w:rsidP="008742DC">
      <w:pPr>
        <w:pStyle w:val="SourceCode"/>
        <w:wordWrap/>
        <w:spacing w:line="276" w:lineRule="auto"/>
        <w:ind w:firstLine="567"/>
        <w:rPr>
          <w:rFonts w:ascii="Times New Roman" w:hAnsi="Times New Roman" w:cs="Times New Roman"/>
          <w:color w:val="000000" w:themeColor="text1"/>
        </w:rPr>
      </w:pPr>
      <w:r w:rsidRPr="00007819">
        <w:rPr>
          <w:rStyle w:val="VerbatimChar"/>
          <w:rFonts w:ascii="Times New Roman" w:hAnsi="Times New Roman" w:cs="Times New Roman"/>
          <w:i/>
          <w:iCs/>
          <w:color w:val="7F7F7F" w:themeColor="text1" w:themeTint="80"/>
          <w:sz w:val="20"/>
          <w:szCs w:val="20"/>
        </w:rPr>
        <w:t xml:space="preserve"> 1:  if manual_scores ≠ </w:t>
      </w:r>
      <w:r w:rsidRPr="00007819">
        <w:rPr>
          <w:rStyle w:val="VerbatimChar"/>
          <w:rFonts w:ascii="Cambria Math" w:hAnsi="Cambria Math" w:cs="Cambria Math"/>
          <w:i/>
          <w:iCs/>
          <w:color w:val="7F7F7F" w:themeColor="text1" w:themeTint="80"/>
          <w:sz w:val="20"/>
          <w:szCs w:val="20"/>
        </w:rPr>
        <w:t>⊥</w:t>
      </w:r>
      <w:r w:rsidRPr="00007819">
        <w:rPr>
          <w:rStyle w:val="VerbatimChar"/>
          <w:rFonts w:ascii="Times New Roman" w:hAnsi="Times New Roman" w:cs="Times New Roman"/>
          <w:i/>
          <w:iCs/>
          <w:color w:val="7F7F7F" w:themeColor="text1" w:themeTint="80"/>
          <w:sz w:val="20"/>
          <w:szCs w:val="20"/>
        </w:rPr>
        <w:t xml:space="preserve"> then</w:t>
      </w:r>
      <w:r w:rsidRPr="00007819">
        <w:rPr>
          <w:rFonts w:ascii="Times New Roman" w:hAnsi="Times New Roman" w:cs="Times New Roman"/>
          <w:i/>
          <w:iCs/>
          <w:color w:val="7F7F7F" w:themeColor="text1" w:themeTint="80"/>
          <w:sz w:val="20"/>
          <w:szCs w:val="20"/>
        </w:rPr>
        <w:br/>
      </w:r>
      <w:r w:rsidRPr="00007819">
        <w:rPr>
          <w:rStyle w:val="VerbatimChar"/>
          <w:rFonts w:ascii="Times New Roman" w:hAnsi="Times New Roman" w:cs="Times New Roman"/>
          <w:i/>
          <w:iCs/>
          <w:color w:val="7F7F7F" w:themeColor="text1" w:themeTint="80"/>
          <w:sz w:val="20"/>
          <w:szCs w:val="20"/>
        </w:rPr>
        <w:t xml:space="preserve"> 2:      (P_{a,r}, R_{a,r}, D_{a,r}) ← lookup(manual_scores, a, r)</w:t>
      </w:r>
      <w:r w:rsidRPr="00007819">
        <w:rPr>
          <w:rFonts w:ascii="Times New Roman" w:hAnsi="Times New Roman" w:cs="Times New Roman"/>
          <w:i/>
          <w:iCs/>
          <w:color w:val="7F7F7F" w:themeColor="text1" w:themeTint="80"/>
          <w:sz w:val="20"/>
          <w:szCs w:val="20"/>
        </w:rPr>
        <w:br/>
      </w:r>
      <w:r w:rsidRPr="00007819">
        <w:rPr>
          <w:rStyle w:val="VerbatimChar"/>
          <w:rFonts w:ascii="Times New Roman" w:hAnsi="Times New Roman" w:cs="Times New Roman"/>
          <w:i/>
          <w:iCs/>
          <w:color w:val="7F7F7F" w:themeColor="text1" w:themeTint="80"/>
          <w:sz w:val="20"/>
          <w:szCs w:val="20"/>
        </w:rPr>
        <w:t xml:space="preserve"> 3:  end if</w:t>
      </w:r>
      <w:r w:rsidRPr="00007819">
        <w:rPr>
          <w:rFonts w:ascii="Times New Roman" w:hAnsi="Times New Roman" w:cs="Times New Roman"/>
          <w:i/>
          <w:iCs/>
          <w:color w:val="7F7F7F" w:themeColor="text1" w:themeTint="80"/>
          <w:sz w:val="20"/>
          <w:szCs w:val="20"/>
        </w:rPr>
        <w:br/>
      </w:r>
      <w:r w:rsidRPr="00007819">
        <w:rPr>
          <w:rStyle w:val="VerbatimChar"/>
          <w:rFonts w:ascii="Times New Roman" w:hAnsi="Times New Roman" w:cs="Times New Roman"/>
          <w:i/>
          <w:iCs/>
          <w:color w:val="7F7F7F" w:themeColor="text1" w:themeTint="80"/>
          <w:sz w:val="20"/>
          <w:szCs w:val="20"/>
        </w:rPr>
        <w:t xml:space="preserve"> 4:  S_{a,r} ← P_{a,r} · ( 0.50 + 0.30 · D_{a,r}/100 + 0.20 · R_{a,r}/100 )</w:t>
      </w:r>
      <w:r w:rsidRPr="00007819">
        <w:rPr>
          <w:rFonts w:ascii="Times New Roman" w:hAnsi="Times New Roman" w:cs="Times New Roman"/>
          <w:i/>
          <w:iCs/>
          <w:color w:val="7F7F7F" w:themeColor="text1" w:themeTint="80"/>
          <w:sz w:val="20"/>
          <w:szCs w:val="20"/>
        </w:rPr>
        <w:br/>
      </w:r>
      <w:r w:rsidRPr="00007819">
        <w:rPr>
          <w:rStyle w:val="VerbatimChar"/>
          <w:rFonts w:ascii="Times New Roman" w:hAnsi="Times New Roman" w:cs="Times New Roman"/>
          <w:i/>
          <w:iCs/>
          <w:color w:val="7F7F7F" w:themeColor="text1" w:themeTint="80"/>
          <w:sz w:val="20"/>
          <w:szCs w:val="20"/>
        </w:rPr>
        <w:t xml:space="preserve"> 5:  // S_{a,r} </w:t>
      </w:r>
      <w:r w:rsidRPr="00007819">
        <w:rPr>
          <w:rStyle w:val="VerbatimChar"/>
          <w:rFonts w:ascii="Cambria Math" w:hAnsi="Cambria Math" w:cs="Cambria Math"/>
          <w:i/>
          <w:iCs/>
          <w:color w:val="7F7F7F" w:themeColor="text1" w:themeTint="80"/>
          <w:sz w:val="20"/>
          <w:szCs w:val="20"/>
        </w:rPr>
        <w:t>∈</w:t>
      </w:r>
      <w:r w:rsidRPr="00007819">
        <w:rPr>
          <w:rStyle w:val="VerbatimChar"/>
          <w:rFonts w:ascii="Times New Roman" w:hAnsi="Times New Roman" w:cs="Times New Roman"/>
          <w:i/>
          <w:iCs/>
          <w:color w:val="7F7F7F" w:themeColor="text1" w:themeTint="80"/>
          <w:sz w:val="20"/>
          <w:szCs w:val="20"/>
        </w:rPr>
        <w:t xml:space="preserve"> [0, 100];  S_{a,r} = 0 </w:t>
      </w:r>
      <w:r w:rsidRPr="00007819">
        <w:rPr>
          <w:rStyle w:val="VerbatimChar"/>
          <w:rFonts w:ascii="Cambria Math" w:hAnsi="Cambria Math" w:cs="Cambria Math"/>
          <w:i/>
          <w:iCs/>
          <w:color w:val="7F7F7F" w:themeColor="text1" w:themeTint="80"/>
          <w:sz w:val="20"/>
          <w:szCs w:val="20"/>
        </w:rPr>
        <w:t>⇔</w:t>
      </w:r>
      <w:r w:rsidRPr="00007819">
        <w:rPr>
          <w:rStyle w:val="VerbatimChar"/>
          <w:rFonts w:ascii="Times New Roman" w:hAnsi="Times New Roman" w:cs="Times New Roman"/>
          <w:i/>
          <w:iCs/>
          <w:color w:val="7F7F7F" w:themeColor="text1" w:themeTint="80"/>
          <w:sz w:val="20"/>
          <w:szCs w:val="20"/>
        </w:rPr>
        <w:t xml:space="preserve"> P_{a,r} = 0</w:t>
      </w:r>
      <w:r w:rsidRPr="00007819">
        <w:rPr>
          <w:rFonts w:ascii="Times New Roman" w:hAnsi="Times New Roman" w:cs="Times New Roman"/>
          <w:i/>
          <w:iCs/>
          <w:color w:val="7F7F7F" w:themeColor="text1" w:themeTint="80"/>
          <w:sz w:val="20"/>
          <w:szCs w:val="20"/>
        </w:rPr>
        <w:br/>
      </w:r>
      <w:r w:rsidRPr="00007819">
        <w:rPr>
          <w:rStyle w:val="VerbatimChar"/>
          <w:rFonts w:ascii="Times New Roman" w:hAnsi="Times New Roman" w:cs="Times New Roman"/>
          <w:i/>
          <w:iCs/>
          <w:color w:val="7F7F7F" w:themeColor="text1" w:themeTint="80"/>
          <w:sz w:val="20"/>
          <w:szCs w:val="20"/>
        </w:rPr>
        <w:t xml:space="preserve"> 6:  if a = </w:t>
      </w:r>
      <w:r w:rsidRPr="00007819">
        <w:rPr>
          <w:rStyle w:val="VerbatimChar"/>
          <w:rFonts w:ascii="Cambria Math" w:hAnsi="Cambria Math" w:cs="Cambria Math"/>
          <w:i/>
          <w:iCs/>
          <w:color w:val="7F7F7F" w:themeColor="text1" w:themeTint="80"/>
          <w:sz w:val="20"/>
          <w:szCs w:val="20"/>
        </w:rPr>
        <w:t>⊤</w:t>
      </w:r>
      <w:r w:rsidRPr="00007819">
        <w:rPr>
          <w:rStyle w:val="VerbatimChar"/>
          <w:rFonts w:ascii="Times New Roman" w:hAnsi="Times New Roman" w:cs="Times New Roman"/>
          <w:i/>
          <w:iCs/>
          <w:color w:val="7F7F7F" w:themeColor="text1" w:themeTint="80"/>
          <w:sz w:val="20"/>
          <w:szCs w:val="20"/>
        </w:rPr>
        <w:t xml:space="preserve"> then            // agent-level aggregation</w:t>
      </w:r>
      <w:r w:rsidRPr="00007819">
        <w:rPr>
          <w:rFonts w:ascii="Times New Roman" w:hAnsi="Times New Roman" w:cs="Times New Roman"/>
          <w:i/>
          <w:iCs/>
          <w:color w:val="7F7F7F" w:themeColor="text1" w:themeTint="80"/>
          <w:sz w:val="20"/>
          <w:szCs w:val="20"/>
        </w:rPr>
        <w:br/>
      </w:r>
      <w:r w:rsidRPr="00007819">
        <w:rPr>
          <w:rStyle w:val="VerbatimChar"/>
          <w:rFonts w:ascii="Times New Roman" w:hAnsi="Times New Roman" w:cs="Times New Roman"/>
          <w:i/>
          <w:iCs/>
          <w:color w:val="7F7F7F" w:themeColor="text1" w:themeTint="80"/>
          <w:sz w:val="20"/>
          <w:szCs w:val="20"/>
        </w:rPr>
        <w:t xml:space="preserve"> 7:      S̄_a ← (1/8) · Σ_{r </w:t>
      </w:r>
      <w:r w:rsidRPr="00007819">
        <w:rPr>
          <w:rStyle w:val="VerbatimChar"/>
          <w:rFonts w:ascii="Cambria Math" w:hAnsi="Cambria Math" w:cs="Cambria Math"/>
          <w:i/>
          <w:iCs/>
          <w:color w:val="7F7F7F" w:themeColor="text1" w:themeTint="80"/>
          <w:sz w:val="20"/>
          <w:szCs w:val="20"/>
        </w:rPr>
        <w:t>∈</w:t>
      </w:r>
      <w:r w:rsidRPr="00007819">
        <w:rPr>
          <w:rStyle w:val="VerbatimChar"/>
          <w:rFonts w:ascii="Times New Roman" w:hAnsi="Times New Roman" w:cs="Times New Roman"/>
          <w:i/>
          <w:iCs/>
          <w:color w:val="7F7F7F" w:themeColor="text1" w:themeTint="80"/>
          <w:sz w:val="20"/>
          <w:szCs w:val="20"/>
        </w:rPr>
        <w:t xml:space="preserve"> ℛ} S_{a,r}</w:t>
      </w:r>
      <w:r w:rsidRPr="00007819">
        <w:rPr>
          <w:rFonts w:ascii="Times New Roman" w:hAnsi="Times New Roman" w:cs="Times New Roman"/>
          <w:i/>
          <w:iCs/>
          <w:color w:val="7F7F7F" w:themeColor="text1" w:themeTint="80"/>
          <w:sz w:val="20"/>
          <w:szCs w:val="20"/>
        </w:rPr>
        <w:br/>
      </w:r>
      <w:r w:rsidRPr="00007819">
        <w:rPr>
          <w:rStyle w:val="VerbatimChar"/>
          <w:rFonts w:ascii="Times New Roman" w:hAnsi="Times New Roman" w:cs="Times New Roman"/>
          <w:i/>
          <w:iCs/>
          <w:color w:val="7F7F7F" w:themeColor="text1" w:themeTint="80"/>
          <w:sz w:val="20"/>
          <w:szCs w:val="20"/>
        </w:rPr>
        <w:t xml:space="preserve"> 8:  end if</w:t>
      </w:r>
      <w:r w:rsidRPr="00007819">
        <w:rPr>
          <w:rFonts w:ascii="Times New Roman" w:hAnsi="Times New Roman" w:cs="Times New Roman"/>
          <w:i/>
          <w:iCs/>
          <w:color w:val="7F7F7F" w:themeColor="text1" w:themeTint="80"/>
          <w:sz w:val="20"/>
          <w:szCs w:val="20"/>
        </w:rPr>
        <w:br/>
      </w:r>
      <w:r w:rsidRPr="00007819">
        <w:rPr>
          <w:rStyle w:val="VerbatimChar"/>
          <w:rFonts w:ascii="Times New Roman" w:hAnsi="Times New Roman" w:cs="Times New Roman"/>
          <w:i/>
          <w:iCs/>
          <w:color w:val="7F7F7F" w:themeColor="text1" w:themeTint="80"/>
          <w:sz w:val="20"/>
          <w:szCs w:val="20"/>
        </w:rPr>
        <w:t xml:space="preserve"> 9:  WriteCSV(table of {(a,r,P,R,D,S)}, "tables/agent_scores.csv")</w:t>
      </w:r>
      <w:r w:rsidRPr="00007819">
        <w:rPr>
          <w:rFonts w:ascii="Times New Roman" w:hAnsi="Times New Roman" w:cs="Times New Roman"/>
          <w:i/>
          <w:iCs/>
          <w:color w:val="7F7F7F" w:themeColor="text1" w:themeTint="80"/>
          <w:sz w:val="20"/>
          <w:szCs w:val="20"/>
        </w:rPr>
        <w:br/>
      </w:r>
      <w:r w:rsidRPr="00007819">
        <w:rPr>
          <w:rStyle w:val="VerbatimChar"/>
          <w:rFonts w:ascii="Times New Roman" w:hAnsi="Times New Roman" w:cs="Times New Roman"/>
          <w:i/>
          <w:iCs/>
          <w:color w:val="7F7F7F" w:themeColor="text1" w:themeTint="80"/>
          <w:sz w:val="20"/>
          <w:szCs w:val="20"/>
        </w:rPr>
        <w:t>10:  WriteCSV(table of {(a,S̄_a)} ranked, "tables/ranking_summary.csv")</w:t>
      </w:r>
      <w:r w:rsidRPr="00007819">
        <w:rPr>
          <w:rFonts w:ascii="Times New Roman" w:hAnsi="Times New Roman" w:cs="Times New Roman"/>
          <w:i/>
          <w:iCs/>
          <w:color w:val="7F7F7F" w:themeColor="text1" w:themeTint="80"/>
          <w:sz w:val="20"/>
          <w:szCs w:val="20"/>
        </w:rPr>
        <w:br/>
      </w:r>
      <w:r w:rsidRPr="00007819">
        <w:rPr>
          <w:rStyle w:val="VerbatimChar"/>
          <w:rFonts w:ascii="Times New Roman" w:hAnsi="Times New Roman" w:cs="Times New Roman"/>
          <w:i/>
          <w:iCs/>
          <w:color w:val="7F7F7F" w:themeColor="text1" w:themeTint="80"/>
          <w:sz w:val="20"/>
          <w:szCs w:val="20"/>
        </w:rPr>
        <w:t>11:  return S_{a,r}, S̄_a</w:t>
      </w:r>
      <w:bookmarkStart w:id="81" w:name="X00acb47fb699cfece26260d25649785c2085b39"/>
      <w:bookmarkEnd w:id="80"/>
    </w:p>
    <w:p w14:paraId="73651028" w14:textId="77777777" w:rsidR="00007819" w:rsidRDefault="00000000" w:rsidP="008742DC">
      <w:pPr>
        <w:pStyle w:val="SourceCode"/>
        <w:wordWrap/>
        <w:spacing w:line="276" w:lineRule="auto"/>
        <w:ind w:firstLine="567"/>
        <w:jc w:val="both"/>
        <w:rPr>
          <w:rStyle w:val="VerbatimChar"/>
          <w:rFonts w:ascii="Times New Roman" w:hAnsi="Times New Roman"/>
          <w:b/>
          <w:bCs/>
          <w:sz w:val="24"/>
        </w:rPr>
      </w:pPr>
      <w:r w:rsidRPr="00007819">
        <w:rPr>
          <w:rStyle w:val="VerbatimChar"/>
          <w:rFonts w:ascii="Times New Roman" w:hAnsi="Times New Roman"/>
          <w:b/>
          <w:bCs/>
          <w:sz w:val="24"/>
        </w:rPr>
        <w:t>STEP 10A</w:t>
      </w:r>
      <w:r w:rsidR="00007819" w:rsidRPr="00007819">
        <w:rPr>
          <w:rStyle w:val="VerbatimChar"/>
          <w:rFonts w:ascii="Times New Roman" w:hAnsi="Times New Roman"/>
          <w:b/>
          <w:bCs/>
          <w:sz w:val="24"/>
        </w:rPr>
        <w:t xml:space="preserve">: </w:t>
      </w:r>
      <w:r w:rsidRPr="00007819">
        <w:rPr>
          <w:rStyle w:val="VerbatimChar"/>
          <w:rFonts w:ascii="Times New Roman" w:hAnsi="Times New Roman"/>
          <w:sz w:val="24"/>
        </w:rPr>
        <w:t>Ordinal criterion grading functions</w:t>
      </w:r>
    </w:p>
    <w:p w14:paraId="6EAD6A78" w14:textId="77777777" w:rsidR="00007819" w:rsidRDefault="00000000" w:rsidP="008742DC">
      <w:pPr>
        <w:pStyle w:val="SourceCode"/>
        <w:wordWrap/>
        <w:spacing w:line="276" w:lineRule="auto"/>
        <w:ind w:firstLine="567"/>
        <w:jc w:val="both"/>
        <w:rPr>
          <w:rFonts w:ascii="Times New Roman" w:hAnsi="Times New Roman"/>
          <w:b/>
          <w:bCs/>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feature vector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r w:rsidRPr="00D42CE4">
        <w:rPr>
          <w:rFonts w:ascii="Times New Roman" w:hAnsi="Times New Roman" w:cs="Times New Roman"/>
          <w:color w:val="000000" w:themeColor="text1"/>
        </w:rPr>
        <w:t xml:space="preserve"> plus the raw chunks </w:t>
      </w:r>
      <m:oMath>
        <m:r>
          <m:rPr>
            <m:scr m:val="script"/>
            <m:sty m:val="p"/>
          </m:rPr>
          <w:rPr>
            <w:rFonts w:ascii="Cambria Math" w:hAnsi="Cambria Math" w:cs="Times New Roman"/>
            <w:color w:val="000000" w:themeColor="text1"/>
          </w:rPr>
          <m:t>C(</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for </w:t>
      </w:r>
      <m:oMath>
        <m:r>
          <w:rPr>
            <w:rFonts w:ascii="Cambria Math" w:hAnsi="Cambria Math" w:cs="Times New Roman"/>
            <w:color w:val="000000" w:themeColor="text1"/>
          </w:rPr>
          <m:t>f</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F</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r w:rsidRPr="00D42CE4">
        <w:rPr>
          <w:rFonts w:ascii="Times New Roman" w:hAnsi="Times New Roman" w:cs="Times New Roman"/>
          <w:color w:val="000000" w:themeColor="text1"/>
        </w:rPr>
        <w:t>.</w:t>
      </w:r>
    </w:p>
    <w:p w14:paraId="43651188" w14:textId="6A8AECDB" w:rsidR="007646C6" w:rsidRPr="00007819" w:rsidRDefault="00000000" w:rsidP="008742DC">
      <w:pPr>
        <w:pStyle w:val="SourceCode"/>
        <w:wordWrap/>
        <w:spacing w:line="276" w:lineRule="auto"/>
        <w:ind w:firstLine="567"/>
        <w:jc w:val="both"/>
        <w:rPr>
          <w:rFonts w:ascii="Times New Roman" w:hAnsi="Times New Roman"/>
          <w:b/>
          <w:bCs/>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For every omics domain </w:t>
      </w:r>
      <m:oMath>
        <m:r>
          <w:rPr>
            <w:rFonts w:ascii="Cambria Math" w:hAnsi="Cambria Math" w:cs="Times New Roman"/>
            <w:color w:val="000000" w:themeColor="text1"/>
          </w:rPr>
          <m:t>ω</m:t>
        </m:r>
        <m:r>
          <m:rPr>
            <m:scr m:val="script"/>
            <m:sty m:val="p"/>
          </m:rPr>
          <w:rPr>
            <w:rFonts w:ascii="Cambria Math" w:hAnsi="Cambria Math" w:cs="Times New Roman"/>
            <w:color w:val="000000" w:themeColor="text1"/>
          </w:rPr>
          <m:t>∈O</m:t>
        </m:r>
      </m:oMath>
      <w:r w:rsidRPr="00D42CE4">
        <w:rPr>
          <w:rFonts w:ascii="Times New Roman" w:hAnsi="Times New Roman" w:cs="Times New Roman"/>
          <w:color w:val="000000" w:themeColor="text1"/>
        </w:rPr>
        <w:t xml:space="preserve"> there are </w:t>
      </w:r>
      <m:oMath>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16</m:t>
        </m:r>
      </m:oMath>
      <w:r w:rsidRPr="00D42CE4">
        <w:rPr>
          <w:rFonts w:ascii="Times New Roman" w:hAnsi="Times New Roman" w:cs="Times New Roman"/>
          <w:color w:val="000000" w:themeColor="text1"/>
        </w:rPr>
        <w:t xml:space="preserve"> criteria </w:t>
      </w: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C</m:t>
            </m:r>
          </m:e>
          <m:sub>
            <m:r>
              <w:rPr>
                <w:rFonts w:ascii="Cambria Math" w:hAnsi="Cambria Math" w:cs="Times New Roman"/>
                <w:color w:val="000000" w:themeColor="text1"/>
              </w:rPr>
              <m:t>ω</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16</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Each criterion is graded on the ordinal scale </w:t>
      </w:r>
      <m:oMath>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2</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via a two-threshold Boolean rule:</w:t>
      </w:r>
    </w:p>
    <w:p w14:paraId="30FC1501" w14:textId="77777777" w:rsidR="00007819" w:rsidRDefault="00000000" w:rsidP="008742DC">
      <w:pPr>
        <w:pStyle w:val="Compact"/>
        <w:spacing w:before="0" w:after="0" w:line="276" w:lineRule="auto"/>
        <w:ind w:firstLine="567"/>
        <w:jc w:val="both"/>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87</m:t>
              </m:r>
            </m:sup>
          </m:sSup>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2</m:t>
          </m:r>
          <m:r>
            <m:rPr>
              <m:sty m:val="p"/>
            </m:rPr>
            <w:rPr>
              <w:rFonts w:ascii="Cambria Math" w:hAnsi="Cambria Math" w:cs="Times New Roman"/>
              <w:color w:val="000000" w:themeColor="text1"/>
            </w:rPr>
            <m:t>},</m:t>
          </m:r>
          <m:r>
            <w:rPr>
              <w:rFonts w:ascii="Cambria Math" w:hAnsi="Cambria Math" w:cs="Times New Roman"/>
              <w:color w:val="000000" w:themeColor="text1"/>
            </w:rPr>
            <m:t> k</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16</m:t>
          </m:r>
          <m:r>
            <m:rPr>
              <m:sty m:val="p"/>
            </m:rPr>
            <w:rPr>
              <w:rFonts w:ascii="Cambria Math" w:hAnsi="Cambria Math" w:cs="Times New Roman"/>
              <w:color w:val="000000" w:themeColor="text1"/>
            </w:rPr>
            <m:t>.</m:t>
          </m:r>
        </m:oMath>
      </m:oMathPara>
    </w:p>
    <w:p w14:paraId="09DC6AB3" w14:textId="77777777" w:rsidR="00007819"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Semantics: </w:t>
      </w:r>
      <m:oMath>
        <m:r>
          <w:rPr>
            <w:rFonts w:ascii="Cambria Math" w:hAnsi="Cambria Math" w:cs="Times New Roman"/>
            <w:color w:val="000000" w:themeColor="text1"/>
          </w:rPr>
          <m:t>0</m:t>
        </m:r>
      </m:oMath>
      <w:r w:rsidRPr="00D42CE4">
        <w:rPr>
          <w:rFonts w:ascii="Times New Roman" w:hAnsi="Times New Roman" w:cs="Times New Roman"/>
          <w:color w:val="000000" w:themeColor="text1"/>
        </w:rPr>
        <w:t xml:space="preserve"> = absent / inconsistently present, </w:t>
      </w:r>
      <m:oMath>
        <m:r>
          <w:rPr>
            <w:rFonts w:ascii="Cambria Math" w:hAnsi="Cambria Math" w:cs="Times New Roman"/>
            <w:color w:val="000000" w:themeColor="text1"/>
          </w:rPr>
          <m:t>1</m:t>
        </m:r>
      </m:oMath>
      <w:r w:rsidRPr="00D42CE4">
        <w:rPr>
          <w:rFonts w:ascii="Times New Roman" w:hAnsi="Times New Roman" w:cs="Times New Roman"/>
          <w:color w:val="000000" w:themeColor="text1"/>
        </w:rPr>
        <w:t xml:space="preserve"> = partially present (one of two required signals), </w:t>
      </w:r>
      <m:oMath>
        <m:r>
          <w:rPr>
            <w:rFonts w:ascii="Cambria Math" w:hAnsi="Cambria Math" w:cs="Times New Roman"/>
            <w:color w:val="000000" w:themeColor="text1"/>
          </w:rPr>
          <m:t>2</m:t>
        </m:r>
      </m:oMath>
      <w:r w:rsidRPr="00D42CE4">
        <w:rPr>
          <w:rFonts w:ascii="Times New Roman" w:hAnsi="Times New Roman" w:cs="Times New Roman"/>
          <w:color w:val="000000" w:themeColor="text1"/>
        </w:rPr>
        <w:t xml:space="preserve"> = clearly and fully reported.</w:t>
      </w:r>
    </w:p>
    <w:p w14:paraId="15A83ADD" w14:textId="1A780820"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Domain-specific criterion lists</w:t>
      </w:r>
      <w:r w:rsidRPr="00D42CE4">
        <w:rPr>
          <w:rFonts w:ascii="Times New Roman" w:hAnsi="Times New Roman" w:cs="Times New Roman"/>
          <w:color w:val="000000" w:themeColor="text1"/>
        </w:rPr>
        <w:t xml:space="preserve"> (16 each):</w:t>
      </w:r>
    </w:p>
    <w:p w14:paraId="71E6E615" w14:textId="5DB3CC06" w:rsidR="007646C6" w:rsidRPr="00D42CE4" w:rsidRDefault="00000000">
      <w:pPr>
        <w:pStyle w:val="Compact"/>
        <w:numPr>
          <w:ilvl w:val="1"/>
          <w:numId w:val="3"/>
        </w:numPr>
        <w:spacing w:before="0" w:after="0" w:line="276" w:lineRule="auto"/>
        <w:ind w:left="284"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Transcriptomics.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rnaseq_platform, qc_strategy, normalization, batch_correction, de_analysis, multiple_testing, effect_sizes, pca_exploratory, pca_caution, significant_genes, annotation_uncertainty, avoid_overclaiming, pathway_go, biological_mechanism, limitations, reproducible_code_tables</w:t>
      </w:r>
      <w:r w:rsidRPr="00D42CE4">
        <w:rPr>
          <w:rFonts w:ascii="Times New Roman" w:hAnsi="Times New Roman" w:cs="Times New Roman"/>
          <w:color w:val="000000" w:themeColor="text1"/>
        </w:rPr>
        <w:t>.</w:t>
      </w:r>
    </w:p>
    <w:p w14:paraId="42159D81" w14:textId="77777777" w:rsidR="007646C6" w:rsidRPr="00D42CE4" w:rsidRDefault="00000000">
      <w:pPr>
        <w:pStyle w:val="Compact"/>
        <w:numPr>
          <w:ilvl w:val="1"/>
          <w:numId w:val="3"/>
        </w:numPr>
        <w:spacing w:before="0" w:after="0" w:line="276" w:lineRule="auto"/>
        <w:ind w:left="284"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Metabolomics.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lcms_context, qc_strategy, pooled_qc, normalization_scaling, missing_values, multiple_testing, effect_sizes, pca_exploratory, pca_caution, significant_features, annotation_uncertainty, avoid_overclaiming, pathway_class, biological_mechanism, limitations, reproducible_code_tables</w:t>
      </w:r>
      <w:r w:rsidRPr="00D42CE4">
        <w:rPr>
          <w:rFonts w:ascii="Times New Roman" w:hAnsi="Times New Roman" w:cs="Times New Roman"/>
          <w:color w:val="000000" w:themeColor="text1"/>
        </w:rPr>
        <w:t>.</w:t>
      </w:r>
    </w:p>
    <w:p w14:paraId="07158ED3" w14:textId="77777777" w:rsidR="00203B2A" w:rsidRDefault="00000000">
      <w:pPr>
        <w:pStyle w:val="Compact"/>
        <w:numPr>
          <w:ilvl w:val="1"/>
          <w:numId w:val="3"/>
        </w:numPr>
        <w:spacing w:before="0" w:after="0" w:line="276" w:lineRule="auto"/>
        <w:ind w:left="284"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Proteomics.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proteomics_platform, qc_strategy, pooled_qc, normalization_scaling, missing_values, multiple_testing, effect_sizes, pca_exploratory, pca_caution, significant_proteins, annotation_uncertainty, avoid_overclaiming, pathway_go, biological_mechanism, limitations, reproducible_code_tables</w:t>
      </w:r>
      <w:r w:rsidRPr="00D42CE4">
        <w:rPr>
          <w:rFonts w:ascii="Times New Roman" w:hAnsi="Times New Roman" w:cs="Times New Roman"/>
          <w:color w:val="000000" w:themeColor="text1"/>
        </w:rPr>
        <w:t>.</w:t>
      </w:r>
    </w:p>
    <w:p w14:paraId="35999C91" w14:textId="544C1D86" w:rsidR="007646C6" w:rsidRPr="00203B2A" w:rsidRDefault="00000000" w:rsidP="008742DC">
      <w:pPr>
        <w:pStyle w:val="Compact"/>
        <w:spacing w:before="0" w:after="0" w:line="276" w:lineRule="auto"/>
        <w:ind w:firstLine="567"/>
        <w:jc w:val="both"/>
        <w:rPr>
          <w:rFonts w:ascii="Times New Roman" w:hAnsi="Times New Roman" w:cs="Times New Roman"/>
          <w:color w:val="000000" w:themeColor="text1"/>
        </w:rPr>
      </w:pPr>
      <w:r w:rsidRPr="00203B2A">
        <w:rPr>
          <w:rFonts w:ascii="Times New Roman" w:hAnsi="Times New Roman" w:cs="Times New Roman"/>
          <w:b/>
          <w:bCs/>
          <w:color w:val="000000" w:themeColor="text1"/>
        </w:rPr>
        <w:t>Concrete example</w:t>
      </w:r>
      <w:r w:rsidRPr="00203B2A">
        <w:rPr>
          <w:rFonts w:ascii="Times New Roman" w:hAnsi="Times New Roman" w:cs="Times New Roman"/>
          <w:color w:val="000000" w:themeColor="text1"/>
        </w:rPr>
        <w:t xml:space="preserve"> (transcriptomics, </w:t>
      </w:r>
      <w:r w:rsidRPr="00203B2A">
        <w:rPr>
          <w:rStyle w:val="VerbatimChar"/>
          <w:rFonts w:ascii="Times New Roman" w:hAnsi="Times New Roman" w:cs="Times New Roman"/>
          <w:color w:val="000000" w:themeColor="text1"/>
          <w:sz w:val="24"/>
        </w:rPr>
        <w:t>dm_rnaseq_platform</w:t>
      </w:r>
      <w:r w:rsidRPr="00203B2A">
        <w:rPr>
          <w:rFonts w:ascii="Times New Roman" w:hAnsi="Times New Roman" w:cs="Times New Roman"/>
          <w:color w:val="000000" w:themeColor="text1"/>
        </w:rPr>
        <w:t>):</w:t>
      </w:r>
    </w:p>
    <w:p w14:paraId="6118343A"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signals=</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kw_RNA</m:t>
              </m:r>
              <m:r>
                <m:rPr>
                  <m:nor/>
                </m:rPr>
                <w:rPr>
                  <w:rFonts w:ascii="Times New Roman" w:hAnsi="Times New Roman" w:cs="Times New Roman"/>
                  <w:color w:val="000000" w:themeColor="text1"/>
                </w:rPr>
                <m:t>-</m:t>
              </m:r>
              <m:r>
                <m:rPr>
                  <m:sty m:val="p"/>
                </m:rPr>
                <w:rPr>
                  <w:rFonts w:ascii="Cambria Math" w:hAnsi="Cambria Math" w:cs="Times New Roman"/>
                  <w:color w:val="000000" w:themeColor="text1"/>
                </w:rPr>
                <m:t>seq</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kw_bulk_RNA</m:t>
              </m:r>
              <m:r>
                <m:rPr>
                  <m:nor/>
                </m:rPr>
                <w:rPr>
                  <w:rFonts w:ascii="Times New Roman" w:hAnsi="Times New Roman" w:cs="Times New Roman"/>
                  <w:color w:val="000000" w:themeColor="text1"/>
                </w:rPr>
                <m:t>-</m:t>
              </m:r>
              <m:r>
                <m:rPr>
                  <m:sty m:val="p"/>
                </m:rPr>
                <w:rPr>
                  <w:rFonts w:ascii="Cambria Math" w:hAnsi="Cambria Math" w:cs="Times New Roman"/>
                  <w:color w:val="000000" w:themeColor="text1"/>
                </w:rPr>
                <m:t>seq</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kw_transcriptomics</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kw_STAR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kw_salmon</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kw_kallisto</m:t>
              </m:r>
            </m:sub>
          </m:sSub>
          <m:r>
            <m:rPr>
              <m:sty m:val="p"/>
            </m:rPr>
            <w:rPr>
              <w:rFonts w:ascii="Cambria Math" w:hAnsi="Cambria Math" w:cs="Times New Roman"/>
              <w:color w:val="000000" w:themeColor="text1"/>
            </w:rPr>
            <m:t>,</m:t>
          </m:r>
        </m:oMath>
      </m:oMathPara>
    </w:p>
    <w:p w14:paraId="2C1D6168"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m:rPr>
                  <m:sty m:val="p"/>
                </m:rPr>
                <w:rPr>
                  <w:rFonts w:ascii="Cambria Math" w:hAnsi="Cambria Math" w:cs="Times New Roman"/>
                  <w:color w:val="000000" w:themeColor="text1"/>
                </w:rPr>
                <m:t>rnaseq_platform</m:t>
              </m:r>
            </m:sub>
          </m:sSub>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d>
            <m:dPr>
              <m:begChr m:val="{"/>
              <m:endChr m:val=""/>
              <m:ctrlPr>
                <w:rPr>
                  <w:rFonts w:ascii="Cambria Math" w:hAnsi="Cambria Math" w:cs="Times New Roman"/>
                  <w:color w:val="000000" w:themeColor="text1"/>
                </w:rPr>
              </m:ctrlPr>
            </m:dPr>
            <m:e>
              <m:m>
                <m:mPr>
                  <m:plcHide m:val="1"/>
                  <m:mcs>
                    <m:mc>
                      <m:mcPr>
                        <m:count m:val="2"/>
                        <m:mcJc m:val="left"/>
                      </m:mcPr>
                    </m:mc>
                  </m:mcs>
                  <m:ctrlPr>
                    <w:rPr>
                      <w:rFonts w:ascii="Cambria Math" w:hAnsi="Cambria Math" w:cs="Times New Roman"/>
                      <w:color w:val="000000" w:themeColor="text1"/>
                    </w:rPr>
                  </m:ctrlPr>
                </m:mPr>
                <m:mr>
                  <m:e>
                    <m:r>
                      <w:rPr>
                        <w:rFonts w:ascii="Cambria Math" w:hAnsi="Cambria Math" w:cs="Times New Roman"/>
                        <w:color w:val="000000" w:themeColor="text1"/>
                      </w:rPr>
                      <m:t>2</m:t>
                    </m:r>
                  </m:e>
                  <m:e>
                    <m:r>
                      <m:rPr>
                        <m:nor/>
                      </m:rPr>
                      <w:rPr>
                        <w:rFonts w:ascii="Times New Roman" w:hAnsi="Times New Roman" w:cs="Times New Roman"/>
                        <w:color w:val="000000" w:themeColor="text1"/>
                      </w:rPr>
                      <m:t xml:space="preserve">if </m:t>
                    </m:r>
                    <m:r>
                      <m:rPr>
                        <m:sty m:val="p"/>
                      </m:rPr>
                      <w:rPr>
                        <w:rFonts w:ascii="Cambria Math" w:hAnsi="Cambria Math" w:cs="Times New Roman"/>
                        <w:color w:val="000000" w:themeColor="text1"/>
                      </w:rPr>
                      <m:t>signals≥</m:t>
                    </m:r>
                    <m:r>
                      <w:rPr>
                        <w:rFonts w:ascii="Cambria Math" w:hAnsi="Cambria Math" w:cs="Times New Roman"/>
                        <w:color w:val="000000" w:themeColor="text1"/>
                      </w:rPr>
                      <m:t>2</m:t>
                    </m:r>
                  </m:e>
                </m:mr>
                <m:mr>
                  <m:e>
                    <m:r>
                      <w:rPr>
                        <w:rFonts w:ascii="Cambria Math" w:hAnsi="Cambria Math" w:cs="Times New Roman"/>
                        <w:color w:val="000000" w:themeColor="text1"/>
                      </w:rPr>
                      <m:t>1</m:t>
                    </m:r>
                  </m:e>
                  <m:e>
                    <m:r>
                      <m:rPr>
                        <m:nor/>
                      </m:rPr>
                      <w:rPr>
                        <w:rFonts w:ascii="Times New Roman" w:hAnsi="Times New Roman" w:cs="Times New Roman"/>
                        <w:color w:val="000000" w:themeColor="text1"/>
                      </w:rPr>
                      <m:t xml:space="preserve">if </m:t>
                    </m:r>
                    <m:r>
                      <m:rPr>
                        <m:sty m:val="p"/>
                      </m:rPr>
                      <w:rPr>
                        <w:rFonts w:ascii="Cambria Math" w:hAnsi="Cambria Math" w:cs="Times New Roman"/>
                        <w:color w:val="000000" w:themeColor="text1"/>
                      </w:rPr>
                      <m:t>signals=</m:t>
                    </m:r>
                    <m:r>
                      <w:rPr>
                        <w:rFonts w:ascii="Cambria Math" w:hAnsi="Cambria Math" w:cs="Times New Roman"/>
                        <w:color w:val="000000" w:themeColor="text1"/>
                      </w:rPr>
                      <m:t>1</m:t>
                    </m:r>
                  </m:e>
                </m:mr>
                <m:mr>
                  <m:e>
                    <m:r>
                      <w:rPr>
                        <w:rFonts w:ascii="Cambria Math" w:hAnsi="Cambria Math" w:cs="Times New Roman"/>
                        <w:color w:val="000000" w:themeColor="text1"/>
                      </w:rPr>
                      <m:t>0</m:t>
                    </m:r>
                  </m:e>
                  <m:e>
                    <m:r>
                      <m:rPr>
                        <m:nor/>
                      </m:rPr>
                      <w:rPr>
                        <w:rFonts w:ascii="Times New Roman" w:hAnsi="Times New Roman" w:cs="Times New Roman"/>
                        <w:color w:val="000000" w:themeColor="text1"/>
                      </w:rPr>
                      <m:t xml:space="preserve">if </m:t>
                    </m:r>
                    <m:r>
                      <m:rPr>
                        <m:sty m:val="p"/>
                      </m:rPr>
                      <w:rPr>
                        <w:rFonts w:ascii="Cambria Math" w:hAnsi="Cambria Math" w:cs="Times New Roman"/>
                        <w:color w:val="000000" w:themeColor="text1"/>
                      </w:rPr>
                      <m:t>signals=</m:t>
                    </m:r>
                    <m:r>
                      <w:rPr>
                        <w:rFonts w:ascii="Cambria Math" w:hAnsi="Cambria Math" w:cs="Times New Roman"/>
                        <w:color w:val="000000" w:themeColor="text1"/>
                      </w:rPr>
                      <m:t>0</m:t>
                    </m:r>
                  </m:e>
                </m:mr>
              </m:m>
            </m:e>
          </m:d>
        </m:oMath>
      </m:oMathPara>
    </w:p>
    <w:p w14:paraId="484C09FB"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Custom domain rules in </w:t>
      </w:r>
      <w:r w:rsidRPr="00D42CE4">
        <w:rPr>
          <w:rStyle w:val="VerbatimChar"/>
          <w:rFonts w:ascii="Times New Roman" w:hAnsi="Times New Roman" w:cs="Times New Roman"/>
          <w:color w:val="000000" w:themeColor="text1"/>
          <w:sz w:val="24"/>
        </w:rPr>
        <w:t>domain_scoring.py</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re</w:t>
      </w:r>
      <w:r w:rsidRPr="00D42CE4">
        <w:rPr>
          <w:rFonts w:ascii="Times New Roman" w:hAnsi="Times New Roman" w:cs="Times New Roman"/>
          <w:color w:val="000000" w:themeColor="text1"/>
        </w:rPr>
        <w:t xml:space="preserve"> for textual evidence.</w:t>
      </w:r>
    </w:p>
    <w:p w14:paraId="04389449"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lastRenderedPageBreak/>
        <w:t>Output.</w:t>
      </w:r>
      <w:r w:rsidRPr="00D42CE4">
        <w:rPr>
          <w:rFonts w:ascii="Times New Roman" w:hAnsi="Times New Roman" w:cs="Times New Roman"/>
          <w:color w:val="000000" w:themeColor="text1"/>
        </w:rPr>
        <w:t xml:space="preserve"> Per-run grade vectors written into </w:t>
      </w:r>
      <w:r w:rsidRPr="00D42CE4">
        <w:rPr>
          <w:rStyle w:val="VerbatimChar"/>
          <w:rFonts w:ascii="Times New Roman" w:hAnsi="Times New Roman" w:cs="Times New Roman"/>
          <w:color w:val="000000" w:themeColor="text1"/>
          <w:sz w:val="24"/>
        </w:rPr>
        <w:t>tables/domain_&lt;omics&gt;_score_components.csv</w:t>
      </w:r>
      <w:r w:rsidRPr="00D42CE4">
        <w:rPr>
          <w:rFonts w:ascii="Times New Roman" w:hAnsi="Times New Roman" w:cs="Times New Roman"/>
          <w:color w:val="000000" w:themeColor="text1"/>
        </w:rPr>
        <w:t>.</w:t>
      </w:r>
    </w:p>
    <w:p w14:paraId="06D90405"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10B.</w:t>
      </w:r>
      <w:bookmarkStart w:id="82" w:name="Xd256b55576d1f49c19e226df48ce7a624f40d08"/>
      <w:bookmarkEnd w:id="81"/>
    </w:p>
    <w:p w14:paraId="5C57554C"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w:r w:rsidRPr="00203B2A">
        <w:rPr>
          <w:rFonts w:ascii="Times New Roman" w:hAnsi="Times New Roman" w:cs="Times New Roman"/>
          <w:b/>
          <w:bCs/>
          <w:color w:val="000000" w:themeColor="text1"/>
        </w:rPr>
        <w:t>STEP 10B</w:t>
      </w:r>
      <w:r w:rsidR="00203B2A" w:rsidRPr="00203B2A">
        <w:rPr>
          <w:rFonts w:ascii="Times New Roman" w:hAnsi="Times New Roman" w:cs="Times New Roman"/>
          <w:b/>
          <w:bCs/>
          <w:color w:val="000000" w:themeColor="text1"/>
        </w:rPr>
        <w:t>:</w:t>
      </w:r>
      <w:r w:rsidR="00203B2A">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DomainScore per run</w:t>
      </w:r>
    </w:p>
    <w:p w14:paraId="0A2205C2"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Grade vector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g</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16</m:t>
            </m:r>
          </m:sub>
        </m:sSub>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2</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16</m:t>
            </m:r>
          </m:sup>
        </m:sSup>
      </m:oMath>
      <w:r w:rsidRPr="00D42CE4">
        <w:rPr>
          <w:rFonts w:ascii="Times New Roman" w:hAnsi="Times New Roman" w:cs="Times New Roman"/>
          <w:color w:val="000000" w:themeColor="text1"/>
        </w:rPr>
        <w:t xml:space="preserve"> from STEP 10A.</w:t>
      </w:r>
    </w:p>
    <w:p w14:paraId="476D4BDE"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Sum the 16 ordinal grades (maximum </w:t>
      </w:r>
      <m:oMath>
        <m:r>
          <w:rPr>
            <w:rFonts w:ascii="Cambria Math" w:hAnsi="Cambria Math" w:cs="Times New Roman"/>
            <w:color w:val="000000" w:themeColor="text1"/>
          </w:rPr>
          <m:t>M</m:t>
        </m:r>
        <m:r>
          <m:rPr>
            <m:sty m:val="p"/>
          </m:rPr>
          <w:rPr>
            <w:rFonts w:ascii="Cambria Math" w:hAnsi="Cambria Math" w:cs="Times New Roman"/>
            <w:color w:val="000000" w:themeColor="text1"/>
          </w:rPr>
          <m:t>=</m:t>
        </m:r>
        <m:r>
          <w:rPr>
            <w:rFonts w:ascii="Cambria Math" w:hAnsi="Cambria Math" w:cs="Times New Roman"/>
            <w:color w:val="000000" w:themeColor="text1"/>
          </w:rPr>
          <m:t>32</m:t>
        </m:r>
      </m:oMath>
      <w:r w:rsidRPr="00D42CE4">
        <w:rPr>
          <w:rFonts w:ascii="Times New Roman" w:hAnsi="Times New Roman" w:cs="Times New Roman"/>
          <w:color w:val="000000" w:themeColor="text1"/>
        </w:rPr>
        <w:t xml:space="preserve">) and rescale to </w:t>
      </w:r>
      <m:oMath>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100</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w:t>
      </w:r>
    </w:p>
    <w:p w14:paraId="0B81C382" w14:textId="26E557FD"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p>
    <w:p w14:paraId="06772242"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16</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k</m:t>
                  </m:r>
                </m:sub>
              </m:sSub>
            </m:e>
          </m:nary>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32</m:t>
          </m:r>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DomainScore</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100</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num>
            <m:den>
              <m:r>
                <w:rPr>
                  <w:rFonts w:ascii="Cambria Math" w:hAnsi="Cambria Math" w:cs="Times New Roman"/>
                  <w:color w:val="000000" w:themeColor="text1"/>
                </w:rPr>
                <m:t>32</m:t>
              </m:r>
            </m:den>
          </m:f>
          <m:r>
            <m:rPr>
              <m:sty m:val="p"/>
            </m:rPr>
            <w:rPr>
              <w:rFonts w:ascii="Cambria Math" w:hAnsi="Cambria Math" w:cs="Times New Roman"/>
              <w:color w:val="000000" w:themeColor="text1"/>
            </w:rPr>
            <m:t>.</m:t>
          </m:r>
        </m:oMath>
      </m:oMathPara>
    </w:p>
    <w:p w14:paraId="7C5A2EC2"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w:t>
      </w:r>
    </w:p>
    <w:p w14:paraId="0928B4B8"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Column </w:t>
      </w:r>
      <w:r w:rsidRPr="00D42CE4">
        <w:rPr>
          <w:rStyle w:val="VerbatimChar"/>
          <w:rFonts w:ascii="Times New Roman" w:hAnsi="Times New Roman" w:cs="Times New Roman"/>
          <w:color w:val="000000" w:themeColor="text1"/>
          <w:sz w:val="24"/>
        </w:rPr>
        <w:t>DomainScore</w:t>
      </w:r>
      <w:r w:rsidRPr="00D42CE4">
        <w:rPr>
          <w:rFonts w:ascii="Times New Roman" w:hAnsi="Times New Roman" w:cs="Times New Roman"/>
          <w:color w:val="000000" w:themeColor="text1"/>
        </w:rPr>
        <w:t xml:space="preserve"> in </w:t>
      </w:r>
      <w:r w:rsidRPr="00D42CE4">
        <w:rPr>
          <w:rStyle w:val="VerbatimChar"/>
          <w:rFonts w:ascii="Times New Roman" w:hAnsi="Times New Roman" w:cs="Times New Roman"/>
          <w:color w:val="000000" w:themeColor="text1"/>
          <w:sz w:val="24"/>
        </w:rPr>
        <w:t>tables/domain_&lt;omics&gt;_score_components.csv</w:t>
      </w:r>
      <w:r w:rsidRPr="00D42CE4">
        <w:rPr>
          <w:rFonts w:ascii="Times New Roman" w:hAnsi="Times New Roman" w:cs="Times New Roman"/>
          <w:color w:val="000000" w:themeColor="text1"/>
        </w:rPr>
        <w:t>.</w:t>
      </w:r>
    </w:p>
    <w:p w14:paraId="59E39F50"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10C.</w:t>
      </w:r>
      <w:bookmarkStart w:id="83" w:name="X5061a08af4045bb35dc290201b1192a7dca5b1e"/>
      <w:bookmarkEnd w:id="82"/>
    </w:p>
    <w:p w14:paraId="5D5C4DAC"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w:r w:rsidRPr="00203B2A">
        <w:rPr>
          <w:rFonts w:ascii="Times New Roman" w:hAnsi="Times New Roman" w:cs="Times New Roman"/>
          <w:b/>
          <w:bCs/>
          <w:color w:val="000000" w:themeColor="text1"/>
        </w:rPr>
        <w:t>STEP 10C</w:t>
      </w:r>
      <w:r w:rsidR="00203B2A">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Mean grade vector for radar plot</w:t>
      </w:r>
    </w:p>
    <w:p w14:paraId="1F353EB0" w14:textId="7ED8C722"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Per-run grade matrix</w:t>
      </w:r>
    </w:p>
    <w:p w14:paraId="297FD49B"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G</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m>
                <m:mPr>
                  <m:plcHide m:val="1"/>
                  <m:mcs>
                    <m:mc>
                      <m:mcPr>
                        <m:count m:val="3"/>
                        <m:mcJc m:val="center"/>
                      </m:mcPr>
                    </m:mc>
                  </m:mcs>
                  <m:ctrlPr>
                    <w:rPr>
                      <w:rFonts w:ascii="Cambria Math" w:hAnsi="Cambria Math" w:cs="Times New Roman"/>
                      <w:color w:val="000000" w:themeColor="text1"/>
                    </w:rPr>
                  </m:ctrlPr>
                </m:mPr>
                <m:mr>
                  <m:e>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e>
                  <m:e>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16</m:t>
                        </m:r>
                      </m:sub>
                    </m:sSub>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e>
                </m:mr>
                <m:mr>
                  <m:e>
                    <m:r>
                      <m:rPr>
                        <m:sty m:val="p"/>
                      </m:rPr>
                      <w:rPr>
                        <w:rFonts w:ascii="Cambria Math" w:hAnsi="Cambria Math" w:cs="Times New Roman"/>
                        <w:color w:val="000000" w:themeColor="text1"/>
                      </w:rPr>
                      <m:t>⋮</m:t>
                    </m:r>
                  </m:e>
                  <m:e/>
                  <m:e>
                    <m:r>
                      <m:rPr>
                        <m:sty m:val="p"/>
                      </m:rPr>
                      <w:rPr>
                        <w:rFonts w:ascii="Cambria Math" w:hAnsi="Cambria Math" w:cs="Times New Roman"/>
                        <w:color w:val="000000" w:themeColor="text1"/>
                      </w:rPr>
                      <m:t>⋮</m:t>
                    </m:r>
                  </m:e>
                </m:mr>
                <m:mr>
                  <m:e>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8</m:t>
                    </m:r>
                    <m:r>
                      <m:rPr>
                        <m:sty m:val="p"/>
                      </m:rPr>
                      <w:rPr>
                        <w:rFonts w:ascii="Cambria Math" w:hAnsi="Cambria Math" w:cs="Times New Roman"/>
                        <w:color w:val="000000" w:themeColor="text1"/>
                      </w:rPr>
                      <m:t>)</m:t>
                    </m:r>
                  </m:e>
                  <m:e>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16</m:t>
                        </m:r>
                      </m:sub>
                    </m:sSub>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8</m:t>
                    </m:r>
                    <m:r>
                      <m:rPr>
                        <m:sty m:val="p"/>
                      </m:rPr>
                      <w:rPr>
                        <w:rFonts w:ascii="Cambria Math" w:hAnsi="Cambria Math" w:cs="Times New Roman"/>
                        <w:color w:val="000000" w:themeColor="text1"/>
                      </w:rPr>
                      <m:t>)</m:t>
                    </m:r>
                  </m:e>
                </m:mr>
              </m:m>
            </m:e>
          </m:d>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2</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8</m:t>
              </m:r>
              <m:r>
                <m:rPr>
                  <m:sty m:val="p"/>
                </m:rPr>
                <w:rPr>
                  <w:rFonts w:ascii="Cambria Math" w:hAnsi="Cambria Math" w:cs="Times New Roman"/>
                  <w:color w:val="000000" w:themeColor="text1"/>
                </w:rPr>
                <m:t>×</m:t>
              </m:r>
              <m:r>
                <w:rPr>
                  <w:rFonts w:ascii="Cambria Math" w:hAnsi="Cambria Math" w:cs="Times New Roman"/>
                  <w:color w:val="000000" w:themeColor="text1"/>
                </w:rPr>
                <m:t>16</m:t>
              </m:r>
            </m:sup>
          </m:sSup>
          <m:r>
            <m:rPr>
              <m:sty m:val="p"/>
            </m:rPr>
            <w:rPr>
              <w:rFonts w:ascii="Cambria Math" w:hAnsi="Cambria Math" w:cs="Times New Roman"/>
              <w:color w:val="000000" w:themeColor="text1"/>
            </w:rPr>
            <m:t>.</m:t>
          </m:r>
        </m:oMath>
      </m:oMathPara>
    </w:p>
    <w:p w14:paraId="3B1D4118" w14:textId="77777777" w:rsidR="00203B2A" w:rsidRPr="00203B2A" w:rsidRDefault="00000000" w:rsidP="008742DC">
      <w:pPr>
        <w:pStyle w:val="Compact"/>
        <w:spacing w:before="0" w:after="0" w:line="276" w:lineRule="auto"/>
        <w:ind w:firstLine="567"/>
        <w:rPr>
          <w:rFonts w:ascii="Times New Roman" w:hAnsi="Times New Roman" w:cs="Times New Roman"/>
          <w:b/>
          <w:bCs/>
          <w:color w:val="000000" w:themeColor="text1"/>
        </w:rPr>
      </w:pPr>
      <w:r w:rsidRPr="00D42CE4">
        <w:rPr>
          <w:rFonts w:ascii="Times New Roman" w:hAnsi="Times New Roman" w:cs="Times New Roman"/>
          <w:b/>
          <w:bCs/>
          <w:color w:val="000000" w:themeColor="text1"/>
        </w:rPr>
        <w:t>Process.</w:t>
      </w:r>
      <w:r w:rsidRPr="00203B2A">
        <w:rPr>
          <w:rFonts w:ascii="Times New Roman" w:hAnsi="Times New Roman" w:cs="Times New Roman"/>
          <w:b/>
          <w:bCs/>
          <w:color w:val="000000" w:themeColor="text1"/>
        </w:rPr>
        <w:t xml:space="preserve"> </w:t>
      </w:r>
      <w:r w:rsidRPr="00203B2A">
        <w:rPr>
          <w:rFonts w:ascii="Times New Roman" w:hAnsi="Times New Roman" w:cs="Times New Roman"/>
          <w:color w:val="000000" w:themeColor="text1"/>
        </w:rPr>
        <w:t>Average across the eight runs of each agent.</w:t>
      </w:r>
    </w:p>
    <w:p w14:paraId="360831A6" w14:textId="13EB0B4D" w:rsidR="007646C6" w:rsidRPr="00203B2A" w:rsidRDefault="00000000" w:rsidP="008742DC">
      <w:pPr>
        <w:pStyle w:val="Compact"/>
        <w:spacing w:before="0" w:after="0" w:line="276" w:lineRule="auto"/>
        <w:ind w:firstLine="567"/>
        <w:rPr>
          <w:rFonts w:ascii="Times New Roman" w:hAnsi="Times New Roman" w:cs="Times New Roman"/>
          <w:b/>
          <w:bCs/>
          <w:color w:val="000000" w:themeColor="text1"/>
        </w:rPr>
      </w:pPr>
      <w:r w:rsidRPr="00D42CE4">
        <w:rPr>
          <w:rFonts w:ascii="Times New Roman" w:hAnsi="Times New Roman" w:cs="Times New Roman"/>
          <w:b/>
          <w:bCs/>
          <w:color w:val="000000" w:themeColor="text1"/>
        </w:rPr>
        <w:t>Formula.</w:t>
      </w:r>
    </w:p>
    <w:p w14:paraId="3AD8F408"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g</m:t>
                  </m:r>
                </m:e>
              </m:acc>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m:rPr>
                  <m:scr m:val="script"/>
                  <m:sty m:val="p"/>
                </m:rPr>
                <w:rPr>
                  <w:rFonts w:ascii="Cambria Math" w:hAnsi="Cambria Math" w:cs="Times New Roman"/>
                  <w:color w:val="000000" w:themeColor="text1"/>
                </w:rPr>
                <m:t>|R|</m:t>
              </m:r>
            </m:den>
          </m:f>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r</m:t>
              </m:r>
              <m:r>
                <m:rPr>
                  <m:scr m:val="script"/>
                  <m:sty m:val="p"/>
                </m:rPr>
                <w:rPr>
                  <w:rFonts w:ascii="Cambria Math" w:hAnsi="Cambria Math" w:cs="Times New Roman"/>
                  <w:color w:val="000000" w:themeColor="text1"/>
                </w:rPr>
                <m:t>∈R</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g</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e>
          </m:nary>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2</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16</m:t>
              </m:r>
            </m:sup>
          </m:sSup>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g</m:t>
                  </m:r>
                </m:e>
              </m:acc>
            </m:e>
            <m:sub>
              <m:r>
                <w:rPr>
                  <w:rFonts w:ascii="Cambria Math" w:hAnsi="Cambria Math" w:cs="Times New Roman"/>
                  <w:color w:val="000000" w:themeColor="text1"/>
                </w:rPr>
                <m:t>a</m:t>
              </m:r>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8</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8</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k</m:t>
                  </m:r>
                </m:sub>
              </m:sSub>
            </m:e>
          </m:nary>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oMath>
      </m:oMathPara>
    </w:p>
    <w:p w14:paraId="74BCB83F" w14:textId="77777777" w:rsidR="00203B2A" w:rsidRPr="00203B2A" w:rsidRDefault="00000000" w:rsidP="008742DC">
      <w:pPr>
        <w:pStyle w:val="Compact"/>
        <w:spacing w:before="0" w:after="0" w:line="276" w:lineRule="auto"/>
        <w:ind w:firstLine="567"/>
        <w:jc w:val="both"/>
        <w:rPr>
          <w:rFonts w:ascii="Times New Roman" w:hAnsi="Times New Roman" w:cs="Times New Roman"/>
          <w:color w:val="000000" w:themeColor="text1"/>
        </w:rPr>
      </w:pPr>
      <w:r w:rsidRPr="00203B2A">
        <w:rPr>
          <w:rFonts w:ascii="Times New Roman" w:hAnsi="Times New Roman" w:cs="Times New Roman"/>
          <w:b/>
          <w:bCs/>
          <w:color w:val="000000" w:themeColor="text1"/>
        </w:rPr>
        <w:t>Libraries</w:t>
      </w:r>
      <w:r w:rsidRPr="00203B2A">
        <w:rPr>
          <w:rFonts w:ascii="Times New Roman" w:hAnsi="Times New Roman" w:cs="Times New Roman"/>
          <w:color w:val="000000" w:themeColor="text1"/>
        </w:rPr>
        <w:t xml:space="preserve">. </w:t>
      </w:r>
      <w:r w:rsidRPr="00203B2A">
        <w:rPr>
          <w:rFonts w:ascii="Times New Roman" w:hAnsi="Times New Roman" w:cs="Times New Roman"/>
        </w:rPr>
        <w:t>numpy</w:t>
      </w:r>
      <w:r w:rsidRPr="00203B2A">
        <w:rPr>
          <w:rFonts w:ascii="Times New Roman" w:hAnsi="Times New Roman" w:cs="Times New Roman"/>
          <w:color w:val="000000" w:themeColor="text1"/>
        </w:rPr>
        <w:t>.</w:t>
      </w:r>
    </w:p>
    <w:p w14:paraId="4320C579" w14:textId="77777777" w:rsidR="00203B2A" w:rsidRDefault="00000000" w:rsidP="008742DC">
      <w:pPr>
        <w:pStyle w:val="Compact"/>
        <w:spacing w:before="0" w:after="0" w:line="276" w:lineRule="auto"/>
        <w:ind w:firstLine="567"/>
        <w:jc w:val="both"/>
        <w:rPr>
          <w:rFonts w:ascii="Times New Roman" w:hAnsi="Times New Roman" w:cs="Times New Roman"/>
          <w:color w:val="000000" w:themeColor="text1"/>
        </w:rPr>
      </w:pPr>
      <w:r w:rsidRPr="00203B2A">
        <w:rPr>
          <w:rFonts w:ascii="Times New Roman" w:hAnsi="Times New Roman" w:cs="Times New Roman"/>
          <w:b/>
          <w:bCs/>
          <w:color w:val="000000" w:themeColor="text1"/>
        </w:rPr>
        <w:t>Output</w:t>
      </w:r>
      <w:r w:rsidRPr="00203B2A">
        <w:rPr>
          <w:rFonts w:ascii="Times New Roman" w:hAnsi="Times New Roman" w:cs="Times New Roman"/>
          <w:color w:val="000000" w:themeColor="text1"/>
        </w:rPr>
        <w:t xml:space="preserve">. Row in </w:t>
      </w:r>
      <w:r w:rsidRPr="00203B2A">
        <w:rPr>
          <w:rFonts w:ascii="Times New Roman" w:hAnsi="Times New Roman" w:cs="Times New Roman"/>
        </w:rPr>
        <w:t>figures/domain_score_radar.csv</w:t>
      </w:r>
      <w:r w:rsidRPr="00203B2A">
        <w:rPr>
          <w:rFonts w:ascii="Times New Roman" w:hAnsi="Times New Roman" w:cs="Times New Roman"/>
          <w:color w:val="000000" w:themeColor="text1"/>
        </w:rPr>
        <w:t>.</w:t>
      </w:r>
    </w:p>
    <w:p w14:paraId="7FB7E025" w14:textId="77777777" w:rsidR="00203B2A"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10D.</w:t>
      </w:r>
      <w:bookmarkStart w:id="84" w:name="Xe46e161bf967f9cc07442461ecdc90d5322458f"/>
      <w:bookmarkEnd w:id="83"/>
    </w:p>
    <w:p w14:paraId="1CCA8CCB" w14:textId="77777777" w:rsidR="00203B2A" w:rsidRDefault="00000000" w:rsidP="008742DC">
      <w:pPr>
        <w:pStyle w:val="Compact"/>
        <w:spacing w:before="0" w:after="0" w:line="276" w:lineRule="auto"/>
        <w:ind w:firstLine="567"/>
        <w:jc w:val="both"/>
        <w:rPr>
          <w:rFonts w:ascii="Times New Roman" w:hAnsi="Times New Roman" w:cs="Times New Roman"/>
          <w:color w:val="000000" w:themeColor="text1"/>
        </w:rPr>
      </w:pPr>
      <w:r w:rsidRPr="00203B2A">
        <w:rPr>
          <w:rFonts w:ascii="Times New Roman" w:hAnsi="Times New Roman" w:cs="Times New Roman"/>
          <w:b/>
          <w:bCs/>
          <w:color w:val="000000" w:themeColor="text1"/>
        </w:rPr>
        <w:t>STEP 10D</w:t>
      </w:r>
      <w:r w:rsidR="00203B2A">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Polar coordinate layout for radar plot</w:t>
      </w:r>
    </w:p>
    <w:p w14:paraId="7A77091B" w14:textId="77777777" w:rsidR="00203B2A"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Mean grade vectors </w:t>
      </w:r>
      <m:oMath>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g</m:t>
                </m:r>
              </m:e>
            </m:acc>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 xml:space="preserve"> from STEP 10C.</w:t>
      </w:r>
    </w:p>
    <w:p w14:paraId="622FF949" w14:textId="77777777" w:rsidR="00203B2A"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Place the 16 axes uniformly on the unit circle and draw a closed polygon for each agent.</w:t>
      </w:r>
    </w:p>
    <w:p w14:paraId="5E731848" w14:textId="37E8346D"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p>
    <w:p w14:paraId="1693C606" w14:textId="77777777" w:rsidR="00203B2A" w:rsidRDefault="00000000" w:rsidP="008742DC">
      <w:pPr>
        <w:pStyle w:val="Compact"/>
        <w:spacing w:before="0" w:after="0" w:line="276" w:lineRule="auto"/>
        <w:ind w:firstLine="567"/>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2π</m:t>
              </m:r>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num>
            <m:den>
              <m:r>
                <w:rPr>
                  <w:rFonts w:ascii="Cambria Math" w:hAnsi="Cambria Math" w:cs="Times New Roman"/>
                  <w:color w:val="000000" w:themeColor="text1"/>
                </w:rPr>
                <m:t>16</m:t>
              </m:r>
            </m:den>
          </m:f>
          <m:r>
            <m:rPr>
              <m:sty m:val="p"/>
            </m:rPr>
            <w:rPr>
              <w:rFonts w:ascii="Cambria Math" w:hAnsi="Cambria Math" w:cs="Times New Roman"/>
              <w:color w:val="000000" w:themeColor="text1"/>
            </w:rPr>
            <m:t>,</m:t>
          </m:r>
          <m:r>
            <w:rPr>
              <w:rFonts w:ascii="Cambria Math" w:hAnsi="Cambria Math" w:cs="Times New Roman"/>
              <w:color w:val="000000" w:themeColor="text1"/>
            </w:rPr>
            <m:t> k</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16</m:t>
          </m:r>
          <m:r>
            <m:rPr>
              <m:sty m:val="p"/>
            </m:rPr>
            <w:rPr>
              <w:rFonts w:ascii="Cambria Math" w:hAnsi="Cambria Math" w:cs="Times New Roman"/>
              <w:color w:val="000000" w:themeColor="text1"/>
            </w:rPr>
            <m:t>.</m:t>
          </m:r>
        </m:oMath>
      </m:oMathPara>
    </w:p>
    <w:p w14:paraId="6035F847" w14:textId="77777777" w:rsidR="00203B2A"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Plot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g</m:t>
                </m:r>
              </m:e>
            </m:acc>
          </m:e>
          <m:sub>
            <m:r>
              <w:rPr>
                <w:rFonts w:ascii="Cambria Math" w:hAnsi="Cambria Math" w:cs="Times New Roman"/>
                <w:color w:val="000000" w:themeColor="text1"/>
              </w:rPr>
              <m:t>a</m:t>
            </m:r>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k</m:t>
            </m:r>
          </m:sub>
        </m:sSub>
        <m:sSubSup>
          <m:sSubSupPr>
            <m:ctrlPr>
              <w:rPr>
                <w:rFonts w:ascii="Cambria Math" w:hAnsi="Cambria Math" w:cs="Times New Roman"/>
                <w:color w:val="000000" w:themeColor="text1"/>
              </w:rPr>
            </m:ctrlPr>
          </m:sSubSupPr>
          <m:e>
            <m:r>
              <m:rPr>
                <m:sty m:val="p"/>
              </m:rPr>
              <w:rPr>
                <w:rFonts w:ascii="Cambria Math" w:hAnsi="Cambria Math" w:cs="Times New Roman"/>
                <w:color w:val="000000" w:themeColor="text1"/>
              </w:rPr>
              <m:t>)</m:t>
            </m:r>
          </m:e>
          <m:sub>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16</m:t>
            </m:r>
          </m:sup>
        </m:sSubSup>
      </m:oMath>
      <w:r w:rsidRPr="00D42CE4">
        <w:rPr>
          <w:rFonts w:ascii="Times New Roman" w:hAnsi="Times New Roman" w:cs="Times New Roman"/>
          <w:color w:val="000000" w:themeColor="text1"/>
        </w:rPr>
        <w:t xml:space="preserve"> as a closed polygon, closing back to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g</m:t>
                </m:r>
              </m:e>
            </m:acc>
          </m:e>
          <m:sub>
            <m:r>
              <w:rPr>
                <w:rFonts w:ascii="Cambria Math" w:hAnsi="Cambria Math" w:cs="Times New Roman"/>
                <w:color w:val="000000" w:themeColor="text1"/>
              </w:rPr>
              <m:t>a</m:t>
            </m:r>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Radial range </w:t>
      </w:r>
      <m:oMath>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2</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Larger enclosed area </w:t>
      </w:r>
      <m:oMath>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higher overall domain coverage; a single axis protruding outward </w:t>
      </w:r>
      <m:oMath>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that criterion is exceptionally well reported.</w:t>
      </w:r>
    </w:p>
    <w:p w14:paraId="224C9072" w14:textId="77777777" w:rsidR="00203B2A"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matplotlib</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projection='polar'</w:t>
      </w:r>
      <w:r w:rsidRPr="00D42CE4">
        <w:rPr>
          <w:rFonts w:ascii="Times New Roman" w:hAnsi="Times New Roman" w:cs="Times New Roman"/>
          <w:color w:val="000000" w:themeColor="text1"/>
        </w:rPr>
        <w:t>).</w:t>
      </w:r>
    </w:p>
    <w:p w14:paraId="18D5B9D0" w14:textId="77777777" w:rsidR="00203B2A"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figures/domain_score_radar.svg</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figures/domain_score_radar.png</w:t>
      </w:r>
      <w:r w:rsidRPr="00D42CE4">
        <w:rPr>
          <w:rFonts w:ascii="Times New Roman" w:hAnsi="Times New Roman" w:cs="Times New Roman"/>
          <w:color w:val="000000" w:themeColor="text1"/>
        </w:rPr>
        <w:t>.</w:t>
      </w:r>
    </w:p>
    <w:p w14:paraId="7E3B6874" w14:textId="77777777" w:rsidR="00203B2A"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OUTPUT.</w:t>
      </w:r>
      <w:bookmarkStart w:id="85" w:name="X3bb29d5db4b820f72ca125899227a89eaa7d356"/>
      <w:bookmarkEnd w:id="84"/>
    </w:p>
    <w:p w14:paraId="7B6C45A4" w14:textId="77777777" w:rsidR="00203B2A"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86" w:name="_Toc232863566"/>
      <w:r w:rsidRPr="003D5D85">
        <w:rPr>
          <w:rFonts w:ascii="Times New Roman" w:hAnsi="Times New Roman" w:cs="Times New Roman"/>
          <w:b/>
          <w:bCs/>
          <w:color w:val="000000" w:themeColor="text1"/>
          <w:sz w:val="24"/>
          <w:szCs w:val="24"/>
        </w:rPr>
        <w:t>Algorithm 21</w:t>
      </w:r>
      <w:bookmarkEnd w:id="86"/>
    </w:p>
    <w:p w14:paraId="4A11A5E0" w14:textId="77777777" w:rsidR="00203B2A"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203B2A">
        <w:rPr>
          <w:rFonts w:ascii="Times New Roman" w:hAnsi="Times New Roman" w:cs="Times New Roman"/>
          <w:b/>
          <w:bCs/>
          <w:color w:val="000000" w:themeColor="text1"/>
        </w:rPr>
        <w:t>STEP 10A–10D</w:t>
      </w:r>
      <w:r w:rsidRPr="00203B2A">
        <w:rPr>
          <w:rFonts w:ascii="Times New Roman" w:hAnsi="Times New Roman" w:cs="Times New Roman"/>
          <w:color w:val="000000" w:themeColor="text1"/>
        </w:rPr>
        <w:t>: Domain-aware grading and radar plot</w:t>
      </w:r>
    </w:p>
    <w:p w14:paraId="61D86F18" w14:textId="0E0AC2CD" w:rsidR="00203B2A"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203B2A">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w:t>
      </w:r>
      <w:r w:rsidRPr="00D42CE4">
        <w:rPr>
          <w:rStyle w:val="VerbatimChar"/>
          <w:rFonts w:ascii="Cambria Math" w:hAnsi="Cambria Math" w:cs="Cambria Math"/>
          <w:color w:val="000000" w:themeColor="text1"/>
          <w:sz w:val="24"/>
        </w:rPr>
        <w:t>𝐱</w:t>
      </w:r>
      <w:r w:rsidRPr="00D42CE4">
        <w:rPr>
          <w:rStyle w:val="VerbatimChar"/>
          <w:rFonts w:ascii="Times New Roman" w:hAnsi="Times New Roman" w:cs="Times New Roman"/>
          <w:color w:val="000000" w:themeColor="text1"/>
          <w:sz w:val="24"/>
        </w:rPr>
        <w:t xml:space="preserve">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ℝ⁸⁷               # all 32 run feature vectors</w:t>
      </w:r>
    </w:p>
    <w:p w14:paraId="09EE2374" w14:textId="2181DD12" w:rsidR="00203B2A"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w:t>
      </w:r>
      <w:r w:rsidR="00203B2A">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 xml:space="preserve"> ω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{transcriptomics, metabolomics, proteomics}</w:t>
      </w:r>
    </w:p>
    <w:p w14:paraId="7BBCB0AB" w14:textId="77777777" w:rsidR="00D223E4" w:rsidRDefault="00000000" w:rsidP="008742DC">
      <w:pPr>
        <w:pStyle w:val="BodyText"/>
        <w:spacing w:before="0" w:after="0" w:line="276" w:lineRule="auto"/>
        <w:ind w:left="360" w:firstLine="567"/>
        <w:rPr>
          <w:rFonts w:ascii="Times New Roman" w:hAnsi="Times New Roman" w:cs="Times New Roman"/>
          <w:color w:val="000000" w:themeColor="text1"/>
        </w:rPr>
      </w:pPr>
      <w:r w:rsidRPr="00203B2A">
        <w:rPr>
          <w:rStyle w:val="VerbatimChar"/>
          <w:rFonts w:ascii="Times New Roman" w:hAnsi="Times New Roman" w:cs="Times New Roman"/>
          <w:b/>
          <w:bCs/>
          <w:color w:val="000000" w:themeColor="text1"/>
          <w:sz w:val="24"/>
        </w:rPr>
        <w:lastRenderedPageBreak/>
        <w:t>Output</w:t>
      </w:r>
      <w:r w:rsidRPr="00D42CE4">
        <w:rPr>
          <w:rStyle w:val="VerbatimChar"/>
          <w:rFonts w:ascii="Times New Roman" w:hAnsi="Times New Roman" w:cs="Times New Roman"/>
          <w:color w:val="000000" w:themeColor="text1"/>
          <w:sz w:val="24"/>
        </w:rPr>
        <w:t xml:space="preserve">: DomainScore_{a,r}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[0, 100],  </w:t>
      </w:r>
      <w:r w:rsidRPr="00D42CE4">
        <w:rPr>
          <w:rStyle w:val="VerbatimChar"/>
          <w:rFonts w:ascii="Cambria Math" w:hAnsi="Cambria Math" w:cs="Cambria Math"/>
          <w:color w:val="000000" w:themeColor="text1"/>
          <w:sz w:val="24"/>
        </w:rPr>
        <w:t>𝐠̄</w:t>
      </w:r>
      <w:r w:rsidRPr="00D42CE4">
        <w:rPr>
          <w:rStyle w:val="VerbatimChar"/>
          <w:rFonts w:ascii="Times New Roman" w:hAnsi="Times New Roman" w:cs="Times New Roman"/>
          <w:color w:val="000000" w:themeColor="text1"/>
          <w:sz w:val="24"/>
        </w:rPr>
        <w:t xml:space="preserve">_a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[0, 2]¹⁶,  radar polygon per agent</w:t>
      </w:r>
    </w:p>
    <w:p w14:paraId="7466F4F7" w14:textId="07A90F4D" w:rsidR="00203B2A" w:rsidRDefault="00000000" w:rsidP="008742DC">
      <w:pPr>
        <w:pStyle w:val="BodyText"/>
        <w:spacing w:before="0" w:after="0" w:line="276" w:lineRule="auto"/>
        <w:ind w:left="360" w:firstLine="567"/>
        <w:rPr>
          <w:rStyle w:val="VerbatimChar"/>
          <w:rFonts w:ascii="Times New Roman" w:hAnsi="Times New Roman" w:cs="Times New Roman"/>
          <w:i/>
          <w:iCs/>
          <w:color w:val="7F7F7F" w:themeColor="text1" w:themeTint="80"/>
          <w:sz w:val="20"/>
          <w:szCs w:val="20"/>
        </w:rPr>
      </w:pPr>
      <w:r w:rsidRPr="00203B2A">
        <w:rPr>
          <w:rStyle w:val="VerbatimChar"/>
          <w:rFonts w:ascii="Times New Roman" w:hAnsi="Times New Roman" w:cs="Times New Roman"/>
          <w:i/>
          <w:iCs/>
          <w:color w:val="7F7F7F" w:themeColor="text1" w:themeTint="80"/>
          <w:sz w:val="20"/>
          <w:szCs w:val="20"/>
        </w:rPr>
        <w:t xml:space="preserve"> 1:  // 10A — Ordinal criterion grading</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 2:  load </w:t>
      </w:r>
      <w:r w:rsidRPr="00203B2A">
        <w:rPr>
          <w:rStyle w:val="VerbatimChar"/>
          <w:rFonts w:ascii="Cambria Math" w:hAnsi="Cambria Math" w:cs="Cambria Math"/>
          <w:i/>
          <w:iCs/>
          <w:color w:val="7F7F7F" w:themeColor="text1" w:themeTint="80"/>
          <w:sz w:val="20"/>
          <w:szCs w:val="20"/>
        </w:rPr>
        <w:t>𝓒</w:t>
      </w:r>
      <w:r w:rsidRPr="00203B2A">
        <w:rPr>
          <w:rStyle w:val="VerbatimChar"/>
          <w:rFonts w:ascii="Times New Roman" w:hAnsi="Times New Roman" w:cs="Times New Roman"/>
          <w:i/>
          <w:iCs/>
          <w:color w:val="7F7F7F" w:themeColor="text1" w:themeTint="80"/>
          <w:sz w:val="20"/>
          <w:szCs w:val="20"/>
        </w:rPr>
        <w:t>_ω = { C₁, …, C₁₆ }                    # 16 omics-specific criteria</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 3:  load { g₁, …, g₁₆ }, each g_k : ℝ⁸⁷ → {0, 1, 2}</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 4:  for every (a, r) </w:t>
      </w:r>
      <w:r w:rsidRPr="00203B2A">
        <w:rPr>
          <w:rStyle w:val="VerbatimChar"/>
          <w:rFonts w:ascii="Cambria Math" w:hAnsi="Cambria Math" w:cs="Cambria Math"/>
          <w:i/>
          <w:iCs/>
          <w:color w:val="7F7F7F" w:themeColor="text1" w:themeTint="80"/>
          <w:sz w:val="20"/>
          <w:szCs w:val="20"/>
        </w:rPr>
        <w:t>∈</w:t>
      </w:r>
      <w:r w:rsidRPr="00203B2A">
        <w:rPr>
          <w:rStyle w:val="VerbatimChar"/>
          <w:rFonts w:ascii="Times New Roman" w:hAnsi="Times New Roman" w:cs="Times New Roman"/>
          <w:i/>
          <w:iCs/>
          <w:color w:val="7F7F7F" w:themeColor="text1" w:themeTint="80"/>
          <w:sz w:val="20"/>
          <w:szCs w:val="20"/>
        </w:rPr>
        <w:t xml:space="preserve"> </w:t>
      </w:r>
      <w:r w:rsidRPr="00203B2A">
        <w:rPr>
          <w:rStyle w:val="VerbatimChar"/>
          <w:rFonts w:ascii="Cambria Math" w:hAnsi="Cambria Math" w:cs="Cambria Math"/>
          <w:i/>
          <w:iCs/>
          <w:color w:val="7F7F7F" w:themeColor="text1" w:themeTint="80"/>
          <w:sz w:val="20"/>
          <w:szCs w:val="20"/>
        </w:rPr>
        <w:t>𝒜</w:t>
      </w:r>
      <w:r w:rsidRPr="00203B2A">
        <w:rPr>
          <w:rStyle w:val="VerbatimChar"/>
          <w:rFonts w:ascii="Times New Roman" w:hAnsi="Times New Roman" w:cs="Times New Roman"/>
          <w:i/>
          <w:iCs/>
          <w:color w:val="7F7F7F" w:themeColor="text1" w:themeTint="80"/>
          <w:sz w:val="20"/>
          <w:szCs w:val="20"/>
        </w:rPr>
        <w:t xml:space="preserve"> × ℛ do</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 5:      for k = 1 … 16 do</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 6:          signals ← Σ_{kw </w:t>
      </w:r>
      <w:r w:rsidRPr="00203B2A">
        <w:rPr>
          <w:rStyle w:val="VerbatimChar"/>
          <w:rFonts w:ascii="Cambria Math" w:hAnsi="Cambria Math" w:cs="Cambria Math"/>
          <w:i/>
          <w:iCs/>
          <w:color w:val="7F7F7F" w:themeColor="text1" w:themeTint="80"/>
          <w:sz w:val="20"/>
          <w:szCs w:val="20"/>
        </w:rPr>
        <w:t>∈</w:t>
      </w:r>
      <w:r w:rsidRPr="00203B2A">
        <w:rPr>
          <w:rStyle w:val="VerbatimChar"/>
          <w:rFonts w:ascii="Times New Roman" w:hAnsi="Times New Roman" w:cs="Times New Roman"/>
          <w:i/>
          <w:iCs/>
          <w:color w:val="7F7F7F" w:themeColor="text1" w:themeTint="80"/>
          <w:sz w:val="20"/>
          <w:szCs w:val="20"/>
        </w:rPr>
        <w:t xml:space="preserve"> requirement_k} </w:t>
      </w:r>
      <w:r w:rsidRPr="00203B2A">
        <w:rPr>
          <w:rStyle w:val="VerbatimChar"/>
          <w:rFonts w:ascii="Cambria Math" w:hAnsi="Cambria Math" w:cs="Cambria Math"/>
          <w:i/>
          <w:iCs/>
          <w:color w:val="7F7F7F" w:themeColor="text1" w:themeTint="80"/>
          <w:sz w:val="20"/>
          <w:szCs w:val="20"/>
        </w:rPr>
        <w:t>𝟏</w:t>
      </w:r>
      <w:r w:rsidRPr="00203B2A">
        <w:rPr>
          <w:rStyle w:val="VerbatimChar"/>
          <w:rFonts w:ascii="Times New Roman" w:hAnsi="Times New Roman" w:cs="Times New Roman"/>
          <w:i/>
          <w:iCs/>
          <w:color w:val="7F7F7F" w:themeColor="text1" w:themeTint="80"/>
          <w:sz w:val="20"/>
          <w:szCs w:val="20"/>
        </w:rPr>
        <w:t xml:space="preserve">[ </w:t>
      </w:r>
      <w:r w:rsidRPr="00203B2A">
        <w:rPr>
          <w:rStyle w:val="VerbatimChar"/>
          <w:rFonts w:ascii="Cambria Math" w:hAnsi="Cambria Math" w:cs="Cambria Math"/>
          <w:i/>
          <w:iCs/>
          <w:color w:val="7F7F7F" w:themeColor="text1" w:themeTint="80"/>
          <w:sz w:val="20"/>
          <w:szCs w:val="20"/>
        </w:rPr>
        <w:t>𝐱</w:t>
      </w:r>
      <w:r w:rsidRPr="00203B2A">
        <w:rPr>
          <w:rStyle w:val="VerbatimChar"/>
          <w:rFonts w:ascii="Times New Roman" w:hAnsi="Times New Roman" w:cs="Times New Roman"/>
          <w:i/>
          <w:iCs/>
          <w:color w:val="7F7F7F" w:themeColor="text1" w:themeTint="80"/>
          <w:sz w:val="20"/>
          <w:szCs w:val="20"/>
        </w:rPr>
        <w:t>_{a,r}[kw] &gt; 0 ]</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 7:          if    signals ≥ 2  then  g_k(a,r) ← 2</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 8:          elif  signals = 1  then  g_k(a,r) ← 1</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 9:          else                     g_k(a,r) ← 0</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10:          end if</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11:      end for</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12:      </w:t>
      </w:r>
      <w:r w:rsidRPr="00203B2A">
        <w:rPr>
          <w:rStyle w:val="VerbatimChar"/>
          <w:rFonts w:ascii="Cambria Math" w:hAnsi="Cambria Math" w:cs="Cambria Math"/>
          <w:i/>
          <w:iCs/>
          <w:color w:val="7F7F7F" w:themeColor="text1" w:themeTint="80"/>
          <w:sz w:val="20"/>
          <w:szCs w:val="20"/>
        </w:rPr>
        <w:t>𝐠</w:t>
      </w:r>
      <w:r w:rsidRPr="00203B2A">
        <w:rPr>
          <w:rStyle w:val="VerbatimChar"/>
          <w:rFonts w:ascii="Times New Roman" w:hAnsi="Times New Roman" w:cs="Times New Roman"/>
          <w:i/>
          <w:iCs/>
          <w:color w:val="7F7F7F" w:themeColor="text1" w:themeTint="80"/>
          <w:sz w:val="20"/>
          <w:szCs w:val="20"/>
        </w:rPr>
        <w:t xml:space="preserve">_{a,r} ← (g₁(a,r), …, g₁₆(a,r))ᵀ </w:t>
      </w:r>
      <w:r w:rsidRPr="00203B2A">
        <w:rPr>
          <w:rStyle w:val="VerbatimChar"/>
          <w:rFonts w:ascii="Cambria Math" w:hAnsi="Cambria Math" w:cs="Cambria Math"/>
          <w:i/>
          <w:iCs/>
          <w:color w:val="7F7F7F" w:themeColor="text1" w:themeTint="80"/>
          <w:sz w:val="20"/>
          <w:szCs w:val="20"/>
        </w:rPr>
        <w:t>∈</w:t>
      </w:r>
      <w:r w:rsidRPr="00203B2A">
        <w:rPr>
          <w:rStyle w:val="VerbatimChar"/>
          <w:rFonts w:ascii="Times New Roman" w:hAnsi="Times New Roman" w:cs="Times New Roman"/>
          <w:i/>
          <w:iCs/>
          <w:color w:val="7F7F7F" w:themeColor="text1" w:themeTint="80"/>
          <w:sz w:val="20"/>
          <w:szCs w:val="20"/>
        </w:rPr>
        <w:t xml:space="preserve"> {0,1,2}¹⁶</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13:  end for</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14:  // 10B — DomainScore per run</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15:  for every (a, r) do</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16:      G_{a,r} ← Σ_{k=1}^{16} g_k(a, r) </w:t>
      </w:r>
      <w:r w:rsidRPr="00203B2A">
        <w:rPr>
          <w:rStyle w:val="VerbatimChar"/>
          <w:rFonts w:ascii="Cambria Math" w:hAnsi="Cambria Math" w:cs="Cambria Math"/>
          <w:i/>
          <w:iCs/>
          <w:color w:val="7F7F7F" w:themeColor="text1" w:themeTint="80"/>
          <w:sz w:val="20"/>
          <w:szCs w:val="20"/>
        </w:rPr>
        <w:t>∈</w:t>
      </w:r>
      <w:r w:rsidRPr="00203B2A">
        <w:rPr>
          <w:rStyle w:val="VerbatimChar"/>
          <w:rFonts w:ascii="Times New Roman" w:hAnsi="Times New Roman" w:cs="Times New Roman"/>
          <w:i/>
          <w:iCs/>
          <w:color w:val="7F7F7F" w:themeColor="text1" w:themeTint="80"/>
          <w:sz w:val="20"/>
          <w:szCs w:val="20"/>
        </w:rPr>
        <w:t xml:space="preserve"> {0, …, 32}</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17:      DomainScore_{a,r} ← 100 · G_{a,r} / 32</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18:  end for</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19:  // 10C — Mean grade vector</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20:  for every a </w:t>
      </w:r>
      <w:r w:rsidRPr="00203B2A">
        <w:rPr>
          <w:rStyle w:val="VerbatimChar"/>
          <w:rFonts w:ascii="Cambria Math" w:hAnsi="Cambria Math" w:cs="Cambria Math"/>
          <w:i/>
          <w:iCs/>
          <w:color w:val="7F7F7F" w:themeColor="text1" w:themeTint="80"/>
          <w:sz w:val="20"/>
          <w:szCs w:val="20"/>
        </w:rPr>
        <w:t>∈</w:t>
      </w:r>
      <w:r w:rsidRPr="00203B2A">
        <w:rPr>
          <w:rStyle w:val="VerbatimChar"/>
          <w:rFonts w:ascii="Times New Roman" w:hAnsi="Times New Roman" w:cs="Times New Roman"/>
          <w:i/>
          <w:iCs/>
          <w:color w:val="7F7F7F" w:themeColor="text1" w:themeTint="80"/>
          <w:sz w:val="20"/>
          <w:szCs w:val="20"/>
        </w:rPr>
        <w:t xml:space="preserve"> </w:t>
      </w:r>
      <w:r w:rsidRPr="00203B2A">
        <w:rPr>
          <w:rStyle w:val="VerbatimChar"/>
          <w:rFonts w:ascii="Cambria Math" w:hAnsi="Cambria Math" w:cs="Cambria Math"/>
          <w:i/>
          <w:iCs/>
          <w:color w:val="7F7F7F" w:themeColor="text1" w:themeTint="80"/>
          <w:sz w:val="20"/>
          <w:szCs w:val="20"/>
        </w:rPr>
        <w:t>𝒜</w:t>
      </w:r>
      <w:r w:rsidRPr="00203B2A">
        <w:rPr>
          <w:rStyle w:val="VerbatimChar"/>
          <w:rFonts w:ascii="Times New Roman" w:hAnsi="Times New Roman" w:cs="Times New Roman"/>
          <w:i/>
          <w:iCs/>
          <w:color w:val="7F7F7F" w:themeColor="text1" w:themeTint="80"/>
          <w:sz w:val="20"/>
          <w:szCs w:val="20"/>
        </w:rPr>
        <w:t xml:space="preserve"> do</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21:      </w:t>
      </w:r>
      <w:r w:rsidRPr="00203B2A">
        <w:rPr>
          <w:rStyle w:val="VerbatimChar"/>
          <w:rFonts w:ascii="Cambria Math" w:hAnsi="Cambria Math" w:cs="Cambria Math"/>
          <w:i/>
          <w:iCs/>
          <w:color w:val="7F7F7F" w:themeColor="text1" w:themeTint="80"/>
          <w:sz w:val="20"/>
          <w:szCs w:val="20"/>
        </w:rPr>
        <w:t>𝐠̄</w:t>
      </w:r>
      <w:r w:rsidRPr="00203B2A">
        <w:rPr>
          <w:rStyle w:val="VerbatimChar"/>
          <w:rFonts w:ascii="Times New Roman" w:hAnsi="Times New Roman" w:cs="Times New Roman"/>
          <w:i/>
          <w:iCs/>
          <w:color w:val="7F7F7F" w:themeColor="text1" w:themeTint="80"/>
          <w:sz w:val="20"/>
          <w:szCs w:val="20"/>
        </w:rPr>
        <w:t xml:space="preserve">_a ← (1/8) · Σ_{r=1}^{8} </w:t>
      </w:r>
      <w:r w:rsidRPr="00203B2A">
        <w:rPr>
          <w:rStyle w:val="VerbatimChar"/>
          <w:rFonts w:ascii="Cambria Math" w:hAnsi="Cambria Math" w:cs="Cambria Math"/>
          <w:i/>
          <w:iCs/>
          <w:color w:val="7F7F7F" w:themeColor="text1" w:themeTint="80"/>
          <w:sz w:val="20"/>
          <w:szCs w:val="20"/>
        </w:rPr>
        <w:t>𝐠</w:t>
      </w:r>
      <w:r w:rsidRPr="00203B2A">
        <w:rPr>
          <w:rStyle w:val="VerbatimChar"/>
          <w:rFonts w:ascii="Times New Roman" w:hAnsi="Times New Roman" w:cs="Times New Roman"/>
          <w:i/>
          <w:iCs/>
          <w:color w:val="7F7F7F" w:themeColor="text1" w:themeTint="80"/>
          <w:sz w:val="20"/>
          <w:szCs w:val="20"/>
        </w:rPr>
        <w:t xml:space="preserve">_{a,r}   </w:t>
      </w:r>
      <w:r w:rsidRPr="00203B2A">
        <w:rPr>
          <w:rStyle w:val="VerbatimChar"/>
          <w:rFonts w:ascii="Cambria Math" w:hAnsi="Cambria Math" w:cs="Cambria Math"/>
          <w:i/>
          <w:iCs/>
          <w:color w:val="7F7F7F" w:themeColor="text1" w:themeTint="80"/>
          <w:sz w:val="20"/>
          <w:szCs w:val="20"/>
        </w:rPr>
        <w:t>∈</w:t>
      </w:r>
      <w:r w:rsidRPr="00203B2A">
        <w:rPr>
          <w:rStyle w:val="VerbatimChar"/>
          <w:rFonts w:ascii="Times New Roman" w:hAnsi="Times New Roman" w:cs="Times New Roman"/>
          <w:i/>
          <w:iCs/>
          <w:color w:val="7F7F7F" w:themeColor="text1" w:themeTint="80"/>
          <w:sz w:val="20"/>
          <w:szCs w:val="20"/>
        </w:rPr>
        <w:t xml:space="preserve"> [0,2]¹⁶</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22:  end for</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23:  // 10D — Polar coordinates</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24:  for k = 1 … 16 do</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25:      θ_k ← 2π·(k − 1) / 16</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26:  end for</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27:  for every a </w:t>
      </w:r>
      <w:r w:rsidRPr="00203B2A">
        <w:rPr>
          <w:rStyle w:val="VerbatimChar"/>
          <w:rFonts w:ascii="Cambria Math" w:hAnsi="Cambria Math" w:cs="Cambria Math"/>
          <w:i/>
          <w:iCs/>
          <w:color w:val="7F7F7F" w:themeColor="text1" w:themeTint="80"/>
          <w:sz w:val="20"/>
          <w:szCs w:val="20"/>
        </w:rPr>
        <w:t>∈</w:t>
      </w:r>
      <w:r w:rsidRPr="00203B2A">
        <w:rPr>
          <w:rStyle w:val="VerbatimChar"/>
          <w:rFonts w:ascii="Times New Roman" w:hAnsi="Times New Roman" w:cs="Times New Roman"/>
          <w:i/>
          <w:iCs/>
          <w:color w:val="7F7F7F" w:themeColor="text1" w:themeTint="80"/>
          <w:sz w:val="20"/>
          <w:szCs w:val="20"/>
        </w:rPr>
        <w:t xml:space="preserve"> </w:t>
      </w:r>
      <w:r w:rsidRPr="00203B2A">
        <w:rPr>
          <w:rStyle w:val="VerbatimChar"/>
          <w:rFonts w:ascii="Cambria Math" w:hAnsi="Cambria Math" w:cs="Cambria Math"/>
          <w:i/>
          <w:iCs/>
          <w:color w:val="7F7F7F" w:themeColor="text1" w:themeTint="80"/>
          <w:sz w:val="20"/>
          <w:szCs w:val="20"/>
        </w:rPr>
        <w:t>𝒜</w:t>
      </w:r>
      <w:r w:rsidRPr="00203B2A">
        <w:rPr>
          <w:rStyle w:val="VerbatimChar"/>
          <w:rFonts w:ascii="Times New Roman" w:hAnsi="Times New Roman" w:cs="Times New Roman"/>
          <w:i/>
          <w:iCs/>
          <w:color w:val="7F7F7F" w:themeColor="text1" w:themeTint="80"/>
          <w:sz w:val="20"/>
          <w:szCs w:val="20"/>
        </w:rPr>
        <w:t xml:space="preserve"> do</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28:      polygon_a ← closed_polyline( (θ_k, [</w:t>
      </w:r>
      <w:r w:rsidRPr="00203B2A">
        <w:rPr>
          <w:rStyle w:val="VerbatimChar"/>
          <w:rFonts w:ascii="Cambria Math" w:hAnsi="Cambria Math" w:cs="Cambria Math"/>
          <w:i/>
          <w:iCs/>
          <w:color w:val="7F7F7F" w:themeColor="text1" w:themeTint="80"/>
          <w:sz w:val="20"/>
          <w:szCs w:val="20"/>
        </w:rPr>
        <w:t>𝐠̄</w:t>
      </w:r>
      <w:r w:rsidRPr="00203B2A">
        <w:rPr>
          <w:rStyle w:val="VerbatimChar"/>
          <w:rFonts w:ascii="Times New Roman" w:hAnsi="Times New Roman" w:cs="Times New Roman"/>
          <w:i/>
          <w:iCs/>
          <w:color w:val="7F7F7F" w:themeColor="text1" w:themeTint="80"/>
          <w:sz w:val="20"/>
          <w:szCs w:val="20"/>
        </w:rPr>
        <w:t xml:space="preserve">_a]_k)_{k=1..16}  </w:t>
      </w:r>
      <w:r w:rsidRPr="00203B2A">
        <w:rPr>
          <w:rStyle w:val="VerbatimChar"/>
          <w:rFonts w:ascii="Cambria Math" w:hAnsi="Cambria Math" w:cs="Cambria Math"/>
          <w:i/>
          <w:iCs/>
          <w:color w:val="7F7F7F" w:themeColor="text1" w:themeTint="80"/>
          <w:sz w:val="20"/>
          <w:szCs w:val="20"/>
        </w:rPr>
        <w:t>∥</w:t>
      </w:r>
      <w:r w:rsidRPr="00203B2A">
        <w:rPr>
          <w:rStyle w:val="VerbatimChar"/>
          <w:rFonts w:ascii="Times New Roman" w:hAnsi="Times New Roman" w:cs="Times New Roman"/>
          <w:i/>
          <w:iCs/>
          <w:color w:val="7F7F7F" w:themeColor="text1" w:themeTint="80"/>
          <w:sz w:val="20"/>
          <w:szCs w:val="20"/>
        </w:rPr>
        <w:t xml:space="preserve">  (θ_1, [</w:t>
      </w:r>
      <w:r w:rsidRPr="00203B2A">
        <w:rPr>
          <w:rStyle w:val="VerbatimChar"/>
          <w:rFonts w:ascii="Cambria Math" w:hAnsi="Cambria Math" w:cs="Cambria Math"/>
          <w:i/>
          <w:iCs/>
          <w:color w:val="7F7F7F" w:themeColor="text1" w:themeTint="80"/>
          <w:sz w:val="20"/>
          <w:szCs w:val="20"/>
        </w:rPr>
        <w:t>𝐠̄</w:t>
      </w:r>
      <w:r w:rsidRPr="00203B2A">
        <w:rPr>
          <w:rStyle w:val="VerbatimChar"/>
          <w:rFonts w:ascii="Times New Roman" w:hAnsi="Times New Roman" w:cs="Times New Roman"/>
          <w:i/>
          <w:iCs/>
          <w:color w:val="7F7F7F" w:themeColor="text1" w:themeTint="80"/>
          <w:sz w:val="20"/>
          <w:szCs w:val="20"/>
        </w:rPr>
        <w:t>_a]_1) )</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29:      draw polygon_a on radial axes range [0, 2]</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30:  end for</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31:  WriteCSV( {(a, r, DomainScore_{a,r})}, "tables/domain_"+ω+"_score_components.csv" )</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32:  Save  "figures/domain_score_radar.svg",  "figures/domain_score_radar.png"</w:t>
      </w:r>
      <w:r w:rsidRPr="00203B2A">
        <w:rPr>
          <w:rFonts w:ascii="Times New Roman" w:hAnsi="Times New Roman" w:cs="Times New Roman"/>
          <w:i/>
          <w:iCs/>
          <w:color w:val="7F7F7F" w:themeColor="text1" w:themeTint="80"/>
          <w:sz w:val="20"/>
          <w:szCs w:val="20"/>
        </w:rPr>
        <w:br/>
      </w:r>
      <w:r w:rsidRPr="00203B2A">
        <w:rPr>
          <w:rStyle w:val="VerbatimChar"/>
          <w:rFonts w:ascii="Times New Roman" w:hAnsi="Times New Roman" w:cs="Times New Roman"/>
          <w:i/>
          <w:iCs/>
          <w:color w:val="7F7F7F" w:themeColor="text1" w:themeTint="80"/>
          <w:sz w:val="20"/>
          <w:szCs w:val="20"/>
        </w:rPr>
        <w:t xml:space="preserve">33:  return DomainScore, </w:t>
      </w:r>
      <w:r w:rsidRPr="00203B2A">
        <w:rPr>
          <w:rStyle w:val="VerbatimChar"/>
          <w:rFonts w:ascii="Cambria Math" w:hAnsi="Cambria Math" w:cs="Cambria Math"/>
          <w:i/>
          <w:iCs/>
          <w:color w:val="7F7F7F" w:themeColor="text1" w:themeTint="80"/>
          <w:sz w:val="20"/>
          <w:szCs w:val="20"/>
        </w:rPr>
        <w:t>𝐠̄</w:t>
      </w:r>
      <w:r w:rsidRPr="00203B2A">
        <w:rPr>
          <w:rStyle w:val="VerbatimChar"/>
          <w:rFonts w:ascii="Times New Roman" w:hAnsi="Times New Roman" w:cs="Times New Roman"/>
          <w:i/>
          <w:iCs/>
          <w:color w:val="7F7F7F" w:themeColor="text1" w:themeTint="80"/>
          <w:sz w:val="20"/>
          <w:szCs w:val="20"/>
        </w:rPr>
        <w:t>, radar figure</w:t>
      </w:r>
      <w:bookmarkStart w:id="87" w:name="X1be6992174a767003b60d37e03b79e8509974cc"/>
      <w:bookmarkEnd w:id="71"/>
      <w:bookmarkEnd w:id="85"/>
    </w:p>
    <w:p w14:paraId="26349E90" w14:textId="48E8F7FD" w:rsidR="007646C6"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88" w:name="_Toc232863567"/>
      <w:r w:rsidRPr="003D5D85">
        <w:rPr>
          <w:rFonts w:ascii="Times New Roman" w:hAnsi="Times New Roman" w:cs="Times New Roman"/>
          <w:b/>
          <w:bCs/>
          <w:color w:val="000000" w:themeColor="text1"/>
          <w:sz w:val="24"/>
          <w:szCs w:val="24"/>
        </w:rPr>
        <w:t>Section E. Monte-Carlo satellites around agent centroids</w:t>
      </w:r>
      <w:bookmarkEnd w:id="88"/>
    </w:p>
    <w:p w14:paraId="5EC1CAA5" w14:textId="77777777" w:rsidR="00FD0F8A"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Section E quantifies the </w:t>
      </w:r>
      <w:r w:rsidRPr="00FD0F8A">
        <w:rPr>
          <w:rFonts w:ascii="Times New Roman" w:hAnsi="Times New Roman" w:cs="Times New Roman"/>
          <w:color w:val="000000" w:themeColor="text1"/>
        </w:rPr>
        <w:t>positional</w:t>
      </w:r>
      <w:r w:rsidRPr="00D42CE4">
        <w:rPr>
          <w:rFonts w:ascii="Times New Roman" w:hAnsi="Times New Roman" w:cs="Times New Roman"/>
          <w:color w:val="000000" w:themeColor="text1"/>
        </w:rPr>
        <w:t xml:space="preserve"> uncertainty of an agent’s centroid in embedding space via two complementary resampling schemes: a nonparametric bootstrap (STEP 11A) and a parametric, </w:t>
      </w:r>
      <w:r w:rsidR="00203B2A" w:rsidRPr="00D42CE4">
        <w:rPr>
          <w:rFonts w:ascii="Times New Roman" w:hAnsi="Times New Roman" w:cs="Times New Roman"/>
          <w:color w:val="000000" w:themeColor="text1"/>
        </w:rPr>
        <w:t>regularized</w:t>
      </w:r>
      <w:r w:rsidRPr="00D42CE4">
        <w:rPr>
          <w:rFonts w:ascii="Times New Roman" w:hAnsi="Times New Roman" w:cs="Times New Roman"/>
          <w:color w:val="000000" w:themeColor="text1"/>
        </w:rPr>
        <w:t xml:space="preserve"> Gaussian (STEP 11B). The two schemes are computed in parallel and pooled into a single Monte-Carlo cloud per agent. See boxes </w:t>
      </w:r>
      <w:r w:rsidRPr="00203B2A">
        <w:rPr>
          <w:rFonts w:ascii="Times New Roman" w:hAnsi="Times New Roman" w:cs="Times New Roman"/>
          <w:color w:val="000000" w:themeColor="text1"/>
        </w:rPr>
        <w:t>STEP 11A</w:t>
      </w:r>
      <w:r w:rsidRPr="00D42CE4">
        <w:rPr>
          <w:rFonts w:ascii="Times New Roman" w:hAnsi="Times New Roman" w:cs="Times New Roman"/>
          <w:color w:val="000000" w:themeColor="text1"/>
        </w:rPr>
        <w:t xml:space="preserve"> and </w:t>
      </w:r>
      <w:r w:rsidRPr="00203B2A">
        <w:rPr>
          <w:rFonts w:ascii="Times New Roman" w:hAnsi="Times New Roman" w:cs="Times New Roman"/>
          <w:color w:val="000000" w:themeColor="text1"/>
        </w:rPr>
        <w:t>STEP 11B</w:t>
      </w:r>
      <w:r w:rsidRPr="00D42CE4">
        <w:rPr>
          <w:rFonts w:ascii="Times New Roman" w:hAnsi="Times New Roman" w:cs="Times New Roman"/>
          <w:color w:val="000000" w:themeColor="text1"/>
        </w:rPr>
        <w:t xml:space="preserve"> in Figure S1.</w:t>
      </w:r>
    </w:p>
    <w:p w14:paraId="4860E192" w14:textId="490BA4E5" w:rsidR="007646C6" w:rsidRPr="00D42CE4"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Let the matrix of run embeddings for agent </w:t>
      </w:r>
      <m:oMath>
        <m:r>
          <w:rPr>
            <w:rFonts w:ascii="Cambria Math" w:hAnsi="Cambria Math" w:cs="Times New Roman"/>
            <w:color w:val="000000" w:themeColor="text1"/>
          </w:rPr>
          <m:t>a</m:t>
        </m:r>
      </m:oMath>
      <w:r w:rsidRPr="00D42CE4">
        <w:rPr>
          <w:rFonts w:ascii="Times New Roman" w:hAnsi="Times New Roman" w:cs="Times New Roman"/>
          <w:color w:val="000000" w:themeColor="text1"/>
        </w:rPr>
        <w:t xml:space="preserve"> be</w:t>
      </w:r>
    </w:p>
    <w:p w14:paraId="2E5F1D77" w14:textId="77777777" w:rsidR="00FD0F8A" w:rsidRPr="00FD0F8A" w:rsidRDefault="00000000" w:rsidP="008742DC">
      <w:pPr>
        <w:pStyle w:val="BodyText"/>
        <w:spacing w:before="0" w:after="0" w:line="276" w:lineRule="auto"/>
        <w:ind w:firstLine="567"/>
        <w:jc w:val="both"/>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m>
                <m:mPr>
                  <m:plcHide m:val="1"/>
                  <m:mcs>
                    <m:mc>
                      <m:mcPr>
                        <m:count m:val="1"/>
                        <m:mcJc m:val="center"/>
                      </m:mcPr>
                    </m:mc>
                  </m:mcs>
                  <m:ctrlPr>
                    <w:rPr>
                      <w:rFonts w:ascii="Cambria Math" w:hAnsi="Cambria Math" w:cs="Times New Roman"/>
                      <w:color w:val="000000" w:themeColor="text1"/>
                    </w:rPr>
                  </m:ctrlPr>
                </m:mPr>
                <m:mr>
                  <m:e>
                    <m:sSubSup>
                      <m:sSubSupPr>
                        <m:ctrlPr>
                          <w:rPr>
                            <w:rFonts w:ascii="Cambria Math" w:hAnsi="Cambria Math" w:cs="Times New Roman"/>
                            <w:color w:val="000000" w:themeColor="text1"/>
                          </w:rPr>
                        </m:ctrlPr>
                      </m:sSubSup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m:rPr>
                            <m:sty m:val="p"/>
                          </m:rPr>
                          <w:rPr>
                            <w:rFonts w:ascii="Cambria Math" w:hAnsi="Cambria Math" w:cs="Times New Roman"/>
                            <w:color w:val="000000" w:themeColor="text1"/>
                          </w:rPr>
                          <m:t>⊤</m:t>
                        </m:r>
                      </m:sup>
                    </m:sSubSup>
                  </m:e>
                </m:mr>
                <m:mr>
                  <m:e>
                    <m:r>
                      <m:rPr>
                        <m:sty m:val="p"/>
                      </m:rPr>
                      <w:rPr>
                        <w:rFonts w:ascii="Cambria Math" w:hAnsi="Cambria Math" w:cs="Times New Roman"/>
                        <w:color w:val="000000" w:themeColor="text1"/>
                      </w:rPr>
                      <m:t>⋮</m:t>
                    </m:r>
                  </m:e>
                </m:mr>
                <m:mr>
                  <m:e>
                    <m:sSubSup>
                      <m:sSubSupPr>
                        <m:ctrlPr>
                          <w:rPr>
                            <w:rFonts w:ascii="Cambria Math" w:hAnsi="Cambria Math" w:cs="Times New Roman"/>
                            <w:color w:val="000000" w:themeColor="text1"/>
                          </w:rPr>
                        </m:ctrlPr>
                      </m:sSubSup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8</m:t>
                        </m:r>
                      </m:sub>
                      <m:sup>
                        <m:r>
                          <m:rPr>
                            <m:sty m:val="p"/>
                          </m:rPr>
                          <w:rPr>
                            <w:rFonts w:ascii="Cambria Math" w:hAnsi="Cambria Math" w:cs="Times New Roman"/>
                            <w:color w:val="000000" w:themeColor="text1"/>
                          </w:rPr>
                          <m:t>⊤</m:t>
                        </m:r>
                      </m:sup>
                    </m:sSubSup>
                  </m:e>
                </m:mr>
              </m:m>
            </m:e>
          </m:d>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8</m:t>
              </m:r>
              <m:r>
                <m:rPr>
                  <m:sty m:val="p"/>
                </m:rPr>
                <w:rPr>
                  <w:rFonts w:ascii="Cambria Math" w:hAnsi="Cambria Math" w:cs="Times New Roman"/>
                  <w:color w:val="000000" w:themeColor="text1"/>
                </w:rPr>
                <m:t>×</m:t>
              </m:r>
              <m:r>
                <w:rPr>
                  <w:rFonts w:ascii="Cambria Math" w:hAnsi="Cambria Math" w:cs="Times New Roman"/>
                  <w:color w:val="000000" w:themeColor="text1"/>
                </w:rPr>
                <m:t>d</m:t>
              </m:r>
            </m:sup>
          </m:sSup>
          <m:r>
            <m:rPr>
              <m:sty m:val="p"/>
            </m:rPr>
            <w:rPr>
              <w:rFonts w:ascii="Cambria Math" w:hAnsi="Cambria Math" w:cs="Times New Roman"/>
              <w:color w:val="000000" w:themeColor="text1"/>
            </w:rPr>
            <m:t>.</m:t>
          </m:r>
        </m:oMath>
      </m:oMathPara>
      <w:bookmarkStart w:id="89" w:name="X4c1ef8b6d5a03d779501e10a408a9749cf69508"/>
    </w:p>
    <w:p w14:paraId="2BE9E664" w14:textId="77777777" w:rsidR="00FD0F8A" w:rsidRDefault="00000000" w:rsidP="008742DC">
      <w:pPr>
        <w:pStyle w:val="BodyText"/>
        <w:spacing w:before="0" w:after="0" w:line="276" w:lineRule="auto"/>
        <w:ind w:firstLine="567"/>
        <w:jc w:val="both"/>
        <w:rPr>
          <w:rFonts w:ascii="Times New Roman" w:hAnsi="Times New Roman" w:cs="Times New Roman"/>
          <w:color w:val="000000" w:themeColor="text1"/>
        </w:rPr>
      </w:pPr>
      <w:r w:rsidRPr="00FD0F8A">
        <w:rPr>
          <w:rFonts w:ascii="Times New Roman" w:hAnsi="Times New Roman" w:cs="Times New Roman"/>
          <w:b/>
          <w:bCs/>
          <w:color w:val="000000" w:themeColor="text1"/>
        </w:rPr>
        <w:t>STEP 11A</w:t>
      </w:r>
      <w:r w:rsidR="00FD0F8A">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Bootstrap centroid resampling</w:t>
      </w:r>
    </w:p>
    <w:p w14:paraId="2D8DB831" w14:textId="77777777" w:rsidR="00FD0F8A"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w:t>
      </w:r>
    </w:p>
    <w:p w14:paraId="56550559" w14:textId="77777777" w:rsidR="00FD0F8A"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lastRenderedPageBreak/>
        <w:t>Process.</w:t>
      </w:r>
      <w:r w:rsidRPr="00D42CE4">
        <w:rPr>
          <w:rFonts w:ascii="Times New Roman" w:hAnsi="Times New Roman" w:cs="Times New Roman"/>
          <w:color w:val="000000" w:themeColor="text1"/>
        </w:rPr>
        <w:t xml:space="preserve"> For </w:t>
      </w:r>
      <m:oMath>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mc</m:t>
            </m:r>
          </m:sub>
        </m:sSub>
        <m:r>
          <m:rPr>
            <m:sty m:val="p"/>
          </m:rPr>
          <w:rPr>
            <w:rFonts w:ascii="Cambria Math" w:hAnsi="Cambria Math" w:cs="Times New Roman"/>
            <w:color w:val="000000" w:themeColor="text1"/>
          </w:rPr>
          <m:t>=</m:t>
        </m:r>
        <m:r>
          <w:rPr>
            <w:rFonts w:ascii="Cambria Math" w:hAnsi="Cambria Math" w:cs="Times New Roman"/>
            <w:color w:val="000000" w:themeColor="text1"/>
          </w:rPr>
          <m:t>10 000</m:t>
        </m:r>
      </m:oMath>
      <w:r w:rsidRPr="00D42CE4">
        <w:rPr>
          <w:rFonts w:ascii="Times New Roman" w:hAnsi="Times New Roman" w:cs="Times New Roman"/>
          <w:color w:val="000000" w:themeColor="text1"/>
        </w:rPr>
        <w:t xml:space="preserve">, draw eight indices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ξ</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8</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uniformly </w:t>
      </w:r>
      <w:r w:rsidRPr="00D42CE4">
        <w:rPr>
          <w:rFonts w:ascii="Times New Roman" w:hAnsi="Times New Roman" w:cs="Times New Roman"/>
          <w:b/>
          <w:bCs/>
          <w:color w:val="000000" w:themeColor="text1"/>
        </w:rPr>
        <w:t>with replacement</w:t>
      </w:r>
      <w:r w:rsidRPr="00D42CE4">
        <w:rPr>
          <w:rFonts w:ascii="Times New Roman" w:hAnsi="Times New Roman" w:cs="Times New Roman"/>
          <w:color w:val="000000" w:themeColor="text1"/>
        </w:rPr>
        <w:t xml:space="preserve"> and average the corresponding row vectors.</w:t>
      </w:r>
    </w:p>
    <w:p w14:paraId="28993246" w14:textId="0D3F7415" w:rsidR="007646C6" w:rsidRPr="00D42CE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p>
    <w:p w14:paraId="6215F386" w14:textId="77777777" w:rsidR="00FD0F8A" w:rsidRDefault="00000000" w:rsidP="008742DC">
      <w:pPr>
        <w:pStyle w:val="Compact"/>
        <w:spacing w:before="0" w:after="0" w:line="276" w:lineRule="auto"/>
        <w:ind w:firstLine="567"/>
        <w:jc w:val="both"/>
        <w:rPr>
          <w:rFonts w:ascii="Times New Roman" w:hAnsi="Times New Roman" w:cs="Times New Roman"/>
          <w:color w:val="000000" w:themeColor="text1"/>
        </w:rPr>
      </w:pPr>
      <m:oMathPara>
        <m:oMath>
          <m:sSubSup>
            <m:sSubSupPr>
              <m:ctrlPr>
                <w:rPr>
                  <w:rFonts w:ascii="Cambria Math" w:hAnsi="Cambria Math" w:cs="Times New Roman"/>
                  <w:color w:val="000000" w:themeColor="text1"/>
                </w:rPr>
              </m:ctrlPr>
            </m:sSubSupPr>
            <m:e>
              <m:r>
                <m:rPr>
                  <m:sty m:val="bi"/>
                </m:rPr>
                <w:rPr>
                  <w:rFonts w:ascii="Cambria Math" w:hAnsi="Cambria Math" w:cs="Times New Roman"/>
                  <w:color w:val="000000" w:themeColor="text1"/>
                </w:rPr>
                <m:t>m</m:t>
              </m:r>
            </m:e>
            <m:sub>
              <m:r>
                <w:rPr>
                  <w:rFonts w:ascii="Cambria Math" w:hAnsi="Cambria Math" w:cs="Times New Roman"/>
                  <w:color w:val="000000" w:themeColor="text1"/>
                </w:rPr>
                <m:t>a</m:t>
              </m:r>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8</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8</m:t>
              </m:r>
            </m:sup>
            <m:e>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ξ</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sub>
              </m:sSub>
            </m:e>
          </m:nary>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sup>
          </m:sSup>
          <m:r>
            <m:rPr>
              <m:sty m:val="p"/>
            </m:rPr>
            <w:rPr>
              <w:rFonts w:ascii="Cambria Math" w:hAnsi="Cambria Math" w:cs="Times New Roman"/>
              <w:color w:val="000000" w:themeColor="text1"/>
            </w:rPr>
            <m:t>.</m:t>
          </m:r>
        </m:oMath>
      </m:oMathPara>
    </w:p>
    <w:p w14:paraId="20C97585" w14:textId="77777777" w:rsidR="00FD0F8A" w:rsidRDefault="00000000" w:rsidP="008742DC">
      <w:pPr>
        <w:pStyle w:val="Compact"/>
        <w:spacing w:before="0" w:after="0" w:line="276" w:lineRule="auto"/>
        <w:ind w:firstLine="567"/>
        <w:jc w:val="both"/>
        <w:rPr>
          <w:rFonts w:ascii="Times New Roman" w:hAnsi="Times New Roman" w:cs="Times New Roman"/>
          <w:color w:val="000000" w:themeColor="text1"/>
        </w:rPr>
      </w:pPr>
      <w:r w:rsidRPr="00FD0F8A">
        <w:rPr>
          <w:rFonts w:ascii="Times New Roman" w:hAnsi="Times New Roman" w:cs="Times New Roman"/>
          <w:b/>
          <w:bCs/>
          <w:color w:val="000000" w:themeColor="text1"/>
        </w:rPr>
        <w:t>Result</w:t>
      </w:r>
      <w:r w:rsidRPr="00D42CE4">
        <w:rPr>
          <w:rFonts w:ascii="Times New Roman" w:hAnsi="Times New Roman" w:cs="Times New Roman"/>
          <w:color w:val="000000" w:themeColor="text1"/>
        </w:rPr>
        <w:t xml:space="preserve">: bootstrap centroid matrix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M</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mc</m:t>
                </m:r>
              </m:sub>
            </m:sSub>
            <m:r>
              <m:rPr>
                <m:sty m:val="p"/>
              </m:rPr>
              <w:rPr>
                <w:rFonts w:ascii="Cambria Math" w:hAnsi="Cambria Math" w:cs="Times New Roman"/>
                <w:color w:val="000000" w:themeColor="text1"/>
              </w:rPr>
              <m:t>×</m:t>
            </m:r>
            <m:r>
              <w:rPr>
                <w:rFonts w:ascii="Cambria Math" w:hAnsi="Cambria Math" w:cs="Times New Roman"/>
                <w:color w:val="000000" w:themeColor="text1"/>
              </w:rPr>
              <m:t>d</m:t>
            </m:r>
          </m:sup>
        </m:sSup>
      </m:oMath>
      <w:r w:rsidRPr="00D42CE4">
        <w:rPr>
          <w:rFonts w:ascii="Times New Roman" w:hAnsi="Times New Roman" w:cs="Times New Roman"/>
          <w:color w:val="000000" w:themeColor="text1"/>
        </w:rPr>
        <w:t xml:space="preserve">, a cloud of </w:t>
      </w:r>
      <m:oMath>
        <m:r>
          <w:rPr>
            <w:rFonts w:ascii="Cambria Math" w:hAnsi="Cambria Math" w:cs="Times New Roman"/>
            <w:color w:val="000000" w:themeColor="text1"/>
          </w:rPr>
          <m:t>10 000</m:t>
        </m:r>
      </m:oMath>
      <w:r w:rsidRPr="00D42CE4">
        <w:rPr>
          <w:rFonts w:ascii="Times New Roman" w:hAnsi="Times New Roman" w:cs="Times New Roman"/>
          <w:color w:val="000000" w:themeColor="text1"/>
        </w:rPr>
        <w:t xml:space="preserve"> synthetic centroids per agent.</w:t>
      </w:r>
    </w:p>
    <w:p w14:paraId="269F16F2" w14:textId="77777777" w:rsidR="00FD0F8A"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numpy.random.choice</w:t>
      </w:r>
      <w:r w:rsidRPr="00D42CE4">
        <w:rPr>
          <w:rFonts w:ascii="Times New Roman" w:hAnsi="Times New Roman" w:cs="Times New Roman"/>
          <w:color w:val="000000" w:themeColor="text1"/>
        </w:rPr>
        <w:t xml:space="preserve"> with </w:t>
      </w:r>
      <w:r w:rsidRPr="00D42CE4">
        <w:rPr>
          <w:rStyle w:val="VerbatimChar"/>
          <w:rFonts w:ascii="Times New Roman" w:hAnsi="Times New Roman" w:cs="Times New Roman"/>
          <w:color w:val="000000" w:themeColor="text1"/>
          <w:sz w:val="24"/>
        </w:rPr>
        <w:t>replace=True</w:t>
      </w:r>
      <w:r w:rsidRPr="00D42CE4">
        <w:rPr>
          <w:rFonts w:ascii="Times New Roman" w:hAnsi="Times New Roman" w:cs="Times New Roman"/>
          <w:color w:val="000000" w:themeColor="text1"/>
        </w:rPr>
        <w:t>.</w:t>
      </w:r>
    </w:p>
    <w:p w14:paraId="166FF2F4" w14:textId="77777777" w:rsidR="00FD0F8A"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Stored together with the Gaussian satellites in </w:t>
      </w:r>
      <w:r w:rsidRPr="00D42CE4">
        <w:rPr>
          <w:rStyle w:val="VerbatimChar"/>
          <w:rFonts w:ascii="Times New Roman" w:hAnsi="Times New Roman" w:cs="Times New Roman"/>
          <w:color w:val="000000" w:themeColor="text1"/>
          <w:sz w:val="24"/>
        </w:rPr>
        <w:t>tables/monte_carlo_centroids.csv</w:t>
      </w:r>
      <w:r w:rsidRPr="00D42CE4">
        <w:rPr>
          <w:rFonts w:ascii="Times New Roman" w:hAnsi="Times New Roman" w:cs="Times New Roman"/>
          <w:color w:val="000000" w:themeColor="text1"/>
        </w:rPr>
        <w:t>.</w:t>
      </w:r>
    </w:p>
    <w:p w14:paraId="3101BD62" w14:textId="77777777" w:rsidR="00FD0F8A"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12A.</w:t>
      </w:r>
      <w:bookmarkStart w:id="90" w:name="X56d1ad18fd72bd8df3c42b4018be094e7823b62"/>
      <w:bookmarkEnd w:id="89"/>
    </w:p>
    <w:p w14:paraId="6DEFFAF1" w14:textId="4F3D40FC" w:rsidR="00FD0F8A" w:rsidRPr="00FD0F8A" w:rsidRDefault="00000000">
      <w:pPr>
        <w:pStyle w:val="BodyText"/>
        <w:numPr>
          <w:ilvl w:val="1"/>
          <w:numId w:val="7"/>
        </w:numPr>
        <w:spacing w:before="0" w:after="0" w:line="276" w:lineRule="auto"/>
        <w:ind w:firstLine="567"/>
        <w:jc w:val="both"/>
        <w:rPr>
          <w:rFonts w:ascii="Times New Roman" w:hAnsi="Times New Roman" w:cs="Times New Roman"/>
          <w:b/>
          <w:bCs/>
          <w:color w:val="000000" w:themeColor="text1"/>
        </w:rPr>
      </w:pPr>
      <w:r w:rsidRPr="00FD0F8A">
        <w:rPr>
          <w:rFonts w:ascii="Times New Roman" w:hAnsi="Times New Roman" w:cs="Times New Roman"/>
          <w:b/>
          <w:bCs/>
          <w:color w:val="000000" w:themeColor="text1"/>
        </w:rPr>
        <w:t>Algorithm 22</w:t>
      </w:r>
    </w:p>
    <w:p w14:paraId="367DA5E5" w14:textId="0E3DA502"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FD0F8A">
        <w:rPr>
          <w:rFonts w:ascii="Times New Roman" w:hAnsi="Times New Roman" w:cs="Times New Roman"/>
          <w:b/>
          <w:bCs/>
          <w:color w:val="000000" w:themeColor="text1"/>
        </w:rPr>
        <w:t>STEP 11A</w:t>
      </w:r>
      <w:r w:rsidRPr="00D42CE4">
        <w:rPr>
          <w:rFonts w:ascii="Times New Roman" w:hAnsi="Times New Roman" w:cs="Times New Roman"/>
          <w:color w:val="000000" w:themeColor="text1"/>
        </w:rPr>
        <w:t>: Bootstrap centroid resampling</w:t>
      </w:r>
    </w:p>
    <w:p w14:paraId="5FECE149" w14:textId="77777777" w:rsidR="00FD0F8A" w:rsidRDefault="00000000" w:rsidP="008742DC">
      <w:pPr>
        <w:pStyle w:val="SourceCode"/>
        <w:wordWrap/>
        <w:spacing w:line="276" w:lineRule="auto"/>
        <w:ind w:firstLine="567"/>
        <w:jc w:val="both"/>
        <w:rPr>
          <w:rFonts w:ascii="Times New Roman" w:hAnsi="Times New Roman" w:cs="Times New Roman"/>
          <w:color w:val="000000" w:themeColor="text1"/>
        </w:rPr>
      </w:pPr>
      <w:r w:rsidRPr="00FD0F8A">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𝐕</w:t>
      </w:r>
      <w:r w:rsidRPr="00D42CE4">
        <w:rPr>
          <w:rStyle w:val="VerbatimChar"/>
          <w:rFonts w:ascii="Times New Roman" w:hAnsi="Times New Roman" w:cs="Times New Roman"/>
          <w:color w:val="000000" w:themeColor="text1"/>
          <w:sz w:val="24"/>
        </w:rPr>
        <w:t>_a = stack( {</w:t>
      </w:r>
      <w:r w:rsidRPr="00D42CE4">
        <w:rPr>
          <w:rStyle w:val="VerbatimChar"/>
          <w:rFonts w:ascii="Cambria Math" w:hAnsi="Cambria Math" w:cs="Cambria Math"/>
          <w:color w:val="000000" w:themeColor="text1"/>
          <w:sz w:val="24"/>
        </w:rPr>
        <w:t>𝐯</w:t>
      </w:r>
      <w:r w:rsidRPr="00D42CE4">
        <w:rPr>
          <w:rStyle w:val="VerbatimChar"/>
          <w:rFonts w:ascii="Times New Roman" w:hAnsi="Times New Roman" w:cs="Times New Roman"/>
          <w:color w:val="000000" w:themeColor="text1"/>
          <w:sz w:val="24"/>
        </w:rPr>
        <w:t xml:space="preserve">_{a,r}}_{r=1..8} )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ℝ⁸ˣᵈ          # run vectors of agent a</w:t>
      </w:r>
    </w:p>
    <w:p w14:paraId="042E9C09" w14:textId="7CA6BAE5" w:rsidR="00FD0F8A" w:rsidRDefault="00000000" w:rsidP="008742DC">
      <w:pPr>
        <w:pStyle w:val="SourceCode"/>
        <w:wordWrap/>
        <w:spacing w:line="276" w:lineRule="auto"/>
        <w:ind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w:t>
      </w:r>
      <w:r w:rsidR="00FD0F8A">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 xml:space="preserve">   N_mc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ℕ, default 10</w:t>
      </w:r>
      <w:r w:rsidR="00FD0F8A">
        <w:rPr>
          <w:rStyle w:val="VerbatimChar"/>
          <w:rFonts w:ascii="Times New Roman" w:hAnsi="Times New Roman" w:cs="Times New Roman"/>
          <w:color w:val="000000" w:themeColor="text1"/>
          <w:sz w:val="24"/>
        </w:rPr>
        <w:t> </w:t>
      </w:r>
      <w:r w:rsidRPr="00D42CE4">
        <w:rPr>
          <w:rStyle w:val="VerbatimChar"/>
          <w:rFonts w:ascii="Times New Roman" w:hAnsi="Times New Roman" w:cs="Times New Roman"/>
          <w:color w:val="000000" w:themeColor="text1"/>
          <w:sz w:val="24"/>
        </w:rPr>
        <w:t>000</w:t>
      </w:r>
    </w:p>
    <w:p w14:paraId="4B50FD27" w14:textId="77777777" w:rsidR="00FD0F8A" w:rsidRDefault="00000000" w:rsidP="008742DC">
      <w:pPr>
        <w:pStyle w:val="SourceCode"/>
        <w:wordWrap/>
        <w:spacing w:line="276" w:lineRule="auto"/>
        <w:ind w:firstLine="567"/>
        <w:jc w:val="both"/>
        <w:rPr>
          <w:rFonts w:ascii="Times New Roman" w:hAnsi="Times New Roman" w:cs="Times New Roman"/>
          <w:color w:val="000000" w:themeColor="text1"/>
        </w:rPr>
      </w:pPr>
      <w:r w:rsidRPr="00FD0F8A">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𝐌</w:t>
      </w:r>
      <w:r w:rsidRPr="00D42CE4">
        <w:rPr>
          <w:rStyle w:val="VerbatimChar"/>
          <w:rFonts w:ascii="Times New Roman" w:hAnsi="Times New Roman" w:cs="Times New Roman"/>
          <w:color w:val="000000" w:themeColor="text1"/>
          <w:sz w:val="24"/>
        </w:rPr>
        <w:t xml:space="preserve">_a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ℝ^{N_mc × d}                # bootstrap centroid cloud</w:t>
      </w:r>
    </w:p>
    <w:p w14:paraId="6B1745F7" w14:textId="77777777" w:rsidR="00FD0F8A" w:rsidRDefault="00FD0F8A" w:rsidP="008742DC">
      <w:pPr>
        <w:pStyle w:val="SourceCode"/>
        <w:wordWrap/>
        <w:spacing w:line="276" w:lineRule="auto"/>
        <w:ind w:firstLine="567"/>
        <w:rPr>
          <w:rStyle w:val="VerbatimChar"/>
          <w:rFonts w:ascii="Times New Roman" w:hAnsi="Times New Roman" w:cs="Times New Roman"/>
          <w:i/>
          <w:iCs/>
          <w:color w:val="7F7F7F" w:themeColor="text1" w:themeTint="80"/>
          <w:sz w:val="20"/>
          <w:szCs w:val="20"/>
        </w:rPr>
      </w:pPr>
      <w:r w:rsidRPr="00FD0F8A">
        <w:rPr>
          <w:rStyle w:val="VerbatimChar"/>
          <w:rFonts w:ascii="Times New Roman" w:hAnsi="Times New Roman" w:cs="Times New Roman"/>
          <w:i/>
          <w:iCs/>
          <w:color w:val="7F7F7F" w:themeColor="text1" w:themeTint="80"/>
          <w:sz w:val="20"/>
          <w:szCs w:val="20"/>
        </w:rPr>
        <w:t>.1:  seed(SEED)</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2:  </w:t>
      </w:r>
      <w:r w:rsidRPr="00FD0F8A">
        <w:rPr>
          <w:rStyle w:val="VerbatimChar"/>
          <w:rFonts w:ascii="Cambria Math" w:hAnsi="Cambria Math" w:cs="Cambria Math"/>
          <w:i/>
          <w:iCs/>
          <w:color w:val="7F7F7F" w:themeColor="text1" w:themeTint="80"/>
          <w:sz w:val="20"/>
          <w:szCs w:val="20"/>
        </w:rPr>
        <w:t>𝐌</w:t>
      </w:r>
      <w:r w:rsidRPr="00FD0F8A">
        <w:rPr>
          <w:rStyle w:val="VerbatimChar"/>
          <w:rFonts w:ascii="Times New Roman" w:hAnsi="Times New Roman" w:cs="Times New Roman"/>
          <w:i/>
          <w:iCs/>
          <w:color w:val="7F7F7F" w:themeColor="text1" w:themeTint="80"/>
          <w:sz w:val="20"/>
          <w:szCs w:val="20"/>
        </w:rPr>
        <w:t>_a ← zeros(N_mc, d)</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3:  for b = 1 … N_mc do</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4:      // resample 8 run indices with replacement</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5:      ξ⁽ᵇ⁾ ← (ξ₁⁽ᵇ⁾, …, ξ₈⁽ᵇ⁾),   ξ_i⁽ᵇ⁾ </w:t>
      </w:r>
      <w:r w:rsidRPr="00FD0F8A">
        <w:rPr>
          <w:rStyle w:val="VerbatimChar"/>
          <w:rFonts w:ascii="Cambria Math" w:hAnsi="Cambria Math" w:cs="Cambria Math"/>
          <w:i/>
          <w:iCs/>
          <w:color w:val="7F7F7F" w:themeColor="text1" w:themeTint="80"/>
          <w:sz w:val="20"/>
          <w:szCs w:val="20"/>
        </w:rPr>
        <w:t>∼</w:t>
      </w:r>
      <w:r w:rsidRPr="00FD0F8A">
        <w:rPr>
          <w:rStyle w:val="VerbatimChar"/>
          <w:rFonts w:ascii="Times New Roman" w:hAnsi="Times New Roman" w:cs="Times New Roman"/>
          <w:i/>
          <w:iCs/>
          <w:color w:val="7F7F7F" w:themeColor="text1" w:themeTint="80"/>
          <w:sz w:val="20"/>
          <w:szCs w:val="20"/>
        </w:rPr>
        <w:t xml:space="preserve"> Uniform({1, …, 8})</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6:      </w:t>
      </w:r>
      <w:r w:rsidRPr="00FD0F8A">
        <w:rPr>
          <w:rStyle w:val="VerbatimChar"/>
          <w:rFonts w:ascii="Cambria Math" w:hAnsi="Cambria Math" w:cs="Cambria Math"/>
          <w:i/>
          <w:iCs/>
          <w:color w:val="7F7F7F" w:themeColor="text1" w:themeTint="80"/>
          <w:sz w:val="20"/>
          <w:szCs w:val="20"/>
        </w:rPr>
        <w:t>𝐦</w:t>
      </w:r>
      <w:r w:rsidRPr="00FD0F8A">
        <w:rPr>
          <w:rStyle w:val="VerbatimChar"/>
          <w:rFonts w:ascii="Times New Roman" w:hAnsi="Times New Roman" w:cs="Times New Roman"/>
          <w:i/>
          <w:iCs/>
          <w:color w:val="7F7F7F" w:themeColor="text1" w:themeTint="80"/>
          <w:sz w:val="20"/>
          <w:szCs w:val="20"/>
        </w:rPr>
        <w:t xml:space="preserve">_a⁽ᵇ⁾ ← (1/8) · Σ_{i=1}^{8} </w:t>
      </w:r>
      <w:r w:rsidRPr="00FD0F8A">
        <w:rPr>
          <w:rStyle w:val="VerbatimChar"/>
          <w:rFonts w:ascii="Cambria Math" w:hAnsi="Cambria Math" w:cs="Cambria Math"/>
          <w:i/>
          <w:iCs/>
          <w:color w:val="7F7F7F" w:themeColor="text1" w:themeTint="80"/>
          <w:sz w:val="20"/>
          <w:szCs w:val="20"/>
        </w:rPr>
        <w:t>𝐯</w:t>
      </w:r>
      <w:r w:rsidRPr="00FD0F8A">
        <w:rPr>
          <w:rStyle w:val="VerbatimChar"/>
          <w:rFonts w:ascii="Times New Roman" w:hAnsi="Times New Roman" w:cs="Times New Roman"/>
          <w:i/>
          <w:iCs/>
          <w:color w:val="7F7F7F" w:themeColor="text1" w:themeTint="80"/>
          <w:sz w:val="20"/>
          <w:szCs w:val="20"/>
        </w:rPr>
        <w:t>_{a, ξ_i⁽ᵇ⁾}</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7:      </w:t>
      </w:r>
      <w:r w:rsidRPr="00FD0F8A">
        <w:rPr>
          <w:rStyle w:val="VerbatimChar"/>
          <w:rFonts w:ascii="Cambria Math" w:hAnsi="Cambria Math" w:cs="Cambria Math"/>
          <w:i/>
          <w:iCs/>
          <w:color w:val="7F7F7F" w:themeColor="text1" w:themeTint="80"/>
          <w:sz w:val="20"/>
          <w:szCs w:val="20"/>
        </w:rPr>
        <w:t>𝐌</w:t>
      </w:r>
      <w:r w:rsidRPr="00FD0F8A">
        <w:rPr>
          <w:rStyle w:val="VerbatimChar"/>
          <w:rFonts w:ascii="Times New Roman" w:hAnsi="Times New Roman" w:cs="Times New Roman"/>
          <w:i/>
          <w:iCs/>
          <w:color w:val="7F7F7F" w:themeColor="text1" w:themeTint="80"/>
          <w:sz w:val="20"/>
          <w:szCs w:val="20"/>
        </w:rPr>
        <w:t xml:space="preserve">_a[b, :] ← </w:t>
      </w:r>
      <w:r w:rsidRPr="00FD0F8A">
        <w:rPr>
          <w:rStyle w:val="VerbatimChar"/>
          <w:rFonts w:ascii="Cambria Math" w:hAnsi="Cambria Math" w:cs="Cambria Math"/>
          <w:i/>
          <w:iCs/>
          <w:color w:val="7F7F7F" w:themeColor="text1" w:themeTint="80"/>
          <w:sz w:val="20"/>
          <w:szCs w:val="20"/>
        </w:rPr>
        <w:t>𝐦</w:t>
      </w:r>
      <w:r w:rsidRPr="00FD0F8A">
        <w:rPr>
          <w:rStyle w:val="VerbatimChar"/>
          <w:rFonts w:ascii="Times New Roman" w:hAnsi="Times New Roman" w:cs="Times New Roman"/>
          <w:i/>
          <w:iCs/>
          <w:color w:val="7F7F7F" w:themeColor="text1" w:themeTint="80"/>
          <w:sz w:val="20"/>
          <w:szCs w:val="20"/>
        </w:rPr>
        <w:t>_a⁽ᵇ⁾</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8:  end for</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9:  return </w:t>
      </w:r>
      <w:r w:rsidRPr="00FD0F8A">
        <w:rPr>
          <w:rStyle w:val="VerbatimChar"/>
          <w:rFonts w:ascii="Cambria Math" w:hAnsi="Cambria Math" w:cs="Cambria Math"/>
          <w:i/>
          <w:iCs/>
          <w:color w:val="7F7F7F" w:themeColor="text1" w:themeTint="80"/>
          <w:sz w:val="20"/>
          <w:szCs w:val="20"/>
        </w:rPr>
        <w:t>𝐌</w:t>
      </w:r>
      <w:r w:rsidRPr="00FD0F8A">
        <w:rPr>
          <w:rStyle w:val="VerbatimChar"/>
          <w:rFonts w:ascii="Times New Roman" w:hAnsi="Times New Roman" w:cs="Times New Roman"/>
          <w:i/>
          <w:iCs/>
          <w:color w:val="7F7F7F" w:themeColor="text1" w:themeTint="80"/>
          <w:sz w:val="20"/>
          <w:szCs w:val="20"/>
        </w:rPr>
        <w:t>_a                              # 10 000 synthetic centroids</w:t>
      </w:r>
      <w:bookmarkStart w:id="91" w:name="Xb44cce62d4fb54646f11007928fdb891999f5e8"/>
      <w:bookmarkEnd w:id="90"/>
    </w:p>
    <w:p w14:paraId="27B3C7CD" w14:textId="77777777" w:rsidR="00FD0F8A" w:rsidRDefault="00000000" w:rsidP="008742DC">
      <w:pPr>
        <w:pStyle w:val="SourceCode"/>
        <w:wordWrap/>
        <w:spacing w:line="276" w:lineRule="auto"/>
        <w:ind w:firstLine="567"/>
        <w:rPr>
          <w:rFonts w:ascii="Times New Roman" w:hAnsi="Times New Roman" w:cs="Times New Roman"/>
          <w:color w:val="000000" w:themeColor="text1"/>
        </w:rPr>
      </w:pPr>
      <w:r w:rsidRPr="00FD0F8A">
        <w:rPr>
          <w:rFonts w:ascii="Times New Roman" w:hAnsi="Times New Roman" w:cs="Times New Roman"/>
          <w:b/>
          <w:bCs/>
          <w:color w:val="000000" w:themeColor="text1"/>
        </w:rPr>
        <w:t>STEP 11B</w:t>
      </w:r>
      <w:r w:rsidR="00FD0F8A">
        <w:rPr>
          <w:rFonts w:ascii="Times New Roman" w:hAnsi="Times New Roman" w:cs="Times New Roman"/>
          <w:color w:val="000000" w:themeColor="text1"/>
        </w:rPr>
        <w:t xml:space="preserve">: </w:t>
      </w:r>
      <w:r w:rsidR="00FD0F8A" w:rsidRPr="00D42CE4">
        <w:rPr>
          <w:rFonts w:ascii="Times New Roman" w:hAnsi="Times New Roman" w:cs="Times New Roman"/>
          <w:color w:val="000000" w:themeColor="text1"/>
        </w:rPr>
        <w:t>Regularized</w:t>
      </w:r>
      <w:r w:rsidRPr="00D42CE4">
        <w:rPr>
          <w:rFonts w:ascii="Times New Roman" w:hAnsi="Times New Roman" w:cs="Times New Roman"/>
          <w:color w:val="000000" w:themeColor="text1"/>
        </w:rPr>
        <w:t xml:space="preserve"> Gaussian satellite sampling</w:t>
      </w:r>
    </w:p>
    <w:p w14:paraId="1860590D" w14:textId="77777777" w:rsidR="00FD0F8A" w:rsidRDefault="00000000" w:rsidP="008742DC">
      <w:pPr>
        <w:pStyle w:val="SourceCode"/>
        <w:wordWrap/>
        <w:spacing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Same as STEP 11A.</w:t>
      </w:r>
    </w:p>
    <w:p w14:paraId="25A75F34" w14:textId="16DABFC4" w:rsidR="007646C6" w:rsidRPr="00FD0F8A" w:rsidRDefault="00000000" w:rsidP="008742DC">
      <w:pPr>
        <w:pStyle w:val="SourceCode"/>
        <w:wordWrap/>
        <w:spacing w:line="276" w:lineRule="auto"/>
        <w:ind w:firstLine="567"/>
        <w:rPr>
          <w:rFonts w:ascii="Times New Roman" w:hAnsi="Times New Roman" w:cs="Times New Roman"/>
          <w:i/>
          <w:iCs/>
          <w:color w:val="7F7F7F" w:themeColor="text1" w:themeTint="80"/>
          <w:sz w:val="20"/>
          <w:szCs w:val="20"/>
        </w:rPr>
      </w:pPr>
      <w:r w:rsidRPr="00D42CE4">
        <w:rPr>
          <w:rFonts w:ascii="Times New Roman" w:hAnsi="Times New Roman" w:cs="Times New Roman"/>
          <w:b/>
          <w:bCs/>
          <w:color w:val="000000" w:themeColor="text1"/>
        </w:rPr>
        <w:t>Process (three sub-</w:t>
      </w:r>
      <w:r w:rsidR="008E5E3E">
        <w:rPr>
          <w:rFonts w:ascii="Times New Roman" w:hAnsi="Times New Roman" w:cs="Times New Roman"/>
          <w:b/>
          <w:bCs/>
          <w:color w:val="000000" w:themeColor="text1"/>
        </w:rPr>
        <w:t>STEPS</w:t>
      </w:r>
      <w:r w:rsidRPr="00D42CE4">
        <w:rPr>
          <w:rFonts w:ascii="Times New Roman" w:hAnsi="Times New Roman" w:cs="Times New Roman"/>
          <w:b/>
          <w:bCs/>
          <w:color w:val="000000" w:themeColor="text1"/>
        </w:rPr>
        <w:t>).</w:t>
      </w:r>
    </w:p>
    <w:p w14:paraId="20FC276F" w14:textId="77777777" w:rsidR="007646C6" w:rsidRPr="00D42CE4" w:rsidRDefault="00000000">
      <w:pPr>
        <w:pStyle w:val="Compact"/>
        <w:numPr>
          <w:ilvl w:val="1"/>
          <w:numId w:val="4"/>
        </w:numPr>
        <w:spacing w:before="0" w:after="0" w:line="276" w:lineRule="auto"/>
        <w:ind w:left="567"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PCA pre-reduction</w:t>
      </w:r>
      <w:r w:rsidRPr="00D42CE4">
        <w:rPr>
          <w:rFonts w:ascii="Times New Roman" w:hAnsi="Times New Roman" w:cs="Times New Roman"/>
          <w:color w:val="000000" w:themeColor="text1"/>
        </w:rPr>
        <w:t xml:space="preserve"> — keep enough components to explain </w:t>
      </w:r>
      <m:oMath>
        <m:r>
          <m:rPr>
            <m:sty m:val="p"/>
          </m:rPr>
          <w:rPr>
            <w:rFonts w:ascii="Cambria Math" w:hAnsi="Cambria Math" w:cs="Times New Roman"/>
            <w:color w:val="000000" w:themeColor="text1"/>
          </w:rPr>
          <m:t>≥</m:t>
        </m:r>
        <m:r>
          <w:rPr>
            <w:rFonts w:ascii="Cambria Math" w:hAnsi="Cambria Math" w:cs="Times New Roman"/>
            <w:color w:val="000000" w:themeColor="text1"/>
          </w:rPr>
          <m:t>95</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of the variance in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 xml:space="preserve">, yielding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Z</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8</m:t>
            </m:r>
            <m:r>
              <m:rPr>
                <m:sty m:val="p"/>
              </m:rPr>
              <w:rPr>
                <w:rFonts w:ascii="Cambria Math" w:hAnsi="Cambria Math" w:cs="Times New Roman"/>
                <w:color w:val="000000" w:themeColor="text1"/>
              </w:rPr>
              <m:t>×</m:t>
            </m:r>
            <m:r>
              <w:rPr>
                <w:rFonts w:ascii="Cambria Math" w:hAnsi="Cambria Math" w:cs="Times New Roman"/>
                <w:color w:val="000000" w:themeColor="text1"/>
              </w:rPr>
              <m:t>k</m:t>
            </m:r>
          </m:sup>
        </m:sSup>
      </m:oMath>
      <w:r w:rsidRPr="00D42CE4">
        <w:rPr>
          <w:rFonts w:ascii="Times New Roman" w:hAnsi="Times New Roman" w:cs="Times New Roman"/>
          <w:color w:val="000000" w:themeColor="text1"/>
        </w:rPr>
        <w:t xml:space="preserve"> with </w:t>
      </w:r>
      <m:oMath>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7</m:t>
        </m:r>
      </m:oMath>
      <w:r w:rsidRPr="00D42CE4">
        <w:rPr>
          <w:rFonts w:ascii="Times New Roman" w:hAnsi="Times New Roman" w:cs="Times New Roman"/>
          <w:color w:val="000000" w:themeColor="text1"/>
        </w:rPr>
        <w:t xml:space="preserve"> (capped to avoid singularity given only 8 runs).</w:t>
      </w:r>
    </w:p>
    <w:p w14:paraId="04818320" w14:textId="77777777" w:rsidR="007646C6" w:rsidRPr="00D42CE4" w:rsidRDefault="00000000">
      <w:pPr>
        <w:pStyle w:val="Compact"/>
        <w:numPr>
          <w:ilvl w:val="1"/>
          <w:numId w:val="4"/>
        </w:numPr>
        <w:spacing w:before="0" w:after="0" w:line="276" w:lineRule="auto"/>
        <w:ind w:left="567"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Sample mean and covariance</w:t>
      </w:r>
      <w:r w:rsidRPr="00D42CE4">
        <w:rPr>
          <w:rFonts w:ascii="Times New Roman" w:hAnsi="Times New Roman" w:cs="Times New Roman"/>
          <w:color w:val="000000" w:themeColor="text1"/>
        </w:rPr>
        <w:t xml:space="preserve"> in the reduced space:</w:t>
      </w:r>
    </w:p>
    <w:p w14:paraId="77902622" w14:textId="77777777" w:rsidR="007646C6" w:rsidRPr="00D42CE4" w:rsidRDefault="00000000" w:rsidP="008742DC">
      <w:pPr>
        <w:pStyle w:val="Compact"/>
        <w:spacing w:before="0" w:after="0" w:line="276" w:lineRule="auto"/>
        <w:ind w:left="567" w:firstLine="567"/>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μ</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8</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8</m:t>
              </m:r>
            </m:sup>
            <m:e>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z</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e>
          </m:nary>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k</m:t>
              </m:r>
            </m:sup>
          </m:sSup>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m:rPr>
                      <m:sty m:val="b"/>
                    </m:rPr>
                    <w:rPr>
                      <w:rFonts w:ascii="Cambria Math" w:hAnsi="Cambria Math" w:cs="Times New Roman"/>
                      <w:color w:val="000000" w:themeColor="text1"/>
                    </w:rPr>
                    <m:t>Σ</m:t>
                  </m:r>
                </m:e>
              </m:acc>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7</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8</m:t>
              </m:r>
            </m:sup>
            <m:e>
              <m:r>
                <m:rPr>
                  <m:sty m:val="p"/>
                </m:rPr>
                <w:rPr>
                  <w:rFonts w:ascii="Cambria Math" w:hAnsi="Cambria Math" w:cs="Times New Roman"/>
                  <w:color w:val="000000" w:themeColor="text1"/>
                </w:rPr>
                <m:t>(</m:t>
              </m:r>
            </m:e>
          </m:nary>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z</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μ</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z</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μ</m:t>
              </m:r>
            </m:e>
            <m:sub>
              <m:r>
                <w:rPr>
                  <w:rFonts w:ascii="Cambria Math" w:hAnsi="Cambria Math" w:cs="Times New Roman"/>
                  <w:color w:val="000000" w:themeColor="text1"/>
                </w:rPr>
                <m:t>a</m:t>
              </m:r>
            </m:sub>
          </m:sSub>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k</m:t>
              </m:r>
            </m:sup>
          </m:sSup>
          <m:r>
            <m:rPr>
              <m:sty m:val="p"/>
            </m:rPr>
            <w:rPr>
              <w:rFonts w:ascii="Cambria Math" w:hAnsi="Cambria Math" w:cs="Times New Roman"/>
              <w:color w:val="000000" w:themeColor="text1"/>
            </w:rPr>
            <m:t>.</m:t>
          </m:r>
        </m:oMath>
      </m:oMathPara>
    </w:p>
    <w:p w14:paraId="7013D970" w14:textId="19D0410C" w:rsidR="007646C6" w:rsidRPr="00D42CE4" w:rsidRDefault="00000000">
      <w:pPr>
        <w:pStyle w:val="Compact"/>
        <w:numPr>
          <w:ilvl w:val="1"/>
          <w:numId w:val="4"/>
        </w:numPr>
        <w:spacing w:before="0" w:after="0" w:line="276" w:lineRule="auto"/>
        <w:ind w:left="567"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 xml:space="preserve">Ridge </w:t>
      </w:r>
      <w:r w:rsidR="00FD0F8A" w:rsidRPr="00D42CE4">
        <w:rPr>
          <w:rFonts w:ascii="Times New Roman" w:hAnsi="Times New Roman" w:cs="Times New Roman"/>
          <w:b/>
          <w:bCs/>
          <w:color w:val="000000" w:themeColor="text1"/>
        </w:rPr>
        <w:t>regularization</w:t>
      </w:r>
      <w:r w:rsidRPr="00D42CE4">
        <w:rPr>
          <w:rFonts w:ascii="Times New Roman" w:hAnsi="Times New Roman" w:cs="Times New Roman"/>
          <w:color w:val="000000" w:themeColor="text1"/>
        </w:rPr>
        <w:t xml:space="preserve"> and sampling:</w:t>
      </w:r>
    </w:p>
    <w:p w14:paraId="44899DE4" w14:textId="77777777" w:rsidR="007646C6" w:rsidRPr="00D42CE4" w:rsidRDefault="00000000" w:rsidP="008742DC">
      <w:pPr>
        <w:pStyle w:val="Compact"/>
        <w:spacing w:before="0" w:after="0" w:line="276" w:lineRule="auto"/>
        <w:ind w:left="567" w:firstLine="567"/>
        <w:jc w:val="bot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Σ</m:t>
              </m:r>
            </m:e>
            <m:sub>
              <m:r>
                <w:rPr>
                  <w:rFonts w:ascii="Cambria Math" w:hAnsi="Cambria Math" w:cs="Times New Roman"/>
                  <w:color w:val="000000" w:themeColor="text1"/>
                </w:rPr>
                <m:t>a</m:t>
              </m:r>
            </m:sub>
            <m:sup>
              <m:r>
                <m:rPr>
                  <m:sty m:val="p"/>
                </m:rPr>
                <w:rPr>
                  <w:rFonts w:ascii="Cambria Math" w:hAnsi="Cambria Math" w:cs="Times New Roman"/>
                  <w:color w:val="000000" w:themeColor="text1"/>
                </w:rPr>
                <m:t>reg</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m:rPr>
                      <m:sty m:val="b"/>
                    </m:rPr>
                    <w:rPr>
                      <w:rFonts w:ascii="Cambria Math" w:hAnsi="Cambria Math" w:cs="Times New Roman"/>
                      <w:color w:val="000000" w:themeColor="text1"/>
                    </w:rPr>
                    <m:t>Σ</m:t>
                  </m:r>
                </m:e>
              </m:acc>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α</m:t>
              </m:r>
            </m:e>
            <m:sub>
              <m:r>
                <m:rPr>
                  <m:nor/>
                </m:rPr>
                <w:rPr>
                  <w:rFonts w:ascii="Times New Roman" w:hAnsi="Times New Roman" w:cs="Times New Roman"/>
                  <w:color w:val="000000" w:themeColor="text1"/>
                </w:rPr>
                <m:t>ridge</m:t>
              </m:r>
            </m:sub>
          </m:sSub>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I</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α</m:t>
              </m:r>
            </m:e>
            <m:sub>
              <m:r>
                <m:rPr>
                  <m:nor/>
                </m:rPr>
                <w:rPr>
                  <w:rFonts w:ascii="Times New Roman" w:hAnsi="Times New Roman" w:cs="Times New Roman"/>
                  <w:color w:val="000000" w:themeColor="text1"/>
                </w:rPr>
                <m:t>ridge</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4</m:t>
              </m:r>
            </m:sup>
          </m:sSup>
          <m:r>
            <m:rPr>
              <m:sty m:val="p"/>
            </m:rPr>
            <w:rPr>
              <w:rFonts w:ascii="Cambria Math" w:hAnsi="Cambria Math" w:cs="Times New Roman"/>
              <w:color w:val="000000" w:themeColor="text1"/>
            </w:rPr>
            <m:t>,</m:t>
          </m:r>
        </m:oMath>
      </m:oMathPara>
    </w:p>
    <w:p w14:paraId="6E7B0593" w14:textId="77777777" w:rsidR="007646C6" w:rsidRPr="00D42CE4" w:rsidRDefault="00000000" w:rsidP="008742DC">
      <w:pPr>
        <w:pStyle w:val="Compact"/>
        <w:spacing w:before="0" w:after="0" w:line="276" w:lineRule="auto"/>
        <w:ind w:left="567" w:firstLine="567"/>
        <w:jc w:val="both"/>
        <w:rPr>
          <w:rFonts w:ascii="Times New Roman" w:hAnsi="Times New Roman" w:cs="Times New Roman"/>
          <w:color w:val="000000" w:themeColor="text1"/>
        </w:rPr>
      </w:pPr>
      <m:oMathPara>
        <m:oMathParaPr>
          <m:jc m:val="center"/>
        </m:oMathParaPr>
        <m:oMath>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z</m:t>
              </m:r>
            </m:e>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p>
          <m:r>
            <m:rPr>
              <m:scr m:val="script"/>
              <m:sty m:val="p"/>
            </m:rPr>
            <w:rPr>
              <w:rFonts w:ascii="Cambria Math" w:hAnsi="Cambria Math" w:cs="Times New Roman"/>
              <w:color w:val="000000" w:themeColor="text1"/>
            </w:rPr>
            <m:t>∼N</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μ</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Σ</m:t>
                  </m:r>
                </m:e>
                <m:sub>
                  <m:r>
                    <w:rPr>
                      <w:rFonts w:ascii="Cambria Math" w:hAnsi="Cambria Math" w:cs="Times New Roman"/>
                      <w:color w:val="000000" w:themeColor="text1"/>
                    </w:rPr>
                    <m:t>a</m:t>
                  </m:r>
                </m:sub>
                <m:sup>
                  <m:r>
                    <m:rPr>
                      <m:sty m:val="p"/>
                    </m:rPr>
                    <w:rPr>
                      <w:rFonts w:ascii="Cambria Math" w:hAnsi="Cambria Math" w:cs="Times New Roman"/>
                      <w:color w:val="000000" w:themeColor="text1"/>
                    </w:rPr>
                    <m:t>reg</m:t>
                  </m:r>
                </m:sup>
              </m:sSubSup>
            </m:e>
          </m:d>
          <m:r>
            <m:rPr>
              <m:sty m:val="p"/>
            </m:rPr>
            <w:rPr>
              <w:rFonts w:ascii="Cambria Math" w:hAnsi="Cambria Math" w:cs="Times New Roman"/>
              <w:color w:val="000000" w:themeColor="text1"/>
            </w:rPr>
            <m:t>,</m:t>
          </m:r>
          <m:r>
            <w:rPr>
              <w:rFonts w:ascii="Cambria Math" w:hAnsi="Cambria Math" w:cs="Times New Roman"/>
              <w:color w:val="000000" w:themeColor="text1"/>
            </w:rPr>
            <m:t> b</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mc</m:t>
              </m:r>
            </m:sub>
          </m:sSub>
          <m:r>
            <m:rPr>
              <m:sty m:val="p"/>
            </m:rPr>
            <w:rPr>
              <w:rFonts w:ascii="Cambria Math" w:hAnsi="Cambria Math" w:cs="Times New Roman"/>
              <w:color w:val="000000" w:themeColor="text1"/>
            </w:rPr>
            <m:t>.</m:t>
          </m:r>
        </m:oMath>
      </m:oMathPara>
    </w:p>
    <w:p w14:paraId="0091B8C4" w14:textId="77777777"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Project back to the original embedding space via the PCA component matrix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W</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d</m:t>
            </m:r>
          </m:sup>
        </m:sSup>
      </m:oMath>
      <w:r w:rsidRPr="00D42CE4">
        <w:rPr>
          <w:rFonts w:ascii="Times New Roman" w:hAnsi="Times New Roman" w:cs="Times New Roman"/>
          <w:color w:val="000000" w:themeColor="text1"/>
        </w:rPr>
        <w:t>:</w:t>
      </w:r>
    </w:p>
    <w:p w14:paraId="7169DAF1" w14:textId="77777777" w:rsidR="007646C6" w:rsidRPr="00D42CE4" w:rsidRDefault="00000000" w:rsidP="008742DC">
      <w:pPr>
        <w:pStyle w:val="Compact"/>
        <w:spacing w:before="0" w:after="0" w:line="276" w:lineRule="auto"/>
        <w:ind w:left="567" w:firstLine="567"/>
        <w:jc w:val="both"/>
        <w:rPr>
          <w:rFonts w:ascii="Times New Roman" w:hAnsi="Times New Roman" w:cs="Times New Roman"/>
          <w:color w:val="000000" w:themeColor="text1"/>
        </w:rPr>
      </w:pPr>
      <m:oMathPara>
        <m:oMathParaPr>
          <m:jc m:val="center"/>
        </m:oMathParaPr>
        <m:oMath>
          <m:sSup>
            <m:sSupPr>
              <m:ctrlPr>
                <w:rPr>
                  <w:rFonts w:ascii="Cambria Math" w:hAnsi="Cambria Math" w:cs="Times New Roman"/>
                  <w:color w:val="000000" w:themeColor="text1"/>
                </w:rPr>
              </m:ctrlPr>
            </m:sSup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v</m:t>
                  </m:r>
                </m:e>
              </m:acc>
            </m:e>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z</m:t>
              </m:r>
            </m:e>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p>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W</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v</m:t>
                  </m:r>
                </m:e>
              </m:acc>
            </m:e>
            <m:sub>
              <m:r>
                <m:rPr>
                  <m:sty m:val="p"/>
                </m:rPr>
                <w:rPr>
                  <w:rFonts w:ascii="Cambria Math" w:hAnsi="Cambria Math" w:cs="Times New Roman"/>
                  <w:color w:val="000000" w:themeColor="text1"/>
                </w:rPr>
                <m:t>PCA</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sup>
          </m:sSup>
          <m:r>
            <m:rPr>
              <m:sty m:val="p"/>
            </m:rPr>
            <w:rPr>
              <w:rFonts w:ascii="Cambria Math" w:hAnsi="Cambria Math" w:cs="Times New Roman"/>
              <w:color w:val="000000" w:themeColor="text1"/>
            </w:rPr>
            <m:t>.</m:t>
          </m:r>
        </m:oMath>
      </m:oMathPara>
    </w:p>
    <w:p w14:paraId="0501420C" w14:textId="77777777"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sklearn.decomposition.PCA</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numpy.random.multivariate_normal</w:t>
      </w:r>
      <w:r w:rsidRPr="00D42CE4">
        <w:rPr>
          <w:rFonts w:ascii="Times New Roman" w:hAnsi="Times New Roman" w:cs="Times New Roman"/>
          <w:color w:val="000000" w:themeColor="text1"/>
        </w:rPr>
        <w:t>.</w:t>
      </w:r>
    </w:p>
    <w:p w14:paraId="1C4F73FE" w14:textId="77777777"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Combined into </w:t>
      </w:r>
      <w:r w:rsidRPr="00D42CE4">
        <w:rPr>
          <w:rStyle w:val="VerbatimChar"/>
          <w:rFonts w:ascii="Times New Roman" w:hAnsi="Times New Roman" w:cs="Times New Roman"/>
          <w:color w:val="000000" w:themeColor="text1"/>
          <w:sz w:val="24"/>
        </w:rPr>
        <w:t>tables/monte_carlo_centroids.csv</w:t>
      </w:r>
      <w:r w:rsidRPr="00D42CE4">
        <w:rPr>
          <w:rFonts w:ascii="Times New Roman" w:hAnsi="Times New Roman" w:cs="Times New Roman"/>
          <w:color w:val="000000" w:themeColor="text1"/>
        </w:rPr>
        <w:t xml:space="preserve"> and </w:t>
      </w:r>
      <w:r w:rsidRPr="00D42CE4">
        <w:rPr>
          <w:rStyle w:val="VerbatimChar"/>
          <w:rFonts w:ascii="Times New Roman" w:hAnsi="Times New Roman" w:cs="Times New Roman"/>
          <w:color w:val="000000" w:themeColor="text1"/>
          <w:sz w:val="24"/>
        </w:rPr>
        <w:t>figures/mc_satellites_3d.html</w:t>
      </w:r>
      <w:r w:rsidRPr="00D42CE4">
        <w:rPr>
          <w:rFonts w:ascii="Times New Roman" w:hAnsi="Times New Roman" w:cs="Times New Roman"/>
          <w:color w:val="000000" w:themeColor="text1"/>
        </w:rPr>
        <w:t>.</w:t>
      </w:r>
    </w:p>
    <w:p w14:paraId="2F21A281" w14:textId="77777777"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12A.</w:t>
      </w:r>
    </w:p>
    <w:p w14:paraId="292676B9" w14:textId="77777777" w:rsidR="00FD0F8A"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Caveat.</w:t>
      </w:r>
      <w:r w:rsidRPr="00D42CE4">
        <w:rPr>
          <w:rFonts w:ascii="Times New Roman" w:hAnsi="Times New Roman" w:cs="Times New Roman"/>
          <w:color w:val="000000" w:themeColor="text1"/>
        </w:rPr>
        <w:t xml:space="preserve"> Synthetic satellites are</w:t>
      </w:r>
      <w:r w:rsidRPr="00FD0F8A">
        <w:rPr>
          <w:rFonts w:ascii="Times New Roman" w:hAnsi="Times New Roman" w:cs="Times New Roman"/>
          <w:color w:val="000000" w:themeColor="text1"/>
        </w:rPr>
        <w:t xml:space="preserve"> probes</w:t>
      </w:r>
      <w:r w:rsidRPr="00D42CE4">
        <w:rPr>
          <w:rFonts w:ascii="Times New Roman" w:hAnsi="Times New Roman" w:cs="Times New Roman"/>
          <w:color w:val="000000" w:themeColor="text1"/>
        </w:rPr>
        <w:t xml:space="preserve"> — they </w:t>
      </w:r>
      <w:r w:rsidR="00FD0F8A" w:rsidRPr="00D42CE4">
        <w:rPr>
          <w:rFonts w:ascii="Times New Roman" w:hAnsi="Times New Roman" w:cs="Times New Roman"/>
          <w:color w:val="000000" w:themeColor="text1"/>
        </w:rPr>
        <w:t>characterize</w:t>
      </w:r>
      <w:r w:rsidRPr="00D42CE4">
        <w:rPr>
          <w:rFonts w:ascii="Times New Roman" w:hAnsi="Times New Roman" w:cs="Times New Roman"/>
          <w:color w:val="000000" w:themeColor="text1"/>
        </w:rPr>
        <w:t xml:space="preserve"> positional variability, not real experimental outputs.</w:t>
      </w:r>
      <w:bookmarkStart w:id="92" w:name="Xead7e4c7f06678a7fe8b6c04319129f29fa7c51"/>
      <w:bookmarkEnd w:id="91"/>
    </w:p>
    <w:p w14:paraId="76C7AB7F" w14:textId="77777777" w:rsidR="00FD0F8A"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93" w:name="_Toc232863568"/>
      <w:r w:rsidRPr="003D5D85">
        <w:rPr>
          <w:rFonts w:ascii="Times New Roman" w:hAnsi="Times New Roman" w:cs="Times New Roman"/>
          <w:b/>
          <w:bCs/>
          <w:color w:val="000000" w:themeColor="text1"/>
          <w:sz w:val="24"/>
          <w:szCs w:val="24"/>
        </w:rPr>
        <w:lastRenderedPageBreak/>
        <w:t>Algorithm 23</w:t>
      </w:r>
      <w:bookmarkEnd w:id="93"/>
    </w:p>
    <w:p w14:paraId="46ABC801" w14:textId="77777777" w:rsidR="00FD0F8A"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FD0F8A">
        <w:rPr>
          <w:rFonts w:ascii="Times New Roman" w:hAnsi="Times New Roman" w:cs="Times New Roman"/>
          <w:color w:val="000000" w:themeColor="text1"/>
        </w:rPr>
        <w:t>STEP 11B: Regularised Gaussian satellite sampling</w:t>
      </w:r>
    </w:p>
    <w:p w14:paraId="70863F94" w14:textId="77777777" w:rsidR="00FD0F8A"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FD0F8A">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𝐕</w:t>
      </w:r>
      <w:r w:rsidRPr="00D42CE4">
        <w:rPr>
          <w:rStyle w:val="VerbatimChar"/>
          <w:rFonts w:ascii="Times New Roman" w:hAnsi="Times New Roman" w:cs="Times New Roman"/>
          <w:color w:val="000000" w:themeColor="text1"/>
          <w:sz w:val="24"/>
        </w:rPr>
        <w:t xml:space="preserve">_a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ℝ⁸ˣᵈ                                  # 8 run vectors</w:t>
      </w:r>
    </w:p>
    <w:p w14:paraId="0BABC5A2" w14:textId="77777777" w:rsidR="00FD0F8A"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N_mc, α (ridge), SEED</w:t>
      </w:r>
    </w:p>
    <w:p w14:paraId="246152BB" w14:textId="234791A9" w:rsidR="00FD0F8A" w:rsidRPr="00FD0F8A" w:rsidRDefault="00000000" w:rsidP="008742DC">
      <w:pPr>
        <w:pStyle w:val="BodyText"/>
        <w:spacing w:before="0" w:after="0" w:line="276" w:lineRule="auto"/>
        <w:ind w:left="360" w:firstLine="567"/>
        <w:jc w:val="both"/>
        <w:rPr>
          <w:rFonts w:ascii="Times New Roman" w:hAnsi="Times New Roman" w:cs="Times New Roman"/>
          <w:b/>
          <w:bCs/>
          <w:color w:val="000000" w:themeColor="text1"/>
        </w:rPr>
      </w:pPr>
      <w:r w:rsidRPr="00FD0F8A">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 </w:t>
      </w:r>
      <w:r w:rsidRPr="00D42CE4">
        <w:rPr>
          <w:rStyle w:val="VerbatimChar"/>
          <w:rFonts w:ascii="Cambria Math" w:hAnsi="Cambria Math" w:cs="Cambria Math"/>
          <w:color w:val="000000" w:themeColor="text1"/>
          <w:sz w:val="24"/>
        </w:rPr>
        <w:t>𝐳</w:t>
      </w:r>
      <w:r w:rsidRPr="00D42CE4">
        <w:rPr>
          <w:rStyle w:val="VerbatimChar"/>
          <w:rFonts w:ascii="Times New Roman" w:hAnsi="Times New Roman" w:cs="Times New Roman"/>
          <w:color w:val="000000" w:themeColor="text1"/>
          <w:sz w:val="24"/>
        </w:rPr>
        <w:t xml:space="preserve">̃⁽ᵇ⁾ }_{b=1..N_mc}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ℝᵏ                  # Gaussian satellite cloud</w:t>
      </w:r>
    </w:p>
    <w:p w14:paraId="06B48580" w14:textId="6901720C" w:rsidR="007646C6" w:rsidRPr="00D42CE4" w:rsidRDefault="00000000" w:rsidP="008742DC">
      <w:pPr>
        <w:pStyle w:val="SourceCode"/>
        <w:wordWrap/>
        <w:spacing w:line="276" w:lineRule="auto"/>
        <w:ind w:firstLine="567"/>
        <w:rPr>
          <w:rFonts w:ascii="Times New Roman" w:hAnsi="Times New Roman" w:cs="Times New Roman"/>
          <w:color w:val="000000" w:themeColor="text1"/>
        </w:rPr>
      </w:pPr>
      <w:r w:rsidRPr="00FD0F8A">
        <w:rPr>
          <w:rStyle w:val="VerbatimChar"/>
          <w:rFonts w:ascii="Times New Roman" w:hAnsi="Times New Roman" w:cs="Times New Roman"/>
          <w:i/>
          <w:iCs/>
          <w:color w:val="7F7F7F" w:themeColor="text1" w:themeTint="80"/>
          <w:sz w:val="20"/>
          <w:szCs w:val="20"/>
        </w:rPr>
        <w:t xml:space="preserve"> 1:  // 1. PCA pre-reduction if d ≥ 8</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2:  if d ≥ 8 then</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3:      fit PCA(n_components = "0.95 var", random_state=SEED) on </w:t>
      </w:r>
      <w:r w:rsidRPr="00FD0F8A">
        <w:rPr>
          <w:rStyle w:val="VerbatimChar"/>
          <w:rFonts w:ascii="Cambria Math" w:hAnsi="Cambria Math" w:cs="Cambria Math"/>
          <w:i/>
          <w:iCs/>
          <w:color w:val="7F7F7F" w:themeColor="text1" w:themeTint="80"/>
          <w:sz w:val="20"/>
          <w:szCs w:val="20"/>
        </w:rPr>
        <w:t>𝐕</w:t>
      </w:r>
      <w:r w:rsidRPr="00FD0F8A">
        <w:rPr>
          <w:rStyle w:val="VerbatimChar"/>
          <w:rFonts w:ascii="Times New Roman" w:hAnsi="Times New Roman" w:cs="Times New Roman"/>
          <w:i/>
          <w:iCs/>
          <w:color w:val="7F7F7F" w:themeColor="text1" w:themeTint="80"/>
          <w:sz w:val="20"/>
          <w:szCs w:val="20"/>
        </w:rPr>
        <w:t>_a</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4:      k ← number of retained components,   k ≤ 7</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5:      </w:t>
      </w:r>
      <w:r w:rsidRPr="00FD0F8A">
        <w:rPr>
          <w:rStyle w:val="VerbatimChar"/>
          <w:rFonts w:ascii="Cambria Math" w:hAnsi="Cambria Math" w:cs="Cambria Math"/>
          <w:i/>
          <w:iCs/>
          <w:color w:val="7F7F7F" w:themeColor="text1" w:themeTint="80"/>
          <w:sz w:val="20"/>
          <w:szCs w:val="20"/>
        </w:rPr>
        <w:t>𝐙</w:t>
      </w:r>
      <w:r w:rsidRPr="00FD0F8A">
        <w:rPr>
          <w:rStyle w:val="VerbatimChar"/>
          <w:rFonts w:ascii="Times New Roman" w:hAnsi="Times New Roman" w:cs="Times New Roman"/>
          <w:i/>
          <w:iCs/>
          <w:color w:val="7F7F7F" w:themeColor="text1" w:themeTint="80"/>
          <w:sz w:val="20"/>
          <w:szCs w:val="20"/>
        </w:rPr>
        <w:t>_a ← PCA.transform(</w:t>
      </w:r>
      <w:r w:rsidRPr="00FD0F8A">
        <w:rPr>
          <w:rStyle w:val="VerbatimChar"/>
          <w:rFonts w:ascii="Cambria Math" w:hAnsi="Cambria Math" w:cs="Cambria Math"/>
          <w:i/>
          <w:iCs/>
          <w:color w:val="7F7F7F" w:themeColor="text1" w:themeTint="80"/>
          <w:sz w:val="20"/>
          <w:szCs w:val="20"/>
        </w:rPr>
        <w:t>𝐕</w:t>
      </w:r>
      <w:r w:rsidRPr="00FD0F8A">
        <w:rPr>
          <w:rStyle w:val="VerbatimChar"/>
          <w:rFonts w:ascii="Times New Roman" w:hAnsi="Times New Roman" w:cs="Times New Roman"/>
          <w:i/>
          <w:iCs/>
          <w:color w:val="7F7F7F" w:themeColor="text1" w:themeTint="80"/>
          <w:sz w:val="20"/>
          <w:szCs w:val="20"/>
        </w:rPr>
        <w:t xml:space="preserve">_a)              # </w:t>
      </w:r>
      <w:r w:rsidRPr="00FD0F8A">
        <w:rPr>
          <w:rStyle w:val="VerbatimChar"/>
          <w:rFonts w:ascii="Cambria Math" w:hAnsi="Cambria Math" w:cs="Cambria Math"/>
          <w:i/>
          <w:iCs/>
          <w:color w:val="7F7F7F" w:themeColor="text1" w:themeTint="80"/>
          <w:sz w:val="20"/>
          <w:szCs w:val="20"/>
        </w:rPr>
        <w:t>∈</w:t>
      </w:r>
      <w:r w:rsidRPr="00FD0F8A">
        <w:rPr>
          <w:rStyle w:val="VerbatimChar"/>
          <w:rFonts w:ascii="Times New Roman" w:hAnsi="Times New Roman" w:cs="Times New Roman"/>
          <w:i/>
          <w:iCs/>
          <w:color w:val="7F7F7F" w:themeColor="text1" w:themeTint="80"/>
          <w:sz w:val="20"/>
          <w:szCs w:val="20"/>
        </w:rPr>
        <w:t xml:space="preserve"> ℝ⁸ˣᵏ</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6:  else</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7:      </w:t>
      </w:r>
      <w:r w:rsidRPr="00FD0F8A">
        <w:rPr>
          <w:rStyle w:val="VerbatimChar"/>
          <w:rFonts w:ascii="Cambria Math" w:hAnsi="Cambria Math" w:cs="Cambria Math"/>
          <w:i/>
          <w:iCs/>
          <w:color w:val="7F7F7F" w:themeColor="text1" w:themeTint="80"/>
          <w:sz w:val="20"/>
          <w:szCs w:val="20"/>
        </w:rPr>
        <w:t>𝐙</w:t>
      </w:r>
      <w:r w:rsidRPr="00FD0F8A">
        <w:rPr>
          <w:rStyle w:val="VerbatimChar"/>
          <w:rFonts w:ascii="Times New Roman" w:hAnsi="Times New Roman" w:cs="Times New Roman"/>
          <w:i/>
          <w:iCs/>
          <w:color w:val="7F7F7F" w:themeColor="text1" w:themeTint="80"/>
          <w:sz w:val="20"/>
          <w:szCs w:val="20"/>
        </w:rPr>
        <w:t xml:space="preserve">_a ← </w:t>
      </w:r>
      <w:r w:rsidRPr="00FD0F8A">
        <w:rPr>
          <w:rStyle w:val="VerbatimChar"/>
          <w:rFonts w:ascii="Cambria Math" w:hAnsi="Cambria Math" w:cs="Cambria Math"/>
          <w:i/>
          <w:iCs/>
          <w:color w:val="7F7F7F" w:themeColor="text1" w:themeTint="80"/>
          <w:sz w:val="20"/>
          <w:szCs w:val="20"/>
        </w:rPr>
        <w:t>𝐕</w:t>
      </w:r>
      <w:r w:rsidRPr="00FD0F8A">
        <w:rPr>
          <w:rStyle w:val="VerbatimChar"/>
          <w:rFonts w:ascii="Times New Roman" w:hAnsi="Times New Roman" w:cs="Times New Roman"/>
          <w:i/>
          <w:iCs/>
          <w:color w:val="7F7F7F" w:themeColor="text1" w:themeTint="80"/>
          <w:sz w:val="20"/>
          <w:szCs w:val="20"/>
        </w:rPr>
        <w:t>_a;   k ← d</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8:  end if</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 9:  // 2. Sample mean and covariance in reduced space</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10:  μ_a ← (1/8) · Σ_{r=1}^{8} </w:t>
      </w:r>
      <w:r w:rsidRPr="00FD0F8A">
        <w:rPr>
          <w:rStyle w:val="VerbatimChar"/>
          <w:rFonts w:ascii="Cambria Math" w:hAnsi="Cambria Math" w:cs="Cambria Math"/>
          <w:i/>
          <w:iCs/>
          <w:color w:val="7F7F7F" w:themeColor="text1" w:themeTint="80"/>
          <w:sz w:val="20"/>
          <w:szCs w:val="20"/>
        </w:rPr>
        <w:t>𝐳</w:t>
      </w:r>
      <w:r w:rsidRPr="00FD0F8A">
        <w:rPr>
          <w:rStyle w:val="VerbatimChar"/>
          <w:rFonts w:ascii="Times New Roman" w:hAnsi="Times New Roman" w:cs="Times New Roman"/>
          <w:i/>
          <w:iCs/>
          <w:color w:val="7F7F7F" w:themeColor="text1" w:themeTint="80"/>
          <w:sz w:val="20"/>
          <w:szCs w:val="20"/>
        </w:rPr>
        <w:t>_{a,r}</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11:  Σ̂_a ← (1/7) · Σ_{r=1}^{8} (</w:t>
      </w:r>
      <w:r w:rsidRPr="00FD0F8A">
        <w:rPr>
          <w:rStyle w:val="VerbatimChar"/>
          <w:rFonts w:ascii="Cambria Math" w:hAnsi="Cambria Math" w:cs="Cambria Math"/>
          <w:i/>
          <w:iCs/>
          <w:color w:val="7F7F7F" w:themeColor="text1" w:themeTint="80"/>
          <w:sz w:val="20"/>
          <w:szCs w:val="20"/>
        </w:rPr>
        <w:t>𝐳</w:t>
      </w:r>
      <w:r w:rsidRPr="00FD0F8A">
        <w:rPr>
          <w:rStyle w:val="VerbatimChar"/>
          <w:rFonts w:ascii="Times New Roman" w:hAnsi="Times New Roman" w:cs="Times New Roman"/>
          <w:i/>
          <w:iCs/>
          <w:color w:val="7F7F7F" w:themeColor="text1" w:themeTint="80"/>
          <w:sz w:val="20"/>
          <w:szCs w:val="20"/>
        </w:rPr>
        <w:t>_{a,r} − μ_a)(</w:t>
      </w:r>
      <w:r w:rsidRPr="00FD0F8A">
        <w:rPr>
          <w:rStyle w:val="VerbatimChar"/>
          <w:rFonts w:ascii="Cambria Math" w:hAnsi="Cambria Math" w:cs="Cambria Math"/>
          <w:i/>
          <w:iCs/>
          <w:color w:val="7F7F7F" w:themeColor="text1" w:themeTint="80"/>
          <w:sz w:val="20"/>
          <w:szCs w:val="20"/>
        </w:rPr>
        <w:t>𝐳</w:t>
      </w:r>
      <w:r w:rsidRPr="00FD0F8A">
        <w:rPr>
          <w:rStyle w:val="VerbatimChar"/>
          <w:rFonts w:ascii="Times New Roman" w:hAnsi="Times New Roman" w:cs="Times New Roman"/>
          <w:i/>
          <w:iCs/>
          <w:color w:val="7F7F7F" w:themeColor="text1" w:themeTint="80"/>
          <w:sz w:val="20"/>
          <w:szCs w:val="20"/>
        </w:rPr>
        <w:t>_{a,r} − μ_a)ᵀ</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12:  // 3. Ridge regularisation</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13:  Σ_a^reg ← Σ̂_a + α · </w:t>
      </w:r>
      <w:r w:rsidRPr="00FD0F8A">
        <w:rPr>
          <w:rStyle w:val="VerbatimChar"/>
          <w:rFonts w:ascii="Cambria Math" w:hAnsi="Cambria Math" w:cs="Cambria Math"/>
          <w:i/>
          <w:iCs/>
          <w:color w:val="7F7F7F" w:themeColor="text1" w:themeTint="80"/>
          <w:sz w:val="20"/>
          <w:szCs w:val="20"/>
        </w:rPr>
        <w:t>𝐈</w:t>
      </w:r>
      <w:r w:rsidRPr="00FD0F8A">
        <w:rPr>
          <w:rStyle w:val="VerbatimChar"/>
          <w:rFonts w:ascii="Times New Roman" w:hAnsi="Times New Roman" w:cs="Times New Roman"/>
          <w:i/>
          <w:iCs/>
          <w:color w:val="7F7F7F" w:themeColor="text1" w:themeTint="80"/>
          <w:sz w:val="20"/>
          <w:szCs w:val="20"/>
        </w:rPr>
        <w:t>_k</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14:  // 4. Sample N_mc points</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15:  seed(SEED)</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16:  for b = 1 … N_mc do</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17:      </w:t>
      </w:r>
      <w:r w:rsidRPr="00FD0F8A">
        <w:rPr>
          <w:rStyle w:val="VerbatimChar"/>
          <w:rFonts w:ascii="Cambria Math" w:hAnsi="Cambria Math" w:cs="Cambria Math"/>
          <w:i/>
          <w:iCs/>
          <w:color w:val="7F7F7F" w:themeColor="text1" w:themeTint="80"/>
          <w:sz w:val="20"/>
          <w:szCs w:val="20"/>
        </w:rPr>
        <w:t>𝐳</w:t>
      </w:r>
      <w:r w:rsidRPr="00FD0F8A">
        <w:rPr>
          <w:rStyle w:val="VerbatimChar"/>
          <w:rFonts w:ascii="Times New Roman" w:hAnsi="Times New Roman" w:cs="Times New Roman"/>
          <w:i/>
          <w:iCs/>
          <w:color w:val="7F7F7F" w:themeColor="text1" w:themeTint="80"/>
          <w:sz w:val="20"/>
          <w:szCs w:val="20"/>
        </w:rPr>
        <w:t xml:space="preserve">̃⁽ᵇ⁾ </w:t>
      </w:r>
      <w:r w:rsidRPr="00FD0F8A">
        <w:rPr>
          <w:rStyle w:val="VerbatimChar"/>
          <w:rFonts w:ascii="Cambria Math" w:hAnsi="Cambria Math" w:cs="Cambria Math"/>
          <w:i/>
          <w:iCs/>
          <w:color w:val="7F7F7F" w:themeColor="text1" w:themeTint="80"/>
          <w:sz w:val="20"/>
          <w:szCs w:val="20"/>
        </w:rPr>
        <w:t>∼</w:t>
      </w:r>
      <w:r w:rsidRPr="00FD0F8A">
        <w:rPr>
          <w:rStyle w:val="VerbatimChar"/>
          <w:rFonts w:ascii="Times New Roman" w:hAnsi="Times New Roman" w:cs="Times New Roman"/>
          <w:i/>
          <w:iCs/>
          <w:color w:val="7F7F7F" w:themeColor="text1" w:themeTint="80"/>
          <w:sz w:val="20"/>
          <w:szCs w:val="20"/>
        </w:rPr>
        <w:t xml:space="preserve"> </w:t>
      </w:r>
      <w:r w:rsidRPr="00FD0F8A">
        <w:rPr>
          <w:rStyle w:val="VerbatimChar"/>
          <w:rFonts w:ascii="Cambria Math" w:hAnsi="Cambria Math" w:cs="Cambria Math"/>
          <w:i/>
          <w:iCs/>
          <w:color w:val="7F7F7F" w:themeColor="text1" w:themeTint="80"/>
          <w:sz w:val="20"/>
          <w:szCs w:val="20"/>
        </w:rPr>
        <w:t>𝓝</w:t>
      </w:r>
      <w:r w:rsidRPr="00FD0F8A">
        <w:rPr>
          <w:rStyle w:val="VerbatimChar"/>
          <w:rFonts w:ascii="Times New Roman" w:hAnsi="Times New Roman" w:cs="Times New Roman"/>
          <w:i/>
          <w:iCs/>
          <w:color w:val="7F7F7F" w:themeColor="text1" w:themeTint="80"/>
          <w:sz w:val="20"/>
          <w:szCs w:val="20"/>
        </w:rPr>
        <w:t>(μ_a, Σ_a^reg)</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18:  end for</w:t>
      </w:r>
      <w:r w:rsidRPr="00FD0F8A">
        <w:rPr>
          <w:rFonts w:ascii="Times New Roman" w:hAnsi="Times New Roman" w:cs="Times New Roman"/>
          <w:i/>
          <w:iCs/>
          <w:color w:val="7F7F7F" w:themeColor="text1" w:themeTint="80"/>
          <w:sz w:val="20"/>
          <w:szCs w:val="20"/>
        </w:rPr>
        <w:br/>
      </w:r>
      <w:r w:rsidRPr="00FD0F8A">
        <w:rPr>
          <w:rStyle w:val="VerbatimChar"/>
          <w:rFonts w:ascii="Times New Roman" w:hAnsi="Times New Roman" w:cs="Times New Roman"/>
          <w:i/>
          <w:iCs/>
          <w:color w:val="7F7F7F" w:themeColor="text1" w:themeTint="80"/>
          <w:sz w:val="20"/>
          <w:szCs w:val="20"/>
        </w:rPr>
        <w:t xml:space="preserve">19:  return { </w:t>
      </w:r>
      <w:r w:rsidRPr="00FD0F8A">
        <w:rPr>
          <w:rStyle w:val="VerbatimChar"/>
          <w:rFonts w:ascii="Cambria Math" w:hAnsi="Cambria Math" w:cs="Cambria Math"/>
          <w:i/>
          <w:iCs/>
          <w:color w:val="7F7F7F" w:themeColor="text1" w:themeTint="80"/>
          <w:sz w:val="20"/>
          <w:szCs w:val="20"/>
        </w:rPr>
        <w:t>𝐳</w:t>
      </w:r>
      <w:r w:rsidRPr="00FD0F8A">
        <w:rPr>
          <w:rStyle w:val="VerbatimChar"/>
          <w:rFonts w:ascii="Times New Roman" w:hAnsi="Times New Roman" w:cs="Times New Roman"/>
          <w:i/>
          <w:iCs/>
          <w:color w:val="7F7F7F" w:themeColor="text1" w:themeTint="80"/>
          <w:sz w:val="20"/>
          <w:szCs w:val="20"/>
        </w:rPr>
        <w:t>̃⁽ᵇ⁾ }                        # used as satellites around agent centroids in plots</w:t>
      </w:r>
    </w:p>
    <w:p w14:paraId="394546AB" w14:textId="23E78F57" w:rsidR="00624727"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94" w:name="_Toc232863569"/>
      <w:bookmarkStart w:id="95" w:name="Xa21cd80b7552b77befaea9b5792f52aab8f8954"/>
      <w:bookmarkEnd w:id="87"/>
      <w:bookmarkEnd w:id="92"/>
      <w:r w:rsidRPr="003D5D85">
        <w:rPr>
          <w:rFonts w:ascii="Times New Roman" w:hAnsi="Times New Roman" w:cs="Times New Roman"/>
          <w:b/>
          <w:bCs/>
          <w:color w:val="000000" w:themeColor="text1"/>
          <w:sz w:val="24"/>
          <w:szCs w:val="24"/>
        </w:rPr>
        <w:t>Section F. Bootstrap uncertainty quantification</w:t>
      </w:r>
      <w:bookmarkEnd w:id="94"/>
    </w:p>
    <w:p w14:paraId="14121910" w14:textId="28C1D2B0" w:rsidR="00624727" w:rsidRDefault="00000000" w:rsidP="008742DC">
      <w:pPr>
        <w:pStyle w:val="BodyText"/>
        <w:spacing w:before="0" w:after="0" w:line="276" w:lineRule="auto"/>
        <w:ind w:firstLine="567"/>
        <w:jc w:val="both"/>
        <w:rPr>
          <w:rFonts w:ascii="Times New Roman" w:hAnsi="Times New Roman" w:cs="Times New Roman"/>
          <w:color w:val="000000" w:themeColor="text1"/>
        </w:rPr>
      </w:pPr>
      <w:r w:rsidRPr="00624727">
        <w:rPr>
          <w:rFonts w:ascii="Times New Roman" w:hAnsi="Times New Roman" w:cs="Times New Roman"/>
          <w:color w:val="000000" w:themeColor="text1"/>
        </w:rPr>
        <w:t>Section F propagates the run-to-run variability into uncertainty on the AgentScore, the rank, and the head-to-head comparison between agents. See boxes STEP 12A, STEP 12B, STEP 12C,</w:t>
      </w:r>
      <w:r w:rsidRPr="00624727">
        <w:rPr>
          <w:rFonts w:ascii="Times New Roman" w:hAnsi="Times New Roman" w:cs="Times New Roman"/>
          <w:b/>
          <w:bCs/>
          <w:color w:val="000000" w:themeColor="text1"/>
        </w:rPr>
        <w:t xml:space="preserve"> </w:t>
      </w:r>
      <w:r w:rsidRPr="00624727">
        <w:rPr>
          <w:rFonts w:ascii="Times New Roman" w:hAnsi="Times New Roman" w:cs="Times New Roman"/>
          <w:color w:val="000000" w:themeColor="text1"/>
        </w:rPr>
        <w:t xml:space="preserve">STEP 12D in Figure S1. The bootstrap matrix produced by STEP 12A is the common parent of </w:t>
      </w:r>
      <w:r w:rsidR="008E5E3E">
        <w:rPr>
          <w:rFonts w:ascii="Times New Roman" w:hAnsi="Times New Roman" w:cs="Times New Roman"/>
          <w:color w:val="000000" w:themeColor="text1"/>
        </w:rPr>
        <w:t>STEPS</w:t>
      </w:r>
      <w:r w:rsidRPr="00624727">
        <w:rPr>
          <w:rFonts w:ascii="Times New Roman" w:hAnsi="Times New Roman" w:cs="Times New Roman"/>
          <w:color w:val="000000" w:themeColor="text1"/>
        </w:rPr>
        <w:t xml:space="preserve"> 12B, 12C, and 12D, which run in parallel.</w:t>
      </w:r>
      <w:bookmarkStart w:id="96" w:name="X773cca947a895e8e2074aa71bf8825926af0eeb"/>
    </w:p>
    <w:p w14:paraId="78069E1F" w14:textId="77777777" w:rsidR="00624727" w:rsidRDefault="00000000" w:rsidP="008742DC">
      <w:pPr>
        <w:pStyle w:val="BodyText"/>
        <w:spacing w:before="0" w:after="0" w:line="276" w:lineRule="auto"/>
        <w:ind w:firstLine="567"/>
        <w:jc w:val="both"/>
        <w:rPr>
          <w:rFonts w:ascii="Times New Roman" w:hAnsi="Times New Roman" w:cs="Times New Roman"/>
          <w:i/>
          <w:iCs/>
          <w:color w:val="000000" w:themeColor="text1"/>
        </w:rPr>
      </w:pPr>
      <w:r w:rsidRPr="00624727">
        <w:rPr>
          <w:rFonts w:ascii="Times New Roman" w:hAnsi="Times New Roman" w:cs="Times New Roman"/>
          <w:b/>
          <w:bCs/>
          <w:color w:val="000000" w:themeColor="text1"/>
        </w:rPr>
        <w:t>STEP 12A</w:t>
      </w:r>
      <w:r w:rsidR="00624727">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Bootstrap mean score per iteration</w:t>
      </w:r>
    </w:p>
    <w:p w14:paraId="317EA00E" w14:textId="0EED73EE" w:rsidR="00624727"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Per-run AgentScores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r w:rsidRPr="00D42CE4">
        <w:rPr>
          <w:rFonts w:ascii="Times New Roman" w:hAnsi="Times New Roman" w:cs="Times New Roman"/>
          <w:color w:val="000000" w:themeColor="text1"/>
        </w:rPr>
        <w:t xml:space="preserve"> from STEP 9C; the bootstrap and Gaussian centroid clouds from </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11A and 11B as the resampling distribution.</w:t>
      </w:r>
    </w:p>
    <w:p w14:paraId="1FA58E70" w14:textId="77777777" w:rsidR="00624727"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For each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mc</m:t>
            </m:r>
          </m:sub>
        </m:sSub>
        <m:r>
          <m:rPr>
            <m:sty m:val="p"/>
          </m:rPr>
          <w:rPr>
            <w:rFonts w:ascii="Cambria Math" w:hAnsi="Cambria Math" w:cs="Times New Roman"/>
            <w:color w:val="000000" w:themeColor="text1"/>
          </w:rPr>
          <m:t>=</m:t>
        </m:r>
        <m:r>
          <w:rPr>
            <w:rFonts w:ascii="Cambria Math" w:hAnsi="Cambria Math" w:cs="Times New Roman"/>
            <w:color w:val="000000" w:themeColor="text1"/>
          </w:rPr>
          <m:t>10 000</m:t>
        </m:r>
      </m:oMath>
      <w:r w:rsidRPr="00D42CE4">
        <w:rPr>
          <w:rFonts w:ascii="Times New Roman" w:hAnsi="Times New Roman" w:cs="Times New Roman"/>
          <w:color w:val="000000" w:themeColor="text1"/>
        </w:rPr>
        <w:t xml:space="preserve"> iterations and each agent </w:t>
      </w:r>
      <m:oMath>
        <m:r>
          <w:rPr>
            <w:rFonts w:ascii="Cambria Math" w:hAnsi="Cambria Math" w:cs="Times New Roman"/>
            <w:color w:val="000000" w:themeColor="text1"/>
          </w:rPr>
          <m:t>a</m:t>
        </m:r>
      </m:oMath>
      <w:r w:rsidRPr="00D42CE4">
        <w:rPr>
          <w:rFonts w:ascii="Times New Roman" w:hAnsi="Times New Roman" w:cs="Times New Roman"/>
          <w:color w:val="000000" w:themeColor="text1"/>
        </w:rPr>
        <w:t>, draw eight run scores with replacement and average them.</w:t>
      </w:r>
    </w:p>
    <w:p w14:paraId="2FC36AB0" w14:textId="5FB436C2" w:rsidR="007646C6" w:rsidRPr="00D42CE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p>
    <w:p w14:paraId="76E0BF98"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r>
                <w:rPr>
                  <w:rFonts w:ascii="Cambria Math" w:hAnsi="Cambria Math" w:cs="Times New Roman"/>
                  <w:color w:val="000000" w:themeColor="text1"/>
                </w:rPr>
                <m:t>a</m:t>
              </m:r>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8</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8</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ξ</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sub>
              </m:sSub>
            </m:e>
          </m:nary>
          <m:r>
            <m:rPr>
              <m:sty m:val="p"/>
            </m:rPr>
            <w:rPr>
              <w:rFonts w:ascii="Cambria Math" w:hAnsi="Cambria Math" w:cs="Times New Roman"/>
              <w:color w:val="000000" w:themeColor="text1"/>
            </w:rPr>
            <m:t>,</m:t>
          </m:r>
          <m:r>
            <w:rPr>
              <w:rFonts w:ascii="Cambria Math" w:hAnsi="Cambria Math" w:cs="Times New Roman"/>
              <w:color w:val="000000" w:themeColor="text1"/>
            </w:rPr>
            <m:t>  b</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mc</m:t>
              </m:r>
            </m:sub>
          </m:sSub>
          <m:r>
            <m:rPr>
              <m:sty m:val="p"/>
            </m:rPr>
            <w:rPr>
              <w:rFonts w:ascii="Cambria Math" w:hAnsi="Cambria Math" w:cs="Times New Roman"/>
              <w:color w:val="000000" w:themeColor="text1"/>
            </w:rPr>
            <m:t>.</m:t>
          </m:r>
        </m:oMath>
      </m:oMathPara>
    </w:p>
    <w:p w14:paraId="52B77C84" w14:textId="77777777" w:rsidR="00624727" w:rsidRDefault="00000000" w:rsidP="008742DC">
      <w:pPr>
        <w:pStyle w:val="Compact"/>
        <w:spacing w:before="0" w:after="0" w:line="276" w:lineRule="auto"/>
        <w:ind w:firstLine="567"/>
        <w:rPr>
          <w:rFonts w:ascii="Times New Roman" w:hAnsi="Times New Roman" w:cs="Times New Roman"/>
          <w:color w:val="000000" w:themeColor="text1"/>
        </w:rPr>
      </w:pPr>
      <w:r w:rsidRPr="00624727">
        <w:rPr>
          <w:rFonts w:ascii="Times New Roman" w:hAnsi="Times New Roman" w:cs="Times New Roman"/>
          <w:b/>
          <w:bCs/>
          <w:color w:val="000000" w:themeColor="text1"/>
        </w:rPr>
        <w:t>Result</w:t>
      </w:r>
      <w:r w:rsidRPr="00D42CE4">
        <w:rPr>
          <w:rFonts w:ascii="Times New Roman" w:hAnsi="Times New Roman" w:cs="Times New Roman"/>
          <w:color w:val="000000" w:themeColor="text1"/>
        </w:rPr>
        <w:t xml:space="preserve">: </w:t>
      </w:r>
      <m:oMath>
        <m:r>
          <m:rPr>
            <m:sty m:val="bi"/>
          </m:rPr>
          <w:rPr>
            <w:rFonts w:ascii="Cambria Math" w:hAnsi="Cambria Math" w:cs="Times New Roman"/>
            <w:color w:val="000000" w:themeColor="text1"/>
          </w:rPr>
          <m:t>B</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mc</m:t>
                </m:r>
              </m:sub>
            </m:sSub>
            <m:r>
              <m:rPr>
                <m:scr m:val="script"/>
                <m:sty m:val="p"/>
              </m:rPr>
              <w:rPr>
                <w:rFonts w:ascii="Cambria Math" w:hAnsi="Cambria Math" w:cs="Times New Roman"/>
                <w:color w:val="000000" w:themeColor="text1"/>
              </w:rPr>
              <m:t>×|A|</m:t>
            </m:r>
          </m:sup>
        </m:sSup>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10 000</m:t>
            </m:r>
            <m:r>
              <m:rPr>
                <m:sty m:val="p"/>
              </m:rPr>
              <w:rPr>
                <w:rFonts w:ascii="Cambria Math" w:hAnsi="Cambria Math" w:cs="Times New Roman"/>
                <w:color w:val="000000" w:themeColor="text1"/>
              </w:rPr>
              <m:t>×</m:t>
            </m:r>
            <m:r>
              <w:rPr>
                <w:rFonts w:ascii="Cambria Math" w:hAnsi="Cambria Math" w:cs="Times New Roman"/>
                <w:color w:val="000000" w:themeColor="text1"/>
              </w:rPr>
              <m:t>4</m:t>
            </m:r>
          </m:sup>
        </m:sSup>
      </m:oMath>
      <w:r w:rsidRPr="00D42CE4">
        <w:rPr>
          <w:rFonts w:ascii="Times New Roman" w:hAnsi="Times New Roman" w:cs="Times New Roman"/>
          <w:color w:val="000000" w:themeColor="text1"/>
        </w:rPr>
        <w:t xml:space="preserve">, </w:t>
      </w:r>
      <m:oMath>
        <m:r>
          <m:rPr>
            <m:sty m:val="p"/>
          </m:rPr>
          <w:rPr>
            <w:rFonts w:ascii="Cambria Math" w:hAnsi="Cambria Math" w:cs="Times New Roman"/>
            <w:color w:val="000000" w:themeColor="text1"/>
          </w:rPr>
          <m:t>[</m:t>
        </m:r>
        <m:r>
          <m:rPr>
            <m:sty m:val="bi"/>
          </m:rPr>
          <w:rPr>
            <w:rFonts w:ascii="Cambria Math" w:hAnsi="Cambria Math" w:cs="Times New Roman"/>
            <w:color w:val="000000" w:themeColor="text1"/>
          </w:rPr>
          <m:t>B</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r>
              <w:rPr>
                <w:rFonts w:ascii="Cambria Math" w:hAnsi="Cambria Math" w:cs="Times New Roman"/>
                <w:color w:val="000000" w:themeColor="text1"/>
              </w:rPr>
              <m:t>a</m:t>
            </m:r>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oMath>
      <w:r w:rsidRPr="00D42CE4">
        <w:rPr>
          <w:rFonts w:ascii="Times New Roman" w:hAnsi="Times New Roman" w:cs="Times New Roman"/>
          <w:color w:val="000000" w:themeColor="text1"/>
        </w:rPr>
        <w:t>.</w:t>
      </w:r>
    </w:p>
    <w:p w14:paraId="62253713" w14:textId="77777777" w:rsidR="00624727"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numpy.random.choice</w:t>
      </w:r>
      <w:r w:rsidRPr="00D42CE4">
        <w:rPr>
          <w:rFonts w:ascii="Times New Roman" w:hAnsi="Times New Roman" w:cs="Times New Roman"/>
          <w:color w:val="000000" w:themeColor="text1"/>
        </w:rPr>
        <w:t>.</w:t>
      </w:r>
    </w:p>
    <w:p w14:paraId="6F24FB0F" w14:textId="77777777" w:rsidR="00624727"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Bootstrap score matrix in memory.</w:t>
      </w:r>
    </w:p>
    <w:p w14:paraId="279FC2D2" w14:textId="7B4BCF5A" w:rsidR="00624727"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12B, 12C, 12D in parallel.</w:t>
      </w:r>
      <w:bookmarkStart w:id="97" w:name="Xe79f780c38589674ba40a1423d39b1973c49106"/>
      <w:bookmarkEnd w:id="96"/>
    </w:p>
    <w:p w14:paraId="21C16968" w14:textId="77777777" w:rsidR="00624727" w:rsidRDefault="00000000" w:rsidP="008742DC">
      <w:pPr>
        <w:pStyle w:val="Compact"/>
        <w:spacing w:before="0" w:after="0" w:line="276" w:lineRule="auto"/>
        <w:ind w:firstLine="567"/>
        <w:rPr>
          <w:rFonts w:ascii="Times New Roman" w:hAnsi="Times New Roman" w:cs="Times New Roman"/>
          <w:color w:val="000000" w:themeColor="text1"/>
        </w:rPr>
      </w:pPr>
      <w:r w:rsidRPr="00624727">
        <w:rPr>
          <w:rFonts w:ascii="Times New Roman" w:hAnsi="Times New Roman" w:cs="Times New Roman"/>
          <w:b/>
          <w:bCs/>
          <w:color w:val="000000" w:themeColor="text1"/>
        </w:rPr>
        <w:t>STEP 12B</w:t>
      </w:r>
      <w:r w:rsidR="00624727">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Rank probability distribution</w:t>
      </w:r>
    </w:p>
    <w:p w14:paraId="472DC1CC" w14:textId="77777777" w:rsidR="00624727"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lastRenderedPageBreak/>
        <w:t>Input.</w:t>
      </w:r>
      <w:r w:rsidRPr="00D42CE4">
        <w:rPr>
          <w:rFonts w:ascii="Times New Roman" w:hAnsi="Times New Roman" w:cs="Times New Roman"/>
          <w:color w:val="000000" w:themeColor="text1"/>
        </w:rPr>
        <w:t xml:space="preserve"> Bootstrap matrix </w:t>
      </w:r>
      <m:oMath>
        <m:r>
          <m:rPr>
            <m:sty m:val="bi"/>
          </m:rPr>
          <w:rPr>
            <w:rFonts w:ascii="Cambria Math" w:hAnsi="Cambria Math" w:cs="Times New Roman"/>
            <w:color w:val="000000" w:themeColor="text1"/>
          </w:rPr>
          <m:t>B</m:t>
        </m:r>
      </m:oMath>
      <w:r w:rsidRPr="00D42CE4">
        <w:rPr>
          <w:rFonts w:ascii="Times New Roman" w:hAnsi="Times New Roman" w:cs="Times New Roman"/>
          <w:color w:val="000000" w:themeColor="text1"/>
        </w:rPr>
        <w:t xml:space="preserve"> from STEP 12A.</w:t>
      </w:r>
    </w:p>
    <w:p w14:paraId="59E09EAD" w14:textId="77777777" w:rsidR="00624727"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Rank all agents per iteration (rank 1 = highest) and average the indicator across iterations.</w:t>
      </w:r>
    </w:p>
    <w:p w14:paraId="09E29CA0" w14:textId="7536FEF9"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p>
    <w:p w14:paraId="559F6D61"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m:oMathPara>
        <m:oMathParaPr>
          <m:jc m:val="center"/>
        </m:oMathParaP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rank</m:t>
              </m:r>
            </m:e>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d>
            <m:dPr>
              <m:begChr m:val="{"/>
              <m:endChr m:val="}"/>
              <m:ctrlPr>
                <w:rPr>
                  <w:rFonts w:ascii="Cambria Math" w:hAnsi="Cambria Math" w:cs="Times New Roman"/>
                  <w:color w:val="000000" w:themeColor="text1"/>
                </w:rPr>
              </m:ctrlPr>
            </m:dPr>
            <m:e>
              <m:sSup>
                <m:sSupPr>
                  <m:ctrlPr>
                    <w:rPr>
                      <w:rFonts w:ascii="Cambria Math" w:hAnsi="Cambria Math" w:cs="Times New Roman"/>
                      <w:color w:val="000000" w:themeColor="text1"/>
                    </w:rPr>
                  </m:ctrlPr>
                </m:sSupPr>
                <m:e>
                  <m:r>
                    <w:rPr>
                      <w:rFonts w:ascii="Cambria Math" w:hAnsi="Cambria Math" w:cs="Times New Roman"/>
                      <w:color w:val="000000" w:themeColor="text1"/>
                    </w:rPr>
                    <m:t>a</m:t>
                  </m:r>
                </m:e>
                <m:sup>
                  <m:r>
                    <m:rPr>
                      <m:sty m:val="p"/>
                    </m:rPr>
                    <w:rPr>
                      <w:rFonts w:ascii="Cambria Math" w:hAnsi="Cambria Math" w:cs="Times New Roman"/>
                      <w:color w:val="000000" w:themeColor="text1"/>
                    </w:rPr>
                    <m:t>'</m:t>
                  </m:r>
                </m:sup>
              </m:sSup>
              <m:r>
                <m:rPr>
                  <m:scr m:val="script"/>
                  <m:sty m:val="p"/>
                </m:rPr>
                <w:rPr>
                  <w:rFonts w:ascii="Cambria Math" w:hAnsi="Cambria Math" w:cs="Times New Roman"/>
                  <w:color w:val="000000" w:themeColor="text1"/>
                </w:rPr>
                <m:t>∈A:</m:t>
              </m:r>
              <m:sSubSup>
                <m:sSubSupPr>
                  <m:ctrlPr>
                    <w:rPr>
                      <w:rFonts w:ascii="Cambria Math" w:hAnsi="Cambria Math" w:cs="Times New Roman"/>
                      <w:color w:val="000000" w:themeColor="text1"/>
                    </w:rPr>
                  </m:ctrlPr>
                </m:sSubSup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sSup>
                    <m:sSupPr>
                      <m:ctrlPr>
                        <w:rPr>
                          <w:rFonts w:ascii="Cambria Math" w:hAnsi="Cambria Math" w:cs="Times New Roman"/>
                          <w:color w:val="000000" w:themeColor="text1"/>
                        </w:rPr>
                      </m:ctrlPr>
                    </m:sSupPr>
                    <m:e>
                      <m:r>
                        <w:rPr>
                          <w:rFonts w:ascii="Cambria Math" w:hAnsi="Cambria Math" w:cs="Times New Roman"/>
                          <w:color w:val="000000" w:themeColor="text1"/>
                        </w:rPr>
                        <m:t>a</m:t>
                      </m:r>
                    </m:e>
                    <m:sup>
                      <m:r>
                        <m:rPr>
                          <m:sty m:val="p"/>
                        </m:rPr>
                        <w:rPr>
                          <w:rFonts w:ascii="Cambria Math" w:hAnsi="Cambria Math" w:cs="Times New Roman"/>
                          <w:color w:val="000000" w:themeColor="text1"/>
                        </w:rPr>
                        <m:t>'</m:t>
                      </m:r>
                    </m:sup>
                  </m:sSup>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r>
                    <w:rPr>
                      <w:rFonts w:ascii="Cambria Math" w:hAnsi="Cambria Math" w:cs="Times New Roman"/>
                      <w:color w:val="000000" w:themeColor="text1"/>
                    </w:rPr>
                    <m:t>a</m:t>
                  </m:r>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e>
          </m:d>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2</m:t>
          </m:r>
          <m:r>
            <m:rPr>
              <m:sty m:val="p"/>
            </m:rPr>
            <w:rPr>
              <w:rFonts w:ascii="Cambria Math" w:hAnsi="Cambria Math" w:cs="Times New Roman"/>
              <w:color w:val="000000" w:themeColor="text1"/>
            </w:rPr>
            <m:t>,</m:t>
          </m:r>
          <m:r>
            <w:rPr>
              <w:rFonts w:ascii="Cambria Math" w:hAnsi="Cambria Math" w:cs="Times New Roman"/>
              <w:color w:val="000000" w:themeColor="text1"/>
            </w:rPr>
            <m:t>3</m:t>
          </m:r>
          <m:r>
            <m:rPr>
              <m:sty m:val="p"/>
            </m:rPr>
            <w:rPr>
              <w:rFonts w:ascii="Cambria Math" w:hAnsi="Cambria Math" w:cs="Times New Roman"/>
              <w:color w:val="000000" w:themeColor="text1"/>
            </w:rPr>
            <m:t>,</m:t>
          </m:r>
          <m:r>
            <w:rPr>
              <w:rFonts w:ascii="Cambria Math" w:hAnsi="Cambria Math" w:cs="Times New Roman"/>
              <w:color w:val="000000" w:themeColor="text1"/>
            </w:rPr>
            <m:t>4</m:t>
          </m:r>
          <m:r>
            <m:rPr>
              <m:sty m:val="p"/>
            </m:rPr>
            <w:rPr>
              <w:rFonts w:ascii="Cambria Math" w:hAnsi="Cambria Math" w:cs="Times New Roman"/>
              <w:color w:val="000000" w:themeColor="text1"/>
            </w:rPr>
            <m:t>},</m:t>
          </m:r>
        </m:oMath>
      </m:oMathPara>
    </w:p>
    <w:p w14:paraId="0774BA9A" w14:textId="77777777" w:rsidR="00624727" w:rsidRDefault="00000000" w:rsidP="008742DC">
      <w:pPr>
        <w:pStyle w:val="Compact"/>
        <w:spacing w:before="0" w:after="0" w:line="276" w:lineRule="auto"/>
        <w:ind w:firstLine="567"/>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w:rPr>
                  <w:rFonts w:ascii="Cambria Math" w:hAnsi="Cambria Math" w:cs="Times New Roman"/>
                  <w:color w:val="000000" w:themeColor="text1"/>
                </w:rPr>
                <m:t>π</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mc</m:t>
                  </m:r>
                </m:sub>
              </m:sSub>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mc</m:t>
                  </m:r>
                </m:sub>
              </m:sSub>
            </m:sup>
            <m:e>
              <m:r>
                <m:rPr>
                  <m:sty m:val="b"/>
                </m:rPr>
                <w:rPr>
                  <w:rFonts w:ascii="Cambria Math" w:hAnsi="Cambria Math" w:cs="Times New Roman"/>
                  <w:color w:val="000000" w:themeColor="text1"/>
                </w:rPr>
                <m:t>1</m:t>
              </m:r>
            </m:e>
          </m:nary>
          <m:d>
            <m:dPr>
              <m:begChr m:val="["/>
              <m:endChr m:val="]"/>
              <m:ctrlPr>
                <w:rPr>
                  <w:rFonts w:ascii="Cambria Math" w:hAnsi="Cambria Math" w:cs="Times New Roman"/>
                  <w:color w:val="000000" w:themeColor="text1"/>
                </w:rPr>
              </m:ctrlPr>
            </m:dPr>
            <m:e>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rank</m:t>
                  </m:r>
                </m:e>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e>
          </m:d>
          <m:r>
            <m:rPr>
              <m:sty m:val="p"/>
            </m:rPr>
            <w:rPr>
              <w:rFonts w:ascii="Cambria Math" w:hAnsi="Cambria Math" w:cs="Times New Roman"/>
              <w:color w:val="000000" w:themeColor="text1"/>
            </w:rPr>
            <m:t>,</m:t>
          </m:r>
          <m:r>
            <w:rPr>
              <w:rFonts w:ascii="Cambria Math" w:hAnsi="Cambria Math" w:cs="Times New Roman"/>
              <w:color w:val="000000" w:themeColor="text1"/>
            </w:rPr>
            <m:t>  </m:t>
          </m:r>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4</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π</m:t>
                  </m:r>
                </m:e>
                <m:sub>
                  <m:r>
                    <w:rPr>
                      <w:rFonts w:ascii="Cambria Math" w:hAnsi="Cambria Math" w:cs="Times New Roman"/>
                      <w:color w:val="000000" w:themeColor="text1"/>
                    </w:rPr>
                    <m:t>a</m:t>
                  </m:r>
                </m:sub>
              </m:sSub>
            </m:e>
          </m:nary>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oMath>
      </m:oMathPara>
    </w:p>
    <w:p w14:paraId="2751FF9E" w14:textId="77777777" w:rsidR="00624727"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numpy.argsort</w:t>
      </w:r>
      <w:r w:rsidRPr="00D42CE4">
        <w:rPr>
          <w:rFonts w:ascii="Times New Roman" w:hAnsi="Times New Roman" w:cs="Times New Roman"/>
          <w:color w:val="000000" w:themeColor="text1"/>
        </w:rPr>
        <w:t>.</w:t>
      </w:r>
    </w:p>
    <w:p w14:paraId="54A355B9" w14:textId="77777777"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tables/ranking_uncertainty.csv</w:t>
      </w:r>
      <w:r w:rsidRPr="00D42CE4">
        <w:rPr>
          <w:rFonts w:ascii="Times New Roman" w:hAnsi="Times New Roman" w:cs="Times New Roman"/>
          <w:color w:val="000000" w:themeColor="text1"/>
        </w:rPr>
        <w:t>.</w:t>
      </w:r>
    </w:p>
    <w:p w14:paraId="05D42A2F" w14:textId="6C820FC1"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OUTPUT.</w:t>
      </w:r>
      <w:bookmarkStart w:id="98" w:name="X767aa0b2ef382615b377663e249b928d5f6d423"/>
      <w:bookmarkEnd w:id="97"/>
    </w:p>
    <w:p w14:paraId="62CC0D19" w14:textId="77777777"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624727">
        <w:rPr>
          <w:rFonts w:ascii="Times New Roman" w:hAnsi="Times New Roman" w:cs="Times New Roman"/>
          <w:b/>
          <w:bCs/>
          <w:color w:val="000000" w:themeColor="text1"/>
        </w:rPr>
        <w:t>STEP 12C</w:t>
      </w:r>
      <w:r w:rsidR="00624727">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Pairwise win probability</w:t>
      </w:r>
    </w:p>
    <w:p w14:paraId="5DB96747" w14:textId="77777777"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Bootstrap matrix </w:t>
      </w:r>
      <m:oMath>
        <m:r>
          <m:rPr>
            <m:sty m:val="bi"/>
          </m:rPr>
          <w:rPr>
            <w:rFonts w:ascii="Cambria Math" w:hAnsi="Cambria Math" w:cs="Times New Roman"/>
            <w:color w:val="000000" w:themeColor="text1"/>
          </w:rPr>
          <m:t>B</m:t>
        </m:r>
      </m:oMath>
      <w:r w:rsidRPr="00D42CE4">
        <w:rPr>
          <w:rFonts w:ascii="Times New Roman" w:hAnsi="Times New Roman" w:cs="Times New Roman"/>
          <w:color w:val="000000" w:themeColor="text1"/>
        </w:rPr>
        <w:t xml:space="preserve"> from STEP 12A.</w:t>
      </w:r>
    </w:p>
    <w:p w14:paraId="7CF18FD6" w14:textId="77777777"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For every ordered pair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with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j</m:t>
            </m:r>
          </m:sub>
        </m:sSub>
      </m:oMath>
      <w:r w:rsidRPr="00D42CE4">
        <w:rPr>
          <w:rFonts w:ascii="Times New Roman" w:hAnsi="Times New Roman" w:cs="Times New Roman"/>
          <w:color w:val="000000" w:themeColor="text1"/>
        </w:rPr>
        <w:t xml:space="preserve">, count the fraction of iterations in which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i</m:t>
            </m:r>
          </m:sub>
        </m:sSub>
      </m:oMath>
      <w:r w:rsidRPr="00D42CE4">
        <w:rPr>
          <w:rFonts w:ascii="Times New Roman" w:hAnsi="Times New Roman" w:cs="Times New Roman"/>
          <w:color w:val="000000" w:themeColor="text1"/>
        </w:rPr>
        <w:t xml:space="preserve">’s bootstrap mean is strictly larger than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j</m:t>
            </m:r>
          </m:sub>
        </m:sSub>
      </m:oMath>
      <w:r w:rsidRPr="00D42CE4">
        <w:rPr>
          <w:rFonts w:ascii="Times New Roman" w:hAnsi="Times New Roman" w:cs="Times New Roman"/>
          <w:color w:val="000000" w:themeColor="text1"/>
        </w:rPr>
        <w:t>’s.</w:t>
      </w:r>
    </w:p>
    <w:p w14:paraId="2A7F591B" w14:textId="523601D8"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p>
    <w:p w14:paraId="43B6B01E" w14:textId="77777777"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m:oMathPara>
        <m:oMath>
          <m:r>
            <w:rPr>
              <w:rFonts w:ascii="Cambria Math" w:hAnsi="Cambria Math" w:cs="Times New Roman"/>
              <w:color w:val="000000" w:themeColor="text1"/>
            </w:rPr>
            <m:t>P</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mc</m:t>
                  </m:r>
                </m:sub>
              </m:sSub>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mc</m:t>
                  </m:r>
                </m:sub>
              </m:sSub>
            </m:sup>
            <m:e>
              <m:r>
                <m:rPr>
                  <m:sty m:val="b"/>
                </m:rPr>
                <w:rPr>
                  <w:rFonts w:ascii="Cambria Math" w:hAnsi="Cambria Math" w:cs="Times New Roman"/>
                  <w:color w:val="000000" w:themeColor="text1"/>
                </w:rPr>
                <m:t>1</m:t>
              </m:r>
            </m:e>
          </m:nary>
          <m:d>
            <m:dPr>
              <m:begChr m:val="["/>
              <m:endChr m:val="]"/>
              <m:ctrlPr>
                <w:rPr>
                  <w:rFonts w:ascii="Cambria Math" w:hAnsi="Cambria Math" w:cs="Times New Roman"/>
                  <w:color w:val="000000" w:themeColor="text1"/>
                </w:rPr>
              </m:ctrlPr>
            </m:dPr>
            <m:e>
              <m:sSubSup>
                <m:sSubSupPr>
                  <m:ctrlPr>
                    <w:rPr>
                      <w:rFonts w:ascii="Cambria Math" w:hAnsi="Cambria Math" w:cs="Times New Roman"/>
                      <w:color w:val="000000" w:themeColor="text1"/>
                    </w:rPr>
                  </m:ctrlPr>
                </m:sSubSup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i</m:t>
                      </m:r>
                    </m:sub>
                  </m:sSub>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&gt;</m:t>
              </m:r>
              <m:sSubSup>
                <m:sSubSupPr>
                  <m:ctrlPr>
                    <w:rPr>
                      <w:rFonts w:ascii="Cambria Math" w:hAnsi="Cambria Math" w:cs="Times New Roman"/>
                      <w:color w:val="000000" w:themeColor="text1"/>
                    </w:rPr>
                  </m:ctrlPr>
                </m:sSubSup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j</m:t>
                      </m:r>
                    </m:sub>
                  </m:sSub>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e>
          </m:d>
          <m:r>
            <m:rPr>
              <m:sty m:val="p"/>
            </m:rPr>
            <w:rPr>
              <w:rFonts w:ascii="Cambria Math" w:hAnsi="Cambria Math" w:cs="Times New Roman"/>
              <w:color w:val="000000" w:themeColor="text1"/>
            </w:rPr>
            <m:t>,</m:t>
          </m:r>
          <m:r>
            <w:rPr>
              <w:rFonts w:ascii="Cambria Math" w:hAnsi="Cambria Math" w:cs="Times New Roman"/>
              <w:color w:val="000000" w:themeColor="text1"/>
            </w:rPr>
            <m:t>  P</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r>
            <w:rPr>
              <w:rFonts w:ascii="Cambria Math" w:hAnsi="Cambria Math" w:cs="Times New Roman"/>
              <w:color w:val="000000" w:themeColor="text1"/>
            </w:rPr>
            <m:t>P</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1</m:t>
          </m:r>
        </m:oMath>
      </m:oMathPara>
    </w:p>
    <w:p w14:paraId="6A9AC02E" w14:textId="77777777"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(ties negligible for continuous scores).</w:t>
      </w:r>
    </w:p>
    <w:p w14:paraId="1393E315" w14:textId="77777777"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w:t>
      </w:r>
    </w:p>
    <w:p w14:paraId="2636AE14" w14:textId="169CAC8A"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tables/pairwise_win_probabilities.csv</w:t>
      </w:r>
      <w:r w:rsidRPr="00D42CE4">
        <w:rPr>
          <w:rFonts w:ascii="Times New Roman" w:hAnsi="Times New Roman" w:cs="Times New Roman"/>
          <w:color w:val="000000" w:themeColor="text1"/>
        </w:rPr>
        <w:t>.</w:t>
      </w:r>
    </w:p>
    <w:p w14:paraId="25894E73" w14:textId="77777777"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OUTPUT.</w:t>
      </w:r>
      <w:bookmarkStart w:id="99" w:name="X67c141c75d31941dc6d0841a55b927484dc0832"/>
      <w:bookmarkEnd w:id="98"/>
    </w:p>
    <w:p w14:paraId="098E6AF2" w14:textId="3501EA61"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624727">
        <w:rPr>
          <w:rFonts w:ascii="Times New Roman" w:hAnsi="Times New Roman" w:cs="Times New Roman"/>
          <w:b/>
          <w:bCs/>
          <w:color w:val="000000" w:themeColor="text1"/>
        </w:rPr>
        <w:t>STEP 12D</w:t>
      </w:r>
      <w:r w:rsidR="00624727">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Confidence interval on mean score</w:t>
      </w:r>
    </w:p>
    <w:p w14:paraId="0A5EC33D" w14:textId="77777777"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Bootstrap matrix </w:t>
      </w:r>
      <m:oMath>
        <m:r>
          <m:rPr>
            <m:sty m:val="bi"/>
          </m:rPr>
          <w:rPr>
            <w:rFonts w:ascii="Cambria Math" w:hAnsi="Cambria Math" w:cs="Times New Roman"/>
            <w:color w:val="000000" w:themeColor="text1"/>
          </w:rPr>
          <m:t>B</m:t>
        </m:r>
      </m:oMath>
      <w:r w:rsidRPr="00D42CE4">
        <w:rPr>
          <w:rFonts w:ascii="Times New Roman" w:hAnsi="Times New Roman" w:cs="Times New Roman"/>
          <w:color w:val="000000" w:themeColor="text1"/>
        </w:rPr>
        <w:t xml:space="preserve"> from STEP 12A.</w:t>
      </w:r>
    </w:p>
    <w:p w14:paraId="52C0A1BC" w14:textId="77777777"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For every agent, compute the bootstrap standard error and the 2.5 % / 97.5 % percentiles of the bootstrap mean.</w:t>
      </w:r>
    </w:p>
    <w:p w14:paraId="71D0F13F" w14:textId="0C772B31"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p>
    <w:p w14:paraId="77C3F206" w14:textId="77777777"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m:oMathPara>
        <m:oMathParaPr>
          <m:jc m:val="center"/>
        </m:oMathParaPr>
        <m:oMath>
          <m:acc>
            <m:accPr>
              <m:ctrlPr>
                <w:rPr>
                  <w:rFonts w:ascii="Cambria Math" w:hAnsi="Cambria Math" w:cs="Times New Roman"/>
                  <w:color w:val="000000" w:themeColor="text1"/>
                </w:rPr>
              </m:ctrlPr>
            </m:accPr>
            <m:e>
              <m:r>
                <m:rPr>
                  <m:sty m:val="p"/>
                </m:rPr>
                <w:rPr>
                  <w:rFonts w:ascii="Cambria Math" w:hAnsi="Cambria Math" w:cs="Times New Roman"/>
                  <w:color w:val="000000" w:themeColor="text1"/>
                </w:rPr>
                <m:t>SE</m:t>
              </m:r>
            </m:e>
          </m:acc>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r>
                <w:rPr>
                  <w:rFonts w:ascii="Cambria Math" w:hAnsi="Cambria Math" w:cs="Times New Roman"/>
                  <w:color w:val="000000" w:themeColor="text1"/>
                </w:rPr>
                <m:t>a</m:t>
              </m:r>
            </m:sub>
          </m:sSub>
          <m:r>
            <m:rPr>
              <m:sty m:val="p"/>
            </m:rPr>
            <w:rPr>
              <w:rFonts w:ascii="Cambria Math" w:hAnsi="Cambria Math" w:cs="Times New Roman"/>
              <w:color w:val="000000" w:themeColor="text1"/>
            </w:rPr>
            <m:t>)=sd(</m:t>
          </m:r>
          <m:d>
            <m:dPr>
              <m:begChr m:val="{"/>
              <m:ctrlPr>
                <w:rPr>
                  <w:rFonts w:ascii="Cambria Math" w:hAnsi="Cambria Math" w:cs="Times New Roman"/>
                  <w:color w:val="000000" w:themeColor="text1"/>
                </w:rPr>
              </m:ctrlPr>
            </m:dPr>
            <m:e>
              <m:sSubSup>
                <m:sSubSupPr>
                  <m:ctrlPr>
                    <w:rPr>
                      <w:rFonts w:ascii="Cambria Math" w:hAnsi="Cambria Math" w:cs="Times New Roman"/>
                      <w:color w:val="000000" w:themeColor="text1"/>
                    </w:rPr>
                  </m:ctrlPr>
                </m:sSubSup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r>
                    <w:rPr>
                      <w:rFonts w:ascii="Cambria Math" w:hAnsi="Cambria Math" w:cs="Times New Roman"/>
                      <w:color w:val="000000" w:themeColor="text1"/>
                    </w:rPr>
                    <m:t>a</m:t>
                  </m:r>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sSubSup>
                <m:sSubSupPr>
                  <m:ctrlPr>
                    <w:rPr>
                      <w:rFonts w:ascii="Cambria Math" w:hAnsi="Cambria Math" w:cs="Times New Roman"/>
                      <w:color w:val="000000" w:themeColor="text1"/>
                    </w:rPr>
                  </m:ctrlPr>
                </m:sSubSupPr>
                <m:e>
                  <m:r>
                    <m:rPr>
                      <m:sty m:val="p"/>
                    </m:rPr>
                    <w:rPr>
                      <w:rFonts w:ascii="Cambria Math" w:hAnsi="Cambria Math" w:cs="Times New Roman"/>
                      <w:color w:val="000000" w:themeColor="text1"/>
                    </w:rPr>
                    <m:t>}</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mc</m:t>
                      </m:r>
                    </m:sub>
                  </m:sSub>
                </m:sup>
              </m:sSubSup>
            </m:e>
          </m:d>
          <m:r>
            <m:rPr>
              <m:sty m:val="p"/>
            </m:rPr>
            <w:rPr>
              <w:rFonts w:ascii="Cambria Math" w:hAnsi="Cambria Math" w:cs="Times New Roman"/>
              <w:color w:val="000000" w:themeColor="text1"/>
            </w:rPr>
            <m:t>,</m:t>
          </m:r>
        </m:oMath>
      </m:oMathPara>
    </w:p>
    <w:p w14:paraId="08DC9221" w14:textId="77777777"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CI</m:t>
              </m:r>
            </m:e>
            <m:sub>
              <m:r>
                <w:rPr>
                  <w:rFonts w:ascii="Cambria Math" w:hAnsi="Cambria Math" w:cs="Times New Roman"/>
                  <w:color w:val="000000" w:themeColor="text1"/>
                </w:rPr>
                <m:t>95</m:t>
              </m:r>
              <m:r>
                <m:rPr>
                  <m:sty m:val="p"/>
                </m:rPr>
                <w:rPr>
                  <w:rFonts w:ascii="Cambria Math" w:hAnsi="Cambria Math" w:cs="Times New Roman"/>
                  <w:color w:val="000000" w:themeColor="text1"/>
                </w:rPr>
                <m:t>%</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P</m:t>
                  </m:r>
                </m:e>
                <m:sub>
                  <m:r>
                    <w:rPr>
                      <w:rFonts w:ascii="Cambria Math" w:hAnsi="Cambria Math" w:cs="Times New Roman"/>
                      <w:color w:val="000000" w:themeColor="text1"/>
                    </w:rPr>
                    <m:t>2.5</m:t>
                  </m:r>
                </m:sub>
              </m:sSub>
              <m:d>
                <m:dPr>
                  <m:ctrlPr>
                    <w:rPr>
                      <w:rFonts w:ascii="Cambria Math" w:hAnsi="Cambria Math" w:cs="Times New Roman"/>
                      <w:color w:val="000000" w:themeColor="text1"/>
                    </w:rPr>
                  </m:ctrlPr>
                </m:dPr>
                <m:e>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r>
                        <w:rPr>
                          <w:rFonts w:ascii="Cambria Math" w:hAnsi="Cambria Math" w:cs="Times New Roman"/>
                          <w:color w:val="000000" w:themeColor="text1"/>
                        </w:rPr>
                        <m:t>a</m:t>
                      </m:r>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P</m:t>
                  </m:r>
                </m:e>
                <m:sub>
                  <m:r>
                    <w:rPr>
                      <w:rFonts w:ascii="Cambria Math" w:hAnsi="Cambria Math" w:cs="Times New Roman"/>
                      <w:color w:val="000000" w:themeColor="text1"/>
                    </w:rPr>
                    <m:t>97.5</m:t>
                  </m:r>
                </m:sub>
              </m:sSub>
              <m:d>
                <m:dPr>
                  <m:ctrlPr>
                    <w:rPr>
                      <w:rFonts w:ascii="Cambria Math" w:hAnsi="Cambria Math" w:cs="Times New Roman"/>
                      <w:color w:val="000000" w:themeColor="text1"/>
                    </w:rPr>
                  </m:ctrlPr>
                </m:dPr>
                <m:e>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r>
                        <w:rPr>
                          <w:rFonts w:ascii="Cambria Math" w:hAnsi="Cambria Math" w:cs="Times New Roman"/>
                          <w:color w:val="000000" w:themeColor="text1"/>
                        </w:rPr>
                        <m:t>a</m:t>
                      </m:r>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e>
              </m:d>
            </m:e>
          </m:d>
          <m:r>
            <m:rPr>
              <m:sty m:val="p"/>
            </m:rPr>
            <w:rPr>
              <w:rFonts w:ascii="Cambria Math" w:hAnsi="Cambria Math" w:cs="Times New Roman"/>
              <w:color w:val="000000" w:themeColor="text1"/>
            </w:rPr>
            <m:t>.</m:t>
          </m:r>
        </m:oMath>
      </m:oMathPara>
    </w:p>
    <w:p w14:paraId="622804B7" w14:textId="77777777"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numpy.percentile</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numpy.std</w:t>
      </w:r>
      <w:r w:rsidRPr="00D42CE4">
        <w:rPr>
          <w:rFonts w:ascii="Times New Roman" w:hAnsi="Times New Roman" w:cs="Times New Roman"/>
          <w:color w:val="000000" w:themeColor="text1"/>
        </w:rPr>
        <w:t>.</w:t>
      </w:r>
    </w:p>
    <w:p w14:paraId="78997E41" w14:textId="77777777" w:rsidR="00624727"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Columns </w:t>
      </w:r>
      <w:r w:rsidRPr="00D42CE4">
        <w:rPr>
          <w:rStyle w:val="VerbatimChar"/>
          <w:rFonts w:ascii="Times New Roman" w:hAnsi="Times New Roman" w:cs="Times New Roman"/>
          <w:color w:val="000000" w:themeColor="text1"/>
          <w:sz w:val="24"/>
        </w:rPr>
        <w:t>SE, CI_low, CI_high</w:t>
      </w:r>
      <w:r w:rsidRPr="00D42CE4">
        <w:rPr>
          <w:rFonts w:ascii="Times New Roman" w:hAnsi="Times New Roman" w:cs="Times New Roman"/>
          <w:color w:val="000000" w:themeColor="text1"/>
        </w:rPr>
        <w:t xml:space="preserve"> in </w:t>
      </w:r>
      <w:r w:rsidRPr="00D42CE4">
        <w:rPr>
          <w:rStyle w:val="VerbatimChar"/>
          <w:rFonts w:ascii="Times New Roman" w:hAnsi="Times New Roman" w:cs="Times New Roman"/>
          <w:color w:val="000000" w:themeColor="text1"/>
          <w:sz w:val="24"/>
        </w:rPr>
        <w:t>tables/ranking_uncertainty.csv</w:t>
      </w:r>
      <w:r w:rsidRPr="00D42CE4">
        <w:rPr>
          <w:rFonts w:ascii="Times New Roman" w:hAnsi="Times New Roman" w:cs="Times New Roman"/>
          <w:color w:val="000000" w:themeColor="text1"/>
        </w:rPr>
        <w:t xml:space="preserve"> and </w:t>
      </w:r>
      <w:r w:rsidRPr="00D42CE4">
        <w:rPr>
          <w:rStyle w:val="VerbatimChar"/>
          <w:rFonts w:ascii="Times New Roman" w:hAnsi="Times New Roman" w:cs="Times New Roman"/>
          <w:color w:val="000000" w:themeColor="text1"/>
          <w:sz w:val="24"/>
        </w:rPr>
        <w:t>tables/bootstrap_error_summary.csv</w:t>
      </w:r>
      <w:r w:rsidRPr="00D42CE4">
        <w:rPr>
          <w:rFonts w:ascii="Times New Roman" w:hAnsi="Times New Roman" w:cs="Times New Roman"/>
          <w:color w:val="000000" w:themeColor="text1"/>
        </w:rPr>
        <w:t>.</w:t>
      </w:r>
    </w:p>
    <w:p w14:paraId="2C4FFB71" w14:textId="77777777" w:rsidR="00624727"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OUTPUT.</w:t>
      </w:r>
      <w:bookmarkStart w:id="100" w:name="X68facef44191ccb6bb8de17bb46a2d484bc1fed"/>
      <w:bookmarkEnd w:id="99"/>
    </w:p>
    <w:p w14:paraId="431BD61F" w14:textId="51B979A7" w:rsidR="003540CD"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01" w:name="_Toc232863570"/>
      <w:r w:rsidRPr="003D5D85">
        <w:rPr>
          <w:rFonts w:ascii="Times New Roman" w:hAnsi="Times New Roman" w:cs="Times New Roman"/>
          <w:b/>
          <w:bCs/>
          <w:color w:val="000000" w:themeColor="text1"/>
          <w:sz w:val="24"/>
          <w:szCs w:val="24"/>
        </w:rPr>
        <w:t>Algorithm 24</w:t>
      </w:r>
      <w:bookmarkEnd w:id="101"/>
    </w:p>
    <w:p w14:paraId="6C301D3A" w14:textId="61BA4CA9" w:rsidR="003540CD" w:rsidRPr="003540CD" w:rsidRDefault="00000000" w:rsidP="008742DC">
      <w:pPr>
        <w:pStyle w:val="BodyText"/>
        <w:spacing w:before="0" w:after="0" w:line="276" w:lineRule="auto"/>
        <w:ind w:left="360" w:firstLine="567"/>
        <w:jc w:val="both"/>
        <w:rPr>
          <w:rFonts w:ascii="Times New Roman" w:hAnsi="Times New Roman" w:cs="Times New Roman"/>
          <w:b/>
          <w:bCs/>
          <w:color w:val="000000" w:themeColor="text1"/>
        </w:rPr>
      </w:pPr>
      <w:r w:rsidRPr="003540CD">
        <w:rPr>
          <w:rFonts w:ascii="Times New Roman" w:hAnsi="Times New Roman" w:cs="Times New Roman"/>
          <w:b/>
          <w:bCs/>
          <w:color w:val="000000" w:themeColor="text1"/>
        </w:rPr>
        <w:t>STEP 12A–12D:</w:t>
      </w:r>
      <w:r w:rsidRPr="003540CD">
        <w:rPr>
          <w:rFonts w:ascii="Times New Roman" w:hAnsi="Times New Roman" w:cs="Times New Roman"/>
          <w:color w:val="000000" w:themeColor="text1"/>
        </w:rPr>
        <w:t xml:space="preserve"> Bootstrap ranking uncertainty</w:t>
      </w:r>
    </w:p>
    <w:p w14:paraId="656464DD" w14:textId="23BFE67C" w:rsidR="003540CD"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3540CD">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{S_{a,r}}_{a</w:t>
      </w:r>
      <w:r w:rsidRPr="00D42CE4">
        <w:rPr>
          <w:rStyle w:val="VerbatimChar"/>
          <w:rFonts w:ascii="Cambria Math" w:hAnsi="Cambria Math" w:cs="Cambria Math"/>
          <w:color w:val="000000" w:themeColor="text1"/>
          <w:sz w:val="24"/>
        </w:rPr>
        <w:t>∈𝒜</w:t>
      </w:r>
      <w:r w:rsidRPr="00D42CE4">
        <w:rPr>
          <w:rStyle w:val="VerbatimChar"/>
          <w:rFonts w:ascii="Times New Roman" w:hAnsi="Times New Roman" w:cs="Times New Roman"/>
          <w:color w:val="000000" w:themeColor="text1"/>
          <w:sz w:val="24"/>
        </w:rPr>
        <w:t>, r</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ℛ}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ℝ⁴ˣ⁸             # run AgentScores (Algorithm 20)</w:t>
      </w:r>
    </w:p>
    <w:p w14:paraId="6D127D9F" w14:textId="6C2A7185" w:rsidR="003540CD"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w:t>
      </w:r>
      <w:r w:rsidR="003540CD">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 xml:space="preserve"> N_mc, SEED</w:t>
      </w:r>
    </w:p>
    <w:p w14:paraId="4AEA62F6" w14:textId="77777777" w:rsidR="003540CD"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3540CD">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π_a(r) (rank probs), P(a_i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a_j) (win probs),</w:t>
      </w:r>
    </w:p>
    <w:p w14:paraId="179D7D38" w14:textId="77777777" w:rsidR="003540CD"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lastRenderedPageBreak/>
        <w:t xml:space="preserve">       </w:t>
      </w:r>
      <w:r w:rsidR="003540CD">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 xml:space="preserve"> SE(S̄_a), CI₉₅(S̄_a)</w:t>
      </w:r>
    </w:p>
    <w:p w14:paraId="341AEC61" w14:textId="10D29D10" w:rsidR="003540CD" w:rsidRPr="00D223E4" w:rsidRDefault="00000000" w:rsidP="008742DC">
      <w:pPr>
        <w:pStyle w:val="BodyText"/>
        <w:spacing w:before="0" w:after="0" w:line="276" w:lineRule="auto"/>
        <w:ind w:left="360" w:firstLine="567"/>
        <w:rPr>
          <w:rStyle w:val="VerbatimChar"/>
          <w:rFonts w:ascii="Times New Roman" w:hAnsi="Times New Roman" w:cs="Times New Roman"/>
          <w:i/>
          <w:iCs/>
          <w:color w:val="7F7F7F" w:themeColor="text1" w:themeTint="80"/>
          <w:sz w:val="20"/>
          <w:szCs w:val="20"/>
        </w:rPr>
      </w:pPr>
      <w:r w:rsidRPr="003540CD">
        <w:rPr>
          <w:rStyle w:val="VerbatimChar"/>
          <w:rFonts w:ascii="Times New Roman" w:hAnsi="Times New Roman" w:cs="Times New Roman"/>
          <w:i/>
          <w:iCs/>
          <w:color w:val="7F7F7F" w:themeColor="text1" w:themeTint="80"/>
          <w:sz w:val="20"/>
          <w:szCs w:val="20"/>
        </w:rPr>
        <w:t xml:space="preserve"> 1:  seed(SEED)</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 2:  for b = 1 … N_mc do</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 3:      // 12A — bootstrap mean score per agent</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 4:      for every a </w:t>
      </w:r>
      <w:r w:rsidRPr="003540CD">
        <w:rPr>
          <w:rStyle w:val="VerbatimChar"/>
          <w:rFonts w:ascii="Cambria Math" w:hAnsi="Cambria Math" w:cs="Cambria Math"/>
          <w:i/>
          <w:iCs/>
          <w:color w:val="7F7F7F" w:themeColor="text1" w:themeTint="80"/>
          <w:sz w:val="20"/>
          <w:szCs w:val="20"/>
        </w:rPr>
        <w:t>∈</w:t>
      </w:r>
      <w:r w:rsidRPr="003540CD">
        <w:rPr>
          <w:rStyle w:val="VerbatimChar"/>
          <w:rFonts w:ascii="Times New Roman" w:hAnsi="Times New Roman" w:cs="Times New Roman"/>
          <w:i/>
          <w:iCs/>
          <w:color w:val="7F7F7F" w:themeColor="text1" w:themeTint="80"/>
          <w:sz w:val="20"/>
          <w:szCs w:val="20"/>
        </w:rPr>
        <w:t xml:space="preserve"> </w:t>
      </w:r>
      <w:r w:rsidRPr="003540CD">
        <w:rPr>
          <w:rStyle w:val="VerbatimChar"/>
          <w:rFonts w:ascii="Cambria Math" w:hAnsi="Cambria Math" w:cs="Cambria Math"/>
          <w:i/>
          <w:iCs/>
          <w:color w:val="7F7F7F" w:themeColor="text1" w:themeTint="80"/>
          <w:sz w:val="20"/>
          <w:szCs w:val="20"/>
        </w:rPr>
        <w:t>𝒜</w:t>
      </w:r>
      <w:r w:rsidRPr="003540CD">
        <w:rPr>
          <w:rStyle w:val="VerbatimChar"/>
          <w:rFonts w:ascii="Times New Roman" w:hAnsi="Times New Roman" w:cs="Times New Roman"/>
          <w:i/>
          <w:iCs/>
          <w:color w:val="7F7F7F" w:themeColor="text1" w:themeTint="80"/>
          <w:sz w:val="20"/>
          <w:szCs w:val="20"/>
        </w:rPr>
        <w:t xml:space="preserve"> do</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 5:          ξ⁽ᵇ⁾ ← (ξ₁⁽ᵇ⁾, …, ξ₈⁽ᵇ⁾),  ξ_i⁽ᵇ⁾ </w:t>
      </w:r>
      <w:r w:rsidRPr="003540CD">
        <w:rPr>
          <w:rStyle w:val="VerbatimChar"/>
          <w:rFonts w:ascii="Cambria Math" w:hAnsi="Cambria Math" w:cs="Cambria Math"/>
          <w:i/>
          <w:iCs/>
          <w:color w:val="7F7F7F" w:themeColor="text1" w:themeTint="80"/>
          <w:sz w:val="20"/>
          <w:szCs w:val="20"/>
        </w:rPr>
        <w:t>∼</w:t>
      </w:r>
      <w:r w:rsidRPr="003540CD">
        <w:rPr>
          <w:rStyle w:val="VerbatimChar"/>
          <w:rFonts w:ascii="Times New Roman" w:hAnsi="Times New Roman" w:cs="Times New Roman"/>
          <w:i/>
          <w:iCs/>
          <w:color w:val="7F7F7F" w:themeColor="text1" w:themeTint="80"/>
          <w:sz w:val="20"/>
          <w:szCs w:val="20"/>
        </w:rPr>
        <w:t xml:space="preserve"> Uniform({1,…,8})</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 6:          S̄_a⁽ᵇ⁾ ← (1/8) · Σ_{i=1}^{8} S_{a, ξ_i⁽ᵇ⁾}</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 7:      end for</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 8:      // 12B — rank within this iteration</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 9:      for every a </w:t>
      </w:r>
      <w:r w:rsidRPr="003540CD">
        <w:rPr>
          <w:rStyle w:val="VerbatimChar"/>
          <w:rFonts w:ascii="Cambria Math" w:hAnsi="Cambria Math" w:cs="Cambria Math"/>
          <w:i/>
          <w:iCs/>
          <w:color w:val="7F7F7F" w:themeColor="text1" w:themeTint="80"/>
          <w:sz w:val="20"/>
          <w:szCs w:val="20"/>
        </w:rPr>
        <w:t>∈</w:t>
      </w:r>
      <w:r w:rsidRPr="003540CD">
        <w:rPr>
          <w:rStyle w:val="VerbatimChar"/>
          <w:rFonts w:ascii="Times New Roman" w:hAnsi="Times New Roman" w:cs="Times New Roman"/>
          <w:i/>
          <w:iCs/>
          <w:color w:val="7F7F7F" w:themeColor="text1" w:themeTint="80"/>
          <w:sz w:val="20"/>
          <w:szCs w:val="20"/>
        </w:rPr>
        <w:t xml:space="preserve"> </w:t>
      </w:r>
      <w:r w:rsidRPr="003540CD">
        <w:rPr>
          <w:rStyle w:val="VerbatimChar"/>
          <w:rFonts w:ascii="Cambria Math" w:hAnsi="Cambria Math" w:cs="Cambria Math"/>
          <w:i/>
          <w:iCs/>
          <w:color w:val="7F7F7F" w:themeColor="text1" w:themeTint="80"/>
          <w:sz w:val="20"/>
          <w:szCs w:val="20"/>
        </w:rPr>
        <w:t>𝒜</w:t>
      </w:r>
      <w:r w:rsidRPr="003540CD">
        <w:rPr>
          <w:rStyle w:val="VerbatimChar"/>
          <w:rFonts w:ascii="Times New Roman" w:hAnsi="Times New Roman" w:cs="Times New Roman"/>
          <w:i/>
          <w:iCs/>
          <w:color w:val="7F7F7F" w:themeColor="text1" w:themeTint="80"/>
          <w:sz w:val="20"/>
          <w:szCs w:val="20"/>
        </w:rPr>
        <w:t xml:space="preserve"> do</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10:          rank⁽ᵇ⁾(a) ← |{ a' </w:t>
      </w:r>
      <w:r w:rsidRPr="003540CD">
        <w:rPr>
          <w:rStyle w:val="VerbatimChar"/>
          <w:rFonts w:ascii="Cambria Math" w:hAnsi="Cambria Math" w:cs="Cambria Math"/>
          <w:i/>
          <w:iCs/>
          <w:color w:val="7F7F7F" w:themeColor="text1" w:themeTint="80"/>
          <w:sz w:val="20"/>
          <w:szCs w:val="20"/>
        </w:rPr>
        <w:t>∈</w:t>
      </w:r>
      <w:r w:rsidRPr="003540CD">
        <w:rPr>
          <w:rStyle w:val="VerbatimChar"/>
          <w:rFonts w:ascii="Times New Roman" w:hAnsi="Times New Roman" w:cs="Times New Roman"/>
          <w:i/>
          <w:iCs/>
          <w:color w:val="7F7F7F" w:themeColor="text1" w:themeTint="80"/>
          <w:sz w:val="20"/>
          <w:szCs w:val="20"/>
        </w:rPr>
        <w:t xml:space="preserve"> </w:t>
      </w:r>
      <w:r w:rsidRPr="003540CD">
        <w:rPr>
          <w:rStyle w:val="VerbatimChar"/>
          <w:rFonts w:ascii="Cambria Math" w:hAnsi="Cambria Math" w:cs="Cambria Math"/>
          <w:i/>
          <w:iCs/>
          <w:color w:val="7F7F7F" w:themeColor="text1" w:themeTint="80"/>
          <w:sz w:val="20"/>
          <w:szCs w:val="20"/>
        </w:rPr>
        <w:t>𝒜</w:t>
      </w:r>
      <w:r w:rsidRPr="003540CD">
        <w:rPr>
          <w:rStyle w:val="VerbatimChar"/>
          <w:rFonts w:ascii="Times New Roman" w:hAnsi="Times New Roman" w:cs="Times New Roman"/>
          <w:i/>
          <w:iCs/>
          <w:color w:val="7F7F7F" w:themeColor="text1" w:themeTint="80"/>
          <w:sz w:val="20"/>
          <w:szCs w:val="20"/>
        </w:rPr>
        <w:t xml:space="preserve"> : S̄_{a'}⁽ᵇ⁾ ≥ S̄_a⁽ᵇ⁾ }|        # rank 1 = best</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11:      end for</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12:  end for</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13:  // 12B — rank probability distribution</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14:  for every a </w:t>
      </w:r>
      <w:r w:rsidRPr="003540CD">
        <w:rPr>
          <w:rStyle w:val="VerbatimChar"/>
          <w:rFonts w:ascii="Cambria Math" w:hAnsi="Cambria Math" w:cs="Cambria Math"/>
          <w:i/>
          <w:iCs/>
          <w:color w:val="7F7F7F" w:themeColor="text1" w:themeTint="80"/>
          <w:sz w:val="20"/>
          <w:szCs w:val="20"/>
        </w:rPr>
        <w:t>∈</w:t>
      </w:r>
      <w:r w:rsidRPr="003540CD">
        <w:rPr>
          <w:rStyle w:val="VerbatimChar"/>
          <w:rFonts w:ascii="Times New Roman" w:hAnsi="Times New Roman" w:cs="Times New Roman"/>
          <w:i/>
          <w:iCs/>
          <w:color w:val="7F7F7F" w:themeColor="text1" w:themeTint="80"/>
          <w:sz w:val="20"/>
          <w:szCs w:val="20"/>
        </w:rPr>
        <w:t xml:space="preserve"> </w:t>
      </w:r>
      <w:r w:rsidRPr="003540CD">
        <w:rPr>
          <w:rStyle w:val="VerbatimChar"/>
          <w:rFonts w:ascii="Cambria Math" w:hAnsi="Cambria Math" w:cs="Cambria Math"/>
          <w:i/>
          <w:iCs/>
          <w:color w:val="7F7F7F" w:themeColor="text1" w:themeTint="80"/>
          <w:sz w:val="20"/>
          <w:szCs w:val="20"/>
        </w:rPr>
        <w:t>𝒜</w:t>
      </w:r>
      <w:r w:rsidRPr="003540CD">
        <w:rPr>
          <w:rStyle w:val="VerbatimChar"/>
          <w:rFonts w:ascii="Times New Roman" w:hAnsi="Times New Roman" w:cs="Times New Roman"/>
          <w:i/>
          <w:iCs/>
          <w:color w:val="7F7F7F" w:themeColor="text1" w:themeTint="80"/>
          <w:sz w:val="20"/>
          <w:szCs w:val="20"/>
        </w:rPr>
        <w:t xml:space="preserve">, r </w:t>
      </w:r>
      <w:r w:rsidRPr="003540CD">
        <w:rPr>
          <w:rStyle w:val="VerbatimChar"/>
          <w:rFonts w:ascii="Cambria Math" w:hAnsi="Cambria Math" w:cs="Cambria Math"/>
          <w:i/>
          <w:iCs/>
          <w:color w:val="7F7F7F" w:themeColor="text1" w:themeTint="80"/>
          <w:sz w:val="20"/>
          <w:szCs w:val="20"/>
        </w:rPr>
        <w:t>∈</w:t>
      </w:r>
      <w:r w:rsidRPr="003540CD">
        <w:rPr>
          <w:rStyle w:val="VerbatimChar"/>
          <w:rFonts w:ascii="Times New Roman" w:hAnsi="Times New Roman" w:cs="Times New Roman"/>
          <w:i/>
          <w:iCs/>
          <w:color w:val="7F7F7F" w:themeColor="text1" w:themeTint="80"/>
          <w:sz w:val="20"/>
          <w:szCs w:val="20"/>
        </w:rPr>
        <w:t xml:space="preserve"> {1, 2, 3, 4} do</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15:      π_a(r) ← (1 / N_mc) · Σ_{b=1}^{N_mc} </w:t>
      </w:r>
      <w:r w:rsidRPr="003540CD">
        <w:rPr>
          <w:rStyle w:val="VerbatimChar"/>
          <w:rFonts w:ascii="Cambria Math" w:hAnsi="Cambria Math" w:cs="Cambria Math"/>
          <w:i/>
          <w:iCs/>
          <w:color w:val="7F7F7F" w:themeColor="text1" w:themeTint="80"/>
          <w:sz w:val="20"/>
          <w:szCs w:val="20"/>
        </w:rPr>
        <w:t>𝟏</w:t>
      </w:r>
      <w:r w:rsidRPr="003540CD">
        <w:rPr>
          <w:rStyle w:val="VerbatimChar"/>
          <w:rFonts w:ascii="Times New Roman" w:hAnsi="Times New Roman" w:cs="Times New Roman"/>
          <w:i/>
          <w:iCs/>
          <w:color w:val="7F7F7F" w:themeColor="text1" w:themeTint="80"/>
          <w:sz w:val="20"/>
          <w:szCs w:val="20"/>
        </w:rPr>
        <w:t>[ rank⁽ᵇ⁾(a) = r ]</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16:  end for</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17:  WriteCSV( {π_a(r)}, "tables/ranking_uncertainty.csv" )</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18:  // 12C — pairwise win probability</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19:  for every ordered pair (a_i, a_j) </w:t>
      </w:r>
      <w:r w:rsidRPr="003540CD">
        <w:rPr>
          <w:rStyle w:val="VerbatimChar"/>
          <w:rFonts w:ascii="Cambria Math" w:hAnsi="Cambria Math" w:cs="Cambria Math"/>
          <w:i/>
          <w:iCs/>
          <w:color w:val="7F7F7F" w:themeColor="text1" w:themeTint="80"/>
          <w:sz w:val="20"/>
          <w:szCs w:val="20"/>
        </w:rPr>
        <w:t>∈</w:t>
      </w:r>
      <w:r w:rsidRPr="003540CD">
        <w:rPr>
          <w:rStyle w:val="VerbatimChar"/>
          <w:rFonts w:ascii="Times New Roman" w:hAnsi="Times New Roman" w:cs="Times New Roman"/>
          <w:i/>
          <w:iCs/>
          <w:color w:val="7F7F7F" w:themeColor="text1" w:themeTint="80"/>
          <w:sz w:val="20"/>
          <w:szCs w:val="20"/>
        </w:rPr>
        <w:t xml:space="preserve"> </w:t>
      </w:r>
      <w:r w:rsidRPr="003540CD">
        <w:rPr>
          <w:rStyle w:val="VerbatimChar"/>
          <w:rFonts w:ascii="Cambria Math" w:hAnsi="Cambria Math" w:cs="Cambria Math"/>
          <w:i/>
          <w:iCs/>
          <w:color w:val="7F7F7F" w:themeColor="text1" w:themeTint="80"/>
          <w:sz w:val="20"/>
          <w:szCs w:val="20"/>
        </w:rPr>
        <w:t>𝒜</w:t>
      </w:r>
      <w:r w:rsidRPr="003540CD">
        <w:rPr>
          <w:rStyle w:val="VerbatimChar"/>
          <w:rFonts w:ascii="Times New Roman" w:hAnsi="Times New Roman" w:cs="Times New Roman"/>
          <w:i/>
          <w:iCs/>
          <w:color w:val="7F7F7F" w:themeColor="text1" w:themeTint="80"/>
          <w:sz w:val="20"/>
          <w:szCs w:val="20"/>
        </w:rPr>
        <w:t>², a_i ≠ a_j do</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20:      P(a_i </w:t>
      </w:r>
      <w:r w:rsidRPr="003540CD">
        <w:rPr>
          <w:rStyle w:val="VerbatimChar"/>
          <w:rFonts w:ascii="Cambria Math" w:hAnsi="Cambria Math" w:cs="Cambria Math"/>
          <w:i/>
          <w:iCs/>
          <w:color w:val="7F7F7F" w:themeColor="text1" w:themeTint="80"/>
          <w:sz w:val="20"/>
          <w:szCs w:val="20"/>
        </w:rPr>
        <w:t>≻</w:t>
      </w:r>
      <w:r w:rsidRPr="003540CD">
        <w:rPr>
          <w:rStyle w:val="VerbatimChar"/>
          <w:rFonts w:ascii="Times New Roman" w:hAnsi="Times New Roman" w:cs="Times New Roman"/>
          <w:i/>
          <w:iCs/>
          <w:color w:val="7F7F7F" w:themeColor="text1" w:themeTint="80"/>
          <w:sz w:val="20"/>
          <w:szCs w:val="20"/>
        </w:rPr>
        <w:t xml:space="preserve"> a_j) ← (1 / N_mc) · Σ_{b=1}^{N_mc} </w:t>
      </w:r>
      <w:r w:rsidRPr="003540CD">
        <w:rPr>
          <w:rStyle w:val="VerbatimChar"/>
          <w:rFonts w:ascii="Cambria Math" w:hAnsi="Cambria Math" w:cs="Cambria Math"/>
          <w:i/>
          <w:iCs/>
          <w:color w:val="7F7F7F" w:themeColor="text1" w:themeTint="80"/>
          <w:sz w:val="20"/>
          <w:szCs w:val="20"/>
        </w:rPr>
        <w:t>𝟏</w:t>
      </w:r>
      <w:r w:rsidRPr="003540CD">
        <w:rPr>
          <w:rStyle w:val="VerbatimChar"/>
          <w:rFonts w:ascii="Times New Roman" w:hAnsi="Times New Roman" w:cs="Times New Roman"/>
          <w:i/>
          <w:iCs/>
          <w:color w:val="7F7F7F" w:themeColor="text1" w:themeTint="80"/>
          <w:sz w:val="20"/>
          <w:szCs w:val="20"/>
        </w:rPr>
        <w:t>[ S̄_{a_i}⁽ᵇ⁾ &gt; S̄_{a_j}⁽ᵇ⁾ ]</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21:  end for</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22:  WriteCSV( {P(a_i </w:t>
      </w:r>
      <w:r w:rsidRPr="003540CD">
        <w:rPr>
          <w:rStyle w:val="VerbatimChar"/>
          <w:rFonts w:ascii="Cambria Math" w:hAnsi="Cambria Math" w:cs="Cambria Math"/>
          <w:i/>
          <w:iCs/>
          <w:color w:val="7F7F7F" w:themeColor="text1" w:themeTint="80"/>
          <w:sz w:val="20"/>
          <w:szCs w:val="20"/>
        </w:rPr>
        <w:t>≻</w:t>
      </w:r>
      <w:r w:rsidRPr="003540CD">
        <w:rPr>
          <w:rStyle w:val="VerbatimChar"/>
          <w:rFonts w:ascii="Times New Roman" w:hAnsi="Times New Roman" w:cs="Times New Roman"/>
          <w:i/>
          <w:iCs/>
          <w:color w:val="7F7F7F" w:themeColor="text1" w:themeTint="80"/>
          <w:sz w:val="20"/>
          <w:szCs w:val="20"/>
        </w:rPr>
        <w:t xml:space="preserve"> a_j)}, "tables/pairwise_win_probabilities.csv" )</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23:  // 12D — confidence interval on mean score</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24:  for every a </w:t>
      </w:r>
      <w:r w:rsidRPr="003540CD">
        <w:rPr>
          <w:rStyle w:val="VerbatimChar"/>
          <w:rFonts w:ascii="Cambria Math" w:hAnsi="Cambria Math" w:cs="Cambria Math"/>
          <w:i/>
          <w:iCs/>
          <w:color w:val="7F7F7F" w:themeColor="text1" w:themeTint="80"/>
          <w:sz w:val="20"/>
          <w:szCs w:val="20"/>
        </w:rPr>
        <w:t>∈</w:t>
      </w:r>
      <w:r w:rsidRPr="003540CD">
        <w:rPr>
          <w:rStyle w:val="VerbatimChar"/>
          <w:rFonts w:ascii="Times New Roman" w:hAnsi="Times New Roman" w:cs="Times New Roman"/>
          <w:i/>
          <w:iCs/>
          <w:color w:val="7F7F7F" w:themeColor="text1" w:themeTint="80"/>
          <w:sz w:val="20"/>
          <w:szCs w:val="20"/>
        </w:rPr>
        <w:t xml:space="preserve"> </w:t>
      </w:r>
      <w:r w:rsidRPr="003540CD">
        <w:rPr>
          <w:rStyle w:val="VerbatimChar"/>
          <w:rFonts w:ascii="Cambria Math" w:hAnsi="Cambria Math" w:cs="Cambria Math"/>
          <w:i/>
          <w:iCs/>
          <w:color w:val="7F7F7F" w:themeColor="text1" w:themeTint="80"/>
          <w:sz w:val="20"/>
          <w:szCs w:val="20"/>
        </w:rPr>
        <w:t>𝒜</w:t>
      </w:r>
      <w:r w:rsidRPr="003540CD">
        <w:rPr>
          <w:rStyle w:val="VerbatimChar"/>
          <w:rFonts w:ascii="Times New Roman" w:hAnsi="Times New Roman" w:cs="Times New Roman"/>
          <w:i/>
          <w:iCs/>
          <w:color w:val="7F7F7F" w:themeColor="text1" w:themeTint="80"/>
          <w:sz w:val="20"/>
          <w:szCs w:val="20"/>
        </w:rPr>
        <w:t xml:space="preserve"> do</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25:      SE(S̄_a)   ← std( {S̄_a⁽ᵇ⁾}_{b=1..N_mc} )</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26:      CI₉₅(S̄_a) ← [ percentile_{2.5}( {S̄_a⁽ᵇ⁾} ),  percentile_{97.5}( {S̄_a⁽ᵇ⁾} ) ]</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27:  end for</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28:  WriteCSV( {(a, SE, CI₉₅)}, "tables/validation_summary.csv",</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                                 "tables/bootstrap_error_summary.csv" )</w:t>
      </w:r>
      <w:r w:rsidRPr="003540CD">
        <w:rPr>
          <w:rFonts w:ascii="Times New Roman" w:hAnsi="Times New Roman" w:cs="Times New Roman"/>
          <w:i/>
          <w:iCs/>
          <w:color w:val="7F7F7F" w:themeColor="text1" w:themeTint="80"/>
          <w:sz w:val="20"/>
          <w:szCs w:val="20"/>
        </w:rPr>
        <w:br/>
      </w:r>
      <w:r w:rsidRPr="003540CD">
        <w:rPr>
          <w:rStyle w:val="VerbatimChar"/>
          <w:rFonts w:ascii="Times New Roman" w:hAnsi="Times New Roman" w:cs="Times New Roman"/>
          <w:i/>
          <w:iCs/>
          <w:color w:val="7F7F7F" w:themeColor="text1" w:themeTint="80"/>
          <w:sz w:val="20"/>
          <w:szCs w:val="20"/>
        </w:rPr>
        <w:t xml:space="preserve">29:  return π_a(r), P(a_i </w:t>
      </w:r>
      <w:r w:rsidRPr="003540CD">
        <w:rPr>
          <w:rStyle w:val="VerbatimChar"/>
          <w:rFonts w:ascii="Cambria Math" w:hAnsi="Cambria Math" w:cs="Cambria Math"/>
          <w:i/>
          <w:iCs/>
          <w:color w:val="7F7F7F" w:themeColor="text1" w:themeTint="80"/>
          <w:sz w:val="20"/>
          <w:szCs w:val="20"/>
        </w:rPr>
        <w:t>≻</w:t>
      </w:r>
      <w:r w:rsidRPr="003540CD">
        <w:rPr>
          <w:rStyle w:val="VerbatimChar"/>
          <w:rFonts w:ascii="Times New Roman" w:hAnsi="Times New Roman" w:cs="Times New Roman"/>
          <w:i/>
          <w:iCs/>
          <w:color w:val="7F7F7F" w:themeColor="text1" w:themeTint="80"/>
          <w:sz w:val="20"/>
          <w:szCs w:val="20"/>
        </w:rPr>
        <w:t xml:space="preserve"> a_j), SE(S̄_a), CI₉₅(S̄_a)</w:t>
      </w:r>
      <w:bookmarkStart w:id="102" w:name="section-g.-inter-agent-reliability"/>
      <w:bookmarkEnd w:id="95"/>
      <w:bookmarkEnd w:id="100"/>
    </w:p>
    <w:p w14:paraId="7748D594" w14:textId="0F057D61" w:rsidR="003540CD"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03" w:name="_Toc232863571"/>
      <w:r w:rsidRPr="003D5D85">
        <w:rPr>
          <w:rFonts w:ascii="Times New Roman" w:hAnsi="Times New Roman" w:cs="Times New Roman"/>
          <w:b/>
          <w:bCs/>
          <w:color w:val="000000" w:themeColor="text1"/>
          <w:sz w:val="24"/>
          <w:szCs w:val="24"/>
        </w:rPr>
        <w:t>Section G. Inter-agent reliability</w:t>
      </w:r>
      <w:bookmarkEnd w:id="103"/>
    </w:p>
    <w:p w14:paraId="34145AF2" w14:textId="77777777" w:rsidR="003540CD" w:rsidRDefault="00000000" w:rsidP="008742DC">
      <w:pPr>
        <w:pStyle w:val="BodyText"/>
        <w:spacing w:before="0" w:after="0" w:line="276" w:lineRule="auto"/>
        <w:ind w:firstLine="567"/>
        <w:jc w:val="both"/>
        <w:rPr>
          <w:rFonts w:ascii="Times New Roman" w:hAnsi="Times New Roman" w:cs="Times New Roman"/>
          <w:color w:val="000000" w:themeColor="text1"/>
        </w:rPr>
      </w:pPr>
      <w:r w:rsidRPr="003540CD">
        <w:rPr>
          <w:rFonts w:ascii="Times New Roman" w:hAnsi="Times New Roman" w:cs="Times New Roman"/>
          <w:color w:val="000000" w:themeColor="text1"/>
        </w:rPr>
        <w:t xml:space="preserve">Section G quantifies whether the four agents agree on the relative ordering of the runs (Kendall’s </w:t>
      </w:r>
      <m:oMath>
        <m:r>
          <w:rPr>
            <w:rFonts w:ascii="Cambria Math" w:hAnsi="Cambria Math" w:cs="Times New Roman"/>
            <w:color w:val="000000" w:themeColor="text1"/>
          </w:rPr>
          <m:t>W</m:t>
        </m:r>
      </m:oMath>
      <w:r w:rsidRPr="003540CD">
        <w:rPr>
          <w:rFonts w:ascii="Times New Roman" w:hAnsi="Times New Roman" w:cs="Times New Roman"/>
          <w:color w:val="000000" w:themeColor="text1"/>
        </w:rPr>
        <w:t xml:space="preserve">) and whether they behave as parallel measurements of a common latent construct (Cronbach’s </w:t>
      </w:r>
      <m:oMath>
        <m:r>
          <w:rPr>
            <w:rFonts w:ascii="Cambria Math" w:hAnsi="Cambria Math" w:cs="Times New Roman"/>
            <w:color w:val="000000" w:themeColor="text1"/>
          </w:rPr>
          <m:t>α</m:t>
        </m:r>
      </m:oMath>
      <w:r w:rsidRPr="003540CD">
        <w:rPr>
          <w:rFonts w:ascii="Times New Roman" w:hAnsi="Times New Roman" w:cs="Times New Roman"/>
          <w:color w:val="000000" w:themeColor="text1"/>
        </w:rPr>
        <w:t>). See boxes STEP 13A and STEP 13B in Figure S1. Both statistics consume per-run AgentScores from STEP 9C.</w:t>
      </w:r>
      <w:bookmarkStart w:id="104" w:name="Xe07e785d6ffb08f66e5d0e77405882464217586"/>
    </w:p>
    <w:p w14:paraId="12AB89BB" w14:textId="77777777" w:rsidR="003540CD" w:rsidRDefault="00000000" w:rsidP="008742DC">
      <w:pPr>
        <w:pStyle w:val="BodyText"/>
        <w:spacing w:before="0" w:after="0" w:line="276" w:lineRule="auto"/>
        <w:ind w:firstLine="567"/>
        <w:jc w:val="both"/>
        <w:rPr>
          <w:rFonts w:ascii="Times New Roman" w:hAnsi="Times New Roman" w:cs="Times New Roman"/>
          <w:color w:val="000000" w:themeColor="text1"/>
        </w:rPr>
      </w:pPr>
      <w:r w:rsidRPr="003540CD">
        <w:rPr>
          <w:rFonts w:ascii="Times New Roman" w:hAnsi="Times New Roman" w:cs="Times New Roman"/>
          <w:b/>
          <w:bCs/>
          <w:color w:val="000000" w:themeColor="text1"/>
        </w:rPr>
        <w:t>STEP 13A</w:t>
      </w:r>
      <w:r w:rsidR="003540CD">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Kendall’s W (coefficient of concordance)</w:t>
      </w:r>
    </w:p>
    <w:p w14:paraId="5040CB5C" w14:textId="533CEF70" w:rsidR="003540CD" w:rsidRDefault="00000000" w:rsidP="008742DC">
      <w:pPr>
        <w:pStyle w:val="BodyText"/>
        <w:spacing w:before="0" w:after="0" w:line="276" w:lineRule="auto"/>
        <w:ind w:firstLine="567"/>
        <w:jc w:val="both"/>
        <w:rPr>
          <w:rFonts w:ascii="Times New Roman" w:hAnsi="Times New Roman" w:cs="Times New Roman"/>
          <w:i/>
          <w:iCs/>
          <w:color w:val="000000" w:themeColor="text1"/>
        </w:rPr>
      </w:pPr>
      <w:r w:rsidRPr="003540CD">
        <w:rPr>
          <w:rFonts w:ascii="Times New Roman" w:hAnsi="Times New Roman" w:cs="Times New Roman"/>
          <w:i/>
          <w:iCs/>
          <w:color w:val="000000" w:themeColor="text1"/>
        </w:rPr>
        <w:t>Question</w:t>
      </w:r>
      <w:r w:rsidR="003540CD">
        <w:rPr>
          <w:rFonts w:ascii="Times New Roman" w:hAnsi="Times New Roman" w:cs="Times New Roman"/>
          <w:i/>
          <w:iCs/>
          <w:color w:val="000000" w:themeColor="text1"/>
        </w:rPr>
        <w:t xml:space="preserve"> of Step</w:t>
      </w:r>
      <w:r w:rsidRPr="003540CD">
        <w:rPr>
          <w:rFonts w:ascii="Times New Roman" w:hAnsi="Times New Roman" w:cs="Times New Roman"/>
          <w:i/>
          <w:iCs/>
          <w:color w:val="000000" w:themeColor="text1"/>
        </w:rPr>
        <w:t>.</w:t>
      </w:r>
      <w:r w:rsidRPr="00D42CE4">
        <w:rPr>
          <w:rFonts w:ascii="Times New Roman" w:hAnsi="Times New Roman" w:cs="Times New Roman"/>
          <w:color w:val="000000" w:themeColor="text1"/>
        </w:rPr>
        <w:t xml:space="preserve"> </w:t>
      </w:r>
      <w:r w:rsidRPr="00D42CE4">
        <w:rPr>
          <w:rFonts w:ascii="Times New Roman" w:hAnsi="Times New Roman" w:cs="Times New Roman"/>
          <w:i/>
          <w:iCs/>
          <w:color w:val="000000" w:themeColor="text1"/>
        </w:rPr>
        <w:t>Do all agents agree on which runs are better?</w:t>
      </w:r>
    </w:p>
    <w:p w14:paraId="16EEEC7C" w14:textId="60C7136B" w:rsidR="007646C6" w:rsidRPr="003540CD" w:rsidRDefault="00000000" w:rsidP="008742DC">
      <w:pPr>
        <w:pStyle w:val="BodyText"/>
        <w:spacing w:before="0" w:after="0" w:line="276" w:lineRule="auto"/>
        <w:ind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Rank matrix</w:t>
      </w:r>
    </w:p>
    <w:p w14:paraId="0D0D23A4" w14:textId="77777777" w:rsidR="003540CD" w:rsidRDefault="00000000" w:rsidP="008742DC">
      <w:pPr>
        <w:pStyle w:val="Compact"/>
        <w:spacing w:before="0" w:after="0" w:line="276" w:lineRule="auto"/>
        <w:ind w:firstLine="567"/>
        <w:jc w:val="both"/>
        <w:rPr>
          <w:rFonts w:ascii="Times New Roman" w:hAnsi="Times New Roman" w:cs="Times New Roman"/>
          <w:color w:val="000000" w:themeColor="text1"/>
        </w:rPr>
      </w:pPr>
      <m:oMathPara>
        <m:oMath>
          <m:r>
            <m:rPr>
              <m:sty m:val="bi"/>
            </m:rPr>
            <w:rPr>
              <w:rFonts w:ascii="Cambria Math" w:hAnsi="Cambria Math" w:cs="Times New Roman"/>
              <w:color w:val="000000" w:themeColor="text1"/>
            </w:rPr>
            <m:t>R</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m:rPr>
                  <m:scr m:val="script"/>
                  <m:sty m:val="p"/>
                </m:rPr>
                <w:rPr>
                  <w:rFonts w:ascii="Cambria Math" w:hAnsi="Cambria Math" w:cs="Times New Roman"/>
                  <w:color w:val="000000" w:themeColor="text1"/>
                </w:rPr>
                <m:t>|A|×|R|</m:t>
              </m:r>
            </m:sup>
          </m:sSup>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4</m:t>
              </m:r>
              <m:r>
                <m:rPr>
                  <m:sty m:val="p"/>
                </m:rPr>
                <w:rPr>
                  <w:rFonts w:ascii="Cambria Math" w:hAnsi="Cambria Math" w:cs="Times New Roman"/>
                  <w:color w:val="000000" w:themeColor="text1"/>
                </w:rPr>
                <m:t>×</m:t>
              </m:r>
              <m:r>
                <w:rPr>
                  <w:rFonts w:ascii="Cambria Math" w:hAnsi="Cambria Math" w:cs="Times New Roman"/>
                  <w:color w:val="000000" w:themeColor="text1"/>
                </w:rPr>
                <m:t>8</m:t>
              </m:r>
            </m:sup>
          </m:sSup>
          <m:r>
            <m:rPr>
              <m:sty m:val="p"/>
            </m:rPr>
            <w:rPr>
              <w:rFonts w:ascii="Cambria Math" w:hAnsi="Cambria Math" w:cs="Times New Roman"/>
              <w:color w:val="000000" w:themeColor="text1"/>
            </w:rPr>
            <m:t>,</m:t>
          </m:r>
        </m:oMath>
      </m:oMathPara>
    </w:p>
    <w:p w14:paraId="57623879" w14:textId="77777777" w:rsidR="003540CD"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r w:rsidRPr="00D42CE4">
        <w:rPr>
          <w:rFonts w:ascii="Times New Roman" w:hAnsi="Times New Roman" w:cs="Times New Roman"/>
          <w:color w:val="000000" w:themeColor="text1"/>
        </w:rPr>
        <w:t xml:space="preserve"> is the rank assigned by agent </w:t>
      </w:r>
      <m:oMath>
        <m:r>
          <w:rPr>
            <w:rFonts w:ascii="Cambria Math" w:hAnsi="Cambria Math" w:cs="Times New Roman"/>
            <w:color w:val="000000" w:themeColor="text1"/>
          </w:rPr>
          <m:t>a</m:t>
        </m:r>
      </m:oMath>
      <w:r w:rsidRPr="00D42CE4">
        <w:rPr>
          <w:rFonts w:ascii="Times New Roman" w:hAnsi="Times New Roman" w:cs="Times New Roman"/>
          <w:color w:val="000000" w:themeColor="text1"/>
        </w:rPr>
        <w:t xml:space="preserve"> to run </w:t>
      </w:r>
      <m:oMath>
        <m:r>
          <w:rPr>
            <w:rFonts w:ascii="Cambria Math" w:hAnsi="Cambria Math" w:cs="Times New Roman"/>
            <w:color w:val="000000" w:themeColor="text1"/>
          </w:rPr>
          <m:t>r</m:t>
        </m:r>
      </m:oMath>
      <w:r w:rsidRPr="00D42CE4">
        <w:rPr>
          <w:rFonts w:ascii="Times New Roman" w:hAnsi="Times New Roman" w:cs="Times New Roman"/>
          <w:color w:val="000000" w:themeColor="text1"/>
        </w:rPr>
        <w:t xml:space="preserve"> (1 = highest-scoring run within that agent’s eight runs).</w:t>
      </w:r>
    </w:p>
    <w:p w14:paraId="78C515F8" w14:textId="7CB8C4C8" w:rsidR="007646C6" w:rsidRPr="00D223E4" w:rsidRDefault="00000000" w:rsidP="008742DC">
      <w:pPr>
        <w:pStyle w:val="BodyText"/>
        <w:spacing w:before="0" w:after="0" w:line="276" w:lineRule="auto"/>
        <w:ind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Process.</w:t>
      </w:r>
    </w:p>
    <w:p w14:paraId="3BE8C17B" w14:textId="77777777" w:rsidR="007646C6" w:rsidRPr="00D42CE4" w:rsidRDefault="00000000">
      <w:pPr>
        <w:pStyle w:val="Compact"/>
        <w:numPr>
          <w:ilvl w:val="1"/>
          <w:numId w:val="5"/>
        </w:numPr>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color w:val="000000" w:themeColor="text1"/>
        </w:rPr>
        <w:t xml:space="preserve">Rank sums per run: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r</m:t>
            </m:r>
          </m:sub>
        </m:sSub>
        <m:r>
          <m:rPr>
            <m:sty m:val="p"/>
          </m:rPr>
          <w:rPr>
            <w:rFonts w:ascii="Cambria Math" w:hAnsi="Cambria Math" w:cs="Times New Roman"/>
            <w:color w:val="000000" w:themeColor="text1"/>
          </w:rPr>
          <m:t>=</m:t>
        </m:r>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a</m:t>
            </m:r>
            <m:r>
              <m:rPr>
                <m:scr m:val="script"/>
                <m:sty m:val="p"/>
              </m:rPr>
              <w:rPr>
                <w:rFonts w:ascii="Cambria Math" w:hAnsi="Cambria Math" w:cs="Times New Roman"/>
                <w:color w:val="000000" w:themeColor="text1"/>
              </w:rPr>
              <m:t>∈A</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e>
        </m:nary>
      </m:oMath>
      <w:r w:rsidRPr="00D42CE4">
        <w:rPr>
          <w:rFonts w:ascii="Times New Roman" w:hAnsi="Times New Roman" w:cs="Times New Roman"/>
          <w:color w:val="000000" w:themeColor="text1"/>
        </w:rPr>
        <w:t>.</w:t>
      </w:r>
    </w:p>
    <w:p w14:paraId="6B536538" w14:textId="77777777" w:rsidR="007646C6" w:rsidRPr="00D42CE4" w:rsidRDefault="00000000">
      <w:pPr>
        <w:pStyle w:val="Compact"/>
        <w:numPr>
          <w:ilvl w:val="1"/>
          <w:numId w:val="5"/>
        </w:numPr>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color w:val="000000" w:themeColor="text1"/>
        </w:rPr>
        <w:t xml:space="preserve">Grand mean rank sum: </w:t>
      </w:r>
      <m:oMath>
        <m:acc>
          <m:accPr>
            <m:chr m:val="‾"/>
            <m:ctrlPr>
              <w:rPr>
                <w:rFonts w:ascii="Cambria Math" w:hAnsi="Cambria Math" w:cs="Times New Roman"/>
                <w:color w:val="000000" w:themeColor="text1"/>
              </w:rPr>
            </m:ctrlPr>
          </m:accPr>
          <m:e>
            <m:r>
              <w:rPr>
                <w:rFonts w:ascii="Cambria Math" w:hAnsi="Cambria Math" w:cs="Times New Roman"/>
                <w:color w:val="000000" w:themeColor="text1"/>
              </w:rPr>
              <m:t>R</m:t>
            </m:r>
          </m:e>
        </m:acc>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m:rPr>
                <m:scr m:val="script"/>
                <m:sty m:val="p"/>
              </m:rPr>
              <w:rPr>
                <w:rFonts w:ascii="Cambria Math" w:hAnsi="Cambria Math" w:cs="Times New Roman"/>
                <w:color w:val="000000" w:themeColor="text1"/>
              </w:rPr>
              <m:t>|R|</m:t>
            </m:r>
          </m:den>
        </m:f>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r</m:t>
            </m:r>
            <m:r>
              <m:rPr>
                <m:scr m:val="script"/>
                <m:sty m:val="p"/>
              </m:rPr>
              <w:rPr>
                <w:rFonts w:ascii="Cambria Math" w:hAnsi="Cambria Math" w:cs="Times New Roman"/>
                <w:color w:val="000000" w:themeColor="text1"/>
              </w:rPr>
              <m:t>∈R</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r</m:t>
                </m:r>
              </m:sub>
            </m:sSub>
          </m:e>
        </m:nary>
      </m:oMath>
      <w:r w:rsidRPr="00D42CE4">
        <w:rPr>
          <w:rFonts w:ascii="Times New Roman" w:hAnsi="Times New Roman" w:cs="Times New Roman"/>
          <w:color w:val="000000" w:themeColor="text1"/>
        </w:rPr>
        <w:t>.</w:t>
      </w:r>
    </w:p>
    <w:p w14:paraId="60201200" w14:textId="77777777" w:rsidR="003540CD" w:rsidRDefault="00000000">
      <w:pPr>
        <w:pStyle w:val="Compact"/>
        <w:numPr>
          <w:ilvl w:val="1"/>
          <w:numId w:val="5"/>
        </w:numPr>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color w:val="000000" w:themeColor="text1"/>
        </w:rPr>
        <w:lastRenderedPageBreak/>
        <w:t>Apply the closed-form formula.</w:t>
      </w:r>
    </w:p>
    <w:p w14:paraId="50238985" w14:textId="54085E8C" w:rsidR="007646C6" w:rsidRPr="003540CD" w:rsidRDefault="00000000" w:rsidP="008742DC">
      <w:pPr>
        <w:pStyle w:val="Compact"/>
        <w:spacing w:before="0" w:after="0" w:line="276" w:lineRule="auto"/>
        <w:ind w:firstLine="567"/>
        <w:rPr>
          <w:rFonts w:ascii="Times New Roman" w:hAnsi="Times New Roman" w:cs="Times New Roman"/>
          <w:b/>
          <w:bCs/>
          <w:color w:val="000000" w:themeColor="text1"/>
        </w:rPr>
      </w:pPr>
      <w:r w:rsidRPr="003540CD">
        <w:rPr>
          <w:rFonts w:ascii="Times New Roman" w:hAnsi="Times New Roman" w:cs="Times New Roman"/>
          <w:b/>
          <w:bCs/>
          <w:color w:val="000000" w:themeColor="text1"/>
        </w:rPr>
        <w:t>Formula.</w:t>
      </w:r>
    </w:p>
    <w:p w14:paraId="1A9557E5" w14:textId="77777777" w:rsidR="003540CD" w:rsidRPr="003540CD" w:rsidRDefault="00000000" w:rsidP="008742DC">
      <w:pPr>
        <w:pStyle w:val="Compact"/>
        <w:spacing w:before="0" w:after="0" w:line="276" w:lineRule="auto"/>
        <w:ind w:firstLine="567"/>
        <w:rPr>
          <w:rFonts w:ascii="Times New Roman" w:hAnsi="Times New Roman" w:cs="Times New Roman"/>
          <w:color w:val="000000" w:themeColor="text1"/>
        </w:rPr>
      </w:pPr>
      <m:oMathPara>
        <m:oMath>
          <m:r>
            <w:rPr>
              <w:rFonts w:ascii="Cambria Math" w:hAnsi="Cambria Math" w:cs="Times New Roman"/>
              <w:color w:val="000000" w:themeColor="text1"/>
            </w:rPr>
            <m:t>W</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12</m:t>
              </m:r>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r</m:t>
                  </m:r>
                  <m:r>
                    <m:rPr>
                      <m:scr m:val="script"/>
                      <m:sty m:val="p"/>
                    </m:rPr>
                    <w:rPr>
                      <w:rFonts w:ascii="Cambria Math" w:hAnsi="Cambria Math" w:cs="Times New Roman"/>
                      <w:color w:val="000000" w:themeColor="text1"/>
                    </w:rPr>
                    <m:t>∈R</m:t>
                  </m:r>
                </m:sub>
                <m:sup>
                  <m:r>
                    <w:rPr>
                      <w:rFonts w:ascii="Cambria Math" w:hAnsi="Cambria Math" w:cs="Times New Roman"/>
                      <w:color w:val="000000" w:themeColor="text1"/>
                    </w:rPr>
                    <m:t>​</m:t>
                  </m:r>
                </m:sup>
                <m:e>
                  <m:r>
                    <m:rPr>
                      <m:sty m:val="p"/>
                    </m:rPr>
                    <w:rPr>
                      <w:rFonts w:ascii="Cambria Math" w:hAnsi="Cambria Math" w:cs="Times New Roman"/>
                      <w:color w:val="000000" w:themeColor="text1"/>
                    </w:rPr>
                    <m:t>(</m:t>
                  </m:r>
                </m:e>
              </m:nary>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r</m:t>
                  </m:r>
                </m:sub>
              </m:sSub>
              <m:r>
                <m:rPr>
                  <m:sty m:val="p"/>
                </m:rPr>
                <w:rPr>
                  <w:rFonts w:ascii="Cambria Math" w:hAnsi="Cambria Math" w:cs="Times New Roman"/>
                  <w:color w:val="000000" w:themeColor="text1"/>
                </w:rPr>
                <m:t>-</m:t>
              </m:r>
              <m:acc>
                <m:accPr>
                  <m:chr m:val="‾"/>
                  <m:ctrlPr>
                    <w:rPr>
                      <w:rFonts w:ascii="Cambria Math" w:hAnsi="Cambria Math" w:cs="Times New Roman"/>
                      <w:color w:val="000000" w:themeColor="text1"/>
                    </w:rPr>
                  </m:ctrlPr>
                </m:accPr>
                <m:e>
                  <m:r>
                    <w:rPr>
                      <w:rFonts w:ascii="Cambria Math" w:hAnsi="Cambria Math" w:cs="Times New Roman"/>
                      <w:color w:val="000000" w:themeColor="text1"/>
                    </w:rPr>
                    <m:t>R</m:t>
                  </m:r>
                </m:e>
              </m:acc>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2</m:t>
                  </m:r>
                </m:sup>
              </m:sSup>
            </m:num>
            <m:den>
              <m:r>
                <m:rPr>
                  <m:scr m:val="script"/>
                  <m:sty m:val="p"/>
                </m:rPr>
                <w:rPr>
                  <w:rFonts w:ascii="Cambria Math" w:hAnsi="Cambria Math" w:cs="Times New Roman"/>
                  <w:color w:val="000000" w:themeColor="text1"/>
                </w:rPr>
                <m:t>|A</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2</m:t>
                  </m:r>
                </m:sup>
              </m:sSup>
              <m:d>
                <m:dPr>
                  <m:ctrlPr>
                    <w:rPr>
                      <w:rFonts w:ascii="Cambria Math" w:hAnsi="Cambria Math" w:cs="Times New Roman"/>
                      <w:color w:val="000000" w:themeColor="text1"/>
                    </w:rPr>
                  </m:ctrlPr>
                </m:dPr>
                <m:e>
                  <m:r>
                    <m:rPr>
                      <m:scr m:val="script"/>
                      <m:sty m:val="p"/>
                    </m:rPr>
                    <w:rPr>
                      <w:rFonts w:ascii="Cambria Math" w:hAnsi="Cambria Math" w:cs="Times New Roman"/>
                      <w:color w:val="000000" w:themeColor="text1"/>
                    </w:rPr>
                    <m:t>|R</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3</m:t>
                      </m:r>
                    </m:sup>
                  </m:sSup>
                  <m:r>
                    <m:rPr>
                      <m:scr m:val="script"/>
                      <m:sty m:val="p"/>
                    </m:rPr>
                    <w:rPr>
                      <w:rFonts w:ascii="Cambria Math" w:hAnsi="Cambria Math" w:cs="Times New Roman"/>
                      <w:color w:val="000000" w:themeColor="text1"/>
                    </w:rPr>
                    <m:t>-|R|</m:t>
                  </m:r>
                </m:e>
              </m:d>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12</m:t>
              </m:r>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8</m:t>
                  </m:r>
                </m:sup>
                <m:e>
                  <m:r>
                    <m:rPr>
                      <m:sty m:val="p"/>
                    </m:rPr>
                    <w:rPr>
                      <w:rFonts w:ascii="Cambria Math" w:hAnsi="Cambria Math" w:cs="Times New Roman"/>
                      <w:color w:val="000000" w:themeColor="text1"/>
                    </w:rPr>
                    <m:t>(</m:t>
                  </m:r>
                </m:e>
              </m:nary>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r</m:t>
                  </m:r>
                </m:sub>
              </m:sSub>
              <m:r>
                <m:rPr>
                  <m:sty m:val="p"/>
                </m:rPr>
                <w:rPr>
                  <w:rFonts w:ascii="Cambria Math" w:hAnsi="Cambria Math" w:cs="Times New Roman"/>
                  <w:color w:val="000000" w:themeColor="text1"/>
                </w:rPr>
                <m:t>-</m:t>
              </m:r>
              <m:acc>
                <m:accPr>
                  <m:chr m:val="‾"/>
                  <m:ctrlPr>
                    <w:rPr>
                      <w:rFonts w:ascii="Cambria Math" w:hAnsi="Cambria Math" w:cs="Times New Roman"/>
                      <w:color w:val="000000" w:themeColor="text1"/>
                    </w:rPr>
                  </m:ctrlPr>
                </m:accPr>
                <m:e>
                  <m:r>
                    <w:rPr>
                      <w:rFonts w:ascii="Cambria Math" w:hAnsi="Cambria Math" w:cs="Times New Roman"/>
                      <w:color w:val="000000" w:themeColor="text1"/>
                    </w:rPr>
                    <m:t>R</m:t>
                  </m:r>
                </m:e>
              </m:acc>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2</m:t>
                  </m:r>
                </m:sup>
              </m:sSup>
            </m:num>
            <m:den>
              <m:r>
                <w:rPr>
                  <w:rFonts w:ascii="Cambria Math" w:hAnsi="Cambria Math" w:cs="Times New Roman"/>
                  <w:color w:val="000000" w:themeColor="text1"/>
                </w:rPr>
                <m:t>16</m:t>
              </m:r>
              <m:r>
                <m:rPr>
                  <m:sty m:val="p"/>
                </m:rPr>
                <w:rPr>
                  <w:rFonts w:ascii="Cambria Math" w:hAnsi="Cambria Math" w:cs="Times New Roman"/>
                  <w:color w:val="000000" w:themeColor="text1"/>
                </w:rPr>
                <m:t>×(</m:t>
              </m:r>
              <m:r>
                <w:rPr>
                  <w:rFonts w:ascii="Cambria Math" w:hAnsi="Cambria Math" w:cs="Times New Roman"/>
                  <w:color w:val="000000" w:themeColor="text1"/>
                </w:rPr>
                <m:t>512</m:t>
              </m:r>
              <m:r>
                <m:rPr>
                  <m:sty m:val="p"/>
                </m:rPr>
                <w:rPr>
                  <w:rFonts w:ascii="Cambria Math" w:hAnsi="Cambria Math" w:cs="Times New Roman"/>
                  <w:color w:val="000000" w:themeColor="text1"/>
                </w:rPr>
                <m:t>-</m:t>
              </m:r>
              <m:r>
                <w:rPr>
                  <w:rFonts w:ascii="Cambria Math" w:hAnsi="Cambria Math" w:cs="Times New Roman"/>
                  <w:color w:val="000000" w:themeColor="text1"/>
                </w:rPr>
                <m:t>8</m:t>
              </m:r>
              <m:r>
                <m:rPr>
                  <m:sty m:val="p"/>
                </m:rPr>
                <w:rPr>
                  <w:rFonts w:ascii="Cambria Math" w:hAnsi="Cambria Math" w:cs="Times New Roman"/>
                  <w:color w:val="000000" w:themeColor="text1"/>
                </w:rPr>
                <m:t>)</m:t>
              </m:r>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12</m:t>
              </m:r>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8</m:t>
                  </m:r>
                </m:sup>
                <m:e>
                  <m:r>
                    <m:rPr>
                      <m:sty m:val="p"/>
                    </m:rPr>
                    <w:rPr>
                      <w:rFonts w:ascii="Cambria Math" w:hAnsi="Cambria Math" w:cs="Times New Roman"/>
                      <w:color w:val="000000" w:themeColor="text1"/>
                    </w:rPr>
                    <m:t>(</m:t>
                  </m:r>
                </m:e>
              </m:nary>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r</m:t>
                  </m:r>
                </m:sub>
              </m:sSub>
              <m:r>
                <m:rPr>
                  <m:sty m:val="p"/>
                </m:rPr>
                <w:rPr>
                  <w:rFonts w:ascii="Cambria Math" w:hAnsi="Cambria Math" w:cs="Times New Roman"/>
                  <w:color w:val="000000" w:themeColor="text1"/>
                </w:rPr>
                <m:t>-</m:t>
              </m:r>
              <m:acc>
                <m:accPr>
                  <m:chr m:val="‾"/>
                  <m:ctrlPr>
                    <w:rPr>
                      <w:rFonts w:ascii="Cambria Math" w:hAnsi="Cambria Math" w:cs="Times New Roman"/>
                      <w:color w:val="000000" w:themeColor="text1"/>
                    </w:rPr>
                  </m:ctrlPr>
                </m:accPr>
                <m:e>
                  <m:r>
                    <w:rPr>
                      <w:rFonts w:ascii="Cambria Math" w:hAnsi="Cambria Math" w:cs="Times New Roman"/>
                      <w:color w:val="000000" w:themeColor="text1"/>
                    </w:rPr>
                    <m:t>R</m:t>
                  </m:r>
                </m:e>
              </m:acc>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2</m:t>
                  </m:r>
                </m:sup>
              </m:sSup>
            </m:num>
            <m:den>
              <m:r>
                <w:rPr>
                  <w:rFonts w:ascii="Cambria Math" w:hAnsi="Cambria Math" w:cs="Times New Roman"/>
                  <w:color w:val="000000" w:themeColor="text1"/>
                </w:rPr>
                <m:t>16</m:t>
              </m:r>
              <m:r>
                <m:rPr>
                  <m:sty m:val="p"/>
                </m:rPr>
                <w:rPr>
                  <w:rFonts w:ascii="Cambria Math" w:hAnsi="Cambria Math" w:cs="Times New Roman"/>
                  <w:color w:val="000000" w:themeColor="text1"/>
                </w:rPr>
                <m:t>×</m:t>
              </m:r>
              <m:r>
                <w:rPr>
                  <w:rFonts w:ascii="Cambria Math" w:hAnsi="Cambria Math" w:cs="Times New Roman"/>
                  <w:color w:val="000000" w:themeColor="text1"/>
                </w:rPr>
                <m:t>504</m:t>
              </m:r>
            </m:den>
          </m:f>
          <m:r>
            <m:rPr>
              <m:sty m:val="p"/>
            </m:rPr>
            <w:rPr>
              <w:rFonts w:ascii="Cambria Math" w:hAnsi="Cambria Math" w:cs="Times New Roman"/>
              <w:color w:val="000000" w:themeColor="text1"/>
            </w:rPr>
            <m:t>,</m:t>
          </m:r>
          <m:r>
            <w:rPr>
              <w:rFonts w:ascii="Cambria Math" w:hAnsi="Cambria Math" w:cs="Times New Roman"/>
              <w:color w:val="000000" w:themeColor="text1"/>
            </w:rPr>
            <m:t>  </m:t>
          </m:r>
        </m:oMath>
      </m:oMathPara>
    </w:p>
    <w:p w14:paraId="53653365" w14:textId="3B006E54" w:rsidR="003540CD" w:rsidRDefault="00000000" w:rsidP="008742DC">
      <w:pPr>
        <w:pStyle w:val="Compact"/>
        <w:spacing w:before="0" w:after="0" w:line="276" w:lineRule="auto"/>
        <w:ind w:firstLine="567"/>
        <w:rPr>
          <w:rFonts w:ascii="Times New Roman" w:hAnsi="Times New Roman" w:cs="Times New Roman"/>
          <w:color w:val="000000" w:themeColor="text1"/>
        </w:rPr>
      </w:pPr>
      <m:oMath>
        <m:r>
          <w:rPr>
            <w:rFonts w:ascii="Cambria Math" w:hAnsi="Cambria Math" w:cs="Times New Roman"/>
            <w:color w:val="000000" w:themeColor="text1"/>
          </w:rPr>
          <m:t>W</m:t>
        </m:r>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W</m:t>
        </m:r>
        <m:r>
          <m:rPr>
            <m:sty m:val="p"/>
          </m:rPr>
          <w:rPr>
            <w:rFonts w:ascii="Cambria Math" w:hAnsi="Cambria Math" w:cs="Times New Roman"/>
            <w:color w:val="000000" w:themeColor="text1"/>
          </w:rPr>
          <m:t>=</m:t>
        </m:r>
        <m:r>
          <w:rPr>
            <w:rFonts w:ascii="Cambria Math" w:hAnsi="Cambria Math" w:cs="Times New Roman"/>
            <w:color w:val="000000" w:themeColor="text1"/>
          </w:rPr>
          <m:t>0</m:t>
        </m:r>
      </m:oMath>
      <w:r w:rsidRPr="00D42CE4">
        <w:rPr>
          <w:rFonts w:ascii="Times New Roman" w:hAnsi="Times New Roman" w:cs="Times New Roman"/>
          <w:color w:val="000000" w:themeColor="text1"/>
        </w:rPr>
        <w:t xml:space="preserve"> — no agreement; </w:t>
      </w:r>
      <m:oMath>
        <m:r>
          <w:rPr>
            <w:rFonts w:ascii="Cambria Math" w:hAnsi="Cambria Math" w:cs="Times New Roman"/>
            <w:color w:val="000000" w:themeColor="text1"/>
          </w:rPr>
          <m:t>W</m:t>
        </m:r>
        <m:r>
          <m:rPr>
            <m:sty m:val="p"/>
          </m:rPr>
          <w:rPr>
            <w:rFonts w:ascii="Cambria Math" w:hAnsi="Cambria Math" w:cs="Times New Roman"/>
            <w:color w:val="000000" w:themeColor="text1"/>
          </w:rPr>
          <m:t>=</m:t>
        </m:r>
        <m:r>
          <w:rPr>
            <w:rFonts w:ascii="Cambria Math" w:hAnsi="Cambria Math" w:cs="Times New Roman"/>
            <w:color w:val="000000" w:themeColor="text1"/>
          </w:rPr>
          <m:t>1</m:t>
        </m:r>
      </m:oMath>
      <w:r w:rsidRPr="00D42CE4">
        <w:rPr>
          <w:rFonts w:ascii="Times New Roman" w:hAnsi="Times New Roman" w:cs="Times New Roman"/>
          <w:color w:val="000000" w:themeColor="text1"/>
        </w:rPr>
        <w:t xml:space="preserve"> — perfect agreement.</w:t>
      </w:r>
    </w:p>
    <w:p w14:paraId="1D82EDC8" w14:textId="77777777" w:rsidR="003540CD"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Custom implementation in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 xml:space="preserve"> (the direct formula avoids edge cases with ties; </w:t>
      </w:r>
      <w:r w:rsidRPr="00D42CE4">
        <w:rPr>
          <w:rStyle w:val="VerbatimChar"/>
          <w:rFonts w:ascii="Times New Roman" w:hAnsi="Times New Roman" w:cs="Times New Roman"/>
          <w:color w:val="000000" w:themeColor="text1"/>
          <w:sz w:val="24"/>
        </w:rPr>
        <w:t>scipy.stats</w:t>
      </w:r>
      <w:r w:rsidRPr="00D42CE4">
        <w:rPr>
          <w:rFonts w:ascii="Times New Roman" w:hAnsi="Times New Roman" w:cs="Times New Roman"/>
          <w:color w:val="000000" w:themeColor="text1"/>
        </w:rPr>
        <w:t xml:space="preserve"> is available but not required).</w:t>
      </w:r>
    </w:p>
    <w:p w14:paraId="41DB5376" w14:textId="77777777" w:rsidR="003540CD"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Field </w:t>
      </w:r>
      <w:r w:rsidRPr="00D42CE4">
        <w:rPr>
          <w:rStyle w:val="VerbatimChar"/>
          <w:rFonts w:ascii="Times New Roman" w:hAnsi="Times New Roman" w:cs="Times New Roman"/>
          <w:color w:val="000000" w:themeColor="text1"/>
          <w:sz w:val="24"/>
        </w:rPr>
        <w:t>kendall_W</w:t>
      </w:r>
      <w:r w:rsidRPr="00D42CE4">
        <w:rPr>
          <w:rFonts w:ascii="Times New Roman" w:hAnsi="Times New Roman" w:cs="Times New Roman"/>
          <w:color w:val="000000" w:themeColor="text1"/>
        </w:rPr>
        <w:t xml:space="preserve"> in </w:t>
      </w:r>
      <w:r w:rsidRPr="00D42CE4">
        <w:rPr>
          <w:rStyle w:val="VerbatimChar"/>
          <w:rFonts w:ascii="Times New Roman" w:hAnsi="Times New Roman" w:cs="Times New Roman"/>
          <w:color w:val="000000" w:themeColor="text1"/>
          <w:sz w:val="24"/>
        </w:rPr>
        <w:t>tables/validation_summary.csv</w:t>
      </w:r>
      <w:r w:rsidRPr="00D42CE4">
        <w:rPr>
          <w:rFonts w:ascii="Times New Roman" w:hAnsi="Times New Roman" w:cs="Times New Roman"/>
          <w:color w:val="000000" w:themeColor="text1"/>
        </w:rPr>
        <w:t>.</w:t>
      </w:r>
    </w:p>
    <w:p w14:paraId="7DD493D8" w14:textId="77777777" w:rsidR="003540CD"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OUTPUT.</w:t>
      </w:r>
      <w:bookmarkStart w:id="105" w:name="Xbd759a73c57f03b411341191c609f4b0d8baa89"/>
      <w:bookmarkEnd w:id="104"/>
    </w:p>
    <w:p w14:paraId="1412D655" w14:textId="050F3392" w:rsidR="00D223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223E4">
        <w:rPr>
          <w:rFonts w:ascii="Times New Roman" w:hAnsi="Times New Roman" w:cs="Times New Roman"/>
          <w:b/>
          <w:bCs/>
          <w:color w:val="000000" w:themeColor="text1"/>
        </w:rPr>
        <w:t>STEP 13B</w:t>
      </w:r>
      <w:r w:rsidR="00D223E4">
        <w:rPr>
          <w:rFonts w:ascii="Times New Roman" w:hAnsi="Times New Roman" w:cs="Times New Roman"/>
          <w:color w:val="000000" w:themeColor="text1"/>
        </w:rPr>
        <w:t>:</w:t>
      </w:r>
      <w:r w:rsidRPr="00D42CE4">
        <w:rPr>
          <w:rFonts w:ascii="Times New Roman" w:hAnsi="Times New Roman" w:cs="Times New Roman"/>
          <w:color w:val="000000" w:themeColor="text1"/>
        </w:rPr>
        <w:t xml:space="preserve"> Cronbach’s </w:t>
      </w:r>
      <m:oMath>
        <m:r>
          <w:rPr>
            <w:rFonts w:ascii="Cambria Math" w:hAnsi="Cambria Math" w:cs="Times New Roman"/>
            <w:color w:val="000000" w:themeColor="text1"/>
          </w:rPr>
          <m:t>α</m:t>
        </m:r>
      </m:oMath>
      <w:r w:rsidRPr="00D42CE4">
        <w:rPr>
          <w:rFonts w:ascii="Times New Roman" w:hAnsi="Times New Roman" w:cs="Times New Roman"/>
          <w:color w:val="000000" w:themeColor="text1"/>
        </w:rPr>
        <w:t xml:space="preserve"> (internal consistency)</w:t>
      </w:r>
    </w:p>
    <w:p w14:paraId="3617203A" w14:textId="77777777" w:rsidR="00D223E4" w:rsidRDefault="00D223E4" w:rsidP="008742DC">
      <w:pPr>
        <w:pStyle w:val="Compact"/>
        <w:spacing w:before="0" w:after="0" w:line="276" w:lineRule="auto"/>
        <w:ind w:firstLine="567"/>
        <w:jc w:val="both"/>
        <w:rPr>
          <w:rFonts w:ascii="Times New Roman" w:hAnsi="Times New Roman" w:cs="Times New Roman"/>
          <w:color w:val="000000" w:themeColor="text1"/>
        </w:rPr>
      </w:pPr>
      <w:r w:rsidRPr="003540CD">
        <w:rPr>
          <w:rFonts w:ascii="Times New Roman" w:hAnsi="Times New Roman" w:cs="Times New Roman"/>
          <w:i/>
          <w:iCs/>
          <w:color w:val="000000" w:themeColor="text1"/>
        </w:rPr>
        <w:t>Question</w:t>
      </w:r>
      <w:r>
        <w:rPr>
          <w:rFonts w:ascii="Times New Roman" w:hAnsi="Times New Roman" w:cs="Times New Roman"/>
          <w:i/>
          <w:iCs/>
          <w:color w:val="000000" w:themeColor="text1"/>
        </w:rPr>
        <w:t xml:space="preserve"> of Step</w:t>
      </w:r>
      <w:r w:rsidRPr="003540CD">
        <w:rPr>
          <w:rFonts w:ascii="Times New Roman" w:hAnsi="Times New Roman" w:cs="Times New Roman"/>
          <w:i/>
          <w:iCs/>
          <w:color w:val="000000" w:themeColor="text1"/>
        </w:rPr>
        <w:t>.</w:t>
      </w:r>
      <w:r w:rsidRPr="00D42CE4">
        <w:rPr>
          <w:rFonts w:ascii="Times New Roman" w:hAnsi="Times New Roman" w:cs="Times New Roman"/>
          <w:color w:val="000000" w:themeColor="text1"/>
        </w:rPr>
        <w:t xml:space="preserve"> </w:t>
      </w:r>
      <w:r w:rsidRPr="00D42CE4">
        <w:rPr>
          <w:rFonts w:ascii="Times New Roman" w:hAnsi="Times New Roman" w:cs="Times New Roman"/>
          <w:i/>
          <w:iCs/>
          <w:color w:val="000000" w:themeColor="text1"/>
        </w:rPr>
        <w:t>Do agents score consistently across runs, or is each agent’s run-to-run variance large relative to between-agent variance?</w:t>
      </w:r>
    </w:p>
    <w:p w14:paraId="43CD4D5A" w14:textId="77777777" w:rsidR="00D223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Score matrix </w:t>
      </w:r>
      <m:oMath>
        <m:r>
          <m:rPr>
            <m:sty m:val="bi"/>
          </m:rPr>
          <w:rPr>
            <w:rFonts w:ascii="Cambria Math" w:hAnsi="Cambria Math" w:cs="Times New Roman"/>
            <w:color w:val="000000" w:themeColor="text1"/>
          </w:rPr>
          <m:t>S</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4</m:t>
            </m:r>
            <m:r>
              <m:rPr>
                <m:sty m:val="p"/>
              </m:rPr>
              <w:rPr>
                <w:rFonts w:ascii="Cambria Math" w:hAnsi="Cambria Math" w:cs="Times New Roman"/>
                <w:color w:val="000000" w:themeColor="text1"/>
              </w:rPr>
              <m:t>×</m:t>
            </m:r>
            <m:r>
              <w:rPr>
                <w:rFonts w:ascii="Cambria Math" w:hAnsi="Cambria Math" w:cs="Times New Roman"/>
                <w:color w:val="000000" w:themeColor="text1"/>
              </w:rPr>
              <m:t>8</m:t>
            </m:r>
          </m:sup>
        </m:sSup>
      </m:oMath>
      <w:r w:rsidRPr="00D42CE4">
        <w:rPr>
          <w:rFonts w:ascii="Times New Roman" w:hAnsi="Times New Roman" w:cs="Times New Roman"/>
          <w:color w:val="000000" w:themeColor="text1"/>
        </w:rPr>
        <w:t xml:space="preserve">, 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r w:rsidRPr="00D42CE4">
        <w:rPr>
          <w:rFonts w:ascii="Times New Roman" w:hAnsi="Times New Roman" w:cs="Times New Roman"/>
          <w:color w:val="000000" w:themeColor="text1"/>
        </w:rPr>
        <w:t xml:space="preserve"> is the AgentScore assigned by agent </w:t>
      </w:r>
      <m:oMath>
        <m:r>
          <w:rPr>
            <w:rFonts w:ascii="Cambria Math" w:hAnsi="Cambria Math" w:cs="Times New Roman"/>
            <w:color w:val="000000" w:themeColor="text1"/>
          </w:rPr>
          <m:t>a</m:t>
        </m:r>
      </m:oMath>
      <w:r w:rsidRPr="00D42CE4">
        <w:rPr>
          <w:rFonts w:ascii="Times New Roman" w:hAnsi="Times New Roman" w:cs="Times New Roman"/>
          <w:color w:val="000000" w:themeColor="text1"/>
        </w:rPr>
        <w:t xml:space="preserve"> to run </w:t>
      </w:r>
      <m:oMath>
        <m:r>
          <w:rPr>
            <w:rFonts w:ascii="Cambria Math" w:hAnsi="Cambria Math" w:cs="Times New Roman"/>
            <w:color w:val="000000" w:themeColor="text1"/>
          </w:rPr>
          <m:t>r</m:t>
        </m:r>
      </m:oMath>
      <w:r w:rsidRPr="00D42CE4">
        <w:rPr>
          <w:rFonts w:ascii="Times New Roman" w:hAnsi="Times New Roman" w:cs="Times New Roman"/>
          <w:color w:val="000000" w:themeColor="text1"/>
        </w:rPr>
        <w:t>. Treat the four agents as four “items” of a scale and the eight runs as eight “respondents”.</w:t>
      </w:r>
    </w:p>
    <w:p w14:paraId="37AE9422" w14:textId="77777777" w:rsidR="00D223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Compute per-item variances and the row-sum variance.</w:t>
      </w:r>
    </w:p>
    <w:p w14:paraId="4D81F9E5" w14:textId="1E5B829D"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r w:rsidRPr="00D42CE4">
        <w:rPr>
          <w:rFonts w:ascii="Times New Roman" w:hAnsi="Times New Roman" w:cs="Times New Roman"/>
          <w:color w:val="000000" w:themeColor="text1"/>
        </w:rPr>
        <w:t xml:space="preserve"> Let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=Var(</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be the sample variance of agent </w:t>
      </w:r>
      <m:oMath>
        <m:r>
          <w:rPr>
            <w:rFonts w:ascii="Cambria Math" w:hAnsi="Cambria Math" w:cs="Times New Roman"/>
            <w:color w:val="000000" w:themeColor="text1"/>
          </w:rPr>
          <m:t>a</m:t>
        </m:r>
      </m:oMath>
      <w:r w:rsidRPr="00D42CE4">
        <w:rPr>
          <w:rFonts w:ascii="Times New Roman" w:hAnsi="Times New Roman" w:cs="Times New Roman"/>
          <w:color w:val="000000" w:themeColor="text1"/>
        </w:rPr>
        <w:t xml:space="preserve">’s scores across the eight runs,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m:rPr>
                <m:sty m:val="p"/>
              </m:rPr>
              <w:rPr>
                <w:rFonts w:ascii="Cambria Math" w:hAnsi="Cambria Math" w:cs="Times New Roman"/>
                <w:color w:val="000000" w:themeColor="text1"/>
              </w:rPr>
              <m:t>Σ</m:t>
            </m:r>
          </m:sub>
        </m:sSub>
        <m:r>
          <m:rPr>
            <m:sty m:val="p"/>
          </m:rPr>
          <w:rPr>
            <w:rFonts w:ascii="Cambria Math" w:hAnsi="Cambria Math" w:cs="Times New Roman"/>
            <w:color w:val="000000" w:themeColor="text1"/>
          </w:rPr>
          <m:t>=Var</m:t>
        </m:r>
        <m:d>
          <m:dPr>
            <m:ctrlPr>
              <w:rPr>
                <w:rFonts w:ascii="Cambria Math" w:hAnsi="Cambria Math" w:cs="Times New Roman"/>
                <w:color w:val="000000" w:themeColor="text1"/>
              </w:rPr>
            </m:ctrlPr>
          </m:dPr>
          <m:e>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a</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sub>
                </m:sSub>
              </m:e>
            </m:nary>
          </m:e>
        </m:d>
      </m:oMath>
      <w:r w:rsidRPr="00D42CE4">
        <w:rPr>
          <w:rFonts w:ascii="Times New Roman" w:hAnsi="Times New Roman" w:cs="Times New Roman"/>
          <w:color w:val="000000" w:themeColor="text1"/>
        </w:rPr>
        <w:t xml:space="preserve"> be the variance of the row-sums; then</w:t>
      </w:r>
    </w:p>
    <w:p w14:paraId="0E5CAC52" w14:textId="77777777"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m:oMathPara>
        <m:oMathParaPr>
          <m:jc m:val="center"/>
        </m:oMathParaPr>
        <m:oMath>
          <m:r>
            <w:rPr>
              <w:rFonts w:ascii="Cambria Math" w:hAnsi="Cambria Math" w:cs="Times New Roman"/>
              <w:color w:val="000000" w:themeColor="text1"/>
            </w:rPr>
            <m:t>α</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cr m:val="script"/>
                  <m:sty m:val="p"/>
                </m:rPr>
                <w:rPr>
                  <w:rFonts w:ascii="Cambria Math" w:hAnsi="Cambria Math" w:cs="Times New Roman"/>
                  <w:color w:val="000000" w:themeColor="text1"/>
                </w:rPr>
                <m:t>|A|</m:t>
              </m:r>
            </m:num>
            <m:den>
              <m:r>
                <m:rPr>
                  <m:scr m:val="script"/>
                  <m:sty m:val="p"/>
                </m:rPr>
                <w:rPr>
                  <w:rFonts w:ascii="Cambria Math" w:hAnsi="Cambria Math" w:cs="Times New Roman"/>
                  <w:color w:val="000000" w:themeColor="text1"/>
                </w:rPr>
                <m:t>|A|-</m:t>
              </m:r>
              <m:r>
                <w:rPr>
                  <w:rFonts w:ascii="Cambria Math" w:hAnsi="Cambria Math" w:cs="Times New Roman"/>
                  <w:color w:val="000000" w:themeColor="text1"/>
                </w:rPr>
                <m:t>1</m:t>
              </m:r>
            </m:den>
          </m:f>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4</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a</m:t>
                          </m:r>
                        </m:sub>
                      </m:sSub>
                    </m:e>
                  </m:nary>
                </m:num>
                <m:den>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m:rPr>
                          <m:sty m:val="p"/>
                        </m:rPr>
                        <w:rPr>
                          <w:rFonts w:ascii="Cambria Math" w:hAnsi="Cambria Math" w:cs="Times New Roman"/>
                          <w:color w:val="000000" w:themeColor="text1"/>
                        </w:rPr>
                        <m:t>Σ</m:t>
                      </m:r>
                    </m:sub>
                  </m:sSub>
                </m:den>
              </m:f>
            </m:e>
          </m:d>
          <m:r>
            <m:rPr>
              <m:sty m:val="p"/>
            </m:rPr>
            <w:rPr>
              <w:rFonts w:ascii="Cambria Math" w:hAnsi="Cambria Math" w:cs="Times New Roman"/>
              <w:color w:val="000000" w:themeColor="text1"/>
            </w:rPr>
            <m:t>.</m:t>
          </m:r>
        </m:oMath>
      </m:oMathPara>
    </w:p>
    <w:p w14:paraId="56E9835A" w14:textId="77777777" w:rsidR="00D223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Computed only when </w:t>
      </w:r>
      <m:oMath>
        <m:r>
          <m:rPr>
            <m:scr m:val="script"/>
            <m:sty m:val="p"/>
          </m:rPr>
          <w:rPr>
            <w:rFonts w:ascii="Cambria Math" w:hAnsi="Cambria Math" w:cs="Times New Roman"/>
            <w:color w:val="000000" w:themeColor="text1"/>
          </w:rPr>
          <m:t>|A|≥</m:t>
        </m:r>
        <m:r>
          <w:rPr>
            <w:rFonts w:ascii="Cambria Math" w:hAnsi="Cambria Math" w:cs="Times New Roman"/>
            <w:color w:val="000000" w:themeColor="text1"/>
          </w:rPr>
          <m:t>3</m:t>
        </m:r>
      </m:oMath>
      <w:r w:rsidRPr="00D42CE4">
        <w:rPr>
          <w:rFonts w:ascii="Times New Roman" w:hAnsi="Times New Roman" w:cs="Times New Roman"/>
          <w:color w:val="000000" w:themeColor="text1"/>
        </w:rPr>
        <w:t xml:space="preserve"> (here </w:t>
      </w:r>
      <m:oMath>
        <m:r>
          <m:rPr>
            <m:scr m:val="script"/>
            <m:sty m:val="p"/>
          </m:rPr>
          <w:rPr>
            <w:rFonts w:ascii="Cambria Math" w:hAnsi="Cambria Math" w:cs="Times New Roman"/>
            <w:color w:val="000000" w:themeColor="text1"/>
          </w:rPr>
          <m:t>|A|=</m:t>
        </m:r>
        <m:r>
          <w:rPr>
            <w:rFonts w:ascii="Cambria Math" w:hAnsi="Cambria Math" w:cs="Times New Roman"/>
            <w:color w:val="000000" w:themeColor="text1"/>
          </w:rPr>
          <m:t>4</m:t>
        </m:r>
      </m:oMath>
      <w:r w:rsidRPr="00D42CE4">
        <w:rPr>
          <w:rFonts w:ascii="Times New Roman" w:hAnsi="Times New Roman" w:cs="Times New Roman"/>
          <w:color w:val="000000" w:themeColor="text1"/>
        </w:rPr>
        <w:t>).</w:t>
      </w:r>
    </w:p>
    <w:p w14:paraId="7150F2FA" w14:textId="77777777" w:rsidR="00D223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Custom implementation in </w:t>
      </w:r>
      <w:r w:rsidRPr="00D42CE4">
        <w:rPr>
          <w:rStyle w:val="VerbatimChar"/>
          <w:rFonts w:ascii="Times New Roman" w:hAnsi="Times New Roman" w:cs="Times New Roman"/>
          <w:color w:val="000000" w:themeColor="text1"/>
          <w:sz w:val="24"/>
        </w:rPr>
        <w:t>numpy</w:t>
      </w:r>
      <w:r w:rsidRPr="00D42CE4">
        <w:rPr>
          <w:rFonts w:ascii="Times New Roman" w:hAnsi="Times New Roman" w:cs="Times New Roman"/>
          <w:color w:val="000000" w:themeColor="text1"/>
        </w:rPr>
        <w:t>.</w:t>
      </w:r>
    </w:p>
    <w:p w14:paraId="00DEA26B" w14:textId="77777777" w:rsidR="00D223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Field </w:t>
      </w:r>
      <w:r w:rsidRPr="00D42CE4">
        <w:rPr>
          <w:rStyle w:val="VerbatimChar"/>
          <w:rFonts w:ascii="Times New Roman" w:hAnsi="Times New Roman" w:cs="Times New Roman"/>
          <w:color w:val="000000" w:themeColor="text1"/>
          <w:sz w:val="24"/>
        </w:rPr>
        <w:t>cronbach_alpha</w:t>
      </w:r>
      <w:r w:rsidRPr="00D42CE4">
        <w:rPr>
          <w:rFonts w:ascii="Times New Roman" w:hAnsi="Times New Roman" w:cs="Times New Roman"/>
          <w:color w:val="000000" w:themeColor="text1"/>
        </w:rPr>
        <w:t xml:space="preserve"> in </w:t>
      </w:r>
      <w:r w:rsidRPr="00D42CE4">
        <w:rPr>
          <w:rStyle w:val="VerbatimChar"/>
          <w:rFonts w:ascii="Times New Roman" w:hAnsi="Times New Roman" w:cs="Times New Roman"/>
          <w:color w:val="000000" w:themeColor="text1"/>
          <w:sz w:val="24"/>
        </w:rPr>
        <w:t>tables/validation_summary.csv</w:t>
      </w:r>
      <w:r w:rsidRPr="00D42CE4">
        <w:rPr>
          <w:rFonts w:ascii="Times New Roman" w:hAnsi="Times New Roman" w:cs="Times New Roman"/>
          <w:color w:val="000000" w:themeColor="text1"/>
        </w:rPr>
        <w:t>.</w:t>
      </w:r>
    </w:p>
    <w:p w14:paraId="514845CE" w14:textId="77777777" w:rsidR="00D223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OUTPUT</w:t>
      </w:r>
      <w:bookmarkStart w:id="106" w:name="Xd74f1672e561dcd41d8eb5a71bde5a9ad042606"/>
      <w:bookmarkEnd w:id="105"/>
    </w:p>
    <w:p w14:paraId="70E0BF99" w14:textId="0F202D1C" w:rsidR="00D223E4"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07" w:name="_Toc232863572"/>
      <w:r w:rsidRPr="003D5D85">
        <w:rPr>
          <w:rFonts w:ascii="Times New Roman" w:hAnsi="Times New Roman" w:cs="Times New Roman"/>
          <w:b/>
          <w:bCs/>
          <w:color w:val="000000" w:themeColor="text1"/>
          <w:sz w:val="24"/>
          <w:szCs w:val="24"/>
        </w:rPr>
        <w:t>Algorithm 25</w:t>
      </w:r>
      <w:bookmarkEnd w:id="107"/>
    </w:p>
    <w:p w14:paraId="4B35C1D8" w14:textId="77777777" w:rsidR="00D223E4" w:rsidRPr="00D223E4"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D223E4">
        <w:rPr>
          <w:rFonts w:ascii="Times New Roman" w:hAnsi="Times New Roman" w:cs="Times New Roman"/>
          <w:b/>
          <w:bCs/>
          <w:color w:val="000000" w:themeColor="text1"/>
        </w:rPr>
        <w:t>STEP 13A &amp; 13B</w:t>
      </w:r>
      <w:r w:rsidRPr="00D223E4">
        <w:rPr>
          <w:rFonts w:ascii="Times New Roman" w:hAnsi="Times New Roman" w:cs="Times New Roman"/>
          <w:color w:val="000000" w:themeColor="text1"/>
        </w:rPr>
        <w:t xml:space="preserve">: Kendall’s </w:t>
      </w:r>
      <m:oMath>
        <m:r>
          <w:rPr>
            <w:rFonts w:ascii="Cambria Math" w:hAnsi="Cambria Math" w:cs="Times New Roman"/>
            <w:color w:val="000000" w:themeColor="text1"/>
          </w:rPr>
          <m:t>W</m:t>
        </m:r>
      </m:oMath>
      <w:r w:rsidRPr="00D223E4">
        <w:rPr>
          <w:rFonts w:ascii="Times New Roman" w:hAnsi="Times New Roman" w:cs="Times New Roman"/>
          <w:color w:val="000000" w:themeColor="text1"/>
        </w:rPr>
        <w:t xml:space="preserve"> and Cronbach’s </w:t>
      </w:r>
      <m:oMath>
        <m:r>
          <w:rPr>
            <w:rFonts w:ascii="Cambria Math" w:hAnsi="Cambria Math" w:cs="Times New Roman"/>
            <w:color w:val="000000" w:themeColor="text1"/>
          </w:rPr>
          <m:t>α</m:t>
        </m:r>
      </m:oMath>
    </w:p>
    <w:p w14:paraId="2957D439" w14:textId="77777777" w:rsidR="00D223E4" w:rsidRDefault="00D223E4" w:rsidP="008742DC">
      <w:pPr>
        <w:pStyle w:val="BodyText"/>
        <w:spacing w:before="0" w:after="0" w:line="276" w:lineRule="auto"/>
        <w:ind w:left="360" w:firstLine="567"/>
        <w:jc w:val="both"/>
        <w:rPr>
          <w:rFonts w:ascii="Times New Roman" w:hAnsi="Times New Roman" w:cs="Times New Roman"/>
          <w:color w:val="000000" w:themeColor="text1"/>
        </w:rPr>
      </w:pPr>
      <w:r w:rsidRPr="00D223E4">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xml:space="preserve">: {S_{a,r}}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ℝ⁴ˣ⁸           # AgentScore matrix</w:t>
      </w:r>
    </w:p>
    <w:p w14:paraId="5EF28633" w14:textId="3D25E46E" w:rsidR="00D223E4" w:rsidRDefault="00000000" w:rsidP="008742DC">
      <w:pPr>
        <w:pStyle w:val="BodyText"/>
        <w:spacing w:before="0" w:after="0" w:line="276" w:lineRule="auto"/>
        <w:ind w:left="360" w:firstLine="567"/>
        <w:jc w:val="both"/>
        <w:rPr>
          <w:rStyle w:val="VerbatimChar"/>
          <w:rFonts w:ascii="Times New Roman" w:hAnsi="Times New Roman" w:cs="Times New Roman"/>
          <w:color w:val="000000" w:themeColor="text1"/>
          <w:sz w:val="24"/>
        </w:rPr>
      </w:pPr>
      <w:r w:rsidRPr="00D223E4">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xml:space="preserve">: W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[0, 1],</w:t>
      </w:r>
      <w:r w:rsidR="00D223E4">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 xml:space="preserve">α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ℝ     </w:t>
      </w:r>
      <w:r w:rsidR="00D223E4">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 xml:space="preserve"> # Kendall's W, Cronbach's α</w:t>
      </w:r>
    </w:p>
    <w:p w14:paraId="467961FB" w14:textId="77777777" w:rsidR="00D223E4" w:rsidRDefault="00000000" w:rsidP="008742DC">
      <w:pPr>
        <w:pStyle w:val="BodyText"/>
        <w:spacing w:before="0" w:after="0" w:line="276" w:lineRule="auto"/>
        <w:ind w:left="360" w:firstLine="567"/>
        <w:rPr>
          <w:rFonts w:ascii="Times New Roman" w:hAnsi="Times New Roman" w:cs="Times New Roman"/>
          <w:i/>
          <w:iCs/>
          <w:color w:val="7F7F7F" w:themeColor="text1" w:themeTint="80"/>
          <w:sz w:val="20"/>
          <w:szCs w:val="20"/>
        </w:rPr>
      </w:pPr>
      <w:r w:rsidRPr="00D223E4">
        <w:rPr>
          <w:rStyle w:val="VerbatimChar"/>
          <w:rFonts w:ascii="Times New Roman" w:hAnsi="Times New Roman" w:cs="Times New Roman"/>
          <w:i/>
          <w:iCs/>
          <w:color w:val="7F7F7F" w:themeColor="text1" w:themeTint="80"/>
          <w:sz w:val="20"/>
          <w:szCs w:val="20"/>
        </w:rPr>
        <w:t xml:space="preserve"> 1:  // 13A — Kendall's W</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 2:  // Within each agent a, rank the 8 runs by S_{a,·}  (rank 1 = highest)</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 3:  for every a </w:t>
      </w:r>
      <w:r w:rsidRPr="00D223E4">
        <w:rPr>
          <w:rStyle w:val="VerbatimChar"/>
          <w:rFonts w:ascii="Cambria Math" w:hAnsi="Cambria Math" w:cs="Cambria Math"/>
          <w:i/>
          <w:iCs/>
          <w:color w:val="7F7F7F" w:themeColor="text1" w:themeTint="80"/>
          <w:sz w:val="20"/>
          <w:szCs w:val="20"/>
        </w:rPr>
        <w:t>∈</w:t>
      </w:r>
      <w:r w:rsidRPr="00D223E4">
        <w:rPr>
          <w:rStyle w:val="VerbatimChar"/>
          <w:rFonts w:ascii="Times New Roman" w:hAnsi="Times New Roman" w:cs="Times New Roman"/>
          <w:i/>
          <w:iCs/>
          <w:color w:val="7F7F7F" w:themeColor="text1" w:themeTint="80"/>
          <w:sz w:val="20"/>
          <w:szCs w:val="20"/>
        </w:rPr>
        <w:t xml:space="preserve"> </w:t>
      </w:r>
      <w:r w:rsidRPr="00D223E4">
        <w:rPr>
          <w:rStyle w:val="VerbatimChar"/>
          <w:rFonts w:ascii="Cambria Math" w:hAnsi="Cambria Math" w:cs="Cambria Math"/>
          <w:i/>
          <w:iCs/>
          <w:color w:val="7F7F7F" w:themeColor="text1" w:themeTint="80"/>
          <w:sz w:val="20"/>
          <w:szCs w:val="20"/>
        </w:rPr>
        <w:t>𝒜</w:t>
      </w:r>
      <w:r w:rsidRPr="00D223E4">
        <w:rPr>
          <w:rStyle w:val="VerbatimChar"/>
          <w:rFonts w:ascii="Times New Roman" w:hAnsi="Times New Roman" w:cs="Times New Roman"/>
          <w:i/>
          <w:iCs/>
          <w:color w:val="7F7F7F" w:themeColor="text1" w:themeTint="80"/>
          <w:sz w:val="20"/>
          <w:szCs w:val="20"/>
        </w:rPr>
        <w:t xml:space="preserve"> do</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 4:      for every r </w:t>
      </w:r>
      <w:r w:rsidRPr="00D223E4">
        <w:rPr>
          <w:rStyle w:val="VerbatimChar"/>
          <w:rFonts w:ascii="Cambria Math" w:hAnsi="Cambria Math" w:cs="Cambria Math"/>
          <w:i/>
          <w:iCs/>
          <w:color w:val="7F7F7F" w:themeColor="text1" w:themeTint="80"/>
          <w:sz w:val="20"/>
          <w:szCs w:val="20"/>
        </w:rPr>
        <w:t>∈</w:t>
      </w:r>
      <w:r w:rsidRPr="00D223E4">
        <w:rPr>
          <w:rStyle w:val="VerbatimChar"/>
          <w:rFonts w:ascii="Times New Roman" w:hAnsi="Times New Roman" w:cs="Times New Roman"/>
          <w:i/>
          <w:iCs/>
          <w:color w:val="7F7F7F" w:themeColor="text1" w:themeTint="80"/>
          <w:sz w:val="20"/>
          <w:szCs w:val="20"/>
        </w:rPr>
        <w:t xml:space="preserve"> ℛ do</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 5:          R_{a,r} ← rank_of( S_{a,r} ; within row {S_{a,1}, …, S_{a,8}} )</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 6:      end for</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 7:  end for                                       # </w:t>
      </w:r>
      <w:r w:rsidRPr="00D223E4">
        <w:rPr>
          <w:rStyle w:val="VerbatimChar"/>
          <w:rFonts w:ascii="Cambria Math" w:hAnsi="Cambria Math" w:cs="Cambria Math"/>
          <w:i/>
          <w:iCs/>
          <w:color w:val="7F7F7F" w:themeColor="text1" w:themeTint="80"/>
          <w:sz w:val="20"/>
          <w:szCs w:val="20"/>
        </w:rPr>
        <w:t>𝐑</w:t>
      </w:r>
      <w:r w:rsidRPr="00D223E4">
        <w:rPr>
          <w:rStyle w:val="VerbatimChar"/>
          <w:rFonts w:ascii="Times New Roman" w:hAnsi="Times New Roman" w:cs="Times New Roman"/>
          <w:i/>
          <w:iCs/>
          <w:color w:val="7F7F7F" w:themeColor="text1" w:themeTint="80"/>
          <w:sz w:val="20"/>
          <w:szCs w:val="20"/>
        </w:rPr>
        <w:t xml:space="preserve"> </w:t>
      </w:r>
      <w:r w:rsidRPr="00D223E4">
        <w:rPr>
          <w:rStyle w:val="VerbatimChar"/>
          <w:rFonts w:ascii="Cambria Math" w:hAnsi="Cambria Math" w:cs="Cambria Math"/>
          <w:i/>
          <w:iCs/>
          <w:color w:val="7F7F7F" w:themeColor="text1" w:themeTint="80"/>
          <w:sz w:val="20"/>
          <w:szCs w:val="20"/>
        </w:rPr>
        <w:t>∈</w:t>
      </w:r>
      <w:r w:rsidRPr="00D223E4">
        <w:rPr>
          <w:rStyle w:val="VerbatimChar"/>
          <w:rFonts w:ascii="Times New Roman" w:hAnsi="Times New Roman" w:cs="Times New Roman"/>
          <w:i/>
          <w:iCs/>
          <w:color w:val="7F7F7F" w:themeColor="text1" w:themeTint="80"/>
          <w:sz w:val="20"/>
          <w:szCs w:val="20"/>
        </w:rPr>
        <w:t xml:space="preserve"> ℝ⁴ˣ⁸</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 8:  // Sum of ranks across agents per run</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 9:  for every r </w:t>
      </w:r>
      <w:r w:rsidRPr="00D223E4">
        <w:rPr>
          <w:rStyle w:val="VerbatimChar"/>
          <w:rFonts w:ascii="Cambria Math" w:hAnsi="Cambria Math" w:cs="Cambria Math"/>
          <w:i/>
          <w:iCs/>
          <w:color w:val="7F7F7F" w:themeColor="text1" w:themeTint="80"/>
          <w:sz w:val="20"/>
          <w:szCs w:val="20"/>
        </w:rPr>
        <w:t>∈</w:t>
      </w:r>
      <w:r w:rsidRPr="00D223E4">
        <w:rPr>
          <w:rStyle w:val="VerbatimChar"/>
          <w:rFonts w:ascii="Times New Roman" w:hAnsi="Times New Roman" w:cs="Times New Roman"/>
          <w:i/>
          <w:iCs/>
          <w:color w:val="7F7F7F" w:themeColor="text1" w:themeTint="80"/>
          <w:sz w:val="20"/>
          <w:szCs w:val="20"/>
        </w:rPr>
        <w:t xml:space="preserve"> ℛ do</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10:      R_r ← Σ_{a </w:t>
      </w:r>
      <w:r w:rsidRPr="00D223E4">
        <w:rPr>
          <w:rStyle w:val="VerbatimChar"/>
          <w:rFonts w:ascii="Cambria Math" w:hAnsi="Cambria Math" w:cs="Cambria Math"/>
          <w:i/>
          <w:iCs/>
          <w:color w:val="7F7F7F" w:themeColor="text1" w:themeTint="80"/>
          <w:sz w:val="20"/>
          <w:szCs w:val="20"/>
        </w:rPr>
        <w:t>∈</w:t>
      </w:r>
      <w:r w:rsidRPr="00D223E4">
        <w:rPr>
          <w:rStyle w:val="VerbatimChar"/>
          <w:rFonts w:ascii="Times New Roman" w:hAnsi="Times New Roman" w:cs="Times New Roman"/>
          <w:i/>
          <w:iCs/>
          <w:color w:val="7F7F7F" w:themeColor="text1" w:themeTint="80"/>
          <w:sz w:val="20"/>
          <w:szCs w:val="20"/>
        </w:rPr>
        <w:t xml:space="preserve"> </w:t>
      </w:r>
      <w:r w:rsidRPr="00D223E4">
        <w:rPr>
          <w:rStyle w:val="VerbatimChar"/>
          <w:rFonts w:ascii="Cambria Math" w:hAnsi="Cambria Math" w:cs="Cambria Math"/>
          <w:i/>
          <w:iCs/>
          <w:color w:val="7F7F7F" w:themeColor="text1" w:themeTint="80"/>
          <w:sz w:val="20"/>
          <w:szCs w:val="20"/>
        </w:rPr>
        <w:t>𝒜</w:t>
      </w:r>
      <w:r w:rsidRPr="00D223E4">
        <w:rPr>
          <w:rStyle w:val="VerbatimChar"/>
          <w:rFonts w:ascii="Times New Roman" w:hAnsi="Times New Roman" w:cs="Times New Roman"/>
          <w:i/>
          <w:iCs/>
          <w:color w:val="7F7F7F" w:themeColor="text1" w:themeTint="80"/>
          <w:sz w:val="20"/>
          <w:szCs w:val="20"/>
        </w:rPr>
        <w:t>} R_{a,r}</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11:  end for</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12:  // Grand mean rank sum</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13:  R̄ ← (1/|ℛ|) · Σ_{r </w:t>
      </w:r>
      <w:r w:rsidRPr="00D223E4">
        <w:rPr>
          <w:rStyle w:val="VerbatimChar"/>
          <w:rFonts w:ascii="Cambria Math" w:hAnsi="Cambria Math" w:cs="Cambria Math"/>
          <w:i/>
          <w:iCs/>
          <w:color w:val="7F7F7F" w:themeColor="text1" w:themeTint="80"/>
          <w:sz w:val="20"/>
          <w:szCs w:val="20"/>
        </w:rPr>
        <w:t>∈</w:t>
      </w:r>
      <w:r w:rsidRPr="00D223E4">
        <w:rPr>
          <w:rStyle w:val="VerbatimChar"/>
          <w:rFonts w:ascii="Times New Roman" w:hAnsi="Times New Roman" w:cs="Times New Roman"/>
          <w:i/>
          <w:iCs/>
          <w:color w:val="7F7F7F" w:themeColor="text1" w:themeTint="80"/>
          <w:sz w:val="20"/>
          <w:szCs w:val="20"/>
        </w:rPr>
        <w:t xml:space="preserve"> ℛ} R_r</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14:  // Kendall's W formula</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15:  W ← ( 12 · Σ_{r </w:t>
      </w:r>
      <w:r w:rsidRPr="00D223E4">
        <w:rPr>
          <w:rStyle w:val="VerbatimChar"/>
          <w:rFonts w:ascii="Cambria Math" w:hAnsi="Cambria Math" w:cs="Cambria Math"/>
          <w:i/>
          <w:iCs/>
          <w:color w:val="7F7F7F" w:themeColor="text1" w:themeTint="80"/>
          <w:sz w:val="20"/>
          <w:szCs w:val="20"/>
        </w:rPr>
        <w:t>∈</w:t>
      </w:r>
      <w:r w:rsidRPr="00D223E4">
        <w:rPr>
          <w:rStyle w:val="VerbatimChar"/>
          <w:rFonts w:ascii="Times New Roman" w:hAnsi="Times New Roman" w:cs="Times New Roman"/>
          <w:i/>
          <w:iCs/>
          <w:color w:val="7F7F7F" w:themeColor="text1" w:themeTint="80"/>
          <w:sz w:val="20"/>
          <w:szCs w:val="20"/>
        </w:rPr>
        <w:t xml:space="preserve"> ℛ}(R_r − R̄)² )</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lastRenderedPageBreak/>
        <w:t xml:space="preserve">         / ( |</w:t>
      </w:r>
      <w:r w:rsidRPr="00D223E4">
        <w:rPr>
          <w:rStyle w:val="VerbatimChar"/>
          <w:rFonts w:ascii="Cambria Math" w:hAnsi="Cambria Math" w:cs="Cambria Math"/>
          <w:i/>
          <w:iCs/>
          <w:color w:val="7F7F7F" w:themeColor="text1" w:themeTint="80"/>
          <w:sz w:val="20"/>
          <w:szCs w:val="20"/>
        </w:rPr>
        <w:t>𝒜</w:t>
      </w:r>
      <w:r w:rsidRPr="00D223E4">
        <w:rPr>
          <w:rStyle w:val="VerbatimChar"/>
          <w:rFonts w:ascii="Times New Roman" w:hAnsi="Times New Roman" w:cs="Times New Roman"/>
          <w:i/>
          <w:iCs/>
          <w:color w:val="7F7F7F" w:themeColor="text1" w:themeTint="80"/>
          <w:sz w:val="20"/>
          <w:szCs w:val="20"/>
        </w:rPr>
        <w:t>|² · (|ℛ|³ − |ℛ|) )</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        // = ( 12 · Σ(R_r − R̄)² ) / ( 16 · 504 )      # for |</w:t>
      </w:r>
      <w:r w:rsidRPr="00D223E4">
        <w:rPr>
          <w:rStyle w:val="VerbatimChar"/>
          <w:rFonts w:ascii="Cambria Math" w:hAnsi="Cambria Math" w:cs="Cambria Math"/>
          <w:i/>
          <w:iCs/>
          <w:color w:val="7F7F7F" w:themeColor="text1" w:themeTint="80"/>
          <w:sz w:val="20"/>
          <w:szCs w:val="20"/>
        </w:rPr>
        <w:t>𝒜</w:t>
      </w:r>
      <w:r w:rsidRPr="00D223E4">
        <w:rPr>
          <w:rStyle w:val="VerbatimChar"/>
          <w:rFonts w:ascii="Times New Roman" w:hAnsi="Times New Roman" w:cs="Times New Roman"/>
          <w:i/>
          <w:iCs/>
          <w:color w:val="7F7F7F" w:themeColor="text1" w:themeTint="80"/>
          <w:sz w:val="20"/>
          <w:szCs w:val="20"/>
        </w:rPr>
        <w:t>|=4, |ℛ|=8</w:t>
      </w:r>
    </w:p>
    <w:p w14:paraId="7435CD84" w14:textId="77777777" w:rsidR="00D223E4" w:rsidRDefault="00000000" w:rsidP="008742DC">
      <w:pPr>
        <w:pStyle w:val="BodyText"/>
        <w:spacing w:before="0" w:after="0" w:line="276" w:lineRule="auto"/>
        <w:ind w:left="360" w:firstLine="567"/>
        <w:rPr>
          <w:rStyle w:val="VerbatimChar"/>
          <w:rFonts w:ascii="Times New Roman" w:hAnsi="Times New Roman" w:cs="Times New Roman"/>
          <w:i/>
          <w:iCs/>
          <w:color w:val="7F7F7F" w:themeColor="text1" w:themeTint="80"/>
          <w:sz w:val="20"/>
          <w:szCs w:val="20"/>
        </w:rPr>
      </w:pPr>
      <w:r w:rsidRPr="00D223E4">
        <w:rPr>
          <w:rStyle w:val="VerbatimChar"/>
          <w:rFonts w:ascii="Times New Roman" w:hAnsi="Times New Roman" w:cs="Times New Roman"/>
          <w:i/>
          <w:iCs/>
          <w:color w:val="7F7F7F" w:themeColor="text1" w:themeTint="80"/>
          <w:sz w:val="20"/>
          <w:szCs w:val="20"/>
        </w:rPr>
        <w:t>16:  // 13B — Cronbach's α</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17:  if |</w:t>
      </w:r>
      <w:r w:rsidRPr="00D223E4">
        <w:rPr>
          <w:rStyle w:val="VerbatimChar"/>
          <w:rFonts w:ascii="Cambria Math" w:hAnsi="Cambria Math" w:cs="Cambria Math"/>
          <w:i/>
          <w:iCs/>
          <w:color w:val="7F7F7F" w:themeColor="text1" w:themeTint="80"/>
          <w:sz w:val="20"/>
          <w:szCs w:val="20"/>
        </w:rPr>
        <w:t>𝒜</w:t>
      </w:r>
      <w:r w:rsidRPr="00D223E4">
        <w:rPr>
          <w:rStyle w:val="VerbatimChar"/>
          <w:rFonts w:ascii="Times New Roman" w:hAnsi="Times New Roman" w:cs="Times New Roman"/>
          <w:i/>
          <w:iCs/>
          <w:color w:val="7F7F7F" w:themeColor="text1" w:themeTint="80"/>
          <w:sz w:val="20"/>
          <w:szCs w:val="20"/>
        </w:rPr>
        <w:t>| &lt; 3 then</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18:      α ← undefined;  return W, α</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19:  end if</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20:  // Variance per agent (row) over the 8 runs</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21:  for every a </w:t>
      </w:r>
      <w:r w:rsidRPr="00D223E4">
        <w:rPr>
          <w:rStyle w:val="VerbatimChar"/>
          <w:rFonts w:ascii="Cambria Math" w:hAnsi="Cambria Math" w:cs="Cambria Math"/>
          <w:i/>
          <w:iCs/>
          <w:color w:val="7F7F7F" w:themeColor="text1" w:themeTint="80"/>
          <w:sz w:val="20"/>
          <w:szCs w:val="20"/>
        </w:rPr>
        <w:t>∈</w:t>
      </w:r>
      <w:r w:rsidRPr="00D223E4">
        <w:rPr>
          <w:rStyle w:val="VerbatimChar"/>
          <w:rFonts w:ascii="Times New Roman" w:hAnsi="Times New Roman" w:cs="Times New Roman"/>
          <w:i/>
          <w:iCs/>
          <w:color w:val="7F7F7F" w:themeColor="text1" w:themeTint="80"/>
          <w:sz w:val="20"/>
          <w:szCs w:val="20"/>
        </w:rPr>
        <w:t xml:space="preserve"> </w:t>
      </w:r>
      <w:r w:rsidRPr="00D223E4">
        <w:rPr>
          <w:rStyle w:val="VerbatimChar"/>
          <w:rFonts w:ascii="Cambria Math" w:hAnsi="Cambria Math" w:cs="Cambria Math"/>
          <w:i/>
          <w:iCs/>
          <w:color w:val="7F7F7F" w:themeColor="text1" w:themeTint="80"/>
          <w:sz w:val="20"/>
          <w:szCs w:val="20"/>
        </w:rPr>
        <w:t>𝒜</w:t>
      </w:r>
      <w:r w:rsidRPr="00D223E4">
        <w:rPr>
          <w:rStyle w:val="VerbatimChar"/>
          <w:rFonts w:ascii="Times New Roman" w:hAnsi="Times New Roman" w:cs="Times New Roman"/>
          <w:i/>
          <w:iCs/>
          <w:color w:val="7F7F7F" w:themeColor="text1" w:themeTint="80"/>
          <w:sz w:val="20"/>
          <w:szCs w:val="20"/>
        </w:rPr>
        <w:t xml:space="preserve"> do</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22:      V_a ← Var( S_{a,·} )           # sample variance over runs</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23:  end for</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24:  // Variance of the agent-sum across runs</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25:  </w:t>
      </w:r>
      <w:r w:rsidRPr="00D223E4">
        <w:rPr>
          <w:rStyle w:val="VerbatimChar"/>
          <w:rFonts w:ascii="Cambria Math" w:hAnsi="Cambria Math" w:cs="Cambria Math"/>
          <w:i/>
          <w:iCs/>
          <w:color w:val="7F7F7F" w:themeColor="text1" w:themeTint="80"/>
          <w:sz w:val="20"/>
          <w:szCs w:val="20"/>
        </w:rPr>
        <w:t>𝐬</w:t>
      </w:r>
      <w:r w:rsidRPr="00D223E4">
        <w:rPr>
          <w:rStyle w:val="VerbatimChar"/>
          <w:rFonts w:ascii="Times New Roman" w:hAnsi="Times New Roman" w:cs="Times New Roman"/>
          <w:i/>
          <w:iCs/>
          <w:color w:val="7F7F7F" w:themeColor="text1" w:themeTint="80"/>
          <w:sz w:val="20"/>
          <w:szCs w:val="20"/>
        </w:rPr>
        <w:t xml:space="preserve">_total ← ( Σ_{a </w:t>
      </w:r>
      <w:r w:rsidRPr="00D223E4">
        <w:rPr>
          <w:rStyle w:val="VerbatimChar"/>
          <w:rFonts w:ascii="Cambria Math" w:hAnsi="Cambria Math" w:cs="Cambria Math"/>
          <w:i/>
          <w:iCs/>
          <w:color w:val="7F7F7F" w:themeColor="text1" w:themeTint="80"/>
          <w:sz w:val="20"/>
          <w:szCs w:val="20"/>
        </w:rPr>
        <w:t>∈</w:t>
      </w:r>
      <w:r w:rsidRPr="00D223E4">
        <w:rPr>
          <w:rStyle w:val="VerbatimChar"/>
          <w:rFonts w:ascii="Times New Roman" w:hAnsi="Times New Roman" w:cs="Times New Roman"/>
          <w:i/>
          <w:iCs/>
          <w:color w:val="7F7F7F" w:themeColor="text1" w:themeTint="80"/>
          <w:sz w:val="20"/>
          <w:szCs w:val="20"/>
        </w:rPr>
        <w:t xml:space="preserve"> </w:t>
      </w:r>
      <w:r w:rsidRPr="00D223E4">
        <w:rPr>
          <w:rStyle w:val="VerbatimChar"/>
          <w:rFonts w:ascii="Cambria Math" w:hAnsi="Cambria Math" w:cs="Cambria Math"/>
          <w:i/>
          <w:iCs/>
          <w:color w:val="7F7F7F" w:themeColor="text1" w:themeTint="80"/>
          <w:sz w:val="20"/>
          <w:szCs w:val="20"/>
        </w:rPr>
        <w:t>𝒜</w:t>
      </w:r>
      <w:r w:rsidRPr="00D223E4">
        <w:rPr>
          <w:rStyle w:val="VerbatimChar"/>
          <w:rFonts w:ascii="Times New Roman" w:hAnsi="Times New Roman" w:cs="Times New Roman"/>
          <w:i/>
          <w:iCs/>
          <w:color w:val="7F7F7F" w:themeColor="text1" w:themeTint="80"/>
          <w:sz w:val="20"/>
          <w:szCs w:val="20"/>
        </w:rPr>
        <w:t xml:space="preserve">} S_{a,1}, …, Σ_{a </w:t>
      </w:r>
      <w:r w:rsidRPr="00D223E4">
        <w:rPr>
          <w:rStyle w:val="VerbatimChar"/>
          <w:rFonts w:ascii="Cambria Math" w:hAnsi="Cambria Math" w:cs="Cambria Math"/>
          <w:i/>
          <w:iCs/>
          <w:color w:val="7F7F7F" w:themeColor="text1" w:themeTint="80"/>
          <w:sz w:val="20"/>
          <w:szCs w:val="20"/>
        </w:rPr>
        <w:t>∈</w:t>
      </w:r>
      <w:r w:rsidRPr="00D223E4">
        <w:rPr>
          <w:rStyle w:val="VerbatimChar"/>
          <w:rFonts w:ascii="Times New Roman" w:hAnsi="Times New Roman" w:cs="Times New Roman"/>
          <w:i/>
          <w:iCs/>
          <w:color w:val="7F7F7F" w:themeColor="text1" w:themeTint="80"/>
          <w:sz w:val="20"/>
          <w:szCs w:val="20"/>
        </w:rPr>
        <w:t xml:space="preserve"> </w:t>
      </w:r>
      <w:r w:rsidRPr="00D223E4">
        <w:rPr>
          <w:rStyle w:val="VerbatimChar"/>
          <w:rFonts w:ascii="Cambria Math" w:hAnsi="Cambria Math" w:cs="Cambria Math"/>
          <w:i/>
          <w:iCs/>
          <w:color w:val="7F7F7F" w:themeColor="text1" w:themeTint="80"/>
          <w:sz w:val="20"/>
          <w:szCs w:val="20"/>
        </w:rPr>
        <w:t>𝒜</w:t>
      </w:r>
      <w:r w:rsidRPr="00D223E4">
        <w:rPr>
          <w:rStyle w:val="VerbatimChar"/>
          <w:rFonts w:ascii="Times New Roman" w:hAnsi="Times New Roman" w:cs="Times New Roman"/>
          <w:i/>
          <w:iCs/>
          <w:color w:val="7F7F7F" w:themeColor="text1" w:themeTint="80"/>
          <w:sz w:val="20"/>
          <w:szCs w:val="20"/>
        </w:rPr>
        <w:t>} S_{a,8} )</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 xml:space="preserve">26:  V_Σ ← Var( </w:t>
      </w:r>
      <w:r w:rsidRPr="00D223E4">
        <w:rPr>
          <w:rStyle w:val="VerbatimChar"/>
          <w:rFonts w:ascii="Cambria Math" w:hAnsi="Cambria Math" w:cs="Cambria Math"/>
          <w:i/>
          <w:iCs/>
          <w:color w:val="7F7F7F" w:themeColor="text1" w:themeTint="80"/>
          <w:sz w:val="20"/>
          <w:szCs w:val="20"/>
        </w:rPr>
        <w:t>𝐬</w:t>
      </w:r>
      <w:r w:rsidRPr="00D223E4">
        <w:rPr>
          <w:rStyle w:val="VerbatimChar"/>
          <w:rFonts w:ascii="Times New Roman" w:hAnsi="Times New Roman" w:cs="Times New Roman"/>
          <w:i/>
          <w:iCs/>
          <w:color w:val="7F7F7F" w:themeColor="text1" w:themeTint="80"/>
          <w:sz w:val="20"/>
          <w:szCs w:val="20"/>
        </w:rPr>
        <w:t>_total )</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27:  α ← ( |</w:t>
      </w:r>
      <w:r w:rsidRPr="00D223E4">
        <w:rPr>
          <w:rStyle w:val="VerbatimChar"/>
          <w:rFonts w:ascii="Cambria Math" w:hAnsi="Cambria Math" w:cs="Cambria Math"/>
          <w:i/>
          <w:iCs/>
          <w:color w:val="7F7F7F" w:themeColor="text1" w:themeTint="80"/>
          <w:sz w:val="20"/>
          <w:szCs w:val="20"/>
        </w:rPr>
        <w:t>𝒜</w:t>
      </w:r>
      <w:r w:rsidRPr="00D223E4">
        <w:rPr>
          <w:rStyle w:val="VerbatimChar"/>
          <w:rFonts w:ascii="Times New Roman" w:hAnsi="Times New Roman" w:cs="Times New Roman"/>
          <w:i/>
          <w:iCs/>
          <w:color w:val="7F7F7F" w:themeColor="text1" w:themeTint="80"/>
          <w:sz w:val="20"/>
          <w:szCs w:val="20"/>
        </w:rPr>
        <w:t>| / (|</w:t>
      </w:r>
      <w:r w:rsidRPr="00D223E4">
        <w:rPr>
          <w:rStyle w:val="VerbatimChar"/>
          <w:rFonts w:ascii="Cambria Math" w:hAnsi="Cambria Math" w:cs="Cambria Math"/>
          <w:i/>
          <w:iCs/>
          <w:color w:val="7F7F7F" w:themeColor="text1" w:themeTint="80"/>
          <w:sz w:val="20"/>
          <w:szCs w:val="20"/>
        </w:rPr>
        <w:t>𝒜</w:t>
      </w:r>
      <w:r w:rsidRPr="00D223E4">
        <w:rPr>
          <w:rStyle w:val="VerbatimChar"/>
          <w:rFonts w:ascii="Times New Roman" w:hAnsi="Times New Roman" w:cs="Times New Roman"/>
          <w:i/>
          <w:iCs/>
          <w:color w:val="7F7F7F" w:themeColor="text1" w:themeTint="80"/>
          <w:sz w:val="20"/>
          <w:szCs w:val="20"/>
        </w:rPr>
        <w:t xml:space="preserve">| − 1) ) · ( 1 − ( Σ_{a </w:t>
      </w:r>
      <w:r w:rsidRPr="00D223E4">
        <w:rPr>
          <w:rStyle w:val="VerbatimChar"/>
          <w:rFonts w:ascii="Cambria Math" w:hAnsi="Cambria Math" w:cs="Cambria Math"/>
          <w:i/>
          <w:iCs/>
          <w:color w:val="7F7F7F" w:themeColor="text1" w:themeTint="80"/>
          <w:sz w:val="20"/>
          <w:szCs w:val="20"/>
        </w:rPr>
        <w:t>∈</w:t>
      </w:r>
      <w:r w:rsidRPr="00D223E4">
        <w:rPr>
          <w:rStyle w:val="VerbatimChar"/>
          <w:rFonts w:ascii="Times New Roman" w:hAnsi="Times New Roman" w:cs="Times New Roman"/>
          <w:i/>
          <w:iCs/>
          <w:color w:val="7F7F7F" w:themeColor="text1" w:themeTint="80"/>
          <w:sz w:val="20"/>
          <w:szCs w:val="20"/>
        </w:rPr>
        <w:t xml:space="preserve"> </w:t>
      </w:r>
      <w:r w:rsidRPr="00D223E4">
        <w:rPr>
          <w:rStyle w:val="VerbatimChar"/>
          <w:rFonts w:ascii="Cambria Math" w:hAnsi="Cambria Math" w:cs="Cambria Math"/>
          <w:i/>
          <w:iCs/>
          <w:color w:val="7F7F7F" w:themeColor="text1" w:themeTint="80"/>
          <w:sz w:val="20"/>
          <w:szCs w:val="20"/>
        </w:rPr>
        <w:t>𝒜</w:t>
      </w:r>
      <w:r w:rsidRPr="00D223E4">
        <w:rPr>
          <w:rStyle w:val="VerbatimChar"/>
          <w:rFonts w:ascii="Times New Roman" w:hAnsi="Times New Roman" w:cs="Times New Roman"/>
          <w:i/>
          <w:iCs/>
          <w:color w:val="7F7F7F" w:themeColor="text1" w:themeTint="80"/>
          <w:sz w:val="20"/>
          <w:szCs w:val="20"/>
        </w:rPr>
        <w:t>} V_a ) / V_Σ )</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28:  WriteCSV( {(W, α)}, "tables/reliability_statistics.csv" )</w:t>
      </w:r>
      <w:r w:rsidRPr="00D223E4">
        <w:rPr>
          <w:rFonts w:ascii="Times New Roman" w:hAnsi="Times New Roman" w:cs="Times New Roman"/>
          <w:i/>
          <w:iCs/>
          <w:color w:val="7F7F7F" w:themeColor="text1" w:themeTint="80"/>
          <w:sz w:val="20"/>
          <w:szCs w:val="20"/>
        </w:rPr>
        <w:br/>
      </w:r>
      <w:r w:rsidRPr="00D223E4">
        <w:rPr>
          <w:rStyle w:val="VerbatimChar"/>
          <w:rFonts w:ascii="Times New Roman" w:hAnsi="Times New Roman" w:cs="Times New Roman"/>
          <w:i/>
          <w:iCs/>
          <w:color w:val="7F7F7F" w:themeColor="text1" w:themeTint="80"/>
          <w:sz w:val="20"/>
          <w:szCs w:val="20"/>
        </w:rPr>
        <w:t>29:  return W, α</w:t>
      </w:r>
      <w:bookmarkStart w:id="108" w:name="section-h.-outputs"/>
      <w:bookmarkEnd w:id="102"/>
      <w:bookmarkEnd w:id="106"/>
    </w:p>
    <w:p w14:paraId="26AF5A53" w14:textId="2CE782DF" w:rsidR="00D223E4"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09" w:name="_Toc232863573"/>
      <w:r w:rsidRPr="003D5D85">
        <w:rPr>
          <w:rFonts w:ascii="Times New Roman" w:hAnsi="Times New Roman" w:cs="Times New Roman"/>
          <w:b/>
          <w:bCs/>
          <w:color w:val="000000" w:themeColor="text1"/>
          <w:sz w:val="24"/>
          <w:szCs w:val="24"/>
        </w:rPr>
        <w:t>Section H. Outputs</w:t>
      </w:r>
      <w:bookmarkEnd w:id="109"/>
    </w:p>
    <w:p w14:paraId="326F2521" w14:textId="77777777" w:rsidR="00D223E4" w:rsidRDefault="00000000" w:rsidP="008742DC">
      <w:pPr>
        <w:pStyle w:val="BodyText"/>
        <w:spacing w:before="0" w:after="0" w:line="276" w:lineRule="auto"/>
        <w:ind w:firstLine="567"/>
        <w:jc w:val="both"/>
        <w:rPr>
          <w:rFonts w:ascii="Times New Roman" w:hAnsi="Times New Roman" w:cs="Times New Roman"/>
          <w:b/>
          <w:bCs/>
          <w:color w:val="000000" w:themeColor="text1"/>
        </w:rPr>
      </w:pPr>
      <w:r w:rsidRPr="00D223E4">
        <w:rPr>
          <w:rFonts w:ascii="Times New Roman" w:hAnsi="Times New Roman" w:cs="Times New Roman"/>
          <w:color w:val="000000" w:themeColor="text1"/>
        </w:rPr>
        <w:t xml:space="preserve">The final deliverables of the pipeline, all rooted in the project’s </w:t>
      </w:r>
      <w:r w:rsidRPr="00D223E4">
        <w:rPr>
          <w:rStyle w:val="VerbatimChar"/>
          <w:rFonts w:ascii="Times New Roman" w:hAnsi="Times New Roman" w:cs="Times New Roman"/>
          <w:color w:val="000000" w:themeColor="text1"/>
          <w:sz w:val="24"/>
        </w:rPr>
        <w:t>output/&lt;omics&gt;/</w:t>
      </w:r>
      <w:r w:rsidRPr="00D223E4">
        <w:rPr>
          <w:rFonts w:ascii="Times New Roman" w:hAnsi="Times New Roman" w:cs="Times New Roman"/>
          <w:color w:val="000000" w:themeColor="text1"/>
        </w:rPr>
        <w:t xml:space="preserve"> directory, are:</w:t>
      </w:r>
    </w:p>
    <w:p w14:paraId="002FE197" w14:textId="77777777" w:rsidR="00D223E4" w:rsidRDefault="00000000" w:rsidP="008742DC">
      <w:pPr>
        <w:pStyle w:val="BodyText"/>
        <w:spacing w:before="0" w:after="0" w:line="276" w:lineRule="auto"/>
        <w:ind w:firstLine="567"/>
        <w:jc w:val="both"/>
        <w:rPr>
          <w:rStyle w:val="VerbatimChar"/>
          <w:rFonts w:ascii="Times New Roman" w:hAnsi="Times New Roman" w:cs="Times New Roman"/>
          <w:color w:val="000000" w:themeColor="text1"/>
          <w:sz w:val="24"/>
        </w:rPr>
      </w:pPr>
      <w:r w:rsidRPr="00D42CE4">
        <w:rPr>
          <w:rFonts w:ascii="Times New Roman" w:hAnsi="Times New Roman" w:cs="Times New Roman"/>
          <w:b/>
          <w:bCs/>
          <w:color w:val="000000" w:themeColor="text1"/>
        </w:rPr>
        <w:t>Tables</w:t>
      </w:r>
      <w:r w:rsidR="00D223E4" w:rsidRPr="00D223E4">
        <w:rPr>
          <w:rFonts w:ascii="Times New Roman" w:hAnsi="Times New Roman" w:cs="Times New Roman"/>
          <w:color w:val="000000" w:themeColor="text1"/>
        </w:rPr>
        <w:t>:</w:t>
      </w:r>
    </w:p>
    <w:p w14:paraId="587CB5A0" w14:textId="4C5AA83B"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tables/file_inventory.csv</w:t>
      </w:r>
      <w:r w:rsidRPr="00D42CE4">
        <w:rPr>
          <w:rFonts w:ascii="Times New Roman" w:hAnsi="Times New Roman" w:cs="Times New Roman"/>
          <w:color w:val="000000" w:themeColor="text1"/>
        </w:rPr>
        <w:t xml:space="preserve"> (STEP 1)</w:t>
      </w:r>
    </w:p>
    <w:p w14:paraId="5E18457F" w14:textId="61BCB7E3"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tables/file_level_features.csv</w:t>
      </w:r>
    </w:p>
    <w:p w14:paraId="21BFD636" w14:textId="504A0364"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tables/run_level_features.cs</w:t>
      </w:r>
      <w:r w:rsidR="00D223E4">
        <w:rPr>
          <w:rStyle w:val="VerbatimChar"/>
          <w:rFonts w:ascii="Times New Roman" w:hAnsi="Times New Roman" w:cs="Times New Roman"/>
          <w:color w:val="000000" w:themeColor="text1"/>
          <w:sz w:val="24"/>
        </w:rPr>
        <w:t>v</w:t>
      </w:r>
    </w:p>
    <w:p w14:paraId="0DF2BCCD" w14:textId="11FABFE2"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tables/agent_level_features.csv</w:t>
      </w:r>
      <w:r w:rsidR="00D223E4">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(STEP 4C)</w:t>
      </w:r>
    </w:p>
    <w:p w14:paraId="6BC3F159" w14:textId="15D1A772"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tables/pairwise_run_similarity.csv</w:t>
      </w:r>
      <w:r w:rsidR="00D223E4">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columns </w:t>
      </w:r>
      <w:r w:rsidRPr="00D42CE4">
        <w:rPr>
          <w:rStyle w:val="VerbatimChar"/>
          <w:rFonts w:ascii="Times New Roman" w:hAnsi="Times New Roman" w:cs="Times New Roman"/>
          <w:color w:val="000000" w:themeColor="text1"/>
          <w:sz w:val="24"/>
        </w:rPr>
        <w:t>agent_a, run_a, agent_b, run_b, cosine_sim, euclidean_dist, jaccard_kw, jaccard_bio</w:t>
      </w:r>
      <w:r w:rsidR="00D223E4">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6A–6C)</w:t>
      </w:r>
    </w:p>
    <w:p w14:paraId="38EC925A" w14:textId="73E32086"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tables/within_agent_reproducibility.csv</w:t>
      </w:r>
      <w:r w:rsidR="00D223E4">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(STEP 7A)</w:t>
      </w:r>
    </w:p>
    <w:p w14:paraId="411140E0" w14:textId="2D21EB24"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tables/between_agent_similarity.csv</w:t>
      </w:r>
      <w:r w:rsidR="00D223E4">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(STEP 7B)</w:t>
      </w:r>
    </w:p>
    <w:p w14:paraId="20EEC810" w14:textId="1E190101"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tables/agent_scores.csv</w:t>
      </w:r>
      <w:r w:rsidRPr="00D42CE4">
        <w:rPr>
          <w:rFonts w:ascii="Times New Roman" w:hAnsi="Times New Roman" w:cs="Times New Roman"/>
          <w:color w:val="000000" w:themeColor="text1"/>
        </w:rPr>
        <w:t xml:space="preserve"> and </w:t>
      </w:r>
      <w:r w:rsidRPr="00D42CE4">
        <w:rPr>
          <w:rStyle w:val="VerbatimChar"/>
          <w:rFonts w:ascii="Times New Roman" w:hAnsi="Times New Roman" w:cs="Times New Roman"/>
          <w:color w:val="000000" w:themeColor="text1"/>
          <w:sz w:val="24"/>
        </w:rPr>
        <w:t>tables/ranking_summary.csv</w:t>
      </w:r>
      <w:r w:rsidR="00D223E4">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(STEP 9C)</w:t>
      </w:r>
    </w:p>
    <w:p w14:paraId="77F88ECC" w14:textId="644CDB5A"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tables/domain_&lt;omics&gt;_score_components.csv</w:t>
      </w:r>
      <w:r w:rsidR="00D223E4">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10A–10D)</w:t>
      </w:r>
    </w:p>
    <w:p w14:paraId="4FD2F18A" w14:textId="40C25BD4"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one per omics domain - </w:t>
      </w:r>
      <w:r w:rsidRPr="00D42CE4">
        <w:rPr>
          <w:rStyle w:val="VerbatimChar"/>
          <w:rFonts w:ascii="Times New Roman" w:hAnsi="Times New Roman" w:cs="Times New Roman"/>
          <w:color w:val="000000" w:themeColor="text1"/>
          <w:sz w:val="24"/>
        </w:rPr>
        <w:t>tables/monte_carlo_centroids.csv</w:t>
      </w:r>
      <w:r w:rsidR="00D223E4">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11A/11B)</w:t>
      </w:r>
    </w:p>
    <w:p w14:paraId="6666D573" w14:textId="6F5C0903"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tables/ranking_uncertainty.csv</w:t>
      </w:r>
      <w:r w:rsidRPr="00D42CE4">
        <w:rPr>
          <w:rFonts w:ascii="Times New Roman" w:hAnsi="Times New Roman" w:cs="Times New Roman"/>
          <w:color w:val="000000" w:themeColor="text1"/>
        </w:rPr>
        <w:t>,</w:t>
      </w:r>
    </w:p>
    <w:p w14:paraId="33CD80D0" w14:textId="38D2ABB4"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tables/pairwise_win_probabilities.csv</w:t>
      </w:r>
    </w:p>
    <w:p w14:paraId="78F5DB9B" w14:textId="53C5060F"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tables/bootstrap_error_summary.csv</w:t>
      </w:r>
      <w:r w:rsidR="00D223E4">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12A–12D)</w:t>
      </w:r>
    </w:p>
    <w:p w14:paraId="2BD1A0EA" w14:textId="634FA935"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tables/validation_summary.csv</w:t>
      </w:r>
      <w:r w:rsidR="00D223E4">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13A/13B)</w:t>
      </w:r>
    </w:p>
    <w:p w14:paraId="7D2B3033" w14:textId="77777777" w:rsidR="00D223E4" w:rsidRDefault="00000000" w:rsidP="008742DC">
      <w:pPr>
        <w:pStyle w:val="BodyText"/>
        <w:spacing w:before="0" w:after="0" w:line="276" w:lineRule="auto"/>
        <w:ind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Figures</w:t>
      </w:r>
      <w:r w:rsidR="00D223E4" w:rsidRPr="00D223E4">
        <w:rPr>
          <w:rFonts w:ascii="Times New Roman" w:hAnsi="Times New Roman" w:cs="Times New Roman"/>
          <w:color w:val="000000" w:themeColor="text1"/>
        </w:rPr>
        <w:t>:</w:t>
      </w:r>
      <w:r w:rsidR="00D223E4">
        <w:rPr>
          <w:rFonts w:ascii="Times New Roman" w:hAnsi="Times New Roman" w:cs="Times New Roman"/>
          <w:b/>
          <w:bCs/>
          <w:color w:val="000000" w:themeColor="text1"/>
        </w:rPr>
        <w:t xml:space="preserve"> </w:t>
      </w:r>
    </w:p>
    <w:p w14:paraId="11D02C99" w14:textId="77777777" w:rsidR="008178EA"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figures/pca_2d.svg</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figures/pca_3d.html</w:t>
      </w:r>
      <w:r w:rsidRPr="00D42CE4">
        <w:rPr>
          <w:rFonts w:ascii="Times New Roman" w:hAnsi="Times New Roman" w:cs="Times New Roman"/>
          <w:color w:val="000000" w:themeColor="text1"/>
        </w:rPr>
        <w:t xml:space="preserve"> (STEP 8A)</w:t>
      </w:r>
    </w:p>
    <w:p w14:paraId="6A200EB8" w14:textId="1A3F84A3"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figures/mds_2d.svg</w:t>
      </w:r>
      <w:r w:rsidRPr="00D42CE4">
        <w:rPr>
          <w:rFonts w:ascii="Times New Roman" w:hAnsi="Times New Roman" w:cs="Times New Roman"/>
          <w:color w:val="000000" w:themeColor="text1"/>
        </w:rPr>
        <w:t xml:space="preserve"> (STEP 8B)</w:t>
      </w:r>
    </w:p>
    <w:p w14:paraId="52E964D3" w14:textId="77777777"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figures/tsne_2d.svg</w:t>
      </w:r>
      <w:r w:rsidRPr="00D42CE4">
        <w:rPr>
          <w:rFonts w:ascii="Times New Roman" w:hAnsi="Times New Roman" w:cs="Times New Roman"/>
          <w:color w:val="000000" w:themeColor="text1"/>
        </w:rPr>
        <w:t xml:space="preserve"> (STEP 8C)</w:t>
      </w:r>
    </w:p>
    <w:p w14:paraId="57FF8B1C" w14:textId="77777777"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figures/umap_2d.svg</w:t>
      </w:r>
      <w:r w:rsidRPr="00D42CE4">
        <w:rPr>
          <w:rFonts w:ascii="Times New Roman" w:hAnsi="Times New Roman" w:cs="Times New Roman"/>
          <w:color w:val="000000" w:themeColor="text1"/>
        </w:rPr>
        <w:t xml:space="preserve"> (STEP 8D, optional)</w:t>
      </w:r>
    </w:p>
    <w:p w14:paraId="1A86677D" w14:textId="6A558044"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figures/domain_score_radar.svg</w:t>
      </w:r>
      <w:r w:rsidRPr="00D42CE4">
        <w:rPr>
          <w:rFonts w:ascii="Times New Roman" w:hAnsi="Times New Roman" w:cs="Times New Roman"/>
          <w:color w:val="000000" w:themeColor="text1"/>
        </w:rPr>
        <w:t>/</w:t>
      </w:r>
      <w:r w:rsidRPr="00D42CE4">
        <w:rPr>
          <w:rStyle w:val="VerbatimChar"/>
          <w:rFonts w:ascii="Times New Roman" w:hAnsi="Times New Roman" w:cs="Times New Roman"/>
          <w:color w:val="000000" w:themeColor="text1"/>
          <w:sz w:val="24"/>
        </w:rPr>
        <w:t>.png</w:t>
      </w:r>
      <w:r w:rsidRPr="00D42CE4">
        <w:rPr>
          <w:rFonts w:ascii="Times New Roman" w:hAnsi="Times New Roman" w:cs="Times New Roman"/>
          <w:color w:val="000000" w:themeColor="text1"/>
        </w:rPr>
        <w:t xml:space="preserve"> and </w:t>
      </w:r>
      <w:r w:rsidRPr="00D42CE4">
        <w:rPr>
          <w:rStyle w:val="VerbatimChar"/>
          <w:rFonts w:ascii="Times New Roman" w:hAnsi="Times New Roman" w:cs="Times New Roman"/>
          <w:color w:val="000000" w:themeColor="text1"/>
          <w:sz w:val="24"/>
        </w:rPr>
        <w:t>figures/domain_score_radar.csv</w:t>
      </w:r>
      <w:r w:rsidRPr="00D42CE4">
        <w:rPr>
          <w:rFonts w:ascii="Times New Roman" w:hAnsi="Times New Roman" w:cs="Times New Roman"/>
          <w:color w:val="000000" w:themeColor="text1"/>
        </w:rPr>
        <w:t xml:space="preserve"> (</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10C/10D)</w:t>
      </w:r>
    </w:p>
    <w:p w14:paraId="559BF7F7" w14:textId="7C474C07" w:rsidR="00D223E4" w:rsidRDefault="00000000" w:rsidP="008178EA">
      <w:pPr>
        <w:pStyle w:val="BodyText"/>
        <w:spacing w:before="0" w:after="0" w:line="276" w:lineRule="auto"/>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figures/mc_satellites_3d.html</w:t>
      </w:r>
      <w:r w:rsidRPr="00D42CE4">
        <w:rPr>
          <w:rFonts w:ascii="Times New Roman" w:hAnsi="Times New Roman" w:cs="Times New Roman"/>
          <w:color w:val="000000" w:themeColor="text1"/>
        </w:rPr>
        <w:t xml:space="preserve"> (</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11A/11B)</w:t>
      </w:r>
      <w:bookmarkStart w:id="110" w:name="reproducibility-notes"/>
      <w:bookmarkEnd w:id="108"/>
    </w:p>
    <w:p w14:paraId="1E044A92" w14:textId="19546463" w:rsidR="007646C6" w:rsidRPr="00D223E4" w:rsidRDefault="00000000" w:rsidP="008742DC">
      <w:pPr>
        <w:pStyle w:val="BodyText"/>
        <w:spacing w:before="0" w:after="0" w:line="276" w:lineRule="auto"/>
        <w:ind w:firstLine="567"/>
        <w:jc w:val="both"/>
        <w:rPr>
          <w:rFonts w:ascii="Times New Roman" w:hAnsi="Times New Roman" w:cs="Times New Roman"/>
          <w:b/>
          <w:bCs/>
          <w:color w:val="000000" w:themeColor="text1"/>
        </w:rPr>
      </w:pPr>
      <w:r w:rsidRPr="00D223E4">
        <w:rPr>
          <w:rFonts w:ascii="Times New Roman" w:hAnsi="Times New Roman" w:cs="Times New Roman"/>
          <w:b/>
          <w:bCs/>
          <w:color w:val="000000" w:themeColor="text1"/>
        </w:rPr>
        <w:t>Reproducibility notes</w:t>
      </w:r>
    </w:p>
    <w:p w14:paraId="25AD7D09" w14:textId="6F4DC2B3" w:rsidR="007646C6" w:rsidRPr="00D42CE4" w:rsidRDefault="00000000">
      <w:pPr>
        <w:pStyle w:val="Compact"/>
        <w:numPr>
          <w:ilvl w:val="0"/>
          <w:numId w:val="10"/>
        </w:numPr>
        <w:spacing w:before="0" w:after="0" w:line="276" w:lineRule="auto"/>
        <w:ind w:left="0"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lastRenderedPageBreak/>
        <w:t xml:space="preserve">All randomness is seeded by the global </w:t>
      </w:r>
      <w:r w:rsidRPr="00D42CE4">
        <w:rPr>
          <w:rStyle w:val="VerbatimChar"/>
          <w:rFonts w:ascii="Times New Roman" w:hAnsi="Times New Roman" w:cs="Times New Roman"/>
          <w:color w:val="000000" w:themeColor="text1"/>
          <w:sz w:val="24"/>
        </w:rPr>
        <w:t>SEED = 42</w:t>
      </w:r>
      <w:r w:rsidRPr="00D42CE4">
        <w:rPr>
          <w:rFonts w:ascii="Times New Roman" w:hAnsi="Times New Roman" w:cs="Times New Roman"/>
          <w:color w:val="000000" w:themeColor="text1"/>
        </w:rPr>
        <w:t xml:space="preserve"> constant. This covers </w:t>
      </w:r>
      <w:r w:rsidRPr="00D42CE4">
        <w:rPr>
          <w:rStyle w:val="VerbatimChar"/>
          <w:rFonts w:ascii="Times New Roman" w:hAnsi="Times New Roman" w:cs="Times New Roman"/>
          <w:color w:val="000000" w:themeColor="text1"/>
          <w:sz w:val="24"/>
        </w:rPr>
        <w:t>numpy.random</w:t>
      </w:r>
      <w:r w:rsidRPr="00D42CE4">
        <w:rPr>
          <w:rFonts w:ascii="Times New Roman" w:hAnsi="Times New Roman" w:cs="Times New Roman"/>
          <w:color w:val="000000" w:themeColor="text1"/>
        </w:rPr>
        <w:t xml:space="preserve">, every </w:t>
      </w:r>
      <w:r w:rsidRPr="00D42CE4">
        <w:rPr>
          <w:rStyle w:val="VerbatimChar"/>
          <w:rFonts w:ascii="Times New Roman" w:hAnsi="Times New Roman" w:cs="Times New Roman"/>
          <w:color w:val="000000" w:themeColor="text1"/>
          <w:sz w:val="24"/>
        </w:rPr>
        <w:t>sklearn</w:t>
      </w:r>
      <w:r w:rsidRPr="00D42CE4">
        <w:rPr>
          <w:rFonts w:ascii="Times New Roman" w:hAnsi="Times New Roman" w:cs="Times New Roman"/>
          <w:color w:val="000000" w:themeColor="text1"/>
        </w:rPr>
        <w:t xml:space="preserve"> estimator that accepts </w:t>
      </w:r>
      <w:r w:rsidRPr="00D42CE4">
        <w:rPr>
          <w:rStyle w:val="VerbatimChar"/>
          <w:rFonts w:ascii="Times New Roman" w:hAnsi="Times New Roman" w:cs="Times New Roman"/>
          <w:color w:val="000000" w:themeColor="text1"/>
          <w:sz w:val="24"/>
        </w:rPr>
        <w:t>random_state</w:t>
      </w:r>
      <w:r w:rsidRPr="00D42CE4">
        <w:rPr>
          <w:rFonts w:ascii="Times New Roman" w:hAnsi="Times New Roman" w:cs="Times New Roman"/>
          <w:color w:val="000000" w:themeColor="text1"/>
        </w:rPr>
        <w:t xml:space="preserve"> (PCA, t-SNE, MDS, TruncatedSVD), the bootstrap and Monte-Carlo iterations of </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11–12, and the t-SNE/UMAP initialisations of STEP 8.</w:t>
      </w:r>
    </w:p>
    <w:p w14:paraId="0BA28C61" w14:textId="77777777" w:rsidR="007646C6" w:rsidRPr="00D42CE4" w:rsidRDefault="00000000">
      <w:pPr>
        <w:pStyle w:val="Compact"/>
        <w:numPr>
          <w:ilvl w:val="0"/>
          <w:numId w:val="10"/>
        </w:numPr>
        <w:spacing w:before="0" w:after="0" w:line="276" w:lineRule="auto"/>
        <w:ind w:left="0"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The whole pipeline is deterministic given identical inputs, library versions, and execution order.</w:t>
      </w:r>
    </w:p>
    <w:p w14:paraId="75F00B00" w14:textId="77777777" w:rsidR="007646C6" w:rsidRPr="00D42CE4" w:rsidRDefault="00000000">
      <w:pPr>
        <w:pStyle w:val="Compact"/>
        <w:numPr>
          <w:ilvl w:val="0"/>
          <w:numId w:val="10"/>
        </w:numPr>
        <w:spacing w:before="0" w:after="0" w:line="276" w:lineRule="auto"/>
        <w:ind w:left="0"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The sentence-transformer model </w:t>
      </w:r>
      <w:r w:rsidRPr="00D42CE4">
        <w:rPr>
          <w:rStyle w:val="VerbatimChar"/>
          <w:rFonts w:ascii="Times New Roman" w:hAnsi="Times New Roman" w:cs="Times New Roman"/>
          <w:color w:val="000000" w:themeColor="text1"/>
          <w:sz w:val="24"/>
        </w:rPr>
        <w:t>all-MiniLM-L6-v2</w:t>
      </w:r>
      <w:r w:rsidRPr="00D42CE4">
        <w:rPr>
          <w:rFonts w:ascii="Times New Roman" w:hAnsi="Times New Roman" w:cs="Times New Roman"/>
          <w:color w:val="000000" w:themeColor="text1"/>
        </w:rPr>
        <w:t xml:space="preserve"> is loaded from a fixed local checkpoint; if absent, the pipeline falls back to TF-IDF + truncated SVD (STEP 5A-FB) and emits a warning into the log. Downstream similarity, scoring, and uncertainty calculations work identically on the fallback embeddings, but absolute cosine similarities are not directly comparable across the two paths.</w:t>
      </w:r>
    </w:p>
    <w:p w14:paraId="14E2EDD2" w14:textId="25A16C6A" w:rsidR="007646C6" w:rsidRPr="00D42CE4" w:rsidRDefault="00000000">
      <w:pPr>
        <w:pStyle w:val="Compact"/>
        <w:numPr>
          <w:ilvl w:val="0"/>
          <w:numId w:val="10"/>
        </w:numPr>
        <w:spacing w:before="0" w:after="0" w:line="276" w:lineRule="auto"/>
        <w:ind w:left="0"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UMAP (STEP 8D) is the only step that may be skipped silently if </w:t>
      </w:r>
      <w:r w:rsidR="008D74E1">
        <w:rPr>
          <w:rStyle w:val="VerbatimChar"/>
          <w:rFonts w:ascii="Times New Roman" w:hAnsi="Times New Roman" w:cs="Times New Roman"/>
          <w:color w:val="000000" w:themeColor="text1"/>
          <w:sz w:val="24"/>
        </w:rPr>
        <w:t>UMAP</w:t>
      </w:r>
      <w:r w:rsidRPr="00D42CE4">
        <w:rPr>
          <w:rStyle w:val="VerbatimChar"/>
          <w:rFonts w:ascii="Times New Roman" w:hAnsi="Times New Roman" w:cs="Times New Roman"/>
          <w:color w:val="000000" w:themeColor="text1"/>
          <w:sz w:val="24"/>
        </w:rPr>
        <w:t>-learn</w:t>
      </w:r>
      <w:r w:rsidRPr="00D42CE4">
        <w:rPr>
          <w:rFonts w:ascii="Times New Roman" w:hAnsi="Times New Roman" w:cs="Times New Roman"/>
          <w:color w:val="000000" w:themeColor="text1"/>
        </w:rPr>
        <w:t xml:space="preserve"> is not installed; the rest of the pipeline degrades to the remaining three projection methods.</w:t>
      </w:r>
    </w:p>
    <w:p w14:paraId="76F6856B" w14:textId="77777777" w:rsidR="008D74E1"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11" w:name="_Toc232863574"/>
      <w:bookmarkStart w:id="112" w:name="X8fdb42c180dce892e45d57d2fa9dc4ae4dc5a09"/>
      <w:bookmarkEnd w:id="110"/>
      <w:r w:rsidRPr="003D5D85">
        <w:rPr>
          <w:rFonts w:ascii="Times New Roman" w:hAnsi="Times New Roman" w:cs="Times New Roman"/>
          <w:b/>
          <w:bCs/>
          <w:color w:val="000000" w:themeColor="text1"/>
          <w:sz w:val="24"/>
          <w:szCs w:val="24"/>
        </w:rPr>
        <w:t>Section I. Scoring audit &amp; output-volume diagnostics (extension)</w:t>
      </w:r>
      <w:bookmarkEnd w:id="111"/>
    </w:p>
    <w:p w14:paraId="7AC0E676" w14:textId="77777777" w:rsidR="008D74E1" w:rsidRDefault="00000000" w:rsidP="008742DC">
      <w:pPr>
        <w:pStyle w:val="BodyTex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color w:val="000000" w:themeColor="text1"/>
        </w:rPr>
        <w:t xml:space="preserve">This section documents the score-audit subsystem invoked from </w:t>
      </w:r>
      <w:r w:rsidRPr="008D74E1">
        <w:rPr>
          <w:rStyle w:val="VerbatimChar"/>
          <w:rFonts w:ascii="Times New Roman" w:hAnsi="Times New Roman" w:cs="Times New Roman"/>
          <w:color w:val="000000" w:themeColor="text1"/>
          <w:sz w:val="24"/>
        </w:rPr>
        <w:t>main.py</w:t>
      </w:r>
      <w:r w:rsidRPr="008D74E1">
        <w:rPr>
          <w:rFonts w:ascii="Times New Roman" w:hAnsi="Times New Roman" w:cs="Times New Roman"/>
          <w:color w:val="000000" w:themeColor="text1"/>
        </w:rPr>
        <w:t xml:space="preserve"> STEP 12 (</w:t>
      </w:r>
      <w:r w:rsidRPr="008D74E1">
        <w:rPr>
          <w:rStyle w:val="VerbatimChar"/>
          <w:rFonts w:ascii="Times New Roman" w:hAnsi="Times New Roman" w:cs="Times New Roman"/>
          <w:color w:val="000000" w:themeColor="text1"/>
          <w:sz w:val="24"/>
        </w:rPr>
        <w:t>src/score_audit.py</w:t>
      </w:r>
      <w:r w:rsidRPr="008D74E1">
        <w:rPr>
          <w:rFonts w:ascii="Times New Roman" w:hAnsi="Times New Roman" w:cs="Times New Roman"/>
          <w:color w:val="000000" w:themeColor="text1"/>
        </w:rPr>
        <w:t xml:space="preserve">, </w:t>
      </w:r>
      <w:r w:rsidRPr="008D74E1">
        <w:rPr>
          <w:rStyle w:val="VerbatimChar"/>
          <w:rFonts w:ascii="Times New Roman" w:hAnsi="Times New Roman" w:cs="Times New Roman"/>
          <w:color w:val="000000" w:themeColor="text1"/>
          <w:sz w:val="24"/>
        </w:rPr>
        <w:t>src/fairness.py</w:t>
      </w:r>
      <w:r w:rsidRPr="008D74E1">
        <w:rPr>
          <w:rFonts w:ascii="Times New Roman" w:hAnsi="Times New Roman" w:cs="Times New Roman"/>
          <w:color w:val="000000" w:themeColor="text1"/>
        </w:rPr>
        <w:t>). Its purpose is to assess whether the proxy AgentScore is driven by methodological quality or merely by output volume (number of files, total characters, table count, figure count, artefact diversity), and to test ranking robustness under alternative score definitions.</w:t>
      </w:r>
      <w:bookmarkStart w:id="113" w:name="X3ce3ce7211b89cfa4e50183bb06a9cf016e3b33"/>
    </w:p>
    <w:p w14:paraId="42899A47" w14:textId="77777777" w:rsidR="008D74E1" w:rsidRDefault="00000000" w:rsidP="008742DC">
      <w:pPr>
        <w:pStyle w:val="BodyTex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b/>
          <w:bCs/>
          <w:color w:val="000000" w:themeColor="text1"/>
        </w:rPr>
        <w:t>STEP 12.1</w:t>
      </w:r>
      <w:r w:rsidR="008D74E1">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Output-volume metrics per (agent, run)</w:t>
      </w:r>
    </w:p>
    <w:p w14:paraId="020CFC2D" w14:textId="77777777" w:rsidR="008D74E1"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Inventory </w:t>
      </w:r>
      <m:oMath>
        <m:r>
          <m:rPr>
            <m:scr m:val="script"/>
            <m:sty m:val="p"/>
          </m:rPr>
          <w:rPr>
            <w:rFonts w:ascii="Cambria Math" w:hAnsi="Cambria Math" w:cs="Times New Roman"/>
            <w:color w:val="000000" w:themeColor="text1"/>
          </w:rPr>
          <m:t>I</m:t>
        </m:r>
      </m:oMath>
      <w:r w:rsidRPr="00D42CE4">
        <w:rPr>
          <w:rFonts w:ascii="Times New Roman" w:hAnsi="Times New Roman" w:cs="Times New Roman"/>
          <w:color w:val="000000" w:themeColor="text1"/>
        </w:rPr>
        <w:t xml:space="preserve"> (Algorithm 1), run-level features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(Algorithm 6), chunk map </w:t>
      </w:r>
      <m:oMath>
        <m:r>
          <m:rPr>
            <m:scr m:val="script"/>
            <m:sty m:val="p"/>
          </m:rPr>
          <w:rPr>
            <w:rFonts w:ascii="Cambria Math" w:hAnsi="Cambria Math" w:cs="Times New Roman"/>
            <w:color w:val="000000" w:themeColor="text1"/>
          </w:rPr>
          <m:t>{C(</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(Algorithm 3), and file metadata.</w:t>
      </w:r>
    </w:p>
    <w:p w14:paraId="7A389D37" w14:textId="05C8C3D2" w:rsidR="007646C6" w:rsidRPr="008D74E1" w:rsidRDefault="00000000" w:rsidP="008742DC">
      <w:pPr>
        <w:pStyle w:val="BodyText"/>
        <w:spacing w:before="0" w:after="0" w:line="276" w:lineRule="auto"/>
        <w:ind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For every </w:t>
      </w:r>
      <m:oMath>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compute six volume metrics:</w:t>
      </w:r>
    </w:p>
    <w:p w14:paraId="68F45365" w14:textId="77777777"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file_count</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text_length</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chunk_count</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table_count</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figure_count</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artifact_diversity</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oMath>
      </m:oMathPara>
    </w:p>
    <w:p w14:paraId="5FE7EE96"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Artefact diversity is the cardinality of distinct file-type categories observed for that run.</w:t>
      </w:r>
    </w:p>
    <w:p w14:paraId="368DAE0B" w14:textId="77777777" w:rsidR="008D74E1" w:rsidRPr="008D74E1" w:rsidRDefault="00000000" w:rsidP="008742DC">
      <w:pPr>
        <w:pStyle w:val="BodyText"/>
        <w:spacing w:before="0" w:after="0" w:line="276" w:lineRule="auto"/>
        <w:ind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Libraries</w:t>
      </w:r>
      <w:r w:rsidRPr="008D74E1">
        <w:rPr>
          <w:rFonts w:ascii="Times New Roman" w:hAnsi="Times New Roman" w:cs="Times New Roman"/>
          <w:color w:val="000000" w:themeColor="text1"/>
        </w:rPr>
        <w:t xml:space="preserve">. </w:t>
      </w:r>
      <w:r w:rsidRPr="008D74E1">
        <w:rPr>
          <w:rFonts w:ascii="Times New Roman" w:hAnsi="Times New Roman" w:cs="Times New Roman"/>
        </w:rPr>
        <w:t>pandas</w:t>
      </w:r>
      <w:r w:rsidRPr="008D74E1">
        <w:rPr>
          <w:rFonts w:ascii="Times New Roman" w:hAnsi="Times New Roman" w:cs="Times New Roman"/>
          <w:color w:val="000000" w:themeColor="text1"/>
        </w:rPr>
        <w:t>.</w:t>
      </w:r>
    </w:p>
    <w:p w14:paraId="03DD33F7" w14:textId="77777777" w:rsidR="008D74E1" w:rsidRPr="008D74E1" w:rsidRDefault="00000000" w:rsidP="008742DC">
      <w:pPr>
        <w:pStyle w:val="BodyText"/>
        <w:spacing w:before="0" w:after="0" w:line="276" w:lineRule="auto"/>
        <w:ind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Output</w:t>
      </w:r>
      <w:r w:rsidRPr="008D74E1">
        <w:rPr>
          <w:rFonts w:ascii="Times New Roman" w:hAnsi="Times New Roman" w:cs="Times New Roman"/>
          <w:color w:val="000000" w:themeColor="text1"/>
        </w:rPr>
        <w:t xml:space="preserve">. </w:t>
      </w:r>
      <w:r w:rsidRPr="008D74E1">
        <w:rPr>
          <w:rFonts w:ascii="Times New Roman" w:hAnsi="Times New Roman" w:cs="Times New Roman"/>
        </w:rPr>
        <w:t>tables/output_volume_metrics.csv</w:t>
      </w:r>
      <w:r w:rsidRPr="008D74E1">
        <w:rPr>
          <w:rFonts w:ascii="Times New Roman" w:hAnsi="Times New Roman" w:cs="Times New Roman"/>
          <w:color w:val="000000" w:themeColor="text1"/>
        </w:rPr>
        <w:t xml:space="preserve"> (one row per </w:t>
      </w:r>
      <w:r w:rsidRPr="008D74E1">
        <w:rPr>
          <w:rFonts w:ascii="Times New Roman" w:hAnsi="Times New Roman" w:cs="Times New Roman"/>
        </w:rPr>
        <w:t>(agent, run)</w:t>
      </w:r>
      <w:r w:rsidRPr="008D74E1">
        <w:rPr>
          <w:rFonts w:ascii="Times New Roman" w:hAnsi="Times New Roman" w:cs="Times New Roman"/>
          <w:color w:val="000000" w:themeColor="text1"/>
        </w:rPr>
        <w:t>, columns above).</w:t>
      </w:r>
    </w:p>
    <w:p w14:paraId="4EB4DCC1" w14:textId="77777777" w:rsidR="008D74E1" w:rsidRPr="008D74E1" w:rsidRDefault="00000000" w:rsidP="008742DC">
      <w:pPr>
        <w:pStyle w:val="BodyText"/>
        <w:spacing w:before="0" w:after="0" w:line="276" w:lineRule="auto"/>
        <w:ind w:firstLine="567"/>
        <w:jc w:val="both"/>
        <w:rPr>
          <w:rFonts w:ascii="Times New Roman" w:hAnsi="Times New Roman" w:cs="Times New Roman"/>
          <w:b/>
          <w:bCs/>
          <w:color w:val="000000" w:themeColor="text1"/>
        </w:rPr>
      </w:pPr>
      <w:r w:rsidRPr="00D42CE4">
        <w:rPr>
          <w:rFonts w:ascii="Times New Roman" w:hAnsi="Times New Roman" w:cs="Times New Roman"/>
          <w:b/>
          <w:bCs/>
          <w:color w:val="000000" w:themeColor="text1"/>
        </w:rPr>
        <w:t>Branches to</w:t>
      </w:r>
      <w:r w:rsidRPr="008D74E1">
        <w:rPr>
          <w:rFonts w:ascii="Times New Roman" w:hAnsi="Times New Roman" w:cs="Times New Roman"/>
          <w:color w:val="000000" w:themeColor="text1"/>
        </w:rPr>
        <w:t>. STEP 12.2, STEP 12.3.</w:t>
      </w:r>
      <w:bookmarkStart w:id="114" w:name="Xfcf7241d3cb57f35a903a4ca0fcc7d646093ef2"/>
      <w:bookmarkEnd w:id="113"/>
    </w:p>
    <w:p w14:paraId="1E3595E8"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b/>
          <w:bCs/>
          <w:color w:val="000000" w:themeColor="text1"/>
        </w:rPr>
        <w:t>STEP 12.2</w:t>
      </w:r>
      <w:r w:rsidR="008D74E1">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Score-volume correlation </w:t>
      </w:r>
      <w:r w:rsidRPr="00D42CE4">
        <w:rPr>
          <w:rFonts w:ascii="Times New Roman" w:hAnsi="Times New Roman" w:cs="Times New Roman"/>
          <w:i/>
          <w:iCs/>
          <w:color w:val="000000" w:themeColor="text1"/>
        </w:rPr>
        <w:t>(= main.py STEP 12 — extension)</w:t>
      </w:r>
    </w:p>
    <w:p w14:paraId="7D6EC065"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scores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(Algorithm 20) and volume metrics (STEP 12.1).</w:t>
      </w:r>
    </w:p>
    <w:p w14:paraId="358F6CDE"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Compute Spearman rank correlation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S</m:t>
            </m:r>
            <m:r>
              <m:rPr>
                <m:sty m:val="p"/>
              </m:rPr>
              <w:rPr>
                <w:rFonts w:ascii="Cambria Math" w:hAnsi="Cambria Math" w:cs="Times New Roman"/>
                <w:color w:val="000000" w:themeColor="text1"/>
              </w:rPr>
              <m:t>,</m:t>
            </m:r>
            <m:r>
              <w:rPr>
                <w:rFonts w:ascii="Cambria Math" w:hAnsi="Cambria Math" w:cs="Times New Roman"/>
                <w:color w:val="000000" w:themeColor="text1"/>
              </w:rPr>
              <m:t>m</m:t>
            </m:r>
          </m:sub>
        </m:sSub>
      </m:oMath>
      <w:r w:rsidRPr="00D42CE4">
        <w:rPr>
          <w:rFonts w:ascii="Times New Roman" w:hAnsi="Times New Roman" w:cs="Times New Roman"/>
          <w:color w:val="000000" w:themeColor="text1"/>
        </w:rPr>
        <w:t xml:space="preserve"> between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and each volume metric </w:t>
      </w:r>
      <m:oMath>
        <m:r>
          <w:rPr>
            <w:rFonts w:ascii="Cambria Math" w:hAnsi="Cambria Math" w:cs="Times New Roman"/>
            <w:color w:val="000000" w:themeColor="text1"/>
          </w:rPr>
          <m:t>m</m:t>
        </m:r>
      </m:oMath>
      <w:r w:rsidRPr="00D42CE4">
        <w:rPr>
          <w:rFonts w:ascii="Times New Roman" w:hAnsi="Times New Roman" w:cs="Times New Roman"/>
          <w:color w:val="000000" w:themeColor="text1"/>
        </w:rPr>
        <w:t xml:space="preserve"> (file count, text length, table count, figure count, artefact diversity) across all 32 runs. High </w:t>
      </w:r>
      <m:oMath>
        <m:r>
          <m:rPr>
            <m:sty m:val="p"/>
          </m:rPr>
          <w:rPr>
            <w:rFonts w:ascii="Cambria Math" w:hAnsi="Cambria Math" w:cs="Times New Roman"/>
            <w:color w:val="000000" w:themeColor="text1"/>
          </w:rPr>
          <m:t>|</m:t>
        </m:r>
        <m:r>
          <w:rPr>
            <w:rFonts w:ascii="Cambria Math" w:hAnsi="Cambria Math" w:cs="Times New Roman"/>
            <w:color w:val="000000" w:themeColor="text1"/>
          </w:rPr>
          <m:t>ρ</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flags a confound between scoring and verbosity.</w:t>
      </w:r>
    </w:p>
    <w:p w14:paraId="77DA08DF" w14:textId="68EF0B3F"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Formula.</w:t>
      </w:r>
    </w:p>
    <w:p w14:paraId="25F27C1B" w14:textId="77777777" w:rsidR="008D74E1" w:rsidRDefault="00000000" w:rsidP="008742DC">
      <w:pPr>
        <w:pStyle w:val="Compact"/>
        <w:spacing w:before="0" w:after="0" w:line="276" w:lineRule="auto"/>
        <w:ind w:firstLine="567"/>
        <w:rPr>
          <w:rFonts w:ascii="Times New Roman" w:hAnsi="Times New Roman" w:cs="Times New Roman"/>
          <w:color w:val="000000" w:themeColor="text1"/>
        </w:rPr>
      </w:pPr>
      <m:oMathPara>
        <m:oMath>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S</m:t>
              </m:r>
              <m:r>
                <m:rPr>
                  <m:sty m:val="p"/>
                </m:rPr>
                <w:rPr>
                  <w:rFonts w:ascii="Cambria Math" w:hAnsi="Cambria Math" w:cs="Times New Roman"/>
                  <w:color w:val="000000" w:themeColor="text1"/>
                </w:rPr>
                <m:t>,</m:t>
              </m:r>
              <m:r>
                <w:rPr>
                  <w:rFonts w:ascii="Cambria Math" w:hAnsi="Cambria Math" w:cs="Times New Roman"/>
                  <w:color w:val="000000" w:themeColor="text1"/>
                </w:rPr>
                <m:t>m</m:t>
              </m:r>
            </m:sub>
          </m:sSub>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6</m:t>
              </m:r>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i</m:t>
                  </m:r>
                </m:sub>
                <m:sup>
                  <m:r>
                    <w:rPr>
                      <w:rFonts w:ascii="Cambria Math" w:hAnsi="Cambria Math" w:cs="Times New Roman"/>
                      <w:color w:val="000000" w:themeColor="text1"/>
                    </w:rPr>
                    <m:t>​</m:t>
                  </m:r>
                </m:sup>
                <m:e>
                  <m:sSubSup>
                    <m:sSubSupPr>
                      <m:ctrlPr>
                        <w:rPr>
                          <w:rFonts w:ascii="Cambria Math" w:hAnsi="Cambria Math" w:cs="Times New Roman"/>
                          <w:color w:val="000000" w:themeColor="text1"/>
                        </w:rPr>
                      </m:ctrlPr>
                    </m:sSubSupPr>
                    <m:e>
                      <m:r>
                        <w:rPr>
                          <w:rFonts w:ascii="Cambria Math" w:hAnsi="Cambria Math" w:cs="Times New Roman"/>
                          <w:color w:val="000000" w:themeColor="text1"/>
                        </w:rPr>
                        <m:t>d</m:t>
                      </m:r>
                    </m:e>
                    <m:sub>
                      <m:r>
                        <w:rPr>
                          <w:rFonts w:ascii="Cambria Math" w:hAnsi="Cambria Math" w:cs="Times New Roman"/>
                          <w:color w:val="000000" w:themeColor="text1"/>
                        </w:rPr>
                        <m:t>i</m:t>
                      </m:r>
                    </m:sub>
                    <m:sup>
                      <m:r>
                        <w:rPr>
                          <w:rFonts w:ascii="Cambria Math" w:hAnsi="Cambria Math" w:cs="Times New Roman"/>
                          <w:color w:val="000000" w:themeColor="text1"/>
                        </w:rPr>
                        <m:t>2</m:t>
                      </m:r>
                    </m:sup>
                  </m:sSubSup>
                </m:e>
              </m:nary>
            </m:num>
            <m:den>
              <m:r>
                <w:rPr>
                  <w:rFonts w:ascii="Cambria Math" w:hAnsi="Cambria Math" w:cs="Times New Roman"/>
                  <w:color w:val="000000" w:themeColor="text1"/>
                </w:rPr>
                <m:t>n</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n</m:t>
                  </m:r>
                </m:e>
                <m:sup>
                  <m:r>
                    <w:rPr>
                      <w:rFonts w:ascii="Cambria Math" w:hAnsi="Cambria Math" w:cs="Times New Roman"/>
                      <w:color w:val="000000" w:themeColor="text1"/>
                    </w:rPr>
                    <m:t>2</m:t>
                  </m:r>
                </m:sup>
              </m:sSup>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den>
          </m:f>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m:rPr>
              <m:nor/>
            </m:rPr>
            <w:rPr>
              <w:rFonts w:ascii="Times New Roman" w:hAnsi="Times New Roman" w:cs="Times New Roman"/>
              <w:color w:val="000000" w:themeColor="text1"/>
            </w:rPr>
            <m:t>rank</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m:rPr>
              <m:nor/>
            </m:rPr>
            <w:rPr>
              <w:rFonts w:ascii="Times New Roman" w:hAnsi="Times New Roman" w:cs="Times New Roman"/>
              <w:color w:val="000000" w:themeColor="text1"/>
            </w:rPr>
            <m:t>rank</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  n</m:t>
          </m:r>
          <m:r>
            <m:rPr>
              <m:scr m:val="script"/>
              <m:sty m:val="p"/>
            </m:rPr>
            <w:rPr>
              <w:rFonts w:ascii="Cambria Math" w:hAnsi="Cambria Math" w:cs="Times New Roman"/>
              <w:color w:val="000000" w:themeColor="text1"/>
            </w:rPr>
            <m:t>=|A|⋅|R|=</m:t>
          </m:r>
          <m:r>
            <w:rPr>
              <w:rFonts w:ascii="Cambria Math" w:hAnsi="Cambria Math" w:cs="Times New Roman"/>
              <w:color w:val="000000" w:themeColor="text1"/>
            </w:rPr>
            <m:t>32</m:t>
          </m:r>
          <m:r>
            <m:rPr>
              <m:sty m:val="p"/>
            </m:rPr>
            <w:rPr>
              <w:rFonts w:ascii="Cambria Math" w:hAnsi="Cambria Math" w:cs="Times New Roman"/>
              <w:color w:val="000000" w:themeColor="text1"/>
            </w:rPr>
            <m:t>.</m:t>
          </m:r>
        </m:oMath>
      </m:oMathPara>
    </w:p>
    <w:p w14:paraId="648175BD"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Libraries.</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scipy.stats.spearmanr</w:t>
      </w:r>
      <w:r w:rsidRPr="00D42CE4">
        <w:rPr>
          <w:rFonts w:ascii="Times New Roman" w:hAnsi="Times New Roman" w:cs="Times New Roman"/>
          <w:color w:val="000000" w:themeColor="text1"/>
        </w:rPr>
        <w:t>.</w:t>
      </w:r>
    </w:p>
    <w:p w14:paraId="48130838"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tables/score_volume_correlation.csv</w:t>
      </w:r>
      <w:r w:rsidRPr="00D42CE4">
        <w:rPr>
          <w:rFonts w:ascii="Times New Roman" w:hAnsi="Times New Roman" w:cs="Times New Roman"/>
          <w:color w:val="000000" w:themeColor="text1"/>
        </w:rPr>
        <w:t>.</w:t>
      </w:r>
    </w:p>
    <w:p w14:paraId="0DEA5FD7"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Branches to.</w:t>
      </w:r>
      <w:r w:rsidRPr="00D42CE4">
        <w:rPr>
          <w:rFonts w:ascii="Times New Roman" w:hAnsi="Times New Roman" w:cs="Times New Roman"/>
          <w:color w:val="000000" w:themeColor="text1"/>
        </w:rPr>
        <w:t xml:space="preserve"> STEP 12.6 (audit summary)</w:t>
      </w:r>
      <w:bookmarkStart w:id="115" w:name="X8b50cb25391c2172af0009dbf9490919ecae4fa"/>
      <w:bookmarkEnd w:id="114"/>
      <w:r w:rsidR="008D74E1">
        <w:rPr>
          <w:rFonts w:ascii="Times New Roman" w:hAnsi="Times New Roman" w:cs="Times New Roman"/>
          <w:color w:val="000000" w:themeColor="text1"/>
        </w:rPr>
        <w:t>.</w:t>
      </w:r>
    </w:p>
    <w:p w14:paraId="0A11FCB6" w14:textId="77777777" w:rsidR="008D74E1" w:rsidRDefault="008D74E1" w:rsidP="008742DC">
      <w:pPr>
        <w:pStyle w:val="Compac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b/>
          <w:bCs/>
          <w:color w:val="000000" w:themeColor="text1"/>
        </w:rPr>
        <w:t>STEP 12.</w:t>
      </w:r>
      <w:r>
        <w:rPr>
          <w:rFonts w:ascii="Times New Roman" w:hAnsi="Times New Roman" w:cs="Times New Roman"/>
          <w:b/>
          <w:bCs/>
          <w:color w:val="000000" w:themeColor="text1"/>
        </w:rPr>
        <w:t>3</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Volume-penalised score </w:t>
      </w:r>
      <w:r w:rsidRPr="00D42CE4">
        <w:rPr>
          <w:rFonts w:ascii="Times New Roman" w:hAnsi="Times New Roman" w:cs="Times New Roman"/>
          <w:i/>
          <w:iCs/>
          <w:color w:val="000000" w:themeColor="text1"/>
        </w:rPr>
        <w:t>(= main.py STEP 12 — extension)</w:t>
      </w:r>
    </w:p>
    <w:p w14:paraId="21009B6B"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and volume metrics.</w:t>
      </w:r>
    </w:p>
    <w:p w14:paraId="71685779"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lastRenderedPageBreak/>
        <w:t>Process.</w:t>
      </w:r>
      <w:r w:rsidRPr="00D42CE4">
        <w:rPr>
          <w:rFonts w:ascii="Times New Roman" w:hAnsi="Times New Roman" w:cs="Times New Roman"/>
          <w:color w:val="000000" w:themeColor="text1"/>
        </w:rPr>
        <w:t xml:space="preserve"> Build a residualised score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up>
            <m:r>
              <m:rPr>
                <m:nor/>
              </m:rPr>
              <w:rPr>
                <w:rFonts w:ascii="Times New Roman" w:hAnsi="Times New Roman" w:cs="Times New Roman"/>
                <w:color w:val="000000" w:themeColor="text1"/>
              </w:rPr>
              <m:t>vp</m:t>
            </m:r>
          </m:sup>
        </m:sSubSup>
      </m:oMath>
      <w:r w:rsidRPr="00D42CE4">
        <w:rPr>
          <w:rFonts w:ascii="Times New Roman" w:hAnsi="Times New Roman" w:cs="Times New Roman"/>
          <w:color w:val="000000" w:themeColor="text1"/>
        </w:rPr>
        <w:t xml:space="preserve"> that subtracts the linear-regression projection of </w:t>
      </w:r>
      <m:oMath>
        <m:r>
          <w:rPr>
            <w:rFonts w:ascii="Cambria Math" w:hAnsi="Cambria Math" w:cs="Times New Roman"/>
            <w:color w:val="000000" w:themeColor="text1"/>
          </w:rPr>
          <m:t>S</m:t>
        </m:r>
      </m:oMath>
      <w:r w:rsidRPr="00D42CE4">
        <w:rPr>
          <w:rFonts w:ascii="Times New Roman" w:hAnsi="Times New Roman" w:cs="Times New Roman"/>
          <w:color w:val="000000" w:themeColor="text1"/>
        </w:rPr>
        <w:t xml:space="preserve"> onto the chosen volume metric (typically </w:t>
      </w:r>
      <w:r w:rsidRPr="00D42CE4">
        <w:rPr>
          <w:rStyle w:val="VerbatimChar"/>
          <w:rFonts w:ascii="Times New Roman" w:hAnsi="Times New Roman" w:cs="Times New Roman"/>
          <w:color w:val="000000" w:themeColor="text1"/>
          <w:sz w:val="24"/>
        </w:rPr>
        <w:t>text_length</w:t>
      </w:r>
      <w:r w:rsidRPr="00D42CE4">
        <w:rPr>
          <w:rFonts w:ascii="Times New Roman" w:hAnsi="Times New Roman" w:cs="Times New Roman"/>
          <w:color w:val="000000" w:themeColor="text1"/>
        </w:rPr>
        <w:t xml:space="preserve">). The intercept-preserving residual is rescaled back into </w:t>
      </w:r>
      <m:oMath>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100</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by linear stretch.</w:t>
      </w:r>
    </w:p>
    <w:p w14:paraId="51E1FF2C"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Column </w:t>
      </w:r>
      <w:r w:rsidRPr="00D42CE4">
        <w:rPr>
          <w:rStyle w:val="VerbatimChar"/>
          <w:rFonts w:ascii="Times New Roman" w:hAnsi="Times New Roman" w:cs="Times New Roman"/>
          <w:color w:val="000000" w:themeColor="text1"/>
          <w:sz w:val="24"/>
        </w:rPr>
        <w:t>AgentScore_volume_penalized</w:t>
      </w:r>
      <w:r w:rsidRPr="00D42CE4">
        <w:rPr>
          <w:rFonts w:ascii="Times New Roman" w:hAnsi="Times New Roman" w:cs="Times New Roman"/>
          <w:color w:val="000000" w:themeColor="text1"/>
        </w:rPr>
        <w:t xml:space="preserve"> in </w:t>
      </w:r>
      <w:r w:rsidRPr="00D42CE4">
        <w:rPr>
          <w:rStyle w:val="VerbatimChar"/>
          <w:rFonts w:ascii="Times New Roman" w:hAnsi="Times New Roman" w:cs="Times New Roman"/>
          <w:color w:val="000000" w:themeColor="text1"/>
          <w:sz w:val="24"/>
        </w:rPr>
        <w:t>tables/score_audit.csv</w:t>
      </w:r>
      <w:r w:rsidRPr="00D42CE4">
        <w:rPr>
          <w:rFonts w:ascii="Times New Roman" w:hAnsi="Times New Roman" w:cs="Times New Roman"/>
          <w:color w:val="000000" w:themeColor="text1"/>
        </w:rPr>
        <w:t>.</w:t>
      </w:r>
      <w:bookmarkStart w:id="116" w:name="X1b8c433e09d1aa14df44d9afdfbf2a8084a7522"/>
      <w:bookmarkEnd w:id="115"/>
    </w:p>
    <w:p w14:paraId="053CD665" w14:textId="77777777" w:rsidR="008D74E1" w:rsidRDefault="008D74E1" w:rsidP="008742DC">
      <w:pPr>
        <w:pStyle w:val="Compac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b/>
          <w:bCs/>
          <w:color w:val="000000" w:themeColor="text1"/>
        </w:rPr>
        <w:t>STEP 12.</w:t>
      </w:r>
      <w:r>
        <w:rPr>
          <w:rFonts w:ascii="Times New Roman" w:hAnsi="Times New Roman" w:cs="Times New Roman"/>
          <w:b/>
          <w:bCs/>
          <w:color w:val="000000" w:themeColor="text1"/>
        </w:rPr>
        <w:t>4</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AgentScore excluding volume-driven features</w:t>
      </w:r>
    </w:p>
    <w:p w14:paraId="12922B64"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Run-level features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w:t>
      </w:r>
    </w:p>
    <w:p w14:paraId="5C2BB002"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Recompute the AgentScore (Algorithm 20) from a feature vector with the four explicit volume-correlated indicators removed: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nor/>
              </m:rPr>
              <w:rPr>
                <w:rFonts w:ascii="Times New Roman" w:hAnsi="Times New Roman" w:cs="Times New Roman"/>
                <w:color w:val="000000" w:themeColor="text1"/>
              </w:rPr>
              <m:t>tables</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nor/>
              </m:rPr>
              <w:rPr>
                <w:rFonts w:ascii="Times New Roman" w:hAnsi="Times New Roman" w:cs="Times New Roman"/>
                <w:color w:val="000000" w:themeColor="text1"/>
              </w:rPr>
              <m:t>code</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nor/>
              </m:rPr>
              <w:rPr>
                <w:rFonts w:ascii="Times New Roman" w:hAnsi="Times New Roman" w:cs="Times New Roman"/>
                <w:color w:val="000000" w:themeColor="text1"/>
              </w:rPr>
              <m:t>numeric</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nor/>
              </m:rPr>
              <w:rPr>
                <w:rFonts w:ascii="Times New Roman" w:hAnsi="Times New Roman" w:cs="Times New Roman"/>
                <w:color w:val="000000" w:themeColor="text1"/>
              </w:rPr>
              <m:t>chars</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Subscores </w:t>
      </w:r>
      <m:oMath>
        <m:r>
          <w:rPr>
            <w:rFonts w:ascii="Cambria Math" w:hAnsi="Cambria Math" w:cs="Times New Roman"/>
            <w:color w:val="000000" w:themeColor="text1"/>
          </w:rPr>
          <m:t>P</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D</m:t>
        </m:r>
      </m:oMath>
      <w:r w:rsidRPr="00D42CE4">
        <w:rPr>
          <w:rFonts w:ascii="Times New Roman" w:hAnsi="Times New Roman" w:cs="Times New Roman"/>
          <w:color w:val="000000" w:themeColor="text1"/>
        </w:rPr>
        <w:t xml:space="preserve"> and the final score are recomputed exactly as in Algorithms 18–20.</w:t>
      </w:r>
    </w:p>
    <w:p w14:paraId="1205D965"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Column </w:t>
      </w:r>
      <w:r w:rsidRPr="00D42CE4">
        <w:rPr>
          <w:rStyle w:val="VerbatimChar"/>
          <w:rFonts w:ascii="Times New Roman" w:hAnsi="Times New Roman" w:cs="Times New Roman"/>
          <w:color w:val="000000" w:themeColor="text1"/>
          <w:sz w:val="24"/>
        </w:rPr>
        <w:t>AgentScore_no_volume</w:t>
      </w:r>
      <w:r w:rsidRPr="00D42CE4">
        <w:rPr>
          <w:rFonts w:ascii="Times New Roman" w:hAnsi="Times New Roman" w:cs="Times New Roman"/>
          <w:color w:val="000000" w:themeColor="text1"/>
        </w:rPr>
        <w:t xml:space="preserve"> in </w:t>
      </w:r>
      <w:r w:rsidRPr="00D42CE4">
        <w:rPr>
          <w:rStyle w:val="VerbatimChar"/>
          <w:rFonts w:ascii="Times New Roman" w:hAnsi="Times New Roman" w:cs="Times New Roman"/>
          <w:color w:val="000000" w:themeColor="text1"/>
          <w:sz w:val="24"/>
        </w:rPr>
        <w:t>tables/score_audit.csv</w:t>
      </w:r>
      <w:r w:rsidRPr="00D42CE4">
        <w:rPr>
          <w:rFonts w:ascii="Times New Roman" w:hAnsi="Times New Roman" w:cs="Times New Roman"/>
          <w:color w:val="000000" w:themeColor="text1"/>
        </w:rPr>
        <w:t>.</w:t>
      </w:r>
      <w:bookmarkStart w:id="117" w:name="Xe400bed88d49774893f1e442943730eebdcbe44"/>
      <w:bookmarkEnd w:id="116"/>
    </w:p>
    <w:p w14:paraId="25139D12" w14:textId="0FAB4FCB" w:rsidR="008D74E1" w:rsidRDefault="008D74E1" w:rsidP="008742DC">
      <w:pPr>
        <w:pStyle w:val="Compac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b/>
          <w:bCs/>
          <w:color w:val="000000" w:themeColor="text1"/>
        </w:rPr>
        <w:t>STEP 12.</w:t>
      </w:r>
      <w:r>
        <w:rPr>
          <w:rFonts w:ascii="Times New Roman" w:hAnsi="Times New Roman" w:cs="Times New Roman"/>
          <w:b/>
          <w:bCs/>
          <w:color w:val="000000" w:themeColor="text1"/>
        </w:rPr>
        <w:t>5</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Ranking sensitivity matrix </w:t>
      </w:r>
      <w:r w:rsidRPr="00D42CE4">
        <w:rPr>
          <w:rFonts w:ascii="Times New Roman" w:hAnsi="Times New Roman" w:cs="Times New Roman"/>
          <w:i/>
          <w:iCs/>
          <w:color w:val="000000" w:themeColor="text1"/>
        </w:rPr>
        <w:t>(= main.py STEP 12 — extension)</w:t>
      </w:r>
    </w:p>
    <w:p w14:paraId="7D7B068B"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Six score variants: (i) proxy AgentScore, (ii) DomainScore, (iii) within-agent reproducibility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 xml:space="preserve"> (Algorithm 15), (iv) volume-penalised score (STEP 12.3), (v) no-volume score (STEP 12.4), (vi) interpretation-depth subscore </w:t>
      </w:r>
      <m:oMath>
        <m:r>
          <w:rPr>
            <w:rFonts w:ascii="Cambria Math" w:hAnsi="Cambria Math" w:cs="Times New Roman"/>
            <w:color w:val="000000" w:themeColor="text1"/>
          </w:rPr>
          <m:t>D</m:t>
        </m:r>
      </m:oMath>
      <w:r w:rsidRPr="00D42CE4">
        <w:rPr>
          <w:rFonts w:ascii="Times New Roman" w:hAnsi="Times New Roman" w:cs="Times New Roman"/>
          <w:color w:val="000000" w:themeColor="text1"/>
        </w:rPr>
        <w:t>.</w:t>
      </w:r>
    </w:p>
    <w:p w14:paraId="5FF5A1DA"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Rank the four agents by mean score under each variant. Cell </w:t>
      </w:r>
      <m:oMath>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v</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of the sensitivity matrix is the rank of agent </w:t>
      </w:r>
      <m:oMath>
        <m:r>
          <w:rPr>
            <w:rFonts w:ascii="Cambria Math" w:hAnsi="Cambria Math" w:cs="Times New Roman"/>
            <w:color w:val="000000" w:themeColor="text1"/>
          </w:rPr>
          <m:t>a</m:t>
        </m:r>
      </m:oMath>
      <w:r w:rsidRPr="00D42CE4">
        <w:rPr>
          <w:rFonts w:ascii="Times New Roman" w:hAnsi="Times New Roman" w:cs="Times New Roman"/>
          <w:color w:val="000000" w:themeColor="text1"/>
        </w:rPr>
        <w:t xml:space="preserve"> under variant </w:t>
      </w:r>
      <m:oMath>
        <m:r>
          <w:rPr>
            <w:rFonts w:ascii="Cambria Math" w:hAnsi="Cambria Math" w:cs="Times New Roman"/>
            <w:color w:val="000000" w:themeColor="text1"/>
          </w:rPr>
          <m:t>v</m:t>
        </m:r>
      </m:oMath>
      <w:r w:rsidRPr="00D42CE4">
        <w:rPr>
          <w:rFonts w:ascii="Times New Roman" w:hAnsi="Times New Roman" w:cs="Times New Roman"/>
          <w:color w:val="000000" w:themeColor="text1"/>
        </w:rPr>
        <w:t>. The agent’s rank range across variants quantifies robustness.</w:t>
      </w:r>
    </w:p>
    <w:p w14:paraId="22CE8877"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tables/ranking_sensitivity_analysis.csv</w:t>
      </w:r>
      <w:r w:rsidRPr="00D42CE4">
        <w:rPr>
          <w:rFonts w:ascii="Times New Roman" w:hAnsi="Times New Roman" w:cs="Times New Roman"/>
          <w:color w:val="000000" w:themeColor="text1"/>
        </w:rPr>
        <w:t>, with a transposed view used by the heatmap renderer.</w:t>
      </w:r>
      <w:bookmarkStart w:id="118" w:name="X1dbde495a2f2bfa2e0b7f433eb09afcab79ae92"/>
      <w:bookmarkEnd w:id="117"/>
    </w:p>
    <w:p w14:paraId="79C83562" w14:textId="77777777" w:rsidR="008D74E1" w:rsidRDefault="008D74E1" w:rsidP="008742DC">
      <w:pPr>
        <w:pStyle w:val="Compac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b/>
          <w:bCs/>
          <w:color w:val="000000" w:themeColor="text1"/>
        </w:rPr>
        <w:t>STEP 12.</w:t>
      </w:r>
      <w:r>
        <w:rPr>
          <w:rFonts w:ascii="Times New Roman" w:hAnsi="Times New Roman" w:cs="Times New Roman"/>
          <w:b/>
          <w:bCs/>
          <w:color w:val="000000" w:themeColor="text1"/>
        </w:rPr>
        <w:t>6</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Score-audit summary</w:t>
      </w:r>
    </w:p>
    <w:p w14:paraId="10057A40" w14:textId="6CD5FA3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All artefacts from </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12.1–12.5 plus the DomainScore.</w:t>
      </w:r>
    </w:p>
    <w:p w14:paraId="21DB85BC"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Compile a single </w:t>
      </w:r>
      <w:r w:rsidRPr="00D42CE4">
        <w:rPr>
          <w:rStyle w:val="VerbatimChar"/>
          <w:rFonts w:ascii="Times New Roman" w:hAnsi="Times New Roman" w:cs="Times New Roman"/>
          <w:color w:val="000000" w:themeColor="text1"/>
          <w:sz w:val="24"/>
        </w:rPr>
        <w:t>score_audit.csv</w:t>
      </w:r>
      <w:r w:rsidRPr="00D42CE4">
        <w:rPr>
          <w:rFonts w:ascii="Times New Roman" w:hAnsi="Times New Roman" w:cs="Times New Roman"/>
          <w:color w:val="000000" w:themeColor="text1"/>
        </w:rPr>
        <w:t xml:space="preserve"> table with one row per diagnostic, including </w:t>
      </w:r>
      <w:r w:rsidRPr="00D42CE4">
        <w:rPr>
          <w:rStyle w:val="VerbatimChar"/>
          <w:rFonts w:ascii="Times New Roman" w:hAnsi="Times New Roman" w:cs="Times New Roman"/>
          <w:color w:val="000000" w:themeColor="text1"/>
          <w:sz w:val="24"/>
        </w:rPr>
        <w:t>proxy_vs_domain_rank_correlation</w:t>
      </w:r>
      <w:r w:rsidRPr="00D42CE4">
        <w:rPr>
          <w:rFonts w:ascii="Times New Roman" w:hAnsi="Times New Roman" w:cs="Times New Roman"/>
          <w:color w:val="000000" w:themeColor="text1"/>
        </w:rPr>
        <w:t xml:space="preserve"> (agent-mean Spearman ρ between AgentScore and DomainScore).</w:t>
      </w:r>
    </w:p>
    <w:p w14:paraId="6C20D439"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tables/score_audit.csv</w:t>
      </w:r>
      <w:r w:rsidRPr="00D42CE4">
        <w:rPr>
          <w:rFonts w:ascii="Times New Roman" w:hAnsi="Times New Roman" w:cs="Times New Roman"/>
          <w:color w:val="000000" w:themeColor="text1"/>
        </w:rPr>
        <w:t>.</w:t>
      </w:r>
      <w:bookmarkStart w:id="119" w:name="X63ee16702bbea950dfd3c60fcebf178bce4f965"/>
      <w:bookmarkEnd w:id="118"/>
    </w:p>
    <w:p w14:paraId="7CAAE811" w14:textId="77777777" w:rsidR="008D74E1" w:rsidRDefault="008D74E1" w:rsidP="008742DC">
      <w:pPr>
        <w:pStyle w:val="Compac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b/>
          <w:bCs/>
          <w:color w:val="000000" w:themeColor="text1"/>
        </w:rPr>
        <w:t>STEP 12.</w:t>
      </w:r>
      <w:r>
        <w:rPr>
          <w:rFonts w:ascii="Times New Roman" w:hAnsi="Times New Roman" w:cs="Times New Roman"/>
          <w:b/>
          <w:bCs/>
          <w:color w:val="000000" w:themeColor="text1"/>
        </w:rPr>
        <w:t>7</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Manual vs. proxy comparison</w:t>
      </w:r>
    </w:p>
    <w:p w14:paraId="29074DD2"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Manual expert scores (optional, loaded via </w:t>
      </w:r>
      <w:r w:rsidRPr="00D42CE4">
        <w:rPr>
          <w:rStyle w:val="VerbatimChar"/>
          <w:rFonts w:ascii="Times New Roman" w:hAnsi="Times New Roman" w:cs="Times New Roman"/>
          <w:color w:val="000000" w:themeColor="text1"/>
          <w:sz w:val="24"/>
        </w:rPr>
        <w:t>--scores</w:t>
      </w:r>
      <w:r w:rsidRPr="00D42CE4">
        <w:rPr>
          <w:rFonts w:ascii="Times New Roman" w:hAnsi="Times New Roman" w:cs="Times New Roman"/>
          <w:color w:val="000000" w:themeColor="text1"/>
        </w:rPr>
        <w:t>) and proxy AgentScores.</w:t>
      </w:r>
    </w:p>
    <w:p w14:paraId="11AC9ADD"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Join on </w:t>
      </w:r>
      <w:r w:rsidRPr="00D42CE4">
        <w:rPr>
          <w:rStyle w:val="VerbatimChar"/>
          <w:rFonts w:ascii="Times New Roman" w:hAnsi="Times New Roman" w:cs="Times New Roman"/>
          <w:color w:val="000000" w:themeColor="text1"/>
          <w:sz w:val="24"/>
        </w:rPr>
        <w:t>(agent, run)</w:t>
      </w:r>
      <w:r w:rsidRPr="00D42CE4">
        <w:rPr>
          <w:rFonts w:ascii="Times New Roman" w:hAnsi="Times New Roman" w:cs="Times New Roman"/>
          <w:color w:val="000000" w:themeColor="text1"/>
        </w:rPr>
        <w:t xml:space="preserve"> and compute per-agent Pearson and Spearman correlations.</w:t>
      </w:r>
    </w:p>
    <w:p w14:paraId="63BE668E"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tables/manual_vs_proxy_scores.csv</w:t>
      </w:r>
      <w:r w:rsidRPr="00D42CE4">
        <w:rPr>
          <w:rFonts w:ascii="Times New Roman" w:hAnsi="Times New Roman" w:cs="Times New Roman"/>
          <w:color w:val="000000" w:themeColor="text1"/>
        </w:rPr>
        <w:t>.</w:t>
      </w:r>
      <w:bookmarkStart w:id="120" w:name="Xca3e5251a7ff7974c9a7bf85eb9f62968d8786f"/>
      <w:bookmarkEnd w:id="119"/>
    </w:p>
    <w:p w14:paraId="77277151" w14:textId="2AAF38B9" w:rsidR="008D74E1" w:rsidRDefault="008D74E1" w:rsidP="008742DC">
      <w:pPr>
        <w:pStyle w:val="Compac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b/>
          <w:bCs/>
          <w:color w:val="000000" w:themeColor="text1"/>
        </w:rPr>
        <w:t>STEP 12.</w:t>
      </w:r>
      <w:r>
        <w:rPr>
          <w:rFonts w:ascii="Times New Roman" w:hAnsi="Times New Roman" w:cs="Times New Roman"/>
          <w:b/>
          <w:bCs/>
          <w:color w:val="000000" w:themeColor="text1"/>
        </w:rPr>
        <w:t>8</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Fairness / information-access audit</w:t>
      </w:r>
    </w:p>
    <w:p w14:paraId="0A8C8D88"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registry — an external CSV mapping </w:t>
      </w:r>
      <w:r w:rsidRPr="00D42CE4">
        <w:rPr>
          <w:rStyle w:val="VerbatimChar"/>
          <w:rFonts w:ascii="Times New Roman" w:hAnsi="Times New Roman" w:cs="Times New Roman"/>
          <w:color w:val="000000" w:themeColor="text1"/>
          <w:sz w:val="24"/>
        </w:rPr>
        <w:t>(agent, run) → information_access_class</w:t>
      </w:r>
      <w:r w:rsidRPr="00D42CE4">
        <w:rPr>
          <w:rFonts w:ascii="Times New Roman" w:hAnsi="Times New Roman" w:cs="Times New Roman"/>
          <w:color w:val="000000" w:themeColor="text1"/>
        </w:rPr>
        <w:t xml:space="preserve"> (e.g. </w:t>
      </w:r>
      <w:r w:rsidRPr="00D42CE4">
        <w:rPr>
          <w:rFonts w:ascii="Times New Roman" w:hAnsi="Times New Roman" w:cs="Times New Roman"/>
          <w:i/>
          <w:iCs/>
          <w:color w:val="000000" w:themeColor="text1"/>
        </w:rPr>
        <w:t>clinical metadata granted</w:t>
      </w:r>
      <w:r w:rsidRPr="00D42CE4">
        <w:rPr>
          <w:rFonts w:ascii="Times New Roman" w:hAnsi="Times New Roman" w:cs="Times New Roman"/>
          <w:color w:val="000000" w:themeColor="text1"/>
        </w:rPr>
        <w:t xml:space="preserve"> vs. </w:t>
      </w:r>
      <w:r w:rsidRPr="00D42CE4">
        <w:rPr>
          <w:rFonts w:ascii="Times New Roman" w:hAnsi="Times New Roman" w:cs="Times New Roman"/>
          <w:i/>
          <w:iCs/>
          <w:color w:val="000000" w:themeColor="text1"/>
        </w:rPr>
        <w:t>not granted</w:t>
      </w:r>
      <w:r w:rsidRPr="00D42CE4">
        <w:rPr>
          <w:rFonts w:ascii="Times New Roman" w:hAnsi="Times New Roman" w:cs="Times New Roman"/>
          <w:color w:val="000000" w:themeColor="text1"/>
        </w:rPr>
        <w:t>).</w:t>
      </w:r>
    </w:p>
    <w:p w14:paraId="39B2A23B"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For every information-access class, compute (1) the mean and standard deviation of AgentScore within that class, (2) the rank shift when restricting to one class, and (3) the Mann-Whitney U test between the two access classes.</w:t>
      </w:r>
    </w:p>
    <w:p w14:paraId="23C4BE31" w14:textId="202B56EE"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tables/fairness_sensitivity_summary.csv</w:t>
      </w:r>
      <w:r w:rsidRPr="00D42CE4">
        <w:rPr>
          <w:rFonts w:ascii="Times New Roman" w:hAnsi="Times New Roman" w:cs="Times New Roman"/>
          <w:color w:val="000000" w:themeColor="text1"/>
        </w:rPr>
        <w:t>.</w:t>
      </w:r>
    </w:p>
    <w:p w14:paraId="13764FA9" w14:textId="4196927B" w:rsidR="008D74E1"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21" w:name="_Toc232863575"/>
      <w:r w:rsidRPr="003D5D85">
        <w:rPr>
          <w:rFonts w:ascii="Times New Roman" w:hAnsi="Times New Roman" w:cs="Times New Roman"/>
          <w:b/>
          <w:bCs/>
          <w:color w:val="000000" w:themeColor="text1"/>
          <w:sz w:val="24"/>
          <w:szCs w:val="24"/>
        </w:rPr>
        <w:t>Algorithm 26</w:t>
      </w:r>
      <w:bookmarkEnd w:id="121"/>
    </w:p>
    <w:p w14:paraId="756FB6E4"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rPr>
        <w:t xml:space="preserve">ScoreAudit( {x_{a,r}}, {S_{a,r}}, </w:t>
      </w:r>
      <w:r w:rsidRPr="008D74E1">
        <w:rPr>
          <w:rFonts w:ascii="Cambria Math" w:hAnsi="Cambria Math" w:cs="Cambria Math"/>
        </w:rPr>
        <w:t>𝓘</w:t>
      </w:r>
      <w:r w:rsidRPr="008D74E1">
        <w:rPr>
          <w:rFonts w:ascii="Times New Roman" w:hAnsi="Times New Roman" w:cs="Times New Roman"/>
        </w:rPr>
        <w:t>, {</w:t>
      </w:r>
      <w:r w:rsidRPr="008D74E1">
        <w:rPr>
          <w:rFonts w:ascii="Cambria Math" w:hAnsi="Cambria Math" w:cs="Cambria Math"/>
        </w:rPr>
        <w:t>𝒞</w:t>
      </w:r>
      <w:r w:rsidRPr="008D74E1">
        <w:rPr>
          <w:rFonts w:ascii="Times New Roman" w:hAnsi="Times New Roman" w:cs="Times New Roman"/>
        </w:rPr>
        <w:t>(f)}, registry )</w:t>
      </w:r>
      <w:r w:rsidR="008D74E1" w:rsidRPr="008D74E1">
        <w:rPr>
          <w:rFonts w:ascii="Times New Roman" w:hAnsi="Times New Roman" w:cs="Times New Roman"/>
          <w:color w:val="000000" w:themeColor="text1"/>
        </w:rPr>
        <w:t xml:space="preserve"> </w:t>
      </w:r>
    </w:p>
    <w:p w14:paraId="6C21FAB0" w14:textId="6BD79963" w:rsidR="008D74E1" w:rsidRDefault="008D74E1" w:rsidP="008742DC">
      <w:pPr>
        <w:pStyle w:val="Compact"/>
        <w:spacing w:before="0" w:after="0" w:line="276" w:lineRule="auto"/>
        <w:ind w:firstLine="567"/>
        <w:jc w:val="both"/>
        <w:rPr>
          <w:rFonts w:ascii="Times New Roman" w:hAnsi="Times New Roman" w:cs="Times New Roman"/>
          <w:color w:val="000000" w:themeColor="text1"/>
        </w:rPr>
      </w:pPr>
      <w:r w:rsidRPr="008D74E1">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run features, run scores, inventory, chunks, optional run registry</w:t>
      </w:r>
    </w:p>
    <w:p w14:paraId="17385F80" w14:textId="77777777" w:rsidR="008D74E1" w:rsidRDefault="00000000" w:rsidP="008742DC">
      <w:pPr>
        <w:pStyle w:val="Compact"/>
        <w:spacing w:before="0" w:after="0" w:line="276" w:lineRule="auto"/>
        <w:ind w:firstLine="567"/>
        <w:jc w:val="both"/>
        <w:rPr>
          <w:rFonts w:ascii="Times New Roman" w:hAnsi="Times New Roman" w:cs="Times New Roman"/>
          <w:color w:val="000000" w:themeColor="text1"/>
        </w:rPr>
      </w:pPr>
      <w:r w:rsidRPr="008D74E1">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volume_metrics, score_vol_corr, ranking_sensitivity, score_audit</w:t>
      </w:r>
    </w:p>
    <w:p w14:paraId="14517FF1" w14:textId="77777777" w:rsidR="008D74E1" w:rsidRDefault="00000000" w:rsidP="008742DC">
      <w:pPr>
        <w:pStyle w:val="Compact"/>
        <w:spacing w:before="0" w:after="0" w:line="276" w:lineRule="auto"/>
        <w:ind w:firstLine="567"/>
        <w:rPr>
          <w:rFonts w:ascii="Times New Roman" w:hAnsi="Times New Roman" w:cs="Times New Roman"/>
          <w:i/>
          <w:iCs/>
          <w:color w:val="7F7F7F" w:themeColor="text1" w:themeTint="80"/>
          <w:sz w:val="20"/>
          <w:szCs w:val="20"/>
        </w:rPr>
      </w:pPr>
      <w:r w:rsidRPr="008D74E1">
        <w:rPr>
          <w:rStyle w:val="VerbatimChar"/>
          <w:rFonts w:ascii="Times New Roman" w:hAnsi="Times New Roman" w:cs="Times New Roman"/>
          <w:i/>
          <w:iCs/>
          <w:color w:val="7F7F7F" w:themeColor="text1" w:themeTint="80"/>
          <w:sz w:val="20"/>
          <w:szCs w:val="20"/>
        </w:rPr>
        <w:t xml:space="preserve"> 1:  volume_metrics ← ComputeOutputVolumeMetrics( </w:t>
      </w:r>
      <w:r w:rsidRPr="008D74E1">
        <w:rPr>
          <w:rStyle w:val="VerbatimChar"/>
          <w:rFonts w:ascii="Cambria Math" w:hAnsi="Cambria Math" w:cs="Cambria Math"/>
          <w:i/>
          <w:iCs/>
          <w:color w:val="7F7F7F" w:themeColor="text1" w:themeTint="80"/>
          <w:sz w:val="20"/>
          <w:szCs w:val="20"/>
        </w:rPr>
        <w:t>𝓘</w:t>
      </w:r>
      <w:r w:rsidRPr="008D74E1">
        <w:rPr>
          <w:rStyle w:val="VerbatimChar"/>
          <w:rFonts w:ascii="Times New Roman" w:hAnsi="Times New Roman" w:cs="Times New Roman"/>
          <w:i/>
          <w:iCs/>
          <w:color w:val="7F7F7F" w:themeColor="text1" w:themeTint="80"/>
          <w:sz w:val="20"/>
          <w:szCs w:val="20"/>
        </w:rPr>
        <w:t>, {x_{a,r}}, {</w:t>
      </w:r>
      <w:r w:rsidRPr="008D74E1">
        <w:rPr>
          <w:rStyle w:val="VerbatimChar"/>
          <w:rFonts w:ascii="Cambria Math" w:hAnsi="Cambria Math" w:cs="Cambria Math"/>
          <w:i/>
          <w:iCs/>
          <w:color w:val="7F7F7F" w:themeColor="text1" w:themeTint="80"/>
          <w:sz w:val="20"/>
          <w:szCs w:val="20"/>
        </w:rPr>
        <w:t>𝒞</w:t>
      </w:r>
      <w:r w:rsidRPr="008D74E1">
        <w:rPr>
          <w:rStyle w:val="VerbatimChar"/>
          <w:rFonts w:ascii="Times New Roman" w:hAnsi="Times New Roman" w:cs="Times New Roman"/>
          <w:i/>
          <w:iCs/>
          <w:color w:val="7F7F7F" w:themeColor="text1" w:themeTint="80"/>
          <w:sz w:val="20"/>
          <w:szCs w:val="20"/>
        </w:rPr>
        <w:t>(f)} )</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 xml:space="preserve"> 2:  for every metric m </w:t>
      </w:r>
      <w:r w:rsidRPr="008D74E1">
        <w:rPr>
          <w:rStyle w:val="VerbatimChar"/>
          <w:rFonts w:ascii="Cambria Math" w:hAnsi="Cambria Math" w:cs="Cambria Math"/>
          <w:i/>
          <w:iCs/>
          <w:color w:val="7F7F7F" w:themeColor="text1" w:themeTint="80"/>
          <w:sz w:val="20"/>
          <w:szCs w:val="20"/>
        </w:rPr>
        <w:t>∈</w:t>
      </w:r>
      <w:r w:rsidRPr="008D74E1">
        <w:rPr>
          <w:rStyle w:val="VerbatimChar"/>
          <w:rFonts w:ascii="Times New Roman" w:hAnsi="Times New Roman" w:cs="Times New Roman"/>
          <w:i/>
          <w:iCs/>
          <w:color w:val="7F7F7F" w:themeColor="text1" w:themeTint="80"/>
          <w:sz w:val="20"/>
          <w:szCs w:val="20"/>
        </w:rPr>
        <w:t xml:space="preserve"> {file_count, text_length, table_count,</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 xml:space="preserve">                          figure_count, artifact_diversity} do</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lastRenderedPageBreak/>
        <w:t xml:space="preserve"> 3:      ρ_{S,m} ← SpearmanR( {S_{a,r}}, {m_{a,r}} )</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 xml:space="preserve"> 4:  end for</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 xml:space="preserve"> 5:  S^vp ← LinearResidualise( {S_{a,r}} ;  reference = text_length )</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 xml:space="preserve"> 6:  x^nv ← Drop( x ;  features </w:t>
      </w:r>
      <w:r w:rsidRPr="008D74E1">
        <w:rPr>
          <w:rStyle w:val="VerbatimChar"/>
          <w:rFonts w:ascii="Cambria Math" w:hAnsi="Cambria Math" w:cs="Cambria Math"/>
          <w:i/>
          <w:iCs/>
          <w:color w:val="7F7F7F" w:themeColor="text1" w:themeTint="80"/>
          <w:sz w:val="20"/>
          <w:szCs w:val="20"/>
        </w:rPr>
        <w:t>∈</w:t>
      </w:r>
      <w:r w:rsidRPr="008D74E1">
        <w:rPr>
          <w:rStyle w:val="VerbatimChar"/>
          <w:rFonts w:ascii="Times New Roman" w:hAnsi="Times New Roman" w:cs="Times New Roman"/>
          <w:i/>
          <w:iCs/>
          <w:color w:val="7F7F7F" w:themeColor="text1" w:themeTint="80"/>
          <w:sz w:val="20"/>
          <w:szCs w:val="20"/>
        </w:rPr>
        <w:t xml:space="preserve"> {n_tables, n_code, n_numeric, n_chars} )</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 xml:space="preserve"> 7:  {S^nv_{a,r}} ← AgentScore( x^nv )                        # Algorithms 18–20</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 xml:space="preserve"> 8:  for every variant v </w:t>
      </w:r>
      <w:r w:rsidRPr="008D74E1">
        <w:rPr>
          <w:rStyle w:val="VerbatimChar"/>
          <w:rFonts w:ascii="Cambria Math" w:hAnsi="Cambria Math" w:cs="Cambria Math"/>
          <w:i/>
          <w:iCs/>
          <w:color w:val="7F7F7F" w:themeColor="text1" w:themeTint="80"/>
          <w:sz w:val="20"/>
          <w:szCs w:val="20"/>
        </w:rPr>
        <w:t>∈</w:t>
      </w:r>
      <w:r w:rsidRPr="008D74E1">
        <w:rPr>
          <w:rStyle w:val="VerbatimChar"/>
          <w:rFonts w:ascii="Times New Roman" w:hAnsi="Times New Roman" w:cs="Times New Roman"/>
          <w:i/>
          <w:iCs/>
          <w:color w:val="7F7F7F" w:themeColor="text1" w:themeTint="80"/>
          <w:sz w:val="20"/>
          <w:szCs w:val="20"/>
        </w:rPr>
        <w:t xml:space="preserve"> {proxy, domain, ρ_a, vol-penalised, no-volume, D} do</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 xml:space="preserve"> 9:      rank_v(a) ← rank( S̄^v_a )</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10:  end for</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11:  audit ← Collect( all diagnostics into single CSV )</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 xml:space="preserve">12:  if registry ≠ </w:t>
      </w:r>
      <w:r w:rsidRPr="008D74E1">
        <w:rPr>
          <w:rStyle w:val="VerbatimChar"/>
          <w:rFonts w:ascii="Cambria Math" w:hAnsi="Cambria Math" w:cs="Cambria Math"/>
          <w:i/>
          <w:iCs/>
          <w:color w:val="7F7F7F" w:themeColor="text1" w:themeTint="80"/>
          <w:sz w:val="20"/>
          <w:szCs w:val="20"/>
        </w:rPr>
        <w:t>⊥</w:t>
      </w:r>
      <w:r w:rsidRPr="008D74E1">
        <w:rPr>
          <w:rStyle w:val="VerbatimChar"/>
          <w:rFonts w:ascii="Times New Roman" w:hAnsi="Times New Roman" w:cs="Times New Roman"/>
          <w:i/>
          <w:iCs/>
          <w:color w:val="7F7F7F" w:themeColor="text1" w:themeTint="80"/>
          <w:sz w:val="20"/>
          <w:szCs w:val="20"/>
        </w:rPr>
        <w:t xml:space="preserve"> then</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13:      fairness ← FairnessSensitivity( {S_{a,r}}, registry )</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14:  end if</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15:  WriteCSV( volume_metrics, score_vol_corr, ranking_sensitivity, audit )</w:t>
      </w:r>
      <w:r w:rsidRPr="008D74E1">
        <w:rPr>
          <w:rFonts w:ascii="Times New Roman" w:hAnsi="Times New Roman" w:cs="Times New Roman"/>
          <w:i/>
          <w:iCs/>
          <w:color w:val="7F7F7F" w:themeColor="text1" w:themeTint="80"/>
          <w:sz w:val="20"/>
          <w:szCs w:val="20"/>
        </w:rPr>
        <w:br/>
      </w:r>
      <w:r w:rsidRPr="008D74E1">
        <w:rPr>
          <w:rStyle w:val="VerbatimChar"/>
          <w:rFonts w:ascii="Times New Roman" w:hAnsi="Times New Roman" w:cs="Times New Roman"/>
          <w:i/>
          <w:iCs/>
          <w:color w:val="7F7F7F" w:themeColor="text1" w:themeTint="80"/>
          <w:sz w:val="20"/>
          <w:szCs w:val="20"/>
        </w:rPr>
        <w:t>16:  return audit</w:t>
      </w:r>
      <w:bookmarkStart w:id="122" w:name="X0448d1a5b63b18c970e0ac6b560c400909d78b5"/>
      <w:bookmarkEnd w:id="112"/>
      <w:bookmarkEnd w:id="120"/>
    </w:p>
    <w:p w14:paraId="49A33D1D" w14:textId="799F54BE" w:rsidR="008D74E1"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23" w:name="_Toc232863576"/>
      <w:r w:rsidRPr="003D5D85">
        <w:rPr>
          <w:rFonts w:ascii="Times New Roman" w:hAnsi="Times New Roman" w:cs="Times New Roman"/>
          <w:b/>
          <w:bCs/>
          <w:color w:val="000000" w:themeColor="text1"/>
          <w:sz w:val="24"/>
          <w:szCs w:val="24"/>
        </w:rPr>
        <w:t>Section J. Error estimation &amp; uncertainty (extension)</w:t>
      </w:r>
      <w:bookmarkEnd w:id="123"/>
    </w:p>
    <w:p w14:paraId="368E39DD" w14:textId="77777777" w:rsidR="008D74E1" w:rsidRDefault="00000000" w:rsidP="008742DC">
      <w:pPr>
        <w:pStyle w:val="BodyTex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color w:val="000000" w:themeColor="text1"/>
        </w:rPr>
        <w:t xml:space="preserve">This section documents the </w:t>
      </w:r>
      <w:r w:rsidRPr="008D74E1">
        <w:rPr>
          <w:rFonts w:ascii="Times New Roman" w:hAnsi="Times New Roman" w:cs="Times New Roman"/>
          <w:b/>
          <w:bCs/>
          <w:color w:val="000000" w:themeColor="text1"/>
        </w:rPr>
        <w:t>error-analysis subsystem</w:t>
      </w:r>
      <w:r w:rsidRPr="008D74E1">
        <w:rPr>
          <w:rFonts w:ascii="Times New Roman" w:hAnsi="Times New Roman" w:cs="Times New Roman"/>
          <w:color w:val="000000" w:themeColor="text1"/>
        </w:rPr>
        <w:t xml:space="preserve"> (</w:t>
      </w:r>
      <w:r w:rsidRPr="008D74E1">
        <w:rPr>
          <w:rStyle w:val="VerbatimChar"/>
          <w:rFonts w:ascii="Times New Roman" w:hAnsi="Times New Roman" w:cs="Times New Roman"/>
          <w:color w:val="000000" w:themeColor="text1"/>
          <w:sz w:val="24"/>
        </w:rPr>
        <w:t>src/error_analysis.py</w:t>
      </w:r>
      <w:r w:rsidRPr="008D74E1">
        <w:rPr>
          <w:rFonts w:ascii="Times New Roman" w:hAnsi="Times New Roman" w:cs="Times New Roman"/>
          <w:color w:val="000000" w:themeColor="text1"/>
        </w:rPr>
        <w:t xml:space="preserve">) invoked from </w:t>
      </w:r>
      <w:r w:rsidRPr="008D74E1">
        <w:rPr>
          <w:rStyle w:val="VerbatimChar"/>
          <w:rFonts w:ascii="Times New Roman" w:hAnsi="Times New Roman" w:cs="Times New Roman"/>
          <w:color w:val="000000" w:themeColor="text1"/>
          <w:sz w:val="24"/>
        </w:rPr>
        <w:t>main.py</w:t>
      </w:r>
      <w:r w:rsidRPr="008D74E1">
        <w:rPr>
          <w:rFonts w:ascii="Times New Roman" w:hAnsi="Times New Roman" w:cs="Times New Roman"/>
          <w:color w:val="000000" w:themeColor="text1"/>
        </w:rPr>
        <w:t xml:space="preserve"> STEP 12b. It computes bootstrap standard errors and confidence intervals for every quantity the pipeline reports, beyond just the AgentScore mean.</w:t>
      </w:r>
      <w:bookmarkStart w:id="124" w:name="X58a945cf00269077234e3df3a7c6f9eac6c6127"/>
    </w:p>
    <w:p w14:paraId="5C8D0479" w14:textId="77777777" w:rsidR="008D74E1" w:rsidRDefault="00000000" w:rsidP="008742DC">
      <w:pPr>
        <w:pStyle w:val="BodyText"/>
        <w:spacing w:before="0" w:after="0" w:line="276" w:lineRule="auto"/>
        <w:ind w:firstLine="567"/>
        <w:jc w:val="both"/>
        <w:rPr>
          <w:rFonts w:ascii="Times New Roman" w:hAnsi="Times New Roman" w:cs="Times New Roman"/>
          <w:i/>
          <w:iCs/>
          <w:color w:val="000000" w:themeColor="text1"/>
        </w:rPr>
      </w:pPr>
      <w:r w:rsidRPr="008D74E1">
        <w:rPr>
          <w:rFonts w:ascii="Times New Roman" w:hAnsi="Times New Roman" w:cs="Times New Roman"/>
          <w:b/>
          <w:bCs/>
          <w:color w:val="000000" w:themeColor="text1"/>
        </w:rPr>
        <w:t>STEP 12b.1</w:t>
      </w:r>
      <w:r w:rsidR="008D74E1">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Per-score bootstrap error summary </w:t>
      </w:r>
      <w:r w:rsidRPr="00D42CE4">
        <w:rPr>
          <w:rFonts w:ascii="Times New Roman" w:hAnsi="Times New Roman" w:cs="Times New Roman"/>
          <w:i/>
          <w:iCs/>
          <w:color w:val="000000" w:themeColor="text1"/>
        </w:rPr>
        <w:t>(= main.py STEP 12b — extension)</w:t>
      </w:r>
    </w:p>
    <w:p w14:paraId="0D0EC9BD" w14:textId="77777777" w:rsidR="008D74E1"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A dictionary mapping score-variant labels (e.g. </w:t>
      </w:r>
      <w:r w:rsidRPr="00D42CE4">
        <w:rPr>
          <w:rStyle w:val="VerbatimChar"/>
          <w:rFonts w:ascii="Times New Roman" w:hAnsi="Times New Roman" w:cs="Times New Roman"/>
          <w:color w:val="000000" w:themeColor="text1"/>
          <w:sz w:val="24"/>
        </w:rPr>
        <w:t>A_proxy_agentscore</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B_domain_score</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D_interpretation_depth</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E_process_quality</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F_volume_penalized</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G_no_volume_features</w:t>
      </w:r>
      <w:r w:rsidRPr="00D42CE4">
        <w:rPr>
          <w:rFonts w:ascii="Times New Roman" w:hAnsi="Times New Roman" w:cs="Times New Roman"/>
          <w:color w:val="000000" w:themeColor="text1"/>
        </w:rPr>
        <w:t xml:space="preserve">) to </w:t>
      </w:r>
      <w:r w:rsidRPr="00D42CE4">
        <w:rPr>
          <w:rStyle w:val="VerbatimChar"/>
          <w:rFonts w:ascii="Times New Roman" w:hAnsi="Times New Roman" w:cs="Times New Roman"/>
          <w:color w:val="000000" w:themeColor="text1"/>
          <w:sz w:val="24"/>
        </w:rPr>
        <w:t>(dataframe, column)</w:t>
      </w:r>
      <w:r w:rsidRPr="00D42CE4">
        <w:rPr>
          <w:rFonts w:ascii="Times New Roman" w:hAnsi="Times New Roman" w:cs="Times New Roman"/>
          <w:color w:val="000000" w:themeColor="text1"/>
        </w:rPr>
        <w:t xml:space="preserve"> pairs.</w:t>
      </w:r>
    </w:p>
    <w:p w14:paraId="144FA571" w14:textId="77777777" w:rsidR="008D74E1"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For every variant and every agent, draw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nor/>
              </m:rPr>
              <w:rPr>
                <w:rFonts w:ascii="Times New Roman" w:hAnsi="Times New Roman" w:cs="Times New Roman"/>
                <w:color w:val="000000" w:themeColor="text1"/>
              </w:rPr>
              <m:t>boot</m:t>
            </m:r>
          </m:sub>
        </m:sSub>
      </m:oMath>
      <w:r w:rsidRPr="00D42CE4">
        <w:rPr>
          <w:rFonts w:ascii="Times New Roman" w:hAnsi="Times New Roman" w:cs="Times New Roman"/>
          <w:color w:val="000000" w:themeColor="text1"/>
        </w:rPr>
        <w:t xml:space="preserve"> resamples of the 8 runs with replacement, recompute the mean, and report the empirical SE and the 2.5/97.5-percentile CI.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nor/>
              </m:rPr>
              <w:rPr>
                <w:rFonts w:ascii="Times New Roman" w:hAnsi="Times New Roman" w:cs="Times New Roman"/>
                <w:color w:val="000000" w:themeColor="text1"/>
              </w:rPr>
              <m:t>boot</m:t>
            </m:r>
          </m:sub>
        </m:sSub>
        <m:r>
          <m:rPr>
            <m:sty m:val="p"/>
          </m:rPr>
          <w:rPr>
            <w:rFonts w:ascii="Cambria Math" w:hAnsi="Cambria Math" w:cs="Times New Roman"/>
            <w:color w:val="000000" w:themeColor="text1"/>
          </w:rPr>
          <m:t>=max(</m:t>
        </m:r>
        <m:r>
          <w:rPr>
            <w:rFonts w:ascii="Cambria Math" w:hAnsi="Cambria Math" w:cs="Times New Roman"/>
            <w:color w:val="000000" w:themeColor="text1"/>
          </w:rPr>
          <m:t>200</m:t>
        </m:r>
        <m:r>
          <m:rPr>
            <m:sty m:val="p"/>
          </m:rPr>
          <w:rPr>
            <w:rFonts w:ascii="Cambria Math" w:hAnsi="Cambria Math" w:cs="Times New Roman"/>
            <w:color w:val="000000" w:themeColor="text1"/>
          </w:rPr>
          <m:t>,min(</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nor/>
              </m:rPr>
              <w:rPr>
                <w:rFonts w:ascii="Times New Roman" w:hAnsi="Times New Roman" w:cs="Times New Roman"/>
                <w:color w:val="000000" w:themeColor="text1"/>
              </w:rPr>
              <m:t>mc</m:t>
            </m:r>
          </m:sub>
        </m:sSub>
        <m:r>
          <m:rPr>
            <m:sty m:val="p"/>
          </m:rPr>
          <w:rPr>
            <w:rFonts w:ascii="Cambria Math" w:hAnsi="Cambria Math" w:cs="Times New Roman"/>
            <w:color w:val="000000" w:themeColor="text1"/>
          </w:rPr>
          <m:t>,</m:t>
        </m:r>
        <m:r>
          <w:rPr>
            <w:rFonts w:ascii="Cambria Math" w:hAnsi="Cambria Math" w:cs="Times New Roman"/>
            <w:color w:val="000000" w:themeColor="text1"/>
          </w:rPr>
          <m:t>10 000</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w:t>
      </w:r>
    </w:p>
    <w:p w14:paraId="2B870138" w14:textId="77777777" w:rsidR="008D74E1"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tables/score_error_summary.csv</w:t>
      </w:r>
      <w:r w:rsidRPr="00D42CE4">
        <w:rPr>
          <w:rFonts w:ascii="Times New Roman" w:hAnsi="Times New Roman" w:cs="Times New Roman"/>
          <w:color w:val="000000" w:themeColor="text1"/>
        </w:rPr>
        <w:t>.</w:t>
      </w:r>
      <w:bookmarkStart w:id="125" w:name="Xf55d812248aabe91daae84ca81f9cf045cc5c01"/>
      <w:bookmarkEnd w:id="124"/>
    </w:p>
    <w:p w14:paraId="536CEFEA" w14:textId="77777777" w:rsidR="008D74E1" w:rsidRDefault="008D74E1" w:rsidP="008742DC">
      <w:pPr>
        <w:pStyle w:val="BodyText"/>
        <w:spacing w:before="0" w:after="0" w:line="276" w:lineRule="auto"/>
        <w:ind w:firstLine="567"/>
        <w:jc w:val="both"/>
        <w:rPr>
          <w:rFonts w:ascii="Times New Roman" w:hAnsi="Times New Roman" w:cs="Times New Roman"/>
          <w:i/>
          <w:iCs/>
          <w:color w:val="000000" w:themeColor="text1"/>
        </w:rPr>
      </w:pPr>
      <w:r w:rsidRPr="008D74E1">
        <w:rPr>
          <w:rFonts w:ascii="Times New Roman" w:hAnsi="Times New Roman" w:cs="Times New Roman"/>
          <w:b/>
          <w:bCs/>
          <w:color w:val="000000" w:themeColor="text1"/>
        </w:rPr>
        <w:t>STEP 12b.</w:t>
      </w:r>
      <w:r>
        <w:rPr>
          <w:rFonts w:ascii="Times New Roman" w:hAnsi="Times New Roman" w:cs="Times New Roman"/>
          <w:b/>
          <w:bCs/>
          <w:color w:val="000000" w:themeColor="text1"/>
        </w:rPr>
        <w:t>2</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Bootstrap CI per agent for AgentScore </w:t>
      </w:r>
      <w:r w:rsidRPr="00D42CE4">
        <w:rPr>
          <w:rFonts w:ascii="Times New Roman" w:hAnsi="Times New Roman" w:cs="Times New Roman"/>
          <w:i/>
          <w:iCs/>
          <w:color w:val="000000" w:themeColor="text1"/>
        </w:rPr>
        <w:t>(= main.py STEP 12b — extension)</w:t>
      </w:r>
    </w:p>
    <w:p w14:paraId="037C29B2" w14:textId="77777777" w:rsidR="008D74E1"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scores;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nor/>
              </m:rPr>
              <w:rPr>
                <w:rFonts w:ascii="Times New Roman" w:hAnsi="Times New Roman" w:cs="Times New Roman"/>
                <w:color w:val="000000" w:themeColor="text1"/>
              </w:rPr>
              <m:t>boot</m:t>
            </m:r>
          </m:sub>
        </m:sSub>
      </m:oMath>
      <w:r w:rsidRPr="00D42CE4">
        <w:rPr>
          <w:rFonts w:ascii="Times New Roman" w:hAnsi="Times New Roman" w:cs="Times New Roman"/>
          <w:color w:val="000000" w:themeColor="text1"/>
        </w:rPr>
        <w:t xml:space="preserve"> as above.</w:t>
      </w:r>
    </w:p>
    <w:p w14:paraId="2558695D"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Identical bootstrap as Algorithm 24 STEP 12A–12D but reported as agent-level SE and CI (not just the rank distribution).</w:t>
      </w:r>
    </w:p>
    <w:p w14:paraId="6E4D34B7"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tables/bootstrap_error_summary.csv</w:t>
      </w:r>
      <w:r w:rsidRPr="00D42CE4">
        <w:rPr>
          <w:rFonts w:ascii="Times New Roman" w:hAnsi="Times New Roman" w:cs="Times New Roman"/>
          <w:color w:val="000000" w:themeColor="text1"/>
        </w:rPr>
        <w:t>.</w:t>
      </w:r>
      <w:bookmarkStart w:id="126" w:name="X786189a2c0dd1196984283f9dc98b6a49ed2597"/>
      <w:bookmarkEnd w:id="125"/>
    </w:p>
    <w:p w14:paraId="1B5D70AC" w14:textId="77777777" w:rsidR="003415A4" w:rsidRDefault="003415A4" w:rsidP="008742DC">
      <w:pPr>
        <w:pStyle w:val="BodyText"/>
        <w:spacing w:before="0" w:after="0" w:line="276" w:lineRule="auto"/>
        <w:ind w:firstLine="567"/>
        <w:jc w:val="both"/>
        <w:rPr>
          <w:rFonts w:ascii="Times New Roman" w:hAnsi="Times New Roman" w:cs="Times New Roman"/>
          <w:i/>
          <w:iCs/>
          <w:color w:val="000000" w:themeColor="text1"/>
        </w:rPr>
      </w:pPr>
      <w:r w:rsidRPr="008D74E1">
        <w:rPr>
          <w:rFonts w:ascii="Times New Roman" w:hAnsi="Times New Roman" w:cs="Times New Roman"/>
          <w:b/>
          <w:bCs/>
          <w:color w:val="000000" w:themeColor="text1"/>
        </w:rPr>
        <w:t>STEP 12b.</w:t>
      </w:r>
      <w:r>
        <w:rPr>
          <w:rFonts w:ascii="Times New Roman" w:hAnsi="Times New Roman" w:cs="Times New Roman"/>
          <w:b/>
          <w:bCs/>
          <w:color w:val="000000" w:themeColor="text1"/>
        </w:rPr>
        <w:t>3</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Pairwise score-difference error </w:t>
      </w:r>
      <w:r w:rsidRPr="00D42CE4">
        <w:rPr>
          <w:rFonts w:ascii="Times New Roman" w:hAnsi="Times New Roman" w:cs="Times New Roman"/>
          <w:i/>
          <w:iCs/>
          <w:color w:val="000000" w:themeColor="text1"/>
        </w:rPr>
        <w:t>(= main.py STEP 12b — extension)</w:t>
      </w:r>
    </w:p>
    <w:p w14:paraId="0847CF04"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scores.</w:t>
      </w:r>
    </w:p>
    <w:p w14:paraId="4808BF43"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For every ordered pair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with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j</m:t>
            </m:r>
          </m:sub>
        </m:sSub>
      </m:oMath>
      <w:r w:rsidRPr="00D42CE4">
        <w:rPr>
          <w:rFonts w:ascii="Times New Roman" w:hAnsi="Times New Roman" w:cs="Times New Roman"/>
          <w:color w:val="000000" w:themeColor="text1"/>
        </w:rPr>
        <w:t xml:space="preserve">, the bootstrap distribution of </w:t>
      </w: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Δ</m:t>
            </m:r>
          </m:e>
          <m:sub>
            <m:r>
              <w:rPr>
                <w:rFonts w:ascii="Cambria Math" w:hAnsi="Cambria Math" w:cs="Times New Roman"/>
                <w:color w:val="000000" w:themeColor="text1"/>
              </w:rPr>
              <m:t>ij</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i</m:t>
                </m:r>
              </m:sub>
            </m:sSub>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acc>
              <m:accPr>
                <m:chr m:val="‾"/>
                <m:ctrlPr>
                  <w:rPr>
                    <w:rFonts w:ascii="Cambria Math" w:hAnsi="Cambria Math" w:cs="Times New Roman"/>
                    <w:color w:val="000000" w:themeColor="text1"/>
                  </w:rPr>
                </m:ctrlPr>
              </m:accPr>
              <m:e>
                <m:r>
                  <w:rPr>
                    <w:rFonts w:ascii="Cambria Math" w:hAnsi="Cambria Math" w:cs="Times New Roman"/>
                    <w:color w:val="000000" w:themeColor="text1"/>
                  </w:rPr>
                  <m:t>S</m:t>
                </m:r>
              </m:e>
            </m:acc>
          </m:e>
          <m: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j</m:t>
                </m:r>
              </m:sub>
            </m:sSub>
          </m:sub>
          <m:sup>
            <m:r>
              <m:rPr>
                <m:sty m:val="p"/>
              </m:rPr>
              <w:rPr>
                <w:rFonts w:ascii="Cambria Math" w:hAnsi="Cambria Math" w:cs="Times New Roman"/>
                <w:color w:val="000000" w:themeColor="text1"/>
              </w:rPr>
              <m:t>(</m:t>
            </m:r>
            <m:r>
              <w:rPr>
                <w:rFonts w:ascii="Cambria Math" w:hAnsi="Cambria Math" w:cs="Times New Roman"/>
                <w:color w:val="000000" w:themeColor="text1"/>
              </w:rPr>
              <m:t>b</m:t>
            </m:r>
            <m:r>
              <m:rPr>
                <m:sty m:val="p"/>
              </m:rPr>
              <w:rPr>
                <w:rFonts w:ascii="Cambria Math" w:hAnsi="Cambria Math" w:cs="Times New Roman"/>
                <w:color w:val="000000" w:themeColor="text1"/>
              </w:rPr>
              <m:t>)</m:t>
            </m:r>
          </m:sup>
        </m:sSubSup>
      </m:oMath>
      <w:r w:rsidRPr="00D42CE4">
        <w:rPr>
          <w:rFonts w:ascii="Times New Roman" w:hAnsi="Times New Roman" w:cs="Times New Roman"/>
          <w:color w:val="000000" w:themeColor="text1"/>
        </w:rPr>
        <w:t xml:space="preserve"> is summarised by its mean, SE, and 95 % CI. Pairs whose CI excludes zero are reported as statistically separable.</w:t>
      </w:r>
    </w:p>
    <w:p w14:paraId="1E460AE2"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tables/pairwise_score_difference_error.csv</w:t>
      </w:r>
      <w:r w:rsidRPr="00D42CE4">
        <w:rPr>
          <w:rFonts w:ascii="Times New Roman" w:hAnsi="Times New Roman" w:cs="Times New Roman"/>
          <w:color w:val="000000" w:themeColor="text1"/>
        </w:rPr>
        <w:t>.</w:t>
      </w:r>
      <w:bookmarkStart w:id="127" w:name="X59f4e86be6cc0d2b50c1c7b45425daf8819f33c"/>
      <w:bookmarkEnd w:id="126"/>
    </w:p>
    <w:p w14:paraId="2CD53762" w14:textId="77777777" w:rsidR="003415A4" w:rsidRDefault="003415A4" w:rsidP="008742DC">
      <w:pPr>
        <w:pStyle w:val="BodyText"/>
        <w:spacing w:before="0" w:after="0" w:line="276" w:lineRule="auto"/>
        <w:ind w:firstLine="567"/>
        <w:jc w:val="both"/>
        <w:rPr>
          <w:rFonts w:ascii="Times New Roman" w:hAnsi="Times New Roman" w:cs="Times New Roman"/>
          <w:i/>
          <w:iCs/>
          <w:color w:val="000000" w:themeColor="text1"/>
        </w:rPr>
      </w:pPr>
      <w:r w:rsidRPr="008D74E1">
        <w:rPr>
          <w:rFonts w:ascii="Times New Roman" w:hAnsi="Times New Roman" w:cs="Times New Roman"/>
          <w:b/>
          <w:bCs/>
          <w:color w:val="000000" w:themeColor="text1"/>
        </w:rPr>
        <w:t>STEP 12b.</w:t>
      </w:r>
      <w:r>
        <w:rPr>
          <w:rFonts w:ascii="Times New Roman" w:hAnsi="Times New Roman" w:cs="Times New Roman"/>
          <w:b/>
          <w:bCs/>
          <w:color w:val="000000" w:themeColor="text1"/>
        </w:rPr>
        <w:t>4</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Ranking error summary </w:t>
      </w:r>
      <w:r w:rsidRPr="00D42CE4">
        <w:rPr>
          <w:rFonts w:ascii="Times New Roman" w:hAnsi="Times New Roman" w:cs="Times New Roman"/>
          <w:i/>
          <w:iCs/>
          <w:color w:val="000000" w:themeColor="text1"/>
        </w:rPr>
        <w:t>(= main.py STEP 12b — extension)</w:t>
      </w:r>
    </w:p>
    <w:p w14:paraId="371830DE"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scores.</w:t>
      </w:r>
    </w:p>
    <w:p w14:paraId="62553CA0"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Per agent, bootstrap the rank statistic from STEP 12B (Algorithm 24 line 10). Report the modal rank, the rank-1 probability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π</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and a 95 % CI on the rank.</w:t>
      </w:r>
    </w:p>
    <w:p w14:paraId="3DEC4686"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tables/ranking_error_summary.csv</w:t>
      </w:r>
      <w:r w:rsidRPr="00D42CE4">
        <w:rPr>
          <w:rFonts w:ascii="Times New Roman" w:hAnsi="Times New Roman" w:cs="Times New Roman"/>
          <w:color w:val="000000" w:themeColor="text1"/>
        </w:rPr>
        <w:t>.</w:t>
      </w:r>
      <w:bookmarkStart w:id="128" w:name="X30df9d5abb346e491390a2846da8f893662c5cf"/>
      <w:bookmarkEnd w:id="127"/>
    </w:p>
    <w:p w14:paraId="1E0BD585" w14:textId="77777777" w:rsidR="003415A4" w:rsidRDefault="003415A4" w:rsidP="008742DC">
      <w:pPr>
        <w:pStyle w:val="BodyText"/>
        <w:spacing w:before="0" w:after="0" w:line="276" w:lineRule="auto"/>
        <w:ind w:firstLine="567"/>
        <w:jc w:val="both"/>
        <w:rPr>
          <w:rFonts w:ascii="Times New Roman" w:hAnsi="Times New Roman" w:cs="Times New Roman"/>
          <w:i/>
          <w:iCs/>
          <w:color w:val="000000" w:themeColor="text1"/>
        </w:rPr>
      </w:pPr>
      <w:r w:rsidRPr="008D74E1">
        <w:rPr>
          <w:rFonts w:ascii="Times New Roman" w:hAnsi="Times New Roman" w:cs="Times New Roman"/>
          <w:b/>
          <w:bCs/>
          <w:color w:val="000000" w:themeColor="text1"/>
        </w:rPr>
        <w:lastRenderedPageBreak/>
        <w:t>STEP 12b.</w:t>
      </w:r>
      <w:r>
        <w:rPr>
          <w:rFonts w:ascii="Times New Roman" w:hAnsi="Times New Roman" w:cs="Times New Roman"/>
          <w:b/>
          <w:bCs/>
          <w:color w:val="000000" w:themeColor="text1"/>
        </w:rPr>
        <w:t>5</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Reproducibility error </w:t>
      </w:r>
      <w:r w:rsidRPr="00D42CE4">
        <w:rPr>
          <w:rFonts w:ascii="Times New Roman" w:hAnsi="Times New Roman" w:cs="Times New Roman"/>
          <w:i/>
          <w:iCs/>
          <w:color w:val="000000" w:themeColor="text1"/>
        </w:rPr>
        <w:t>(= main.py STEP 12b — extension)</w:t>
      </w:r>
    </w:p>
    <w:p w14:paraId="03C5CD7F"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Pairwise similarity table (Algorithm 14), run embeddings, between-agent similarity.</w:t>
      </w:r>
    </w:p>
    <w:p w14:paraId="1CAAF051"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Bootstrap-resample the within-agent pair similarities (Algorithm 15) and the between-agent similarity (Algorithm 16); report SE and CI 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 xml:space="preserve">, </w:t>
      </w:r>
      <m:oMath>
        <m:r>
          <m:rPr>
            <m:sty m:val="p"/>
          </m:rPr>
          <w:rPr>
            <w:rFonts w:ascii="Cambria Math" w:hAnsi="Cambria Math" w:cs="Times New Roman"/>
            <w:color w:val="000000" w:themeColor="text1"/>
          </w:rPr>
          <m:t>Γ</m:t>
        </m:r>
      </m:oMath>
      <w:r w:rsidRPr="00D42CE4">
        <w:rPr>
          <w:rFonts w:ascii="Times New Roman" w:hAnsi="Times New Roman" w:cs="Times New Roman"/>
          <w:color w:val="000000" w:themeColor="text1"/>
        </w:rPr>
        <w:t xml:space="preserve">, and </w:t>
      </w:r>
      <m:oMath>
        <m:acc>
          <m:accPr>
            <m:chr m:val="‾"/>
            <m:ctrlPr>
              <w:rPr>
                <w:rFonts w:ascii="Cambria Math" w:hAnsi="Cambria Math" w:cs="Times New Roman"/>
                <w:color w:val="000000" w:themeColor="text1"/>
              </w:rPr>
            </m:ctrlPr>
          </m:accPr>
          <m:e>
            <m:r>
              <m:rPr>
                <m:sty m:val="p"/>
              </m:rPr>
              <w:rPr>
                <w:rFonts w:ascii="Cambria Math" w:hAnsi="Cambria Math" w:cs="Times New Roman"/>
                <w:color w:val="000000" w:themeColor="text1"/>
              </w:rPr>
              <m:t>Γ</m:t>
            </m:r>
          </m:e>
        </m:acc>
      </m:oMath>
      <w:r w:rsidRPr="00D42CE4">
        <w:rPr>
          <w:rFonts w:ascii="Times New Roman" w:hAnsi="Times New Roman" w:cs="Times New Roman"/>
          <w:color w:val="000000" w:themeColor="text1"/>
        </w:rPr>
        <w:t>.</w:t>
      </w:r>
    </w:p>
    <w:p w14:paraId="050EEDD8"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tables/reproducibility_error_summary.csv</w:t>
      </w:r>
      <w:r w:rsidRPr="00D42CE4">
        <w:rPr>
          <w:rFonts w:ascii="Times New Roman" w:hAnsi="Times New Roman" w:cs="Times New Roman"/>
          <w:color w:val="000000" w:themeColor="text1"/>
        </w:rPr>
        <w:t>.</w:t>
      </w:r>
      <w:bookmarkStart w:id="129" w:name="Xb180aedfc044f7d34133d841d962eccd58eeff4"/>
      <w:bookmarkEnd w:id="128"/>
    </w:p>
    <w:p w14:paraId="3EA6725C" w14:textId="08E24436" w:rsidR="003415A4" w:rsidRDefault="003415A4" w:rsidP="008742DC">
      <w:pPr>
        <w:pStyle w:val="BodyText"/>
        <w:spacing w:before="0" w:after="0" w:line="276" w:lineRule="auto"/>
        <w:ind w:firstLine="567"/>
        <w:jc w:val="both"/>
        <w:rPr>
          <w:rFonts w:ascii="Times New Roman" w:hAnsi="Times New Roman" w:cs="Times New Roman"/>
          <w:i/>
          <w:iCs/>
          <w:color w:val="000000" w:themeColor="text1"/>
        </w:rPr>
      </w:pPr>
      <w:r w:rsidRPr="008D74E1">
        <w:rPr>
          <w:rFonts w:ascii="Times New Roman" w:hAnsi="Times New Roman" w:cs="Times New Roman"/>
          <w:b/>
          <w:bCs/>
          <w:color w:val="000000" w:themeColor="text1"/>
        </w:rPr>
        <w:t>STEP 12b.</w:t>
      </w:r>
      <w:r>
        <w:rPr>
          <w:rFonts w:ascii="Times New Roman" w:hAnsi="Times New Roman" w:cs="Times New Roman"/>
          <w:b/>
          <w:bCs/>
          <w:color w:val="000000" w:themeColor="text1"/>
        </w:rPr>
        <w:t>6</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Monte-Carlo distance distributions</w:t>
      </w:r>
    </w:p>
    <w:p w14:paraId="3035F469"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embeddings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and bootstrap centroid cloud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M</m:t>
            </m:r>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 xml:space="preserve"> (Algorithm 22).</w:t>
      </w:r>
    </w:p>
    <w:p w14:paraId="157BF708"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For each agent, compute the empirical CDF of the distance from every bootstrap centroid to the observed centroid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c</m:t>
            </m:r>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 xml:space="preserve"> (Algorithm 11). The resulting distribution is the </w:t>
      </w:r>
      <w:r w:rsidRPr="00D42CE4">
        <w:rPr>
          <w:rFonts w:ascii="Times New Roman" w:hAnsi="Times New Roman" w:cs="Times New Roman"/>
          <w:b/>
          <w:bCs/>
          <w:color w:val="000000" w:themeColor="text1"/>
        </w:rPr>
        <w:t>uncertainty halo</w:t>
      </w:r>
      <w:r w:rsidRPr="00D42CE4">
        <w:rPr>
          <w:rFonts w:ascii="Times New Roman" w:hAnsi="Times New Roman" w:cs="Times New Roman"/>
          <w:color w:val="000000" w:themeColor="text1"/>
        </w:rPr>
        <w:t xml:space="preserve"> plotted around each agent in the embedding figures.</w:t>
      </w:r>
    </w:p>
    <w:p w14:paraId="322607D4"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Summary statistics in </w:t>
      </w:r>
      <w:r w:rsidRPr="00D42CE4">
        <w:rPr>
          <w:rStyle w:val="VerbatimChar"/>
          <w:rFonts w:ascii="Times New Roman" w:hAnsi="Times New Roman" w:cs="Times New Roman"/>
          <w:color w:val="000000" w:themeColor="text1"/>
          <w:sz w:val="24"/>
        </w:rPr>
        <w:t>tables/monte_carlo_error_summary.csv</w:t>
      </w:r>
      <w:r w:rsidRPr="00D42CE4">
        <w:rPr>
          <w:rFonts w:ascii="Times New Roman" w:hAnsi="Times New Roman" w:cs="Times New Roman"/>
          <w:color w:val="000000" w:themeColor="text1"/>
        </w:rPr>
        <w:t>, raw distances passed to the centroid-uncertainty plot.</w:t>
      </w:r>
      <w:bookmarkStart w:id="130" w:name="X41fadfb8fb4ef0e2b67fb1afdb5784c7a3dfec7"/>
      <w:bookmarkEnd w:id="129"/>
    </w:p>
    <w:p w14:paraId="631AEF1B" w14:textId="77777777" w:rsidR="003415A4" w:rsidRDefault="003415A4" w:rsidP="008742DC">
      <w:pPr>
        <w:pStyle w:val="BodyText"/>
        <w:spacing w:before="0" w:after="0" w:line="276" w:lineRule="auto"/>
        <w:ind w:firstLine="567"/>
        <w:jc w:val="both"/>
        <w:rPr>
          <w:rFonts w:ascii="Times New Roman" w:hAnsi="Times New Roman" w:cs="Times New Roman"/>
          <w:i/>
          <w:iCs/>
          <w:color w:val="000000" w:themeColor="text1"/>
        </w:rPr>
      </w:pPr>
      <w:r w:rsidRPr="008D74E1">
        <w:rPr>
          <w:rFonts w:ascii="Times New Roman" w:hAnsi="Times New Roman" w:cs="Times New Roman"/>
          <w:b/>
          <w:bCs/>
          <w:color w:val="000000" w:themeColor="text1"/>
        </w:rPr>
        <w:t>STEP 12b.</w:t>
      </w:r>
      <w:r>
        <w:rPr>
          <w:rFonts w:ascii="Times New Roman" w:hAnsi="Times New Roman" w:cs="Times New Roman"/>
          <w:b/>
          <w:bCs/>
          <w:color w:val="000000" w:themeColor="text1"/>
        </w:rPr>
        <w:t>7</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Outlier-run flagging </w:t>
      </w:r>
      <w:r w:rsidRPr="00D42CE4">
        <w:rPr>
          <w:rFonts w:ascii="Times New Roman" w:hAnsi="Times New Roman" w:cs="Times New Roman"/>
          <w:i/>
          <w:iCs/>
          <w:color w:val="000000" w:themeColor="text1"/>
        </w:rPr>
        <w:t>(= main.py STEP 12b — extension)</w:t>
      </w:r>
    </w:p>
    <w:p w14:paraId="58A9B3F0"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scores; threshold = mean ± 2 SD per agent.</w:t>
      </w:r>
    </w:p>
    <w:p w14:paraId="2F7AEB5B"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For every agent, compute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 xml:space="preserve"> over the 8 run scores. Flag any run with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|&gt;</m:t>
        </m:r>
        <m:r>
          <w:rPr>
            <w:rFonts w:ascii="Cambria Math" w:hAnsi="Cambria Math" w:cs="Times New Roman"/>
            <w:color w:val="000000" w:themeColor="text1"/>
          </w:rPr>
          <m:t>2</m:t>
        </m:r>
        <m:sSub>
          <m:sSubPr>
            <m:ctrlPr>
              <w:rPr>
                <w:rFonts w:ascii="Cambria Math" w:hAnsi="Cambria Math" w:cs="Times New Roman"/>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a</m:t>
            </m:r>
          </m:sub>
        </m:sSub>
      </m:oMath>
      <w:r w:rsidRPr="00D42CE4">
        <w:rPr>
          <w:rFonts w:ascii="Times New Roman" w:hAnsi="Times New Roman" w:cs="Times New Roman"/>
          <w:color w:val="000000" w:themeColor="text1"/>
        </w:rPr>
        <w:t xml:space="preserve"> as an outlier.</w:t>
      </w:r>
    </w:p>
    <w:p w14:paraId="1BA99AE9"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tables/outlier_runs.csv</w:t>
      </w:r>
      <w:r w:rsidRPr="00D42CE4">
        <w:rPr>
          <w:rFonts w:ascii="Times New Roman" w:hAnsi="Times New Roman" w:cs="Times New Roman"/>
          <w:color w:val="000000" w:themeColor="text1"/>
        </w:rPr>
        <w:t>.</w:t>
      </w:r>
    </w:p>
    <w:p w14:paraId="2768F451" w14:textId="77777777" w:rsidR="003415A4" w:rsidRDefault="00000000" w:rsidP="008742DC">
      <w:pPr>
        <w:pStyle w:val="BodyTex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Side effect.</w:t>
      </w:r>
      <w:r w:rsidRPr="00D42CE4">
        <w:rPr>
          <w:rFonts w:ascii="Times New Roman" w:hAnsi="Times New Roman" w:cs="Times New Roman"/>
          <w:color w:val="000000" w:themeColor="text1"/>
        </w:rPr>
        <w:t xml:space="preserve"> PCA, MDS, t-SNE, UMAP figures are re-rendered with outlier annotations.</w:t>
      </w:r>
    </w:p>
    <w:p w14:paraId="5FD68D24" w14:textId="77777777" w:rsidR="008178EA"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31" w:name="_Toc232863577"/>
      <w:r w:rsidRPr="003D5D85">
        <w:rPr>
          <w:rFonts w:ascii="Times New Roman" w:hAnsi="Times New Roman" w:cs="Times New Roman"/>
          <w:b/>
          <w:bCs/>
          <w:color w:val="000000" w:themeColor="text1"/>
          <w:sz w:val="24"/>
          <w:szCs w:val="24"/>
        </w:rPr>
        <w:t>Algorithm 27</w:t>
      </w:r>
      <w:bookmarkEnd w:id="131"/>
    </w:p>
    <w:p w14:paraId="45FCE444" w14:textId="1260C4B2" w:rsidR="003415A4" w:rsidRPr="008178EA" w:rsidRDefault="003D5D85" w:rsidP="003D5D85">
      <w:pPr>
        <w:pStyle w:val="BodyText"/>
        <w:spacing w:before="0" w:after="0" w:line="276" w:lineRule="auto"/>
        <w:ind w:firstLine="720"/>
        <w:jc w:val="both"/>
        <w:rPr>
          <w:rFonts w:ascii="Times New Roman" w:hAnsi="Times New Roman" w:cs="Times New Roman"/>
          <w:color w:val="000000" w:themeColor="text1"/>
        </w:rPr>
      </w:pPr>
      <w:r>
        <w:rPr>
          <w:rFonts w:ascii="Times New Roman" w:hAnsi="Times New Roman" w:cs="Times New Roman"/>
        </w:rPr>
        <w:t xml:space="preserve">= </w:t>
      </w:r>
      <w:r w:rsidRPr="008178EA">
        <w:rPr>
          <w:rFonts w:ascii="Times New Roman" w:hAnsi="Times New Roman" w:cs="Times New Roman"/>
        </w:rPr>
        <w:t>ErrorAnalysis( score_defs, {</w:t>
      </w:r>
      <w:r w:rsidRPr="008178EA">
        <w:rPr>
          <w:rFonts w:ascii="Cambria Math" w:hAnsi="Cambria Math" w:cs="Cambria Math"/>
        </w:rPr>
        <w:t>𝐯</w:t>
      </w:r>
      <w:r w:rsidRPr="008178EA">
        <w:rPr>
          <w:rFonts w:ascii="Times New Roman" w:hAnsi="Times New Roman" w:cs="Times New Roman"/>
        </w:rPr>
        <w:t>_{a,r}}, M_a ;  N_boot, SEED )</w:t>
      </w:r>
    </w:p>
    <w:p w14:paraId="3BEB1824" w14:textId="77777777" w:rsidR="003415A4"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3415A4">
        <w:rPr>
          <w:rStyle w:val="VerbatimChar"/>
          <w:rFonts w:ascii="Times New Roman" w:hAnsi="Times New Roman" w:cs="Times New Roman"/>
          <w:b/>
          <w:bCs/>
          <w:color w:val="000000" w:themeColor="text1"/>
          <w:sz w:val="24"/>
        </w:rPr>
        <w:t>Input</w:t>
      </w:r>
      <w:r w:rsidRPr="00D42CE4">
        <w:rPr>
          <w:rStyle w:val="VerbatimChar"/>
          <w:rFonts w:ascii="Times New Roman" w:hAnsi="Times New Roman" w:cs="Times New Roman"/>
          <w:color w:val="000000" w:themeColor="text1"/>
          <w:sz w:val="24"/>
        </w:rPr>
        <w:t xml:space="preserve">: score_defs </w:t>
      </w:r>
      <w:r w:rsidRPr="00D42CE4">
        <w:rPr>
          <w:rStyle w:val="VerbatimChar"/>
          <w:rFonts w:ascii="Cambria Math" w:hAnsi="Cambria Math" w:cs="Cambria Math"/>
          <w:color w:val="000000" w:themeColor="text1"/>
          <w:sz w:val="24"/>
        </w:rPr>
        <w:t>∈</w:t>
      </w:r>
      <w:r w:rsidRPr="00D42CE4">
        <w:rPr>
          <w:rStyle w:val="VerbatimChar"/>
          <w:rFonts w:ascii="Times New Roman" w:hAnsi="Times New Roman" w:cs="Times New Roman"/>
          <w:color w:val="000000" w:themeColor="text1"/>
          <w:sz w:val="24"/>
        </w:rPr>
        <w:t xml:space="preserve"> Dict[label → (DataFrame, score_column)]</w:t>
      </w:r>
    </w:p>
    <w:p w14:paraId="57B5156F" w14:textId="0DA62885" w:rsidR="003415A4"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w:t>
      </w:r>
      <w:r w:rsidR="003415A4">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 xml:space="preserve">     {</w:t>
      </w:r>
      <w:r w:rsidRPr="00D42CE4">
        <w:rPr>
          <w:rStyle w:val="VerbatimChar"/>
          <w:rFonts w:ascii="Cambria Math" w:hAnsi="Cambria Math" w:cs="Cambria Math"/>
          <w:color w:val="000000" w:themeColor="text1"/>
          <w:sz w:val="24"/>
        </w:rPr>
        <w:t>𝐯</w:t>
      </w:r>
      <w:r w:rsidRPr="00D42CE4">
        <w:rPr>
          <w:rStyle w:val="VerbatimChar"/>
          <w:rFonts w:ascii="Times New Roman" w:hAnsi="Times New Roman" w:cs="Times New Roman"/>
          <w:color w:val="000000" w:themeColor="text1"/>
          <w:sz w:val="24"/>
        </w:rPr>
        <w:t>_{a,r}} run embeddings,  M_a bootstrap centroids (Algorithm 22)</w:t>
      </w:r>
    </w:p>
    <w:p w14:paraId="361EFE42" w14:textId="77777777" w:rsidR="003415A4"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D42CE4">
        <w:rPr>
          <w:rStyle w:val="VerbatimChar"/>
          <w:rFonts w:ascii="Times New Roman" w:hAnsi="Times New Roman" w:cs="Times New Roman"/>
          <w:color w:val="000000" w:themeColor="text1"/>
          <w:sz w:val="24"/>
        </w:rPr>
        <w:t xml:space="preserve"> </w:t>
      </w:r>
      <w:r w:rsidR="003415A4">
        <w:rPr>
          <w:rStyle w:val="VerbatimChar"/>
          <w:rFonts w:ascii="Times New Roman" w:hAnsi="Times New Roman" w:cs="Times New Roman"/>
          <w:color w:val="000000" w:themeColor="text1"/>
          <w:sz w:val="24"/>
        </w:rPr>
        <w:t xml:space="preserve">  </w:t>
      </w:r>
      <w:r w:rsidRPr="00D42CE4">
        <w:rPr>
          <w:rStyle w:val="VerbatimChar"/>
          <w:rFonts w:ascii="Times New Roman" w:hAnsi="Times New Roman" w:cs="Times New Roman"/>
          <w:color w:val="000000" w:themeColor="text1"/>
          <w:sz w:val="24"/>
        </w:rPr>
        <w:t xml:space="preserve">       N_boot, SEED</w:t>
      </w:r>
    </w:p>
    <w:p w14:paraId="2B4F2E14" w14:textId="77777777" w:rsidR="003415A4" w:rsidRDefault="00000000" w:rsidP="008742DC">
      <w:pPr>
        <w:pStyle w:val="BodyText"/>
        <w:spacing w:before="0" w:after="0" w:line="276" w:lineRule="auto"/>
        <w:ind w:left="360" w:firstLine="567"/>
        <w:jc w:val="both"/>
        <w:rPr>
          <w:rFonts w:ascii="Times New Roman" w:hAnsi="Times New Roman" w:cs="Times New Roman"/>
          <w:color w:val="000000" w:themeColor="text1"/>
        </w:rPr>
      </w:pPr>
      <w:r w:rsidRPr="003415A4">
        <w:rPr>
          <w:rStyle w:val="VerbatimChar"/>
          <w:rFonts w:ascii="Times New Roman" w:hAnsi="Times New Roman" w:cs="Times New Roman"/>
          <w:b/>
          <w:bCs/>
          <w:color w:val="000000" w:themeColor="text1"/>
          <w:sz w:val="24"/>
        </w:rPr>
        <w:t>Output</w:t>
      </w:r>
      <w:r w:rsidRPr="00D42CE4">
        <w:rPr>
          <w:rStyle w:val="VerbatimChar"/>
          <w:rFonts w:ascii="Times New Roman" w:hAnsi="Times New Roman" w:cs="Times New Roman"/>
          <w:color w:val="000000" w:themeColor="text1"/>
          <w:sz w:val="24"/>
        </w:rPr>
        <w:t>: per-quantity (SE, CI_95) tables</w:t>
      </w:r>
    </w:p>
    <w:p w14:paraId="76E114B6" w14:textId="1C877A1B" w:rsidR="007646C6" w:rsidRPr="003415A4" w:rsidRDefault="00000000" w:rsidP="008742DC">
      <w:pPr>
        <w:pStyle w:val="BodyText"/>
        <w:spacing w:before="0" w:after="0" w:line="276" w:lineRule="auto"/>
        <w:ind w:left="360" w:firstLine="567"/>
        <w:rPr>
          <w:rFonts w:ascii="Times New Roman" w:hAnsi="Times New Roman" w:cs="Times New Roman"/>
          <w:b/>
          <w:bCs/>
        </w:rPr>
      </w:pPr>
      <w:r w:rsidRPr="003415A4">
        <w:rPr>
          <w:rStyle w:val="VerbatimChar"/>
          <w:rFonts w:ascii="Times New Roman" w:hAnsi="Times New Roman" w:cs="Times New Roman"/>
          <w:i/>
          <w:iCs/>
          <w:color w:val="7F7F7F" w:themeColor="text1" w:themeTint="80"/>
          <w:sz w:val="20"/>
          <w:szCs w:val="20"/>
        </w:rPr>
        <w:t xml:space="preserve"> 1:  for every (label, (df, col)) </w:t>
      </w:r>
      <w:r w:rsidRPr="003415A4">
        <w:rPr>
          <w:rStyle w:val="VerbatimChar"/>
          <w:rFonts w:ascii="Cambria Math" w:hAnsi="Cambria Math" w:cs="Cambria Math"/>
          <w:i/>
          <w:iCs/>
          <w:color w:val="7F7F7F" w:themeColor="text1" w:themeTint="80"/>
          <w:sz w:val="20"/>
          <w:szCs w:val="20"/>
        </w:rPr>
        <w:t>∈</w:t>
      </w:r>
      <w:r w:rsidRPr="003415A4">
        <w:rPr>
          <w:rStyle w:val="VerbatimChar"/>
          <w:rFonts w:ascii="Times New Roman" w:hAnsi="Times New Roman" w:cs="Times New Roman"/>
          <w:i/>
          <w:iCs/>
          <w:color w:val="7F7F7F" w:themeColor="text1" w:themeTint="80"/>
          <w:sz w:val="20"/>
          <w:szCs w:val="20"/>
        </w:rPr>
        <w:t xml:space="preserve"> score_defs do</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 xml:space="preserve"> 2:      for every a </w:t>
      </w:r>
      <w:r w:rsidRPr="003415A4">
        <w:rPr>
          <w:rStyle w:val="VerbatimChar"/>
          <w:rFonts w:ascii="Cambria Math" w:hAnsi="Cambria Math" w:cs="Cambria Math"/>
          <w:i/>
          <w:iCs/>
          <w:color w:val="7F7F7F" w:themeColor="text1" w:themeTint="80"/>
          <w:sz w:val="20"/>
          <w:szCs w:val="20"/>
        </w:rPr>
        <w:t>∈</w:t>
      </w:r>
      <w:r w:rsidRPr="003415A4">
        <w:rPr>
          <w:rStyle w:val="VerbatimChar"/>
          <w:rFonts w:ascii="Times New Roman" w:hAnsi="Times New Roman" w:cs="Times New Roman"/>
          <w:i/>
          <w:iCs/>
          <w:color w:val="7F7F7F" w:themeColor="text1" w:themeTint="80"/>
          <w:sz w:val="20"/>
          <w:szCs w:val="20"/>
        </w:rPr>
        <w:t xml:space="preserve"> </w:t>
      </w:r>
      <w:r w:rsidRPr="003415A4">
        <w:rPr>
          <w:rStyle w:val="VerbatimChar"/>
          <w:rFonts w:ascii="Cambria Math" w:hAnsi="Cambria Math" w:cs="Cambria Math"/>
          <w:i/>
          <w:iCs/>
          <w:color w:val="7F7F7F" w:themeColor="text1" w:themeTint="80"/>
          <w:sz w:val="20"/>
          <w:szCs w:val="20"/>
        </w:rPr>
        <w:t>𝒜</w:t>
      </w:r>
      <w:r w:rsidRPr="003415A4">
        <w:rPr>
          <w:rStyle w:val="VerbatimChar"/>
          <w:rFonts w:ascii="Times New Roman" w:hAnsi="Times New Roman" w:cs="Times New Roman"/>
          <w:i/>
          <w:iCs/>
          <w:color w:val="7F7F7F" w:themeColor="text1" w:themeTint="80"/>
          <w:sz w:val="20"/>
          <w:szCs w:val="20"/>
        </w:rPr>
        <w:t xml:space="preserve"> do</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 xml:space="preserve"> 3:          for b = 1 … N_boot do</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 xml:space="preserve"> 4:              ξ⁽ᵇ⁾ ← resample 8 runs with replacement</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 xml:space="preserve"> 5:              S̄_a^{label,(b)} ← mean( df[col][ a, ξ⁽ᵇ⁾ ] )</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 xml:space="preserve"> 6:          end for</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 xml:space="preserve"> 7:          SE_a^{label} ← std( {S̄_a^{label,(b)}} )</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 xml:space="preserve"> 8:          CI_a^{label} ← [ pct_{2.5}, pct_{97.5} ]</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 xml:space="preserve"> 9:      end for</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10:  end for</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11:  // Pairwise score-difference error (STEP 12b.3)</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12:  for every ordered pair (a_i, a_j) do</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13:      Δ_{ij}^{(b)} ← S̄_{a_i}⁽ᵇ⁾ − S̄_{a_j}⁽ᵇ⁾</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14:      mean_Δ, SE_Δ, CI_Δ ← summarise( {Δ_{ij}^{(b)}} )</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15:  end for</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16:  // Outlier flagging (STEP 12b.7)</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 xml:space="preserve">17:  for every a </w:t>
      </w:r>
      <w:r w:rsidRPr="003415A4">
        <w:rPr>
          <w:rStyle w:val="VerbatimChar"/>
          <w:rFonts w:ascii="Cambria Math" w:hAnsi="Cambria Math" w:cs="Cambria Math"/>
          <w:i/>
          <w:iCs/>
          <w:color w:val="7F7F7F" w:themeColor="text1" w:themeTint="80"/>
          <w:sz w:val="20"/>
          <w:szCs w:val="20"/>
        </w:rPr>
        <w:t>∈</w:t>
      </w:r>
      <w:r w:rsidRPr="003415A4">
        <w:rPr>
          <w:rStyle w:val="VerbatimChar"/>
          <w:rFonts w:ascii="Times New Roman" w:hAnsi="Times New Roman" w:cs="Times New Roman"/>
          <w:i/>
          <w:iCs/>
          <w:color w:val="7F7F7F" w:themeColor="text1" w:themeTint="80"/>
          <w:sz w:val="20"/>
          <w:szCs w:val="20"/>
        </w:rPr>
        <w:t xml:space="preserve"> </w:t>
      </w:r>
      <w:r w:rsidRPr="003415A4">
        <w:rPr>
          <w:rStyle w:val="VerbatimChar"/>
          <w:rFonts w:ascii="Cambria Math" w:hAnsi="Cambria Math" w:cs="Cambria Math"/>
          <w:i/>
          <w:iCs/>
          <w:color w:val="7F7F7F" w:themeColor="text1" w:themeTint="80"/>
          <w:sz w:val="20"/>
          <w:szCs w:val="20"/>
        </w:rPr>
        <w:t>𝒜</w:t>
      </w:r>
      <w:r w:rsidRPr="003415A4">
        <w:rPr>
          <w:rStyle w:val="VerbatimChar"/>
          <w:rFonts w:ascii="Times New Roman" w:hAnsi="Times New Roman" w:cs="Times New Roman"/>
          <w:i/>
          <w:iCs/>
          <w:color w:val="7F7F7F" w:themeColor="text1" w:themeTint="80"/>
          <w:sz w:val="20"/>
          <w:szCs w:val="20"/>
        </w:rPr>
        <w:t xml:space="preserve"> do</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18:      μ_a, σ_a ← mean, std over runs</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 xml:space="preserve">19:      flag_{a,r} ← </w:t>
      </w:r>
      <w:r w:rsidRPr="003415A4">
        <w:rPr>
          <w:rStyle w:val="VerbatimChar"/>
          <w:rFonts w:ascii="Cambria Math" w:hAnsi="Cambria Math" w:cs="Cambria Math"/>
          <w:i/>
          <w:iCs/>
          <w:color w:val="7F7F7F" w:themeColor="text1" w:themeTint="80"/>
          <w:sz w:val="20"/>
          <w:szCs w:val="20"/>
        </w:rPr>
        <w:t>𝟏</w:t>
      </w:r>
      <w:r w:rsidRPr="003415A4">
        <w:rPr>
          <w:rStyle w:val="VerbatimChar"/>
          <w:rFonts w:ascii="Times New Roman" w:hAnsi="Times New Roman" w:cs="Times New Roman"/>
          <w:i/>
          <w:iCs/>
          <w:color w:val="7F7F7F" w:themeColor="text1" w:themeTint="80"/>
          <w:sz w:val="20"/>
          <w:szCs w:val="20"/>
        </w:rPr>
        <w:t>[ |S_{a,r} − μ_a| &gt; 2σ_a ]</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20:  end for</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lastRenderedPageBreak/>
        <w:t>21:  WriteCSV( all summaries )</w:t>
      </w:r>
      <w:r w:rsidRPr="003415A4">
        <w:rPr>
          <w:rFonts w:ascii="Times New Roman" w:hAnsi="Times New Roman" w:cs="Times New Roman"/>
          <w:i/>
          <w:iCs/>
          <w:color w:val="7F7F7F" w:themeColor="text1" w:themeTint="80"/>
          <w:sz w:val="20"/>
          <w:szCs w:val="20"/>
        </w:rPr>
        <w:br/>
      </w:r>
      <w:r w:rsidRPr="003415A4">
        <w:rPr>
          <w:rStyle w:val="VerbatimChar"/>
          <w:rFonts w:ascii="Times New Roman" w:hAnsi="Times New Roman" w:cs="Times New Roman"/>
          <w:i/>
          <w:iCs/>
          <w:color w:val="7F7F7F" w:themeColor="text1" w:themeTint="80"/>
          <w:sz w:val="20"/>
          <w:szCs w:val="20"/>
        </w:rPr>
        <w:t>22:  return summaries</w:t>
      </w:r>
      <w:r w:rsidRPr="003415A4">
        <w:rPr>
          <w:rFonts w:ascii="Times New Roman" w:hAnsi="Times New Roman" w:cs="Times New Roman"/>
          <w:i/>
          <w:iCs/>
          <w:color w:val="7F7F7F" w:themeColor="text1" w:themeTint="80"/>
          <w:sz w:val="20"/>
          <w:szCs w:val="20"/>
        </w:rPr>
        <w:br/>
      </w:r>
    </w:p>
    <w:p w14:paraId="33E473D8" w14:textId="13B143E6" w:rsidR="007646C6"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32" w:name="_Toc232863578"/>
      <w:bookmarkStart w:id="133" w:name="X33dc11f4303381a66b04a284b041c49f16157cf"/>
      <w:bookmarkEnd w:id="122"/>
      <w:bookmarkEnd w:id="130"/>
      <w:r w:rsidRPr="003D5D85">
        <w:rPr>
          <w:rFonts w:ascii="Times New Roman" w:hAnsi="Times New Roman" w:cs="Times New Roman"/>
          <w:b/>
          <w:bCs/>
          <w:color w:val="000000" w:themeColor="text1"/>
          <w:sz w:val="24"/>
          <w:szCs w:val="24"/>
        </w:rPr>
        <w:t>Section K. Consensus and divergence analysis (extension)</w:t>
      </w:r>
      <w:bookmarkEnd w:id="132"/>
    </w:p>
    <w:p w14:paraId="51C5B3AE" w14:textId="77777777" w:rsidR="003415A4"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This section documents the </w:t>
      </w:r>
      <w:r w:rsidRPr="00D42CE4">
        <w:rPr>
          <w:rFonts w:ascii="Times New Roman" w:hAnsi="Times New Roman" w:cs="Times New Roman"/>
          <w:b/>
          <w:bCs/>
          <w:color w:val="000000" w:themeColor="text1"/>
        </w:rPr>
        <w:t>consensus / divergence subsystem</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src/consensus_divergence.py</w:t>
      </w:r>
      <w:r w:rsidRPr="00D42CE4">
        <w:rPr>
          <w:rFonts w:ascii="Times New Roman" w:hAnsi="Times New Roman" w:cs="Times New Roman"/>
          <w:color w:val="000000" w:themeColor="text1"/>
        </w:rPr>
        <w:t xml:space="preserve">) invoked from </w:t>
      </w:r>
      <w:r w:rsidRPr="00D42CE4">
        <w:rPr>
          <w:rStyle w:val="VerbatimChar"/>
          <w:rFonts w:ascii="Times New Roman" w:hAnsi="Times New Roman" w:cs="Times New Roman"/>
          <w:color w:val="000000" w:themeColor="text1"/>
          <w:sz w:val="24"/>
        </w:rPr>
        <w:t>main.py</w:t>
      </w:r>
      <w:r w:rsidRPr="00D42CE4">
        <w:rPr>
          <w:rFonts w:ascii="Times New Roman" w:hAnsi="Times New Roman" w:cs="Times New Roman"/>
          <w:color w:val="000000" w:themeColor="text1"/>
        </w:rPr>
        <w:t xml:space="preserve"> STEP 12d. Its purpose is to identify (a) terms used by </w:t>
      </w:r>
      <w:r w:rsidRPr="00D42CE4">
        <w:rPr>
          <w:rFonts w:ascii="Times New Roman" w:hAnsi="Times New Roman" w:cs="Times New Roman"/>
          <w:b/>
          <w:bCs/>
          <w:color w:val="000000" w:themeColor="text1"/>
        </w:rPr>
        <w:t>all</w:t>
      </w:r>
      <w:r w:rsidRPr="00D42CE4">
        <w:rPr>
          <w:rFonts w:ascii="Times New Roman" w:hAnsi="Times New Roman" w:cs="Times New Roman"/>
          <w:color w:val="000000" w:themeColor="text1"/>
        </w:rPr>
        <w:t xml:space="preserve"> agents (the </w:t>
      </w:r>
      <w:r w:rsidRPr="00D42CE4">
        <w:rPr>
          <w:rFonts w:ascii="Times New Roman" w:hAnsi="Times New Roman" w:cs="Times New Roman"/>
          <w:i/>
          <w:iCs/>
          <w:color w:val="000000" w:themeColor="text1"/>
        </w:rPr>
        <w:t>consensus core</w:t>
      </w:r>
      <w:r w:rsidRPr="00D42CE4">
        <w:rPr>
          <w:rFonts w:ascii="Times New Roman" w:hAnsi="Times New Roman" w:cs="Times New Roman"/>
          <w:color w:val="000000" w:themeColor="text1"/>
        </w:rPr>
        <w:t xml:space="preserve">), (b) terms unique to </w:t>
      </w:r>
      <w:r w:rsidRPr="00D42CE4">
        <w:rPr>
          <w:rFonts w:ascii="Times New Roman" w:hAnsi="Times New Roman" w:cs="Times New Roman"/>
          <w:b/>
          <w:bCs/>
          <w:color w:val="000000" w:themeColor="text1"/>
        </w:rPr>
        <w:t>one</w:t>
      </w:r>
      <w:r w:rsidRPr="00D42CE4">
        <w:rPr>
          <w:rFonts w:ascii="Times New Roman" w:hAnsi="Times New Roman" w:cs="Times New Roman"/>
          <w:color w:val="000000" w:themeColor="text1"/>
        </w:rPr>
        <w:t xml:space="preserve"> agent (agent-specific vocabulary), and (c) how closely each run aligns with the consensus core in the embedding space.</w:t>
      </w:r>
      <w:bookmarkStart w:id="134" w:name="X51c8cf6f4fbaa4546fdc0ac435e4a5872ec7106"/>
    </w:p>
    <w:p w14:paraId="3A19BF61" w14:textId="77777777" w:rsidR="003415A4" w:rsidRDefault="003415A4" w:rsidP="008742DC">
      <w:pPr>
        <w:pStyle w:val="FirstParagraph"/>
        <w:spacing w:before="0" w:after="0" w:line="276" w:lineRule="auto"/>
        <w:ind w:firstLine="567"/>
        <w:jc w:val="both"/>
        <w:rPr>
          <w:rFonts w:ascii="Times New Roman" w:hAnsi="Times New Roman" w:cs="Times New Roman"/>
          <w:i/>
          <w:iCs/>
          <w:color w:val="000000" w:themeColor="text1"/>
        </w:rPr>
      </w:pPr>
      <w:r w:rsidRPr="008D74E1">
        <w:rPr>
          <w:rFonts w:ascii="Times New Roman" w:hAnsi="Times New Roman" w:cs="Times New Roman"/>
          <w:b/>
          <w:bCs/>
          <w:color w:val="000000" w:themeColor="text1"/>
        </w:rPr>
        <w:t>STEP 12</w:t>
      </w:r>
      <w:r>
        <w:rPr>
          <w:rFonts w:ascii="Times New Roman" w:hAnsi="Times New Roman" w:cs="Times New Roman"/>
          <w:b/>
          <w:bCs/>
          <w:color w:val="000000" w:themeColor="text1"/>
        </w:rPr>
        <w:t>d</w:t>
      </w:r>
      <w:r w:rsidRPr="008D74E1">
        <w:rPr>
          <w:rFonts w:ascii="Times New Roman" w:hAnsi="Times New Roman" w:cs="Times New Roman"/>
          <w:b/>
          <w:bCs/>
          <w:color w:val="000000" w:themeColor="text1"/>
        </w:rPr>
        <w:t>.</w:t>
      </w:r>
      <w:r>
        <w:rPr>
          <w:rFonts w:ascii="Times New Roman" w:hAnsi="Times New Roman" w:cs="Times New Roman"/>
          <w:b/>
          <w:bCs/>
          <w:color w:val="000000" w:themeColor="text1"/>
        </w:rPr>
        <w:t>1</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 xml:space="preserve">Run × term presence matrices </w:t>
      </w:r>
      <w:r w:rsidRPr="00D42CE4">
        <w:rPr>
          <w:rFonts w:ascii="Times New Roman" w:hAnsi="Times New Roman" w:cs="Times New Roman"/>
          <w:i/>
          <w:iCs/>
          <w:color w:val="000000" w:themeColor="text1"/>
        </w:rPr>
        <w:t>(= main.py STEP 12d — extension)</w:t>
      </w:r>
    </w:p>
    <w:p w14:paraId="566983A2" w14:textId="77777777" w:rsidR="003415A4"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Parsed file texts </w:t>
      </w:r>
      <m:oMath>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f</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(Algorithm 2) and three curated term dictionaries:</w:t>
      </w:r>
    </w:p>
    <w:p w14:paraId="1BEE1931" w14:textId="77777777" w:rsidR="003415A4" w:rsidRDefault="00000000">
      <w:pPr>
        <w:pStyle w:val="FirstParagraph"/>
        <w:numPr>
          <w:ilvl w:val="0"/>
          <w:numId w:val="12"/>
        </w:numPr>
        <w:spacing w:before="0" w:after="0" w:line="276" w:lineRule="auto"/>
        <w:ind w:firstLine="567"/>
        <w:jc w:val="both"/>
        <w:rPr>
          <w:rFonts w:ascii="Times New Roman" w:hAnsi="Times New Roman" w:cs="Times New Roman"/>
          <w:color w:val="000000" w:themeColor="text1"/>
        </w:rPr>
      </w:pP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T</m:t>
            </m:r>
          </m:e>
          <m:sub>
            <m:r>
              <m:rPr>
                <m:nor/>
              </m:rPr>
              <w:rPr>
                <w:rFonts w:ascii="Times New Roman" w:hAnsi="Times New Roman" w:cs="Times New Roman"/>
                <w:color w:val="000000" w:themeColor="text1"/>
              </w:rPr>
              <m:t>meth</m:t>
            </m:r>
          </m:sub>
        </m:sSub>
      </m:oMath>
      <w:r w:rsidRPr="00D42CE4">
        <w:rPr>
          <w:rFonts w:ascii="Times New Roman" w:hAnsi="Times New Roman" w:cs="Times New Roman"/>
          <w:color w:val="000000" w:themeColor="text1"/>
        </w:rPr>
        <w:t xml:space="preserve"> — methodology terms (e.g. </w:t>
      </w:r>
      <w:r w:rsidRPr="00D42CE4">
        <w:rPr>
          <w:rFonts w:ascii="Times New Roman" w:hAnsi="Times New Roman" w:cs="Times New Roman"/>
          <w:i/>
          <w:iCs/>
          <w:color w:val="000000" w:themeColor="text1"/>
        </w:rPr>
        <w:t>LC-MS, normalization, FDR, KEGG</w:t>
      </w:r>
      <w:r w:rsidRPr="00D42CE4">
        <w:rPr>
          <w:rFonts w:ascii="Times New Roman" w:hAnsi="Times New Roman" w:cs="Times New Roman"/>
          <w:color w:val="000000" w:themeColor="text1"/>
        </w:rPr>
        <w:t>)</w:t>
      </w:r>
    </w:p>
    <w:p w14:paraId="1FF4E89A" w14:textId="77777777" w:rsidR="003415A4" w:rsidRDefault="00000000">
      <w:pPr>
        <w:pStyle w:val="FirstParagraph"/>
        <w:numPr>
          <w:ilvl w:val="0"/>
          <w:numId w:val="12"/>
        </w:numPr>
        <w:spacing w:before="0" w:after="0" w:line="276" w:lineRule="auto"/>
        <w:ind w:firstLine="567"/>
        <w:jc w:val="both"/>
        <w:rPr>
          <w:rFonts w:ascii="Times New Roman" w:hAnsi="Times New Roman" w:cs="Times New Roman"/>
          <w:color w:val="000000" w:themeColor="text1"/>
        </w:rPr>
      </w:pP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T</m:t>
            </m:r>
          </m:e>
          <m:sub>
            <m:r>
              <m:rPr>
                <m:nor/>
              </m:rPr>
              <w:rPr>
                <w:rFonts w:ascii="Times New Roman" w:hAnsi="Times New Roman" w:cs="Times New Roman"/>
                <w:color w:val="000000" w:themeColor="text1"/>
              </w:rPr>
              <m:t>bio</m:t>
            </m:r>
          </m:sub>
        </m:sSub>
      </m:oMath>
      <w:r w:rsidRPr="003415A4">
        <w:rPr>
          <w:rFonts w:ascii="Times New Roman" w:hAnsi="Times New Roman" w:cs="Times New Roman"/>
          <w:color w:val="000000" w:themeColor="text1"/>
        </w:rPr>
        <w:t xml:space="preserve"> — biological-theme terms (e.g. </w:t>
      </w:r>
      <w:r w:rsidRPr="003415A4">
        <w:rPr>
          <w:rFonts w:ascii="Times New Roman" w:hAnsi="Times New Roman" w:cs="Times New Roman"/>
          <w:i/>
          <w:iCs/>
          <w:color w:val="000000" w:themeColor="text1"/>
        </w:rPr>
        <w:t>oxidative stress, immune, amino acid metabolism</w:t>
      </w:r>
      <w:r w:rsidRPr="003415A4">
        <w:rPr>
          <w:rFonts w:ascii="Times New Roman" w:hAnsi="Times New Roman" w:cs="Times New Roman"/>
          <w:color w:val="000000" w:themeColor="text1"/>
        </w:rPr>
        <w:t>)</w:t>
      </w:r>
    </w:p>
    <w:p w14:paraId="1171C510" w14:textId="77777777" w:rsidR="003415A4" w:rsidRDefault="00000000">
      <w:pPr>
        <w:pStyle w:val="FirstParagraph"/>
        <w:numPr>
          <w:ilvl w:val="0"/>
          <w:numId w:val="12"/>
        </w:numPr>
        <w:spacing w:before="0" w:after="0" w:line="276" w:lineRule="auto"/>
        <w:ind w:firstLine="567"/>
        <w:jc w:val="both"/>
        <w:rPr>
          <w:rFonts w:ascii="Times New Roman" w:hAnsi="Times New Roman" w:cs="Times New Roman"/>
          <w:color w:val="000000" w:themeColor="text1"/>
        </w:rPr>
      </w:pP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T</m:t>
            </m:r>
          </m:e>
          <m:sub>
            <m:r>
              <m:rPr>
                <m:nor/>
              </m:rPr>
              <w:rPr>
                <w:rFonts w:ascii="Times New Roman" w:hAnsi="Times New Roman" w:cs="Times New Roman"/>
                <w:color w:val="000000" w:themeColor="text1"/>
              </w:rPr>
              <m:t>rep</m:t>
            </m:r>
          </m:sub>
        </m:sSub>
      </m:oMath>
      <w:r w:rsidRPr="003415A4">
        <w:rPr>
          <w:rFonts w:ascii="Times New Roman" w:hAnsi="Times New Roman" w:cs="Times New Roman"/>
          <w:color w:val="000000" w:themeColor="text1"/>
        </w:rPr>
        <w:t xml:space="preserve"> — reporting-style terms (e.g. </w:t>
      </w:r>
      <w:r w:rsidRPr="003415A4">
        <w:rPr>
          <w:rFonts w:ascii="Times New Roman" w:hAnsi="Times New Roman" w:cs="Times New Roman"/>
          <w:i/>
          <w:iCs/>
          <w:color w:val="000000" w:themeColor="text1"/>
        </w:rPr>
        <w:t>fold change, volcano, heatmap</w:t>
      </w:r>
      <w:r w:rsidRPr="003415A4">
        <w:rPr>
          <w:rFonts w:ascii="Times New Roman" w:hAnsi="Times New Roman" w:cs="Times New Roman"/>
          <w:color w:val="000000" w:themeColor="text1"/>
        </w:rPr>
        <w:t>)</w:t>
      </w:r>
    </w:p>
    <w:p w14:paraId="53504351" w14:textId="77777777" w:rsidR="003415A4" w:rsidRDefault="00000000" w:rsidP="008742DC">
      <w:pPr>
        <w:pStyle w:val="FirstParagraph"/>
        <w:spacing w:before="0" w:after="0" w:line="276" w:lineRule="auto"/>
        <w:ind w:left="360" w:firstLine="567"/>
        <w:jc w:val="both"/>
        <w:rPr>
          <w:rFonts w:ascii="Times New Roman" w:hAnsi="Times New Roman" w:cs="Times New Roman"/>
          <w:color w:val="000000" w:themeColor="text1"/>
        </w:rPr>
      </w:pPr>
      <w:r w:rsidRPr="003415A4">
        <w:rPr>
          <w:rFonts w:ascii="Times New Roman" w:hAnsi="Times New Roman" w:cs="Times New Roman"/>
          <w:b/>
          <w:bCs/>
          <w:color w:val="000000" w:themeColor="text1"/>
        </w:rPr>
        <w:t>Process.</w:t>
      </w:r>
      <w:r w:rsidRPr="003415A4">
        <w:rPr>
          <w:rFonts w:ascii="Times New Roman" w:hAnsi="Times New Roman" w:cs="Times New Roman"/>
          <w:color w:val="000000" w:themeColor="text1"/>
        </w:rPr>
        <w:t xml:space="preserve"> For each domain </w:t>
      </w:r>
      <m:oMath>
        <m:r>
          <m:rPr>
            <m:scr m:val="script"/>
            <m:sty m:val="p"/>
          </m:rPr>
          <w:rPr>
            <w:rFonts w:ascii="Cambria Math" w:hAnsi="Cambria Math" w:cs="Times New Roman"/>
            <w:color w:val="000000" w:themeColor="text1"/>
          </w:rPr>
          <m:t>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T</m:t>
            </m:r>
          </m:e>
          <m:sub>
            <m:r>
              <m:rPr>
                <m:nor/>
              </m:rPr>
              <w:rPr>
                <w:rFonts w:ascii="Times New Roman" w:hAnsi="Times New Roman" w:cs="Times New Roman"/>
                <w:color w:val="000000" w:themeColor="text1"/>
              </w:rPr>
              <m:t>meth</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T</m:t>
            </m:r>
          </m:e>
          <m:sub>
            <m:r>
              <m:rPr>
                <m:nor/>
              </m:rPr>
              <w:rPr>
                <w:rFonts w:ascii="Times New Roman" w:hAnsi="Times New Roman" w:cs="Times New Roman"/>
                <w:color w:val="000000" w:themeColor="text1"/>
              </w:rPr>
              <m:t>bio</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T</m:t>
            </m:r>
          </m:e>
          <m:sub>
            <m:r>
              <m:rPr>
                <m:nor/>
              </m:rPr>
              <w:rPr>
                <w:rFonts w:ascii="Times New Roman" w:hAnsi="Times New Roman" w:cs="Times New Roman"/>
                <w:color w:val="000000" w:themeColor="text1"/>
              </w:rPr>
              <m:t>rep</m:t>
            </m:r>
          </m:sub>
        </m:sSub>
        <m:r>
          <m:rPr>
            <m:sty m:val="p"/>
          </m:rPr>
          <w:rPr>
            <w:rFonts w:ascii="Cambria Math" w:hAnsi="Cambria Math" w:cs="Times New Roman"/>
            <w:color w:val="000000" w:themeColor="text1"/>
          </w:rPr>
          <m:t>}</m:t>
        </m:r>
      </m:oMath>
      <w:r w:rsidRPr="003415A4">
        <w:rPr>
          <w:rFonts w:ascii="Times New Roman" w:hAnsi="Times New Roman" w:cs="Times New Roman"/>
          <w:color w:val="000000" w:themeColor="text1"/>
        </w:rPr>
        <w:t xml:space="preserve">, build a binary matrix </w:t>
      </w:r>
      <m:oMath>
        <m:sSup>
          <m:sSupPr>
            <m:ctrlPr>
              <w:rPr>
                <w:rFonts w:ascii="Cambria Math" w:hAnsi="Cambria Math" w:cs="Times New Roman"/>
                <w:color w:val="000000" w:themeColor="text1"/>
              </w:rPr>
            </m:ctrlPr>
          </m:sSupPr>
          <m:e>
            <m:r>
              <m:rPr>
                <m:sty m:val="bi"/>
              </m:rPr>
              <w:rPr>
                <w:rFonts w:ascii="Cambria Math" w:hAnsi="Cambria Math" w:cs="Times New Roman"/>
                <w:color w:val="000000" w:themeColor="text1"/>
              </w:rPr>
              <m:t>M</m:t>
            </m:r>
          </m:e>
          <m:sup>
            <m:r>
              <m:rPr>
                <m:scr m:val="script"/>
                <m:sty m:val="p"/>
              </m:rPr>
              <w:rPr>
                <w:rFonts w:ascii="Cambria Math" w:hAnsi="Cambria Math" w:cs="Times New Roman"/>
                <w:color w:val="000000" w:themeColor="text1"/>
              </w:rPr>
              <m:t>T</m:t>
            </m:r>
          </m:sup>
        </m:sSup>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w:rPr>
                <w:rFonts w:ascii="Cambria Math" w:hAnsi="Cambria Math" w:cs="Times New Roman"/>
                <w:color w:val="000000" w:themeColor="text1"/>
              </w:rPr>
              <m:t>32</m:t>
            </m:r>
            <m:r>
              <m:rPr>
                <m:scr m:val="script"/>
                <m:sty m:val="p"/>
              </m:rPr>
              <w:rPr>
                <w:rFonts w:ascii="Cambria Math" w:hAnsi="Cambria Math" w:cs="Times New Roman"/>
                <w:color w:val="000000" w:themeColor="text1"/>
              </w:rPr>
              <m:t>×|T|</m:t>
            </m:r>
          </m:sup>
        </m:sSup>
      </m:oMath>
      <w:r w:rsidRPr="003415A4">
        <w:rPr>
          <w:rFonts w:ascii="Times New Roman" w:hAnsi="Times New Roman" w:cs="Times New Roman"/>
          <w:color w:val="000000" w:themeColor="text1"/>
        </w:rPr>
        <w:t xml:space="preserve"> where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M</m:t>
            </m:r>
          </m:e>
          <m:sub>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t</m:t>
            </m:r>
          </m:sub>
          <m:sup>
            <m:r>
              <m:rPr>
                <m:scr m:val="script"/>
                <m:sty m:val="p"/>
              </m:rPr>
              <w:rPr>
                <w:rFonts w:ascii="Cambria Math" w:hAnsi="Cambria Math" w:cs="Times New Roman"/>
                <w:color w:val="000000" w:themeColor="text1"/>
              </w:rPr>
              <m:t>T</m:t>
            </m:r>
          </m:sup>
        </m:sSubSup>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 t</m:t>
        </m:r>
        <m:r>
          <m:rPr>
            <m:nor/>
          </m:rPr>
          <w:rPr>
            <w:rFonts w:ascii="Times New Roman" w:hAnsi="Times New Roman" w:cs="Times New Roman"/>
            <w:color w:val="000000" w:themeColor="text1"/>
          </w:rPr>
          <m:t xml:space="preserve"> appears in the concatenated text of run </m:t>
        </m:r>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m:t>
        </m:r>
      </m:oMath>
      <w:r w:rsidRPr="003415A4">
        <w:rPr>
          <w:rFonts w:ascii="Times New Roman" w:hAnsi="Times New Roman" w:cs="Times New Roman"/>
          <w:color w:val="000000" w:themeColor="text1"/>
        </w:rPr>
        <w:t>.</w:t>
      </w:r>
    </w:p>
    <w:p w14:paraId="45F73E4F" w14:textId="7D2B2431" w:rsidR="003415A4" w:rsidRDefault="00000000" w:rsidP="008742DC">
      <w:pPr>
        <w:pStyle w:val="FirstParagraph"/>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tables/consensus_method_terms.csv</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consensus_biological_terms.csv</w:t>
      </w:r>
      <w:r w:rsidRPr="00D42CE4">
        <w:rPr>
          <w:rFonts w:ascii="Times New Roman" w:hAnsi="Times New Roman" w:cs="Times New Roman"/>
          <w:color w:val="000000" w:themeColor="text1"/>
        </w:rPr>
        <w:t>,</w:t>
      </w:r>
      <w:r w:rsidR="003415A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consensus_reporting_terms.csv</w:t>
      </w:r>
      <w:r w:rsidRPr="00D42CE4">
        <w:rPr>
          <w:rFonts w:ascii="Times New Roman" w:hAnsi="Times New Roman" w:cs="Times New Roman"/>
          <w:color w:val="000000" w:themeColor="text1"/>
        </w:rPr>
        <w:t>.</w:t>
      </w:r>
      <w:bookmarkStart w:id="135" w:name="X96f4f78ec600bff3ec3086e765d6dd3fe57b7e2"/>
      <w:bookmarkEnd w:id="134"/>
    </w:p>
    <w:p w14:paraId="543B24C0" w14:textId="13DDFB1D" w:rsidR="003415A4" w:rsidRDefault="003415A4" w:rsidP="008742DC">
      <w:pPr>
        <w:pStyle w:val="FirstParagraph"/>
        <w:spacing w:before="0" w:after="0" w:line="276" w:lineRule="auto"/>
        <w:ind w:left="360" w:firstLine="567"/>
        <w:jc w:val="both"/>
        <w:rPr>
          <w:rFonts w:ascii="Times New Roman" w:hAnsi="Times New Roman" w:cs="Times New Roman"/>
          <w:color w:val="000000" w:themeColor="text1"/>
        </w:rPr>
      </w:pPr>
      <w:r w:rsidRPr="008D74E1">
        <w:rPr>
          <w:rFonts w:ascii="Times New Roman" w:hAnsi="Times New Roman" w:cs="Times New Roman"/>
          <w:b/>
          <w:bCs/>
          <w:color w:val="000000" w:themeColor="text1"/>
        </w:rPr>
        <w:t>STEP 12</w:t>
      </w:r>
      <w:r>
        <w:rPr>
          <w:rFonts w:ascii="Times New Roman" w:hAnsi="Times New Roman" w:cs="Times New Roman"/>
          <w:b/>
          <w:bCs/>
          <w:color w:val="000000" w:themeColor="text1"/>
        </w:rPr>
        <w:t>d</w:t>
      </w:r>
      <w:r w:rsidRPr="008D74E1">
        <w:rPr>
          <w:rFonts w:ascii="Times New Roman" w:hAnsi="Times New Roman" w:cs="Times New Roman"/>
          <w:b/>
          <w:bCs/>
          <w:color w:val="000000" w:themeColor="text1"/>
        </w:rPr>
        <w:t>.</w:t>
      </w:r>
      <w:r>
        <w:rPr>
          <w:rFonts w:ascii="Times New Roman" w:hAnsi="Times New Roman" w:cs="Times New Roman"/>
          <w:b/>
          <w:bCs/>
          <w:color w:val="000000" w:themeColor="text1"/>
        </w:rPr>
        <w:t>2</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Shared vs. unique features</w:t>
      </w:r>
    </w:p>
    <w:p w14:paraId="05D368D8" w14:textId="77777777" w:rsidR="003415A4" w:rsidRDefault="00000000" w:rsidP="008742DC">
      <w:pPr>
        <w:pStyle w:val="FirstParagraph"/>
        <w:spacing w:before="0" w:after="0" w:line="276" w:lineRule="auto"/>
        <w:ind w:left="360"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The three term presence matrices.</w:t>
      </w:r>
    </w:p>
    <w:p w14:paraId="59B2D507" w14:textId="4F583418" w:rsidR="007646C6" w:rsidRPr="00D42CE4" w:rsidRDefault="00000000" w:rsidP="008742DC">
      <w:pPr>
        <w:pStyle w:val="FirstParagraph"/>
        <w:spacing w:before="0" w:after="0" w:line="276" w:lineRule="auto"/>
        <w:ind w:left="360"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For every term </w:t>
      </w:r>
      <m:oMath>
        <m:r>
          <w:rPr>
            <w:rFonts w:ascii="Cambria Math" w:hAnsi="Cambria Math" w:cs="Times New Roman"/>
            <w:color w:val="000000" w:themeColor="text1"/>
          </w:rPr>
          <m:t>t</m:t>
        </m:r>
      </m:oMath>
      <w:r w:rsidRPr="00D42CE4">
        <w:rPr>
          <w:rFonts w:ascii="Times New Roman" w:hAnsi="Times New Roman" w:cs="Times New Roman"/>
          <w:color w:val="000000" w:themeColor="text1"/>
        </w:rPr>
        <w:t xml:space="preserve">, compute the set of agents that ever use it: </w:t>
      </w: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A</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m:t>
        </m:r>
        <m:r>
          <w:rPr>
            <w:rFonts w:ascii="Cambria Math" w:hAnsi="Cambria Math" w:cs="Times New Roman"/>
            <w:color w:val="000000" w:themeColor="text1"/>
          </w:rPr>
          <m:t>a</m:t>
        </m:r>
        <m:r>
          <m:rPr>
            <m:scr m:val="script"/>
            <m:sty m:val="p"/>
          </m:rPr>
          <w:rPr>
            <w:rFonts w:ascii="Cambria Math" w:hAnsi="Cambria Math" w:cs="Times New Roman"/>
            <w:color w:val="000000" w:themeColor="text1"/>
          </w:rPr>
          <m:t>∈A:∃</m:t>
        </m:r>
        <m:r>
          <w:rPr>
            <w:rFonts w:ascii="Cambria Math" w:hAnsi="Cambria Math" w:cs="Times New Roman"/>
            <w:color w:val="000000" w:themeColor="text1"/>
          </w:rPr>
          <m:t>r</m:t>
        </m:r>
        <m:r>
          <m:rPr>
            <m:scr m:val="script"/>
            <m:sty m:val="p"/>
          </m:rPr>
          <w:rPr>
            <w:rFonts w:ascii="Cambria Math" w:hAnsi="Cambria Math" w:cs="Times New Roman"/>
            <w:color w:val="000000" w:themeColor="text1"/>
          </w:rPr>
          <m:t>∈R,</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M</m:t>
            </m:r>
          </m:e>
          <m:sub>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t</m:t>
            </m:r>
          </m:sub>
          <m:sup>
            <m:r>
              <m:rPr>
                <m:scr m:val="script"/>
                <m:sty m:val="p"/>
              </m:rPr>
              <w:rPr>
                <w:rFonts w:ascii="Cambria Math" w:hAnsi="Cambria Math" w:cs="Times New Roman"/>
                <w:color w:val="000000" w:themeColor="text1"/>
              </w:rPr>
              <m:t>T</m:t>
            </m:r>
          </m:sup>
        </m:sSubSup>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Classify:</w:t>
      </w:r>
    </w:p>
    <w:p w14:paraId="3CA34C8D" w14:textId="70D3E9BF" w:rsidR="007646C6" w:rsidRPr="003415A4" w:rsidRDefault="00000000">
      <w:pPr>
        <w:pStyle w:val="Compact"/>
        <w:numPr>
          <w:ilvl w:val="0"/>
          <w:numId w:val="13"/>
        </w:numPr>
        <w:spacing w:before="0" w:after="0" w:line="276" w:lineRule="auto"/>
        <w:ind w:firstLine="567"/>
        <w:rPr>
          <w:rFonts w:ascii="Times New Roman" w:hAnsi="Times New Roman" w:cs="Times New Roman"/>
          <w:color w:val="000000" w:themeColor="text1"/>
        </w:rPr>
      </w:pPr>
      <w:r w:rsidRPr="003415A4">
        <w:rPr>
          <w:rFonts w:ascii="Times New Roman" w:hAnsi="Times New Roman" w:cs="Times New Roman"/>
          <w:color w:val="000000" w:themeColor="text1"/>
        </w:rPr>
        <w:t xml:space="preserve">Shared: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A</m:t>
            </m:r>
          </m:e>
          <m:sub>
            <m:r>
              <w:rPr>
                <w:rFonts w:ascii="Cambria Math" w:hAnsi="Cambria Math" w:cs="Times New Roman"/>
                <w:color w:val="000000" w:themeColor="text1"/>
              </w:rPr>
              <m:t>t</m:t>
            </m:r>
          </m:sub>
        </m:sSub>
        <m:r>
          <m:rPr>
            <m:scr m:val="script"/>
            <m:sty m:val="p"/>
          </m:rPr>
          <w:rPr>
            <w:rFonts w:ascii="Cambria Math" w:hAnsi="Cambria Math" w:cs="Times New Roman"/>
            <w:color w:val="000000" w:themeColor="text1"/>
          </w:rPr>
          <m:t>|=|A|=</m:t>
        </m:r>
        <m:r>
          <w:rPr>
            <w:rFonts w:ascii="Cambria Math" w:hAnsi="Cambria Math" w:cs="Times New Roman"/>
            <w:color w:val="000000" w:themeColor="text1"/>
          </w:rPr>
          <m:t>4</m:t>
        </m:r>
      </m:oMath>
      <w:r w:rsidRPr="003415A4">
        <w:rPr>
          <w:rFonts w:ascii="Times New Roman" w:hAnsi="Times New Roman" w:cs="Times New Roman"/>
          <w:color w:val="000000" w:themeColor="text1"/>
        </w:rPr>
        <w:t>.</w:t>
      </w:r>
    </w:p>
    <w:p w14:paraId="5FBCA359" w14:textId="1E4F6B73" w:rsidR="007646C6" w:rsidRPr="003415A4" w:rsidRDefault="00000000">
      <w:pPr>
        <w:pStyle w:val="Compact"/>
        <w:numPr>
          <w:ilvl w:val="0"/>
          <w:numId w:val="13"/>
        </w:numPr>
        <w:spacing w:before="0" w:after="0" w:line="276" w:lineRule="auto"/>
        <w:ind w:firstLine="567"/>
        <w:rPr>
          <w:rFonts w:ascii="Times New Roman" w:hAnsi="Times New Roman" w:cs="Times New Roman"/>
          <w:color w:val="000000" w:themeColor="text1"/>
        </w:rPr>
      </w:pPr>
      <w:r w:rsidRPr="003415A4">
        <w:rPr>
          <w:rFonts w:ascii="Times New Roman" w:hAnsi="Times New Roman" w:cs="Times New Roman"/>
          <w:color w:val="000000" w:themeColor="text1"/>
        </w:rPr>
        <w:t xml:space="preserve">Mostly shared: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A</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m:t>
        </m:r>
        <m:r>
          <w:rPr>
            <w:rFonts w:ascii="Cambria Math" w:hAnsi="Cambria Math" w:cs="Times New Roman"/>
            <w:color w:val="000000" w:themeColor="text1"/>
          </w:rPr>
          <m:t>3</m:t>
        </m:r>
      </m:oMath>
      <w:r w:rsidRPr="003415A4">
        <w:rPr>
          <w:rFonts w:ascii="Times New Roman" w:hAnsi="Times New Roman" w:cs="Times New Roman"/>
          <w:color w:val="000000" w:themeColor="text1"/>
        </w:rPr>
        <w:t>.</w:t>
      </w:r>
    </w:p>
    <w:p w14:paraId="62D37D46" w14:textId="075FE128" w:rsidR="007646C6" w:rsidRPr="003415A4" w:rsidRDefault="00000000">
      <w:pPr>
        <w:pStyle w:val="Compact"/>
        <w:numPr>
          <w:ilvl w:val="0"/>
          <w:numId w:val="13"/>
        </w:numPr>
        <w:spacing w:before="0" w:after="0" w:line="276" w:lineRule="auto"/>
        <w:ind w:firstLine="567"/>
        <w:rPr>
          <w:rFonts w:ascii="Times New Roman" w:hAnsi="Times New Roman" w:cs="Times New Roman"/>
          <w:color w:val="000000" w:themeColor="text1"/>
        </w:rPr>
      </w:pPr>
      <w:r w:rsidRPr="003415A4">
        <w:rPr>
          <w:rFonts w:ascii="Times New Roman" w:hAnsi="Times New Roman" w:cs="Times New Roman"/>
          <w:color w:val="000000" w:themeColor="text1"/>
        </w:rPr>
        <w:t xml:space="preserve">Split: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A</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m:t>
        </m:r>
        <m:r>
          <w:rPr>
            <w:rFonts w:ascii="Cambria Math" w:hAnsi="Cambria Math" w:cs="Times New Roman"/>
            <w:color w:val="000000" w:themeColor="text1"/>
          </w:rPr>
          <m:t>2</m:t>
        </m:r>
      </m:oMath>
      <w:r w:rsidRPr="003415A4">
        <w:rPr>
          <w:rFonts w:ascii="Times New Roman" w:hAnsi="Times New Roman" w:cs="Times New Roman"/>
          <w:color w:val="000000" w:themeColor="text1"/>
        </w:rPr>
        <w:t>.</w:t>
      </w:r>
    </w:p>
    <w:p w14:paraId="2A1634EA" w14:textId="77777777" w:rsidR="003415A4" w:rsidRDefault="00000000">
      <w:pPr>
        <w:pStyle w:val="Compact"/>
        <w:numPr>
          <w:ilvl w:val="0"/>
          <w:numId w:val="13"/>
        </w:numPr>
        <w:spacing w:before="0" w:after="0" w:line="276" w:lineRule="auto"/>
        <w:ind w:firstLine="567"/>
        <w:rPr>
          <w:rFonts w:ascii="Times New Roman" w:hAnsi="Times New Roman" w:cs="Times New Roman"/>
          <w:color w:val="000000" w:themeColor="text1"/>
        </w:rPr>
      </w:pPr>
      <w:r w:rsidRPr="003415A4">
        <w:rPr>
          <w:rFonts w:ascii="Times New Roman" w:hAnsi="Times New Roman" w:cs="Times New Roman"/>
          <w:color w:val="000000" w:themeColor="text1"/>
        </w:rPr>
        <w:t xml:space="preserve">Agent-specific: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A</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m:t>
        </m:r>
        <m:r>
          <w:rPr>
            <w:rFonts w:ascii="Cambria Math" w:hAnsi="Cambria Math" w:cs="Times New Roman"/>
            <w:color w:val="000000" w:themeColor="text1"/>
          </w:rPr>
          <m:t>1</m:t>
        </m:r>
      </m:oMath>
      <w:r w:rsidRPr="003415A4">
        <w:rPr>
          <w:rFonts w:ascii="Times New Roman" w:hAnsi="Times New Roman" w:cs="Times New Roman"/>
          <w:color w:val="000000" w:themeColor="text1"/>
        </w:rPr>
        <w:t xml:space="preserve"> (the unique agent is recorded).</w:t>
      </w:r>
    </w:p>
    <w:p w14:paraId="29AC9EBA" w14:textId="77777777" w:rsidR="003415A4" w:rsidRDefault="00000000">
      <w:pPr>
        <w:pStyle w:val="Compact"/>
        <w:numPr>
          <w:ilvl w:val="0"/>
          <w:numId w:val="13"/>
        </w:numPr>
        <w:spacing w:before="0" w:after="0" w:line="276" w:lineRule="auto"/>
        <w:ind w:firstLine="567"/>
        <w:rPr>
          <w:rFonts w:ascii="Times New Roman" w:hAnsi="Times New Roman" w:cs="Times New Roman"/>
          <w:color w:val="000000" w:themeColor="text1"/>
        </w:rPr>
      </w:pPr>
      <w:r w:rsidRPr="003415A4">
        <w:rPr>
          <w:rFonts w:ascii="Times New Roman" w:hAnsi="Times New Roman" w:cs="Times New Roman"/>
          <w:color w:val="000000" w:themeColor="text1"/>
        </w:rPr>
        <w:t xml:space="preserve">Never seen: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A</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oMath>
      <w:r w:rsidRPr="003415A4">
        <w:rPr>
          <w:rFonts w:ascii="Times New Roman" w:hAnsi="Times New Roman" w:cs="Times New Roman"/>
          <w:color w:val="000000" w:themeColor="text1"/>
        </w:rPr>
        <w:t xml:space="preserve"> (excluded).</w:t>
      </w:r>
    </w:p>
    <w:p w14:paraId="3F49D832" w14:textId="77777777" w:rsidR="003415A4" w:rsidRDefault="00000000" w:rsidP="008742DC">
      <w:pPr>
        <w:pStyle w:val="Compact"/>
        <w:spacing w:before="0" w:after="0" w:line="276" w:lineRule="auto"/>
        <w:ind w:firstLine="567"/>
        <w:rPr>
          <w:rFonts w:ascii="Times New Roman" w:hAnsi="Times New Roman" w:cs="Times New Roman"/>
          <w:color w:val="000000" w:themeColor="text1"/>
        </w:rPr>
      </w:pPr>
      <w:r w:rsidRPr="003415A4">
        <w:rPr>
          <w:rFonts w:ascii="Times New Roman" w:hAnsi="Times New Roman" w:cs="Times New Roman"/>
          <w:b/>
          <w:bCs/>
          <w:color w:val="000000" w:themeColor="text1"/>
        </w:rPr>
        <w:t>Output.</w:t>
      </w:r>
      <w:r w:rsidRPr="003415A4">
        <w:rPr>
          <w:rFonts w:ascii="Times New Roman" w:hAnsi="Times New Roman" w:cs="Times New Roman"/>
          <w:color w:val="000000" w:themeColor="text1"/>
        </w:rPr>
        <w:t xml:space="preserve"> </w:t>
      </w:r>
      <w:r w:rsidRPr="003415A4">
        <w:rPr>
          <w:rStyle w:val="VerbatimChar"/>
          <w:rFonts w:ascii="Times New Roman" w:hAnsi="Times New Roman" w:cs="Times New Roman"/>
          <w:color w:val="000000" w:themeColor="text1"/>
          <w:sz w:val="24"/>
        </w:rPr>
        <w:t>tables/shared_terms_summary.csv</w:t>
      </w:r>
      <w:r w:rsidRPr="003415A4">
        <w:rPr>
          <w:rFonts w:ascii="Times New Roman" w:hAnsi="Times New Roman" w:cs="Times New Roman"/>
          <w:color w:val="000000" w:themeColor="text1"/>
        </w:rPr>
        <w:t xml:space="preserve">, </w:t>
      </w:r>
      <w:r w:rsidRPr="003415A4">
        <w:rPr>
          <w:rStyle w:val="VerbatimChar"/>
          <w:rFonts w:ascii="Times New Roman" w:hAnsi="Times New Roman" w:cs="Times New Roman"/>
          <w:color w:val="000000" w:themeColor="text1"/>
          <w:sz w:val="24"/>
        </w:rPr>
        <w:t>tables/agent_specific_terms.csv</w:t>
      </w:r>
      <w:r w:rsidRPr="003415A4">
        <w:rPr>
          <w:rFonts w:ascii="Times New Roman" w:hAnsi="Times New Roman" w:cs="Times New Roman"/>
          <w:color w:val="000000" w:themeColor="text1"/>
        </w:rPr>
        <w:t>.</w:t>
      </w:r>
      <w:bookmarkStart w:id="136" w:name="Xaf0d668b4c9009fcf2a895a1a5665d81fe15160"/>
      <w:bookmarkEnd w:id="135"/>
    </w:p>
    <w:p w14:paraId="117B704B" w14:textId="6E6B8FFA" w:rsidR="003415A4" w:rsidRDefault="003415A4" w:rsidP="008742DC">
      <w:pPr>
        <w:pStyle w:val="Compact"/>
        <w:spacing w:before="0" w:after="0" w:line="276" w:lineRule="auto"/>
        <w:ind w:firstLine="567"/>
        <w:rPr>
          <w:rFonts w:ascii="Times New Roman" w:hAnsi="Times New Roman" w:cs="Times New Roman"/>
          <w:color w:val="000000" w:themeColor="text1"/>
        </w:rPr>
      </w:pPr>
      <w:r w:rsidRPr="008D74E1">
        <w:rPr>
          <w:rFonts w:ascii="Times New Roman" w:hAnsi="Times New Roman" w:cs="Times New Roman"/>
          <w:b/>
          <w:bCs/>
          <w:color w:val="000000" w:themeColor="text1"/>
        </w:rPr>
        <w:t>STEP 12</w:t>
      </w:r>
      <w:r>
        <w:rPr>
          <w:rFonts w:ascii="Times New Roman" w:hAnsi="Times New Roman" w:cs="Times New Roman"/>
          <w:b/>
          <w:bCs/>
          <w:color w:val="000000" w:themeColor="text1"/>
        </w:rPr>
        <w:t>d</w:t>
      </w:r>
      <w:r w:rsidRPr="008D74E1">
        <w:rPr>
          <w:rFonts w:ascii="Times New Roman" w:hAnsi="Times New Roman" w:cs="Times New Roman"/>
          <w:b/>
          <w:bCs/>
          <w:color w:val="000000" w:themeColor="text1"/>
        </w:rPr>
        <w:t>.</w:t>
      </w:r>
      <w:r>
        <w:rPr>
          <w:rFonts w:ascii="Times New Roman" w:hAnsi="Times New Roman" w:cs="Times New Roman"/>
          <w:b/>
          <w:bCs/>
          <w:color w:val="000000" w:themeColor="text1"/>
        </w:rPr>
        <w:t>3</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Consensus core</w:t>
      </w:r>
    </w:p>
    <w:p w14:paraId="0492D15C" w14:textId="77777777" w:rsidR="003415A4"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Shared-classification output.</w:t>
      </w:r>
    </w:p>
    <w:p w14:paraId="35E32970" w14:textId="77777777" w:rsidR="003415A4" w:rsidRDefault="00000000" w:rsidP="008742DC">
      <w:pPr>
        <w:pStyle w:val="Compact"/>
        <w:spacing w:before="0" w:after="0" w:line="276" w:lineRule="auto"/>
        <w:ind w:firstLine="567"/>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Define the </w:t>
      </w:r>
      <w:r w:rsidRPr="003415A4">
        <w:rPr>
          <w:rFonts w:ascii="Times New Roman" w:hAnsi="Times New Roman" w:cs="Times New Roman"/>
          <w:color w:val="000000" w:themeColor="text1"/>
        </w:rPr>
        <w:t>consensus core</w:t>
      </w:r>
      <w:r w:rsidRPr="00D42CE4">
        <w:rPr>
          <w:rFonts w:ascii="Times New Roman" w:hAnsi="Times New Roman" w:cs="Times New Roman"/>
          <w:color w:val="000000" w:themeColor="text1"/>
        </w:rPr>
        <w:t xml:space="preserve"> as the union of </w:t>
      </w:r>
      <w:r w:rsidRPr="00D42CE4">
        <w:rPr>
          <w:rFonts w:ascii="Times New Roman" w:hAnsi="Times New Roman" w:cs="Times New Roman"/>
          <w:i/>
          <w:iCs/>
          <w:color w:val="000000" w:themeColor="text1"/>
        </w:rPr>
        <w:t>Shared</w:t>
      </w:r>
      <w:r w:rsidRPr="00D42CE4">
        <w:rPr>
          <w:rFonts w:ascii="Times New Roman" w:hAnsi="Times New Roman" w:cs="Times New Roman"/>
          <w:color w:val="000000" w:themeColor="text1"/>
        </w:rPr>
        <w:t xml:space="preserve"> and </w:t>
      </w:r>
      <w:r w:rsidRPr="00D42CE4">
        <w:rPr>
          <w:rFonts w:ascii="Times New Roman" w:hAnsi="Times New Roman" w:cs="Times New Roman"/>
          <w:i/>
          <w:iCs/>
          <w:color w:val="000000" w:themeColor="text1"/>
        </w:rPr>
        <w:t>Mostly shared</w:t>
      </w:r>
      <w:r w:rsidRPr="00D42CE4">
        <w:rPr>
          <w:rFonts w:ascii="Times New Roman" w:hAnsi="Times New Roman" w:cs="Times New Roman"/>
          <w:color w:val="000000" w:themeColor="text1"/>
        </w:rPr>
        <w:t xml:space="preserve"> terms across all three dictionaries — the terms that any reasonable expert reading would expect every agent to mention.</w:t>
      </w:r>
    </w:p>
    <w:p w14:paraId="73B9EBD5" w14:textId="77777777" w:rsidR="003415A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tables/consensus_core_terms.csv</w:t>
      </w:r>
      <w:bookmarkStart w:id="137" w:name="Xcc607719abd996ef1894763b9bee4ec70506dd3"/>
      <w:bookmarkEnd w:id="136"/>
    </w:p>
    <w:p w14:paraId="4E8985D9" w14:textId="2577CBDC" w:rsidR="003415A4" w:rsidRDefault="003415A4" w:rsidP="008742DC">
      <w:pPr>
        <w:pStyle w:val="Compac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b/>
          <w:bCs/>
          <w:color w:val="000000" w:themeColor="text1"/>
        </w:rPr>
        <w:t>STEP 12</w:t>
      </w:r>
      <w:r>
        <w:rPr>
          <w:rFonts w:ascii="Times New Roman" w:hAnsi="Times New Roman" w:cs="Times New Roman"/>
          <w:b/>
          <w:bCs/>
          <w:color w:val="000000" w:themeColor="text1"/>
        </w:rPr>
        <w:t>d</w:t>
      </w:r>
      <w:r w:rsidRPr="008D74E1">
        <w:rPr>
          <w:rFonts w:ascii="Times New Roman" w:hAnsi="Times New Roman" w:cs="Times New Roman"/>
          <w:b/>
          <w:bCs/>
          <w:color w:val="000000" w:themeColor="text1"/>
        </w:rPr>
        <w:t>.</w:t>
      </w:r>
      <w:r>
        <w:rPr>
          <w:rFonts w:ascii="Times New Roman" w:hAnsi="Times New Roman" w:cs="Times New Roman"/>
          <w:b/>
          <w:bCs/>
          <w:color w:val="000000" w:themeColor="text1"/>
        </w:rPr>
        <w:t>4</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Consensus-alignment score per run</w:t>
      </w:r>
    </w:p>
    <w:p w14:paraId="39FD856B" w14:textId="77777777" w:rsidR="003415A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embeddings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term presence matrices, consensus core.</w:t>
      </w:r>
    </w:p>
    <w:p w14:paraId="7292F0B1" w14:textId="18B6DB08"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For every run </w:t>
      </w:r>
      <m:oMath>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w:t>
      </w:r>
    </w:p>
    <w:p w14:paraId="0A28B54F" w14:textId="77777777"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Alignment</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 xml:space="preserve">terms used by </m:t>
              </m:r>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consensus core</m:t>
              </m:r>
              <m:r>
                <w:rPr>
                  <w:rFonts w:ascii="Cambria Math" w:hAnsi="Cambria Math" w:cs="Times New Roman"/>
                  <w:color w:val="000000" w:themeColor="text1"/>
                </w:rPr>
                <m:t> </m:t>
              </m:r>
              <m:r>
                <m:rPr>
                  <m:sty m:val="p"/>
                </m:rPr>
                <w:rPr>
                  <w:rFonts w:ascii="Cambria Math" w:hAnsi="Cambria Math" w:cs="Times New Roman"/>
                  <w:color w:val="000000" w:themeColor="text1"/>
                </w:rPr>
                <m:t>|</m:t>
              </m:r>
            </m:num>
            <m:den>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consensus core</m:t>
              </m:r>
              <m:r>
                <w:rPr>
                  <w:rFonts w:ascii="Cambria Math" w:hAnsi="Cambria Math" w:cs="Times New Roman"/>
                  <w:color w:val="000000" w:themeColor="text1"/>
                </w:rPr>
                <m:t> </m:t>
              </m:r>
              <m:r>
                <m:rPr>
                  <m:sty m:val="p"/>
                </m:rPr>
                <w:rPr>
                  <w:rFonts w:ascii="Cambria Math" w:hAnsi="Cambria Math" w:cs="Times New Roman"/>
                  <w:color w:val="000000" w:themeColor="text1"/>
                </w:rPr>
                <m:t>|</m:t>
              </m:r>
            </m:den>
          </m:f>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oMath>
      </m:oMathPara>
    </w:p>
    <w:p w14:paraId="19B6A5EF" w14:textId="77777777" w:rsidR="003415A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An additional embedding-based variant computes the cosine similarity between </w:t>
      </w:r>
      <m:oMath>
        <m:sSub>
          <m:sSubPr>
            <m:ctrlPr>
              <w:rPr>
                <w:rFonts w:ascii="Cambria Math" w:hAnsi="Cambria Math" w:cs="Times New Roman"/>
                <w:color w:val="000000" w:themeColor="text1"/>
              </w:rPr>
            </m:ctrlPr>
          </m:sSubPr>
          <m:e>
            <m:r>
              <m:rPr>
                <m:sty m:val="bi"/>
              </m:rPr>
              <w:rPr>
                <w:rFonts w:ascii="Cambria Math" w:hAnsi="Cambria Math" w:cs="Times New Roman"/>
                <w:color w:val="000000" w:themeColor="text1"/>
              </w:rPr>
              <m:t>v</m:t>
            </m:r>
          </m:e>
          <m:sub>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r w:rsidRPr="00D42CE4">
        <w:rPr>
          <w:rFonts w:ascii="Times New Roman" w:hAnsi="Times New Roman" w:cs="Times New Roman"/>
          <w:color w:val="000000" w:themeColor="text1"/>
        </w:rPr>
        <w:t xml:space="preserve"> and the centroid of all consensus-core-anchored runs.</w:t>
      </w:r>
    </w:p>
    <w:p w14:paraId="1E185ABD" w14:textId="77777777" w:rsidR="003415A4" w:rsidRDefault="00000000" w:rsidP="008742DC">
      <w:pPr>
        <w:pStyle w:val="Compact"/>
        <w:spacing w:before="0" w:after="0" w:line="276" w:lineRule="auto"/>
        <w:ind w:firstLine="567"/>
        <w:jc w:val="both"/>
        <w:rPr>
          <w:rFonts w:ascii="Times New Roman" w:hAnsi="Times New Roman" w:cs="Times New Roman"/>
          <w:color w:val="000000" w:themeColor="text1"/>
        </w:rPr>
      </w:pPr>
      <w:r w:rsidRPr="003415A4">
        <w:rPr>
          <w:rFonts w:ascii="Times New Roman" w:hAnsi="Times New Roman" w:cs="Times New Roman"/>
          <w:b/>
          <w:bCs/>
          <w:color w:val="000000" w:themeColor="text1"/>
        </w:rPr>
        <w:lastRenderedPageBreak/>
        <w:t>Output</w:t>
      </w:r>
      <w:r w:rsidRPr="003415A4">
        <w:rPr>
          <w:rFonts w:ascii="Times New Roman" w:hAnsi="Times New Roman" w:cs="Times New Roman"/>
          <w:color w:val="000000" w:themeColor="text1"/>
        </w:rPr>
        <w:t xml:space="preserve">. </w:t>
      </w:r>
      <w:r w:rsidRPr="003415A4">
        <w:rPr>
          <w:rFonts w:ascii="Times New Roman" w:hAnsi="Times New Roman" w:cs="Times New Roman"/>
        </w:rPr>
        <w:t>tables/consensus_alignment_scores.csv</w:t>
      </w:r>
      <w:r w:rsidRPr="003415A4">
        <w:rPr>
          <w:rFonts w:ascii="Times New Roman" w:hAnsi="Times New Roman" w:cs="Times New Roman"/>
          <w:color w:val="000000" w:themeColor="text1"/>
        </w:rPr>
        <w:t xml:space="preserve"> (per run), </w:t>
      </w:r>
      <w:r w:rsidRPr="003415A4">
        <w:rPr>
          <w:rFonts w:ascii="Times New Roman" w:hAnsi="Times New Roman" w:cs="Times New Roman"/>
        </w:rPr>
        <w:t>tables/consensus_alignment_error_summary.csv</w:t>
      </w:r>
      <w:r w:rsidRPr="003415A4">
        <w:rPr>
          <w:rFonts w:ascii="Times New Roman" w:hAnsi="Times New Roman" w:cs="Times New Roman"/>
          <w:color w:val="000000" w:themeColor="text1"/>
        </w:rPr>
        <w:t xml:space="preserve"> (bootstrap SE, CI by agent).</w:t>
      </w:r>
      <w:bookmarkStart w:id="138" w:name="X4977a22df5cce01ea2f0c9c05aa30343ef23eec"/>
      <w:bookmarkEnd w:id="137"/>
    </w:p>
    <w:p w14:paraId="0C84CE84" w14:textId="77777777" w:rsidR="003415A4" w:rsidRDefault="003415A4" w:rsidP="008742DC">
      <w:pPr>
        <w:pStyle w:val="Compac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b/>
          <w:bCs/>
          <w:color w:val="000000" w:themeColor="text1"/>
        </w:rPr>
        <w:t>STEP 12</w:t>
      </w:r>
      <w:r>
        <w:rPr>
          <w:rFonts w:ascii="Times New Roman" w:hAnsi="Times New Roman" w:cs="Times New Roman"/>
          <w:b/>
          <w:bCs/>
          <w:color w:val="000000" w:themeColor="text1"/>
        </w:rPr>
        <w:t>d</w:t>
      </w:r>
      <w:r w:rsidRPr="008D74E1">
        <w:rPr>
          <w:rFonts w:ascii="Times New Roman" w:hAnsi="Times New Roman" w:cs="Times New Roman"/>
          <w:b/>
          <w:bCs/>
          <w:color w:val="000000" w:themeColor="text1"/>
        </w:rPr>
        <w:t>.</w:t>
      </w:r>
      <w:r>
        <w:rPr>
          <w:rFonts w:ascii="Times New Roman" w:hAnsi="Times New Roman" w:cs="Times New Roman"/>
          <w:b/>
          <w:bCs/>
          <w:color w:val="000000" w:themeColor="text1"/>
        </w:rPr>
        <w:t>5</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Agent distinctiveness</w:t>
      </w:r>
    </w:p>
    <w:p w14:paraId="7C72A3E0" w14:textId="77777777" w:rsidR="003415A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Run embeddings, term presence matrices, agent-specific term list.</w:t>
      </w:r>
    </w:p>
    <w:p w14:paraId="77FE4F4B" w14:textId="014984A7"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For every agent </w:t>
      </w:r>
      <m:oMath>
        <m:r>
          <w:rPr>
            <w:rFonts w:ascii="Cambria Math" w:hAnsi="Cambria Math" w:cs="Times New Roman"/>
            <w:color w:val="000000" w:themeColor="text1"/>
          </w:rPr>
          <m:t>a</m:t>
        </m:r>
      </m:oMath>
      <w:r w:rsidRPr="00D42CE4">
        <w:rPr>
          <w:rFonts w:ascii="Times New Roman" w:hAnsi="Times New Roman" w:cs="Times New Roman"/>
          <w:color w:val="000000" w:themeColor="text1"/>
        </w:rPr>
        <w:t>:</w:t>
      </w:r>
    </w:p>
    <w:p w14:paraId="7234EB47" w14:textId="77777777" w:rsidR="007646C6" w:rsidRPr="00D42CE4" w:rsidRDefault="00000000" w:rsidP="008742DC">
      <w:pPr>
        <w:pStyle w:val="Compact"/>
        <w:spacing w:before="0" w:after="0" w:line="276" w:lineRule="auto"/>
        <w:ind w:firstLine="567"/>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Distinctiveness</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 xml:space="preserve">terms unique to </m:t>
              </m:r>
              <m:r>
                <w:rPr>
                  <w:rFonts w:ascii="Cambria Math" w:hAnsi="Cambria Math" w:cs="Times New Roman"/>
                  <w:color w:val="000000" w:themeColor="text1"/>
                </w:rPr>
                <m:t>a </m:t>
              </m:r>
              <m:r>
                <m:rPr>
                  <m:sty m:val="p"/>
                </m:rPr>
                <w:rPr>
                  <w:rFonts w:ascii="Cambria Math" w:hAnsi="Cambria Math" w:cs="Times New Roman"/>
                  <w:color w:val="000000" w:themeColor="text1"/>
                </w:rPr>
                <m:t>|</m:t>
              </m:r>
            </m:num>
            <m:den>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 xml:space="preserve">terms ever used by </m:t>
              </m:r>
              <m:r>
                <w:rPr>
                  <w:rFonts w:ascii="Cambria Math" w:hAnsi="Cambria Math" w:cs="Times New Roman"/>
                  <w:color w:val="000000" w:themeColor="text1"/>
                </w:rPr>
                <m:t>a </m:t>
              </m:r>
              <m:r>
                <m:rPr>
                  <m:sty m:val="p"/>
                </m:rPr>
                <w:rPr>
                  <w:rFonts w:ascii="Cambria Math" w:hAnsi="Cambria Math" w:cs="Times New Roman"/>
                  <w:color w:val="000000" w:themeColor="text1"/>
                </w:rPr>
                <m:t>|</m:t>
              </m:r>
            </m:den>
          </m:f>
          <m:r>
            <m:rPr>
              <m:sty m:val="p"/>
            </m:rPr>
            <w:rPr>
              <w:rFonts w:ascii="Cambria Math" w:hAnsi="Cambria Math" w:cs="Times New Roman"/>
              <w:color w:val="000000" w:themeColor="text1"/>
            </w:rPr>
            <m:t>.</m:t>
          </m:r>
        </m:oMath>
      </m:oMathPara>
    </w:p>
    <w:p w14:paraId="4333CBB3" w14:textId="77777777" w:rsidR="003415A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Higher values mean the agent introduces vocabulary the others never use; lower values mean it operates inside the shared lexicon.</w:t>
      </w:r>
    </w:p>
    <w:p w14:paraId="212EE1EE" w14:textId="77777777" w:rsidR="003415A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tables/agent_distinctiveness_scores.csv</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agent_distinctiveness_error_summary.csv</w:t>
      </w:r>
      <w:r w:rsidRPr="00D42CE4">
        <w:rPr>
          <w:rFonts w:ascii="Times New Roman" w:hAnsi="Times New Roman" w:cs="Times New Roman"/>
          <w:color w:val="000000" w:themeColor="text1"/>
        </w:rPr>
        <w:t>.</w:t>
      </w:r>
      <w:bookmarkStart w:id="139" w:name="X93af8d6168460d6facc1fc1e789d5012fe92750"/>
      <w:bookmarkEnd w:id="138"/>
    </w:p>
    <w:p w14:paraId="6E58FA3D" w14:textId="77777777" w:rsidR="003415A4" w:rsidRDefault="003415A4" w:rsidP="008742DC">
      <w:pPr>
        <w:pStyle w:val="Compact"/>
        <w:spacing w:before="0" w:after="0" w:line="276" w:lineRule="auto"/>
        <w:ind w:firstLine="567"/>
        <w:jc w:val="both"/>
        <w:rPr>
          <w:rFonts w:ascii="Times New Roman" w:hAnsi="Times New Roman" w:cs="Times New Roman"/>
          <w:color w:val="000000" w:themeColor="text1"/>
        </w:rPr>
      </w:pPr>
      <w:r w:rsidRPr="008D74E1">
        <w:rPr>
          <w:rFonts w:ascii="Times New Roman" w:hAnsi="Times New Roman" w:cs="Times New Roman"/>
          <w:b/>
          <w:bCs/>
          <w:color w:val="000000" w:themeColor="text1"/>
        </w:rPr>
        <w:t>STEP 12</w:t>
      </w:r>
      <w:r>
        <w:rPr>
          <w:rFonts w:ascii="Times New Roman" w:hAnsi="Times New Roman" w:cs="Times New Roman"/>
          <w:b/>
          <w:bCs/>
          <w:color w:val="000000" w:themeColor="text1"/>
        </w:rPr>
        <w:t>d</w:t>
      </w:r>
      <w:r w:rsidRPr="008D74E1">
        <w:rPr>
          <w:rFonts w:ascii="Times New Roman" w:hAnsi="Times New Roman" w:cs="Times New Roman"/>
          <w:b/>
          <w:bCs/>
          <w:color w:val="000000" w:themeColor="text1"/>
        </w:rPr>
        <w:t>.</w:t>
      </w:r>
      <w:r>
        <w:rPr>
          <w:rFonts w:ascii="Times New Roman" w:hAnsi="Times New Roman" w:cs="Times New Roman"/>
          <w:b/>
          <w:bCs/>
          <w:color w:val="000000" w:themeColor="text1"/>
        </w:rPr>
        <w:t>6</w:t>
      </w:r>
      <w:r>
        <w:rPr>
          <w:rFonts w:ascii="Times New Roman" w:hAnsi="Times New Roman" w:cs="Times New Roman"/>
          <w:color w:val="000000" w:themeColor="text1"/>
        </w:rPr>
        <w:t xml:space="preserve">: </w:t>
      </w:r>
      <w:r w:rsidRPr="00D42CE4">
        <w:rPr>
          <w:rFonts w:ascii="Times New Roman" w:hAnsi="Times New Roman" w:cs="Times New Roman"/>
          <w:color w:val="000000" w:themeColor="text1"/>
        </w:rPr>
        <w:t>Commonality/difference and consensus validation summaries</w:t>
      </w:r>
    </w:p>
    <w:p w14:paraId="63FE6D90" w14:textId="0953F246" w:rsidR="003415A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Input.</w:t>
      </w:r>
      <w:r w:rsidRPr="00D42CE4">
        <w:rPr>
          <w:rFonts w:ascii="Times New Roman" w:hAnsi="Times New Roman" w:cs="Times New Roman"/>
          <w:color w:val="000000" w:themeColor="text1"/>
        </w:rPr>
        <w:t xml:space="preserve"> All artefacts from </w:t>
      </w:r>
      <w:r w:rsidR="008E5E3E">
        <w:rPr>
          <w:rFonts w:ascii="Times New Roman" w:hAnsi="Times New Roman" w:cs="Times New Roman"/>
          <w:color w:val="000000" w:themeColor="text1"/>
        </w:rPr>
        <w:t>STEPS</w:t>
      </w:r>
      <w:r w:rsidRPr="00D42CE4">
        <w:rPr>
          <w:rFonts w:ascii="Times New Roman" w:hAnsi="Times New Roman" w:cs="Times New Roman"/>
          <w:color w:val="000000" w:themeColor="text1"/>
        </w:rPr>
        <w:t xml:space="preserve"> 12d.1–12d.5 plus run scores and within-agent reproducibility.</w:t>
      </w:r>
    </w:p>
    <w:p w14:paraId="192F7728" w14:textId="77777777" w:rsidR="00BF22DE"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Process.</w:t>
      </w:r>
      <w:r w:rsidRPr="00D42CE4">
        <w:rPr>
          <w:rFonts w:ascii="Times New Roman" w:hAnsi="Times New Roman" w:cs="Times New Roman"/>
          <w:color w:val="000000" w:themeColor="text1"/>
        </w:rPr>
        <w:t xml:space="preserve"> Compile two summary tables:</w:t>
      </w:r>
      <w:r w:rsidR="003415A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commonality_difference_summary.csv</w:t>
      </w:r>
      <w:r w:rsidRPr="00D42CE4">
        <w:rPr>
          <w:rFonts w:ascii="Times New Roman" w:hAnsi="Times New Roman" w:cs="Times New Roman"/>
          <w:color w:val="000000" w:themeColor="text1"/>
        </w:rPr>
        <w:t xml:space="preserve"> — for each agent, the counts of shared / mostly-shared / split / agent-specific terms, the mean alignment, the mean distinctiveness, and how these relate to the AgentScore</w:t>
      </w:r>
      <w:r w:rsidR="003415A4">
        <w:rPr>
          <w:rFonts w:ascii="Times New Roman" w:hAnsi="Times New Roman" w:cs="Times New Roman"/>
          <w:color w:val="000000" w:themeColor="text1"/>
        </w:rPr>
        <w:t xml:space="preserve"> AND</w:t>
      </w:r>
      <w:r w:rsidR="00BF22DE">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consensus_validation_summary.csv</w:t>
      </w:r>
      <w:r w:rsidRPr="00D42CE4">
        <w:rPr>
          <w:rFonts w:ascii="Times New Roman" w:hAnsi="Times New Roman" w:cs="Times New Roman"/>
          <w:color w:val="000000" w:themeColor="text1"/>
        </w:rPr>
        <w:t xml:space="preserve"> — one row per diagnostic; the table is the consensus-side equivalent of the score audit summary.</w:t>
      </w:r>
    </w:p>
    <w:p w14:paraId="18274603" w14:textId="5FC4BA64" w:rsidR="007646C6" w:rsidRPr="00D42CE4" w:rsidRDefault="00000000" w:rsidP="008742DC">
      <w:pPr>
        <w:pStyle w:val="Compact"/>
        <w:spacing w:before="0" w:after="0" w:line="276" w:lineRule="auto"/>
        <w:ind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Output.</w:t>
      </w:r>
      <w:r w:rsidRPr="00D42CE4">
        <w:rPr>
          <w:rFonts w:ascii="Times New Roman" w:hAnsi="Times New Roman" w:cs="Times New Roman"/>
          <w:color w:val="000000" w:themeColor="text1"/>
        </w:rPr>
        <w:t xml:space="preserve"> Two CSVs above.</w:t>
      </w:r>
    </w:p>
    <w:p w14:paraId="43058FEF" w14:textId="3FEE6D04" w:rsidR="00BF22DE"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40" w:name="_Toc232863579"/>
      <w:r w:rsidRPr="003D5D85">
        <w:rPr>
          <w:rFonts w:ascii="Times New Roman" w:hAnsi="Times New Roman" w:cs="Times New Roman"/>
          <w:b/>
          <w:bCs/>
          <w:color w:val="000000" w:themeColor="text1"/>
          <w:sz w:val="24"/>
          <w:szCs w:val="24"/>
        </w:rPr>
        <w:t>Algorithm 28</w:t>
      </w:r>
      <w:bookmarkEnd w:id="140"/>
    </w:p>
    <w:p w14:paraId="6172287A" w14:textId="5E0AF332" w:rsidR="00BF22DE" w:rsidRDefault="003D5D85" w:rsidP="008742DC">
      <w:pPr>
        <w:pStyle w:val="SourceCode"/>
        <w:wordWrap/>
        <w:spacing w:line="276"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BF22DE">
        <w:rPr>
          <w:rFonts w:ascii="Times New Roman" w:hAnsi="Times New Roman" w:cs="Times New Roman"/>
          <w:color w:val="000000" w:themeColor="text1"/>
        </w:rPr>
        <w:t>ConsensusDivergence</w:t>
      </w:r>
    </w:p>
    <w:p w14:paraId="3ABA26C8" w14:textId="77777777" w:rsidR="00BF22DE" w:rsidRDefault="00000000" w:rsidP="008742DC">
      <w:pPr>
        <w:pStyle w:val="SourceCode"/>
        <w:wordWrap/>
        <w:spacing w:line="276" w:lineRule="auto"/>
        <w:ind w:firstLine="567"/>
        <w:jc w:val="both"/>
        <w:rPr>
          <w:rFonts w:ascii="Times New Roman" w:hAnsi="Times New Roman" w:cs="Times New Roman"/>
          <w:color w:val="000000" w:themeColor="text1"/>
        </w:rPr>
      </w:pPr>
      <w:r w:rsidRPr="00BF22DE">
        <w:rPr>
          <w:rStyle w:val="VerbatimChar"/>
          <w:rFonts w:ascii="Times New Roman" w:hAnsi="Times New Roman" w:cs="Times New Roman"/>
          <w:b/>
          <w:bCs/>
          <w:color w:val="000000" w:themeColor="text1"/>
          <w:sz w:val="24"/>
        </w:rPr>
        <w:t>Input</w:t>
      </w:r>
      <w:r w:rsidRPr="00BF22DE">
        <w:rPr>
          <w:rStyle w:val="VerbatimChar"/>
          <w:rFonts w:ascii="Times New Roman" w:hAnsi="Times New Roman" w:cs="Times New Roman"/>
          <w:color w:val="000000" w:themeColor="text1"/>
          <w:sz w:val="24"/>
        </w:rPr>
        <w:t>: parsed texts, file meta, run embeddings, run scores, three term dictionaries, bootstrap budget</w:t>
      </w:r>
    </w:p>
    <w:p w14:paraId="14967A5A" w14:textId="77777777" w:rsidR="00BF22DE" w:rsidRDefault="00000000" w:rsidP="008742DC">
      <w:pPr>
        <w:pStyle w:val="SourceCode"/>
        <w:wordWrap/>
        <w:spacing w:line="276" w:lineRule="auto"/>
        <w:ind w:firstLine="567"/>
        <w:jc w:val="both"/>
        <w:rPr>
          <w:rFonts w:ascii="Times New Roman" w:hAnsi="Times New Roman" w:cs="Times New Roman"/>
          <w:color w:val="000000" w:themeColor="text1"/>
        </w:rPr>
      </w:pPr>
      <w:r w:rsidRPr="00BF22DE">
        <w:rPr>
          <w:rStyle w:val="VerbatimChar"/>
          <w:rFonts w:ascii="Times New Roman" w:hAnsi="Times New Roman" w:cs="Times New Roman"/>
          <w:b/>
          <w:bCs/>
          <w:color w:val="000000" w:themeColor="text1"/>
          <w:sz w:val="24"/>
        </w:rPr>
        <w:t>Output</w:t>
      </w:r>
      <w:r w:rsidRPr="00BF22DE">
        <w:rPr>
          <w:rStyle w:val="VerbatimChar"/>
          <w:rFonts w:ascii="Times New Roman" w:hAnsi="Times New Roman" w:cs="Times New Roman"/>
          <w:color w:val="000000" w:themeColor="text1"/>
          <w:sz w:val="24"/>
        </w:rPr>
        <w:t>: shared_terms, consensus_core, alignment, distinctiveness,</w:t>
      </w:r>
      <w:r w:rsidR="00BF22DE">
        <w:rPr>
          <w:rFonts w:ascii="Times New Roman" w:hAnsi="Times New Roman" w:cs="Times New Roman"/>
          <w:color w:val="000000" w:themeColor="text1"/>
        </w:rPr>
        <w:t xml:space="preserve"> </w:t>
      </w:r>
      <w:r w:rsidRPr="00BF22DE">
        <w:rPr>
          <w:rStyle w:val="VerbatimChar"/>
          <w:rFonts w:ascii="Times New Roman" w:hAnsi="Times New Roman" w:cs="Times New Roman"/>
          <w:color w:val="000000" w:themeColor="text1"/>
          <w:sz w:val="24"/>
        </w:rPr>
        <w:t>commonality_difference, consensus_validation</w:t>
      </w:r>
    </w:p>
    <w:p w14:paraId="06603226" w14:textId="77777777" w:rsidR="00BF22DE" w:rsidRDefault="00000000" w:rsidP="008742DC">
      <w:pPr>
        <w:pStyle w:val="SourceCode"/>
        <w:wordWrap/>
        <w:spacing w:line="276" w:lineRule="auto"/>
        <w:ind w:firstLine="567"/>
        <w:rPr>
          <w:rStyle w:val="VerbatimChar"/>
          <w:rFonts w:ascii="Times New Roman" w:hAnsi="Times New Roman" w:cs="Times New Roman"/>
          <w:i/>
          <w:iCs/>
          <w:color w:val="747474" w:themeColor="background2" w:themeShade="80"/>
          <w:sz w:val="20"/>
          <w:szCs w:val="20"/>
        </w:rPr>
      </w:pPr>
      <w:r w:rsidRPr="00BF22DE">
        <w:rPr>
          <w:rStyle w:val="VerbatimChar"/>
          <w:rFonts w:ascii="Times New Roman" w:hAnsi="Times New Roman" w:cs="Times New Roman"/>
          <w:i/>
          <w:iCs/>
          <w:color w:val="747474" w:themeColor="background2" w:themeShade="80"/>
          <w:sz w:val="20"/>
          <w:szCs w:val="20"/>
        </w:rPr>
        <w:t xml:space="preserve"> 1:  for every dictionary </w:t>
      </w:r>
      <w:r w:rsidRPr="00BF22DE">
        <w:rPr>
          <w:rStyle w:val="VerbatimChar"/>
          <w:rFonts w:ascii="Cambria Math" w:hAnsi="Cambria Math" w:cs="Cambria Math"/>
          <w:i/>
          <w:iCs/>
          <w:color w:val="747474" w:themeColor="background2" w:themeShade="80"/>
          <w:sz w:val="20"/>
          <w:szCs w:val="20"/>
        </w:rPr>
        <w:t>𝒯</w:t>
      </w:r>
      <w:r w:rsidRPr="00BF22DE">
        <w:rPr>
          <w:rStyle w:val="VerbatimChar"/>
          <w:rFonts w:ascii="Times New Roman" w:hAnsi="Times New Roman" w:cs="Times New Roman"/>
          <w:i/>
          <w:iCs/>
          <w:color w:val="747474" w:themeColor="background2" w:themeShade="80"/>
          <w:sz w:val="20"/>
          <w:szCs w:val="20"/>
        </w:rPr>
        <w:t xml:space="preserve"> </w:t>
      </w:r>
      <w:r w:rsidRPr="00BF22DE">
        <w:rPr>
          <w:rStyle w:val="VerbatimChar"/>
          <w:rFonts w:ascii="Cambria Math" w:hAnsi="Cambria Math" w:cs="Cambria Math"/>
          <w:i/>
          <w:iCs/>
          <w:color w:val="747474" w:themeColor="background2" w:themeShade="80"/>
          <w:sz w:val="20"/>
          <w:szCs w:val="20"/>
        </w:rPr>
        <w:t>∈</w:t>
      </w:r>
      <w:r w:rsidRPr="00BF22DE">
        <w:rPr>
          <w:rStyle w:val="VerbatimChar"/>
          <w:rFonts w:ascii="Times New Roman" w:hAnsi="Times New Roman" w:cs="Times New Roman"/>
          <w:i/>
          <w:iCs/>
          <w:color w:val="747474" w:themeColor="background2" w:themeShade="80"/>
          <w:sz w:val="20"/>
          <w:szCs w:val="20"/>
        </w:rPr>
        <w:t xml:space="preserve"> {</w:t>
      </w:r>
      <w:r w:rsidRPr="00BF22DE">
        <w:rPr>
          <w:rStyle w:val="VerbatimChar"/>
          <w:rFonts w:ascii="Cambria Math" w:hAnsi="Cambria Math" w:cs="Cambria Math"/>
          <w:i/>
          <w:iCs/>
          <w:color w:val="747474" w:themeColor="background2" w:themeShade="80"/>
          <w:sz w:val="20"/>
          <w:szCs w:val="20"/>
        </w:rPr>
        <w:t>𝒯</w:t>
      </w:r>
      <w:r w:rsidRPr="00BF22DE">
        <w:rPr>
          <w:rStyle w:val="VerbatimChar"/>
          <w:rFonts w:ascii="Times New Roman" w:hAnsi="Times New Roman" w:cs="Times New Roman"/>
          <w:i/>
          <w:iCs/>
          <w:color w:val="747474" w:themeColor="background2" w:themeShade="80"/>
          <w:sz w:val="20"/>
          <w:szCs w:val="20"/>
        </w:rPr>
        <w:t xml:space="preserve">_meth, </w:t>
      </w:r>
      <w:r w:rsidRPr="00BF22DE">
        <w:rPr>
          <w:rStyle w:val="VerbatimChar"/>
          <w:rFonts w:ascii="Cambria Math" w:hAnsi="Cambria Math" w:cs="Cambria Math"/>
          <w:i/>
          <w:iCs/>
          <w:color w:val="747474" w:themeColor="background2" w:themeShade="80"/>
          <w:sz w:val="20"/>
          <w:szCs w:val="20"/>
        </w:rPr>
        <w:t>𝒯</w:t>
      </w:r>
      <w:r w:rsidRPr="00BF22DE">
        <w:rPr>
          <w:rStyle w:val="VerbatimChar"/>
          <w:rFonts w:ascii="Times New Roman" w:hAnsi="Times New Roman" w:cs="Times New Roman"/>
          <w:i/>
          <w:iCs/>
          <w:color w:val="747474" w:themeColor="background2" w:themeShade="80"/>
          <w:sz w:val="20"/>
          <w:szCs w:val="20"/>
        </w:rPr>
        <w:t xml:space="preserve">_bio, </w:t>
      </w:r>
      <w:r w:rsidRPr="00BF22DE">
        <w:rPr>
          <w:rStyle w:val="VerbatimChar"/>
          <w:rFonts w:ascii="Cambria Math" w:hAnsi="Cambria Math" w:cs="Cambria Math"/>
          <w:i/>
          <w:iCs/>
          <w:color w:val="747474" w:themeColor="background2" w:themeShade="80"/>
          <w:sz w:val="20"/>
          <w:szCs w:val="20"/>
        </w:rPr>
        <w:t>𝒯</w:t>
      </w:r>
      <w:r w:rsidRPr="00BF22DE">
        <w:rPr>
          <w:rStyle w:val="VerbatimChar"/>
          <w:rFonts w:ascii="Times New Roman" w:hAnsi="Times New Roman" w:cs="Times New Roman"/>
          <w:i/>
          <w:iCs/>
          <w:color w:val="747474" w:themeColor="background2" w:themeShade="80"/>
          <w:sz w:val="20"/>
          <w:szCs w:val="20"/>
        </w:rPr>
        <w:t>_rep} do</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 xml:space="preserve"> 2:      M^</w:t>
      </w:r>
      <w:r w:rsidRPr="00BF22DE">
        <w:rPr>
          <w:rStyle w:val="VerbatimChar"/>
          <w:rFonts w:ascii="Cambria Math" w:hAnsi="Cambria Math" w:cs="Cambria Math"/>
          <w:i/>
          <w:iCs/>
          <w:color w:val="747474" w:themeColor="background2" w:themeShade="80"/>
          <w:sz w:val="20"/>
          <w:szCs w:val="20"/>
        </w:rPr>
        <w:t>𝒯</w:t>
      </w:r>
      <w:r w:rsidRPr="00BF22DE">
        <w:rPr>
          <w:rStyle w:val="VerbatimChar"/>
          <w:rFonts w:ascii="Times New Roman" w:hAnsi="Times New Roman" w:cs="Times New Roman"/>
          <w:i/>
          <w:iCs/>
          <w:color w:val="747474" w:themeColor="background2" w:themeShade="80"/>
          <w:sz w:val="20"/>
          <w:szCs w:val="20"/>
        </w:rPr>
        <w:t xml:space="preserve">_{(a,r), t} ← </w:t>
      </w:r>
      <w:r w:rsidRPr="00BF22DE">
        <w:rPr>
          <w:rStyle w:val="VerbatimChar"/>
          <w:rFonts w:ascii="Cambria Math" w:hAnsi="Cambria Math" w:cs="Cambria Math"/>
          <w:i/>
          <w:iCs/>
          <w:color w:val="747474" w:themeColor="background2" w:themeShade="80"/>
          <w:sz w:val="20"/>
          <w:szCs w:val="20"/>
        </w:rPr>
        <w:t>𝟏</w:t>
      </w:r>
      <w:r w:rsidRPr="00BF22DE">
        <w:rPr>
          <w:rStyle w:val="VerbatimChar"/>
          <w:rFonts w:ascii="Times New Roman" w:hAnsi="Times New Roman" w:cs="Times New Roman"/>
          <w:i/>
          <w:iCs/>
          <w:color w:val="747474" w:themeColor="background2" w:themeShade="80"/>
          <w:sz w:val="20"/>
          <w:szCs w:val="20"/>
        </w:rPr>
        <w:t>[ t appears in concat( T(f) : (a,r) of f ) ]</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 xml:space="preserve"> 3:  end for</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 xml:space="preserve"> 4:  // Shared / unique classification</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 xml:space="preserve"> 5:  for every term t do</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 xml:space="preserve"> 6:      </w:t>
      </w:r>
      <w:r w:rsidRPr="00BF22DE">
        <w:rPr>
          <w:rStyle w:val="VerbatimChar"/>
          <w:rFonts w:ascii="Cambria Math" w:hAnsi="Cambria Math" w:cs="Cambria Math"/>
          <w:i/>
          <w:iCs/>
          <w:color w:val="747474" w:themeColor="background2" w:themeShade="80"/>
          <w:sz w:val="20"/>
          <w:szCs w:val="20"/>
        </w:rPr>
        <w:t>𝒜</w:t>
      </w:r>
      <w:r w:rsidRPr="00BF22DE">
        <w:rPr>
          <w:rStyle w:val="VerbatimChar"/>
          <w:rFonts w:ascii="Times New Roman" w:hAnsi="Times New Roman" w:cs="Times New Roman"/>
          <w:i/>
          <w:iCs/>
          <w:color w:val="747474" w:themeColor="background2" w:themeShade="80"/>
          <w:sz w:val="20"/>
          <w:szCs w:val="20"/>
        </w:rPr>
        <w:t xml:space="preserve">_t ← { a </w:t>
      </w:r>
      <w:r w:rsidRPr="00BF22DE">
        <w:rPr>
          <w:rStyle w:val="VerbatimChar"/>
          <w:rFonts w:ascii="Cambria Math" w:hAnsi="Cambria Math" w:cs="Cambria Math"/>
          <w:i/>
          <w:iCs/>
          <w:color w:val="747474" w:themeColor="background2" w:themeShade="80"/>
          <w:sz w:val="20"/>
          <w:szCs w:val="20"/>
        </w:rPr>
        <w:t>∈</w:t>
      </w:r>
      <w:r w:rsidRPr="00BF22DE">
        <w:rPr>
          <w:rStyle w:val="VerbatimChar"/>
          <w:rFonts w:ascii="Times New Roman" w:hAnsi="Times New Roman" w:cs="Times New Roman"/>
          <w:i/>
          <w:iCs/>
          <w:color w:val="747474" w:themeColor="background2" w:themeShade="80"/>
          <w:sz w:val="20"/>
          <w:szCs w:val="20"/>
        </w:rPr>
        <w:t xml:space="preserve"> </w:t>
      </w:r>
      <w:r w:rsidRPr="00BF22DE">
        <w:rPr>
          <w:rStyle w:val="VerbatimChar"/>
          <w:rFonts w:ascii="Cambria Math" w:hAnsi="Cambria Math" w:cs="Cambria Math"/>
          <w:i/>
          <w:iCs/>
          <w:color w:val="747474" w:themeColor="background2" w:themeShade="80"/>
          <w:sz w:val="20"/>
          <w:szCs w:val="20"/>
        </w:rPr>
        <w:t>𝒜</w:t>
      </w:r>
      <w:r w:rsidRPr="00BF22DE">
        <w:rPr>
          <w:rStyle w:val="VerbatimChar"/>
          <w:rFonts w:ascii="Times New Roman" w:hAnsi="Times New Roman" w:cs="Times New Roman"/>
          <w:i/>
          <w:iCs/>
          <w:color w:val="747474" w:themeColor="background2" w:themeShade="80"/>
          <w:sz w:val="20"/>
          <w:szCs w:val="20"/>
        </w:rPr>
        <w:t xml:space="preserve"> : </w:t>
      </w:r>
      <w:r w:rsidRPr="00BF22DE">
        <w:rPr>
          <w:rStyle w:val="VerbatimChar"/>
          <w:rFonts w:ascii="Cambria Math" w:hAnsi="Cambria Math" w:cs="Cambria Math"/>
          <w:i/>
          <w:iCs/>
          <w:color w:val="747474" w:themeColor="background2" w:themeShade="80"/>
          <w:sz w:val="20"/>
          <w:szCs w:val="20"/>
        </w:rPr>
        <w:t>∃</w:t>
      </w:r>
      <w:r w:rsidRPr="00BF22DE">
        <w:rPr>
          <w:rStyle w:val="VerbatimChar"/>
          <w:rFonts w:ascii="Times New Roman" w:hAnsi="Times New Roman" w:cs="Times New Roman"/>
          <w:i/>
          <w:iCs/>
          <w:color w:val="747474" w:themeColor="background2" w:themeShade="80"/>
          <w:sz w:val="20"/>
          <w:szCs w:val="20"/>
        </w:rPr>
        <w:t xml:space="preserve"> r </w:t>
      </w:r>
      <w:r w:rsidRPr="00BF22DE">
        <w:rPr>
          <w:rStyle w:val="VerbatimChar"/>
          <w:rFonts w:ascii="Cambria Math" w:hAnsi="Cambria Math" w:cs="Cambria Math"/>
          <w:i/>
          <w:iCs/>
          <w:color w:val="747474" w:themeColor="background2" w:themeShade="80"/>
          <w:sz w:val="20"/>
          <w:szCs w:val="20"/>
        </w:rPr>
        <w:t>∈</w:t>
      </w:r>
      <w:r w:rsidRPr="00BF22DE">
        <w:rPr>
          <w:rStyle w:val="VerbatimChar"/>
          <w:rFonts w:ascii="Times New Roman" w:hAnsi="Times New Roman" w:cs="Times New Roman"/>
          <w:i/>
          <w:iCs/>
          <w:color w:val="747474" w:themeColor="background2" w:themeShade="80"/>
          <w:sz w:val="20"/>
          <w:szCs w:val="20"/>
        </w:rPr>
        <w:t xml:space="preserve"> ℛ,  M^</w:t>
      </w:r>
      <w:r w:rsidRPr="00BF22DE">
        <w:rPr>
          <w:rStyle w:val="VerbatimChar"/>
          <w:rFonts w:ascii="Cambria Math" w:hAnsi="Cambria Math" w:cs="Cambria Math"/>
          <w:i/>
          <w:iCs/>
          <w:color w:val="747474" w:themeColor="background2" w:themeShade="80"/>
          <w:sz w:val="20"/>
          <w:szCs w:val="20"/>
        </w:rPr>
        <w:t>𝒯</w:t>
      </w:r>
      <w:r w:rsidRPr="00BF22DE">
        <w:rPr>
          <w:rStyle w:val="VerbatimChar"/>
          <w:rFonts w:ascii="Times New Roman" w:hAnsi="Times New Roman" w:cs="Times New Roman"/>
          <w:i/>
          <w:iCs/>
          <w:color w:val="747474" w:themeColor="background2" w:themeShade="80"/>
          <w:sz w:val="20"/>
          <w:szCs w:val="20"/>
        </w:rPr>
        <w:t>_{(a,r), t} = 1 }</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 xml:space="preserve"> 7:      label(t) ← {Shared if |</w:t>
      </w:r>
      <w:r w:rsidRPr="00BF22DE">
        <w:rPr>
          <w:rStyle w:val="VerbatimChar"/>
          <w:rFonts w:ascii="Cambria Math" w:hAnsi="Cambria Math" w:cs="Cambria Math"/>
          <w:i/>
          <w:iCs/>
          <w:color w:val="747474" w:themeColor="background2" w:themeShade="80"/>
          <w:sz w:val="20"/>
          <w:szCs w:val="20"/>
        </w:rPr>
        <w:t>𝒜</w:t>
      </w:r>
      <w:r w:rsidRPr="00BF22DE">
        <w:rPr>
          <w:rStyle w:val="VerbatimChar"/>
          <w:rFonts w:ascii="Times New Roman" w:hAnsi="Times New Roman" w:cs="Times New Roman"/>
          <w:i/>
          <w:iCs/>
          <w:color w:val="747474" w:themeColor="background2" w:themeShade="80"/>
          <w:sz w:val="20"/>
          <w:szCs w:val="20"/>
        </w:rPr>
        <w:t>_t|=4; MostlyShared if 3;</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 xml:space="preserve">                    Split if 2; AgentSpecific(</w:t>
      </w:r>
      <w:r w:rsidRPr="00BF22DE">
        <w:rPr>
          <w:rStyle w:val="VerbatimChar"/>
          <w:rFonts w:ascii="Cambria Math" w:hAnsi="Cambria Math" w:cs="Cambria Math"/>
          <w:i/>
          <w:iCs/>
          <w:color w:val="747474" w:themeColor="background2" w:themeShade="80"/>
          <w:sz w:val="20"/>
          <w:szCs w:val="20"/>
        </w:rPr>
        <w:t>𝒜</w:t>
      </w:r>
      <w:r w:rsidRPr="00BF22DE">
        <w:rPr>
          <w:rStyle w:val="VerbatimChar"/>
          <w:rFonts w:ascii="Times New Roman" w:hAnsi="Times New Roman" w:cs="Times New Roman"/>
          <w:i/>
          <w:iCs/>
          <w:color w:val="747474" w:themeColor="background2" w:themeShade="80"/>
          <w:sz w:val="20"/>
          <w:szCs w:val="20"/>
        </w:rPr>
        <w:t>_t) if 1; NeverSeen if 0}</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 xml:space="preserve"> 8:  end for</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 xml:space="preserve"> 9:  consensus_core ← { t : label(t) </w:t>
      </w:r>
      <w:r w:rsidRPr="00BF22DE">
        <w:rPr>
          <w:rStyle w:val="VerbatimChar"/>
          <w:rFonts w:ascii="Cambria Math" w:hAnsi="Cambria Math" w:cs="Cambria Math"/>
          <w:i/>
          <w:iCs/>
          <w:color w:val="747474" w:themeColor="background2" w:themeShade="80"/>
          <w:sz w:val="20"/>
          <w:szCs w:val="20"/>
        </w:rPr>
        <w:t>∈</w:t>
      </w:r>
      <w:r w:rsidRPr="00BF22DE">
        <w:rPr>
          <w:rStyle w:val="VerbatimChar"/>
          <w:rFonts w:ascii="Times New Roman" w:hAnsi="Times New Roman" w:cs="Times New Roman"/>
          <w:i/>
          <w:iCs/>
          <w:color w:val="747474" w:themeColor="background2" w:themeShade="80"/>
          <w:sz w:val="20"/>
          <w:szCs w:val="20"/>
        </w:rPr>
        <w:t xml:space="preserve"> {Shared, MostlyShared} }</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10:  // Alignment per run</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11:  for every (a, r) do</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12:      T_used ← { t : M^</w:t>
      </w:r>
      <w:r w:rsidRPr="00BF22DE">
        <w:rPr>
          <w:rStyle w:val="VerbatimChar"/>
          <w:rFonts w:ascii="Cambria Math" w:hAnsi="Cambria Math" w:cs="Cambria Math"/>
          <w:i/>
          <w:iCs/>
          <w:color w:val="747474" w:themeColor="background2" w:themeShade="80"/>
          <w:sz w:val="20"/>
          <w:szCs w:val="20"/>
        </w:rPr>
        <w:t>𝒯</w:t>
      </w:r>
      <w:r w:rsidRPr="00BF22DE">
        <w:rPr>
          <w:rStyle w:val="VerbatimChar"/>
          <w:rFonts w:ascii="Times New Roman" w:hAnsi="Times New Roman" w:cs="Times New Roman"/>
          <w:i/>
          <w:iCs/>
          <w:color w:val="747474" w:themeColor="background2" w:themeShade="80"/>
          <w:sz w:val="20"/>
          <w:szCs w:val="20"/>
        </w:rPr>
        <w:t xml:space="preserve">_{(a,r), t} = 1 for any </w:t>
      </w:r>
      <w:r w:rsidRPr="00BF22DE">
        <w:rPr>
          <w:rStyle w:val="VerbatimChar"/>
          <w:rFonts w:ascii="Cambria Math" w:hAnsi="Cambria Math" w:cs="Cambria Math"/>
          <w:i/>
          <w:iCs/>
          <w:color w:val="747474" w:themeColor="background2" w:themeShade="80"/>
          <w:sz w:val="20"/>
          <w:szCs w:val="20"/>
        </w:rPr>
        <w:t>𝒯</w:t>
      </w:r>
      <w:r w:rsidRPr="00BF22DE">
        <w:rPr>
          <w:rStyle w:val="VerbatimChar"/>
          <w:rFonts w:ascii="Times New Roman" w:hAnsi="Times New Roman" w:cs="Times New Roman"/>
          <w:i/>
          <w:iCs/>
          <w:color w:val="747474" w:themeColor="background2" w:themeShade="80"/>
          <w:sz w:val="20"/>
          <w:szCs w:val="20"/>
        </w:rPr>
        <w:t xml:space="preserve"> }</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13:      Alignment_{a,r} ← |T_used ∩ consensus_core| / |consensus_core|</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14:  end for</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15:  // Distinctiveness per agent</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 xml:space="preserve">16:  for every a </w:t>
      </w:r>
      <w:r w:rsidRPr="00BF22DE">
        <w:rPr>
          <w:rStyle w:val="VerbatimChar"/>
          <w:rFonts w:ascii="Cambria Math" w:hAnsi="Cambria Math" w:cs="Cambria Math"/>
          <w:i/>
          <w:iCs/>
          <w:color w:val="747474" w:themeColor="background2" w:themeShade="80"/>
          <w:sz w:val="20"/>
          <w:szCs w:val="20"/>
        </w:rPr>
        <w:t>∈</w:t>
      </w:r>
      <w:r w:rsidRPr="00BF22DE">
        <w:rPr>
          <w:rStyle w:val="VerbatimChar"/>
          <w:rFonts w:ascii="Times New Roman" w:hAnsi="Times New Roman" w:cs="Times New Roman"/>
          <w:i/>
          <w:iCs/>
          <w:color w:val="747474" w:themeColor="background2" w:themeShade="80"/>
          <w:sz w:val="20"/>
          <w:szCs w:val="20"/>
        </w:rPr>
        <w:t xml:space="preserve"> </w:t>
      </w:r>
      <w:r w:rsidRPr="00BF22DE">
        <w:rPr>
          <w:rStyle w:val="VerbatimChar"/>
          <w:rFonts w:ascii="Cambria Math" w:hAnsi="Cambria Math" w:cs="Cambria Math"/>
          <w:i/>
          <w:iCs/>
          <w:color w:val="747474" w:themeColor="background2" w:themeShade="80"/>
          <w:sz w:val="20"/>
          <w:szCs w:val="20"/>
        </w:rPr>
        <w:t>𝒜</w:t>
      </w:r>
      <w:r w:rsidRPr="00BF22DE">
        <w:rPr>
          <w:rStyle w:val="VerbatimChar"/>
          <w:rFonts w:ascii="Times New Roman" w:hAnsi="Times New Roman" w:cs="Times New Roman"/>
          <w:i/>
          <w:iCs/>
          <w:color w:val="747474" w:themeColor="background2" w:themeShade="80"/>
          <w:sz w:val="20"/>
          <w:szCs w:val="20"/>
        </w:rPr>
        <w:t xml:space="preserve"> do</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17:      T_a^uniq  ← { t : label(t) = AgentSpecific({a}) }</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 xml:space="preserve">18:      T_a^used  ← { t : </w:t>
      </w:r>
      <w:r w:rsidRPr="00BF22DE">
        <w:rPr>
          <w:rStyle w:val="VerbatimChar"/>
          <w:rFonts w:ascii="Cambria Math" w:hAnsi="Cambria Math" w:cs="Cambria Math"/>
          <w:i/>
          <w:iCs/>
          <w:color w:val="747474" w:themeColor="background2" w:themeShade="80"/>
          <w:sz w:val="20"/>
          <w:szCs w:val="20"/>
        </w:rPr>
        <w:t>∃</w:t>
      </w:r>
      <w:r w:rsidRPr="00BF22DE">
        <w:rPr>
          <w:rStyle w:val="VerbatimChar"/>
          <w:rFonts w:ascii="Times New Roman" w:hAnsi="Times New Roman" w:cs="Times New Roman"/>
          <w:i/>
          <w:iCs/>
          <w:color w:val="747474" w:themeColor="background2" w:themeShade="80"/>
          <w:sz w:val="20"/>
          <w:szCs w:val="20"/>
        </w:rPr>
        <w:t xml:space="preserve"> r,  M^</w:t>
      </w:r>
      <w:r w:rsidRPr="00BF22DE">
        <w:rPr>
          <w:rStyle w:val="VerbatimChar"/>
          <w:rFonts w:ascii="Cambria Math" w:hAnsi="Cambria Math" w:cs="Cambria Math"/>
          <w:i/>
          <w:iCs/>
          <w:color w:val="747474" w:themeColor="background2" w:themeShade="80"/>
          <w:sz w:val="20"/>
          <w:szCs w:val="20"/>
        </w:rPr>
        <w:t>𝒯</w:t>
      </w:r>
      <w:r w:rsidRPr="00BF22DE">
        <w:rPr>
          <w:rStyle w:val="VerbatimChar"/>
          <w:rFonts w:ascii="Times New Roman" w:hAnsi="Times New Roman" w:cs="Times New Roman"/>
          <w:i/>
          <w:iCs/>
          <w:color w:val="747474" w:themeColor="background2" w:themeShade="80"/>
          <w:sz w:val="20"/>
          <w:szCs w:val="20"/>
        </w:rPr>
        <w:t>_{(a,r), t} = 1 }</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19:      Distinctiveness_a ← |T_a^uniq| / |T_a^used|</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20:  end for</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21:  // Bootstrap SE and CI for alignment and distinctiveness</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lastRenderedPageBreak/>
        <w:t>22:  Bootstrap( N_boot, SEED ) over runs of each agent and report SE, CI</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23:  WriteCSV( all summaries )</w:t>
      </w:r>
      <w:r w:rsidRPr="00BF22DE">
        <w:rPr>
          <w:rFonts w:ascii="Times New Roman" w:hAnsi="Times New Roman" w:cs="Times New Roman"/>
          <w:i/>
          <w:iCs/>
          <w:color w:val="747474" w:themeColor="background2" w:themeShade="80"/>
          <w:sz w:val="20"/>
          <w:szCs w:val="20"/>
        </w:rPr>
        <w:br/>
      </w:r>
      <w:r w:rsidRPr="00BF22DE">
        <w:rPr>
          <w:rStyle w:val="VerbatimChar"/>
          <w:rFonts w:ascii="Times New Roman" w:hAnsi="Times New Roman" w:cs="Times New Roman"/>
          <w:i/>
          <w:iCs/>
          <w:color w:val="747474" w:themeColor="background2" w:themeShade="80"/>
          <w:sz w:val="20"/>
          <w:szCs w:val="20"/>
        </w:rPr>
        <w:t>24:  return summaries</w:t>
      </w:r>
      <w:bookmarkStart w:id="141" w:name="Xc74745d0ef20ca9edd798df63650a61b12360e6"/>
      <w:bookmarkEnd w:id="133"/>
      <w:bookmarkEnd w:id="139"/>
    </w:p>
    <w:p w14:paraId="29A69179" w14:textId="0EC2908B" w:rsidR="00CB1C1B"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42" w:name="_Toc232863580"/>
      <w:r w:rsidRPr="003D5D85">
        <w:rPr>
          <w:rFonts w:ascii="Times New Roman" w:hAnsi="Times New Roman" w:cs="Times New Roman"/>
          <w:b/>
          <w:bCs/>
          <w:color w:val="000000" w:themeColor="text1"/>
          <w:sz w:val="24"/>
          <w:szCs w:val="24"/>
        </w:rPr>
        <w:t>Section L. Appendix — Index of all algorithms</w:t>
      </w:r>
      <w:bookmarkEnd w:id="142"/>
    </w:p>
    <w:p w14:paraId="06B2A9F6" w14:textId="40968DB3" w:rsidR="00CB1C1B" w:rsidRPr="00CB1C1B" w:rsidRDefault="00CB1C1B" w:rsidP="008178EA">
      <w:pPr>
        <w:pStyle w:val="BodyText"/>
        <w:spacing w:before="0" w:after="0" w:line="276" w:lineRule="auto"/>
        <w:jc w:val="both"/>
        <w:rPr>
          <w:rFonts w:ascii="Times New Roman" w:hAnsi="Times New Roman" w:cs="Times New Roman"/>
          <w:color w:val="000000" w:themeColor="text1"/>
        </w:rPr>
      </w:pPr>
      <w:r w:rsidRPr="00CB1C1B">
        <w:rPr>
          <w:rFonts w:ascii="Times New Roman" w:hAnsi="Times New Roman" w:cs="Times New Roman"/>
          <w:b/>
          <w:bCs/>
        </w:rPr>
        <w:t xml:space="preserve">Table S6. </w:t>
      </w:r>
      <w:r w:rsidRPr="00CB1C1B">
        <w:rPr>
          <w:rFonts w:ascii="Times New Roman" w:hAnsi="Times New Roman" w:cs="Times New Roman"/>
        </w:rPr>
        <w:t xml:space="preserve">Titles of keys </w:t>
      </w:r>
      <w:r w:rsidR="008E5E3E">
        <w:rPr>
          <w:rFonts w:ascii="Times New Roman" w:hAnsi="Times New Roman" w:cs="Times New Roman"/>
        </w:rPr>
        <w:t>STEPS</w:t>
      </w:r>
      <w:r w:rsidRPr="00CB1C1B">
        <w:rPr>
          <w:rFonts w:ascii="Times New Roman" w:hAnsi="Times New Roman" w:cs="Times New Roman"/>
        </w:rPr>
        <w:t xml:space="preserve"> of algorithm</w:t>
      </w:r>
      <w:r w:rsidR="008178EA">
        <w:rPr>
          <w:rFonts w:ascii="Times New Roman" w:hAnsi="Times New Roman" w:cs="Times New Roman"/>
        </w:rPr>
        <w:t xml:space="preserve"> works</w:t>
      </w:r>
    </w:p>
    <w:tbl>
      <w:tblPr>
        <w:tblStyle w:val="Table"/>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48"/>
        <w:gridCol w:w="1624"/>
        <w:gridCol w:w="1794"/>
        <w:gridCol w:w="5690"/>
      </w:tblGrid>
      <w:tr w:rsidR="007646C6" w:rsidRPr="00D42CE4" w14:paraId="7E0CE494" w14:textId="77777777" w:rsidTr="008178EA">
        <w:trPr>
          <w:cnfStyle w:val="100000000000" w:firstRow="1" w:lastRow="0" w:firstColumn="0" w:lastColumn="0" w:oddVBand="0" w:evenVBand="0" w:oddHBand="0" w:evenHBand="0" w:firstRowFirstColumn="0" w:firstRowLastColumn="0" w:lastRowFirstColumn="0" w:lastRowLastColumn="0"/>
          <w:tblHeader/>
        </w:trPr>
        <w:tc>
          <w:tcPr>
            <w:tcW w:w="761" w:type="dxa"/>
            <w:tcBorders>
              <w:bottom w:val="none" w:sz="0" w:space="0" w:color="auto"/>
            </w:tcBorders>
          </w:tcPr>
          <w:p w14:paraId="2A6DECE3" w14:textId="77777777" w:rsidR="007646C6" w:rsidRPr="00CB1C1B" w:rsidRDefault="00000000" w:rsidP="008742DC">
            <w:pPr>
              <w:pStyle w:val="Compact"/>
              <w:spacing w:before="0" w:after="0"/>
              <w:rPr>
                <w:rFonts w:ascii="Times New Roman" w:hAnsi="Times New Roman" w:cs="Times New Roman"/>
                <w:b/>
                <w:bCs/>
                <w:color w:val="000000" w:themeColor="text1"/>
                <w:sz w:val="20"/>
                <w:szCs w:val="20"/>
              </w:rPr>
            </w:pPr>
            <w:r w:rsidRPr="00CB1C1B">
              <w:rPr>
                <w:rFonts w:ascii="Times New Roman" w:hAnsi="Times New Roman" w:cs="Times New Roman"/>
                <w:b/>
                <w:bCs/>
                <w:color w:val="000000" w:themeColor="text1"/>
                <w:sz w:val="20"/>
                <w:szCs w:val="20"/>
              </w:rPr>
              <w:t>#</w:t>
            </w:r>
          </w:p>
        </w:tc>
        <w:tc>
          <w:tcPr>
            <w:tcW w:w="1659" w:type="dxa"/>
            <w:tcBorders>
              <w:bottom w:val="none" w:sz="0" w:space="0" w:color="auto"/>
            </w:tcBorders>
          </w:tcPr>
          <w:p w14:paraId="56257EBB" w14:textId="77777777" w:rsidR="007646C6" w:rsidRPr="00CB1C1B" w:rsidRDefault="00000000" w:rsidP="008742DC">
            <w:pPr>
              <w:pStyle w:val="Compact"/>
              <w:spacing w:before="0" w:after="0"/>
              <w:rPr>
                <w:rFonts w:ascii="Times New Roman" w:hAnsi="Times New Roman" w:cs="Times New Roman"/>
                <w:b/>
                <w:bCs/>
                <w:color w:val="000000" w:themeColor="text1"/>
                <w:sz w:val="20"/>
                <w:szCs w:val="20"/>
              </w:rPr>
            </w:pPr>
            <w:r w:rsidRPr="00CB1C1B">
              <w:rPr>
                <w:rFonts w:ascii="Times New Roman" w:hAnsi="Times New Roman" w:cs="Times New Roman"/>
                <w:b/>
                <w:bCs/>
                <w:color w:val="000000" w:themeColor="text1"/>
                <w:sz w:val="20"/>
                <w:szCs w:val="20"/>
              </w:rPr>
              <w:t>STEP (spec)</w:t>
            </w:r>
          </w:p>
        </w:tc>
        <w:tc>
          <w:tcPr>
            <w:tcW w:w="1833" w:type="dxa"/>
            <w:tcBorders>
              <w:bottom w:val="none" w:sz="0" w:space="0" w:color="auto"/>
            </w:tcBorders>
          </w:tcPr>
          <w:p w14:paraId="777BA399" w14:textId="77777777" w:rsidR="007646C6" w:rsidRPr="00CB1C1B" w:rsidRDefault="00000000" w:rsidP="008742DC">
            <w:pPr>
              <w:pStyle w:val="Compact"/>
              <w:spacing w:before="0" w:after="0"/>
              <w:rPr>
                <w:rFonts w:ascii="Times New Roman" w:hAnsi="Times New Roman" w:cs="Times New Roman"/>
                <w:b/>
                <w:bCs/>
                <w:color w:val="000000" w:themeColor="text1"/>
                <w:sz w:val="20"/>
                <w:szCs w:val="20"/>
              </w:rPr>
            </w:pPr>
            <w:r w:rsidRPr="00CB1C1B">
              <w:rPr>
                <w:rFonts w:ascii="Times New Roman" w:hAnsi="Times New Roman" w:cs="Times New Roman"/>
                <w:b/>
                <w:bCs/>
                <w:color w:val="000000" w:themeColor="text1"/>
                <w:sz w:val="20"/>
                <w:szCs w:val="20"/>
              </w:rPr>
              <w:t>STEP (main.py)</w:t>
            </w:r>
          </w:p>
        </w:tc>
        <w:tc>
          <w:tcPr>
            <w:tcW w:w="5827" w:type="dxa"/>
            <w:tcBorders>
              <w:bottom w:val="none" w:sz="0" w:space="0" w:color="auto"/>
            </w:tcBorders>
          </w:tcPr>
          <w:p w14:paraId="5D40125A" w14:textId="77777777" w:rsidR="007646C6" w:rsidRPr="00CB1C1B" w:rsidRDefault="00000000" w:rsidP="008742DC">
            <w:pPr>
              <w:pStyle w:val="Compact"/>
              <w:spacing w:before="0" w:after="0"/>
              <w:rPr>
                <w:rFonts w:ascii="Times New Roman" w:hAnsi="Times New Roman" w:cs="Times New Roman"/>
                <w:b/>
                <w:bCs/>
                <w:color w:val="000000" w:themeColor="text1"/>
                <w:sz w:val="20"/>
                <w:szCs w:val="20"/>
              </w:rPr>
            </w:pPr>
            <w:r w:rsidRPr="00CB1C1B">
              <w:rPr>
                <w:rFonts w:ascii="Times New Roman" w:hAnsi="Times New Roman" w:cs="Times New Roman"/>
                <w:b/>
                <w:bCs/>
                <w:color w:val="000000" w:themeColor="text1"/>
                <w:sz w:val="20"/>
                <w:szCs w:val="20"/>
              </w:rPr>
              <w:t>Title</w:t>
            </w:r>
          </w:p>
        </w:tc>
      </w:tr>
      <w:tr w:rsidR="007646C6" w:rsidRPr="00D42CE4" w14:paraId="2FDC8CC9" w14:textId="77777777" w:rsidTr="008178EA">
        <w:tc>
          <w:tcPr>
            <w:tcW w:w="761" w:type="dxa"/>
          </w:tcPr>
          <w:p w14:paraId="4FA9F27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1</w:t>
            </w:r>
          </w:p>
        </w:tc>
        <w:tc>
          <w:tcPr>
            <w:tcW w:w="1659" w:type="dxa"/>
          </w:tcPr>
          <w:p w14:paraId="45C75389"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w:t>
            </w:r>
          </w:p>
        </w:tc>
        <w:tc>
          <w:tcPr>
            <w:tcW w:w="1833" w:type="dxa"/>
          </w:tcPr>
          <w:p w14:paraId="0ADC913B"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w:t>
            </w:r>
          </w:p>
        </w:tc>
        <w:tc>
          <w:tcPr>
            <w:tcW w:w="5827" w:type="dxa"/>
          </w:tcPr>
          <w:p w14:paraId="4ABC2B79"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Directory scan and inventory construction</w:t>
            </w:r>
          </w:p>
        </w:tc>
      </w:tr>
      <w:tr w:rsidR="007646C6" w:rsidRPr="00D42CE4" w14:paraId="4E3A345C" w14:textId="77777777" w:rsidTr="008178EA">
        <w:tc>
          <w:tcPr>
            <w:tcW w:w="761" w:type="dxa"/>
          </w:tcPr>
          <w:p w14:paraId="3B11CDF7"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2</w:t>
            </w:r>
          </w:p>
        </w:tc>
        <w:tc>
          <w:tcPr>
            <w:tcW w:w="1659" w:type="dxa"/>
          </w:tcPr>
          <w:p w14:paraId="3517597E"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2</w:t>
            </w:r>
          </w:p>
        </w:tc>
        <w:tc>
          <w:tcPr>
            <w:tcW w:w="1833" w:type="dxa"/>
          </w:tcPr>
          <w:p w14:paraId="5BD10BAA"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2</w:t>
            </w:r>
          </w:p>
        </w:tc>
        <w:tc>
          <w:tcPr>
            <w:tcW w:w="5827" w:type="dxa"/>
          </w:tcPr>
          <w:p w14:paraId="7DB9713D"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File parsing</w:t>
            </w:r>
          </w:p>
        </w:tc>
      </w:tr>
      <w:tr w:rsidR="007646C6" w:rsidRPr="00D42CE4" w14:paraId="064D3FBC" w14:textId="77777777" w:rsidTr="008178EA">
        <w:tc>
          <w:tcPr>
            <w:tcW w:w="761" w:type="dxa"/>
          </w:tcPr>
          <w:p w14:paraId="29F7895C"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3</w:t>
            </w:r>
          </w:p>
        </w:tc>
        <w:tc>
          <w:tcPr>
            <w:tcW w:w="1659" w:type="dxa"/>
          </w:tcPr>
          <w:p w14:paraId="185D636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3</w:t>
            </w:r>
          </w:p>
        </w:tc>
        <w:tc>
          <w:tcPr>
            <w:tcW w:w="1833" w:type="dxa"/>
          </w:tcPr>
          <w:p w14:paraId="51BACC6B"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4</w:t>
            </w:r>
          </w:p>
        </w:tc>
        <w:tc>
          <w:tcPr>
            <w:tcW w:w="5827" w:type="dxa"/>
          </w:tcPr>
          <w:p w14:paraId="0640FD97"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Text chunking with overlap</w:t>
            </w:r>
          </w:p>
        </w:tc>
      </w:tr>
      <w:tr w:rsidR="007646C6" w:rsidRPr="00D42CE4" w14:paraId="3D769CB5" w14:textId="77777777" w:rsidTr="008178EA">
        <w:tc>
          <w:tcPr>
            <w:tcW w:w="761" w:type="dxa"/>
          </w:tcPr>
          <w:p w14:paraId="5C92B369"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4</w:t>
            </w:r>
          </w:p>
        </w:tc>
        <w:tc>
          <w:tcPr>
            <w:tcW w:w="1659" w:type="dxa"/>
          </w:tcPr>
          <w:p w14:paraId="02F9B21E"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4A</w:t>
            </w:r>
          </w:p>
        </w:tc>
        <w:tc>
          <w:tcPr>
            <w:tcW w:w="1833" w:type="dxa"/>
          </w:tcPr>
          <w:p w14:paraId="4032DCC0"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3</w:t>
            </w:r>
          </w:p>
        </w:tc>
        <w:tc>
          <w:tcPr>
            <w:tcW w:w="5827" w:type="dxa"/>
          </w:tcPr>
          <w:p w14:paraId="7A4B7FE6"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Structural feature counts</w:t>
            </w:r>
          </w:p>
        </w:tc>
      </w:tr>
      <w:tr w:rsidR="007646C6" w:rsidRPr="00D42CE4" w14:paraId="30AF558B" w14:textId="77777777" w:rsidTr="008178EA">
        <w:tc>
          <w:tcPr>
            <w:tcW w:w="761" w:type="dxa"/>
          </w:tcPr>
          <w:p w14:paraId="0A6692DD"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5</w:t>
            </w:r>
          </w:p>
        </w:tc>
        <w:tc>
          <w:tcPr>
            <w:tcW w:w="1659" w:type="dxa"/>
          </w:tcPr>
          <w:p w14:paraId="1C1CEA39"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4B</w:t>
            </w:r>
          </w:p>
        </w:tc>
        <w:tc>
          <w:tcPr>
            <w:tcW w:w="1833" w:type="dxa"/>
          </w:tcPr>
          <w:p w14:paraId="1C52608E"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3</w:t>
            </w:r>
          </w:p>
        </w:tc>
        <w:tc>
          <w:tcPr>
            <w:tcW w:w="5827" w:type="dxa"/>
          </w:tcPr>
          <w:p w14:paraId="1F4EE4E1"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Keyword feature counts</w:t>
            </w:r>
          </w:p>
        </w:tc>
      </w:tr>
      <w:tr w:rsidR="007646C6" w:rsidRPr="00D42CE4" w14:paraId="5771C10A" w14:textId="77777777" w:rsidTr="008178EA">
        <w:tc>
          <w:tcPr>
            <w:tcW w:w="761" w:type="dxa"/>
          </w:tcPr>
          <w:p w14:paraId="51718C1D"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6</w:t>
            </w:r>
          </w:p>
        </w:tc>
        <w:tc>
          <w:tcPr>
            <w:tcW w:w="1659" w:type="dxa"/>
          </w:tcPr>
          <w:p w14:paraId="0C190D7B"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4C</w:t>
            </w:r>
          </w:p>
        </w:tc>
        <w:tc>
          <w:tcPr>
            <w:tcW w:w="1833" w:type="dxa"/>
          </w:tcPr>
          <w:p w14:paraId="3826CC19"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3</w:t>
            </w:r>
          </w:p>
        </w:tc>
        <w:tc>
          <w:tcPr>
            <w:tcW w:w="5827" w:type="dxa"/>
          </w:tcPr>
          <w:p w14:paraId="4370BF90"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Aggregate to file/run/agent feature vectors</w:t>
            </w:r>
          </w:p>
        </w:tc>
      </w:tr>
      <w:tr w:rsidR="007646C6" w:rsidRPr="00D42CE4" w14:paraId="28F3093A" w14:textId="77777777" w:rsidTr="008178EA">
        <w:tc>
          <w:tcPr>
            <w:tcW w:w="761" w:type="dxa"/>
          </w:tcPr>
          <w:p w14:paraId="420792A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7</w:t>
            </w:r>
          </w:p>
        </w:tc>
        <w:tc>
          <w:tcPr>
            <w:tcW w:w="1659" w:type="dxa"/>
          </w:tcPr>
          <w:p w14:paraId="3791A101"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5A</w:t>
            </w:r>
          </w:p>
        </w:tc>
        <w:tc>
          <w:tcPr>
            <w:tcW w:w="1833" w:type="dxa"/>
          </w:tcPr>
          <w:p w14:paraId="68DA6DC4"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5</w:t>
            </w:r>
          </w:p>
        </w:tc>
        <w:tc>
          <w:tcPr>
            <w:tcW w:w="5827" w:type="dxa"/>
          </w:tcPr>
          <w:p w14:paraId="1EB1E03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Chunk embeddings (PRIMARY: transformer)</w:t>
            </w:r>
          </w:p>
        </w:tc>
      </w:tr>
      <w:tr w:rsidR="007646C6" w:rsidRPr="00D42CE4" w14:paraId="67E25896" w14:textId="77777777" w:rsidTr="008178EA">
        <w:tc>
          <w:tcPr>
            <w:tcW w:w="761" w:type="dxa"/>
          </w:tcPr>
          <w:p w14:paraId="0EB5C3D9"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8</w:t>
            </w:r>
          </w:p>
        </w:tc>
        <w:tc>
          <w:tcPr>
            <w:tcW w:w="1659" w:type="dxa"/>
          </w:tcPr>
          <w:p w14:paraId="6E272423"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5A-FB</w:t>
            </w:r>
          </w:p>
        </w:tc>
        <w:tc>
          <w:tcPr>
            <w:tcW w:w="1833" w:type="dxa"/>
          </w:tcPr>
          <w:p w14:paraId="6EA2376A"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5</w:t>
            </w:r>
          </w:p>
        </w:tc>
        <w:tc>
          <w:tcPr>
            <w:tcW w:w="5827" w:type="dxa"/>
          </w:tcPr>
          <w:p w14:paraId="6034E281"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Chunk embeddings (FALLBACK: TF-IDF + SVD)</w:t>
            </w:r>
          </w:p>
        </w:tc>
      </w:tr>
      <w:tr w:rsidR="007646C6" w:rsidRPr="00D42CE4" w14:paraId="388B45B4" w14:textId="77777777" w:rsidTr="008178EA">
        <w:tc>
          <w:tcPr>
            <w:tcW w:w="761" w:type="dxa"/>
          </w:tcPr>
          <w:p w14:paraId="716D57A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9</w:t>
            </w:r>
          </w:p>
        </w:tc>
        <w:tc>
          <w:tcPr>
            <w:tcW w:w="1659" w:type="dxa"/>
          </w:tcPr>
          <w:p w14:paraId="0AC83707"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5B</w:t>
            </w:r>
          </w:p>
        </w:tc>
        <w:tc>
          <w:tcPr>
            <w:tcW w:w="1833" w:type="dxa"/>
          </w:tcPr>
          <w:p w14:paraId="3DF3B22D"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5</w:t>
            </w:r>
          </w:p>
        </w:tc>
        <w:tc>
          <w:tcPr>
            <w:tcW w:w="5827" w:type="dxa"/>
          </w:tcPr>
          <w:p w14:paraId="49074FC0"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File embedding (mean pool)</w:t>
            </w:r>
          </w:p>
        </w:tc>
      </w:tr>
      <w:tr w:rsidR="007646C6" w:rsidRPr="00D42CE4" w14:paraId="5BEB5AE3" w14:textId="77777777" w:rsidTr="008178EA">
        <w:tc>
          <w:tcPr>
            <w:tcW w:w="761" w:type="dxa"/>
          </w:tcPr>
          <w:p w14:paraId="51FDD2C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10</w:t>
            </w:r>
          </w:p>
        </w:tc>
        <w:tc>
          <w:tcPr>
            <w:tcW w:w="1659" w:type="dxa"/>
          </w:tcPr>
          <w:p w14:paraId="118BBB3E"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5C</w:t>
            </w:r>
          </w:p>
        </w:tc>
        <w:tc>
          <w:tcPr>
            <w:tcW w:w="1833" w:type="dxa"/>
          </w:tcPr>
          <w:p w14:paraId="389AEDAD"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5</w:t>
            </w:r>
          </w:p>
        </w:tc>
        <w:tc>
          <w:tcPr>
            <w:tcW w:w="5827" w:type="dxa"/>
          </w:tcPr>
          <w:p w14:paraId="2A9CC982"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Run embedding (mean pool)</w:t>
            </w:r>
          </w:p>
        </w:tc>
      </w:tr>
      <w:tr w:rsidR="007646C6" w:rsidRPr="00D42CE4" w14:paraId="7155B2B6" w14:textId="77777777" w:rsidTr="008178EA">
        <w:tc>
          <w:tcPr>
            <w:tcW w:w="761" w:type="dxa"/>
          </w:tcPr>
          <w:p w14:paraId="6F0AAE6C"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11</w:t>
            </w:r>
          </w:p>
        </w:tc>
        <w:tc>
          <w:tcPr>
            <w:tcW w:w="1659" w:type="dxa"/>
          </w:tcPr>
          <w:p w14:paraId="07D25E06"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5D</w:t>
            </w:r>
          </w:p>
        </w:tc>
        <w:tc>
          <w:tcPr>
            <w:tcW w:w="1833" w:type="dxa"/>
          </w:tcPr>
          <w:p w14:paraId="2C6DB82A"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5</w:t>
            </w:r>
          </w:p>
        </w:tc>
        <w:tc>
          <w:tcPr>
            <w:tcW w:w="5827" w:type="dxa"/>
          </w:tcPr>
          <w:p w14:paraId="083EEEA4"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Agent centroid (mean pool)</w:t>
            </w:r>
          </w:p>
        </w:tc>
      </w:tr>
      <w:tr w:rsidR="007646C6" w:rsidRPr="00D42CE4" w14:paraId="353CAA28" w14:textId="77777777" w:rsidTr="008178EA">
        <w:tc>
          <w:tcPr>
            <w:tcW w:w="761" w:type="dxa"/>
          </w:tcPr>
          <w:p w14:paraId="7FB5E59A"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12</w:t>
            </w:r>
          </w:p>
        </w:tc>
        <w:tc>
          <w:tcPr>
            <w:tcW w:w="1659" w:type="dxa"/>
          </w:tcPr>
          <w:p w14:paraId="00363DF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6A</w:t>
            </w:r>
          </w:p>
        </w:tc>
        <w:tc>
          <w:tcPr>
            <w:tcW w:w="1833" w:type="dxa"/>
          </w:tcPr>
          <w:p w14:paraId="3BF3A0F8"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6</w:t>
            </w:r>
          </w:p>
        </w:tc>
        <w:tc>
          <w:tcPr>
            <w:tcW w:w="5827" w:type="dxa"/>
          </w:tcPr>
          <w:p w14:paraId="0C73101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Pairwise cosine similarity (embedding space)</w:t>
            </w:r>
          </w:p>
        </w:tc>
      </w:tr>
      <w:tr w:rsidR="007646C6" w:rsidRPr="00D42CE4" w14:paraId="61EC6994" w14:textId="77777777" w:rsidTr="008178EA">
        <w:tc>
          <w:tcPr>
            <w:tcW w:w="761" w:type="dxa"/>
          </w:tcPr>
          <w:p w14:paraId="735880AB"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13</w:t>
            </w:r>
          </w:p>
        </w:tc>
        <w:tc>
          <w:tcPr>
            <w:tcW w:w="1659" w:type="dxa"/>
          </w:tcPr>
          <w:p w14:paraId="254D0C8B"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6B</w:t>
            </w:r>
          </w:p>
        </w:tc>
        <w:tc>
          <w:tcPr>
            <w:tcW w:w="1833" w:type="dxa"/>
          </w:tcPr>
          <w:p w14:paraId="17E7040B"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6</w:t>
            </w:r>
          </w:p>
        </w:tc>
        <w:tc>
          <w:tcPr>
            <w:tcW w:w="5827" w:type="dxa"/>
          </w:tcPr>
          <w:p w14:paraId="1492E1C8"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Pairwise Euclidean distance (feature space)</w:t>
            </w:r>
          </w:p>
        </w:tc>
      </w:tr>
      <w:tr w:rsidR="007646C6" w:rsidRPr="00D42CE4" w14:paraId="6BEFD2EB" w14:textId="77777777" w:rsidTr="008178EA">
        <w:tc>
          <w:tcPr>
            <w:tcW w:w="761" w:type="dxa"/>
          </w:tcPr>
          <w:p w14:paraId="459B4E3F"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14</w:t>
            </w:r>
          </w:p>
        </w:tc>
        <w:tc>
          <w:tcPr>
            <w:tcW w:w="1659" w:type="dxa"/>
          </w:tcPr>
          <w:p w14:paraId="7215ADE9"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6C</w:t>
            </w:r>
          </w:p>
        </w:tc>
        <w:tc>
          <w:tcPr>
            <w:tcW w:w="1833" w:type="dxa"/>
          </w:tcPr>
          <w:p w14:paraId="44BDBA7B"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6</w:t>
            </w:r>
          </w:p>
        </w:tc>
        <w:tc>
          <w:tcPr>
            <w:tcW w:w="5827" w:type="dxa"/>
          </w:tcPr>
          <w:p w14:paraId="3DA7DDAC"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Pairwise Jaccard similarity (keyword sets)</w:t>
            </w:r>
          </w:p>
        </w:tc>
      </w:tr>
      <w:tr w:rsidR="007646C6" w:rsidRPr="00D42CE4" w14:paraId="17161606" w14:textId="77777777" w:rsidTr="008178EA">
        <w:tc>
          <w:tcPr>
            <w:tcW w:w="761" w:type="dxa"/>
          </w:tcPr>
          <w:p w14:paraId="6A7B6D7E"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15</w:t>
            </w:r>
          </w:p>
        </w:tc>
        <w:tc>
          <w:tcPr>
            <w:tcW w:w="1659" w:type="dxa"/>
          </w:tcPr>
          <w:p w14:paraId="1C2458D0"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7A</w:t>
            </w:r>
          </w:p>
        </w:tc>
        <w:tc>
          <w:tcPr>
            <w:tcW w:w="1833" w:type="dxa"/>
          </w:tcPr>
          <w:p w14:paraId="396FD577"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6</w:t>
            </w:r>
          </w:p>
        </w:tc>
        <w:tc>
          <w:tcPr>
            <w:tcW w:w="5827" w:type="dxa"/>
          </w:tcPr>
          <w:p w14:paraId="125D0F06"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Within-agent reproducibility index</w:t>
            </w:r>
          </w:p>
        </w:tc>
      </w:tr>
      <w:tr w:rsidR="007646C6" w:rsidRPr="00D42CE4" w14:paraId="0A2FB7D8" w14:textId="77777777" w:rsidTr="008178EA">
        <w:tc>
          <w:tcPr>
            <w:tcW w:w="761" w:type="dxa"/>
          </w:tcPr>
          <w:p w14:paraId="4557AA8A"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16</w:t>
            </w:r>
          </w:p>
        </w:tc>
        <w:tc>
          <w:tcPr>
            <w:tcW w:w="1659" w:type="dxa"/>
          </w:tcPr>
          <w:p w14:paraId="4F36391D"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7B</w:t>
            </w:r>
          </w:p>
        </w:tc>
        <w:tc>
          <w:tcPr>
            <w:tcW w:w="1833" w:type="dxa"/>
          </w:tcPr>
          <w:p w14:paraId="6E39E43A"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6</w:t>
            </w:r>
          </w:p>
        </w:tc>
        <w:tc>
          <w:tcPr>
            <w:tcW w:w="5827" w:type="dxa"/>
          </w:tcPr>
          <w:p w14:paraId="3DF564FB"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Between-agent similarity</w:t>
            </w:r>
          </w:p>
        </w:tc>
      </w:tr>
      <w:tr w:rsidR="007646C6" w:rsidRPr="00D42CE4" w14:paraId="02846984" w14:textId="77777777" w:rsidTr="008178EA">
        <w:tc>
          <w:tcPr>
            <w:tcW w:w="761" w:type="dxa"/>
          </w:tcPr>
          <w:p w14:paraId="63AC97F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17</w:t>
            </w:r>
          </w:p>
        </w:tc>
        <w:tc>
          <w:tcPr>
            <w:tcW w:w="1659" w:type="dxa"/>
          </w:tcPr>
          <w:p w14:paraId="6F4E7E93"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8</w:t>
            </w:r>
          </w:p>
        </w:tc>
        <w:tc>
          <w:tcPr>
            <w:tcW w:w="1833" w:type="dxa"/>
          </w:tcPr>
          <w:p w14:paraId="315AAECF"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7 + 8</w:t>
            </w:r>
          </w:p>
        </w:tc>
        <w:tc>
          <w:tcPr>
            <w:tcW w:w="5827" w:type="dxa"/>
          </w:tcPr>
          <w:p w14:paraId="7EF11A21"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Dimensionality reduction + plots</w:t>
            </w:r>
          </w:p>
        </w:tc>
      </w:tr>
      <w:tr w:rsidR="007646C6" w:rsidRPr="00D42CE4" w14:paraId="489C3D29" w14:textId="77777777" w:rsidTr="008178EA">
        <w:tc>
          <w:tcPr>
            <w:tcW w:w="761" w:type="dxa"/>
          </w:tcPr>
          <w:p w14:paraId="2CD0944B"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18</w:t>
            </w:r>
          </w:p>
        </w:tc>
        <w:tc>
          <w:tcPr>
            <w:tcW w:w="1659" w:type="dxa"/>
          </w:tcPr>
          <w:p w14:paraId="58D5C296"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9A</w:t>
            </w:r>
          </w:p>
        </w:tc>
        <w:tc>
          <w:tcPr>
            <w:tcW w:w="1833" w:type="dxa"/>
          </w:tcPr>
          <w:p w14:paraId="1B96CDF6"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10</w:t>
            </w:r>
          </w:p>
        </w:tc>
        <w:tc>
          <w:tcPr>
            <w:tcW w:w="5827" w:type="dxa"/>
          </w:tcPr>
          <w:p w14:paraId="03680534"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 xml:space="preserve">Binary component vectors </w:t>
            </w:r>
            <m:oMath>
              <m:r>
                <m:rPr>
                  <m:sty m:val="bi"/>
                </m:rPr>
                <w:rPr>
                  <w:rFonts w:ascii="Cambria Math" w:hAnsi="Cambria Math" w:cs="Times New Roman"/>
                  <w:color w:val="000000" w:themeColor="text1"/>
                  <w:sz w:val="20"/>
                  <w:szCs w:val="20"/>
                </w:rPr>
                <m:t>p</m:t>
              </m:r>
              <m:r>
                <m:rPr>
                  <m:sty m:val="p"/>
                </m:rPr>
                <w:rPr>
                  <w:rFonts w:ascii="Cambria Math" w:hAnsi="Cambria Math" w:cs="Times New Roman"/>
                  <w:color w:val="000000" w:themeColor="text1"/>
                  <w:sz w:val="20"/>
                  <w:szCs w:val="20"/>
                </w:rPr>
                <m:t>,</m:t>
              </m:r>
              <m:r>
                <m:rPr>
                  <m:sty m:val="bi"/>
                </m:rPr>
                <w:rPr>
                  <w:rFonts w:ascii="Cambria Math" w:hAnsi="Cambria Math" w:cs="Times New Roman"/>
                  <w:color w:val="000000" w:themeColor="text1"/>
                  <w:sz w:val="20"/>
                  <w:szCs w:val="20"/>
                </w:rPr>
                <m:t>r</m:t>
              </m:r>
              <m:r>
                <m:rPr>
                  <m:sty m:val="p"/>
                </m:rPr>
                <w:rPr>
                  <w:rFonts w:ascii="Cambria Math" w:hAnsi="Cambria Math" w:cs="Times New Roman"/>
                  <w:color w:val="000000" w:themeColor="text1"/>
                  <w:sz w:val="20"/>
                  <w:szCs w:val="20"/>
                </w:rPr>
                <m:t>,</m:t>
              </m:r>
              <m:r>
                <m:rPr>
                  <m:sty m:val="bi"/>
                </m:rPr>
                <w:rPr>
                  <w:rFonts w:ascii="Cambria Math" w:hAnsi="Cambria Math" w:cs="Times New Roman"/>
                  <w:color w:val="000000" w:themeColor="text1"/>
                  <w:sz w:val="20"/>
                  <w:szCs w:val="20"/>
                </w:rPr>
                <m:t>d</m:t>
              </m:r>
            </m:oMath>
          </w:p>
        </w:tc>
      </w:tr>
      <w:tr w:rsidR="007646C6" w:rsidRPr="00D42CE4" w14:paraId="772CF4C3" w14:textId="77777777" w:rsidTr="008178EA">
        <w:tc>
          <w:tcPr>
            <w:tcW w:w="761" w:type="dxa"/>
          </w:tcPr>
          <w:p w14:paraId="2CE31A3F"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19</w:t>
            </w:r>
          </w:p>
        </w:tc>
        <w:tc>
          <w:tcPr>
            <w:tcW w:w="1659" w:type="dxa"/>
          </w:tcPr>
          <w:p w14:paraId="1F72C040"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9B</w:t>
            </w:r>
          </w:p>
        </w:tc>
        <w:tc>
          <w:tcPr>
            <w:tcW w:w="1833" w:type="dxa"/>
          </w:tcPr>
          <w:p w14:paraId="1046172B"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10</w:t>
            </w:r>
          </w:p>
        </w:tc>
        <w:tc>
          <w:tcPr>
            <w:tcW w:w="5827" w:type="dxa"/>
          </w:tcPr>
          <w:p w14:paraId="6BF37DC6"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 xml:space="preserve">Subscores </w:t>
            </w:r>
            <m:oMath>
              <m:r>
                <w:rPr>
                  <w:rFonts w:ascii="Cambria Math" w:hAnsi="Cambria Math" w:cs="Times New Roman"/>
                  <w:color w:val="000000" w:themeColor="text1"/>
                  <w:sz w:val="20"/>
                  <w:szCs w:val="20"/>
                </w:rPr>
                <m:t>P</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R</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D</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0</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100</m:t>
              </m:r>
              <m:r>
                <m:rPr>
                  <m:sty m:val="p"/>
                </m:rPr>
                <w:rPr>
                  <w:rFonts w:ascii="Cambria Math" w:hAnsi="Cambria Math" w:cs="Times New Roman"/>
                  <w:color w:val="000000" w:themeColor="text1"/>
                  <w:sz w:val="20"/>
                  <w:szCs w:val="20"/>
                </w:rPr>
                <m:t>]</m:t>
              </m:r>
            </m:oMath>
          </w:p>
        </w:tc>
      </w:tr>
      <w:tr w:rsidR="007646C6" w:rsidRPr="00D42CE4" w14:paraId="2A15BD79" w14:textId="77777777" w:rsidTr="008178EA">
        <w:tc>
          <w:tcPr>
            <w:tcW w:w="761" w:type="dxa"/>
          </w:tcPr>
          <w:p w14:paraId="12B6C2F8"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20</w:t>
            </w:r>
          </w:p>
        </w:tc>
        <w:tc>
          <w:tcPr>
            <w:tcW w:w="1659" w:type="dxa"/>
          </w:tcPr>
          <w:p w14:paraId="08626DC1"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9C</w:t>
            </w:r>
          </w:p>
        </w:tc>
        <w:tc>
          <w:tcPr>
            <w:tcW w:w="1833" w:type="dxa"/>
          </w:tcPr>
          <w:p w14:paraId="4319276E"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10</w:t>
            </w:r>
          </w:p>
        </w:tc>
        <w:tc>
          <w:tcPr>
            <w:tcW w:w="5827" w:type="dxa"/>
          </w:tcPr>
          <w:p w14:paraId="370A882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 xml:space="preserve">Composite AgentScore </w:t>
            </w:r>
            <m:oMath>
              <m:sSub>
                <m:sSubPr>
                  <m:ctrlPr>
                    <w:rPr>
                      <w:rFonts w:ascii="Cambria Math" w:hAnsi="Cambria Math" w:cs="Times New Roman"/>
                      <w:color w:val="000000" w:themeColor="text1"/>
                      <w:sz w:val="20"/>
                      <w:szCs w:val="20"/>
                    </w:rPr>
                  </m:ctrlPr>
                </m:sSubPr>
                <m:e>
                  <m:r>
                    <w:rPr>
                      <w:rFonts w:ascii="Cambria Math" w:hAnsi="Cambria Math" w:cs="Times New Roman"/>
                      <w:color w:val="000000" w:themeColor="text1"/>
                      <w:sz w:val="20"/>
                      <w:szCs w:val="20"/>
                    </w:rPr>
                    <m:t>S</m:t>
                  </m:r>
                </m:e>
                <m:sub>
                  <m:r>
                    <w:rPr>
                      <w:rFonts w:ascii="Cambria Math" w:hAnsi="Cambria Math" w:cs="Times New Roman"/>
                      <w:color w:val="000000" w:themeColor="text1"/>
                      <w:sz w:val="20"/>
                      <w:szCs w:val="20"/>
                    </w:rPr>
                    <m:t>a</m:t>
                  </m:r>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r</m:t>
                  </m:r>
                </m:sub>
              </m:sSub>
            </m:oMath>
          </w:p>
        </w:tc>
      </w:tr>
      <w:tr w:rsidR="007646C6" w:rsidRPr="00D42CE4" w14:paraId="78F2BB66" w14:textId="77777777" w:rsidTr="008178EA">
        <w:tc>
          <w:tcPr>
            <w:tcW w:w="761" w:type="dxa"/>
          </w:tcPr>
          <w:p w14:paraId="1F12901E"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21</w:t>
            </w:r>
          </w:p>
        </w:tc>
        <w:tc>
          <w:tcPr>
            <w:tcW w:w="1659" w:type="dxa"/>
          </w:tcPr>
          <w:p w14:paraId="262F9B7A"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10A-D</w:t>
            </w:r>
          </w:p>
        </w:tc>
        <w:tc>
          <w:tcPr>
            <w:tcW w:w="1833" w:type="dxa"/>
          </w:tcPr>
          <w:p w14:paraId="0B6C633A"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10</w:t>
            </w:r>
          </w:p>
        </w:tc>
        <w:tc>
          <w:tcPr>
            <w:tcW w:w="5827" w:type="dxa"/>
          </w:tcPr>
          <w:p w14:paraId="58275B9F"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Domain-aware grading + radar</w:t>
            </w:r>
          </w:p>
        </w:tc>
      </w:tr>
      <w:tr w:rsidR="007646C6" w:rsidRPr="00D42CE4" w14:paraId="5CDD7912" w14:textId="77777777" w:rsidTr="008178EA">
        <w:tc>
          <w:tcPr>
            <w:tcW w:w="761" w:type="dxa"/>
          </w:tcPr>
          <w:p w14:paraId="130C33B0"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22</w:t>
            </w:r>
          </w:p>
        </w:tc>
        <w:tc>
          <w:tcPr>
            <w:tcW w:w="1659" w:type="dxa"/>
          </w:tcPr>
          <w:p w14:paraId="5627B589"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11A</w:t>
            </w:r>
          </w:p>
        </w:tc>
        <w:tc>
          <w:tcPr>
            <w:tcW w:w="1833" w:type="dxa"/>
          </w:tcPr>
          <w:p w14:paraId="4C6C375D"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9</w:t>
            </w:r>
          </w:p>
        </w:tc>
        <w:tc>
          <w:tcPr>
            <w:tcW w:w="5827" w:type="dxa"/>
          </w:tcPr>
          <w:p w14:paraId="6E94C88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Bootstrap centroid resampling</w:t>
            </w:r>
          </w:p>
        </w:tc>
      </w:tr>
      <w:tr w:rsidR="007646C6" w:rsidRPr="00D42CE4" w14:paraId="7F7623D8" w14:textId="77777777" w:rsidTr="008178EA">
        <w:tc>
          <w:tcPr>
            <w:tcW w:w="761" w:type="dxa"/>
          </w:tcPr>
          <w:p w14:paraId="377A90D0"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23</w:t>
            </w:r>
          </w:p>
        </w:tc>
        <w:tc>
          <w:tcPr>
            <w:tcW w:w="1659" w:type="dxa"/>
          </w:tcPr>
          <w:p w14:paraId="74125D44"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11B</w:t>
            </w:r>
          </w:p>
        </w:tc>
        <w:tc>
          <w:tcPr>
            <w:tcW w:w="1833" w:type="dxa"/>
          </w:tcPr>
          <w:p w14:paraId="7F90F482"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9</w:t>
            </w:r>
          </w:p>
        </w:tc>
        <w:tc>
          <w:tcPr>
            <w:tcW w:w="5827" w:type="dxa"/>
          </w:tcPr>
          <w:p w14:paraId="77011456"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Regularised Gaussian satellite sampling</w:t>
            </w:r>
          </w:p>
        </w:tc>
      </w:tr>
      <w:tr w:rsidR="007646C6" w:rsidRPr="00D42CE4" w14:paraId="4939377F" w14:textId="77777777" w:rsidTr="008178EA">
        <w:tc>
          <w:tcPr>
            <w:tcW w:w="761" w:type="dxa"/>
          </w:tcPr>
          <w:p w14:paraId="724A185E"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24</w:t>
            </w:r>
          </w:p>
        </w:tc>
        <w:tc>
          <w:tcPr>
            <w:tcW w:w="1659" w:type="dxa"/>
          </w:tcPr>
          <w:p w14:paraId="1F95B494"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12A-D</w:t>
            </w:r>
          </w:p>
        </w:tc>
        <w:tc>
          <w:tcPr>
            <w:tcW w:w="1833" w:type="dxa"/>
          </w:tcPr>
          <w:p w14:paraId="4D3D50EE"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11</w:t>
            </w:r>
          </w:p>
        </w:tc>
        <w:tc>
          <w:tcPr>
            <w:tcW w:w="5827" w:type="dxa"/>
          </w:tcPr>
          <w:p w14:paraId="4456990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Bootstrap ranking uncertainty</w:t>
            </w:r>
          </w:p>
        </w:tc>
      </w:tr>
      <w:tr w:rsidR="007646C6" w:rsidRPr="00D42CE4" w14:paraId="62E25D7E" w14:textId="77777777" w:rsidTr="008178EA">
        <w:tc>
          <w:tcPr>
            <w:tcW w:w="761" w:type="dxa"/>
          </w:tcPr>
          <w:p w14:paraId="3312E572"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25</w:t>
            </w:r>
          </w:p>
        </w:tc>
        <w:tc>
          <w:tcPr>
            <w:tcW w:w="1659" w:type="dxa"/>
          </w:tcPr>
          <w:p w14:paraId="76F905E0"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13A-B</w:t>
            </w:r>
          </w:p>
        </w:tc>
        <w:tc>
          <w:tcPr>
            <w:tcW w:w="1833" w:type="dxa"/>
          </w:tcPr>
          <w:p w14:paraId="4A635CCF"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11</w:t>
            </w:r>
          </w:p>
        </w:tc>
        <w:tc>
          <w:tcPr>
            <w:tcW w:w="5827" w:type="dxa"/>
          </w:tcPr>
          <w:p w14:paraId="60EC436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 xml:space="preserve">Kendall’s </w:t>
            </w:r>
            <m:oMath>
              <m:r>
                <w:rPr>
                  <w:rFonts w:ascii="Cambria Math" w:hAnsi="Cambria Math" w:cs="Times New Roman"/>
                  <w:color w:val="000000" w:themeColor="text1"/>
                  <w:sz w:val="20"/>
                  <w:szCs w:val="20"/>
                </w:rPr>
                <m:t>W</m:t>
              </m:r>
            </m:oMath>
            <w:r w:rsidRPr="00BF22DE">
              <w:rPr>
                <w:rFonts w:ascii="Times New Roman" w:hAnsi="Times New Roman" w:cs="Times New Roman"/>
                <w:color w:val="000000" w:themeColor="text1"/>
                <w:sz w:val="20"/>
                <w:szCs w:val="20"/>
              </w:rPr>
              <w:t xml:space="preserve"> + Cronbach’s </w:t>
            </w:r>
            <m:oMath>
              <m:r>
                <w:rPr>
                  <w:rFonts w:ascii="Cambria Math" w:hAnsi="Cambria Math" w:cs="Times New Roman"/>
                  <w:color w:val="000000" w:themeColor="text1"/>
                  <w:sz w:val="20"/>
                  <w:szCs w:val="20"/>
                </w:rPr>
                <m:t>α</m:t>
              </m:r>
            </m:oMath>
          </w:p>
        </w:tc>
      </w:tr>
      <w:tr w:rsidR="007646C6" w:rsidRPr="00D42CE4" w14:paraId="09CBEC79" w14:textId="77777777" w:rsidTr="008178EA">
        <w:tc>
          <w:tcPr>
            <w:tcW w:w="761" w:type="dxa"/>
          </w:tcPr>
          <w:p w14:paraId="2129A8E1"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26</w:t>
            </w:r>
          </w:p>
        </w:tc>
        <w:tc>
          <w:tcPr>
            <w:tcW w:w="1659" w:type="dxa"/>
          </w:tcPr>
          <w:p w14:paraId="56408E1D"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(ext.)</w:t>
            </w:r>
          </w:p>
        </w:tc>
        <w:tc>
          <w:tcPr>
            <w:tcW w:w="1833" w:type="dxa"/>
          </w:tcPr>
          <w:p w14:paraId="0598C83A"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12</w:t>
            </w:r>
          </w:p>
        </w:tc>
        <w:tc>
          <w:tcPr>
            <w:tcW w:w="5827" w:type="dxa"/>
          </w:tcPr>
          <w:p w14:paraId="51461CCE"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Score audit + output-volume diagnostics</w:t>
            </w:r>
          </w:p>
        </w:tc>
      </w:tr>
      <w:tr w:rsidR="007646C6" w:rsidRPr="00D42CE4" w14:paraId="5D754D53" w14:textId="77777777" w:rsidTr="008178EA">
        <w:tc>
          <w:tcPr>
            <w:tcW w:w="761" w:type="dxa"/>
          </w:tcPr>
          <w:p w14:paraId="6F3B8511"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27</w:t>
            </w:r>
          </w:p>
        </w:tc>
        <w:tc>
          <w:tcPr>
            <w:tcW w:w="1659" w:type="dxa"/>
          </w:tcPr>
          <w:p w14:paraId="596CD655"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(ext.)</w:t>
            </w:r>
          </w:p>
        </w:tc>
        <w:tc>
          <w:tcPr>
            <w:tcW w:w="1833" w:type="dxa"/>
          </w:tcPr>
          <w:p w14:paraId="3F677024"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12b</w:t>
            </w:r>
          </w:p>
        </w:tc>
        <w:tc>
          <w:tcPr>
            <w:tcW w:w="5827" w:type="dxa"/>
          </w:tcPr>
          <w:p w14:paraId="7E45F92E"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Error estimation &amp; uncertainty</w:t>
            </w:r>
          </w:p>
        </w:tc>
      </w:tr>
      <w:tr w:rsidR="007646C6" w:rsidRPr="00D42CE4" w14:paraId="1B98F9BA" w14:textId="77777777" w:rsidTr="008178EA">
        <w:tc>
          <w:tcPr>
            <w:tcW w:w="761" w:type="dxa"/>
          </w:tcPr>
          <w:p w14:paraId="78244D7A"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28</w:t>
            </w:r>
          </w:p>
        </w:tc>
        <w:tc>
          <w:tcPr>
            <w:tcW w:w="1659" w:type="dxa"/>
          </w:tcPr>
          <w:p w14:paraId="23BD49D7"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(ext.)</w:t>
            </w:r>
          </w:p>
        </w:tc>
        <w:tc>
          <w:tcPr>
            <w:tcW w:w="1833" w:type="dxa"/>
          </w:tcPr>
          <w:p w14:paraId="2FC694FF"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STEP 12d</w:t>
            </w:r>
          </w:p>
        </w:tc>
        <w:tc>
          <w:tcPr>
            <w:tcW w:w="5827" w:type="dxa"/>
          </w:tcPr>
          <w:p w14:paraId="704ED6F2" w14:textId="77777777" w:rsidR="007646C6" w:rsidRPr="00BF22DE" w:rsidRDefault="00000000" w:rsidP="008742DC">
            <w:pPr>
              <w:pStyle w:val="Compact"/>
              <w:spacing w:before="0" w:after="0"/>
              <w:rPr>
                <w:rFonts w:ascii="Times New Roman" w:hAnsi="Times New Roman" w:cs="Times New Roman"/>
                <w:color w:val="000000" w:themeColor="text1"/>
                <w:sz w:val="20"/>
                <w:szCs w:val="20"/>
              </w:rPr>
            </w:pPr>
            <w:r w:rsidRPr="00BF22DE">
              <w:rPr>
                <w:rFonts w:ascii="Times New Roman" w:hAnsi="Times New Roman" w:cs="Times New Roman"/>
                <w:color w:val="000000" w:themeColor="text1"/>
                <w:sz w:val="20"/>
                <w:szCs w:val="20"/>
              </w:rPr>
              <w:t>Consensus and divergence analysis</w:t>
            </w:r>
          </w:p>
        </w:tc>
      </w:tr>
    </w:tbl>
    <w:p w14:paraId="1B850A27" w14:textId="6BD55BF3" w:rsidR="00CB1C1B" w:rsidRPr="00CB1C1B" w:rsidRDefault="00000000" w:rsidP="008742DC">
      <w:pPr>
        <w:pStyle w:val="SourceCode"/>
        <w:wordWrap/>
        <w:spacing w:line="276" w:lineRule="auto"/>
        <w:ind w:firstLine="567"/>
        <w:jc w:val="both"/>
        <w:rPr>
          <w:rStyle w:val="VerbatimChar"/>
          <w:rFonts w:ascii="Times New Roman" w:hAnsi="Times New Roman"/>
          <w:sz w:val="24"/>
        </w:rPr>
      </w:pPr>
      <w:r w:rsidRPr="00CB1C1B">
        <w:rPr>
          <w:rStyle w:val="VerbatimChar"/>
          <w:rFonts w:ascii="Times New Roman" w:hAnsi="Times New Roman"/>
          <w:sz w:val="24"/>
        </w:rPr>
        <w:t xml:space="preserve">All 28 algorithms operate on the canonical pipeline constants — </w:t>
      </w:r>
      <m:oMath>
        <m:r>
          <m:rPr>
            <m:scr m:val="script"/>
            <m:sty m:val="p"/>
          </m:rPr>
          <w:rPr>
            <w:rStyle w:val="VerbatimChar"/>
            <w:rFonts w:ascii="Cambria Math" w:hAnsi="Cambria Math"/>
            <w:sz w:val="24"/>
          </w:rPr>
          <m:t>|A</m:t>
        </m:r>
        <m:r>
          <m:rPr>
            <m:sty m:val="p"/>
          </m:rPr>
          <w:rPr>
            <w:rStyle w:val="VerbatimChar"/>
            <w:rFonts w:ascii="Cambria Math" w:hAnsi="Cambria Math"/>
            <w:sz w:val="24"/>
          </w:rPr>
          <m:t>|=4</m:t>
        </m:r>
      </m:oMath>
      <w:r w:rsidRPr="00CB1C1B">
        <w:rPr>
          <w:rStyle w:val="VerbatimChar"/>
          <w:rFonts w:ascii="Times New Roman" w:hAnsi="Times New Roman"/>
          <w:sz w:val="24"/>
        </w:rPr>
        <w:t xml:space="preserve">, </w:t>
      </w:r>
      <m:oMath>
        <m:r>
          <m:rPr>
            <m:scr m:val="script"/>
            <m:sty m:val="p"/>
          </m:rPr>
          <w:rPr>
            <w:rStyle w:val="VerbatimChar"/>
            <w:rFonts w:ascii="Cambria Math" w:hAnsi="Cambria Math"/>
            <w:sz w:val="24"/>
          </w:rPr>
          <m:t>|R|=</m:t>
        </m:r>
        <m:r>
          <m:rPr>
            <m:sty m:val="p"/>
          </m:rPr>
          <w:rPr>
            <w:rStyle w:val="VerbatimChar"/>
            <w:rFonts w:ascii="Cambria Math" w:hAnsi="Cambria Math"/>
            <w:sz w:val="24"/>
          </w:rPr>
          <m:t>8</m:t>
        </m:r>
      </m:oMath>
      <w:r w:rsidRPr="00CB1C1B">
        <w:rPr>
          <w:rStyle w:val="VerbatimChar"/>
          <w:rFonts w:ascii="Times New Roman" w:hAnsi="Times New Roman"/>
          <w:sz w:val="24"/>
        </w:rPr>
        <w:t xml:space="preserve">, </w:t>
      </w:r>
      <m:oMath>
        <m:r>
          <w:rPr>
            <w:rStyle w:val="VerbatimChar"/>
            <w:rFonts w:ascii="Cambria Math" w:hAnsi="Cambria Math"/>
            <w:sz w:val="24"/>
          </w:rPr>
          <m:t>L</m:t>
        </m:r>
        <m:r>
          <m:rPr>
            <m:sty m:val="p"/>
          </m:rPr>
          <w:rPr>
            <w:rStyle w:val="VerbatimChar"/>
            <w:rFonts w:ascii="Cambria Math" w:hAnsi="Cambria Math"/>
            <w:sz w:val="24"/>
          </w:rPr>
          <m:t>=800</m:t>
        </m:r>
      </m:oMath>
      <w:r w:rsidRPr="00CB1C1B">
        <w:rPr>
          <w:rStyle w:val="VerbatimChar"/>
          <w:rFonts w:ascii="Times New Roman" w:hAnsi="Times New Roman"/>
          <w:sz w:val="24"/>
        </w:rPr>
        <w:t xml:space="preserve">, </w:t>
      </w:r>
      <m:oMath>
        <m:r>
          <m:rPr>
            <m:sty m:val="p"/>
          </m:rPr>
          <w:rPr>
            <w:rStyle w:val="VerbatimChar"/>
            <w:rFonts w:ascii="Cambria Math" w:hAnsi="Cambria Math"/>
            <w:sz w:val="24"/>
          </w:rPr>
          <m:t>Δ=150</m:t>
        </m:r>
      </m:oMath>
      <w:r w:rsidRPr="00CB1C1B">
        <w:rPr>
          <w:rStyle w:val="VerbatimChar"/>
          <w:rFonts w:ascii="Times New Roman" w:hAnsi="Times New Roman"/>
          <w:sz w:val="24"/>
        </w:rPr>
        <w:t xml:space="preserve">, </w:t>
      </w:r>
      <m:oMath>
        <m:sSub>
          <m:sSubPr>
            <m:ctrlPr>
              <w:rPr>
                <w:rStyle w:val="VerbatimChar"/>
                <w:rFonts w:ascii="Cambria Math" w:hAnsi="Cambria Math"/>
                <w:sz w:val="24"/>
              </w:rPr>
            </m:ctrlPr>
          </m:sSubPr>
          <m:e>
            <m:r>
              <w:rPr>
                <w:rStyle w:val="VerbatimChar"/>
                <w:rFonts w:ascii="Cambria Math" w:hAnsi="Cambria Math"/>
                <w:sz w:val="24"/>
              </w:rPr>
              <m:t>V</m:t>
            </m:r>
          </m:e>
          <m:sub>
            <m:r>
              <m:rPr>
                <m:sty m:val="p"/>
              </m:rPr>
              <w:rPr>
                <w:rStyle w:val="VerbatimChar"/>
                <w:rFonts w:ascii="Cambria Math" w:hAnsi="Cambria Math"/>
                <w:sz w:val="24"/>
              </w:rPr>
              <m:t>max</m:t>
            </m:r>
          </m:sub>
        </m:sSub>
        <m:r>
          <m:rPr>
            <m:sty m:val="p"/>
          </m:rPr>
          <w:rPr>
            <w:rStyle w:val="VerbatimChar"/>
            <w:rFonts w:ascii="Cambria Math" w:hAnsi="Cambria Math"/>
            <w:sz w:val="24"/>
          </w:rPr>
          <m:t>=20 000</m:t>
        </m:r>
      </m:oMath>
      <w:r w:rsidRPr="00CB1C1B">
        <w:rPr>
          <w:rStyle w:val="VerbatimChar"/>
          <w:rFonts w:ascii="Times New Roman" w:hAnsi="Times New Roman"/>
          <w:sz w:val="24"/>
        </w:rPr>
        <w:t xml:space="preserve">, </w:t>
      </w:r>
      <m:oMath>
        <m:sSub>
          <m:sSubPr>
            <m:ctrlPr>
              <w:rPr>
                <w:rStyle w:val="VerbatimChar"/>
                <w:rFonts w:ascii="Cambria Math" w:hAnsi="Cambria Math"/>
                <w:sz w:val="24"/>
              </w:rPr>
            </m:ctrlPr>
          </m:sSubPr>
          <m:e>
            <m:r>
              <w:rPr>
                <w:rStyle w:val="VerbatimChar"/>
                <w:rFonts w:ascii="Cambria Math" w:hAnsi="Cambria Math"/>
                <w:sz w:val="24"/>
              </w:rPr>
              <m:t>N</m:t>
            </m:r>
          </m:e>
          <m:sub>
            <m:r>
              <m:rPr>
                <m:nor/>
              </m:rPr>
              <w:rPr>
                <w:rStyle w:val="VerbatimChar"/>
                <w:rFonts w:ascii="Times New Roman" w:hAnsi="Times New Roman"/>
                <w:sz w:val="24"/>
              </w:rPr>
              <m:t>mc</m:t>
            </m:r>
          </m:sub>
        </m:sSub>
        <m:r>
          <m:rPr>
            <m:sty m:val="p"/>
          </m:rPr>
          <w:rPr>
            <w:rStyle w:val="VerbatimChar"/>
            <w:rFonts w:ascii="Cambria Math" w:hAnsi="Cambria Math"/>
            <w:sz w:val="24"/>
          </w:rPr>
          <m:t>=10 000</m:t>
        </m:r>
      </m:oMath>
      <w:r w:rsidRPr="00CB1C1B">
        <w:rPr>
          <w:rStyle w:val="VerbatimChar"/>
          <w:rFonts w:ascii="Times New Roman" w:hAnsi="Times New Roman"/>
          <w:sz w:val="24"/>
        </w:rPr>
        <w:t xml:space="preserve">, </w:t>
      </w:r>
      <m:oMath>
        <m:sSub>
          <m:sSubPr>
            <m:ctrlPr>
              <w:rPr>
                <w:rStyle w:val="VerbatimChar"/>
                <w:rFonts w:ascii="Cambria Math" w:hAnsi="Cambria Math"/>
                <w:sz w:val="24"/>
              </w:rPr>
            </m:ctrlPr>
          </m:sSubPr>
          <m:e>
            <m:r>
              <w:rPr>
                <w:rStyle w:val="VerbatimChar"/>
                <w:rFonts w:ascii="Cambria Math" w:hAnsi="Cambria Math"/>
                <w:sz w:val="24"/>
              </w:rPr>
              <m:t>α</m:t>
            </m:r>
          </m:e>
          <m:sub>
            <m:r>
              <m:rPr>
                <m:nor/>
              </m:rPr>
              <w:rPr>
                <w:rStyle w:val="VerbatimChar"/>
                <w:rFonts w:ascii="Times New Roman" w:hAnsi="Times New Roman"/>
                <w:sz w:val="24"/>
              </w:rPr>
              <m:t>ridge</m:t>
            </m:r>
          </m:sub>
        </m:sSub>
        <m:r>
          <m:rPr>
            <m:sty m:val="p"/>
          </m:rPr>
          <w:rPr>
            <w:rStyle w:val="VerbatimChar"/>
            <w:rFonts w:ascii="Cambria Math" w:hAnsi="Cambria Math"/>
            <w:sz w:val="24"/>
          </w:rPr>
          <m:t>=</m:t>
        </m:r>
        <m:sSup>
          <m:sSupPr>
            <m:ctrlPr>
              <w:rPr>
                <w:rStyle w:val="VerbatimChar"/>
                <w:rFonts w:ascii="Cambria Math" w:hAnsi="Cambria Math"/>
                <w:sz w:val="24"/>
              </w:rPr>
            </m:ctrlPr>
          </m:sSupPr>
          <m:e>
            <m:r>
              <m:rPr>
                <m:sty m:val="p"/>
              </m:rPr>
              <w:rPr>
                <w:rStyle w:val="VerbatimChar"/>
                <w:rFonts w:ascii="Cambria Math" w:hAnsi="Cambria Math"/>
                <w:sz w:val="24"/>
              </w:rPr>
              <m:t>10</m:t>
            </m:r>
          </m:e>
          <m:sup>
            <m:r>
              <m:rPr>
                <m:sty m:val="p"/>
              </m:rPr>
              <w:rPr>
                <w:rStyle w:val="VerbatimChar"/>
                <w:rFonts w:ascii="Cambria Math" w:hAnsi="Cambria Math"/>
                <w:sz w:val="24"/>
              </w:rPr>
              <m:t>-4</m:t>
            </m:r>
          </m:sup>
        </m:sSup>
      </m:oMath>
      <w:r w:rsidRPr="00CB1C1B">
        <w:rPr>
          <w:rStyle w:val="VerbatimChar"/>
          <w:rFonts w:ascii="Times New Roman" w:hAnsi="Times New Roman"/>
          <w:sz w:val="24"/>
        </w:rPr>
        <w:t xml:space="preserve">, SEED </w:t>
      </w:r>
      <m:oMath>
        <m:r>
          <m:rPr>
            <m:sty m:val="p"/>
          </m:rPr>
          <w:rPr>
            <w:rStyle w:val="VerbatimChar"/>
            <w:rFonts w:ascii="Cambria Math" w:hAnsi="Cambria Math"/>
            <w:sz w:val="24"/>
          </w:rPr>
          <m:t>=42</m:t>
        </m:r>
      </m:oMath>
      <w:r w:rsidRPr="00CB1C1B">
        <w:rPr>
          <w:rStyle w:val="VerbatimChar"/>
          <w:rFonts w:ascii="Times New Roman" w:hAnsi="Times New Roman"/>
          <w:sz w:val="24"/>
        </w:rPr>
        <w:t xml:space="preserve"> — and use the symbols defined in the Notation Conventions section above.</w:t>
      </w:r>
      <w:bookmarkStart w:id="143" w:name="limitations"/>
      <w:bookmarkEnd w:id="141"/>
    </w:p>
    <w:p w14:paraId="631DE88B" w14:textId="4E07C7B3" w:rsidR="007646C6" w:rsidRPr="003D5D85" w:rsidRDefault="00000000" w:rsidP="003D5D85">
      <w:pPr>
        <w:pStyle w:val="Heading1"/>
        <w:spacing w:line="360" w:lineRule="auto"/>
        <w:jc w:val="center"/>
        <w:rPr>
          <w:rFonts w:ascii="Times New Roman" w:hAnsi="Times New Roman" w:cs="Times New Roman"/>
          <w:b/>
          <w:bCs/>
          <w:color w:val="000000" w:themeColor="text1"/>
          <w:sz w:val="24"/>
          <w:szCs w:val="24"/>
        </w:rPr>
      </w:pPr>
      <w:bookmarkStart w:id="144" w:name="_Toc232863581"/>
      <w:r w:rsidRPr="003D5D85">
        <w:rPr>
          <w:rFonts w:ascii="Times New Roman" w:hAnsi="Times New Roman" w:cs="Times New Roman"/>
          <w:b/>
          <w:bCs/>
          <w:color w:val="000000" w:themeColor="text1"/>
          <w:sz w:val="24"/>
          <w:szCs w:val="24"/>
        </w:rPr>
        <w:t>Limitations</w:t>
      </w:r>
      <w:bookmarkEnd w:id="144"/>
    </w:p>
    <w:p w14:paraId="0D6F095F" w14:textId="77777777" w:rsidR="007646C6" w:rsidRPr="00D42CE4" w:rsidRDefault="00000000">
      <w:pPr>
        <w:pStyle w:val="Compact"/>
        <w:numPr>
          <w:ilvl w:val="0"/>
          <w:numId w:val="6"/>
        </w:numPr>
        <w:spacing w:before="0" w:after="0" w:line="276" w:lineRule="auto"/>
        <w:ind w:left="0"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AgentScore is a textual proxy.</w:t>
      </w:r>
      <w:r w:rsidRPr="00D42CE4">
        <w:rPr>
          <w:rFonts w:ascii="Times New Roman" w:hAnsi="Times New Roman" w:cs="Times New Roman"/>
          <w:color w:val="000000" w:themeColor="text1"/>
        </w:rPr>
        <w:t xml:space="preserve"> It measures keyword-detectable features in the agent’s written output, not the verified scientific correctness of the underlying analysis. An agent that performs sound analysis but reports it tersely may receive a low AgentScore; an agent that copies methodological language without performing the analysis may receive a high one.</w:t>
      </w:r>
    </w:p>
    <w:p w14:paraId="77C73210" w14:textId="77777777" w:rsidR="007646C6" w:rsidRPr="00D42CE4" w:rsidRDefault="00000000">
      <w:pPr>
        <w:pStyle w:val="Compact"/>
        <w:numPr>
          <w:ilvl w:val="0"/>
          <w:numId w:val="6"/>
        </w:numPr>
        <w:spacing w:before="0" w:after="0" w:line="276" w:lineRule="auto"/>
        <w:ind w:left="0"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Radar values are not cross-domain comparable.</w:t>
      </w:r>
      <w:r w:rsidRPr="00D42CE4">
        <w:rPr>
          <w:rFonts w:ascii="Times New Roman" w:hAnsi="Times New Roman" w:cs="Times New Roman"/>
          <w:color w:val="000000" w:themeColor="text1"/>
        </w:rPr>
        <w:t xml:space="preserve">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bi"/>
                  </m:rPr>
                  <w:rPr>
                    <w:rFonts w:ascii="Cambria Math" w:hAnsi="Cambria Math" w:cs="Times New Roman"/>
                    <w:color w:val="000000" w:themeColor="text1"/>
                  </w:rPr>
                  <m:t>g</m:t>
                </m:r>
              </m:e>
            </m:acc>
          </m:e>
          <m:sub>
            <m:r>
              <w:rPr>
                <w:rFonts w:ascii="Cambria Math" w:hAnsi="Cambria Math" w:cs="Times New Roman"/>
                <w:color w:val="000000" w:themeColor="text1"/>
              </w:rPr>
              <m:t>a</m:t>
            </m:r>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k</m:t>
            </m:r>
          </m:sub>
        </m:sSub>
      </m:oMath>
      <w:r w:rsidRPr="00D42CE4">
        <w:rPr>
          <w:rFonts w:ascii="Times New Roman" w:hAnsi="Times New Roman" w:cs="Times New Roman"/>
          <w:color w:val="000000" w:themeColor="text1"/>
        </w:rPr>
        <w:t xml:space="preserve"> is bounded in </w:t>
      </w:r>
      <m:oMath>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2</m:t>
        </m:r>
        <m:r>
          <m:rPr>
            <m:sty m:val="p"/>
          </m:rPr>
          <w:rPr>
            <w:rFonts w:ascii="Cambria Math" w:hAnsi="Cambria Math" w:cs="Times New Roman"/>
            <w:color w:val="000000" w:themeColor="text1"/>
          </w:rPr>
          <m:t>]</m:t>
        </m:r>
      </m:oMath>
      <w:r w:rsidRPr="00D42CE4">
        <w:rPr>
          <w:rFonts w:ascii="Times New Roman" w:hAnsi="Times New Roman" w:cs="Times New Roman"/>
          <w:color w:val="000000" w:themeColor="text1"/>
        </w:rPr>
        <w:t xml:space="preserve"> but the criterion functions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k</m:t>
            </m:r>
          </m:sub>
        </m:sSub>
      </m:oMath>
      <w:r w:rsidRPr="00D42CE4">
        <w:rPr>
          <w:rFonts w:ascii="Times New Roman" w:hAnsi="Times New Roman" w:cs="Times New Roman"/>
          <w:color w:val="000000" w:themeColor="text1"/>
        </w:rPr>
        <w:t xml:space="preserve"> differ per omics domain. A 2.0 on the metabolomics </w:t>
      </w:r>
      <w:r w:rsidRPr="00D42CE4">
        <w:rPr>
          <w:rStyle w:val="VerbatimChar"/>
          <w:rFonts w:ascii="Times New Roman" w:hAnsi="Times New Roman" w:cs="Times New Roman"/>
          <w:color w:val="000000" w:themeColor="text1"/>
          <w:sz w:val="24"/>
        </w:rPr>
        <w:t>lcms_context</w:t>
      </w:r>
      <w:r w:rsidRPr="00D42CE4">
        <w:rPr>
          <w:rFonts w:ascii="Times New Roman" w:hAnsi="Times New Roman" w:cs="Times New Roman"/>
          <w:color w:val="000000" w:themeColor="text1"/>
        </w:rPr>
        <w:t xml:space="preserve"> axis is not directly comparable to a 2.0 on the transcriptomics </w:t>
      </w:r>
      <w:r w:rsidRPr="00D42CE4">
        <w:rPr>
          <w:rStyle w:val="VerbatimChar"/>
          <w:rFonts w:ascii="Times New Roman" w:hAnsi="Times New Roman" w:cs="Times New Roman"/>
          <w:color w:val="000000" w:themeColor="text1"/>
          <w:sz w:val="24"/>
        </w:rPr>
        <w:t>rnaseq_platform</w:t>
      </w:r>
      <w:r w:rsidRPr="00D42CE4">
        <w:rPr>
          <w:rFonts w:ascii="Times New Roman" w:hAnsi="Times New Roman" w:cs="Times New Roman"/>
          <w:color w:val="000000" w:themeColor="text1"/>
        </w:rPr>
        <w:t xml:space="preserve"> axis.</w:t>
      </w:r>
    </w:p>
    <w:p w14:paraId="2FD884A1" w14:textId="1686C0F6" w:rsidR="007646C6" w:rsidRPr="00D42CE4" w:rsidRDefault="00000000">
      <w:pPr>
        <w:pStyle w:val="Compact"/>
        <w:numPr>
          <w:ilvl w:val="0"/>
          <w:numId w:val="6"/>
        </w:numPr>
        <w:spacing w:before="0" w:after="0" w:line="276" w:lineRule="auto"/>
        <w:ind w:left="0"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lastRenderedPageBreak/>
        <w:t>Bootstrap and Monte-Carlo intervals describe within-experiment variability.</w:t>
      </w:r>
      <w:r w:rsidRPr="00D42CE4">
        <w:rPr>
          <w:rFonts w:ascii="Times New Roman" w:hAnsi="Times New Roman" w:cs="Times New Roman"/>
          <w:color w:val="000000" w:themeColor="text1"/>
        </w:rPr>
        <w:t xml:space="preserve"> They capture variability over the observed eight runs per agent — they are </w:t>
      </w:r>
      <w:r w:rsidRPr="00D42CE4">
        <w:rPr>
          <w:rFonts w:ascii="Times New Roman" w:hAnsi="Times New Roman" w:cs="Times New Roman"/>
          <w:i/>
          <w:iCs/>
          <w:color w:val="000000" w:themeColor="text1"/>
        </w:rPr>
        <w:t>not</w:t>
      </w:r>
      <w:r w:rsidRPr="00D42CE4">
        <w:rPr>
          <w:rFonts w:ascii="Times New Roman" w:hAnsi="Times New Roman" w:cs="Times New Roman"/>
          <w:color w:val="000000" w:themeColor="text1"/>
        </w:rPr>
        <w:t xml:space="preserve"> population-level confidence intervals over all possible agent </w:t>
      </w:r>
      <w:r w:rsidR="008178EA" w:rsidRPr="00D42CE4">
        <w:rPr>
          <w:rFonts w:ascii="Times New Roman" w:hAnsi="Times New Roman" w:cs="Times New Roman"/>
          <w:color w:val="000000" w:themeColor="text1"/>
        </w:rPr>
        <w:t>behavior</w:t>
      </w:r>
      <w:r w:rsidRPr="00D42CE4">
        <w:rPr>
          <w:rFonts w:ascii="Times New Roman" w:hAnsi="Times New Roman" w:cs="Times New Roman"/>
          <w:color w:val="000000" w:themeColor="text1"/>
        </w:rPr>
        <w:t>.</w:t>
      </w:r>
    </w:p>
    <w:p w14:paraId="2064CEDC" w14:textId="77777777" w:rsidR="007646C6" w:rsidRPr="00D42CE4" w:rsidRDefault="00000000">
      <w:pPr>
        <w:pStyle w:val="Compact"/>
        <w:numPr>
          <w:ilvl w:val="0"/>
          <w:numId w:val="6"/>
        </w:numPr>
        <w:spacing w:before="0" w:after="0" w:line="276" w:lineRule="auto"/>
        <w:ind w:left="0"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 xml:space="preserve">Embedding geometry depends on </w:t>
      </w:r>
      <m:oMath>
        <m:r>
          <w:rPr>
            <w:rFonts w:ascii="Cambria Math" w:hAnsi="Cambria Math" w:cs="Times New Roman"/>
            <w:color w:val="000000" w:themeColor="text1"/>
          </w:rPr>
          <m:t>ϕ</m:t>
        </m:r>
      </m:oMath>
      <w:r w:rsidRPr="00D42CE4">
        <w:rPr>
          <w:rFonts w:ascii="Times New Roman" w:hAnsi="Times New Roman" w:cs="Times New Roman"/>
          <w:b/>
          <w:bCs/>
          <w:color w:val="000000" w:themeColor="text1"/>
        </w:rPr>
        <w:t>.</w:t>
      </w:r>
      <w:r w:rsidRPr="00D42CE4">
        <w:rPr>
          <w:rFonts w:ascii="Times New Roman" w:hAnsi="Times New Roman" w:cs="Times New Roman"/>
          <w:color w:val="000000" w:themeColor="text1"/>
        </w:rPr>
        <w:t xml:space="preserve"> The TF-IDF fallback induces a different metric space and yields different cosine similarity values from the transformer path.</w:t>
      </w:r>
    </w:p>
    <w:p w14:paraId="56609481" w14:textId="77777777" w:rsidR="007646C6" w:rsidRPr="00D42CE4" w:rsidRDefault="00000000">
      <w:pPr>
        <w:pStyle w:val="Compact"/>
        <w:numPr>
          <w:ilvl w:val="0"/>
          <w:numId w:val="6"/>
        </w:numPr>
        <w:spacing w:before="0" w:after="0" w:line="276" w:lineRule="auto"/>
        <w:ind w:left="0"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Curated dictionaries are static.</w:t>
      </w:r>
      <w:r w:rsidRPr="00D42CE4">
        <w:rPr>
          <w:rFonts w:ascii="Times New Roman" w:hAnsi="Times New Roman" w:cs="Times New Roman"/>
          <w:color w:val="000000" w:themeColor="text1"/>
        </w:rPr>
        <w:t xml:space="preserve"> The 87-dimensional feature vector and the 16-criterion ordinal grading both depend on hand-curated keyword dictionaries and regex rules. A meaningful change in nomenclature in the input documents (e.g. a different convention for marking </w:t>
      </w:r>
      <m:oMath>
        <m:r>
          <w:rPr>
            <w:rFonts w:ascii="Cambria Math" w:hAnsi="Cambria Math" w:cs="Times New Roman"/>
            <w:color w:val="000000" w:themeColor="text1"/>
          </w:rPr>
          <m:t>p</m:t>
        </m:r>
      </m:oMath>
      <w:r w:rsidRPr="00D42CE4">
        <w:rPr>
          <w:rFonts w:ascii="Times New Roman" w:hAnsi="Times New Roman" w:cs="Times New Roman"/>
          <w:color w:val="000000" w:themeColor="text1"/>
        </w:rPr>
        <w:t>-values) requires updating those dictionaries before re-running.</w:t>
      </w:r>
    </w:p>
    <w:p w14:paraId="522DF6BF" w14:textId="19C5837A" w:rsidR="007646C6" w:rsidRPr="00D42CE4" w:rsidRDefault="00000000">
      <w:pPr>
        <w:pStyle w:val="Compact"/>
        <w:numPr>
          <w:ilvl w:val="0"/>
          <w:numId w:val="6"/>
        </w:numPr>
        <w:spacing w:before="0" w:after="0" w:line="276" w:lineRule="auto"/>
        <w:ind w:left="0"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Gaussian satellites assume ellipticity.</w:t>
      </w:r>
      <w:r w:rsidRPr="00D42CE4">
        <w:rPr>
          <w:rFonts w:ascii="Times New Roman" w:hAnsi="Times New Roman" w:cs="Times New Roman"/>
          <w:color w:val="000000" w:themeColor="text1"/>
        </w:rPr>
        <w:t xml:space="preserve"> The </w:t>
      </w:r>
      <w:r w:rsidR="008178EA" w:rsidRPr="00D42CE4">
        <w:rPr>
          <w:rFonts w:ascii="Times New Roman" w:hAnsi="Times New Roman" w:cs="Times New Roman"/>
          <w:color w:val="000000" w:themeColor="text1"/>
        </w:rPr>
        <w:t>regularized</w:t>
      </w:r>
      <w:r w:rsidRPr="00D42CE4">
        <w:rPr>
          <w:rFonts w:ascii="Times New Roman" w:hAnsi="Times New Roman" w:cs="Times New Roman"/>
          <w:color w:val="000000" w:themeColor="text1"/>
        </w:rPr>
        <w:t xml:space="preserve"> covariance protects only against near-singular cases, not against strong multimodality in the run cloud.</w:t>
      </w:r>
    </w:p>
    <w:p w14:paraId="485FEE14" w14:textId="77777777" w:rsidR="007646C6" w:rsidRPr="00D42CE4" w:rsidRDefault="00000000">
      <w:pPr>
        <w:pStyle w:val="Compact"/>
        <w:numPr>
          <w:ilvl w:val="0"/>
          <w:numId w:val="6"/>
        </w:numPr>
        <w:spacing w:before="0" w:after="0" w:line="276" w:lineRule="auto"/>
        <w:ind w:left="0"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 xml:space="preserve">Cronbach’s </w:t>
      </w:r>
      <m:oMath>
        <m:r>
          <w:rPr>
            <w:rFonts w:ascii="Cambria Math" w:hAnsi="Cambria Math" w:cs="Times New Roman"/>
            <w:color w:val="000000" w:themeColor="text1"/>
          </w:rPr>
          <m:t>α</m:t>
        </m:r>
      </m:oMath>
      <w:r w:rsidRPr="00D42CE4">
        <w:rPr>
          <w:rFonts w:ascii="Times New Roman" w:hAnsi="Times New Roman" w:cs="Times New Roman"/>
          <w:b/>
          <w:bCs/>
          <w:color w:val="000000" w:themeColor="text1"/>
        </w:rPr>
        <w:t xml:space="preserve"> is internal consistency only.</w:t>
      </w:r>
      <w:r w:rsidRPr="00D42CE4">
        <w:rPr>
          <w:rFonts w:ascii="Times New Roman" w:hAnsi="Times New Roman" w:cs="Times New Roman"/>
          <w:color w:val="000000" w:themeColor="text1"/>
        </w:rPr>
        <w:t xml:space="preserve"> It assumes the four agents are interchangeable measurements of the same latent construct; it does not test validity.</w:t>
      </w:r>
    </w:p>
    <w:p w14:paraId="233D564D" w14:textId="5D6D4042" w:rsidR="007646C6" w:rsidRPr="00D42CE4" w:rsidRDefault="00000000">
      <w:pPr>
        <w:pStyle w:val="Compact"/>
        <w:numPr>
          <w:ilvl w:val="0"/>
          <w:numId w:val="6"/>
        </w:numPr>
        <w:spacing w:before="0" w:after="0" w:line="276" w:lineRule="auto"/>
        <w:ind w:left="0" w:firstLine="567"/>
        <w:jc w:val="both"/>
        <w:rPr>
          <w:rFonts w:ascii="Times New Roman" w:hAnsi="Times New Roman" w:cs="Times New Roman"/>
          <w:color w:val="000000" w:themeColor="text1"/>
        </w:rPr>
      </w:pPr>
      <w:r w:rsidRPr="00D42CE4">
        <w:rPr>
          <w:rFonts w:ascii="Times New Roman" w:hAnsi="Times New Roman" w:cs="Times New Roman"/>
          <w:b/>
          <w:bCs/>
          <w:color w:val="000000" w:themeColor="text1"/>
        </w:rPr>
        <w:t>No access to reasoning traces.</w:t>
      </w:r>
      <w:r w:rsidRPr="00D42CE4">
        <w:rPr>
          <w:rFonts w:ascii="Times New Roman" w:hAnsi="Times New Roman" w:cs="Times New Roman"/>
          <w:color w:val="000000" w:themeColor="text1"/>
        </w:rPr>
        <w:t xml:space="preserve"> The pipeline </w:t>
      </w:r>
      <w:r w:rsidR="008178EA" w:rsidRPr="00D42CE4">
        <w:rPr>
          <w:rFonts w:ascii="Times New Roman" w:hAnsi="Times New Roman" w:cs="Times New Roman"/>
          <w:color w:val="000000" w:themeColor="text1"/>
        </w:rPr>
        <w:t>characterizes</w:t>
      </w:r>
      <w:r w:rsidRPr="00D42CE4">
        <w:rPr>
          <w:rFonts w:ascii="Times New Roman" w:hAnsi="Times New Roman" w:cs="Times New Roman"/>
          <w:color w:val="000000" w:themeColor="text1"/>
        </w:rPr>
        <w:t xml:space="preserve"> agent outputs at the level of textual artefacts; it does not inspect the agents’ internal chain-of-thought or any ground-truth biology beyond what the keyword and grading dictionaries capture.</w:t>
      </w:r>
    </w:p>
    <w:p w14:paraId="03248412" w14:textId="77777777" w:rsidR="007646C6" w:rsidRDefault="00000000" w:rsidP="008742DC">
      <w:pPr>
        <w:pStyle w:val="BlockText"/>
        <w:spacing w:before="0" w:after="0" w:line="276" w:lineRule="auto"/>
        <w:ind w:left="0" w:firstLine="567"/>
        <w:jc w:val="both"/>
        <w:rPr>
          <w:rFonts w:ascii="Times New Roman" w:hAnsi="Times New Roman" w:cs="Times New Roman"/>
          <w:color w:val="000000" w:themeColor="text1"/>
        </w:rPr>
      </w:pPr>
      <w:r w:rsidRPr="00D42CE4">
        <w:rPr>
          <w:rFonts w:ascii="Times New Roman" w:hAnsi="Times New Roman" w:cs="Times New Roman"/>
          <w:color w:val="000000" w:themeColor="text1"/>
        </w:rPr>
        <w:t xml:space="preserve">All formulas above are derived directly from the reference implementation in </w:t>
      </w:r>
      <w:r w:rsidRPr="00D42CE4">
        <w:rPr>
          <w:rStyle w:val="VerbatimChar"/>
          <w:rFonts w:ascii="Times New Roman" w:hAnsi="Times New Roman" w:cs="Times New Roman"/>
          <w:color w:val="000000" w:themeColor="text1"/>
          <w:sz w:val="24"/>
        </w:rPr>
        <w:t>src/scoring.py</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src/features.py</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src/embeddings.py</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src/chunking.py</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src/similarity.py</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src/domain_scoring.py</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src/validation.py</w:t>
      </w:r>
      <w:r w:rsidRPr="00D42CE4">
        <w:rPr>
          <w:rFonts w:ascii="Times New Roman" w:hAnsi="Times New Roman" w:cs="Times New Roman"/>
          <w:color w:val="000000" w:themeColor="text1"/>
        </w:rPr>
        <w:t xml:space="preserve">, </w:t>
      </w:r>
      <w:r w:rsidRPr="00D42CE4">
        <w:rPr>
          <w:rStyle w:val="VerbatimChar"/>
          <w:rFonts w:ascii="Times New Roman" w:hAnsi="Times New Roman" w:cs="Times New Roman"/>
          <w:color w:val="000000" w:themeColor="text1"/>
          <w:sz w:val="24"/>
        </w:rPr>
        <w:t>src/monte_carlo.py</w:t>
      </w:r>
      <w:r w:rsidRPr="00D42CE4">
        <w:rPr>
          <w:rFonts w:ascii="Times New Roman" w:hAnsi="Times New Roman" w:cs="Times New Roman"/>
          <w:color w:val="000000" w:themeColor="text1"/>
        </w:rPr>
        <w:t xml:space="preserve">, and </w:t>
      </w:r>
      <w:r w:rsidRPr="00D42CE4">
        <w:rPr>
          <w:rStyle w:val="VerbatimChar"/>
          <w:rFonts w:ascii="Times New Roman" w:hAnsi="Times New Roman" w:cs="Times New Roman"/>
          <w:color w:val="000000" w:themeColor="text1"/>
          <w:sz w:val="24"/>
        </w:rPr>
        <w:t>src/dimensionality.py</w:t>
      </w:r>
      <w:r w:rsidRPr="00D42CE4">
        <w:rPr>
          <w:rFonts w:ascii="Times New Roman" w:hAnsi="Times New Roman" w:cs="Times New Roman"/>
          <w:color w:val="000000" w:themeColor="text1"/>
        </w:rPr>
        <w:t>.</w:t>
      </w:r>
      <w:bookmarkEnd w:id="3"/>
      <w:bookmarkEnd w:id="143"/>
    </w:p>
    <w:p w14:paraId="4CF61E89" w14:textId="77777777" w:rsidR="00BC061A" w:rsidRDefault="00BC061A" w:rsidP="00BC061A">
      <w:pPr>
        <w:pStyle w:val="BodyText"/>
      </w:pPr>
    </w:p>
    <w:p w14:paraId="712D1963" w14:textId="77777777" w:rsidR="00BC061A" w:rsidRPr="00BC061A" w:rsidRDefault="00BC061A" w:rsidP="00BC061A">
      <w:pPr>
        <w:pStyle w:val="BodyText"/>
      </w:pPr>
    </w:p>
    <w:sectPr w:rsidR="00BC061A" w:rsidRPr="00BC061A" w:rsidSect="009319A2">
      <w:footerReference w:type="even" r:id="rId9"/>
      <w:footerReference w:type="default" r:id="rId10"/>
      <w:footnotePr>
        <w:numRestart w:val="eachSect"/>
      </w:footnotePr>
      <w:pgSz w:w="12240" w:h="15840"/>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2F6F" w14:textId="77777777" w:rsidR="001D08CD" w:rsidRDefault="001D08CD" w:rsidP="00CB1C1B">
      <w:r>
        <w:separator/>
      </w:r>
    </w:p>
  </w:endnote>
  <w:endnote w:type="continuationSeparator" w:id="0">
    <w:p w14:paraId="60C8B6AB" w14:textId="77777777" w:rsidR="001D08CD" w:rsidRDefault="001D08CD" w:rsidP="00CB1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5290574"/>
      <w:docPartObj>
        <w:docPartGallery w:val="Page Numbers (Bottom of Page)"/>
        <w:docPartUnique/>
      </w:docPartObj>
    </w:sdtPr>
    <w:sdtContent>
      <w:p w14:paraId="58F15D4E" w14:textId="016859BD" w:rsidR="00CB1C1B" w:rsidRDefault="00CB1C1B" w:rsidP="006104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F5EE91C" w14:textId="77777777" w:rsidR="00CB1C1B" w:rsidRDefault="00CB1C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3243919"/>
      <w:docPartObj>
        <w:docPartGallery w:val="Page Numbers (Bottom of Page)"/>
        <w:docPartUnique/>
      </w:docPartObj>
    </w:sdtPr>
    <w:sdtEndPr>
      <w:rPr>
        <w:rStyle w:val="PageNumber"/>
        <w:rFonts w:ascii="Times New Roman" w:hAnsi="Times New Roman" w:cs="Times New Roman"/>
        <w:sz w:val="20"/>
        <w:szCs w:val="20"/>
      </w:rPr>
    </w:sdtEndPr>
    <w:sdtContent>
      <w:p w14:paraId="75A2B230" w14:textId="05034399" w:rsidR="00CB1C1B" w:rsidRPr="00CB1C1B" w:rsidRDefault="00CB1C1B" w:rsidP="0061045F">
        <w:pPr>
          <w:pStyle w:val="Footer"/>
          <w:framePr w:wrap="none" w:vAnchor="text" w:hAnchor="margin" w:xAlign="center" w:y="1"/>
          <w:rPr>
            <w:rStyle w:val="PageNumber"/>
            <w:rFonts w:ascii="Times New Roman" w:hAnsi="Times New Roman" w:cs="Times New Roman"/>
            <w:sz w:val="20"/>
            <w:szCs w:val="20"/>
          </w:rPr>
        </w:pPr>
        <w:r w:rsidRPr="00CB1C1B">
          <w:rPr>
            <w:rStyle w:val="PageNumber"/>
            <w:rFonts w:ascii="Times New Roman" w:hAnsi="Times New Roman" w:cs="Times New Roman"/>
            <w:sz w:val="20"/>
            <w:szCs w:val="20"/>
          </w:rPr>
          <w:fldChar w:fldCharType="begin"/>
        </w:r>
        <w:r w:rsidRPr="00CB1C1B">
          <w:rPr>
            <w:rStyle w:val="PageNumber"/>
            <w:rFonts w:ascii="Times New Roman" w:hAnsi="Times New Roman" w:cs="Times New Roman"/>
            <w:sz w:val="20"/>
            <w:szCs w:val="20"/>
          </w:rPr>
          <w:instrText xml:space="preserve"> PAGE </w:instrText>
        </w:r>
        <w:r w:rsidRPr="00CB1C1B">
          <w:rPr>
            <w:rStyle w:val="PageNumber"/>
            <w:rFonts w:ascii="Times New Roman" w:hAnsi="Times New Roman" w:cs="Times New Roman"/>
            <w:sz w:val="20"/>
            <w:szCs w:val="20"/>
          </w:rPr>
          <w:fldChar w:fldCharType="separate"/>
        </w:r>
        <w:r w:rsidRPr="00CB1C1B">
          <w:rPr>
            <w:rStyle w:val="PageNumber"/>
            <w:rFonts w:ascii="Times New Roman" w:hAnsi="Times New Roman" w:cs="Times New Roman"/>
            <w:noProof/>
            <w:sz w:val="20"/>
            <w:szCs w:val="20"/>
          </w:rPr>
          <w:t>47</w:t>
        </w:r>
        <w:r w:rsidRPr="00CB1C1B">
          <w:rPr>
            <w:rStyle w:val="PageNumber"/>
            <w:rFonts w:ascii="Times New Roman" w:hAnsi="Times New Roman" w:cs="Times New Roman"/>
            <w:sz w:val="20"/>
            <w:szCs w:val="20"/>
          </w:rPr>
          <w:fldChar w:fldCharType="end"/>
        </w:r>
      </w:p>
    </w:sdtContent>
  </w:sdt>
  <w:p w14:paraId="6CF0728D" w14:textId="77777777" w:rsidR="00CB1C1B" w:rsidRDefault="00CB1C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22794" w14:textId="77777777" w:rsidR="001D08CD" w:rsidRDefault="001D08CD" w:rsidP="00CB1C1B">
      <w:r>
        <w:separator/>
      </w:r>
    </w:p>
  </w:footnote>
  <w:footnote w:type="continuationSeparator" w:id="0">
    <w:p w14:paraId="18350C8B" w14:textId="77777777" w:rsidR="001D08CD" w:rsidRDefault="001D08CD" w:rsidP="00CB1C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D1B235DE"/>
    <w:lvl w:ilvl="0">
      <w:numFmt w:val="bullet"/>
      <w:lvlText w:val=""/>
      <w:lvlJc w:val="left"/>
      <w:pPr>
        <w:ind w:left="720" w:hanging="360"/>
      </w:pPr>
      <w:rPr>
        <w:rFonts w:ascii="Symbol" w:hAnsi="Symbol" w:cs="Symbol" w:hint="default"/>
      </w:rPr>
    </w:lvl>
    <w:lvl w:ilvl="1">
      <w:start w:val="1"/>
      <w:numFmt w:val="lowerLetter"/>
      <w:lvlText w:val="%2)"/>
      <w:lvlJc w:val="left"/>
      <w:pPr>
        <w:ind w:left="1440" w:hanging="360"/>
      </w:pPr>
      <w:rPr>
        <w:rFonts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FB2B07"/>
    <w:multiLevelType w:val="multilevel"/>
    <w:tmpl w:val="7340E9E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275BFF"/>
    <w:multiLevelType w:val="hybridMultilevel"/>
    <w:tmpl w:val="94ECAE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D1517F"/>
    <w:multiLevelType w:val="hybridMultilevel"/>
    <w:tmpl w:val="6930F4C6"/>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9087DA6"/>
    <w:multiLevelType w:val="hybridMultilevel"/>
    <w:tmpl w:val="6930F4C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8EA46A0"/>
    <w:multiLevelType w:val="multilevel"/>
    <w:tmpl w:val="A1BA0D7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ascii="Times New Roman" w:eastAsiaTheme="minorEastAsia" w:hAnsi="Times New Roman" w:cs="Times New Roman"/>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7" w15:restartNumberingAfterBreak="0">
    <w:nsid w:val="61276EEC"/>
    <w:multiLevelType w:val="hybridMultilevel"/>
    <w:tmpl w:val="F51A77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C93826"/>
    <w:multiLevelType w:val="multilevel"/>
    <w:tmpl w:val="D1B235DE"/>
    <w:styleLink w:val="CurrentList1"/>
    <w:lvl w:ilvl="0">
      <w:numFmt w:val="bullet"/>
      <w:lvlText w:val=""/>
      <w:lvlJc w:val="left"/>
      <w:pPr>
        <w:ind w:left="720" w:hanging="360"/>
      </w:pPr>
      <w:rPr>
        <w:rFonts w:ascii="Symbol" w:hAnsi="Symbol" w:cs="Symbol" w:hint="default"/>
      </w:rPr>
    </w:lvl>
    <w:lvl w:ilvl="1">
      <w:start w:val="1"/>
      <w:numFmt w:val="lowerLetter"/>
      <w:lvlText w:val="%2)"/>
      <w:lvlJc w:val="left"/>
      <w:pPr>
        <w:ind w:left="1440" w:hanging="360"/>
      </w:pPr>
      <w:rPr>
        <w:rFonts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4783017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2240190">
    <w:abstractNumId w:val="1"/>
  </w:num>
  <w:num w:numId="3" w16cid:durableId="1412964013">
    <w:abstractNumId w:val="0"/>
  </w:num>
  <w:num w:numId="4" w16cid:durableId="396100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247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95438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1603433">
    <w:abstractNumId w:val="2"/>
  </w:num>
  <w:num w:numId="8" w16cid:durableId="1274902847">
    <w:abstractNumId w:val="3"/>
  </w:num>
  <w:num w:numId="9" w16cid:durableId="1571690907">
    <w:abstractNumId w:val="7"/>
  </w:num>
  <w:num w:numId="10" w16cid:durableId="599411742">
    <w:abstractNumId w:val="6"/>
  </w:num>
  <w:num w:numId="11" w16cid:durableId="1259871220">
    <w:abstractNumId w:val="8"/>
  </w:num>
  <w:num w:numId="12" w16cid:durableId="991642535">
    <w:abstractNumId w:val="4"/>
  </w:num>
  <w:num w:numId="13" w16cid:durableId="37435674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C6"/>
    <w:rsid w:val="00007819"/>
    <w:rsid w:val="0004093F"/>
    <w:rsid w:val="00125F74"/>
    <w:rsid w:val="001D08CD"/>
    <w:rsid w:val="00203B2A"/>
    <w:rsid w:val="002700C6"/>
    <w:rsid w:val="003415A4"/>
    <w:rsid w:val="003540CD"/>
    <w:rsid w:val="00357F45"/>
    <w:rsid w:val="00387093"/>
    <w:rsid w:val="003A0C4A"/>
    <w:rsid w:val="003D5D85"/>
    <w:rsid w:val="00440C1F"/>
    <w:rsid w:val="004E28C9"/>
    <w:rsid w:val="005C209D"/>
    <w:rsid w:val="00624727"/>
    <w:rsid w:val="006B7F81"/>
    <w:rsid w:val="006C2CA1"/>
    <w:rsid w:val="006F690B"/>
    <w:rsid w:val="007646C6"/>
    <w:rsid w:val="007829A7"/>
    <w:rsid w:val="007E1D4C"/>
    <w:rsid w:val="007F6DC6"/>
    <w:rsid w:val="008178EA"/>
    <w:rsid w:val="00872241"/>
    <w:rsid w:val="008742DC"/>
    <w:rsid w:val="0088671B"/>
    <w:rsid w:val="008A1D28"/>
    <w:rsid w:val="008D74E1"/>
    <w:rsid w:val="008E5E3E"/>
    <w:rsid w:val="009319A2"/>
    <w:rsid w:val="00946E02"/>
    <w:rsid w:val="00A24883"/>
    <w:rsid w:val="00A758DE"/>
    <w:rsid w:val="00A907E9"/>
    <w:rsid w:val="00B3763C"/>
    <w:rsid w:val="00B5313F"/>
    <w:rsid w:val="00BC061A"/>
    <w:rsid w:val="00BF22DE"/>
    <w:rsid w:val="00C779B5"/>
    <w:rsid w:val="00CB1C1B"/>
    <w:rsid w:val="00D223E4"/>
    <w:rsid w:val="00D42CE4"/>
    <w:rsid w:val="00DA522B"/>
    <w:rsid w:val="00DF2DEC"/>
    <w:rsid w:val="00E36AF5"/>
    <w:rsid w:val="00EB5AE1"/>
    <w:rsid w:val="00F53C2E"/>
    <w:rsid w:val="00FA51BF"/>
    <w:rsid w:val="00FD0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0E9C"/>
  <w15:docId w15:val="{3C32A2C3-EAA7-FF42-8B8A-CBB8632B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0" w:defSemiHidden="0" w:defUnhideWhenUsed="0" w:defQFormat="0" w:count="376">
    <w:lsdException w:name="toc 1" w:uiPriority="39"/>
    <w:lsdException w:name="Hyperlink" w:uiPriority="99"/>
    <w:lsdException w:name="Normal (Web)" w:uiPriority="99"/>
    <w:lsdException w:name="HTML Cod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unhideWhenUsed/>
    <w:rsid w:val="00EB5AE1"/>
    <w:pPr>
      <w:spacing w:before="100" w:beforeAutospacing="1" w:after="100" w:afterAutospacing="1"/>
    </w:pPr>
    <w:rPr>
      <w:rFonts w:ascii="Times New Roman" w:eastAsia="Times New Roman" w:hAnsi="Times New Roman" w:cs="Times New Roman"/>
      <w:lang w:eastAsia="en-GB"/>
    </w:rPr>
  </w:style>
  <w:style w:type="character" w:styleId="HTMLCode">
    <w:name w:val="HTML Code"/>
    <w:basedOn w:val="DefaultParagraphFont"/>
    <w:uiPriority w:val="99"/>
    <w:unhideWhenUsed/>
    <w:rsid w:val="00EB5AE1"/>
    <w:rPr>
      <w:rFonts w:ascii="Courier New" w:eastAsia="Times New Roman" w:hAnsi="Courier New" w:cs="Courier New"/>
      <w:sz w:val="20"/>
      <w:szCs w:val="20"/>
    </w:rPr>
  </w:style>
  <w:style w:type="paragraph" w:styleId="ListParagraph">
    <w:name w:val="List Paragraph"/>
    <w:basedOn w:val="Normal"/>
    <w:rsid w:val="00B5313F"/>
    <w:pPr>
      <w:ind w:left="720"/>
      <w:contextualSpacing/>
    </w:pPr>
  </w:style>
  <w:style w:type="numbering" w:customStyle="1" w:styleId="CurrentList1">
    <w:name w:val="Current List1"/>
    <w:uiPriority w:val="99"/>
    <w:rsid w:val="003415A4"/>
    <w:pPr>
      <w:numPr>
        <w:numId w:val="11"/>
      </w:numPr>
    </w:pPr>
  </w:style>
  <w:style w:type="paragraph" w:styleId="Header">
    <w:name w:val="header"/>
    <w:basedOn w:val="Normal"/>
    <w:link w:val="HeaderChar"/>
    <w:rsid w:val="00CB1C1B"/>
    <w:pPr>
      <w:tabs>
        <w:tab w:val="center" w:pos="4513"/>
        <w:tab w:val="right" w:pos="9026"/>
      </w:tabs>
    </w:pPr>
  </w:style>
  <w:style w:type="character" w:customStyle="1" w:styleId="HeaderChar">
    <w:name w:val="Header Char"/>
    <w:basedOn w:val="DefaultParagraphFont"/>
    <w:link w:val="Header"/>
    <w:rsid w:val="00CB1C1B"/>
  </w:style>
  <w:style w:type="paragraph" w:styleId="Footer">
    <w:name w:val="footer"/>
    <w:basedOn w:val="Normal"/>
    <w:link w:val="FooterChar"/>
    <w:rsid w:val="00CB1C1B"/>
    <w:pPr>
      <w:tabs>
        <w:tab w:val="center" w:pos="4513"/>
        <w:tab w:val="right" w:pos="9026"/>
      </w:tabs>
    </w:pPr>
  </w:style>
  <w:style w:type="character" w:customStyle="1" w:styleId="FooterChar">
    <w:name w:val="Footer Char"/>
    <w:basedOn w:val="DefaultParagraphFont"/>
    <w:link w:val="Footer"/>
    <w:rsid w:val="00CB1C1B"/>
  </w:style>
  <w:style w:type="character" w:styleId="PageNumber">
    <w:name w:val="page number"/>
    <w:basedOn w:val="DefaultParagraphFont"/>
    <w:rsid w:val="00CB1C1B"/>
  </w:style>
  <w:style w:type="paragraph" w:styleId="TOC1">
    <w:name w:val="toc 1"/>
    <w:basedOn w:val="Normal"/>
    <w:next w:val="Normal"/>
    <w:autoRedefine/>
    <w:uiPriority w:val="39"/>
    <w:rsid w:val="009319A2"/>
    <w:pPr>
      <w:spacing w:before="120"/>
    </w:pPr>
    <w:rPr>
      <w:b/>
      <w:bCs/>
      <w:i/>
      <w:iCs/>
    </w:rPr>
  </w:style>
  <w:style w:type="paragraph" w:styleId="TOC2">
    <w:name w:val="toc 2"/>
    <w:basedOn w:val="Normal"/>
    <w:next w:val="Normal"/>
    <w:autoRedefine/>
    <w:rsid w:val="009319A2"/>
    <w:pPr>
      <w:spacing w:before="120"/>
      <w:ind w:left="240"/>
    </w:pPr>
    <w:rPr>
      <w:b/>
      <w:bCs/>
      <w:sz w:val="22"/>
      <w:szCs w:val="22"/>
    </w:rPr>
  </w:style>
  <w:style w:type="paragraph" w:styleId="TOC3">
    <w:name w:val="toc 3"/>
    <w:basedOn w:val="Normal"/>
    <w:next w:val="Normal"/>
    <w:autoRedefine/>
    <w:rsid w:val="009319A2"/>
    <w:pPr>
      <w:ind w:left="480"/>
    </w:pPr>
    <w:rPr>
      <w:sz w:val="20"/>
      <w:szCs w:val="20"/>
    </w:rPr>
  </w:style>
  <w:style w:type="paragraph" w:styleId="TOC4">
    <w:name w:val="toc 4"/>
    <w:basedOn w:val="Normal"/>
    <w:next w:val="Normal"/>
    <w:autoRedefine/>
    <w:rsid w:val="009319A2"/>
    <w:pPr>
      <w:ind w:left="720"/>
    </w:pPr>
    <w:rPr>
      <w:sz w:val="20"/>
      <w:szCs w:val="20"/>
    </w:rPr>
  </w:style>
  <w:style w:type="paragraph" w:styleId="TOC5">
    <w:name w:val="toc 5"/>
    <w:basedOn w:val="Normal"/>
    <w:next w:val="Normal"/>
    <w:autoRedefine/>
    <w:rsid w:val="009319A2"/>
    <w:pPr>
      <w:ind w:left="960"/>
    </w:pPr>
    <w:rPr>
      <w:sz w:val="20"/>
      <w:szCs w:val="20"/>
    </w:rPr>
  </w:style>
  <w:style w:type="paragraph" w:styleId="TOC6">
    <w:name w:val="toc 6"/>
    <w:basedOn w:val="Normal"/>
    <w:next w:val="Normal"/>
    <w:autoRedefine/>
    <w:rsid w:val="009319A2"/>
    <w:pPr>
      <w:ind w:left="1200"/>
    </w:pPr>
    <w:rPr>
      <w:sz w:val="20"/>
      <w:szCs w:val="20"/>
    </w:rPr>
  </w:style>
  <w:style w:type="paragraph" w:styleId="TOC7">
    <w:name w:val="toc 7"/>
    <w:basedOn w:val="Normal"/>
    <w:next w:val="Normal"/>
    <w:autoRedefine/>
    <w:rsid w:val="009319A2"/>
    <w:pPr>
      <w:ind w:left="1440"/>
    </w:pPr>
    <w:rPr>
      <w:sz w:val="20"/>
      <w:szCs w:val="20"/>
    </w:rPr>
  </w:style>
  <w:style w:type="paragraph" w:styleId="TOC8">
    <w:name w:val="toc 8"/>
    <w:basedOn w:val="Normal"/>
    <w:next w:val="Normal"/>
    <w:autoRedefine/>
    <w:rsid w:val="009319A2"/>
    <w:pPr>
      <w:ind w:left="1680"/>
    </w:pPr>
    <w:rPr>
      <w:sz w:val="20"/>
      <w:szCs w:val="20"/>
    </w:rPr>
  </w:style>
  <w:style w:type="paragraph" w:styleId="TOC9">
    <w:name w:val="toc 9"/>
    <w:basedOn w:val="Normal"/>
    <w:next w:val="Normal"/>
    <w:autoRedefine/>
    <w:rsid w:val="009319A2"/>
    <w:pPr>
      <w:ind w:left="1920"/>
    </w:pPr>
    <w:rPr>
      <w:sz w:val="20"/>
      <w:szCs w:val="20"/>
    </w:rPr>
  </w:style>
  <w:style w:type="table" w:styleId="TableGrid">
    <w:name w:val="Table Grid"/>
    <w:basedOn w:val="TableNormal"/>
    <w:rsid w:val="00931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6117E-67D2-3B45-8D11-DCC142805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13008</Words>
  <Characters>74152</Characters>
  <Application>Microsoft Office Word</Application>
  <DocSecurity>0</DocSecurity>
  <Lines>617</Lines>
  <Paragraphs>173</Paragraphs>
  <ScaleCrop>false</ScaleCrop>
  <Company/>
  <LinksUpToDate>false</LinksUpToDate>
  <CharactersWithSpaces>86987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Methods — AI-Agent Omics Benchmarking Framework</dc:title>
  <dc:creator>Nikita Basov</dc:creator>
  <cp:keywords/>
  <cp:lastModifiedBy>Nikita Basov</cp:lastModifiedBy>
  <cp:revision>3</cp:revision>
  <cp:lastPrinted>2026-06-20T08:01:00Z</cp:lastPrinted>
  <dcterms:created xsi:type="dcterms:W3CDTF">2026-06-28T09:30:00Z</dcterms:created>
  <dcterms:modified xsi:type="dcterms:W3CDTF">2026-06-28T09:31:00Z</dcterms:modified>
</cp:coreProperties>
</file>